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A8D" w:rsidRDefault="00584ECF" w:rsidP="00EF6C47">
      <w:pPr>
        <w:rPr>
          <w:rStyle w:val="fontstyle01"/>
        </w:rPr>
      </w:pPr>
      <w:r>
        <w:rPr>
          <w:noProof/>
        </w:rPr>
        <w:drawing>
          <wp:inline distT="0" distB="0" distL="0" distR="0" wp14:anchorId="66EFB499" wp14:editId="0749E149">
            <wp:extent cx="6645910" cy="80505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8050530"/>
                    </a:xfrm>
                    <a:prstGeom prst="rect">
                      <a:avLst/>
                    </a:prstGeom>
                  </pic:spPr>
                </pic:pic>
              </a:graphicData>
            </a:graphic>
          </wp:inline>
        </w:drawing>
      </w:r>
    </w:p>
    <w:p w:rsidR="00053BE0" w:rsidRDefault="00053BE0" w:rsidP="00EF6C47">
      <w:pPr>
        <w:rPr>
          <w:rStyle w:val="fontstyle01"/>
        </w:rPr>
      </w:pPr>
    </w:p>
    <w:p w:rsidR="00053BE0" w:rsidRDefault="00053BE0" w:rsidP="00EF6C47">
      <w:pPr>
        <w:rPr>
          <w:rStyle w:val="fontstyle01"/>
        </w:rPr>
      </w:pPr>
    </w:p>
    <w:p w:rsidR="00053BE0" w:rsidRDefault="00053BE0"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6C0398" w:rsidRDefault="006C0398" w:rsidP="00EF6C47">
      <w:pPr>
        <w:rPr>
          <w:rStyle w:val="fontstyle01"/>
        </w:rPr>
      </w:pPr>
    </w:p>
    <w:p w:rsidR="00EF6C47" w:rsidRDefault="005D060E" w:rsidP="006C0398">
      <w:pPr>
        <w:jc w:val="center"/>
      </w:pPr>
      <w:r>
        <w:rPr>
          <w:rStyle w:val="fontstyle01"/>
        </w:rPr>
        <w:t>Effective Java</w:t>
      </w:r>
    </w:p>
    <w:p w:rsidR="00053BE0" w:rsidRDefault="005D060E" w:rsidP="006C0398">
      <w:pPr>
        <w:widowControl/>
        <w:jc w:val="center"/>
        <w:rPr>
          <w:rStyle w:val="fontstyle31"/>
          <w:rFonts w:hint="eastAsia"/>
        </w:rPr>
      </w:pPr>
      <w:r>
        <w:rPr>
          <w:rStyle w:val="fontstyle21"/>
        </w:rPr>
        <w:t>Third Edition</w:t>
      </w:r>
      <w:r>
        <w:br/>
      </w: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053BE0" w:rsidP="005D060E">
      <w:pPr>
        <w:widowControl/>
        <w:jc w:val="left"/>
        <w:rPr>
          <w:rStyle w:val="fontstyle31"/>
          <w:rFonts w:hint="eastAsia"/>
        </w:rPr>
      </w:pPr>
    </w:p>
    <w:p w:rsidR="004E5886" w:rsidRDefault="004E5886" w:rsidP="005D060E">
      <w:pPr>
        <w:widowControl/>
        <w:jc w:val="left"/>
        <w:rPr>
          <w:rStyle w:val="fontstyle31"/>
          <w:rFonts w:hint="eastAsia"/>
        </w:rPr>
      </w:pPr>
    </w:p>
    <w:p w:rsidR="004E5886" w:rsidRDefault="004E5886" w:rsidP="005D060E">
      <w:pPr>
        <w:widowControl/>
        <w:jc w:val="left"/>
        <w:rPr>
          <w:rStyle w:val="fontstyle31"/>
          <w:rFonts w:hint="eastAsia"/>
        </w:rPr>
      </w:pPr>
    </w:p>
    <w:p w:rsidR="004E5886" w:rsidRDefault="004E5886" w:rsidP="005D060E">
      <w:pPr>
        <w:widowControl/>
        <w:jc w:val="left"/>
        <w:rPr>
          <w:rStyle w:val="fontstyle31"/>
          <w:rFonts w:hint="eastAsia"/>
        </w:rPr>
      </w:pPr>
    </w:p>
    <w:p w:rsidR="004E5886" w:rsidRDefault="004E5886" w:rsidP="005D060E">
      <w:pPr>
        <w:widowControl/>
        <w:jc w:val="left"/>
        <w:rPr>
          <w:rStyle w:val="fontstyle31"/>
          <w:rFonts w:hint="eastAsia"/>
        </w:rPr>
      </w:pPr>
    </w:p>
    <w:p w:rsidR="004E5886" w:rsidRDefault="004E5886" w:rsidP="005D060E">
      <w:pPr>
        <w:widowControl/>
        <w:jc w:val="left"/>
        <w:rPr>
          <w:rStyle w:val="fontstyle31"/>
          <w:rFonts w:hint="eastAsia"/>
        </w:rPr>
      </w:pPr>
    </w:p>
    <w:p w:rsidR="00053BE0" w:rsidRDefault="00053BE0" w:rsidP="005D060E">
      <w:pPr>
        <w:widowControl/>
        <w:jc w:val="left"/>
        <w:rPr>
          <w:rStyle w:val="fontstyle31"/>
          <w:rFonts w:hint="eastAsia"/>
        </w:rPr>
      </w:pPr>
    </w:p>
    <w:p w:rsidR="00053BE0" w:rsidRDefault="005D060E" w:rsidP="004E5886">
      <w:pPr>
        <w:widowControl/>
        <w:jc w:val="center"/>
        <w:rPr>
          <w:rStyle w:val="fontstyle01"/>
        </w:rPr>
      </w:pPr>
      <w:r>
        <w:rPr>
          <w:rStyle w:val="fontstyle31"/>
        </w:rPr>
        <w:t>This page intentionally left blank</w:t>
      </w:r>
      <w:r>
        <w:br/>
      </w: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053BE0" w:rsidRDefault="00053BE0" w:rsidP="005D060E">
      <w:pPr>
        <w:widowControl/>
        <w:jc w:val="left"/>
        <w:rPr>
          <w:rStyle w:val="fontstyle01"/>
        </w:rPr>
      </w:pPr>
    </w:p>
    <w:p w:rsidR="00B008C4" w:rsidRDefault="005D060E" w:rsidP="00B008C4">
      <w:pPr>
        <w:widowControl/>
        <w:jc w:val="center"/>
        <w:rPr>
          <w:rStyle w:val="fontstyle01"/>
        </w:rPr>
      </w:pPr>
      <w:r>
        <w:rPr>
          <w:rStyle w:val="fontstyle01"/>
        </w:rPr>
        <w:t>Effective Java</w:t>
      </w:r>
    </w:p>
    <w:p w:rsidR="00B008C4" w:rsidRDefault="005D060E" w:rsidP="00B008C4">
      <w:pPr>
        <w:widowControl/>
        <w:jc w:val="center"/>
        <w:rPr>
          <w:rStyle w:val="fontstyle01"/>
          <w:sz w:val="32"/>
          <w:szCs w:val="32"/>
        </w:rPr>
      </w:pPr>
      <w:r>
        <w:rPr>
          <w:rFonts w:ascii="Times-Roman" w:hAnsi="Times-Roman"/>
          <w:color w:val="000000"/>
          <w:sz w:val="44"/>
          <w:szCs w:val="44"/>
        </w:rPr>
        <w:lastRenderedPageBreak/>
        <w:br/>
      </w:r>
      <w:r>
        <w:rPr>
          <w:rStyle w:val="fontstyle21"/>
        </w:rPr>
        <w:t>Third Edition</w:t>
      </w:r>
      <w:r>
        <w:rPr>
          <w:rFonts w:ascii="Times-Italic" w:hAnsi="Times-Italic"/>
          <w:i/>
          <w:iCs/>
          <w:color w:val="000000"/>
          <w:sz w:val="32"/>
          <w:szCs w:val="32"/>
        </w:rPr>
        <w:br/>
      </w:r>
    </w:p>
    <w:p w:rsidR="00B008C4" w:rsidRDefault="00B008C4" w:rsidP="00B008C4">
      <w:pPr>
        <w:widowControl/>
        <w:jc w:val="center"/>
        <w:rPr>
          <w:rStyle w:val="fontstyle01"/>
          <w:sz w:val="32"/>
          <w:szCs w:val="32"/>
        </w:rPr>
      </w:pPr>
    </w:p>
    <w:p w:rsidR="00B008C4" w:rsidRDefault="00B008C4" w:rsidP="00B008C4">
      <w:pPr>
        <w:widowControl/>
        <w:jc w:val="center"/>
        <w:rPr>
          <w:rStyle w:val="fontstyle01"/>
          <w:sz w:val="32"/>
          <w:szCs w:val="32"/>
        </w:rPr>
      </w:pPr>
    </w:p>
    <w:p w:rsidR="00B008C4" w:rsidRDefault="00B008C4" w:rsidP="00B008C4">
      <w:pPr>
        <w:widowControl/>
        <w:jc w:val="center"/>
        <w:rPr>
          <w:rStyle w:val="fontstyle01"/>
          <w:sz w:val="32"/>
          <w:szCs w:val="32"/>
        </w:rPr>
      </w:pPr>
    </w:p>
    <w:p w:rsidR="00B008C4" w:rsidRDefault="00B008C4" w:rsidP="00B008C4">
      <w:pPr>
        <w:widowControl/>
        <w:jc w:val="center"/>
        <w:rPr>
          <w:rStyle w:val="fontstyle01"/>
          <w:sz w:val="32"/>
          <w:szCs w:val="32"/>
        </w:rPr>
      </w:pPr>
    </w:p>
    <w:p w:rsidR="00B008C4" w:rsidRDefault="00B008C4" w:rsidP="00B008C4">
      <w:pPr>
        <w:widowControl/>
        <w:jc w:val="center"/>
        <w:rPr>
          <w:rStyle w:val="fontstyle01"/>
          <w:sz w:val="32"/>
          <w:szCs w:val="32"/>
        </w:rPr>
      </w:pPr>
    </w:p>
    <w:p w:rsidR="00B008C4" w:rsidRDefault="00B008C4" w:rsidP="00B008C4">
      <w:pPr>
        <w:widowControl/>
        <w:jc w:val="center"/>
        <w:rPr>
          <w:rStyle w:val="fontstyle01"/>
          <w:sz w:val="32"/>
          <w:szCs w:val="32"/>
        </w:rPr>
      </w:pPr>
    </w:p>
    <w:p w:rsidR="00B008C4" w:rsidRDefault="005643C8" w:rsidP="00B008C4">
      <w:pPr>
        <w:widowControl/>
        <w:jc w:val="center"/>
        <w:rPr>
          <w:rStyle w:val="fontstyle01"/>
          <w:sz w:val="32"/>
          <w:szCs w:val="32"/>
        </w:rPr>
      </w:pPr>
      <w:r>
        <w:rPr>
          <w:rStyle w:val="fontstyle01"/>
          <w:sz w:val="32"/>
          <w:szCs w:val="32"/>
        </w:rPr>
        <w:tab/>
      </w:r>
    </w:p>
    <w:p w:rsidR="00B008C4" w:rsidRDefault="00B008C4" w:rsidP="00B008C4">
      <w:pPr>
        <w:widowControl/>
        <w:jc w:val="center"/>
        <w:rPr>
          <w:rStyle w:val="fontstyle01"/>
          <w:sz w:val="32"/>
          <w:szCs w:val="32"/>
        </w:rPr>
      </w:pPr>
    </w:p>
    <w:p w:rsidR="00B008C4" w:rsidRDefault="00B008C4" w:rsidP="00B008C4">
      <w:pPr>
        <w:widowControl/>
        <w:jc w:val="center"/>
        <w:rPr>
          <w:rStyle w:val="fontstyle01"/>
          <w:sz w:val="32"/>
          <w:szCs w:val="32"/>
        </w:rPr>
      </w:pPr>
    </w:p>
    <w:p w:rsidR="005643C8" w:rsidRDefault="005643C8" w:rsidP="00B008C4">
      <w:pPr>
        <w:widowControl/>
        <w:jc w:val="center"/>
        <w:rPr>
          <w:rStyle w:val="fontstyle01"/>
          <w:sz w:val="32"/>
          <w:szCs w:val="32"/>
        </w:rPr>
      </w:pPr>
    </w:p>
    <w:p w:rsidR="005643C8" w:rsidRDefault="005643C8" w:rsidP="00B008C4">
      <w:pPr>
        <w:widowControl/>
        <w:jc w:val="center"/>
        <w:rPr>
          <w:rStyle w:val="fontstyle01"/>
          <w:sz w:val="32"/>
          <w:szCs w:val="32"/>
        </w:rPr>
      </w:pPr>
    </w:p>
    <w:p w:rsidR="005643C8" w:rsidRDefault="005643C8" w:rsidP="00B008C4">
      <w:pPr>
        <w:widowControl/>
        <w:jc w:val="center"/>
        <w:rPr>
          <w:rStyle w:val="fontstyle01"/>
          <w:sz w:val="32"/>
          <w:szCs w:val="32"/>
        </w:rPr>
      </w:pPr>
    </w:p>
    <w:p w:rsidR="005643C8" w:rsidRDefault="005643C8" w:rsidP="00B008C4">
      <w:pPr>
        <w:widowControl/>
        <w:jc w:val="center"/>
        <w:rPr>
          <w:rStyle w:val="fontstyle01"/>
          <w:sz w:val="32"/>
          <w:szCs w:val="32"/>
        </w:rPr>
      </w:pPr>
    </w:p>
    <w:p w:rsidR="005643C8" w:rsidRDefault="005643C8" w:rsidP="00B008C4">
      <w:pPr>
        <w:widowControl/>
        <w:jc w:val="center"/>
        <w:rPr>
          <w:rStyle w:val="fontstyle01"/>
          <w:sz w:val="32"/>
          <w:szCs w:val="32"/>
        </w:rPr>
      </w:pPr>
    </w:p>
    <w:p w:rsidR="005643C8" w:rsidRDefault="005643C8" w:rsidP="00B008C4">
      <w:pPr>
        <w:widowControl/>
        <w:jc w:val="center"/>
        <w:rPr>
          <w:rStyle w:val="fontstyle01"/>
          <w:sz w:val="32"/>
          <w:szCs w:val="32"/>
        </w:rPr>
      </w:pPr>
    </w:p>
    <w:p w:rsidR="005643C8" w:rsidRDefault="005643C8" w:rsidP="00B008C4">
      <w:pPr>
        <w:widowControl/>
        <w:jc w:val="center"/>
        <w:rPr>
          <w:rStyle w:val="fontstyle01"/>
          <w:sz w:val="32"/>
          <w:szCs w:val="32"/>
        </w:rPr>
      </w:pPr>
    </w:p>
    <w:p w:rsidR="005643C8" w:rsidRDefault="005643C8" w:rsidP="005643C8">
      <w:pPr>
        <w:widowControl/>
        <w:rPr>
          <w:rStyle w:val="fontstyle01"/>
          <w:sz w:val="32"/>
          <w:szCs w:val="32"/>
        </w:rPr>
      </w:pPr>
    </w:p>
    <w:p w:rsidR="00B008C4" w:rsidRDefault="005D060E" w:rsidP="00B008C4">
      <w:pPr>
        <w:widowControl/>
        <w:jc w:val="center"/>
        <w:rPr>
          <w:rStyle w:val="fontstyle01"/>
          <w:sz w:val="32"/>
          <w:szCs w:val="32"/>
        </w:rPr>
      </w:pPr>
      <w:r>
        <w:rPr>
          <w:rStyle w:val="fontstyle01"/>
          <w:sz w:val="32"/>
          <w:szCs w:val="32"/>
        </w:rPr>
        <w:t>Joshua Bloch</w:t>
      </w:r>
    </w:p>
    <w:p w:rsidR="005643C8" w:rsidRDefault="0083332C" w:rsidP="0083332C">
      <w:pPr>
        <w:widowControl/>
        <w:rPr>
          <w:rFonts w:ascii="Times-Roman" w:hAnsi="Times-Roman"/>
          <w:color w:val="000000"/>
          <w:sz w:val="32"/>
          <w:szCs w:val="32"/>
        </w:rPr>
      </w:pPr>
      <w:r>
        <w:rPr>
          <w:rFonts w:ascii="Times-Roman" w:hAnsi="Times-Roman"/>
          <w:noProof/>
          <w:color w:val="000000"/>
          <w:sz w:val="48"/>
          <w:szCs w:val="48"/>
        </w:rPr>
        <mc:AlternateContent>
          <mc:Choice Requires="wps">
            <w:drawing>
              <wp:anchor distT="0" distB="0" distL="114300" distR="114300" simplePos="0" relativeHeight="251663360" behindDoc="0" locked="0" layoutInCell="1" allowOverlap="1" wp14:anchorId="05535BD7" wp14:editId="69F6E96C">
                <wp:simplePos x="0" y="0"/>
                <wp:positionH relativeFrom="margin">
                  <wp:align>left</wp:align>
                </wp:positionH>
                <wp:positionV relativeFrom="paragraph">
                  <wp:posOffset>132743</wp:posOffset>
                </wp:positionV>
                <wp:extent cx="6644054" cy="26377"/>
                <wp:effectExtent l="19050" t="38100" r="42545" b="50165"/>
                <wp:wrapNone/>
                <wp:docPr id="4" name="直接连接符 4"/>
                <wp:cNvGraphicFramePr/>
                <a:graphic xmlns:a="http://schemas.openxmlformats.org/drawingml/2006/main">
                  <a:graphicData uri="http://schemas.microsoft.com/office/word/2010/wordprocessingShape">
                    <wps:wsp>
                      <wps:cNvCnPr/>
                      <wps:spPr>
                        <a:xfrm>
                          <a:off x="0" y="0"/>
                          <a:ext cx="6644054" cy="26377"/>
                        </a:xfrm>
                        <a:prstGeom prst="line">
                          <a:avLst/>
                        </a:prstGeom>
                        <a:ln w="762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2C407" id="直接连接符 4" o:spid="_x0000_s1026" style="position:absolute;left:0;text-align:left;z-index:251663360;visibility:visible;mso-wrap-style:square;mso-wrap-distance-left:9pt;mso-wrap-distance-top:0;mso-wrap-distance-right:9pt;mso-wrap-distance-bottom:0;mso-position-horizontal:left;mso-position-horizontal-relative:margin;mso-position-vertical:absolute;mso-position-vertical-relative:text" from="0,10.45pt" to="523.1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" strokecolor="#0d0d0d [3069]" strokeweight="6pt">
                <v:stroke joinstyle="miter"/>
                <w10:wrap anchorx="margin"/>
              </v:line>
            </w:pict>
          </mc:Fallback>
        </mc:AlternateContent>
      </w:r>
    </w:p>
    <w:p w:rsidR="005643C8" w:rsidRDefault="005D060E" w:rsidP="005D060E">
      <w:pPr>
        <w:widowControl/>
        <w:jc w:val="left"/>
        <w:rPr>
          <w:rStyle w:val="fontstyle01"/>
          <w:sz w:val="16"/>
          <w:szCs w:val="16"/>
        </w:rPr>
      </w:pPr>
      <w:r>
        <w:rPr>
          <w:rStyle w:val="fontstyle41"/>
        </w:rPr>
        <w:t>Boston • Columbus • Indianapolis • New York • San Francisco • Amsterdam • Cape Town</w:t>
      </w:r>
      <w:r w:rsidR="005643C8">
        <w:rPr>
          <w:rFonts w:ascii="SegoeUI" w:hAnsi="SegoeUI"/>
          <w:color w:val="000000"/>
          <w:sz w:val="18"/>
          <w:szCs w:val="18"/>
        </w:rPr>
        <w:t xml:space="preserve"> </w:t>
      </w:r>
      <w:r>
        <w:rPr>
          <w:rStyle w:val="fontstyle41"/>
        </w:rPr>
        <w:t>Dubai • London • Madrid • Milan • Munich • Paris • Montreal • Toronto • Delhi • Mexico City</w:t>
      </w:r>
      <w:r w:rsidR="005643C8">
        <w:rPr>
          <w:rFonts w:ascii="SegoeUI" w:hAnsi="SegoeUI"/>
          <w:color w:val="000000"/>
          <w:sz w:val="18"/>
          <w:szCs w:val="18"/>
        </w:rPr>
        <w:t xml:space="preserve"> </w:t>
      </w:r>
      <w:r>
        <w:rPr>
          <w:rStyle w:val="fontstyle41"/>
        </w:rPr>
        <w:t>São Paulo • Sydney • Hong Kong • Seoul • Singapore • Taipei • Tokyo</w:t>
      </w:r>
      <w:r>
        <w:br/>
      </w:r>
    </w:p>
    <w:p w:rsidR="008D694A" w:rsidRDefault="005D060E" w:rsidP="005643C8">
      <w:pPr>
        <w:widowControl/>
        <w:ind w:firstLine="420"/>
        <w:jc w:val="left"/>
        <w:rPr>
          <w:rFonts w:ascii="Times-Roman" w:hAnsi="Times-Roman"/>
          <w:color w:val="000000"/>
          <w:sz w:val="20"/>
          <w:szCs w:val="20"/>
        </w:rPr>
      </w:pPr>
      <w:r w:rsidRPr="008D5A17">
        <w:rPr>
          <w:rStyle w:val="fontstyle01"/>
          <w:sz w:val="20"/>
          <w:szCs w:val="20"/>
        </w:rPr>
        <w:lastRenderedPageBreak/>
        <w:t>Many of the designations used by manufacturers and sellers to distinguish their products are claimed as</w:t>
      </w:r>
      <w:r w:rsidR="008D694A">
        <w:rPr>
          <w:rFonts w:ascii="Times-Roman" w:hAnsi="Times-Roman"/>
          <w:color w:val="000000"/>
          <w:sz w:val="20"/>
          <w:szCs w:val="20"/>
        </w:rPr>
        <w:t xml:space="preserve"> </w:t>
      </w:r>
      <w:r w:rsidRPr="008D5A17">
        <w:rPr>
          <w:rStyle w:val="fontstyle01"/>
          <w:sz w:val="20"/>
          <w:szCs w:val="20"/>
        </w:rPr>
        <w:t>trademarks. Where those designations appear in this book, and the publisher was aware of a trademark</w:t>
      </w:r>
      <w:r w:rsidR="008D694A">
        <w:rPr>
          <w:rFonts w:ascii="Times-Roman" w:hAnsi="Times-Roman"/>
          <w:color w:val="000000"/>
          <w:sz w:val="20"/>
          <w:szCs w:val="20"/>
        </w:rPr>
        <w:t xml:space="preserve"> </w:t>
      </w:r>
      <w:r w:rsidRPr="008D5A17">
        <w:rPr>
          <w:rStyle w:val="fontstyle01"/>
          <w:sz w:val="20"/>
          <w:szCs w:val="20"/>
        </w:rPr>
        <w:t>claim, the designations have been printed with initial capital letters or in all capitals.</w:t>
      </w:r>
    </w:p>
    <w:p w:rsidR="008D694A" w:rsidRDefault="008D694A" w:rsidP="005643C8">
      <w:pPr>
        <w:widowControl/>
        <w:ind w:firstLine="420"/>
        <w:jc w:val="left"/>
        <w:rPr>
          <w:rFonts w:ascii="Times-Roman" w:hAnsi="Times-Roman"/>
          <w:color w:val="000000"/>
          <w:sz w:val="20"/>
          <w:szCs w:val="20"/>
        </w:rPr>
      </w:pPr>
    </w:p>
    <w:p w:rsidR="008D694A" w:rsidRDefault="005D060E" w:rsidP="005643C8">
      <w:pPr>
        <w:widowControl/>
        <w:ind w:firstLine="420"/>
        <w:jc w:val="left"/>
        <w:rPr>
          <w:rFonts w:ascii="Times-Roman" w:hAnsi="Times-Roman"/>
          <w:color w:val="000000"/>
          <w:sz w:val="20"/>
          <w:szCs w:val="20"/>
        </w:rPr>
      </w:pPr>
      <w:r w:rsidRPr="008D5A17">
        <w:rPr>
          <w:rStyle w:val="fontstyle01"/>
          <w:sz w:val="20"/>
          <w:szCs w:val="20"/>
        </w:rPr>
        <w:t>The author and publisher have taken care in the preparation of this book, but make no expressed or implied</w:t>
      </w:r>
      <w:r w:rsidR="008D694A">
        <w:rPr>
          <w:rFonts w:ascii="Times-Roman" w:hAnsi="Times-Roman"/>
          <w:color w:val="000000"/>
          <w:sz w:val="20"/>
          <w:szCs w:val="20"/>
        </w:rPr>
        <w:t xml:space="preserve"> </w:t>
      </w:r>
      <w:r w:rsidRPr="008D5A17">
        <w:rPr>
          <w:rStyle w:val="fontstyle01"/>
          <w:sz w:val="20"/>
          <w:szCs w:val="20"/>
        </w:rPr>
        <w:t>warranty of any kind and assume no responsibility for errors or omissions. No liability is assumed for</w:t>
      </w:r>
      <w:r w:rsidR="008D694A">
        <w:rPr>
          <w:rFonts w:ascii="Times-Roman" w:hAnsi="Times-Roman"/>
          <w:color w:val="000000"/>
          <w:sz w:val="20"/>
          <w:szCs w:val="20"/>
        </w:rPr>
        <w:t xml:space="preserve"> </w:t>
      </w:r>
      <w:r w:rsidRPr="008D5A17">
        <w:rPr>
          <w:rStyle w:val="fontstyle01"/>
          <w:sz w:val="20"/>
          <w:szCs w:val="20"/>
        </w:rPr>
        <w:t>incidental or consequential damages in connection with or arising out of the use of the information or</w:t>
      </w:r>
      <w:r w:rsidR="008D694A">
        <w:rPr>
          <w:rFonts w:ascii="Times-Roman" w:hAnsi="Times-Roman"/>
          <w:color w:val="000000"/>
          <w:sz w:val="20"/>
          <w:szCs w:val="20"/>
        </w:rPr>
        <w:t xml:space="preserve"> </w:t>
      </w:r>
      <w:r w:rsidRPr="008D5A17">
        <w:rPr>
          <w:rStyle w:val="fontstyle01"/>
          <w:sz w:val="20"/>
          <w:szCs w:val="20"/>
        </w:rPr>
        <w:t>programs contained herein.</w:t>
      </w:r>
    </w:p>
    <w:p w:rsidR="008D694A" w:rsidRDefault="008D694A" w:rsidP="005643C8">
      <w:pPr>
        <w:widowControl/>
        <w:ind w:firstLine="420"/>
        <w:jc w:val="left"/>
        <w:rPr>
          <w:rFonts w:ascii="Times-Roman" w:hAnsi="Times-Roman"/>
          <w:color w:val="000000"/>
          <w:sz w:val="20"/>
          <w:szCs w:val="20"/>
        </w:rPr>
      </w:pPr>
    </w:p>
    <w:p w:rsidR="008D694A" w:rsidRDefault="005D060E" w:rsidP="005643C8">
      <w:pPr>
        <w:widowControl/>
        <w:ind w:firstLine="420"/>
        <w:jc w:val="left"/>
        <w:rPr>
          <w:rFonts w:ascii="Times-Roman" w:hAnsi="Times-Roman"/>
          <w:color w:val="000000"/>
          <w:sz w:val="20"/>
          <w:szCs w:val="20"/>
        </w:rPr>
      </w:pPr>
      <w:r w:rsidRPr="008D5A17">
        <w:rPr>
          <w:rStyle w:val="fontstyle01"/>
          <w:sz w:val="20"/>
          <w:szCs w:val="20"/>
        </w:rPr>
        <w:t>For information about buying this title in bulk quantities, or for special sales opportunities (which may</w:t>
      </w:r>
      <w:r w:rsidR="008D694A">
        <w:rPr>
          <w:rFonts w:ascii="Times-Roman" w:hAnsi="Times-Roman"/>
          <w:color w:val="000000"/>
          <w:sz w:val="20"/>
          <w:szCs w:val="20"/>
        </w:rPr>
        <w:t xml:space="preserve"> </w:t>
      </w:r>
      <w:r w:rsidRPr="008D5A17">
        <w:rPr>
          <w:rStyle w:val="fontstyle01"/>
          <w:sz w:val="20"/>
          <w:szCs w:val="20"/>
        </w:rPr>
        <w:t>include electronic versions; custom cover designs; and content particular to your business, training</w:t>
      </w:r>
      <w:r w:rsidR="008D694A">
        <w:rPr>
          <w:rFonts w:ascii="Times-Roman" w:hAnsi="Times-Roman"/>
          <w:color w:val="000000"/>
          <w:sz w:val="20"/>
          <w:szCs w:val="20"/>
        </w:rPr>
        <w:t xml:space="preserve"> </w:t>
      </w:r>
      <w:r w:rsidRPr="008D5A17">
        <w:rPr>
          <w:rStyle w:val="fontstyle01"/>
          <w:sz w:val="20"/>
          <w:szCs w:val="20"/>
        </w:rPr>
        <w:t>goals, marketing focus, or branding interests), please contact our corporate sales department at</w:t>
      </w:r>
      <w:r w:rsidR="008D694A">
        <w:rPr>
          <w:rFonts w:ascii="Times-Roman" w:hAnsi="Times-Roman"/>
          <w:color w:val="000000"/>
          <w:sz w:val="20"/>
          <w:szCs w:val="20"/>
        </w:rPr>
        <w:t xml:space="preserve"> </w:t>
      </w:r>
      <w:r w:rsidRPr="008D5A17">
        <w:rPr>
          <w:rStyle w:val="fontstyle01"/>
          <w:sz w:val="20"/>
          <w:szCs w:val="20"/>
        </w:rPr>
        <w:t>corpsales@pearsoned.com or (800) 382-3419.</w:t>
      </w:r>
    </w:p>
    <w:p w:rsidR="008D694A" w:rsidRDefault="008D694A" w:rsidP="005643C8">
      <w:pPr>
        <w:widowControl/>
        <w:ind w:firstLine="420"/>
        <w:jc w:val="left"/>
        <w:rPr>
          <w:rFonts w:ascii="Times-Roman" w:hAnsi="Times-Roman"/>
          <w:color w:val="000000"/>
          <w:sz w:val="20"/>
          <w:szCs w:val="20"/>
        </w:rPr>
      </w:pPr>
    </w:p>
    <w:p w:rsidR="008D694A" w:rsidRDefault="005D060E" w:rsidP="005643C8">
      <w:pPr>
        <w:widowControl/>
        <w:ind w:firstLine="420"/>
        <w:jc w:val="left"/>
        <w:rPr>
          <w:rStyle w:val="fontstyle01"/>
          <w:sz w:val="20"/>
          <w:szCs w:val="20"/>
        </w:rPr>
      </w:pPr>
      <w:r w:rsidRPr="008D5A17">
        <w:rPr>
          <w:rStyle w:val="fontstyle01"/>
          <w:sz w:val="20"/>
          <w:szCs w:val="20"/>
        </w:rPr>
        <w:t xml:space="preserve">For government sales inquiries, please contact </w:t>
      </w:r>
      <w:hyperlink r:id="rId8" w:history="1">
        <w:r w:rsidR="008D694A" w:rsidRPr="00DA65A2">
          <w:rPr>
            <w:rStyle w:val="a8"/>
            <w:rFonts w:ascii="Times-Roman" w:hAnsi="Times-Roman"/>
            <w:sz w:val="20"/>
            <w:szCs w:val="20"/>
          </w:rPr>
          <w:t>governmentsales@pearsoned.com</w:t>
        </w:r>
      </w:hyperlink>
      <w:r w:rsidRPr="008D5A17">
        <w:rPr>
          <w:rStyle w:val="fontstyle01"/>
          <w:sz w:val="20"/>
          <w:szCs w:val="20"/>
        </w:rPr>
        <w:t>.</w:t>
      </w:r>
    </w:p>
    <w:p w:rsidR="008D694A" w:rsidRDefault="008D694A" w:rsidP="005643C8">
      <w:pPr>
        <w:widowControl/>
        <w:ind w:firstLine="420"/>
        <w:jc w:val="left"/>
        <w:rPr>
          <w:rFonts w:ascii="Times-Roman" w:hAnsi="Times-Roman"/>
          <w:color w:val="000000"/>
          <w:sz w:val="20"/>
          <w:szCs w:val="20"/>
        </w:rPr>
      </w:pPr>
    </w:p>
    <w:p w:rsidR="008D694A" w:rsidRDefault="005D060E" w:rsidP="005643C8">
      <w:pPr>
        <w:widowControl/>
        <w:ind w:firstLine="420"/>
        <w:jc w:val="left"/>
        <w:rPr>
          <w:rStyle w:val="fontstyle01"/>
          <w:sz w:val="20"/>
          <w:szCs w:val="20"/>
        </w:rPr>
      </w:pPr>
      <w:r w:rsidRPr="008D5A17">
        <w:rPr>
          <w:rStyle w:val="fontstyle01"/>
          <w:sz w:val="20"/>
          <w:szCs w:val="20"/>
        </w:rPr>
        <w:t xml:space="preserve">For questions about sales outside the U.S., please contact </w:t>
      </w:r>
      <w:hyperlink r:id="rId9" w:history="1">
        <w:r w:rsidR="008D694A" w:rsidRPr="00DA65A2">
          <w:rPr>
            <w:rStyle w:val="a8"/>
            <w:rFonts w:ascii="Times-Roman" w:hAnsi="Times-Roman"/>
            <w:sz w:val="20"/>
            <w:szCs w:val="20"/>
          </w:rPr>
          <w:t>intlcs@pearson.com</w:t>
        </w:r>
      </w:hyperlink>
      <w:r w:rsidRPr="008D5A17">
        <w:rPr>
          <w:rStyle w:val="fontstyle01"/>
          <w:sz w:val="20"/>
          <w:szCs w:val="20"/>
        </w:rPr>
        <w:t>.</w:t>
      </w:r>
    </w:p>
    <w:p w:rsidR="008D694A" w:rsidRDefault="008D694A" w:rsidP="005643C8">
      <w:pPr>
        <w:widowControl/>
        <w:ind w:firstLine="420"/>
        <w:jc w:val="left"/>
        <w:rPr>
          <w:rFonts w:ascii="Times-Roman" w:hAnsi="Times-Roman"/>
          <w:color w:val="000000"/>
          <w:sz w:val="20"/>
          <w:szCs w:val="20"/>
        </w:rPr>
      </w:pPr>
    </w:p>
    <w:p w:rsidR="008D694A" w:rsidRDefault="005D060E" w:rsidP="005643C8">
      <w:pPr>
        <w:widowControl/>
        <w:ind w:firstLine="420"/>
        <w:jc w:val="left"/>
        <w:rPr>
          <w:rStyle w:val="fontstyle01"/>
          <w:sz w:val="20"/>
          <w:szCs w:val="20"/>
        </w:rPr>
      </w:pPr>
      <w:r w:rsidRPr="008D5A17">
        <w:rPr>
          <w:rStyle w:val="fontstyle01"/>
          <w:sz w:val="20"/>
          <w:szCs w:val="20"/>
        </w:rPr>
        <w:t>Visit us on the Web: informit.com/aw</w:t>
      </w:r>
    </w:p>
    <w:p w:rsidR="008D694A" w:rsidRDefault="008D694A" w:rsidP="005643C8">
      <w:pPr>
        <w:widowControl/>
        <w:ind w:firstLine="420"/>
        <w:jc w:val="left"/>
        <w:rPr>
          <w:rFonts w:ascii="Times-Roman" w:hAnsi="Times-Roman"/>
          <w:color w:val="000000"/>
          <w:sz w:val="20"/>
          <w:szCs w:val="20"/>
        </w:rPr>
      </w:pPr>
    </w:p>
    <w:p w:rsidR="008D694A" w:rsidRDefault="005D060E" w:rsidP="008D694A">
      <w:pPr>
        <w:widowControl/>
        <w:ind w:firstLine="420"/>
        <w:jc w:val="left"/>
        <w:rPr>
          <w:rStyle w:val="fontstyle01"/>
          <w:sz w:val="20"/>
          <w:szCs w:val="20"/>
        </w:rPr>
      </w:pPr>
      <w:r w:rsidRPr="008D5A17">
        <w:rPr>
          <w:rStyle w:val="fontstyle01"/>
          <w:sz w:val="20"/>
          <w:szCs w:val="20"/>
        </w:rPr>
        <w:t>Library of Congress Control Number: 2017956176</w:t>
      </w:r>
    </w:p>
    <w:p w:rsidR="008D694A" w:rsidRDefault="008D694A" w:rsidP="008D694A">
      <w:pPr>
        <w:widowControl/>
        <w:ind w:firstLine="420"/>
        <w:jc w:val="left"/>
        <w:rPr>
          <w:rFonts w:ascii="Times-Roman" w:hAnsi="Times-Roman"/>
          <w:color w:val="000000"/>
          <w:sz w:val="20"/>
          <w:szCs w:val="20"/>
        </w:rPr>
      </w:pPr>
    </w:p>
    <w:p w:rsidR="008D694A" w:rsidRDefault="005D060E" w:rsidP="008D694A">
      <w:pPr>
        <w:widowControl/>
        <w:ind w:firstLine="420"/>
        <w:jc w:val="left"/>
        <w:rPr>
          <w:rFonts w:ascii="Times-Roman" w:hAnsi="Times-Roman"/>
          <w:color w:val="000000"/>
          <w:sz w:val="20"/>
          <w:szCs w:val="20"/>
        </w:rPr>
      </w:pPr>
      <w:r w:rsidRPr="008D5A17">
        <w:rPr>
          <w:rStyle w:val="fontstyle01"/>
          <w:sz w:val="20"/>
          <w:szCs w:val="20"/>
        </w:rPr>
        <w:t>Copyright © 2018 Pearson Education Inc.</w:t>
      </w:r>
    </w:p>
    <w:p w:rsidR="008D694A" w:rsidRDefault="005D060E" w:rsidP="008D694A">
      <w:pPr>
        <w:widowControl/>
        <w:ind w:firstLine="420"/>
        <w:jc w:val="left"/>
        <w:rPr>
          <w:rFonts w:ascii="Times-Roman" w:hAnsi="Times-Roman"/>
          <w:color w:val="000000"/>
          <w:sz w:val="20"/>
          <w:szCs w:val="20"/>
        </w:rPr>
      </w:pPr>
      <w:r w:rsidRPr="008D5A17">
        <w:rPr>
          <w:rStyle w:val="fontstyle01"/>
          <w:sz w:val="20"/>
          <w:szCs w:val="20"/>
        </w:rPr>
        <w:t>Portions copyright © 2001-2008 Oracle and/or its affiliates.</w:t>
      </w:r>
    </w:p>
    <w:p w:rsidR="008D694A" w:rsidRDefault="005D060E" w:rsidP="008D694A">
      <w:pPr>
        <w:widowControl/>
        <w:ind w:firstLine="420"/>
        <w:jc w:val="left"/>
        <w:rPr>
          <w:rFonts w:ascii="Times-Roman" w:hAnsi="Times-Roman"/>
          <w:color w:val="000000"/>
          <w:sz w:val="20"/>
          <w:szCs w:val="20"/>
        </w:rPr>
      </w:pPr>
      <w:r w:rsidRPr="008D5A17">
        <w:rPr>
          <w:rStyle w:val="fontstyle01"/>
          <w:sz w:val="20"/>
          <w:szCs w:val="20"/>
        </w:rPr>
        <w:t>All Rights Reserved.</w:t>
      </w:r>
    </w:p>
    <w:p w:rsidR="008D694A" w:rsidRDefault="008D694A" w:rsidP="008D694A">
      <w:pPr>
        <w:widowControl/>
        <w:ind w:firstLine="420"/>
        <w:jc w:val="left"/>
        <w:rPr>
          <w:rFonts w:ascii="Times-Roman" w:hAnsi="Times-Roman"/>
          <w:color w:val="000000"/>
          <w:sz w:val="20"/>
          <w:szCs w:val="20"/>
        </w:rPr>
      </w:pPr>
    </w:p>
    <w:p w:rsidR="008D694A" w:rsidRDefault="005D060E" w:rsidP="008D694A">
      <w:pPr>
        <w:widowControl/>
        <w:ind w:firstLine="420"/>
        <w:jc w:val="left"/>
        <w:rPr>
          <w:rStyle w:val="fontstyle01"/>
          <w:sz w:val="16"/>
          <w:szCs w:val="16"/>
        </w:rPr>
      </w:pPr>
      <w:r w:rsidRPr="008D5A17">
        <w:rPr>
          <w:rStyle w:val="fontstyle01"/>
          <w:sz w:val="20"/>
          <w:szCs w:val="20"/>
        </w:rPr>
        <w:t>All rights reserved. Printed in the United States of America. This publication is protected by copyright, and</w:t>
      </w:r>
      <w:r w:rsidR="008D694A">
        <w:rPr>
          <w:rFonts w:ascii="Times-Roman" w:hAnsi="Times-Roman"/>
          <w:color w:val="000000"/>
          <w:sz w:val="20"/>
          <w:szCs w:val="20"/>
        </w:rPr>
        <w:t xml:space="preserve"> </w:t>
      </w:r>
      <w:r w:rsidRPr="008D5A17">
        <w:rPr>
          <w:rStyle w:val="fontstyle01"/>
          <w:sz w:val="20"/>
          <w:szCs w:val="20"/>
        </w:rPr>
        <w:t>permission must be obtained from the publisher prior to any prohibited reproduction, storage in a retrieval</w:t>
      </w:r>
      <w:r w:rsidR="008D694A">
        <w:rPr>
          <w:rFonts w:ascii="Times-Roman" w:hAnsi="Times-Roman"/>
          <w:color w:val="000000"/>
          <w:sz w:val="20"/>
          <w:szCs w:val="20"/>
        </w:rPr>
        <w:t xml:space="preserve"> </w:t>
      </w:r>
      <w:r w:rsidRPr="008D5A17">
        <w:rPr>
          <w:rStyle w:val="fontstyle01"/>
          <w:sz w:val="20"/>
          <w:szCs w:val="20"/>
        </w:rPr>
        <w:t>system, or transmission in any form or by any means, electronic, mechanical, photocopying, recording, or</w:t>
      </w:r>
      <w:r w:rsidR="008D694A">
        <w:rPr>
          <w:rFonts w:ascii="Times-Roman" w:hAnsi="Times-Roman"/>
          <w:color w:val="000000"/>
          <w:sz w:val="20"/>
          <w:szCs w:val="20"/>
        </w:rPr>
        <w:t xml:space="preserve"> </w:t>
      </w:r>
      <w:r w:rsidRPr="008D5A17">
        <w:rPr>
          <w:rStyle w:val="fontstyle01"/>
          <w:sz w:val="20"/>
          <w:szCs w:val="20"/>
        </w:rPr>
        <w:t>likewise. For information regarding permissions, request forms and the appropriate contacts within the</w:t>
      </w:r>
      <w:r w:rsidR="008D694A">
        <w:rPr>
          <w:rFonts w:ascii="Times-Roman" w:hAnsi="Times-Roman"/>
          <w:color w:val="000000"/>
          <w:sz w:val="20"/>
          <w:szCs w:val="20"/>
        </w:rPr>
        <w:t xml:space="preserve"> </w:t>
      </w:r>
      <w:r w:rsidRPr="008D5A17">
        <w:rPr>
          <w:rStyle w:val="fontstyle01"/>
          <w:sz w:val="20"/>
          <w:szCs w:val="20"/>
        </w:rPr>
        <w:t>Pearson Education Global Rights &amp; Permissions Department, please visit</w:t>
      </w:r>
      <w:r w:rsidR="008D694A">
        <w:rPr>
          <w:rFonts w:ascii="Times-Roman" w:hAnsi="Times-Roman" w:hint="eastAsia"/>
          <w:color w:val="000000"/>
          <w:sz w:val="20"/>
          <w:szCs w:val="20"/>
        </w:rPr>
        <w:t xml:space="preserve"> </w:t>
      </w:r>
      <w:r w:rsidRPr="008D5A17">
        <w:rPr>
          <w:rStyle w:val="fontstyle01"/>
          <w:sz w:val="20"/>
          <w:szCs w:val="20"/>
        </w:rPr>
        <w:t>www.pearsoned.com/permissions/.</w:t>
      </w:r>
      <w:r w:rsidRPr="008D5A17">
        <w:rPr>
          <w:rFonts w:ascii="Times-Roman" w:hAnsi="Times-Roman"/>
          <w:color w:val="000000"/>
          <w:sz w:val="20"/>
          <w:szCs w:val="20"/>
        </w:rPr>
        <w:br/>
      </w:r>
      <w:r w:rsidRPr="008D5A17">
        <w:rPr>
          <w:rStyle w:val="fontstyle01"/>
          <w:sz w:val="20"/>
          <w:szCs w:val="20"/>
        </w:rPr>
        <w:t>ISBN-13: 978-0-13-468599-1</w:t>
      </w:r>
      <w:r w:rsidRPr="008D5A17">
        <w:rPr>
          <w:rFonts w:ascii="Times-Roman" w:hAnsi="Times-Roman"/>
          <w:color w:val="000000"/>
          <w:sz w:val="20"/>
          <w:szCs w:val="20"/>
        </w:rPr>
        <w:br/>
      </w:r>
      <w:r w:rsidRPr="008D5A17">
        <w:rPr>
          <w:rStyle w:val="fontstyle01"/>
          <w:sz w:val="20"/>
          <w:szCs w:val="20"/>
        </w:rPr>
        <w:t>ISBN-10: 0-13-468599-7</w:t>
      </w:r>
      <w:r w:rsidRPr="008D5A17">
        <w:rPr>
          <w:rFonts w:ascii="Times-Roman" w:hAnsi="Times-Roman"/>
          <w:color w:val="000000"/>
          <w:sz w:val="20"/>
          <w:szCs w:val="20"/>
        </w:rPr>
        <w:br/>
      </w:r>
    </w:p>
    <w:p w:rsidR="008D694A" w:rsidRDefault="008D694A" w:rsidP="008D694A">
      <w:pPr>
        <w:widowControl/>
        <w:ind w:firstLine="420"/>
        <w:jc w:val="left"/>
        <w:rPr>
          <w:rStyle w:val="fontstyle01"/>
          <w:sz w:val="16"/>
          <w:szCs w:val="16"/>
        </w:rPr>
      </w:pPr>
    </w:p>
    <w:p w:rsidR="008D694A" w:rsidRDefault="008D694A" w:rsidP="008D694A">
      <w:pPr>
        <w:widowControl/>
        <w:ind w:firstLine="420"/>
        <w:jc w:val="left"/>
        <w:rPr>
          <w:rStyle w:val="fontstyle01"/>
          <w:sz w:val="16"/>
          <w:szCs w:val="16"/>
        </w:rPr>
      </w:pPr>
    </w:p>
    <w:p w:rsidR="008D694A" w:rsidRDefault="008D694A" w:rsidP="008D694A">
      <w:pPr>
        <w:widowControl/>
        <w:ind w:firstLine="420"/>
        <w:jc w:val="left"/>
        <w:rPr>
          <w:rStyle w:val="fontstyle01"/>
          <w:sz w:val="16"/>
          <w:szCs w:val="16"/>
        </w:rPr>
      </w:pPr>
    </w:p>
    <w:p w:rsidR="006F6FDB" w:rsidRDefault="006F6FDB" w:rsidP="005D060E">
      <w:pPr>
        <w:widowControl/>
        <w:jc w:val="left"/>
        <w:rPr>
          <w:rStyle w:val="fontstyle21"/>
          <w:rFonts w:hint="eastAsia"/>
          <w:sz w:val="26"/>
          <w:szCs w:val="26"/>
        </w:rPr>
      </w:pPr>
    </w:p>
    <w:p w:rsidR="008D694A" w:rsidRDefault="008D694A" w:rsidP="005D060E">
      <w:pPr>
        <w:widowControl/>
        <w:jc w:val="left"/>
        <w:rPr>
          <w:rStyle w:val="fontstyle01"/>
          <w:sz w:val="60"/>
          <w:szCs w:val="60"/>
        </w:rPr>
      </w:pPr>
    </w:p>
    <w:p w:rsidR="008D694A" w:rsidRDefault="008D694A" w:rsidP="005D060E">
      <w:pPr>
        <w:widowControl/>
        <w:jc w:val="left"/>
        <w:rPr>
          <w:rStyle w:val="fontstyle01"/>
          <w:sz w:val="60"/>
          <w:szCs w:val="60"/>
        </w:rPr>
      </w:pPr>
    </w:p>
    <w:p w:rsidR="008D694A" w:rsidRDefault="008D694A" w:rsidP="005D060E">
      <w:pPr>
        <w:widowControl/>
        <w:jc w:val="left"/>
        <w:rPr>
          <w:rStyle w:val="fontstyle01"/>
          <w:sz w:val="60"/>
          <w:szCs w:val="60"/>
        </w:rPr>
      </w:pPr>
    </w:p>
    <w:p w:rsidR="00B40683" w:rsidRDefault="00B26268" w:rsidP="00B40683">
      <w:pPr>
        <w:pStyle w:val="1"/>
        <w:rPr>
          <w:rStyle w:val="fontstyle01"/>
          <w:sz w:val="60"/>
          <w:szCs w:val="60"/>
        </w:rPr>
      </w:pPr>
      <w:r>
        <w:rPr>
          <w:rStyle w:val="fontstyle01"/>
          <w:sz w:val="60"/>
          <w:szCs w:val="60"/>
        </w:rPr>
        <w:lastRenderedPageBreak/>
        <w:t>Foreword</w:t>
      </w:r>
      <w:r w:rsidR="00B40683">
        <w:rPr>
          <w:rStyle w:val="fontstyle01"/>
          <w:sz w:val="60"/>
          <w:szCs w:val="60"/>
        </w:rPr>
        <w:t xml:space="preserve"> </w:t>
      </w:r>
      <w:r w:rsidR="00B40683">
        <w:rPr>
          <w:rStyle w:val="fontstyle01"/>
          <w:rFonts w:hint="eastAsia"/>
          <w:sz w:val="60"/>
          <w:szCs w:val="60"/>
        </w:rPr>
        <w:t>序</w:t>
      </w:r>
    </w:p>
    <w:p w:rsidR="000278C2" w:rsidRPr="000278C2" w:rsidRDefault="000278C2" w:rsidP="000278C2">
      <w:r>
        <w:rPr>
          <w:rFonts w:ascii="Times-Roman" w:hAnsi="Times-Roman"/>
          <w:noProof/>
          <w:color w:val="000000"/>
          <w:sz w:val="48"/>
          <w:szCs w:val="48"/>
        </w:rPr>
        <mc:AlternateContent>
          <mc:Choice Requires="wps">
            <w:drawing>
              <wp:anchor distT="0" distB="0" distL="114300" distR="114300" simplePos="0" relativeHeight="251665408" behindDoc="0" locked="0" layoutInCell="1" allowOverlap="1" wp14:anchorId="3EA6F16A" wp14:editId="25883724">
                <wp:simplePos x="0" y="0"/>
                <wp:positionH relativeFrom="margin">
                  <wp:align>left</wp:align>
                </wp:positionH>
                <wp:positionV relativeFrom="paragraph">
                  <wp:posOffset>41554</wp:posOffset>
                </wp:positionV>
                <wp:extent cx="6644054" cy="26377"/>
                <wp:effectExtent l="19050" t="38100" r="42545" b="50165"/>
                <wp:wrapNone/>
                <wp:docPr id="5" name="直接连接符 5"/>
                <wp:cNvGraphicFramePr/>
                <a:graphic xmlns:a="http://schemas.openxmlformats.org/drawingml/2006/main">
                  <a:graphicData uri="http://schemas.microsoft.com/office/word/2010/wordprocessingShape">
                    <wps:wsp>
                      <wps:cNvCnPr/>
                      <wps:spPr>
                        <a:xfrm>
                          <a:off x="0" y="0"/>
                          <a:ext cx="6644054" cy="26377"/>
                        </a:xfrm>
                        <a:prstGeom prst="line">
                          <a:avLst/>
                        </a:prstGeom>
                        <a:ln w="762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40F40" id="直接连接符 5" o:spid="_x0000_s1026" style="position:absolute;left:0;text-align:left;z-index:251665408;visibility:visible;mso-wrap-style:square;mso-wrap-distance-left:9pt;mso-wrap-distance-top:0;mso-wrap-distance-right:9pt;mso-wrap-distance-bottom:0;mso-position-horizontal:left;mso-position-horizontal-relative:margin;mso-position-vertical:absolute;mso-position-vertical-relative:text" from="0,3.25pt" to="523.1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" strokecolor="#0d0d0d [3069]" strokeweight="6pt">
                <v:stroke joinstyle="miter"/>
                <w10:wrap anchorx="margin"/>
              </v:line>
            </w:pict>
          </mc:Fallback>
        </mc:AlternateContent>
      </w:r>
    </w:p>
    <w:p w:rsidR="00B64D9C" w:rsidRDefault="005D060E" w:rsidP="005D060E">
      <w:pPr>
        <w:widowControl/>
        <w:jc w:val="left"/>
        <w:rPr>
          <w:rFonts w:ascii="Times-Roman" w:hAnsi="Times-Roman"/>
          <w:color w:val="000000"/>
          <w:sz w:val="22"/>
        </w:rPr>
      </w:pPr>
      <w:r>
        <w:rPr>
          <w:rStyle w:val="fontstyle01"/>
          <w:sz w:val="60"/>
          <w:szCs w:val="60"/>
        </w:rPr>
        <w:t>Foreword</w:t>
      </w:r>
      <w:r>
        <w:rPr>
          <w:rFonts w:ascii="Times-Roman" w:hAnsi="Times-Roman"/>
          <w:color w:val="000000"/>
          <w:sz w:val="60"/>
          <w:szCs w:val="60"/>
        </w:rPr>
        <w:br/>
      </w:r>
      <w:r>
        <w:rPr>
          <w:rStyle w:val="fontstyle51"/>
          <w:sz w:val="48"/>
          <w:szCs w:val="48"/>
        </w:rPr>
        <w:t>I</w:t>
      </w:r>
      <w:r>
        <w:rPr>
          <w:rStyle w:val="fontstyle01"/>
          <w:sz w:val="20"/>
          <w:szCs w:val="20"/>
        </w:rPr>
        <w:t xml:space="preserve">F </w:t>
      </w:r>
      <w:r>
        <w:rPr>
          <w:rStyle w:val="fontstyle01"/>
          <w:sz w:val="22"/>
        </w:rPr>
        <w:t>a colleague were to say to you, “Spouse of me this night today manufactures the</w:t>
      </w:r>
      <w:r w:rsidR="00E44DF4">
        <w:rPr>
          <w:rFonts w:ascii="Times-Roman" w:hAnsi="Times-Roman"/>
          <w:color w:val="000000"/>
          <w:sz w:val="22"/>
        </w:rPr>
        <w:t xml:space="preserve"> </w:t>
      </w:r>
      <w:r>
        <w:rPr>
          <w:rStyle w:val="fontstyle01"/>
          <w:sz w:val="22"/>
        </w:rPr>
        <w:t>unusual meal in a home. You will join?” three things would likely cross your mind:</w:t>
      </w:r>
      <w:r w:rsidR="00E44DF4">
        <w:rPr>
          <w:rFonts w:ascii="Times-Roman" w:hAnsi="Times-Roman"/>
          <w:color w:val="000000"/>
          <w:sz w:val="22"/>
        </w:rPr>
        <w:t xml:space="preserve"> </w:t>
      </w:r>
      <w:r>
        <w:rPr>
          <w:rStyle w:val="fontstyle01"/>
          <w:sz w:val="22"/>
        </w:rPr>
        <w:t>third, that you had been invited to dinner; second, that English was not your colleague’s first language; and first, a good deal of puzzlement.</w:t>
      </w:r>
      <w:r w:rsidR="00E44DF4">
        <w:rPr>
          <w:rFonts w:ascii="Times-Roman" w:hAnsi="Times-Roman"/>
          <w:color w:val="000000"/>
          <w:sz w:val="22"/>
        </w:rPr>
        <w:t xml:space="preserve"> </w:t>
      </w:r>
    </w:p>
    <w:p w:rsidR="0074149D" w:rsidRDefault="0074149D" w:rsidP="00F90DA1">
      <w:pPr>
        <w:widowControl/>
        <w:ind w:firstLine="420"/>
        <w:jc w:val="left"/>
        <w:rPr>
          <w:rFonts w:ascii="Times-Roman" w:hAnsi="Times-Roman"/>
          <w:color w:val="000000"/>
          <w:sz w:val="22"/>
        </w:rPr>
      </w:pPr>
      <w:r w:rsidRPr="0074149D">
        <w:rPr>
          <w:rFonts w:ascii="Times-Roman" w:hAnsi="Times-Roman" w:hint="eastAsia"/>
          <w:color w:val="000000"/>
          <w:sz w:val="22"/>
        </w:rPr>
        <w:t>如果有一个同事这样对你说，“我的配偶今天晚上在家里制造了一顿不同寻常的晚餐，你愿意</w:t>
      </w:r>
      <w:r w:rsidR="003B44AC">
        <w:rPr>
          <w:rFonts w:ascii="Times-Roman" w:hAnsi="Times-Roman" w:hint="eastAsia"/>
          <w:color w:val="000000"/>
          <w:sz w:val="22"/>
        </w:rPr>
        <w:t>来参加吗？”</w:t>
      </w:r>
      <w:r w:rsidRPr="0074149D">
        <w:rPr>
          <w:rFonts w:ascii="Times-Roman" w:hAnsi="Times-Roman"/>
          <w:color w:val="000000"/>
          <w:sz w:val="22"/>
        </w:rPr>
        <w:t>这时候你脑子里可能会浮现起三件事情：第一，满脑子的疑惑；第二，英语肯</w:t>
      </w:r>
      <w:r w:rsidRPr="0074149D">
        <w:rPr>
          <w:rFonts w:ascii="Times-Roman" w:hAnsi="Times-Roman" w:hint="eastAsia"/>
          <w:color w:val="000000"/>
          <w:sz w:val="22"/>
        </w:rPr>
        <w:t>定不是这位同事的木鱼；第三，同事是在邀请你参加他的家庭晚宴。</w:t>
      </w:r>
    </w:p>
    <w:p w:rsidR="00B64D9C" w:rsidRDefault="00B64D9C" w:rsidP="005D060E">
      <w:pPr>
        <w:widowControl/>
        <w:jc w:val="left"/>
        <w:rPr>
          <w:rFonts w:ascii="Times-Roman" w:hAnsi="Times-Roman"/>
          <w:color w:val="000000"/>
          <w:sz w:val="22"/>
        </w:rPr>
      </w:pPr>
    </w:p>
    <w:p w:rsidR="00E44DF4" w:rsidRDefault="005D060E" w:rsidP="00B64D9C">
      <w:pPr>
        <w:widowControl/>
        <w:ind w:firstLine="420"/>
        <w:jc w:val="left"/>
        <w:rPr>
          <w:rStyle w:val="fontstyle01"/>
          <w:sz w:val="22"/>
        </w:rPr>
      </w:pPr>
      <w:r>
        <w:rPr>
          <w:rStyle w:val="fontstyle01"/>
          <w:sz w:val="22"/>
        </w:rPr>
        <w:t>If you have ever studied a second language yourself and then tried to use it</w:t>
      </w:r>
      <w:r w:rsidR="00E44DF4">
        <w:rPr>
          <w:rFonts w:ascii="Times-Roman" w:hAnsi="Times-Roman"/>
          <w:color w:val="000000"/>
          <w:sz w:val="22"/>
        </w:rPr>
        <w:t xml:space="preserve"> </w:t>
      </w:r>
      <w:r>
        <w:rPr>
          <w:rStyle w:val="fontstyle01"/>
          <w:sz w:val="22"/>
        </w:rPr>
        <w:t>outside the classroom, you know that there are three things you must master: how</w:t>
      </w:r>
      <w:r w:rsidR="00E44DF4">
        <w:rPr>
          <w:rFonts w:ascii="Times-Roman" w:hAnsi="Times-Roman"/>
          <w:color w:val="000000"/>
          <w:sz w:val="22"/>
        </w:rPr>
        <w:t xml:space="preserve"> </w:t>
      </w:r>
      <w:r>
        <w:rPr>
          <w:rStyle w:val="fontstyle01"/>
          <w:sz w:val="22"/>
        </w:rPr>
        <w:t>the language is structured (grammar), how to name things you want to talk about</w:t>
      </w:r>
      <w:r w:rsidR="00E44DF4">
        <w:rPr>
          <w:rFonts w:ascii="Times-Roman" w:hAnsi="Times-Roman"/>
          <w:color w:val="000000"/>
          <w:sz w:val="22"/>
        </w:rPr>
        <w:t xml:space="preserve"> </w:t>
      </w:r>
      <w:r>
        <w:rPr>
          <w:rStyle w:val="fontstyle01"/>
          <w:sz w:val="22"/>
        </w:rPr>
        <w:t>(vocabulary), and the customary and effective ways to say everyday things</w:t>
      </w:r>
      <w:r w:rsidR="00E44DF4">
        <w:rPr>
          <w:rFonts w:ascii="Times-Roman" w:hAnsi="Times-Roman"/>
          <w:color w:val="000000"/>
          <w:sz w:val="22"/>
        </w:rPr>
        <w:t xml:space="preserve"> </w:t>
      </w:r>
      <w:r>
        <w:rPr>
          <w:rStyle w:val="fontstyle01"/>
          <w:sz w:val="22"/>
        </w:rPr>
        <w:t>(usage). Too often only the first two are covered in the classroom, and you find</w:t>
      </w:r>
      <w:r w:rsidR="00E44DF4">
        <w:rPr>
          <w:rFonts w:ascii="Times-Roman" w:hAnsi="Times-Roman"/>
          <w:color w:val="000000"/>
          <w:sz w:val="22"/>
        </w:rPr>
        <w:t xml:space="preserve"> </w:t>
      </w:r>
      <w:r>
        <w:rPr>
          <w:rStyle w:val="fontstyle01"/>
          <w:sz w:val="22"/>
        </w:rPr>
        <w:t>native speakers constantly suppressing their laughter as you try to make yourself</w:t>
      </w:r>
      <w:r w:rsidR="00E44DF4">
        <w:rPr>
          <w:rFonts w:ascii="Times-Roman" w:hAnsi="Times-Roman"/>
          <w:color w:val="000000"/>
          <w:sz w:val="22"/>
        </w:rPr>
        <w:t xml:space="preserve"> </w:t>
      </w:r>
      <w:r>
        <w:rPr>
          <w:rStyle w:val="fontstyle01"/>
          <w:sz w:val="22"/>
        </w:rPr>
        <w:t>understood.</w:t>
      </w:r>
    </w:p>
    <w:p w:rsidR="005B3513" w:rsidRDefault="005B3513" w:rsidP="006A73F3">
      <w:pPr>
        <w:widowControl/>
        <w:ind w:firstLine="420"/>
        <w:jc w:val="left"/>
        <w:rPr>
          <w:rFonts w:ascii="Times-Roman" w:hAnsi="Times-Roman"/>
          <w:color w:val="000000"/>
          <w:sz w:val="22"/>
        </w:rPr>
      </w:pPr>
      <w:r w:rsidRPr="005B3513">
        <w:rPr>
          <w:rFonts w:ascii="Times-Roman" w:hAnsi="Times-Roman" w:hint="eastAsia"/>
          <w:color w:val="000000"/>
          <w:sz w:val="22"/>
        </w:rPr>
        <w:t>如果你曾经学习过第二种语言，并且尝试过在课堂之外使用这种语言，你就该知道有三件事情是必须掌握的：这门语言的结构如何（语法）</w:t>
      </w:r>
      <w:r w:rsidRPr="005B3513">
        <w:rPr>
          <w:rFonts w:ascii="Times-Roman" w:hAnsi="Times-Roman"/>
          <w:color w:val="000000"/>
          <w:sz w:val="22"/>
        </w:rPr>
        <w:t xml:space="preserve"> </w:t>
      </w:r>
      <w:r w:rsidRPr="005B3513">
        <w:rPr>
          <w:rFonts w:ascii="Times-Roman" w:hAnsi="Times-Roman"/>
          <w:color w:val="000000"/>
          <w:sz w:val="22"/>
        </w:rPr>
        <w:t>，如何命名你想谈论的事物（词汇）</w:t>
      </w:r>
      <w:r w:rsidRPr="005B3513">
        <w:rPr>
          <w:rFonts w:ascii="Times-Roman" w:hAnsi="Times-Roman"/>
          <w:color w:val="000000"/>
          <w:sz w:val="22"/>
        </w:rPr>
        <w:t xml:space="preserve"> </w:t>
      </w:r>
      <w:r w:rsidRPr="005B3513">
        <w:rPr>
          <w:rFonts w:ascii="Times-Roman" w:hAnsi="Times-Roman"/>
          <w:color w:val="000000"/>
          <w:sz w:val="22"/>
        </w:rPr>
        <w:t>，以及</w:t>
      </w:r>
      <w:r w:rsidRPr="005B3513">
        <w:rPr>
          <w:rFonts w:ascii="Times-Roman" w:hAnsi="Times-Roman" w:hint="eastAsia"/>
          <w:color w:val="000000"/>
          <w:sz w:val="22"/>
        </w:rPr>
        <w:t>如何以惯用和高效的方式来表达日常的事物（用法）</w:t>
      </w:r>
      <w:r w:rsidRPr="005B3513">
        <w:rPr>
          <w:rFonts w:ascii="Times-Roman" w:hAnsi="Times-Roman"/>
          <w:color w:val="000000"/>
          <w:sz w:val="22"/>
        </w:rPr>
        <w:t xml:space="preserve"> </w:t>
      </w:r>
      <w:r w:rsidRPr="005B3513">
        <w:rPr>
          <w:rFonts w:ascii="Times-Roman" w:hAnsi="Times-Roman"/>
          <w:color w:val="000000"/>
          <w:sz w:val="22"/>
        </w:rPr>
        <w:t>。在课堂上大多只涉及前面两点，当你</w:t>
      </w:r>
      <w:r w:rsidRPr="005B3513">
        <w:rPr>
          <w:rFonts w:ascii="Times-Roman" w:hAnsi="Times-Roman" w:hint="eastAsia"/>
          <w:color w:val="000000"/>
          <w:sz w:val="22"/>
        </w:rPr>
        <w:t>是出浑身解数想让对方明白你的意思时，常常会发现当地人对你的表述忍俊不禁</w:t>
      </w:r>
      <w:r w:rsidR="006A73F3">
        <w:rPr>
          <w:rFonts w:ascii="Times-Roman" w:hAnsi="Times-Roman" w:hint="eastAsia"/>
          <w:color w:val="000000"/>
          <w:sz w:val="22"/>
        </w:rPr>
        <w:t>。</w:t>
      </w:r>
    </w:p>
    <w:p w:rsidR="00E44DF4" w:rsidRDefault="00E44DF4" w:rsidP="005D060E">
      <w:pPr>
        <w:widowControl/>
        <w:jc w:val="left"/>
        <w:rPr>
          <w:rFonts w:ascii="Times-Roman" w:hAnsi="Times-Roman"/>
          <w:color w:val="000000"/>
          <w:sz w:val="22"/>
        </w:rPr>
      </w:pPr>
    </w:p>
    <w:p w:rsidR="00930C53" w:rsidRDefault="005D060E" w:rsidP="00B9073D">
      <w:pPr>
        <w:widowControl/>
        <w:ind w:firstLine="420"/>
        <w:jc w:val="left"/>
        <w:rPr>
          <w:rFonts w:ascii="Times-Roman" w:hAnsi="Times-Roman"/>
          <w:color w:val="000000"/>
          <w:sz w:val="22"/>
        </w:rPr>
      </w:pPr>
      <w:r>
        <w:rPr>
          <w:rStyle w:val="fontstyle01"/>
          <w:sz w:val="22"/>
        </w:rPr>
        <w:t>It is much the same with a programming language. You need to understand the</w:t>
      </w:r>
      <w:r w:rsidR="00930C53">
        <w:rPr>
          <w:rFonts w:ascii="Times-Roman" w:hAnsi="Times-Roman"/>
          <w:color w:val="000000"/>
          <w:sz w:val="22"/>
        </w:rPr>
        <w:t xml:space="preserve"> </w:t>
      </w:r>
      <w:r>
        <w:rPr>
          <w:rStyle w:val="fontstyle01"/>
          <w:sz w:val="22"/>
        </w:rPr>
        <w:t>core language: is it algorithmic, functional, object-oriented? You need to know the</w:t>
      </w:r>
      <w:r w:rsidR="00930C53">
        <w:rPr>
          <w:rStyle w:val="fontstyle01"/>
          <w:sz w:val="22"/>
        </w:rPr>
        <w:t xml:space="preserve"> </w:t>
      </w:r>
      <w:r>
        <w:rPr>
          <w:rStyle w:val="fontstyle01"/>
          <w:sz w:val="22"/>
        </w:rPr>
        <w:t>vocabulary: what data structures, operations, and facilities are provided by the</w:t>
      </w:r>
      <w:r w:rsidR="00930C53">
        <w:rPr>
          <w:rFonts w:ascii="Times-Roman" w:hAnsi="Times-Roman"/>
          <w:color w:val="000000"/>
          <w:sz w:val="22"/>
        </w:rPr>
        <w:t xml:space="preserve"> </w:t>
      </w:r>
      <w:r>
        <w:rPr>
          <w:rStyle w:val="fontstyle01"/>
          <w:sz w:val="22"/>
        </w:rPr>
        <w:t>standard libraries? And you need to be familiar with the customary and effective</w:t>
      </w:r>
      <w:r w:rsidR="00930C53">
        <w:rPr>
          <w:rFonts w:ascii="Times-Roman" w:hAnsi="Times-Roman"/>
          <w:color w:val="000000"/>
          <w:sz w:val="22"/>
        </w:rPr>
        <w:t xml:space="preserve"> </w:t>
      </w:r>
      <w:r>
        <w:rPr>
          <w:rStyle w:val="fontstyle01"/>
          <w:sz w:val="22"/>
        </w:rPr>
        <w:t>ways to structure your code. Books about programming languages often cover</w:t>
      </w:r>
      <w:r w:rsidR="00930C53">
        <w:rPr>
          <w:rFonts w:ascii="Times-Roman" w:hAnsi="Times-Roman"/>
          <w:color w:val="000000"/>
          <w:sz w:val="22"/>
        </w:rPr>
        <w:t xml:space="preserve"> </w:t>
      </w:r>
      <w:r>
        <w:rPr>
          <w:rStyle w:val="fontstyle01"/>
          <w:sz w:val="22"/>
        </w:rPr>
        <w:t>only the first two, or discuss usage only spottily. Maybe that’s because the first</w:t>
      </w:r>
      <w:r w:rsidR="00930C53">
        <w:rPr>
          <w:rFonts w:ascii="Times-Roman" w:hAnsi="Times-Roman"/>
          <w:color w:val="000000"/>
          <w:sz w:val="22"/>
        </w:rPr>
        <w:t xml:space="preserve"> </w:t>
      </w:r>
      <w:r>
        <w:rPr>
          <w:rStyle w:val="fontstyle01"/>
          <w:sz w:val="22"/>
        </w:rPr>
        <w:t>two are in some ways easier to write about. Grammar and vocabulary are properties of the language alone, but usage is characteristic of a community that uses it.</w:t>
      </w:r>
    </w:p>
    <w:p w:rsidR="00930C53" w:rsidRDefault="00930C53" w:rsidP="00237627">
      <w:pPr>
        <w:widowControl/>
        <w:ind w:firstLine="420"/>
        <w:jc w:val="left"/>
        <w:rPr>
          <w:rFonts w:ascii="Times-Roman" w:hAnsi="Times-Roman"/>
          <w:color w:val="000000"/>
          <w:sz w:val="22"/>
        </w:rPr>
      </w:pPr>
      <w:r w:rsidRPr="00930C53">
        <w:rPr>
          <w:rFonts w:ascii="Times-Roman" w:hAnsi="Times-Roman" w:hint="eastAsia"/>
          <w:color w:val="000000"/>
          <w:sz w:val="22"/>
        </w:rPr>
        <w:t>程序设计语言也是如此。你需要理解语言的核心，它是面向算法的，还是面向函数的，或者是面向对象的？你需要知道词汇表：标准类库提供了哪些数据结构、操作和功能（</w:t>
      </w:r>
      <w:r w:rsidRPr="00930C53">
        <w:rPr>
          <w:rFonts w:ascii="Times-Roman" w:hAnsi="Times-Roman"/>
          <w:color w:val="000000"/>
          <w:sz w:val="22"/>
        </w:rPr>
        <w:t>Facility</w:t>
      </w:r>
      <w:r w:rsidRPr="00930C53">
        <w:rPr>
          <w:rFonts w:ascii="Times-Roman" w:hAnsi="Times-Roman"/>
          <w:color w:val="000000"/>
          <w:sz w:val="22"/>
        </w:rPr>
        <w:t>）？你还需要熟悉如何用习惯和高效的方式来构建代码。关于程序设计语言的书籍</w:t>
      </w:r>
      <w:r w:rsidRPr="00930C53">
        <w:rPr>
          <w:rFonts w:ascii="Times-Roman" w:hAnsi="Times-Roman" w:hint="eastAsia"/>
          <w:color w:val="000000"/>
          <w:sz w:val="22"/>
        </w:rPr>
        <w:t>通常只是设计前面两点，或者只是蜻蜓点水般地介绍一下用法。也许是因为前面两点比较容易编写。语法和词汇是语言本身固有的特性，但是，用法则反映了使用这门语言的群体的特征。</w:t>
      </w:r>
    </w:p>
    <w:p w:rsidR="00930C53" w:rsidRDefault="00930C53" w:rsidP="005D060E">
      <w:pPr>
        <w:widowControl/>
        <w:jc w:val="left"/>
        <w:rPr>
          <w:rFonts w:ascii="Times-Roman" w:hAnsi="Times-Roman"/>
          <w:color w:val="000000"/>
          <w:sz w:val="22"/>
        </w:rPr>
      </w:pPr>
    </w:p>
    <w:p w:rsidR="00EE67DA" w:rsidRDefault="005D060E" w:rsidP="00362C11">
      <w:pPr>
        <w:widowControl/>
        <w:ind w:firstLine="420"/>
        <w:jc w:val="left"/>
        <w:rPr>
          <w:rFonts w:ascii="Times-Roman" w:hAnsi="Times-Roman"/>
          <w:color w:val="000000"/>
          <w:sz w:val="22"/>
        </w:rPr>
      </w:pPr>
      <w:r>
        <w:rPr>
          <w:rStyle w:val="fontstyle01"/>
          <w:sz w:val="22"/>
        </w:rPr>
        <w:t>The Java programming language, for example, is object-oriented with single</w:t>
      </w:r>
      <w:r w:rsidR="00362C11">
        <w:rPr>
          <w:rFonts w:ascii="Times-Roman" w:hAnsi="Times-Roman"/>
          <w:color w:val="000000"/>
          <w:sz w:val="22"/>
        </w:rPr>
        <w:t xml:space="preserve"> </w:t>
      </w:r>
      <w:r>
        <w:rPr>
          <w:rStyle w:val="fontstyle01"/>
          <w:sz w:val="22"/>
        </w:rPr>
        <w:t>inheritance and supports an imperative (statement-oriented) coding style within</w:t>
      </w:r>
      <w:r w:rsidR="00362C11">
        <w:rPr>
          <w:rFonts w:ascii="Times-Roman" w:hAnsi="Times-Roman"/>
          <w:color w:val="000000"/>
          <w:sz w:val="22"/>
        </w:rPr>
        <w:t xml:space="preserve"> </w:t>
      </w:r>
      <w:r>
        <w:rPr>
          <w:rStyle w:val="fontstyle01"/>
          <w:sz w:val="22"/>
        </w:rPr>
        <w:t>each method. The libraries address graphic display support, networking, distributed computing, and security. But how is the language best put to use in practice?</w:t>
      </w:r>
      <w:r w:rsidR="00362C11">
        <w:rPr>
          <w:rFonts w:ascii="Times-Roman" w:hAnsi="Times-Roman"/>
          <w:color w:val="000000"/>
          <w:sz w:val="22"/>
        </w:rPr>
        <w:t xml:space="preserve"> </w:t>
      </w:r>
    </w:p>
    <w:p w:rsidR="00EE67DA" w:rsidRDefault="00EE67DA" w:rsidP="003E5CCA">
      <w:pPr>
        <w:widowControl/>
        <w:ind w:firstLine="420"/>
        <w:jc w:val="left"/>
        <w:rPr>
          <w:rFonts w:ascii="Times-Roman" w:hAnsi="Times-Roman"/>
          <w:color w:val="000000"/>
          <w:sz w:val="22"/>
        </w:rPr>
      </w:pPr>
      <w:r w:rsidRPr="00EE67DA">
        <w:rPr>
          <w:rFonts w:ascii="Times-Roman" w:hAnsi="Times-Roman" w:hint="eastAsia"/>
          <w:color w:val="000000"/>
          <w:sz w:val="22"/>
        </w:rPr>
        <w:t>例如，</w:t>
      </w:r>
      <w:r w:rsidRPr="00EE67DA">
        <w:rPr>
          <w:rFonts w:ascii="Times-Roman" w:hAnsi="Times-Roman"/>
          <w:color w:val="000000"/>
          <w:sz w:val="22"/>
        </w:rPr>
        <w:t>Java</w:t>
      </w:r>
      <w:r w:rsidRPr="00EE67DA">
        <w:rPr>
          <w:rFonts w:ascii="Times-Roman" w:hAnsi="Times-Roman"/>
          <w:color w:val="000000"/>
          <w:sz w:val="22"/>
        </w:rPr>
        <w:t>程序设计语言是一门支持单继承的面向对象程序设计语言，在每个方法的内部，</w:t>
      </w:r>
      <w:r w:rsidRPr="00EE67DA">
        <w:rPr>
          <w:rFonts w:ascii="Times-Roman" w:hAnsi="Times-Roman" w:hint="eastAsia"/>
          <w:color w:val="000000"/>
          <w:sz w:val="22"/>
        </w:rPr>
        <w:t>它也支持命令式的（面向语句的，</w:t>
      </w:r>
      <w:r w:rsidRPr="00EE67DA">
        <w:rPr>
          <w:rFonts w:ascii="Times-Roman" w:hAnsi="Times-Roman"/>
          <w:color w:val="000000"/>
          <w:sz w:val="22"/>
        </w:rPr>
        <w:t>Statement-Oriented</w:t>
      </w:r>
      <w:r w:rsidRPr="00EE67DA">
        <w:rPr>
          <w:rFonts w:ascii="Times-Roman" w:hAnsi="Times-Roman"/>
          <w:color w:val="000000"/>
          <w:sz w:val="22"/>
        </w:rPr>
        <w:t>）</w:t>
      </w:r>
      <w:r w:rsidRPr="00EE67DA">
        <w:rPr>
          <w:rFonts w:ascii="Times-Roman" w:hAnsi="Times-Roman"/>
          <w:color w:val="000000"/>
          <w:sz w:val="22"/>
        </w:rPr>
        <w:t xml:space="preserve"> </w:t>
      </w:r>
      <w:r w:rsidRPr="00EE67DA">
        <w:rPr>
          <w:rFonts w:ascii="Times-Roman" w:hAnsi="Times-Roman"/>
          <w:color w:val="000000"/>
          <w:sz w:val="22"/>
        </w:rPr>
        <w:t>编码风格。</w:t>
      </w:r>
      <w:r w:rsidRPr="00EE67DA">
        <w:rPr>
          <w:rFonts w:ascii="Times-Roman" w:hAnsi="Times-Roman"/>
          <w:color w:val="000000"/>
          <w:sz w:val="22"/>
        </w:rPr>
        <w:t>Java</w:t>
      </w:r>
      <w:r w:rsidRPr="00EE67DA">
        <w:rPr>
          <w:rFonts w:ascii="Times-Roman" w:hAnsi="Times-Roman"/>
          <w:color w:val="000000"/>
          <w:sz w:val="22"/>
        </w:rPr>
        <w:t>类库提供了对图形显</w:t>
      </w:r>
      <w:r w:rsidRPr="00EE67DA">
        <w:rPr>
          <w:rFonts w:ascii="Times-Roman" w:hAnsi="Times-Roman" w:hint="eastAsia"/>
          <w:color w:val="000000"/>
          <w:sz w:val="22"/>
        </w:rPr>
        <w:t>示、网络、分布式计算和安全性的支持。但是，如何把这门语言以最佳的方式运用到实践中呢？</w:t>
      </w:r>
    </w:p>
    <w:p w:rsidR="00EE67DA" w:rsidRDefault="00EE67DA" w:rsidP="00EE67DA">
      <w:pPr>
        <w:widowControl/>
        <w:jc w:val="left"/>
        <w:rPr>
          <w:rFonts w:ascii="Times-Roman" w:hAnsi="Times-Roman"/>
          <w:color w:val="000000"/>
          <w:sz w:val="22"/>
        </w:rPr>
      </w:pPr>
    </w:p>
    <w:p w:rsidR="00B12C3A" w:rsidRDefault="005D060E" w:rsidP="00B12C3A">
      <w:pPr>
        <w:widowControl/>
        <w:ind w:firstLine="420"/>
        <w:jc w:val="left"/>
      </w:pPr>
      <w:r>
        <w:rPr>
          <w:rStyle w:val="fontstyle01"/>
          <w:sz w:val="22"/>
        </w:rPr>
        <w:t>There is another point. Programs, unlike spoken sentences and unlike most</w:t>
      </w:r>
      <w:r w:rsidR="00F268F4">
        <w:rPr>
          <w:rFonts w:ascii="Times-Roman" w:hAnsi="Times-Roman"/>
          <w:color w:val="000000"/>
          <w:sz w:val="22"/>
        </w:rPr>
        <w:t xml:space="preserve"> </w:t>
      </w:r>
      <w:r>
        <w:rPr>
          <w:rStyle w:val="fontstyle01"/>
          <w:sz w:val="22"/>
        </w:rPr>
        <w:t>books and magazines, are likely to be changed over time. It’s typically not enough</w:t>
      </w:r>
      <w:r w:rsidR="00F268F4">
        <w:rPr>
          <w:rFonts w:ascii="Times-Roman" w:hAnsi="Times-Roman"/>
          <w:color w:val="000000"/>
          <w:sz w:val="22"/>
        </w:rPr>
        <w:t xml:space="preserve"> </w:t>
      </w:r>
      <w:r>
        <w:rPr>
          <w:rStyle w:val="fontstyle01"/>
          <w:sz w:val="22"/>
        </w:rPr>
        <w:t>to produce code that operates effectively and is readily understood by other persons; one must also organize the code so that it is easy to modify. There may be</w:t>
      </w:r>
      <w:r w:rsidR="00F268F4">
        <w:rPr>
          <w:rFonts w:ascii="Times-Roman" w:hAnsi="Times-Roman"/>
          <w:color w:val="000000"/>
          <w:sz w:val="22"/>
        </w:rPr>
        <w:t xml:space="preserve"> </w:t>
      </w:r>
      <w:r>
        <w:rPr>
          <w:rStyle w:val="fontstyle01"/>
          <w:sz w:val="22"/>
        </w:rPr>
        <w:t xml:space="preserve">ten ways to write code for </w:t>
      </w:r>
      <w:r>
        <w:rPr>
          <w:rStyle w:val="fontstyle01"/>
          <w:sz w:val="22"/>
        </w:rPr>
        <w:lastRenderedPageBreak/>
        <w:t xml:space="preserve">some task </w:t>
      </w:r>
      <w:r>
        <w:rPr>
          <w:rStyle w:val="fontstyle21"/>
          <w:sz w:val="22"/>
        </w:rPr>
        <w:t>T</w:t>
      </w:r>
      <w:r>
        <w:rPr>
          <w:rStyle w:val="fontstyle01"/>
          <w:sz w:val="22"/>
        </w:rPr>
        <w:t>. Of those ten ways, seven will be awkward,</w:t>
      </w:r>
      <w:r w:rsidR="00F268F4">
        <w:rPr>
          <w:rFonts w:ascii="Times-Roman" w:hAnsi="Times-Roman"/>
          <w:color w:val="000000"/>
          <w:sz w:val="22"/>
        </w:rPr>
        <w:t xml:space="preserve"> </w:t>
      </w:r>
      <w:r>
        <w:rPr>
          <w:rStyle w:val="fontstyle01"/>
          <w:sz w:val="22"/>
        </w:rPr>
        <w:t>inefficient, or puzzling. Of the other three, which is most likely to be similar to the</w:t>
      </w:r>
      <w:r w:rsidR="00F268F4">
        <w:rPr>
          <w:rFonts w:ascii="Times-Roman" w:hAnsi="Times-Roman"/>
          <w:color w:val="000000"/>
          <w:sz w:val="22"/>
        </w:rPr>
        <w:t xml:space="preserve"> </w:t>
      </w:r>
      <w:r>
        <w:rPr>
          <w:rStyle w:val="fontstyle01"/>
          <w:sz w:val="22"/>
        </w:rPr>
        <w:t xml:space="preserve">code needed for the task </w:t>
      </w:r>
      <w:r>
        <w:rPr>
          <w:rStyle w:val="fontstyle21"/>
          <w:sz w:val="22"/>
        </w:rPr>
        <w:t xml:space="preserve">T' </w:t>
      </w:r>
      <w:r>
        <w:rPr>
          <w:rStyle w:val="fontstyle01"/>
          <w:sz w:val="22"/>
        </w:rPr>
        <w:t>in next year’s software release?</w:t>
      </w:r>
    </w:p>
    <w:p w:rsidR="00B12C3A" w:rsidRDefault="004B4821" w:rsidP="00330C91">
      <w:pPr>
        <w:widowControl/>
        <w:ind w:firstLine="420"/>
        <w:jc w:val="left"/>
      </w:pPr>
      <w:r>
        <w:rPr>
          <w:rFonts w:hint="eastAsia"/>
        </w:rPr>
        <w:t>还有一点：程序与口语中的句子以及大多数书籍和杂志都不同，它会随</w:t>
      </w:r>
      <w:r w:rsidR="00B12C3A">
        <w:rPr>
          <w:rFonts w:hint="eastAsia"/>
        </w:rPr>
        <w:t>着时间的推移而发生变化。仅仅编写出能够有效地工作并且能够被别人理解的代码往往是不够的，我们还必须把代码组织成易于修改的形式。针对某个任务可能会有</w:t>
      </w:r>
      <w:r w:rsidR="00B12C3A">
        <w:t>10种不同的编码方法，而在这10中方法</w:t>
      </w:r>
      <w:r w:rsidR="00B12C3A">
        <w:rPr>
          <w:rFonts w:hint="eastAsia"/>
        </w:rPr>
        <w:t>中，有</w:t>
      </w:r>
      <w:r w:rsidR="00B12C3A">
        <w:t>7中方法是笨拙的、低效的或者是难以理解的。而在剩下的3种编码方法中，哪一种会</w:t>
      </w:r>
      <w:r w:rsidR="00B12C3A">
        <w:rPr>
          <w:rFonts w:hint="eastAsia"/>
        </w:rPr>
        <w:t>是最接近该任务的下一年度发行版本的代码呢？</w:t>
      </w:r>
    </w:p>
    <w:p w:rsidR="00B12C3A" w:rsidRDefault="00B12C3A" w:rsidP="00B12C3A">
      <w:pPr>
        <w:widowControl/>
        <w:ind w:firstLine="420"/>
        <w:jc w:val="left"/>
        <w:rPr>
          <w:rStyle w:val="fontstyle01"/>
          <w:sz w:val="22"/>
        </w:rPr>
      </w:pPr>
    </w:p>
    <w:p w:rsidR="00330C91" w:rsidRDefault="005D060E" w:rsidP="00AB29D4">
      <w:pPr>
        <w:widowControl/>
        <w:ind w:firstLine="420"/>
        <w:jc w:val="left"/>
        <w:rPr>
          <w:rFonts w:ascii="Times-Roman" w:hAnsi="Times-Roman"/>
          <w:color w:val="000000"/>
          <w:sz w:val="22"/>
        </w:rPr>
      </w:pPr>
      <w:r>
        <w:rPr>
          <w:rStyle w:val="fontstyle01"/>
          <w:sz w:val="22"/>
        </w:rPr>
        <w:t>There are numerous books from which you can learn the grammar of the Java</w:t>
      </w:r>
      <w:r w:rsidR="00596ED8">
        <w:rPr>
          <w:rFonts w:ascii="Times-Roman" w:hAnsi="Times-Roman"/>
          <w:color w:val="000000"/>
          <w:sz w:val="22"/>
        </w:rPr>
        <w:t xml:space="preserve"> </w:t>
      </w:r>
      <w:r>
        <w:rPr>
          <w:rStyle w:val="fontstyle01"/>
          <w:sz w:val="22"/>
        </w:rPr>
        <w:t xml:space="preserve">programming language, including </w:t>
      </w:r>
      <w:r>
        <w:rPr>
          <w:rStyle w:val="fontstyle21"/>
          <w:sz w:val="22"/>
        </w:rPr>
        <w:t>The Java</w:t>
      </w:r>
      <w:r>
        <w:rPr>
          <w:rStyle w:val="fontstyle21"/>
          <w:sz w:val="12"/>
          <w:szCs w:val="12"/>
        </w:rPr>
        <w:t xml:space="preserve">™ </w:t>
      </w:r>
      <w:r>
        <w:rPr>
          <w:rStyle w:val="fontstyle21"/>
          <w:sz w:val="22"/>
        </w:rPr>
        <w:t xml:space="preserve">Programming Language </w:t>
      </w:r>
      <w:r>
        <w:rPr>
          <w:rStyle w:val="fontstyle01"/>
          <w:sz w:val="22"/>
        </w:rPr>
        <w:t>by Arnold,</w:t>
      </w:r>
      <w:r w:rsidR="00596ED8">
        <w:rPr>
          <w:rFonts w:ascii="Times-Roman" w:hAnsi="Times-Roman"/>
          <w:color w:val="000000"/>
          <w:sz w:val="22"/>
        </w:rPr>
        <w:t xml:space="preserve"> </w:t>
      </w:r>
      <w:r>
        <w:rPr>
          <w:rStyle w:val="fontstyle01"/>
          <w:sz w:val="22"/>
        </w:rPr>
        <w:t xml:space="preserve">Gosling, and Holmes, or </w:t>
      </w:r>
      <w:r>
        <w:rPr>
          <w:rStyle w:val="fontstyle21"/>
          <w:sz w:val="22"/>
        </w:rPr>
        <w:t>The Java</w:t>
      </w:r>
      <w:r>
        <w:rPr>
          <w:rStyle w:val="fontstyle21"/>
          <w:sz w:val="12"/>
          <w:szCs w:val="12"/>
        </w:rPr>
        <w:t xml:space="preserve">™ </w:t>
      </w:r>
      <w:r>
        <w:rPr>
          <w:rStyle w:val="fontstyle21"/>
          <w:sz w:val="22"/>
        </w:rPr>
        <w:t xml:space="preserve">Language Specification </w:t>
      </w:r>
      <w:r>
        <w:rPr>
          <w:rStyle w:val="fontstyle01"/>
          <w:sz w:val="22"/>
        </w:rPr>
        <w:t>by Gosling, Joy, yours</w:t>
      </w:r>
      <w:r w:rsidR="00596ED8">
        <w:rPr>
          <w:rFonts w:ascii="Times-Roman" w:hAnsi="Times-Roman"/>
          <w:color w:val="000000"/>
          <w:sz w:val="22"/>
        </w:rPr>
        <w:t xml:space="preserve"> </w:t>
      </w:r>
      <w:r>
        <w:rPr>
          <w:rStyle w:val="fontstyle01"/>
          <w:sz w:val="22"/>
        </w:rPr>
        <w:t>truly, and Bracha. Likewise, there are dozens of books on the libraries and APIs</w:t>
      </w:r>
      <w:r w:rsidR="00596ED8">
        <w:rPr>
          <w:rFonts w:ascii="Times-Roman" w:hAnsi="Times-Roman"/>
          <w:color w:val="000000"/>
          <w:sz w:val="22"/>
        </w:rPr>
        <w:t xml:space="preserve"> </w:t>
      </w:r>
      <w:r>
        <w:rPr>
          <w:rStyle w:val="fontstyle01"/>
          <w:sz w:val="22"/>
        </w:rPr>
        <w:t>associated with the Java programming language.</w:t>
      </w:r>
    </w:p>
    <w:p w:rsidR="00330C91" w:rsidRDefault="00330C91" w:rsidP="00596ED8">
      <w:pPr>
        <w:widowControl/>
        <w:ind w:firstLine="420"/>
        <w:jc w:val="left"/>
        <w:rPr>
          <w:rStyle w:val="fontstyle01"/>
          <w:sz w:val="22"/>
        </w:rPr>
      </w:pPr>
      <w:r w:rsidRPr="00330C91">
        <w:rPr>
          <w:rStyle w:val="fontstyle01"/>
          <w:rFonts w:hint="eastAsia"/>
          <w:sz w:val="22"/>
        </w:rPr>
        <w:t>目前有大量的书籍可以供你学习</w:t>
      </w:r>
      <w:r w:rsidRPr="00330C91">
        <w:rPr>
          <w:rStyle w:val="fontstyle01"/>
          <w:sz w:val="22"/>
        </w:rPr>
        <w:t>Java</w:t>
      </w:r>
      <w:r w:rsidRPr="00330C91">
        <w:rPr>
          <w:rStyle w:val="fontstyle01"/>
          <w:sz w:val="22"/>
        </w:rPr>
        <w:t>程序设计语言的语法，包括《</w:t>
      </w:r>
      <w:r w:rsidRPr="00330C91">
        <w:rPr>
          <w:rStyle w:val="fontstyle01"/>
          <w:sz w:val="22"/>
        </w:rPr>
        <w:t>The Java Programming</w:t>
      </w:r>
      <w:r w:rsidR="00596ED8">
        <w:rPr>
          <w:rStyle w:val="fontstyle01"/>
          <w:rFonts w:hint="eastAsia"/>
          <w:sz w:val="22"/>
        </w:rPr>
        <w:t xml:space="preserve"> </w:t>
      </w:r>
      <w:r w:rsidRPr="00330C91">
        <w:rPr>
          <w:rStyle w:val="fontstyle01"/>
          <w:sz w:val="22"/>
        </w:rPr>
        <w:t>Language</w:t>
      </w:r>
      <w:r w:rsidRPr="00330C91">
        <w:rPr>
          <w:rStyle w:val="fontstyle01"/>
          <w:sz w:val="22"/>
        </w:rPr>
        <w:t>》</w:t>
      </w:r>
      <w:r w:rsidRPr="00330C91">
        <w:rPr>
          <w:rStyle w:val="fontstyle01"/>
          <w:sz w:val="22"/>
        </w:rPr>
        <w:t xml:space="preserve"> [Arnold05]</w:t>
      </w:r>
      <w:r w:rsidRPr="00330C91">
        <w:rPr>
          <w:rStyle w:val="fontstyle01"/>
          <w:sz w:val="22"/>
        </w:rPr>
        <w:t>（作者</w:t>
      </w:r>
      <w:r w:rsidRPr="00330C91">
        <w:rPr>
          <w:rStyle w:val="fontstyle01"/>
          <w:sz w:val="22"/>
        </w:rPr>
        <w:t>Arnold</w:t>
      </w:r>
      <w:r w:rsidRPr="00330C91">
        <w:rPr>
          <w:rStyle w:val="fontstyle01"/>
          <w:sz w:val="22"/>
        </w:rPr>
        <w:t>、</w:t>
      </w:r>
      <w:r w:rsidRPr="00330C91">
        <w:rPr>
          <w:rStyle w:val="fontstyle01"/>
          <w:sz w:val="22"/>
        </w:rPr>
        <w:t>Gosling</w:t>
      </w:r>
      <w:r w:rsidRPr="00330C91">
        <w:rPr>
          <w:rStyle w:val="fontstyle01"/>
          <w:sz w:val="22"/>
        </w:rPr>
        <w:t>和</w:t>
      </w:r>
      <w:r w:rsidRPr="00330C91">
        <w:rPr>
          <w:rStyle w:val="fontstyle01"/>
          <w:sz w:val="22"/>
        </w:rPr>
        <w:t>Holmes</w:t>
      </w:r>
      <w:r w:rsidRPr="00330C91">
        <w:rPr>
          <w:rStyle w:val="fontstyle01"/>
          <w:sz w:val="22"/>
        </w:rPr>
        <w:t>）</w:t>
      </w:r>
      <w:r w:rsidRPr="00330C91">
        <w:rPr>
          <w:rStyle w:val="fontstyle01"/>
          <w:sz w:val="22"/>
        </w:rPr>
        <w:t xml:space="preserve"> </w:t>
      </w:r>
      <w:r w:rsidRPr="00330C91">
        <w:rPr>
          <w:rStyle w:val="fontstyle01"/>
          <w:sz w:val="22"/>
        </w:rPr>
        <w:t>，以及《</w:t>
      </w:r>
      <w:r w:rsidR="00596ED8">
        <w:rPr>
          <w:rStyle w:val="fontstyle01"/>
          <w:sz w:val="22"/>
        </w:rPr>
        <w:t>The Java Language</w:t>
      </w:r>
      <w:r w:rsidR="00596ED8">
        <w:rPr>
          <w:rStyle w:val="fontstyle01"/>
          <w:rFonts w:hint="eastAsia"/>
          <w:sz w:val="22"/>
        </w:rPr>
        <w:t xml:space="preserve"> </w:t>
      </w:r>
      <w:r w:rsidRPr="00330C91">
        <w:rPr>
          <w:rStyle w:val="fontstyle01"/>
          <w:sz w:val="22"/>
        </w:rPr>
        <w:t>Specification</w:t>
      </w:r>
      <w:r w:rsidRPr="00330C91">
        <w:rPr>
          <w:rStyle w:val="fontstyle01"/>
          <w:sz w:val="22"/>
        </w:rPr>
        <w:t>》</w:t>
      </w:r>
      <w:r w:rsidRPr="00330C91">
        <w:rPr>
          <w:rStyle w:val="fontstyle01"/>
          <w:sz w:val="22"/>
        </w:rPr>
        <w:t xml:space="preserve"> [JLS]</w:t>
      </w:r>
      <w:r w:rsidRPr="00330C91">
        <w:rPr>
          <w:rStyle w:val="fontstyle01"/>
          <w:sz w:val="22"/>
        </w:rPr>
        <w:t>（作者</w:t>
      </w:r>
      <w:r w:rsidRPr="00330C91">
        <w:rPr>
          <w:rStyle w:val="fontstyle01"/>
          <w:sz w:val="22"/>
        </w:rPr>
        <w:t>Gosling</w:t>
      </w:r>
      <w:r w:rsidRPr="00330C91">
        <w:rPr>
          <w:rStyle w:val="fontstyle01"/>
          <w:sz w:val="22"/>
        </w:rPr>
        <w:t>、</w:t>
      </w:r>
      <w:r w:rsidRPr="00330C91">
        <w:rPr>
          <w:rStyle w:val="fontstyle01"/>
          <w:sz w:val="22"/>
        </w:rPr>
        <w:t>Joy</w:t>
      </w:r>
      <w:r w:rsidRPr="00330C91">
        <w:rPr>
          <w:rStyle w:val="fontstyle01"/>
          <w:sz w:val="22"/>
        </w:rPr>
        <w:t>和</w:t>
      </w:r>
      <w:r w:rsidRPr="00330C91">
        <w:rPr>
          <w:rStyle w:val="fontstyle01"/>
          <w:sz w:val="22"/>
        </w:rPr>
        <w:t>Bracha</w:t>
      </w:r>
      <w:r w:rsidRPr="00330C91">
        <w:rPr>
          <w:rStyle w:val="fontstyle01"/>
          <w:sz w:val="22"/>
        </w:rPr>
        <w:t>）</w:t>
      </w:r>
      <w:r w:rsidRPr="00330C91">
        <w:rPr>
          <w:rStyle w:val="fontstyle01"/>
          <w:sz w:val="22"/>
        </w:rPr>
        <w:t xml:space="preserve"> </w:t>
      </w:r>
      <w:r w:rsidRPr="00330C91">
        <w:rPr>
          <w:rStyle w:val="fontstyle01"/>
          <w:sz w:val="22"/>
        </w:rPr>
        <w:t>。同样，与</w:t>
      </w:r>
      <w:r w:rsidRPr="00330C91">
        <w:rPr>
          <w:rStyle w:val="fontstyle01"/>
          <w:sz w:val="22"/>
        </w:rPr>
        <w:t>Java</w:t>
      </w:r>
      <w:r w:rsidRPr="00330C91">
        <w:rPr>
          <w:rStyle w:val="fontstyle01"/>
          <w:sz w:val="22"/>
        </w:rPr>
        <w:t>程序设计语言相关的类</w:t>
      </w:r>
      <w:r w:rsidR="00596ED8">
        <w:rPr>
          <w:rStyle w:val="fontstyle01"/>
          <w:rFonts w:hint="eastAsia"/>
          <w:sz w:val="22"/>
        </w:rPr>
        <w:t xml:space="preserve"> </w:t>
      </w:r>
      <w:r w:rsidRPr="00330C91">
        <w:rPr>
          <w:rStyle w:val="fontstyle01"/>
          <w:rFonts w:hint="eastAsia"/>
          <w:sz w:val="22"/>
        </w:rPr>
        <w:t>库和</w:t>
      </w:r>
      <w:r w:rsidRPr="00330C91">
        <w:rPr>
          <w:rStyle w:val="fontstyle01"/>
          <w:sz w:val="22"/>
        </w:rPr>
        <w:t>API</w:t>
      </w:r>
      <w:r w:rsidRPr="00330C91">
        <w:rPr>
          <w:rStyle w:val="fontstyle01"/>
          <w:sz w:val="22"/>
        </w:rPr>
        <w:t>的书籍也不少。</w:t>
      </w:r>
    </w:p>
    <w:p w:rsidR="00330C91" w:rsidRDefault="00330C91" w:rsidP="00330C91">
      <w:pPr>
        <w:widowControl/>
        <w:jc w:val="left"/>
        <w:rPr>
          <w:rStyle w:val="fontstyle01"/>
          <w:sz w:val="22"/>
        </w:rPr>
      </w:pPr>
    </w:p>
    <w:p w:rsidR="008B34B2" w:rsidRDefault="005D060E" w:rsidP="00AB29D4">
      <w:pPr>
        <w:widowControl/>
        <w:ind w:firstLine="420"/>
        <w:jc w:val="left"/>
        <w:rPr>
          <w:rFonts w:ascii="Times-Roman" w:hAnsi="Times-Roman"/>
          <w:color w:val="000000"/>
          <w:sz w:val="22"/>
        </w:rPr>
      </w:pPr>
      <w:r>
        <w:rPr>
          <w:rStyle w:val="fontstyle01"/>
          <w:sz w:val="22"/>
        </w:rPr>
        <w:t>This book addresses your third need: customary and effective usage. Joshua</w:t>
      </w:r>
      <w:r w:rsidR="00F35A63">
        <w:rPr>
          <w:rFonts w:ascii="Times-Roman" w:hAnsi="Times-Roman"/>
          <w:color w:val="000000"/>
          <w:sz w:val="22"/>
        </w:rPr>
        <w:t xml:space="preserve"> </w:t>
      </w:r>
      <w:r>
        <w:rPr>
          <w:rStyle w:val="fontstyle01"/>
          <w:sz w:val="22"/>
        </w:rPr>
        <w:t>Bloch has spent years extending, implementing, and using the Java programming</w:t>
      </w:r>
      <w:r w:rsidR="00F35A63">
        <w:rPr>
          <w:rFonts w:ascii="Times-Roman" w:hAnsi="Times-Roman"/>
          <w:color w:val="000000"/>
          <w:sz w:val="22"/>
        </w:rPr>
        <w:t xml:space="preserve"> </w:t>
      </w:r>
      <w:r>
        <w:rPr>
          <w:rStyle w:val="fontstyle01"/>
          <w:sz w:val="22"/>
        </w:rPr>
        <w:t>language at Sun Microsystems; he has also read a lot of other people’s code,</w:t>
      </w:r>
      <w:r w:rsidR="00F35A63">
        <w:rPr>
          <w:rFonts w:ascii="Times-Roman" w:hAnsi="Times-Roman"/>
          <w:color w:val="000000"/>
          <w:sz w:val="22"/>
        </w:rPr>
        <w:t xml:space="preserve"> </w:t>
      </w:r>
      <w:r>
        <w:rPr>
          <w:rStyle w:val="fontstyle01"/>
          <w:sz w:val="22"/>
        </w:rPr>
        <w:t>including mine. Here he offers good advice, systematically organized, on how to</w:t>
      </w:r>
      <w:r w:rsidR="00F35A63">
        <w:rPr>
          <w:rFonts w:ascii="Times-Roman" w:hAnsi="Times-Roman"/>
          <w:color w:val="000000"/>
          <w:sz w:val="22"/>
        </w:rPr>
        <w:t xml:space="preserve"> </w:t>
      </w:r>
      <w:r>
        <w:rPr>
          <w:rStyle w:val="fontstyle01"/>
          <w:sz w:val="22"/>
        </w:rPr>
        <w:t>structure your code so that it works well, so that other people can understand it, so</w:t>
      </w:r>
      <w:r w:rsidR="00F35A63">
        <w:rPr>
          <w:rFonts w:ascii="Times-Roman" w:hAnsi="Times-Roman"/>
          <w:color w:val="000000"/>
          <w:sz w:val="22"/>
        </w:rPr>
        <w:t xml:space="preserve"> </w:t>
      </w:r>
      <w:r>
        <w:rPr>
          <w:rStyle w:val="fontstyle01"/>
          <w:sz w:val="22"/>
        </w:rPr>
        <w:t>that future modifications and improvements are less likely to cause headaches—</w:t>
      </w:r>
      <w:r w:rsidR="00F35A63">
        <w:rPr>
          <w:rFonts w:ascii="Times-Roman" w:hAnsi="Times-Roman"/>
          <w:color w:val="000000"/>
          <w:sz w:val="22"/>
        </w:rPr>
        <w:t xml:space="preserve"> </w:t>
      </w:r>
      <w:r>
        <w:rPr>
          <w:rStyle w:val="fontstyle01"/>
          <w:sz w:val="22"/>
        </w:rPr>
        <w:t>perhaps, even, so that your programs will be pleasant, elegant, and graceful.</w:t>
      </w:r>
    </w:p>
    <w:p w:rsidR="008B34B2" w:rsidRDefault="008B34B2" w:rsidP="00756845">
      <w:pPr>
        <w:widowControl/>
        <w:ind w:firstLine="420"/>
        <w:jc w:val="left"/>
        <w:rPr>
          <w:rFonts w:ascii="Times-Roman" w:hAnsi="Times-Roman"/>
          <w:color w:val="000000"/>
          <w:sz w:val="22"/>
        </w:rPr>
      </w:pPr>
      <w:r w:rsidRPr="008B34B2">
        <w:rPr>
          <w:rFonts w:ascii="Times-Roman" w:hAnsi="Times-Roman" w:hint="eastAsia"/>
          <w:color w:val="000000"/>
          <w:sz w:val="22"/>
        </w:rPr>
        <w:t>本书解决了你的第三种需求：习惯和高效的用法。作者</w:t>
      </w:r>
      <w:r w:rsidRPr="008B34B2">
        <w:rPr>
          <w:rFonts w:ascii="Times-Roman" w:hAnsi="Times-Roman"/>
          <w:color w:val="000000"/>
          <w:sz w:val="22"/>
        </w:rPr>
        <w:t>Joshua Bloch</w:t>
      </w:r>
      <w:r w:rsidRPr="008B34B2">
        <w:rPr>
          <w:rFonts w:ascii="Times-Roman" w:hAnsi="Times-Roman"/>
          <w:color w:val="000000"/>
          <w:sz w:val="22"/>
        </w:rPr>
        <w:t>在</w:t>
      </w:r>
      <w:r w:rsidRPr="008B34B2">
        <w:rPr>
          <w:rFonts w:ascii="Times-Roman" w:hAnsi="Times-Roman"/>
          <w:color w:val="000000"/>
          <w:sz w:val="22"/>
        </w:rPr>
        <w:t>Sun</w:t>
      </w:r>
      <w:r w:rsidRPr="008B34B2">
        <w:rPr>
          <w:rFonts w:ascii="Times-Roman" w:hAnsi="Times-Roman"/>
          <w:color w:val="000000"/>
          <w:sz w:val="22"/>
        </w:rPr>
        <w:t>公司多年来一直从</w:t>
      </w:r>
      <w:r w:rsidRPr="008B34B2">
        <w:rPr>
          <w:rFonts w:ascii="Times-Roman" w:hAnsi="Times-Roman" w:hint="eastAsia"/>
          <w:color w:val="000000"/>
          <w:sz w:val="22"/>
        </w:rPr>
        <w:t>事</w:t>
      </w:r>
      <w:r w:rsidRPr="008B34B2">
        <w:rPr>
          <w:rFonts w:ascii="Times-Roman" w:hAnsi="Times-Roman"/>
          <w:color w:val="000000"/>
          <w:sz w:val="22"/>
        </w:rPr>
        <w:t>Java</w:t>
      </w:r>
      <w:r w:rsidRPr="008B34B2">
        <w:rPr>
          <w:rFonts w:ascii="Times-Roman" w:hAnsi="Times-Roman"/>
          <w:color w:val="000000"/>
          <w:sz w:val="22"/>
        </w:rPr>
        <w:t>语言的扩展、实现和使用的工作；他还大量地阅读了其他人的代码，包括我的代码。</w:t>
      </w:r>
      <w:r w:rsidRPr="008B34B2">
        <w:rPr>
          <w:rFonts w:ascii="Times-Roman" w:hAnsi="Times-Roman" w:hint="eastAsia"/>
          <w:color w:val="000000"/>
          <w:sz w:val="22"/>
        </w:rPr>
        <w:t>他在本书中提出了许多很好的建议，他系统地把这些建议组织起来，旨在告诉读者如何更好地构造代码以便它们能工作得更好，也便于其他人能够理解这些代码，便于将来对代码进行修改和改善的时候不至于那么头疼。甚至，你的程序也会因此而变得更加令人愉悦、更加优美和雅致。</w:t>
      </w:r>
    </w:p>
    <w:p w:rsidR="00940DD3" w:rsidRDefault="00940DD3" w:rsidP="00756845">
      <w:pPr>
        <w:widowControl/>
        <w:ind w:firstLine="420"/>
        <w:jc w:val="left"/>
        <w:rPr>
          <w:rFonts w:ascii="Times-Roman" w:hAnsi="Times-Roman"/>
          <w:color w:val="000000"/>
          <w:sz w:val="22"/>
        </w:rPr>
      </w:pPr>
    </w:p>
    <w:p w:rsidR="00940DD3" w:rsidRPr="00931A4C" w:rsidRDefault="00940DD3" w:rsidP="00756845">
      <w:pPr>
        <w:widowControl/>
        <w:ind w:firstLine="420"/>
        <w:jc w:val="left"/>
        <w:rPr>
          <w:rFonts w:ascii="Times-Roman" w:hAnsi="Times-Roman"/>
          <w:color w:val="000000"/>
          <w:sz w:val="22"/>
        </w:rPr>
      </w:pPr>
    </w:p>
    <w:p w:rsidR="00940DD3" w:rsidRDefault="005D060E" w:rsidP="00940DD3">
      <w:pPr>
        <w:widowControl/>
        <w:ind w:firstLine="420"/>
        <w:jc w:val="right"/>
        <w:rPr>
          <w:rStyle w:val="fontstyle01"/>
          <w:sz w:val="20"/>
          <w:szCs w:val="20"/>
        </w:rPr>
      </w:pPr>
      <w:r>
        <w:rPr>
          <w:rStyle w:val="fontstyle01"/>
          <w:sz w:val="22"/>
        </w:rPr>
        <w:t>Guy L. Steele Jr.</w:t>
      </w:r>
      <w:r>
        <w:rPr>
          <w:rFonts w:ascii="Times-Roman" w:hAnsi="Times-Roman"/>
          <w:color w:val="000000"/>
          <w:sz w:val="22"/>
        </w:rPr>
        <w:br/>
      </w:r>
      <w:r>
        <w:rPr>
          <w:rStyle w:val="fontstyle21"/>
          <w:sz w:val="22"/>
        </w:rPr>
        <w:t>Burlington, Massachusetts</w:t>
      </w:r>
      <w:r>
        <w:rPr>
          <w:rFonts w:ascii="Times-Italic" w:hAnsi="Times-Italic"/>
          <w:i/>
          <w:iCs/>
          <w:color w:val="000000"/>
          <w:sz w:val="22"/>
        </w:rPr>
        <w:br/>
      </w:r>
      <w:r>
        <w:rPr>
          <w:rStyle w:val="fontstyle21"/>
          <w:sz w:val="22"/>
        </w:rPr>
        <w:t>April 2001</w:t>
      </w:r>
      <w:r>
        <w:br/>
      </w: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931A4C" w:rsidRDefault="00931A4C" w:rsidP="00940DD3">
      <w:pPr>
        <w:widowControl/>
        <w:ind w:firstLine="420"/>
        <w:jc w:val="right"/>
        <w:rPr>
          <w:rStyle w:val="fontstyle01"/>
          <w:sz w:val="20"/>
          <w:szCs w:val="20"/>
        </w:rPr>
      </w:pPr>
    </w:p>
    <w:p w:rsidR="00A32C79" w:rsidRDefault="005D060E" w:rsidP="00B90A31">
      <w:pPr>
        <w:pStyle w:val="1"/>
        <w:rPr>
          <w:rStyle w:val="fontstyle51"/>
          <w:rFonts w:hint="eastAsia"/>
          <w:sz w:val="28"/>
          <w:szCs w:val="28"/>
        </w:rPr>
      </w:pPr>
      <w:r>
        <w:rPr>
          <w:rStyle w:val="fontstyle01"/>
          <w:sz w:val="60"/>
          <w:szCs w:val="60"/>
        </w:rPr>
        <w:lastRenderedPageBreak/>
        <w:t>Preface</w:t>
      </w:r>
      <w:r w:rsidR="000D392E">
        <w:rPr>
          <w:rStyle w:val="fontstyle01"/>
          <w:sz w:val="60"/>
          <w:szCs w:val="60"/>
        </w:rPr>
        <w:t xml:space="preserve"> </w:t>
      </w:r>
      <w:r w:rsidR="000D392E">
        <w:rPr>
          <w:rStyle w:val="fontstyle01"/>
          <w:rFonts w:hint="eastAsia"/>
          <w:sz w:val="60"/>
          <w:szCs w:val="60"/>
        </w:rPr>
        <w:t>前言</w:t>
      </w:r>
      <w:r w:rsidR="00B90A31">
        <w:rPr>
          <w:noProof/>
          <w:sz w:val="48"/>
          <w:szCs w:val="48"/>
        </w:rPr>
        <mc:AlternateContent>
          <mc:Choice Requires="wps">
            <w:drawing>
              <wp:anchor distT="0" distB="0" distL="114300" distR="114300" simplePos="0" relativeHeight="251667456" behindDoc="0" locked="0" layoutInCell="1" allowOverlap="1" wp14:anchorId="21F50096" wp14:editId="4F2445B8">
                <wp:simplePos x="0" y="0"/>
                <wp:positionH relativeFrom="column">
                  <wp:posOffset>0</wp:posOffset>
                </wp:positionH>
                <wp:positionV relativeFrom="paragraph">
                  <wp:posOffset>631825</wp:posOffset>
                </wp:positionV>
                <wp:extent cx="6644054" cy="26377"/>
                <wp:effectExtent l="19050" t="38100" r="42545" b="50165"/>
                <wp:wrapNone/>
                <wp:docPr id="6" name="直接连接符 6"/>
                <wp:cNvGraphicFramePr/>
                <a:graphic xmlns:a="http://schemas.openxmlformats.org/drawingml/2006/main">
                  <a:graphicData uri="http://schemas.microsoft.com/office/word/2010/wordprocessingShape">
                    <wps:wsp>
                      <wps:cNvCnPr/>
                      <wps:spPr>
                        <a:xfrm>
                          <a:off x="0" y="0"/>
                          <a:ext cx="6644054" cy="26377"/>
                        </a:xfrm>
                        <a:prstGeom prst="line">
                          <a:avLst/>
                        </a:prstGeom>
                        <a:ln w="762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9BC72" id="直接连接符 6"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0,49.75pt" to="523.1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" strokecolor="#0d0d0d [3069]" strokeweight="6pt">
                <v:stroke joinstyle="miter"/>
              </v:line>
            </w:pict>
          </mc:Fallback>
        </mc:AlternateContent>
      </w:r>
    </w:p>
    <w:p w:rsidR="004C761E" w:rsidRDefault="005D060E" w:rsidP="006237E0">
      <w:pPr>
        <w:pStyle w:val="2"/>
        <w:rPr>
          <w:rStyle w:val="fontstyle51"/>
          <w:rFonts w:hint="eastAsia"/>
          <w:sz w:val="28"/>
          <w:szCs w:val="28"/>
        </w:rPr>
      </w:pPr>
      <w:r>
        <w:rPr>
          <w:rStyle w:val="fontstyle51"/>
          <w:sz w:val="28"/>
          <w:szCs w:val="28"/>
        </w:rPr>
        <w:t>Preface to the Third Edition</w:t>
      </w:r>
    </w:p>
    <w:p w:rsidR="00841593" w:rsidRDefault="005D060E" w:rsidP="00940DD3">
      <w:pPr>
        <w:widowControl/>
        <w:jc w:val="left"/>
        <w:rPr>
          <w:rStyle w:val="fontstyle01"/>
          <w:sz w:val="22"/>
        </w:rPr>
      </w:pPr>
      <w:r>
        <w:rPr>
          <w:rStyle w:val="fontstyle51"/>
          <w:sz w:val="48"/>
          <w:szCs w:val="48"/>
        </w:rPr>
        <w:t>I</w:t>
      </w:r>
      <w:r>
        <w:rPr>
          <w:rStyle w:val="fontstyle01"/>
          <w:sz w:val="20"/>
          <w:szCs w:val="20"/>
        </w:rPr>
        <w:t xml:space="preserve">N </w:t>
      </w:r>
      <w:r>
        <w:rPr>
          <w:rStyle w:val="fontstyle01"/>
          <w:sz w:val="22"/>
        </w:rPr>
        <w:t>1997, when Java was new, James Gosling (the father of Java), described it as a</w:t>
      </w:r>
      <w:r w:rsidR="00716BBD">
        <w:rPr>
          <w:rFonts w:ascii="Times-Roman" w:hAnsi="Times-Roman"/>
          <w:color w:val="000000"/>
          <w:sz w:val="22"/>
        </w:rPr>
        <w:t xml:space="preserve"> </w:t>
      </w:r>
      <w:r>
        <w:rPr>
          <w:rStyle w:val="fontstyle01"/>
          <w:sz w:val="22"/>
        </w:rPr>
        <w:t>“blue collar language” that was “pretty simple” [Gosling97]. At about the same time,</w:t>
      </w:r>
      <w:r w:rsidR="00841593">
        <w:rPr>
          <w:rFonts w:ascii="Times-Roman" w:hAnsi="Times-Roman"/>
          <w:color w:val="000000"/>
          <w:sz w:val="22"/>
        </w:rPr>
        <w:t xml:space="preserve"> </w:t>
      </w:r>
      <w:r>
        <w:rPr>
          <w:rStyle w:val="fontstyle01"/>
          <w:sz w:val="22"/>
        </w:rPr>
        <w:t>Bjarne Stroustrup (the father of C++) described C++ as a “multi-paradigm language”</w:t>
      </w:r>
      <w:r w:rsidR="00841593">
        <w:rPr>
          <w:rFonts w:ascii="Times-Roman" w:hAnsi="Times-Roman"/>
          <w:color w:val="000000"/>
          <w:sz w:val="22"/>
        </w:rPr>
        <w:t xml:space="preserve"> </w:t>
      </w:r>
      <w:r>
        <w:rPr>
          <w:rStyle w:val="fontstyle01"/>
          <w:sz w:val="22"/>
        </w:rPr>
        <w:t>that “deliberately differs from languages designed to support a single way of writing</w:t>
      </w:r>
      <w:r w:rsidR="00841593">
        <w:rPr>
          <w:rFonts w:ascii="Times-Roman" w:hAnsi="Times-Roman"/>
          <w:color w:val="000000"/>
          <w:sz w:val="22"/>
        </w:rPr>
        <w:t xml:space="preserve"> </w:t>
      </w:r>
      <w:r>
        <w:rPr>
          <w:rStyle w:val="fontstyle01"/>
          <w:sz w:val="22"/>
        </w:rPr>
        <w:t>programs” [Stroustrup95]. Stroustrup warned:</w:t>
      </w:r>
    </w:p>
    <w:p w:rsidR="001C1885" w:rsidRDefault="001C1885" w:rsidP="00940DD3">
      <w:pPr>
        <w:widowControl/>
        <w:jc w:val="left"/>
        <w:rPr>
          <w:rFonts w:ascii="Times-Roman" w:hAnsi="Times-Roman"/>
          <w:color w:val="000000"/>
          <w:sz w:val="22"/>
        </w:rPr>
      </w:pPr>
      <w:r>
        <w:rPr>
          <w:rStyle w:val="fontstyle01"/>
          <w:sz w:val="22"/>
        </w:rPr>
        <w:tab/>
      </w:r>
      <w:r w:rsidRPr="001C1885">
        <w:rPr>
          <w:rStyle w:val="fontstyle01"/>
          <w:sz w:val="22"/>
        </w:rPr>
        <w:t>1997</w:t>
      </w:r>
      <w:r w:rsidRPr="001C1885">
        <w:rPr>
          <w:rStyle w:val="fontstyle01"/>
          <w:sz w:val="22"/>
        </w:rPr>
        <w:t>年，当</w:t>
      </w:r>
      <w:r w:rsidRPr="001C1885">
        <w:rPr>
          <w:rStyle w:val="fontstyle01"/>
          <w:sz w:val="22"/>
        </w:rPr>
        <w:t>Java</w:t>
      </w:r>
      <w:r w:rsidRPr="001C1885">
        <w:rPr>
          <w:rStyle w:val="fontstyle01"/>
          <w:sz w:val="22"/>
        </w:rPr>
        <w:t>还是一个新事物时，</w:t>
      </w:r>
      <w:r w:rsidRPr="001C1885">
        <w:rPr>
          <w:rStyle w:val="fontstyle01"/>
          <w:sz w:val="22"/>
        </w:rPr>
        <w:t>James Gosling (Java</w:t>
      </w:r>
      <w:r w:rsidRPr="001C1885">
        <w:rPr>
          <w:rStyle w:val="fontstyle01"/>
          <w:sz w:val="22"/>
        </w:rPr>
        <w:t>之父</w:t>
      </w:r>
      <w:r w:rsidRPr="001C1885">
        <w:rPr>
          <w:rStyle w:val="fontstyle01"/>
          <w:sz w:val="22"/>
        </w:rPr>
        <w:t>)</w:t>
      </w:r>
      <w:r w:rsidRPr="001C1885">
        <w:rPr>
          <w:rStyle w:val="fontstyle01"/>
          <w:sz w:val="22"/>
        </w:rPr>
        <w:t>将其描述为</w:t>
      </w:r>
      <w:r w:rsidRPr="001C1885">
        <w:rPr>
          <w:rStyle w:val="fontstyle01"/>
          <w:sz w:val="22"/>
        </w:rPr>
        <w:t>“</w:t>
      </w:r>
      <w:r w:rsidRPr="001C1885">
        <w:rPr>
          <w:rStyle w:val="fontstyle01"/>
          <w:sz w:val="22"/>
        </w:rPr>
        <w:t>蓝领语言</w:t>
      </w:r>
      <w:r w:rsidRPr="001C1885">
        <w:rPr>
          <w:rStyle w:val="fontstyle01"/>
          <w:sz w:val="22"/>
        </w:rPr>
        <w:t>”</w:t>
      </w:r>
      <w:r w:rsidRPr="001C1885">
        <w:rPr>
          <w:rStyle w:val="fontstyle01"/>
          <w:sz w:val="22"/>
        </w:rPr>
        <w:t>，</w:t>
      </w:r>
      <w:r w:rsidRPr="001C1885">
        <w:rPr>
          <w:rStyle w:val="fontstyle01"/>
          <w:sz w:val="22"/>
        </w:rPr>
        <w:t>“</w:t>
      </w:r>
      <w:r w:rsidRPr="001C1885">
        <w:rPr>
          <w:rStyle w:val="fontstyle01"/>
          <w:sz w:val="22"/>
        </w:rPr>
        <w:t>相当简单</w:t>
      </w:r>
      <w:r w:rsidRPr="001C1885">
        <w:rPr>
          <w:rStyle w:val="fontstyle01"/>
          <w:sz w:val="22"/>
        </w:rPr>
        <w:t>”[Gosling97]</w:t>
      </w:r>
      <w:r w:rsidRPr="001C1885">
        <w:rPr>
          <w:rStyle w:val="fontstyle01"/>
          <w:sz w:val="22"/>
        </w:rPr>
        <w:t>。大约在同一时间，</w:t>
      </w:r>
      <w:r w:rsidRPr="001C1885">
        <w:rPr>
          <w:rStyle w:val="fontstyle01"/>
          <w:sz w:val="22"/>
        </w:rPr>
        <w:t>Bjarne Stroustrup (c++</w:t>
      </w:r>
      <w:r w:rsidRPr="001C1885">
        <w:rPr>
          <w:rStyle w:val="fontstyle01"/>
          <w:sz w:val="22"/>
        </w:rPr>
        <w:t>之父</w:t>
      </w:r>
      <w:r w:rsidRPr="001C1885">
        <w:rPr>
          <w:rStyle w:val="fontstyle01"/>
          <w:sz w:val="22"/>
        </w:rPr>
        <w:t>)</w:t>
      </w:r>
      <w:r w:rsidRPr="001C1885">
        <w:rPr>
          <w:rStyle w:val="fontstyle01"/>
          <w:sz w:val="22"/>
        </w:rPr>
        <w:t>将</w:t>
      </w:r>
      <w:r w:rsidRPr="001C1885">
        <w:rPr>
          <w:rStyle w:val="fontstyle01"/>
          <w:sz w:val="22"/>
        </w:rPr>
        <w:t>c++</w:t>
      </w:r>
      <w:r w:rsidRPr="001C1885">
        <w:rPr>
          <w:rStyle w:val="fontstyle01"/>
          <w:sz w:val="22"/>
        </w:rPr>
        <w:t>描述为一种</w:t>
      </w:r>
      <w:r w:rsidRPr="001C1885">
        <w:rPr>
          <w:rStyle w:val="fontstyle01"/>
          <w:sz w:val="22"/>
        </w:rPr>
        <w:t>“</w:t>
      </w:r>
      <w:r w:rsidRPr="001C1885">
        <w:rPr>
          <w:rStyle w:val="fontstyle01"/>
          <w:sz w:val="22"/>
        </w:rPr>
        <w:t>多范式语言</w:t>
      </w:r>
      <w:r w:rsidRPr="001C1885">
        <w:rPr>
          <w:rStyle w:val="fontstyle01"/>
          <w:sz w:val="22"/>
        </w:rPr>
        <w:t>”</w:t>
      </w:r>
      <w:r w:rsidRPr="001C1885">
        <w:rPr>
          <w:rStyle w:val="fontstyle01"/>
          <w:sz w:val="22"/>
        </w:rPr>
        <w:t>，它</w:t>
      </w:r>
      <w:r w:rsidRPr="001C1885">
        <w:rPr>
          <w:rStyle w:val="fontstyle01"/>
          <w:sz w:val="22"/>
        </w:rPr>
        <w:t>“</w:t>
      </w:r>
      <w:r w:rsidRPr="001C1885">
        <w:rPr>
          <w:rStyle w:val="fontstyle01"/>
          <w:sz w:val="22"/>
        </w:rPr>
        <w:t>故意不同于那些被设计用来支持单一程序编写方式的语言</w:t>
      </w:r>
      <w:r w:rsidRPr="001C1885">
        <w:rPr>
          <w:rStyle w:val="fontstyle01"/>
          <w:sz w:val="22"/>
        </w:rPr>
        <w:t>”[Stroustrup95]</w:t>
      </w:r>
      <w:r w:rsidRPr="001C1885">
        <w:rPr>
          <w:rStyle w:val="fontstyle01"/>
          <w:sz w:val="22"/>
        </w:rPr>
        <w:t>。</w:t>
      </w:r>
      <w:r w:rsidRPr="001C1885">
        <w:rPr>
          <w:rStyle w:val="fontstyle01"/>
          <w:sz w:val="22"/>
        </w:rPr>
        <w:t>Stroustrup</w:t>
      </w:r>
      <w:r w:rsidRPr="001C1885">
        <w:rPr>
          <w:rStyle w:val="fontstyle01"/>
          <w:sz w:val="22"/>
        </w:rPr>
        <w:t>警告说</w:t>
      </w:r>
      <w:r w:rsidRPr="001C1885">
        <w:rPr>
          <w:rStyle w:val="fontstyle01"/>
          <w:sz w:val="22"/>
        </w:rPr>
        <w:t>:</w:t>
      </w:r>
    </w:p>
    <w:p w:rsidR="00841593" w:rsidRDefault="00841593" w:rsidP="00841593">
      <w:pPr>
        <w:widowControl/>
        <w:ind w:firstLine="420"/>
        <w:jc w:val="left"/>
        <w:rPr>
          <w:rFonts w:ascii="Times-Roman" w:hAnsi="Times-Roman"/>
          <w:color w:val="000000"/>
          <w:sz w:val="22"/>
        </w:rPr>
      </w:pPr>
    </w:p>
    <w:p w:rsidR="00E70875" w:rsidRDefault="005D060E" w:rsidP="00841593">
      <w:pPr>
        <w:widowControl/>
        <w:ind w:firstLine="420"/>
        <w:jc w:val="left"/>
        <w:rPr>
          <w:rFonts w:ascii="Times-Roman" w:hAnsi="Times-Roman"/>
          <w:color w:val="000000"/>
          <w:sz w:val="22"/>
        </w:rPr>
      </w:pPr>
      <w:r>
        <w:rPr>
          <w:rStyle w:val="fontstyle01"/>
          <w:sz w:val="22"/>
        </w:rPr>
        <w:t>Much of the relative simplicity of Java is—like for most new languages—</w:t>
      </w:r>
    </w:p>
    <w:p w:rsidR="00304F2A" w:rsidRDefault="005D060E" w:rsidP="00841593">
      <w:pPr>
        <w:widowControl/>
        <w:ind w:firstLine="420"/>
        <w:jc w:val="left"/>
        <w:rPr>
          <w:rFonts w:ascii="Times-Roman" w:hAnsi="Times-Roman"/>
          <w:color w:val="000000"/>
          <w:sz w:val="22"/>
        </w:rPr>
      </w:pPr>
      <w:r>
        <w:rPr>
          <w:rStyle w:val="fontstyle01"/>
          <w:sz w:val="22"/>
        </w:rPr>
        <w:t>partly an illusion and partly a function of its incompleteness. As time passes,</w:t>
      </w:r>
    </w:p>
    <w:p w:rsidR="00304F2A" w:rsidRDefault="005D060E" w:rsidP="00841593">
      <w:pPr>
        <w:widowControl/>
        <w:ind w:firstLine="420"/>
        <w:jc w:val="left"/>
        <w:rPr>
          <w:rFonts w:ascii="Times-Roman" w:hAnsi="Times-Roman"/>
          <w:color w:val="000000"/>
          <w:sz w:val="22"/>
        </w:rPr>
      </w:pPr>
      <w:r>
        <w:rPr>
          <w:rStyle w:val="fontstyle01"/>
          <w:sz w:val="22"/>
        </w:rPr>
        <w:t>Java will grow significantly in size and complexity. It will double or triple in</w:t>
      </w:r>
    </w:p>
    <w:p w:rsidR="00304F2A" w:rsidRDefault="005D060E" w:rsidP="00841593">
      <w:pPr>
        <w:widowControl/>
        <w:ind w:firstLine="420"/>
        <w:jc w:val="left"/>
        <w:rPr>
          <w:rStyle w:val="fontstyle01"/>
          <w:sz w:val="22"/>
        </w:rPr>
      </w:pPr>
      <w:r>
        <w:rPr>
          <w:rStyle w:val="fontstyle01"/>
          <w:sz w:val="22"/>
        </w:rPr>
        <w:t>size and grow implementation-dependent extensions or libraries. [Stroustrup]</w:t>
      </w:r>
    </w:p>
    <w:p w:rsidR="00A141D8" w:rsidRDefault="00ED154E" w:rsidP="004F0344">
      <w:pPr>
        <w:widowControl/>
        <w:ind w:firstLine="420"/>
        <w:jc w:val="left"/>
        <w:rPr>
          <w:rStyle w:val="fontstyle01"/>
          <w:sz w:val="22"/>
        </w:rPr>
      </w:pPr>
      <w:r w:rsidRPr="00ED154E">
        <w:rPr>
          <w:rStyle w:val="fontstyle01"/>
          <w:sz w:val="22"/>
        </w:rPr>
        <w:t>Java</w:t>
      </w:r>
      <w:r w:rsidRPr="00ED154E">
        <w:rPr>
          <w:rStyle w:val="fontstyle01"/>
          <w:sz w:val="22"/>
        </w:rPr>
        <w:t>的许多相对简单性就像大多数新语言一样</w:t>
      </w:r>
      <w:r w:rsidRPr="00ED154E">
        <w:rPr>
          <w:rStyle w:val="fontstyle01"/>
          <w:rFonts w:hint="eastAsia"/>
          <w:sz w:val="22"/>
        </w:rPr>
        <w:t>部分是一种幻觉，部分是其不完整的功能。</w:t>
      </w:r>
    </w:p>
    <w:p w:rsidR="00ED154E" w:rsidRDefault="00ED154E" w:rsidP="004F0344">
      <w:pPr>
        <w:widowControl/>
        <w:ind w:firstLine="420"/>
        <w:jc w:val="left"/>
        <w:rPr>
          <w:rStyle w:val="fontstyle01"/>
          <w:sz w:val="22"/>
        </w:rPr>
      </w:pPr>
      <w:r w:rsidRPr="00ED154E">
        <w:rPr>
          <w:rStyle w:val="fontstyle01"/>
          <w:rFonts w:hint="eastAsia"/>
          <w:sz w:val="22"/>
        </w:rPr>
        <w:t>随着时间的流逝</w:t>
      </w:r>
      <w:r w:rsidR="004F0344">
        <w:rPr>
          <w:rStyle w:val="fontstyle01"/>
          <w:sz w:val="22"/>
        </w:rPr>
        <w:t>,</w:t>
      </w:r>
      <w:r w:rsidRPr="00ED154E">
        <w:rPr>
          <w:rStyle w:val="fontstyle01"/>
          <w:sz w:val="22"/>
        </w:rPr>
        <w:t>Java</w:t>
      </w:r>
      <w:r w:rsidRPr="00ED154E">
        <w:rPr>
          <w:rStyle w:val="fontstyle01"/>
          <w:sz w:val="22"/>
        </w:rPr>
        <w:t>的规模和复杂性将显著增长。它会增加一倍或三倍</w:t>
      </w:r>
      <w:r w:rsidRPr="00ED154E">
        <w:rPr>
          <w:rStyle w:val="fontstyle01"/>
          <w:rFonts w:hint="eastAsia"/>
          <w:sz w:val="22"/>
        </w:rPr>
        <w:t>扩展与实现相关的扩展或库。</w:t>
      </w:r>
    </w:p>
    <w:p w:rsidR="00304F2A" w:rsidRDefault="00304F2A" w:rsidP="00841593">
      <w:pPr>
        <w:widowControl/>
        <w:ind w:firstLine="420"/>
        <w:jc w:val="left"/>
        <w:rPr>
          <w:rFonts w:ascii="Times-Roman" w:hAnsi="Times-Roman"/>
          <w:color w:val="000000"/>
          <w:sz w:val="22"/>
        </w:rPr>
      </w:pPr>
    </w:p>
    <w:p w:rsidR="00304F2A" w:rsidRDefault="005D060E" w:rsidP="00841593">
      <w:pPr>
        <w:widowControl/>
        <w:ind w:firstLine="420"/>
        <w:jc w:val="left"/>
        <w:rPr>
          <w:rStyle w:val="fontstyle01"/>
          <w:sz w:val="22"/>
        </w:rPr>
      </w:pPr>
      <w:r>
        <w:rPr>
          <w:rStyle w:val="fontstyle01"/>
          <w:sz w:val="22"/>
        </w:rPr>
        <w:t>Now, twenty years later, it’s fair to say that Gosling and Stroustrup were both right.</w:t>
      </w:r>
      <w:r w:rsidR="00971840">
        <w:rPr>
          <w:rStyle w:val="fontstyle01"/>
          <w:sz w:val="22"/>
        </w:rPr>
        <w:t xml:space="preserve"> </w:t>
      </w:r>
      <w:r>
        <w:rPr>
          <w:rStyle w:val="fontstyle01"/>
          <w:sz w:val="22"/>
        </w:rPr>
        <w:t>Java is now large and complex, with multiple abstractions for many things, from</w:t>
      </w:r>
      <w:r w:rsidR="00304F2A">
        <w:rPr>
          <w:rFonts w:ascii="Times-Roman" w:hAnsi="Times-Roman"/>
          <w:color w:val="000000"/>
          <w:sz w:val="22"/>
        </w:rPr>
        <w:t xml:space="preserve"> </w:t>
      </w:r>
      <w:r>
        <w:rPr>
          <w:rStyle w:val="fontstyle01"/>
          <w:sz w:val="22"/>
        </w:rPr>
        <w:t>parallel execution, to iteration, to the representation of dates and times.</w:t>
      </w:r>
    </w:p>
    <w:p w:rsidR="00413FBB" w:rsidRDefault="00413FBB" w:rsidP="00413FBB">
      <w:pPr>
        <w:widowControl/>
        <w:ind w:firstLine="420"/>
        <w:jc w:val="left"/>
        <w:rPr>
          <w:rFonts w:ascii="Times-Roman" w:hAnsi="Times-Roman"/>
          <w:color w:val="000000"/>
          <w:sz w:val="22"/>
        </w:rPr>
      </w:pPr>
      <w:r w:rsidRPr="00413FBB">
        <w:rPr>
          <w:rFonts w:ascii="Times-Roman" w:hAnsi="Times-Roman" w:hint="eastAsia"/>
          <w:color w:val="000000"/>
          <w:sz w:val="22"/>
        </w:rPr>
        <w:t>现在，</w:t>
      </w:r>
      <w:r w:rsidRPr="00413FBB">
        <w:rPr>
          <w:rFonts w:ascii="Times-Roman" w:hAnsi="Times-Roman"/>
          <w:color w:val="000000"/>
          <w:sz w:val="22"/>
        </w:rPr>
        <w:t>20</w:t>
      </w:r>
      <w:r w:rsidRPr="00413FBB">
        <w:rPr>
          <w:rFonts w:ascii="Times-Roman" w:hAnsi="Times-Roman"/>
          <w:color w:val="000000"/>
          <w:sz w:val="22"/>
        </w:rPr>
        <w:t>年过去了，可以说</w:t>
      </w:r>
      <w:r w:rsidRPr="00413FBB">
        <w:rPr>
          <w:rFonts w:ascii="Times-Roman" w:hAnsi="Times-Roman"/>
          <w:color w:val="000000"/>
          <w:sz w:val="22"/>
        </w:rPr>
        <w:t>Gosling</w:t>
      </w:r>
      <w:r w:rsidRPr="00413FBB">
        <w:rPr>
          <w:rFonts w:ascii="Times-Roman" w:hAnsi="Times-Roman"/>
          <w:color w:val="000000"/>
          <w:sz w:val="22"/>
        </w:rPr>
        <w:t>和</w:t>
      </w:r>
      <w:r w:rsidRPr="00413FBB">
        <w:rPr>
          <w:rFonts w:ascii="Times-Roman" w:hAnsi="Times-Roman"/>
          <w:color w:val="000000"/>
          <w:sz w:val="22"/>
        </w:rPr>
        <w:t>Stroustrup</w:t>
      </w:r>
      <w:r w:rsidRPr="00413FBB">
        <w:rPr>
          <w:rFonts w:ascii="Times-Roman" w:hAnsi="Times-Roman"/>
          <w:color w:val="000000"/>
          <w:sz w:val="22"/>
        </w:rPr>
        <w:t>都是对的，</w:t>
      </w:r>
      <w:r w:rsidRPr="00413FBB">
        <w:rPr>
          <w:rFonts w:ascii="Times-Roman" w:hAnsi="Times-Roman"/>
          <w:color w:val="000000"/>
          <w:sz w:val="22"/>
        </w:rPr>
        <w:t>java</w:t>
      </w:r>
      <w:r w:rsidRPr="00413FBB">
        <w:rPr>
          <w:rFonts w:ascii="Times-Roman" w:hAnsi="Times-Roman"/>
          <w:color w:val="000000"/>
          <w:sz w:val="22"/>
        </w:rPr>
        <w:t>现在又大又复杂，很多东西都有多个抽象，从并行执行到迭代，再到日期和时间的表示。</w:t>
      </w:r>
    </w:p>
    <w:p w:rsidR="00304F2A" w:rsidRDefault="00304F2A" w:rsidP="00841593">
      <w:pPr>
        <w:widowControl/>
        <w:ind w:firstLine="420"/>
        <w:jc w:val="left"/>
        <w:rPr>
          <w:rFonts w:ascii="Times-Roman" w:hAnsi="Times-Roman"/>
          <w:color w:val="000000"/>
          <w:sz w:val="22"/>
        </w:rPr>
      </w:pPr>
    </w:p>
    <w:p w:rsidR="00304F2A" w:rsidRDefault="005D060E" w:rsidP="00841593">
      <w:pPr>
        <w:widowControl/>
        <w:ind w:firstLine="420"/>
        <w:jc w:val="left"/>
        <w:rPr>
          <w:rStyle w:val="fontstyle01"/>
          <w:sz w:val="22"/>
        </w:rPr>
      </w:pPr>
      <w:r>
        <w:rPr>
          <w:rStyle w:val="fontstyle01"/>
          <w:sz w:val="22"/>
        </w:rPr>
        <w:t>I still like Java, though my ardor has cooled a bit as the platform has grown.</w:t>
      </w:r>
      <w:r w:rsidR="00304F2A">
        <w:rPr>
          <w:rFonts w:ascii="Times-Roman" w:hAnsi="Times-Roman"/>
          <w:color w:val="000000"/>
          <w:sz w:val="22"/>
        </w:rPr>
        <w:t xml:space="preserve"> </w:t>
      </w:r>
      <w:r>
        <w:rPr>
          <w:rStyle w:val="fontstyle01"/>
          <w:sz w:val="22"/>
        </w:rPr>
        <w:t>Given its increased size and complexity, the need for an up-to-date best-practices</w:t>
      </w:r>
      <w:r w:rsidR="00304F2A">
        <w:rPr>
          <w:rFonts w:ascii="Times-Roman" w:hAnsi="Times-Roman"/>
          <w:color w:val="000000"/>
          <w:sz w:val="22"/>
        </w:rPr>
        <w:t xml:space="preserve"> </w:t>
      </w:r>
      <w:r>
        <w:rPr>
          <w:rStyle w:val="fontstyle01"/>
          <w:sz w:val="22"/>
        </w:rPr>
        <w:t xml:space="preserve">guide is all the more critical. With this third edition of </w:t>
      </w:r>
      <w:r>
        <w:rPr>
          <w:rStyle w:val="fontstyle21"/>
          <w:sz w:val="22"/>
        </w:rPr>
        <w:t>Effective Java</w:t>
      </w:r>
      <w:r>
        <w:rPr>
          <w:rStyle w:val="fontstyle01"/>
          <w:sz w:val="22"/>
        </w:rPr>
        <w:t>, I did my</w:t>
      </w:r>
      <w:r w:rsidR="00304F2A">
        <w:rPr>
          <w:rFonts w:ascii="Times-Roman" w:hAnsi="Times-Roman"/>
          <w:color w:val="000000"/>
          <w:sz w:val="22"/>
        </w:rPr>
        <w:t xml:space="preserve"> </w:t>
      </w:r>
      <w:r>
        <w:rPr>
          <w:rStyle w:val="fontstyle01"/>
          <w:sz w:val="22"/>
        </w:rPr>
        <w:t>best to provide you with one. I hope this edition continues to satisfy the need,</w:t>
      </w:r>
      <w:r w:rsidR="00304F2A">
        <w:rPr>
          <w:rFonts w:ascii="Times-Roman" w:hAnsi="Times-Roman"/>
          <w:color w:val="000000"/>
          <w:sz w:val="22"/>
        </w:rPr>
        <w:t xml:space="preserve"> </w:t>
      </w:r>
      <w:r>
        <w:rPr>
          <w:rStyle w:val="fontstyle01"/>
          <w:sz w:val="22"/>
        </w:rPr>
        <w:t>while staying true to the spirit of the first two editions.</w:t>
      </w:r>
    </w:p>
    <w:p w:rsidR="00F903DA" w:rsidRDefault="00F903DA" w:rsidP="00F903DA">
      <w:pPr>
        <w:widowControl/>
        <w:ind w:firstLine="420"/>
        <w:jc w:val="left"/>
        <w:rPr>
          <w:rFonts w:ascii="Times-Roman" w:hAnsi="Times-Roman"/>
          <w:color w:val="000000"/>
          <w:sz w:val="22"/>
        </w:rPr>
      </w:pPr>
      <w:r w:rsidRPr="00F903DA">
        <w:rPr>
          <w:rFonts w:ascii="Times-Roman" w:hAnsi="Times-Roman" w:hint="eastAsia"/>
          <w:color w:val="000000"/>
          <w:sz w:val="22"/>
        </w:rPr>
        <w:t>我仍然喜欢</w:t>
      </w:r>
      <w:r w:rsidRPr="00F903DA">
        <w:rPr>
          <w:rFonts w:ascii="Times-Roman" w:hAnsi="Times-Roman"/>
          <w:color w:val="000000"/>
          <w:sz w:val="22"/>
        </w:rPr>
        <w:t>Java</w:t>
      </w:r>
      <w:r w:rsidRPr="00F903DA">
        <w:rPr>
          <w:rFonts w:ascii="Times-Roman" w:hAnsi="Times-Roman"/>
          <w:color w:val="000000"/>
          <w:sz w:val="22"/>
        </w:rPr>
        <w:t>，尽管随着平台的发展，我的热情有所降温。考虑到它不断增长的规模和复杂性，对最新的最佳实践指南的需求就更加迫切了。在这个有效</w:t>
      </w:r>
      <w:r w:rsidRPr="00F903DA">
        <w:rPr>
          <w:rFonts w:ascii="Times-Roman" w:hAnsi="Times-Roman"/>
          <w:color w:val="000000"/>
          <w:sz w:val="22"/>
        </w:rPr>
        <w:t>Java</w:t>
      </w:r>
      <w:r w:rsidRPr="00F903DA">
        <w:rPr>
          <w:rFonts w:ascii="Times-Roman" w:hAnsi="Times-Roman"/>
          <w:color w:val="000000"/>
          <w:sz w:val="22"/>
        </w:rPr>
        <w:t>的第三版中，我尽我所能为您提供了一个。我希望这个版本继续满足需求，同时保持前两个版本的精神。</w:t>
      </w:r>
    </w:p>
    <w:p w:rsidR="00304F2A" w:rsidRDefault="00304F2A" w:rsidP="00841593">
      <w:pPr>
        <w:widowControl/>
        <w:ind w:firstLine="420"/>
        <w:jc w:val="left"/>
        <w:rPr>
          <w:rFonts w:ascii="Times-Roman" w:hAnsi="Times-Roman"/>
          <w:color w:val="000000"/>
          <w:sz w:val="22"/>
        </w:rPr>
      </w:pPr>
    </w:p>
    <w:p w:rsidR="00304F2A" w:rsidRDefault="005D060E" w:rsidP="00841593">
      <w:pPr>
        <w:widowControl/>
        <w:ind w:firstLine="420"/>
        <w:jc w:val="left"/>
        <w:rPr>
          <w:rStyle w:val="fontstyle01"/>
          <w:sz w:val="22"/>
        </w:rPr>
      </w:pPr>
      <w:r>
        <w:rPr>
          <w:rStyle w:val="fontstyle01"/>
          <w:sz w:val="22"/>
        </w:rPr>
        <w:t>Small is beautiful, but simple ain’t easy.</w:t>
      </w:r>
    </w:p>
    <w:p w:rsidR="00580EAD" w:rsidRDefault="00580EAD" w:rsidP="00841593">
      <w:pPr>
        <w:widowControl/>
        <w:ind w:firstLine="420"/>
        <w:jc w:val="left"/>
        <w:rPr>
          <w:rFonts w:ascii="Times-Roman" w:hAnsi="Times-Roman"/>
          <w:color w:val="000000"/>
          <w:sz w:val="22"/>
        </w:rPr>
      </w:pPr>
      <w:r w:rsidRPr="00580EAD">
        <w:rPr>
          <w:rFonts w:ascii="Times-Roman" w:hAnsi="Times-Roman" w:hint="eastAsia"/>
          <w:color w:val="000000"/>
          <w:sz w:val="22"/>
        </w:rPr>
        <w:t>小是美丽的，但简单并不容易。</w:t>
      </w:r>
    </w:p>
    <w:p w:rsidR="00580EAD" w:rsidRDefault="00580EAD" w:rsidP="00304F2A">
      <w:pPr>
        <w:widowControl/>
        <w:ind w:firstLine="420"/>
        <w:jc w:val="right"/>
        <w:rPr>
          <w:rStyle w:val="fontstyle21"/>
          <w:rFonts w:hint="eastAsia"/>
          <w:sz w:val="22"/>
        </w:rPr>
      </w:pPr>
    </w:p>
    <w:p w:rsidR="00304F2A" w:rsidRDefault="005D060E" w:rsidP="00304F2A">
      <w:pPr>
        <w:widowControl/>
        <w:ind w:firstLine="420"/>
        <w:jc w:val="right"/>
        <w:rPr>
          <w:rFonts w:ascii="Times-Italic" w:hAnsi="Times-Italic" w:hint="eastAsia"/>
          <w:i/>
          <w:iCs/>
          <w:color w:val="000000"/>
          <w:sz w:val="22"/>
        </w:rPr>
      </w:pPr>
      <w:r>
        <w:rPr>
          <w:rStyle w:val="fontstyle21"/>
          <w:sz w:val="22"/>
        </w:rPr>
        <w:t>San Jose, California</w:t>
      </w:r>
    </w:p>
    <w:p w:rsidR="00304F2A" w:rsidRDefault="005D060E" w:rsidP="00304F2A">
      <w:pPr>
        <w:widowControl/>
        <w:ind w:firstLine="420"/>
        <w:jc w:val="right"/>
        <w:rPr>
          <w:rStyle w:val="fontstyle01"/>
          <w:sz w:val="22"/>
        </w:rPr>
      </w:pPr>
      <w:r>
        <w:rPr>
          <w:rStyle w:val="fontstyle21"/>
          <w:sz w:val="22"/>
        </w:rPr>
        <w:t>November 2017</w:t>
      </w:r>
      <w:r>
        <w:rPr>
          <w:rFonts w:ascii="Times-Italic" w:hAnsi="Times-Italic"/>
          <w:i/>
          <w:iCs/>
          <w:color w:val="000000"/>
          <w:sz w:val="22"/>
        </w:rPr>
        <w:br/>
      </w:r>
    </w:p>
    <w:p w:rsidR="00CF30B4" w:rsidRDefault="005D060E" w:rsidP="00841593">
      <w:pPr>
        <w:widowControl/>
        <w:ind w:firstLine="420"/>
        <w:jc w:val="left"/>
        <w:rPr>
          <w:rStyle w:val="fontstyle01"/>
          <w:sz w:val="22"/>
        </w:rPr>
      </w:pPr>
      <w:r>
        <w:rPr>
          <w:rStyle w:val="fontstyle01"/>
          <w:sz w:val="22"/>
        </w:rPr>
        <w:t>P.S. I would be remiss if I failed to mention an industry-wide best practice that has</w:t>
      </w:r>
      <w:r w:rsidR="00CF30B4">
        <w:rPr>
          <w:rFonts w:ascii="Times-Roman" w:hAnsi="Times-Roman"/>
          <w:color w:val="000000"/>
          <w:sz w:val="22"/>
        </w:rPr>
        <w:t xml:space="preserve"> </w:t>
      </w:r>
      <w:r>
        <w:rPr>
          <w:rStyle w:val="fontstyle01"/>
          <w:sz w:val="22"/>
        </w:rPr>
        <w:t>occupied a fair amount of my time lately. Since the birth of our field in the 1950’s,</w:t>
      </w:r>
      <w:r w:rsidR="00CF30B4">
        <w:rPr>
          <w:rFonts w:ascii="Times-Roman" w:hAnsi="Times-Roman"/>
          <w:color w:val="000000"/>
          <w:sz w:val="22"/>
        </w:rPr>
        <w:t xml:space="preserve"> </w:t>
      </w:r>
      <w:r>
        <w:rPr>
          <w:rStyle w:val="fontstyle01"/>
          <w:sz w:val="22"/>
        </w:rPr>
        <w:t>we have freely reimplemented each others’ APIs. This practice was critical to the</w:t>
      </w:r>
      <w:r w:rsidR="00CF30B4">
        <w:rPr>
          <w:rFonts w:ascii="Times-Roman" w:hAnsi="Times-Roman"/>
          <w:color w:val="000000"/>
          <w:sz w:val="22"/>
        </w:rPr>
        <w:t xml:space="preserve"> </w:t>
      </w:r>
      <w:r>
        <w:rPr>
          <w:rStyle w:val="fontstyle01"/>
          <w:sz w:val="22"/>
        </w:rPr>
        <w:t>meteoric success of computer technology. I am active in the effort to preserve this</w:t>
      </w:r>
      <w:r w:rsidR="00CF30B4">
        <w:rPr>
          <w:rFonts w:ascii="Times-Roman" w:hAnsi="Times-Roman"/>
          <w:color w:val="000000"/>
          <w:sz w:val="22"/>
        </w:rPr>
        <w:t xml:space="preserve"> </w:t>
      </w:r>
      <w:r>
        <w:rPr>
          <w:rStyle w:val="fontstyle01"/>
          <w:sz w:val="22"/>
        </w:rPr>
        <w:t>freedom [CompSci17], and I encourage you to join me. It is crucial to the continued</w:t>
      </w:r>
      <w:r w:rsidR="00CF30B4">
        <w:rPr>
          <w:rFonts w:ascii="Times-Roman" w:hAnsi="Times-Roman"/>
          <w:color w:val="000000"/>
          <w:sz w:val="22"/>
        </w:rPr>
        <w:t xml:space="preserve"> </w:t>
      </w:r>
      <w:r>
        <w:rPr>
          <w:rStyle w:val="fontstyle01"/>
          <w:sz w:val="22"/>
        </w:rPr>
        <w:t>health of our profession that we retain the right to reimplement each others’ APIs.</w:t>
      </w:r>
    </w:p>
    <w:p w:rsidR="00580EAD" w:rsidRDefault="00580EAD" w:rsidP="00580EAD">
      <w:pPr>
        <w:widowControl/>
        <w:ind w:firstLine="420"/>
        <w:jc w:val="left"/>
      </w:pPr>
      <w:r w:rsidRPr="00580EAD">
        <w:rPr>
          <w:rFonts w:hint="eastAsia"/>
        </w:rPr>
        <w:lastRenderedPageBreak/>
        <w:t>附注</w:t>
      </w:r>
      <w:r w:rsidRPr="00580EAD">
        <w:t>:如果我没有提到一个全行业的最佳实践，那就是我的失职了。自从20世纪50年代我们的领域诞生以来，我们自由地重新实现了彼此的api。这种做法对计算机技术的迅速成功至关重要。我积极致力于维护这种自由，我鼓励你们加入我。我们保留重新实现彼此api的权利，这对我们这个行业的持续健康发展至关重要</w:t>
      </w:r>
    </w:p>
    <w:p w:rsidR="00CF30B4" w:rsidRDefault="00CF30B4" w:rsidP="00841593">
      <w:pPr>
        <w:widowControl/>
        <w:ind w:firstLine="420"/>
        <w:jc w:val="left"/>
      </w:pPr>
    </w:p>
    <w:p w:rsidR="002B2D2F" w:rsidRDefault="005D060E" w:rsidP="00B0525E">
      <w:pPr>
        <w:pStyle w:val="2"/>
      </w:pPr>
      <w:r>
        <w:rPr>
          <w:rStyle w:val="fontstyle51"/>
          <w:sz w:val="28"/>
          <w:szCs w:val="28"/>
        </w:rPr>
        <w:t>Preface to the Second Edition</w:t>
      </w:r>
    </w:p>
    <w:p w:rsidR="00C200D3" w:rsidRDefault="005D060E" w:rsidP="00841593">
      <w:pPr>
        <w:widowControl/>
        <w:ind w:firstLine="420"/>
        <w:jc w:val="left"/>
        <w:rPr>
          <w:rStyle w:val="fontstyle01"/>
          <w:sz w:val="22"/>
        </w:rPr>
      </w:pPr>
      <w:r>
        <w:rPr>
          <w:rStyle w:val="fontstyle01"/>
          <w:sz w:val="22"/>
        </w:rPr>
        <w:t>A lot has happened to the Java platform since I wrote the first edition of this book in</w:t>
      </w:r>
      <w:r w:rsidR="00C200D3">
        <w:rPr>
          <w:rFonts w:ascii="Times-Roman" w:hAnsi="Times-Roman"/>
          <w:color w:val="000000"/>
          <w:sz w:val="22"/>
        </w:rPr>
        <w:t xml:space="preserve"> </w:t>
      </w:r>
      <w:r>
        <w:rPr>
          <w:rStyle w:val="fontstyle01"/>
          <w:sz w:val="22"/>
        </w:rPr>
        <w:t>2001, and it’s high time for a second edition. The most significant set of changes</w:t>
      </w:r>
      <w:r w:rsidR="00C200D3">
        <w:rPr>
          <w:rFonts w:ascii="Times-Roman" w:hAnsi="Times-Roman"/>
          <w:color w:val="000000"/>
          <w:sz w:val="22"/>
        </w:rPr>
        <w:t xml:space="preserve"> </w:t>
      </w:r>
      <w:r>
        <w:rPr>
          <w:rStyle w:val="fontstyle01"/>
          <w:sz w:val="22"/>
        </w:rPr>
        <w:t>was the addition of generics, enum types, annotations, autoboxing, and the for-each</w:t>
      </w:r>
      <w:r w:rsidR="00C200D3">
        <w:rPr>
          <w:rFonts w:ascii="Times-Roman" w:hAnsi="Times-Roman"/>
          <w:color w:val="000000"/>
          <w:sz w:val="22"/>
        </w:rPr>
        <w:t xml:space="preserve"> </w:t>
      </w:r>
      <w:r>
        <w:rPr>
          <w:rStyle w:val="fontstyle01"/>
          <w:sz w:val="22"/>
        </w:rPr>
        <w:t>loop in Java 5. A close second was the addition of the new concurrency library,</w:t>
      </w:r>
      <w:r w:rsidR="00C200D3">
        <w:rPr>
          <w:rFonts w:ascii="Times-Roman" w:hAnsi="Times-Roman"/>
          <w:color w:val="000000"/>
          <w:sz w:val="22"/>
        </w:rPr>
        <w:t xml:space="preserve"> </w:t>
      </w:r>
      <w:r>
        <w:rPr>
          <w:rStyle w:val="fontstyle61"/>
          <w:sz w:val="18"/>
          <w:szCs w:val="18"/>
        </w:rPr>
        <w:t>java.util.concurrent</w:t>
      </w:r>
      <w:r>
        <w:rPr>
          <w:rStyle w:val="fontstyle01"/>
          <w:sz w:val="22"/>
        </w:rPr>
        <w:t>, also released in Java 5. With Gilad Bracha, I had the good</w:t>
      </w:r>
      <w:r w:rsidR="00C200D3">
        <w:rPr>
          <w:rFonts w:ascii="Times-Roman" w:hAnsi="Times-Roman"/>
          <w:color w:val="000000"/>
          <w:sz w:val="22"/>
        </w:rPr>
        <w:t xml:space="preserve"> </w:t>
      </w:r>
      <w:r>
        <w:rPr>
          <w:rStyle w:val="fontstyle01"/>
          <w:sz w:val="22"/>
        </w:rPr>
        <w:t>fortune to lead the teams that designed the new language features. I also had the</w:t>
      </w:r>
      <w:r w:rsidR="00C200D3">
        <w:rPr>
          <w:rFonts w:ascii="Times-Roman" w:hAnsi="Times-Roman"/>
          <w:color w:val="000000"/>
          <w:sz w:val="22"/>
        </w:rPr>
        <w:t xml:space="preserve"> </w:t>
      </w:r>
      <w:r>
        <w:rPr>
          <w:rStyle w:val="fontstyle01"/>
          <w:sz w:val="22"/>
        </w:rPr>
        <w:t>good fortune to serve on the team that designed and developed the concurrency</w:t>
      </w:r>
      <w:r w:rsidR="00C200D3">
        <w:rPr>
          <w:rFonts w:ascii="Times-Roman" w:hAnsi="Times-Roman"/>
          <w:color w:val="000000"/>
          <w:sz w:val="22"/>
        </w:rPr>
        <w:t xml:space="preserve"> </w:t>
      </w:r>
      <w:r>
        <w:rPr>
          <w:rStyle w:val="fontstyle01"/>
          <w:sz w:val="22"/>
        </w:rPr>
        <w:t>library, which was led by Doug Lea.</w:t>
      </w:r>
    </w:p>
    <w:p w:rsidR="00602930" w:rsidRDefault="00602930" w:rsidP="00CA35E2">
      <w:pPr>
        <w:widowControl/>
        <w:ind w:firstLine="420"/>
        <w:jc w:val="left"/>
        <w:rPr>
          <w:rFonts w:ascii="Times-Roman" w:hAnsi="Times-Roman"/>
          <w:color w:val="000000"/>
          <w:sz w:val="22"/>
        </w:rPr>
      </w:pPr>
      <w:r w:rsidRPr="00602930">
        <w:rPr>
          <w:rFonts w:ascii="Times-Roman" w:hAnsi="Times-Roman" w:hint="eastAsia"/>
          <w:color w:val="000000"/>
          <w:sz w:val="22"/>
        </w:rPr>
        <w:t>自从我于</w:t>
      </w:r>
      <w:r w:rsidRPr="00602930">
        <w:rPr>
          <w:rFonts w:ascii="Times-Roman" w:hAnsi="Times-Roman"/>
          <w:color w:val="000000"/>
          <w:sz w:val="22"/>
        </w:rPr>
        <w:t>2001</w:t>
      </w:r>
      <w:r w:rsidRPr="00602930">
        <w:rPr>
          <w:rFonts w:ascii="Times-Roman" w:hAnsi="Times-Roman"/>
          <w:color w:val="000000"/>
          <w:sz w:val="22"/>
        </w:rPr>
        <w:t>年写了本书的第</w:t>
      </w:r>
      <w:r w:rsidRPr="00602930">
        <w:rPr>
          <w:rFonts w:ascii="Times-Roman" w:hAnsi="Times-Roman"/>
          <w:color w:val="000000"/>
          <w:sz w:val="22"/>
        </w:rPr>
        <w:t>1</w:t>
      </w:r>
      <w:r w:rsidRPr="00602930">
        <w:rPr>
          <w:rFonts w:ascii="Times-Roman" w:hAnsi="Times-Roman"/>
          <w:color w:val="000000"/>
          <w:sz w:val="22"/>
        </w:rPr>
        <w:t>版之后，</w:t>
      </w:r>
      <w:r w:rsidRPr="00602930">
        <w:rPr>
          <w:rFonts w:ascii="Times-Roman" w:hAnsi="Times-Roman"/>
          <w:color w:val="000000"/>
          <w:sz w:val="22"/>
        </w:rPr>
        <w:t>Java</w:t>
      </w:r>
      <w:r w:rsidRPr="00602930">
        <w:rPr>
          <w:rFonts w:ascii="Times-Roman" w:hAnsi="Times-Roman"/>
          <w:color w:val="000000"/>
          <w:sz w:val="22"/>
        </w:rPr>
        <w:t>平台又发生了很多变化，是该出第</w:t>
      </w:r>
      <w:r w:rsidRPr="00602930">
        <w:rPr>
          <w:rFonts w:ascii="Times-Roman" w:hAnsi="Times-Roman"/>
          <w:color w:val="000000"/>
          <w:sz w:val="22"/>
        </w:rPr>
        <w:t>2</w:t>
      </w:r>
      <w:r w:rsidRPr="00602930">
        <w:rPr>
          <w:rFonts w:ascii="Times-Roman" w:hAnsi="Times-Roman"/>
          <w:color w:val="000000"/>
          <w:sz w:val="22"/>
        </w:rPr>
        <w:t>版的时候</w:t>
      </w:r>
      <w:r w:rsidRPr="00602930">
        <w:rPr>
          <w:rFonts w:ascii="Times-Roman" w:hAnsi="Times-Roman" w:hint="eastAsia"/>
          <w:color w:val="000000"/>
          <w:sz w:val="22"/>
        </w:rPr>
        <w:t>了。</w:t>
      </w:r>
      <w:r w:rsidRPr="00602930">
        <w:rPr>
          <w:rFonts w:ascii="Times-Roman" w:hAnsi="Times-Roman"/>
          <w:color w:val="000000"/>
          <w:sz w:val="22"/>
        </w:rPr>
        <w:t>Java 5</w:t>
      </w:r>
      <w:r w:rsidRPr="00602930">
        <w:rPr>
          <w:rFonts w:ascii="Times-Roman" w:hAnsi="Times-Roman"/>
          <w:color w:val="000000"/>
          <w:sz w:val="22"/>
        </w:rPr>
        <w:t>中最为重要的变化是增加了泛型、枚举类型、注解、自动装箱和</w:t>
      </w:r>
      <w:r w:rsidRPr="00602930">
        <w:rPr>
          <w:rFonts w:ascii="Times-Roman" w:hAnsi="Times-Roman"/>
          <w:color w:val="000000"/>
          <w:sz w:val="22"/>
        </w:rPr>
        <w:t>for-each</w:t>
      </w:r>
      <w:r w:rsidRPr="00602930">
        <w:rPr>
          <w:rFonts w:ascii="Times-Roman" w:hAnsi="Times-Roman"/>
          <w:color w:val="000000"/>
          <w:sz w:val="22"/>
        </w:rPr>
        <w:t>循环。其</w:t>
      </w:r>
      <w:r w:rsidRPr="00602930">
        <w:rPr>
          <w:rFonts w:ascii="Times-Roman" w:hAnsi="Times-Roman" w:hint="eastAsia"/>
          <w:color w:val="000000"/>
          <w:sz w:val="22"/>
        </w:rPr>
        <w:t>次是增加了新的并发类库：</w:t>
      </w:r>
      <w:r w:rsidRPr="00602930">
        <w:rPr>
          <w:rFonts w:ascii="Times-Roman" w:hAnsi="Times-Roman"/>
          <w:color w:val="000000"/>
          <w:sz w:val="22"/>
        </w:rPr>
        <w:t xml:space="preserve"> java.util.concurrent </w:t>
      </w:r>
      <w:r w:rsidRPr="00602930">
        <w:rPr>
          <w:rFonts w:ascii="Times-Roman" w:hAnsi="Times-Roman"/>
          <w:color w:val="000000"/>
          <w:sz w:val="22"/>
        </w:rPr>
        <w:t>。我和</w:t>
      </w:r>
      <w:r w:rsidRPr="00602930">
        <w:rPr>
          <w:rFonts w:ascii="Times-Roman" w:hAnsi="Times-Roman"/>
          <w:color w:val="000000"/>
          <w:sz w:val="22"/>
        </w:rPr>
        <w:t>Gilad Bracha</w:t>
      </w:r>
      <w:r w:rsidRPr="00602930">
        <w:rPr>
          <w:rFonts w:ascii="Times-Roman" w:hAnsi="Times-Roman"/>
          <w:color w:val="000000"/>
          <w:sz w:val="22"/>
        </w:rPr>
        <w:t>一起，有幸带领团队设</w:t>
      </w:r>
      <w:r w:rsidRPr="00602930">
        <w:rPr>
          <w:rFonts w:ascii="Times-Roman" w:hAnsi="Times-Roman" w:hint="eastAsia"/>
          <w:color w:val="000000"/>
          <w:sz w:val="22"/>
        </w:rPr>
        <w:t>计了最新的语言特性。我还有幸参加了设计和开发并发类库的团队，这个团队由</w:t>
      </w:r>
      <w:r w:rsidRPr="00602930">
        <w:rPr>
          <w:rFonts w:ascii="Times-Roman" w:hAnsi="Times-Roman"/>
          <w:color w:val="000000"/>
          <w:sz w:val="22"/>
        </w:rPr>
        <w:t>Doug Lea</w:t>
      </w:r>
      <w:r w:rsidRPr="00602930">
        <w:rPr>
          <w:rFonts w:ascii="Times-Roman" w:hAnsi="Times-Roman"/>
          <w:color w:val="000000"/>
          <w:sz w:val="22"/>
        </w:rPr>
        <w:t>领</w:t>
      </w:r>
      <w:r w:rsidRPr="00602930">
        <w:rPr>
          <w:rFonts w:ascii="Times-Roman" w:hAnsi="Times-Roman" w:hint="eastAsia"/>
          <w:color w:val="000000"/>
          <w:sz w:val="22"/>
        </w:rPr>
        <w:t>导。</w:t>
      </w:r>
    </w:p>
    <w:p w:rsidR="00C200D3" w:rsidRDefault="00C200D3" w:rsidP="00841593">
      <w:pPr>
        <w:widowControl/>
        <w:ind w:firstLine="420"/>
        <w:jc w:val="left"/>
        <w:rPr>
          <w:rStyle w:val="fontstyle01"/>
          <w:sz w:val="22"/>
        </w:rPr>
      </w:pPr>
    </w:p>
    <w:p w:rsidR="00C200D3" w:rsidRDefault="005D060E" w:rsidP="00841593">
      <w:pPr>
        <w:widowControl/>
        <w:ind w:firstLine="420"/>
        <w:jc w:val="left"/>
        <w:rPr>
          <w:rStyle w:val="fontstyle01"/>
          <w:sz w:val="22"/>
        </w:rPr>
      </w:pPr>
      <w:r>
        <w:rPr>
          <w:rStyle w:val="fontstyle01"/>
          <w:sz w:val="22"/>
        </w:rPr>
        <w:t>The other big change in the platform is the widespread adoption of modern</w:t>
      </w:r>
      <w:r w:rsidR="00C200D3">
        <w:rPr>
          <w:rFonts w:ascii="Times-Roman" w:hAnsi="Times-Roman"/>
          <w:color w:val="000000"/>
          <w:sz w:val="22"/>
        </w:rPr>
        <w:t xml:space="preserve"> </w:t>
      </w:r>
      <w:r>
        <w:rPr>
          <w:rStyle w:val="fontstyle01"/>
          <w:sz w:val="22"/>
        </w:rPr>
        <w:t>Integrated Development Environments (IDEs), such as Eclipse, IntelliJ IDEA, and</w:t>
      </w:r>
      <w:r w:rsidR="00C200D3">
        <w:rPr>
          <w:rFonts w:ascii="Times-Roman" w:hAnsi="Times-Roman"/>
          <w:color w:val="000000"/>
          <w:sz w:val="22"/>
        </w:rPr>
        <w:t xml:space="preserve"> </w:t>
      </w:r>
      <w:r>
        <w:rPr>
          <w:rStyle w:val="fontstyle01"/>
          <w:sz w:val="22"/>
        </w:rPr>
        <w:t>NetBeans, and of static analysis tools, such as FindBugs. While I have not been</w:t>
      </w:r>
      <w:r w:rsidR="00C200D3">
        <w:rPr>
          <w:rFonts w:ascii="Times-Roman" w:hAnsi="Times-Roman"/>
          <w:color w:val="000000"/>
          <w:sz w:val="22"/>
        </w:rPr>
        <w:t xml:space="preserve"> </w:t>
      </w:r>
      <w:r>
        <w:rPr>
          <w:rStyle w:val="fontstyle01"/>
          <w:sz w:val="22"/>
        </w:rPr>
        <w:t>involved in these efforts, I’ve benefited from them immensely and learned how</w:t>
      </w:r>
      <w:r w:rsidR="00C200D3">
        <w:rPr>
          <w:rFonts w:ascii="Times-Roman" w:hAnsi="Times-Roman"/>
          <w:color w:val="000000"/>
          <w:sz w:val="22"/>
        </w:rPr>
        <w:t xml:space="preserve"> </w:t>
      </w:r>
      <w:r>
        <w:rPr>
          <w:rStyle w:val="fontstyle01"/>
          <w:sz w:val="22"/>
        </w:rPr>
        <w:t>they affect the Java development experience.</w:t>
      </w:r>
    </w:p>
    <w:p w:rsidR="006F5921" w:rsidRDefault="006F5921" w:rsidP="00627682">
      <w:pPr>
        <w:widowControl/>
        <w:ind w:firstLine="420"/>
        <w:jc w:val="left"/>
        <w:rPr>
          <w:rFonts w:ascii="Times-Roman" w:hAnsi="Times-Roman"/>
          <w:color w:val="000000"/>
          <w:sz w:val="22"/>
        </w:rPr>
      </w:pPr>
      <w:r w:rsidRPr="006F5921">
        <w:rPr>
          <w:rFonts w:ascii="Times-Roman" w:hAnsi="Times-Roman"/>
          <w:color w:val="000000"/>
          <w:sz w:val="22"/>
        </w:rPr>
        <w:t>Java</w:t>
      </w:r>
      <w:r w:rsidRPr="006F5921">
        <w:rPr>
          <w:rFonts w:ascii="Times-Roman" w:hAnsi="Times-Roman"/>
          <w:color w:val="000000"/>
          <w:sz w:val="22"/>
        </w:rPr>
        <w:t>平台中另一个大的变化在于广泛采用了现代</w:t>
      </w:r>
      <w:r w:rsidRPr="006F5921">
        <w:rPr>
          <w:rFonts w:ascii="Times-Roman" w:hAnsi="Times-Roman"/>
          <w:color w:val="000000"/>
          <w:sz w:val="22"/>
        </w:rPr>
        <w:t>IDE</w:t>
      </w:r>
      <w:r w:rsidRPr="006F5921">
        <w:rPr>
          <w:rFonts w:ascii="Times-Roman" w:hAnsi="Times-Roman"/>
          <w:color w:val="000000"/>
          <w:sz w:val="22"/>
        </w:rPr>
        <w:t>（</w:t>
      </w:r>
      <w:r w:rsidRPr="006F5921">
        <w:rPr>
          <w:rFonts w:ascii="Times-Roman" w:hAnsi="Times-Roman"/>
          <w:color w:val="000000"/>
          <w:sz w:val="22"/>
        </w:rPr>
        <w:t>Integrated Development</w:t>
      </w:r>
      <w:r w:rsidR="00627682">
        <w:rPr>
          <w:rFonts w:ascii="Times-Roman" w:hAnsi="Times-Roman" w:hint="eastAsia"/>
          <w:color w:val="000000"/>
          <w:sz w:val="22"/>
        </w:rPr>
        <w:t xml:space="preserve"> </w:t>
      </w:r>
      <w:r w:rsidRPr="006F5921">
        <w:rPr>
          <w:rFonts w:ascii="Times-Roman" w:hAnsi="Times-Roman"/>
          <w:color w:val="000000"/>
          <w:sz w:val="22"/>
        </w:rPr>
        <w:t>Environment</w:t>
      </w:r>
      <w:r w:rsidRPr="006F5921">
        <w:rPr>
          <w:rFonts w:ascii="Times-Roman" w:hAnsi="Times-Roman"/>
          <w:color w:val="000000"/>
          <w:sz w:val="22"/>
        </w:rPr>
        <w:t>）</w:t>
      </w:r>
      <w:r w:rsidRPr="006F5921">
        <w:rPr>
          <w:rFonts w:ascii="Times-Roman" w:hAnsi="Times-Roman"/>
          <w:color w:val="000000"/>
          <w:sz w:val="22"/>
        </w:rPr>
        <w:t xml:space="preserve"> </w:t>
      </w:r>
      <w:r w:rsidRPr="006F5921">
        <w:rPr>
          <w:rFonts w:ascii="Times-Roman" w:hAnsi="Times-Roman"/>
          <w:color w:val="000000"/>
          <w:sz w:val="22"/>
        </w:rPr>
        <w:t>，例如</w:t>
      </w:r>
      <w:r w:rsidRPr="006F5921">
        <w:rPr>
          <w:rFonts w:ascii="Times-Roman" w:hAnsi="Times-Roman"/>
          <w:color w:val="000000"/>
          <w:sz w:val="22"/>
        </w:rPr>
        <w:t>Eclipse</w:t>
      </w:r>
      <w:r w:rsidRPr="006F5921">
        <w:rPr>
          <w:rFonts w:ascii="Times-Roman" w:hAnsi="Times-Roman"/>
          <w:color w:val="000000"/>
          <w:sz w:val="22"/>
        </w:rPr>
        <w:t>、</w:t>
      </w:r>
      <w:r w:rsidRPr="006F5921">
        <w:rPr>
          <w:rFonts w:ascii="Times-Roman" w:hAnsi="Times-Roman"/>
          <w:color w:val="000000"/>
          <w:sz w:val="22"/>
        </w:rPr>
        <w:t>IntelliJ IDEA</w:t>
      </w:r>
      <w:r w:rsidRPr="006F5921">
        <w:rPr>
          <w:rFonts w:ascii="Times-Roman" w:hAnsi="Times-Roman"/>
          <w:color w:val="000000"/>
          <w:sz w:val="22"/>
        </w:rPr>
        <w:t>和</w:t>
      </w:r>
      <w:r w:rsidRPr="006F5921">
        <w:rPr>
          <w:rFonts w:ascii="Times-Roman" w:hAnsi="Times-Roman"/>
          <w:color w:val="000000"/>
          <w:sz w:val="22"/>
        </w:rPr>
        <w:t>NetBeans</w:t>
      </w:r>
      <w:r w:rsidRPr="006F5921">
        <w:rPr>
          <w:rFonts w:ascii="Times-Roman" w:hAnsi="Times-Roman"/>
          <w:color w:val="000000"/>
          <w:sz w:val="22"/>
        </w:rPr>
        <w:t>，以及静态分析工具的</w:t>
      </w:r>
      <w:r w:rsidRPr="006F5921">
        <w:rPr>
          <w:rFonts w:ascii="Times-Roman" w:hAnsi="Times-Roman"/>
          <w:color w:val="000000"/>
          <w:sz w:val="22"/>
        </w:rPr>
        <w:t>IDE</w:t>
      </w:r>
      <w:r w:rsidRPr="006F5921">
        <w:rPr>
          <w:rFonts w:ascii="Times-Roman" w:hAnsi="Times-Roman"/>
          <w:color w:val="000000"/>
          <w:sz w:val="22"/>
        </w:rPr>
        <w:t>，如</w:t>
      </w:r>
      <w:r w:rsidR="00627682">
        <w:rPr>
          <w:rFonts w:ascii="Times-Roman" w:hAnsi="Times-Roman" w:hint="eastAsia"/>
          <w:color w:val="000000"/>
          <w:sz w:val="22"/>
        </w:rPr>
        <w:t xml:space="preserve"> </w:t>
      </w:r>
      <w:r w:rsidRPr="006F5921">
        <w:rPr>
          <w:rFonts w:ascii="Times-Roman" w:hAnsi="Times-Roman"/>
          <w:color w:val="000000"/>
          <w:sz w:val="22"/>
        </w:rPr>
        <w:t>FindBugs</w:t>
      </w:r>
      <w:r w:rsidRPr="006F5921">
        <w:rPr>
          <w:rFonts w:ascii="Times-Roman" w:hAnsi="Times-Roman"/>
          <w:color w:val="000000"/>
          <w:sz w:val="22"/>
        </w:rPr>
        <w:t>。虽然我还未参与到这部分工作，但已经从中受益匪浅，并且很清楚它们对</w:t>
      </w:r>
      <w:r w:rsidRPr="006F5921">
        <w:rPr>
          <w:rFonts w:ascii="Times-Roman" w:hAnsi="Times-Roman"/>
          <w:color w:val="000000"/>
          <w:sz w:val="22"/>
        </w:rPr>
        <w:t>Java</w:t>
      </w:r>
      <w:r w:rsidRPr="006F5921">
        <w:rPr>
          <w:rFonts w:ascii="Times-Roman" w:hAnsi="Times-Roman"/>
          <w:color w:val="000000"/>
          <w:sz w:val="22"/>
        </w:rPr>
        <w:t>开</w:t>
      </w:r>
      <w:r w:rsidRPr="006F5921">
        <w:rPr>
          <w:rFonts w:ascii="Times-Roman" w:hAnsi="Times-Roman" w:hint="eastAsia"/>
          <w:color w:val="000000"/>
          <w:sz w:val="22"/>
        </w:rPr>
        <w:t>发体验所带来的影响。</w:t>
      </w:r>
    </w:p>
    <w:p w:rsidR="006F5921" w:rsidRDefault="006F5921" w:rsidP="006F5921">
      <w:pPr>
        <w:widowControl/>
        <w:jc w:val="left"/>
        <w:rPr>
          <w:rFonts w:ascii="Times-Roman" w:hAnsi="Times-Roman"/>
          <w:color w:val="000000"/>
          <w:sz w:val="22"/>
        </w:rPr>
      </w:pPr>
    </w:p>
    <w:p w:rsidR="00ED4E53" w:rsidRDefault="005D060E" w:rsidP="00841593">
      <w:pPr>
        <w:widowControl/>
        <w:ind w:firstLine="420"/>
        <w:jc w:val="left"/>
        <w:rPr>
          <w:rStyle w:val="fontstyle01"/>
          <w:sz w:val="22"/>
        </w:rPr>
      </w:pPr>
      <w:r>
        <w:rPr>
          <w:rStyle w:val="fontstyle01"/>
          <w:sz w:val="22"/>
        </w:rPr>
        <w:t>In 2004, I moved from Sun to Google, but I’ve continued my involvement in</w:t>
      </w:r>
      <w:r w:rsidR="00ED4E53">
        <w:rPr>
          <w:rFonts w:ascii="Times-Roman" w:hAnsi="Times-Roman"/>
          <w:color w:val="000000"/>
          <w:sz w:val="22"/>
        </w:rPr>
        <w:t xml:space="preserve"> </w:t>
      </w:r>
      <w:r>
        <w:rPr>
          <w:rStyle w:val="fontstyle01"/>
          <w:sz w:val="22"/>
        </w:rPr>
        <w:t>the development of the Java platform over the past four years, contributing to the</w:t>
      </w:r>
      <w:r w:rsidR="00ED4E53">
        <w:rPr>
          <w:rFonts w:ascii="Times-Roman" w:hAnsi="Times-Roman"/>
          <w:color w:val="000000"/>
          <w:sz w:val="22"/>
        </w:rPr>
        <w:t xml:space="preserve"> </w:t>
      </w:r>
      <w:r>
        <w:rPr>
          <w:rStyle w:val="fontstyle01"/>
          <w:sz w:val="22"/>
        </w:rPr>
        <w:t>concurrency and collections APIs through the good offices of Google and the Java</w:t>
      </w:r>
      <w:r w:rsidR="00ED4E53">
        <w:rPr>
          <w:rFonts w:ascii="Times-Roman" w:hAnsi="Times-Roman"/>
          <w:color w:val="000000"/>
          <w:sz w:val="22"/>
        </w:rPr>
        <w:t xml:space="preserve"> </w:t>
      </w:r>
      <w:r>
        <w:rPr>
          <w:rStyle w:val="fontstyle01"/>
          <w:sz w:val="22"/>
        </w:rPr>
        <w:t>Community Process. I’ve also had the pleasure of using the Java platform to</w:t>
      </w:r>
      <w:r w:rsidR="00ED4E53">
        <w:rPr>
          <w:rFonts w:ascii="Times-Roman" w:hAnsi="Times-Roman"/>
          <w:color w:val="000000"/>
          <w:sz w:val="22"/>
        </w:rPr>
        <w:t xml:space="preserve"> </w:t>
      </w:r>
      <w:r>
        <w:rPr>
          <w:rStyle w:val="fontstyle01"/>
          <w:sz w:val="22"/>
        </w:rPr>
        <w:t>develop libraries for use within Google. Now I know what it feels like to be a user.</w:t>
      </w:r>
    </w:p>
    <w:p w:rsidR="00632D91" w:rsidRDefault="00632D91" w:rsidP="00E717AD">
      <w:pPr>
        <w:widowControl/>
        <w:ind w:firstLine="420"/>
        <w:jc w:val="left"/>
        <w:rPr>
          <w:rFonts w:ascii="Times-Roman" w:hAnsi="Times-Roman"/>
          <w:color w:val="000000"/>
          <w:sz w:val="22"/>
        </w:rPr>
      </w:pPr>
      <w:r w:rsidRPr="00632D91">
        <w:rPr>
          <w:rFonts w:ascii="Times-Roman" w:hAnsi="Times-Roman"/>
          <w:color w:val="000000"/>
          <w:sz w:val="22"/>
        </w:rPr>
        <w:t>2004</w:t>
      </w:r>
      <w:r w:rsidRPr="00632D91">
        <w:rPr>
          <w:rFonts w:ascii="Times-Roman" w:hAnsi="Times-Roman"/>
          <w:color w:val="000000"/>
          <w:sz w:val="22"/>
        </w:rPr>
        <w:t>年，我离开</w:t>
      </w:r>
      <w:r w:rsidRPr="00632D91">
        <w:rPr>
          <w:rFonts w:ascii="Times-Roman" w:hAnsi="Times-Roman"/>
          <w:color w:val="000000"/>
          <w:sz w:val="22"/>
        </w:rPr>
        <w:t>Sun</w:t>
      </w:r>
      <w:r w:rsidRPr="00632D91">
        <w:rPr>
          <w:rFonts w:ascii="Times-Roman" w:hAnsi="Times-Roman"/>
          <w:color w:val="000000"/>
          <w:sz w:val="22"/>
        </w:rPr>
        <w:t>公司到了</w:t>
      </w:r>
      <w:r w:rsidRPr="00632D91">
        <w:rPr>
          <w:rFonts w:ascii="Times-Roman" w:hAnsi="Times-Roman"/>
          <w:color w:val="000000"/>
          <w:sz w:val="22"/>
        </w:rPr>
        <w:t>Google</w:t>
      </w:r>
      <w:r w:rsidRPr="00632D91">
        <w:rPr>
          <w:rFonts w:ascii="Times-Roman" w:hAnsi="Times-Roman"/>
          <w:color w:val="000000"/>
          <w:sz w:val="22"/>
        </w:rPr>
        <w:t>公司工作，但在过去的</w:t>
      </w:r>
      <w:r w:rsidRPr="00632D91">
        <w:rPr>
          <w:rFonts w:ascii="Times-Roman" w:hAnsi="Times-Roman"/>
          <w:color w:val="000000"/>
          <w:sz w:val="22"/>
        </w:rPr>
        <w:t>4</w:t>
      </w:r>
      <w:r w:rsidRPr="00632D91">
        <w:rPr>
          <w:rFonts w:ascii="Times-Roman" w:hAnsi="Times-Roman"/>
          <w:color w:val="000000"/>
          <w:sz w:val="22"/>
        </w:rPr>
        <w:t>年中，我仍然继续参与</w:t>
      </w:r>
      <w:r w:rsidRPr="00632D91">
        <w:rPr>
          <w:rFonts w:ascii="Times-Roman" w:hAnsi="Times-Roman"/>
          <w:color w:val="000000"/>
          <w:sz w:val="22"/>
        </w:rPr>
        <w:t>Java</w:t>
      </w:r>
      <w:r w:rsidRPr="00632D91">
        <w:rPr>
          <w:rFonts w:ascii="Times-Roman" w:hAnsi="Times-Roman"/>
          <w:color w:val="000000"/>
          <w:sz w:val="22"/>
        </w:rPr>
        <w:t>平台</w:t>
      </w:r>
      <w:r w:rsidRPr="00632D91">
        <w:rPr>
          <w:rFonts w:ascii="Times-Roman" w:hAnsi="Times-Roman" w:hint="eastAsia"/>
          <w:color w:val="000000"/>
          <w:sz w:val="22"/>
        </w:rPr>
        <w:t>的开发，在</w:t>
      </w:r>
      <w:r w:rsidRPr="00632D91">
        <w:rPr>
          <w:rFonts w:ascii="Times-Roman" w:hAnsi="Times-Roman"/>
          <w:color w:val="000000"/>
          <w:sz w:val="22"/>
        </w:rPr>
        <w:t>Google</w:t>
      </w:r>
      <w:r w:rsidRPr="00632D91">
        <w:rPr>
          <w:rFonts w:ascii="Times-Roman" w:hAnsi="Times-Roman"/>
          <w:color w:val="000000"/>
          <w:sz w:val="22"/>
        </w:rPr>
        <w:t>公司和</w:t>
      </w:r>
      <w:r w:rsidRPr="00632D91">
        <w:rPr>
          <w:rFonts w:ascii="Times-Roman" w:hAnsi="Times-Roman"/>
          <w:color w:val="000000"/>
          <w:sz w:val="22"/>
        </w:rPr>
        <w:t>JCP</w:t>
      </w:r>
      <w:r w:rsidRPr="00632D91">
        <w:rPr>
          <w:rFonts w:ascii="Times-Roman" w:hAnsi="Times-Roman"/>
          <w:color w:val="000000"/>
          <w:sz w:val="22"/>
        </w:rPr>
        <w:t>（</w:t>
      </w:r>
      <w:r w:rsidRPr="00632D91">
        <w:rPr>
          <w:rFonts w:ascii="Times-Roman" w:hAnsi="Times-Roman"/>
          <w:color w:val="000000"/>
          <w:sz w:val="22"/>
        </w:rPr>
        <w:t>Java Community Process</w:t>
      </w:r>
      <w:r w:rsidRPr="00632D91">
        <w:rPr>
          <w:rFonts w:ascii="Times-Roman" w:hAnsi="Times-Roman"/>
          <w:color w:val="000000"/>
          <w:sz w:val="22"/>
        </w:rPr>
        <w:t>）</w:t>
      </w:r>
      <w:r w:rsidRPr="00632D91">
        <w:rPr>
          <w:rFonts w:ascii="Times-Roman" w:hAnsi="Times-Roman"/>
          <w:color w:val="000000"/>
          <w:sz w:val="22"/>
        </w:rPr>
        <w:t xml:space="preserve"> </w:t>
      </w:r>
      <w:r w:rsidRPr="00632D91">
        <w:rPr>
          <w:rFonts w:ascii="Times-Roman" w:hAnsi="Times-Roman"/>
          <w:color w:val="000000"/>
          <w:sz w:val="22"/>
        </w:rPr>
        <w:t>的大力帮助下，继续并发和集合</w:t>
      </w:r>
      <w:r w:rsidRPr="00632D91">
        <w:rPr>
          <w:rFonts w:ascii="Times-Roman" w:hAnsi="Times-Roman"/>
          <w:color w:val="000000"/>
          <w:sz w:val="22"/>
        </w:rPr>
        <w:t>API</w:t>
      </w:r>
      <w:r w:rsidRPr="00632D91">
        <w:rPr>
          <w:rFonts w:ascii="Times-Roman" w:hAnsi="Times-Roman"/>
          <w:color w:val="000000"/>
          <w:sz w:val="22"/>
        </w:rPr>
        <w:t>的开发。我还有幸利用</w:t>
      </w:r>
      <w:r w:rsidRPr="00632D91">
        <w:rPr>
          <w:rFonts w:ascii="Times-Roman" w:hAnsi="Times-Roman"/>
          <w:color w:val="000000"/>
          <w:sz w:val="22"/>
        </w:rPr>
        <w:t>Java</w:t>
      </w:r>
      <w:r w:rsidRPr="00632D91">
        <w:rPr>
          <w:rFonts w:ascii="Times-Roman" w:hAnsi="Times-Roman"/>
          <w:color w:val="000000"/>
          <w:sz w:val="22"/>
        </w:rPr>
        <w:t>平台去开发供</w:t>
      </w:r>
      <w:r w:rsidRPr="00632D91">
        <w:rPr>
          <w:rFonts w:ascii="Times-Roman" w:hAnsi="Times-Roman"/>
          <w:color w:val="000000"/>
          <w:sz w:val="22"/>
        </w:rPr>
        <w:t>Google</w:t>
      </w:r>
      <w:r w:rsidRPr="00632D91">
        <w:rPr>
          <w:rFonts w:ascii="Times-Roman" w:hAnsi="Times-Roman"/>
          <w:color w:val="000000"/>
          <w:sz w:val="22"/>
        </w:rPr>
        <w:t>内部使用的类库。现在我了解了作为一</w:t>
      </w:r>
      <w:r w:rsidRPr="00632D91">
        <w:rPr>
          <w:rFonts w:ascii="Times-Roman" w:hAnsi="Times-Roman" w:hint="eastAsia"/>
          <w:color w:val="000000"/>
          <w:sz w:val="22"/>
        </w:rPr>
        <w:t>名用户的感受。</w:t>
      </w:r>
    </w:p>
    <w:p w:rsidR="00ED4E53" w:rsidRDefault="00ED4E53" w:rsidP="00841593">
      <w:pPr>
        <w:widowControl/>
        <w:ind w:firstLine="420"/>
        <w:jc w:val="left"/>
        <w:rPr>
          <w:rFonts w:ascii="Times-Roman" w:hAnsi="Times-Roman"/>
          <w:color w:val="000000"/>
          <w:sz w:val="22"/>
        </w:rPr>
      </w:pPr>
    </w:p>
    <w:p w:rsidR="00ED4E53" w:rsidRDefault="005D060E" w:rsidP="00841593">
      <w:pPr>
        <w:widowControl/>
        <w:ind w:firstLine="420"/>
        <w:jc w:val="left"/>
        <w:rPr>
          <w:rStyle w:val="fontstyle01"/>
          <w:sz w:val="22"/>
        </w:rPr>
      </w:pPr>
      <w:r>
        <w:rPr>
          <w:rStyle w:val="fontstyle01"/>
          <w:sz w:val="22"/>
        </w:rPr>
        <w:t>As was the case in 2001 when I wrote the first edition, my primary goal is to</w:t>
      </w:r>
      <w:r w:rsidR="00ED4E53">
        <w:rPr>
          <w:rFonts w:ascii="Times-Roman" w:hAnsi="Times-Roman"/>
          <w:color w:val="000000"/>
          <w:sz w:val="22"/>
        </w:rPr>
        <w:t xml:space="preserve"> </w:t>
      </w:r>
      <w:r>
        <w:rPr>
          <w:rStyle w:val="fontstyle01"/>
          <w:sz w:val="22"/>
        </w:rPr>
        <w:t>share my experience with you so that you can imitate my successes while avoiding</w:t>
      </w:r>
      <w:r w:rsidR="00ED4E53">
        <w:rPr>
          <w:rFonts w:ascii="Times-Roman" w:hAnsi="Times-Roman"/>
          <w:color w:val="000000"/>
          <w:sz w:val="22"/>
        </w:rPr>
        <w:t xml:space="preserve"> </w:t>
      </w:r>
      <w:r>
        <w:rPr>
          <w:rStyle w:val="fontstyle01"/>
          <w:sz w:val="22"/>
        </w:rPr>
        <w:t>my failures. The new material continues to make liberal use of real-world examples from the Java platform libraries.</w:t>
      </w:r>
    </w:p>
    <w:p w:rsidR="005B1B88" w:rsidRDefault="005B1B88" w:rsidP="004B1F82">
      <w:pPr>
        <w:widowControl/>
        <w:ind w:firstLine="420"/>
        <w:jc w:val="left"/>
        <w:rPr>
          <w:rFonts w:ascii="Times-Roman" w:hAnsi="Times-Roman"/>
          <w:color w:val="000000"/>
          <w:sz w:val="22"/>
        </w:rPr>
      </w:pPr>
      <w:r w:rsidRPr="005B1B88">
        <w:rPr>
          <w:rFonts w:ascii="Times-Roman" w:hAnsi="Times-Roman" w:hint="eastAsia"/>
          <w:color w:val="000000"/>
          <w:sz w:val="22"/>
        </w:rPr>
        <w:t>我在</w:t>
      </w:r>
      <w:r w:rsidRPr="005B1B88">
        <w:rPr>
          <w:rFonts w:ascii="Times-Roman" w:hAnsi="Times-Roman"/>
          <w:color w:val="000000"/>
          <w:sz w:val="22"/>
        </w:rPr>
        <w:t>2001</w:t>
      </w:r>
      <w:r w:rsidRPr="005B1B88">
        <w:rPr>
          <w:rFonts w:ascii="Times-Roman" w:hAnsi="Times-Roman"/>
          <w:color w:val="000000"/>
          <w:sz w:val="22"/>
        </w:rPr>
        <w:t>年编写第</w:t>
      </w:r>
      <w:r w:rsidRPr="005B1B88">
        <w:rPr>
          <w:rFonts w:ascii="Times-Roman" w:hAnsi="Times-Roman"/>
          <w:color w:val="000000"/>
          <w:sz w:val="22"/>
        </w:rPr>
        <w:t>1</w:t>
      </w:r>
      <w:r w:rsidRPr="005B1B88">
        <w:rPr>
          <w:rFonts w:ascii="Times-Roman" w:hAnsi="Times-Roman"/>
          <w:color w:val="000000"/>
          <w:sz w:val="22"/>
        </w:rPr>
        <w:t>版的时候，主要目的是与读者分享我的经验，便于让大家能够避免我所走</w:t>
      </w:r>
      <w:r w:rsidRPr="005B1B88">
        <w:rPr>
          <w:rFonts w:ascii="Times-Roman" w:hAnsi="Times-Roman" w:hint="eastAsia"/>
          <w:color w:val="000000"/>
          <w:sz w:val="22"/>
        </w:rPr>
        <w:t>过的弯路，是大家更容易成功。新版仍然采用大量来自</w:t>
      </w:r>
      <w:r w:rsidRPr="005B1B88">
        <w:rPr>
          <w:rFonts w:ascii="Times-Roman" w:hAnsi="Times-Roman"/>
          <w:color w:val="000000"/>
          <w:sz w:val="22"/>
        </w:rPr>
        <w:t>Java</w:t>
      </w:r>
      <w:r w:rsidRPr="005B1B88">
        <w:rPr>
          <w:rFonts w:ascii="Times-Roman" w:hAnsi="Times-Roman"/>
          <w:color w:val="000000"/>
          <w:sz w:val="22"/>
        </w:rPr>
        <w:t>平台类库的真实范例。</w:t>
      </w:r>
    </w:p>
    <w:p w:rsidR="00ED4E53" w:rsidRDefault="00ED4E53" w:rsidP="00841593">
      <w:pPr>
        <w:widowControl/>
        <w:ind w:firstLine="420"/>
        <w:jc w:val="left"/>
        <w:rPr>
          <w:rFonts w:ascii="Times-Roman" w:hAnsi="Times-Roman"/>
          <w:color w:val="000000"/>
          <w:sz w:val="22"/>
        </w:rPr>
      </w:pPr>
    </w:p>
    <w:p w:rsidR="00ED4E53" w:rsidRDefault="005D060E" w:rsidP="00841593">
      <w:pPr>
        <w:widowControl/>
        <w:ind w:firstLine="420"/>
        <w:jc w:val="left"/>
        <w:rPr>
          <w:rFonts w:ascii="Times-Roman" w:hAnsi="Times-Roman"/>
          <w:color w:val="000000"/>
          <w:sz w:val="22"/>
        </w:rPr>
      </w:pPr>
      <w:r>
        <w:rPr>
          <w:rStyle w:val="fontstyle01"/>
          <w:sz w:val="22"/>
        </w:rPr>
        <w:t>The first edition succeeded beyond my wildest expectations, and I’ve done my</w:t>
      </w:r>
      <w:r w:rsidR="00423D3D">
        <w:rPr>
          <w:rFonts w:ascii="Times-Roman" w:hAnsi="Times-Roman"/>
          <w:color w:val="000000"/>
          <w:sz w:val="22"/>
        </w:rPr>
        <w:t xml:space="preserve"> </w:t>
      </w:r>
      <w:r>
        <w:rPr>
          <w:rStyle w:val="fontstyle01"/>
          <w:sz w:val="22"/>
        </w:rPr>
        <w:t>best to stay true to its spirit while covering all of the new material that was</w:t>
      </w:r>
      <w:r w:rsidR="00423D3D">
        <w:rPr>
          <w:rFonts w:ascii="Times-Roman" w:hAnsi="Times-Roman"/>
          <w:color w:val="000000"/>
          <w:sz w:val="22"/>
        </w:rPr>
        <w:t xml:space="preserve"> </w:t>
      </w:r>
      <w:r>
        <w:rPr>
          <w:rStyle w:val="fontstyle01"/>
          <w:sz w:val="22"/>
        </w:rPr>
        <w:t>required to bring the book up to date. It was inevitable that the book would grow,</w:t>
      </w:r>
      <w:r w:rsidR="00423D3D">
        <w:rPr>
          <w:rFonts w:ascii="Times-Roman" w:hAnsi="Times-Roman"/>
          <w:color w:val="000000"/>
          <w:sz w:val="22"/>
        </w:rPr>
        <w:t xml:space="preserve"> </w:t>
      </w:r>
      <w:r>
        <w:rPr>
          <w:rStyle w:val="fontstyle01"/>
          <w:sz w:val="22"/>
        </w:rPr>
        <w:t>and grow it did, from fifty-seven items to seventy-eight. Not only did I add</w:t>
      </w:r>
      <w:r w:rsidR="00423D3D">
        <w:rPr>
          <w:rStyle w:val="fontstyle01"/>
          <w:sz w:val="22"/>
        </w:rPr>
        <w:t xml:space="preserve"> </w:t>
      </w:r>
      <w:r>
        <w:rPr>
          <w:rStyle w:val="fontstyle01"/>
          <w:sz w:val="22"/>
        </w:rPr>
        <w:t>twenty-three items, but I thoroughly revised all the original material and retired a</w:t>
      </w:r>
      <w:r w:rsidR="00423D3D">
        <w:rPr>
          <w:rFonts w:ascii="Times-Roman" w:hAnsi="Times-Roman"/>
          <w:color w:val="000000"/>
          <w:sz w:val="22"/>
        </w:rPr>
        <w:t xml:space="preserve"> </w:t>
      </w:r>
      <w:r>
        <w:rPr>
          <w:rStyle w:val="fontstyle01"/>
          <w:sz w:val="22"/>
        </w:rPr>
        <w:t>few items whose better days had passed. In the Appendix, you can see how the</w:t>
      </w:r>
      <w:r w:rsidR="00423D3D">
        <w:rPr>
          <w:rFonts w:ascii="Times-Roman" w:hAnsi="Times-Roman"/>
          <w:color w:val="000000"/>
          <w:sz w:val="22"/>
        </w:rPr>
        <w:t xml:space="preserve"> </w:t>
      </w:r>
      <w:r>
        <w:rPr>
          <w:rStyle w:val="fontstyle01"/>
          <w:sz w:val="22"/>
        </w:rPr>
        <w:t>material in this edition relates to the material in the first edition.</w:t>
      </w:r>
    </w:p>
    <w:p w:rsidR="00ED4E53" w:rsidRDefault="00ED0131" w:rsidP="009F395B">
      <w:pPr>
        <w:widowControl/>
        <w:ind w:firstLine="420"/>
        <w:jc w:val="left"/>
        <w:rPr>
          <w:rFonts w:ascii="Times-Roman" w:hAnsi="Times-Roman"/>
          <w:color w:val="000000"/>
          <w:sz w:val="22"/>
        </w:rPr>
      </w:pPr>
      <w:r w:rsidRPr="00ED0131">
        <w:rPr>
          <w:rFonts w:ascii="Times-Roman" w:hAnsi="Times-Roman" w:hint="eastAsia"/>
          <w:color w:val="000000"/>
          <w:sz w:val="22"/>
        </w:rPr>
        <w:t>第</w:t>
      </w:r>
      <w:r w:rsidRPr="00ED0131">
        <w:rPr>
          <w:rFonts w:ascii="Times-Roman" w:hAnsi="Times-Roman"/>
          <w:color w:val="000000"/>
          <w:sz w:val="22"/>
        </w:rPr>
        <w:t>1</w:t>
      </w:r>
      <w:r w:rsidRPr="00ED0131">
        <w:rPr>
          <w:rFonts w:ascii="Times-Roman" w:hAnsi="Times-Roman"/>
          <w:color w:val="000000"/>
          <w:sz w:val="22"/>
        </w:rPr>
        <w:t>版所带来的反应远远超出了我最大的语气。我在收集所有新的资料以使本书保持最新时，</w:t>
      </w:r>
      <w:r w:rsidRPr="00ED0131">
        <w:rPr>
          <w:rFonts w:ascii="Times-Roman" w:hAnsi="Times-Roman" w:hint="eastAsia"/>
          <w:color w:val="000000"/>
          <w:sz w:val="22"/>
        </w:rPr>
        <w:t>尽可能地保持了资料的真实。毫无疑问，本书的篇幅肯定会增加，从</w:t>
      </w:r>
      <w:r w:rsidRPr="00ED0131">
        <w:rPr>
          <w:rFonts w:ascii="Times-Roman" w:hAnsi="Times-Roman"/>
          <w:color w:val="000000"/>
          <w:sz w:val="22"/>
        </w:rPr>
        <w:t>57</w:t>
      </w:r>
      <w:r w:rsidRPr="00ED0131">
        <w:rPr>
          <w:rFonts w:ascii="Times-Roman" w:hAnsi="Times-Roman"/>
          <w:color w:val="000000"/>
          <w:sz w:val="22"/>
        </w:rPr>
        <w:t>个条目发展到了</w:t>
      </w:r>
      <w:r w:rsidR="00A7319B">
        <w:rPr>
          <w:rFonts w:ascii="Times-Roman" w:hAnsi="Times-Roman"/>
          <w:color w:val="000000"/>
          <w:sz w:val="22"/>
        </w:rPr>
        <w:t>78</w:t>
      </w:r>
      <w:r w:rsidRPr="00ED0131">
        <w:rPr>
          <w:rFonts w:ascii="Times-Roman" w:hAnsi="Times-Roman" w:hint="eastAsia"/>
          <w:color w:val="000000"/>
          <w:sz w:val="22"/>
        </w:rPr>
        <w:t>个。我不仅增加了</w:t>
      </w:r>
      <w:r w:rsidRPr="00ED0131">
        <w:rPr>
          <w:rFonts w:ascii="Times-Roman" w:hAnsi="Times-Roman"/>
          <w:color w:val="000000"/>
          <w:sz w:val="22"/>
        </w:rPr>
        <w:t>23</w:t>
      </w:r>
      <w:r w:rsidRPr="00ED0131">
        <w:rPr>
          <w:rFonts w:ascii="Times-Roman" w:hAnsi="Times-Roman"/>
          <w:color w:val="000000"/>
          <w:sz w:val="22"/>
        </w:rPr>
        <w:t>个条</w:t>
      </w:r>
      <w:r w:rsidRPr="00ED0131">
        <w:rPr>
          <w:rFonts w:ascii="Times-Roman" w:hAnsi="Times-Roman"/>
          <w:color w:val="000000"/>
          <w:sz w:val="22"/>
        </w:rPr>
        <w:lastRenderedPageBreak/>
        <w:t>目，并且修改了原来的所有资料，并删去了一些已经过时的条目。</w:t>
      </w:r>
      <w:r w:rsidRPr="00ED0131">
        <w:rPr>
          <w:rFonts w:ascii="Times-Roman" w:hAnsi="Times-Roman" w:hint="eastAsia"/>
          <w:color w:val="000000"/>
          <w:sz w:val="22"/>
        </w:rPr>
        <w:t>在附录中，你可以看到本书中的内容与第</w:t>
      </w:r>
      <w:r w:rsidRPr="00ED0131">
        <w:rPr>
          <w:rFonts w:ascii="Times-Roman" w:hAnsi="Times-Roman"/>
          <w:color w:val="000000"/>
          <w:sz w:val="22"/>
        </w:rPr>
        <w:t>1</w:t>
      </w:r>
      <w:r w:rsidRPr="00ED0131">
        <w:rPr>
          <w:rFonts w:ascii="Times-Roman" w:hAnsi="Times-Roman"/>
          <w:color w:val="000000"/>
          <w:sz w:val="22"/>
        </w:rPr>
        <w:t>版的内容的对照情况。</w:t>
      </w:r>
    </w:p>
    <w:p w:rsidR="00ED0131" w:rsidRPr="00A71095" w:rsidRDefault="00ED0131" w:rsidP="00841593">
      <w:pPr>
        <w:widowControl/>
        <w:ind w:firstLine="420"/>
        <w:jc w:val="left"/>
        <w:rPr>
          <w:rStyle w:val="fontstyle01"/>
          <w:sz w:val="22"/>
        </w:rPr>
      </w:pPr>
    </w:p>
    <w:p w:rsidR="00820621" w:rsidRDefault="005D060E" w:rsidP="00841593">
      <w:pPr>
        <w:widowControl/>
        <w:ind w:firstLine="420"/>
        <w:jc w:val="left"/>
        <w:rPr>
          <w:rStyle w:val="fontstyle01"/>
          <w:sz w:val="22"/>
        </w:rPr>
      </w:pPr>
      <w:r>
        <w:rPr>
          <w:rStyle w:val="fontstyle01"/>
          <w:sz w:val="22"/>
        </w:rPr>
        <w:t>In the Preface to the First Edition, I wrote that the Java programming language</w:t>
      </w:r>
      <w:r w:rsidR="00EA0139">
        <w:rPr>
          <w:rFonts w:ascii="Times-Roman" w:hAnsi="Times-Roman"/>
          <w:color w:val="000000"/>
          <w:sz w:val="22"/>
        </w:rPr>
        <w:t xml:space="preserve"> </w:t>
      </w:r>
      <w:r>
        <w:rPr>
          <w:rStyle w:val="fontstyle01"/>
          <w:sz w:val="22"/>
        </w:rPr>
        <w:t>and its libraries were immensely conducive to quality and productivity, and a joy</w:t>
      </w:r>
      <w:r w:rsidR="00EA0139">
        <w:rPr>
          <w:rFonts w:ascii="Times-Roman" w:hAnsi="Times-Roman"/>
          <w:color w:val="000000"/>
          <w:sz w:val="22"/>
        </w:rPr>
        <w:t xml:space="preserve"> </w:t>
      </w:r>
      <w:r>
        <w:rPr>
          <w:rStyle w:val="fontstyle01"/>
          <w:sz w:val="22"/>
        </w:rPr>
        <w:t>to work with. The changes in releases 5 and 6 have taken a good thing and made it</w:t>
      </w:r>
      <w:r w:rsidR="00EA0139">
        <w:rPr>
          <w:rFonts w:ascii="Times-Roman" w:hAnsi="Times-Roman"/>
          <w:color w:val="000000"/>
          <w:sz w:val="22"/>
        </w:rPr>
        <w:t xml:space="preserve"> </w:t>
      </w:r>
      <w:r>
        <w:rPr>
          <w:rStyle w:val="fontstyle01"/>
          <w:sz w:val="22"/>
        </w:rPr>
        <w:t>better. The platform is much bigger now than it was in 2001 and more complex,</w:t>
      </w:r>
      <w:r w:rsidR="00EA0139">
        <w:rPr>
          <w:rFonts w:ascii="Times-Roman" w:hAnsi="Times-Roman"/>
          <w:color w:val="000000"/>
          <w:sz w:val="22"/>
        </w:rPr>
        <w:t xml:space="preserve"> </w:t>
      </w:r>
      <w:r>
        <w:rPr>
          <w:rStyle w:val="fontstyle01"/>
          <w:sz w:val="22"/>
        </w:rPr>
        <w:t>but once you learn the patterns and idioms for using the new features, they make</w:t>
      </w:r>
      <w:r w:rsidR="00EA0139">
        <w:rPr>
          <w:rFonts w:ascii="Times-Roman" w:hAnsi="Times-Roman"/>
          <w:color w:val="000000"/>
          <w:sz w:val="22"/>
        </w:rPr>
        <w:t xml:space="preserve"> </w:t>
      </w:r>
      <w:r>
        <w:rPr>
          <w:rStyle w:val="fontstyle01"/>
          <w:sz w:val="22"/>
        </w:rPr>
        <w:t>your programs better and your life easier. I hope this edition captures my contin-ued enthusiasm for the platform and helps make your use of the platform and its</w:t>
      </w:r>
      <w:r w:rsidR="00EA0139">
        <w:rPr>
          <w:rFonts w:ascii="Times-Roman" w:hAnsi="Times-Roman"/>
          <w:color w:val="000000"/>
          <w:sz w:val="22"/>
        </w:rPr>
        <w:t xml:space="preserve"> </w:t>
      </w:r>
      <w:r>
        <w:rPr>
          <w:rStyle w:val="fontstyle01"/>
          <w:sz w:val="22"/>
        </w:rPr>
        <w:t>new features more effective and enjoyable.</w:t>
      </w:r>
    </w:p>
    <w:p w:rsidR="00A71095" w:rsidRDefault="00A71095" w:rsidP="00A71095">
      <w:pPr>
        <w:widowControl/>
        <w:ind w:firstLine="420"/>
        <w:jc w:val="left"/>
        <w:rPr>
          <w:rFonts w:ascii="Times-Roman" w:hAnsi="Times-Roman"/>
          <w:color w:val="000000"/>
          <w:sz w:val="22"/>
        </w:rPr>
      </w:pPr>
      <w:r w:rsidRPr="00A71095">
        <w:rPr>
          <w:rFonts w:ascii="Times-Roman" w:hAnsi="Times-Roman" w:hint="eastAsia"/>
          <w:color w:val="000000"/>
          <w:sz w:val="22"/>
        </w:rPr>
        <w:t>在第</w:t>
      </w:r>
      <w:r w:rsidRPr="00A71095">
        <w:rPr>
          <w:rFonts w:ascii="Times-Roman" w:hAnsi="Times-Roman"/>
          <w:color w:val="000000"/>
          <w:sz w:val="22"/>
        </w:rPr>
        <w:t>1</w:t>
      </w:r>
      <w:r w:rsidRPr="00A71095">
        <w:rPr>
          <w:rFonts w:ascii="Times-Roman" w:hAnsi="Times-Roman"/>
          <w:color w:val="000000"/>
          <w:sz w:val="22"/>
        </w:rPr>
        <w:t>版的前言中我说过：</w:t>
      </w:r>
      <w:r w:rsidRPr="00A71095">
        <w:rPr>
          <w:rFonts w:ascii="Times-Roman" w:hAnsi="Times-Roman"/>
          <w:color w:val="000000"/>
          <w:sz w:val="22"/>
        </w:rPr>
        <w:t>Java</w:t>
      </w:r>
      <w:r w:rsidRPr="00A71095">
        <w:rPr>
          <w:rFonts w:ascii="Times-Roman" w:hAnsi="Times-Roman"/>
          <w:color w:val="000000"/>
          <w:sz w:val="22"/>
        </w:rPr>
        <w:t>程序设计语言和它的类库非常有益于代码质量和效率的提高，</w:t>
      </w:r>
      <w:r w:rsidRPr="00A71095">
        <w:rPr>
          <w:rFonts w:ascii="Times-Roman" w:hAnsi="Times-Roman" w:hint="eastAsia"/>
          <w:color w:val="000000"/>
          <w:sz w:val="22"/>
        </w:rPr>
        <w:t>并且使得用</w:t>
      </w:r>
      <w:r w:rsidRPr="00A71095">
        <w:rPr>
          <w:rFonts w:ascii="Times-Roman" w:hAnsi="Times-Roman"/>
          <w:color w:val="000000"/>
          <w:sz w:val="22"/>
        </w:rPr>
        <w:t>Java</w:t>
      </w:r>
      <w:r w:rsidRPr="00A71095">
        <w:rPr>
          <w:rFonts w:ascii="Times-Roman" w:hAnsi="Times-Roman"/>
          <w:color w:val="000000"/>
          <w:sz w:val="22"/>
        </w:rPr>
        <w:t>进行编码成为一种乐趣。</w:t>
      </w:r>
      <w:r w:rsidRPr="00A71095">
        <w:rPr>
          <w:rFonts w:ascii="Times-Roman" w:hAnsi="Times-Roman"/>
          <w:color w:val="000000"/>
          <w:sz w:val="22"/>
        </w:rPr>
        <w:t>Java 5</w:t>
      </w:r>
      <w:r w:rsidRPr="00A71095">
        <w:rPr>
          <w:rFonts w:ascii="Times-Roman" w:hAnsi="Times-Roman"/>
          <w:color w:val="000000"/>
          <w:sz w:val="22"/>
        </w:rPr>
        <w:t>和</w:t>
      </w:r>
      <w:r w:rsidRPr="00A71095">
        <w:rPr>
          <w:rFonts w:ascii="Times-Roman" w:hAnsi="Times-Roman"/>
          <w:color w:val="000000"/>
          <w:sz w:val="22"/>
        </w:rPr>
        <w:t>6</w:t>
      </w:r>
      <w:r w:rsidRPr="00A71095">
        <w:rPr>
          <w:rFonts w:ascii="Times-Roman" w:hAnsi="Times-Roman"/>
          <w:color w:val="000000"/>
          <w:sz w:val="22"/>
        </w:rPr>
        <w:t>发行版本中的变化是好事，也使得</w:t>
      </w:r>
      <w:r w:rsidRPr="00A71095">
        <w:rPr>
          <w:rFonts w:ascii="Times-Roman" w:hAnsi="Times-Roman"/>
          <w:color w:val="000000"/>
          <w:sz w:val="22"/>
        </w:rPr>
        <w:t>Java</w:t>
      </w:r>
      <w:r w:rsidRPr="00A71095">
        <w:rPr>
          <w:rFonts w:ascii="Times-Roman" w:hAnsi="Times-Roman"/>
          <w:color w:val="000000"/>
          <w:sz w:val="22"/>
        </w:rPr>
        <w:t>平</w:t>
      </w:r>
      <w:r w:rsidRPr="00A71095">
        <w:rPr>
          <w:rFonts w:ascii="Times-Roman" w:hAnsi="Times-Roman" w:hint="eastAsia"/>
          <w:color w:val="000000"/>
          <w:sz w:val="22"/>
        </w:rPr>
        <w:t>台日趋完善。现在这个平台比</w:t>
      </w:r>
      <w:r w:rsidRPr="00A71095">
        <w:rPr>
          <w:rFonts w:ascii="Times-Roman" w:hAnsi="Times-Roman"/>
          <w:color w:val="000000"/>
          <w:sz w:val="22"/>
        </w:rPr>
        <w:t>2001</w:t>
      </w:r>
      <w:r w:rsidRPr="00A71095">
        <w:rPr>
          <w:rFonts w:ascii="Times-Roman" w:hAnsi="Times-Roman"/>
          <w:color w:val="000000"/>
          <w:sz w:val="22"/>
        </w:rPr>
        <w:t>年的要大得多，也复杂得多，但是一旦掌握了使用新特性</w:t>
      </w:r>
      <w:r w:rsidRPr="00A71095">
        <w:rPr>
          <w:rFonts w:ascii="Times-Roman" w:hAnsi="Times-Roman" w:hint="eastAsia"/>
          <w:color w:val="000000"/>
          <w:sz w:val="22"/>
        </w:rPr>
        <w:t>的模式和习惯用法，它们就会使你的程序变得更完美，使你的工作变得更轻松。我希望第</w:t>
      </w:r>
      <w:r w:rsidRPr="00A71095">
        <w:rPr>
          <w:rFonts w:ascii="Times-Roman" w:hAnsi="Times-Roman"/>
          <w:color w:val="000000"/>
          <w:sz w:val="22"/>
        </w:rPr>
        <w:t>2</w:t>
      </w:r>
      <w:r w:rsidRPr="00A71095">
        <w:rPr>
          <w:rFonts w:ascii="Times-Roman" w:hAnsi="Times-Roman"/>
          <w:color w:val="000000"/>
          <w:sz w:val="22"/>
        </w:rPr>
        <w:t>版</w:t>
      </w:r>
      <w:r w:rsidRPr="00A71095">
        <w:rPr>
          <w:rFonts w:ascii="Times-Roman" w:hAnsi="Times-Roman" w:hint="eastAsia"/>
          <w:color w:val="000000"/>
          <w:sz w:val="22"/>
        </w:rPr>
        <w:t>能够体现出我对</w:t>
      </w:r>
      <w:r w:rsidRPr="00A71095">
        <w:rPr>
          <w:rFonts w:ascii="Times-Roman" w:hAnsi="Times-Roman"/>
          <w:color w:val="000000"/>
          <w:sz w:val="22"/>
        </w:rPr>
        <w:t>Java</w:t>
      </w:r>
      <w:r w:rsidRPr="00A71095">
        <w:rPr>
          <w:rFonts w:ascii="Times-Roman" w:hAnsi="Times-Roman"/>
          <w:color w:val="000000"/>
          <w:sz w:val="22"/>
        </w:rPr>
        <w:t>平台持续的热情，并将这种热情传递给你，帮助你更加高效和愉快地使</w:t>
      </w:r>
      <w:r w:rsidRPr="00A71095">
        <w:rPr>
          <w:rFonts w:ascii="Times-Roman" w:hAnsi="Times-Roman" w:hint="eastAsia"/>
          <w:color w:val="000000"/>
          <w:sz w:val="22"/>
        </w:rPr>
        <w:t>用</w:t>
      </w:r>
      <w:r w:rsidRPr="00A71095">
        <w:rPr>
          <w:rFonts w:ascii="Times-Roman" w:hAnsi="Times-Roman"/>
          <w:color w:val="000000"/>
          <w:sz w:val="22"/>
        </w:rPr>
        <w:t>Java</w:t>
      </w:r>
      <w:r w:rsidRPr="00A71095">
        <w:rPr>
          <w:rFonts w:ascii="Times-Roman" w:hAnsi="Times-Roman"/>
          <w:color w:val="000000"/>
          <w:sz w:val="22"/>
        </w:rPr>
        <w:t>平台及其新的特性。</w:t>
      </w:r>
    </w:p>
    <w:p w:rsidR="00820621" w:rsidRDefault="005D060E" w:rsidP="00820621">
      <w:pPr>
        <w:widowControl/>
        <w:ind w:firstLine="420"/>
        <w:jc w:val="right"/>
        <w:rPr>
          <w:rStyle w:val="fontstyle21"/>
          <w:rFonts w:hint="eastAsia"/>
          <w:sz w:val="22"/>
        </w:rPr>
      </w:pPr>
      <w:r>
        <w:rPr>
          <w:rStyle w:val="fontstyle21"/>
          <w:sz w:val="22"/>
        </w:rPr>
        <w:t>San Jose, California</w:t>
      </w:r>
      <w:r>
        <w:rPr>
          <w:rFonts w:ascii="Times-Italic" w:hAnsi="Times-Italic"/>
          <w:i/>
          <w:iCs/>
          <w:color w:val="000000"/>
          <w:sz w:val="22"/>
        </w:rPr>
        <w:br/>
      </w:r>
      <w:r>
        <w:rPr>
          <w:rStyle w:val="fontstyle21"/>
          <w:sz w:val="22"/>
        </w:rPr>
        <w:t>April 2008</w:t>
      </w:r>
    </w:p>
    <w:p w:rsidR="0067617F" w:rsidRDefault="0067617F" w:rsidP="00820621">
      <w:pPr>
        <w:widowControl/>
        <w:ind w:firstLine="420"/>
        <w:jc w:val="right"/>
        <w:rPr>
          <w:rStyle w:val="fontstyle21"/>
          <w:rFonts w:hint="eastAsia"/>
          <w:sz w:val="22"/>
        </w:rPr>
      </w:pPr>
    </w:p>
    <w:p w:rsidR="0067617F" w:rsidRDefault="0067617F" w:rsidP="00820621">
      <w:pPr>
        <w:widowControl/>
        <w:ind w:firstLine="420"/>
        <w:jc w:val="right"/>
        <w:rPr>
          <w:rFonts w:ascii="Times-Italic" w:hAnsi="Times-Italic" w:hint="eastAsia"/>
          <w:i/>
          <w:iCs/>
          <w:color w:val="000000"/>
          <w:sz w:val="22"/>
        </w:rPr>
      </w:pPr>
    </w:p>
    <w:p w:rsidR="009D2EFB" w:rsidRDefault="005D060E" w:rsidP="00AA4B15">
      <w:pPr>
        <w:pStyle w:val="2"/>
      </w:pPr>
      <w:r>
        <w:rPr>
          <w:rStyle w:val="fontstyle51"/>
          <w:sz w:val="28"/>
          <w:szCs w:val="28"/>
        </w:rPr>
        <w:t>Preface to the First Edition</w:t>
      </w:r>
    </w:p>
    <w:p w:rsidR="00B64EDA" w:rsidRDefault="005D060E" w:rsidP="00841593">
      <w:pPr>
        <w:widowControl/>
        <w:ind w:firstLine="420"/>
        <w:jc w:val="left"/>
        <w:rPr>
          <w:rFonts w:ascii="Times-Roman" w:hAnsi="Times-Roman"/>
          <w:color w:val="000000"/>
          <w:sz w:val="20"/>
          <w:szCs w:val="20"/>
        </w:rPr>
      </w:pPr>
      <w:r>
        <w:rPr>
          <w:rStyle w:val="fontstyle01"/>
          <w:sz w:val="22"/>
        </w:rPr>
        <w:t>In 1996 I pulled up stakes and headed west to work for JavaSoft, as it was then</w:t>
      </w:r>
      <w:r w:rsidR="00BA3911">
        <w:rPr>
          <w:rFonts w:ascii="Times-Roman" w:hAnsi="Times-Roman"/>
          <w:color w:val="000000"/>
          <w:sz w:val="22"/>
        </w:rPr>
        <w:t xml:space="preserve"> </w:t>
      </w:r>
      <w:r>
        <w:rPr>
          <w:rStyle w:val="fontstyle01"/>
          <w:sz w:val="22"/>
        </w:rPr>
        <w:t>known, because it was clear that that was where the action was. In the intervening</w:t>
      </w:r>
      <w:r w:rsidR="00BA3911">
        <w:rPr>
          <w:rFonts w:ascii="Times-Roman" w:hAnsi="Times-Roman"/>
          <w:color w:val="000000"/>
          <w:sz w:val="22"/>
        </w:rPr>
        <w:t xml:space="preserve"> </w:t>
      </w:r>
      <w:r>
        <w:rPr>
          <w:rStyle w:val="fontstyle01"/>
          <w:sz w:val="22"/>
        </w:rPr>
        <w:t>five years I’ve served as Java platform libraries architect. I’ve designed, implemented, and maintained many of the libraries and served as a consultant for many</w:t>
      </w:r>
      <w:r>
        <w:rPr>
          <w:rFonts w:ascii="Times-Roman" w:hAnsi="Times-Roman"/>
          <w:color w:val="000000"/>
          <w:sz w:val="22"/>
        </w:rPr>
        <w:br/>
      </w:r>
      <w:r>
        <w:rPr>
          <w:rStyle w:val="fontstyle01"/>
          <w:sz w:val="22"/>
        </w:rPr>
        <w:t>others. Presiding over these libraries as the Java platform matured was a once-in-alifetime opportunity. It is no exaggeration to say that I had the privilege to work with</w:t>
      </w:r>
      <w:r>
        <w:rPr>
          <w:rFonts w:ascii="Times-Roman" w:hAnsi="Times-Roman"/>
          <w:color w:val="000000"/>
          <w:sz w:val="22"/>
        </w:rPr>
        <w:br/>
      </w:r>
      <w:r>
        <w:rPr>
          <w:rStyle w:val="fontstyle01"/>
          <w:sz w:val="22"/>
        </w:rPr>
        <w:t>some of the great software engineers of our generation. In the process, I learned a lot</w:t>
      </w:r>
      <w:r>
        <w:rPr>
          <w:rFonts w:ascii="Times-Roman" w:hAnsi="Times-Roman"/>
          <w:color w:val="000000"/>
          <w:sz w:val="22"/>
        </w:rPr>
        <w:br/>
      </w:r>
      <w:r>
        <w:rPr>
          <w:rStyle w:val="fontstyle01"/>
          <w:sz w:val="22"/>
        </w:rPr>
        <w:t>about the Java programming language—what works, what doesn’t, and how to use</w:t>
      </w:r>
      <w:r>
        <w:rPr>
          <w:rFonts w:ascii="Times-Roman" w:hAnsi="Times-Roman"/>
          <w:color w:val="000000"/>
          <w:sz w:val="22"/>
        </w:rPr>
        <w:br/>
      </w:r>
      <w:r>
        <w:rPr>
          <w:rStyle w:val="fontstyle01"/>
          <w:sz w:val="22"/>
        </w:rPr>
        <w:t>the language and its libraries to best effect.</w:t>
      </w:r>
      <w:r>
        <w:rPr>
          <w:rFonts w:ascii="Times-Roman" w:hAnsi="Times-Roman"/>
          <w:color w:val="000000"/>
          <w:sz w:val="22"/>
        </w:rPr>
        <w:br/>
      </w:r>
      <w:r>
        <w:rPr>
          <w:rStyle w:val="fontstyle01"/>
          <w:sz w:val="22"/>
        </w:rPr>
        <w:t>This book is my attempt to share my experience with you so that you can imitate my successes while avoiding my failures. I borrowed the format from Scott</w:t>
      </w:r>
      <w:r>
        <w:rPr>
          <w:rFonts w:ascii="Times-Roman" w:hAnsi="Times-Roman"/>
          <w:color w:val="000000"/>
          <w:sz w:val="22"/>
        </w:rPr>
        <w:br/>
      </w:r>
      <w:r>
        <w:rPr>
          <w:rStyle w:val="fontstyle01"/>
          <w:sz w:val="22"/>
        </w:rPr>
        <w:t xml:space="preserve">Meyers’s </w:t>
      </w:r>
      <w:r>
        <w:rPr>
          <w:rStyle w:val="fontstyle21"/>
          <w:sz w:val="22"/>
        </w:rPr>
        <w:t>Effective C++</w:t>
      </w:r>
      <w:r>
        <w:rPr>
          <w:rStyle w:val="fontstyle01"/>
          <w:sz w:val="22"/>
        </w:rPr>
        <w:t>, which consists of fifty items, each conveying one specific rule for improving your programs and designs. I found the format to be singularly effective, and I hope you do too.</w:t>
      </w:r>
      <w:r>
        <w:rPr>
          <w:rFonts w:ascii="Times-Roman" w:hAnsi="Times-Roman"/>
          <w:color w:val="000000"/>
          <w:sz w:val="22"/>
        </w:rPr>
        <w:br/>
      </w:r>
      <w:r>
        <w:rPr>
          <w:rStyle w:val="fontstyle01"/>
          <w:sz w:val="22"/>
        </w:rPr>
        <w:t>In many cases, I took the liberty of illustrating the items with real-world</w:t>
      </w:r>
      <w:r>
        <w:rPr>
          <w:rFonts w:ascii="Times-Roman" w:hAnsi="Times-Roman"/>
          <w:color w:val="000000"/>
          <w:sz w:val="22"/>
        </w:rPr>
        <w:br/>
      </w:r>
      <w:r>
        <w:rPr>
          <w:rStyle w:val="fontstyle01"/>
          <w:sz w:val="22"/>
        </w:rPr>
        <w:t>examples from the Java platform libraries. When describing something that could</w:t>
      </w:r>
      <w:r>
        <w:rPr>
          <w:rFonts w:ascii="Times-Roman" w:hAnsi="Times-Roman"/>
          <w:color w:val="000000"/>
          <w:sz w:val="22"/>
        </w:rPr>
        <w:br/>
      </w:r>
      <w:r>
        <w:rPr>
          <w:rStyle w:val="fontstyle01"/>
          <w:sz w:val="22"/>
        </w:rPr>
        <w:t>have been done better, I tried to pick on code that I wrote myself, but occasionally</w:t>
      </w:r>
      <w:r>
        <w:rPr>
          <w:rFonts w:ascii="Times-Roman" w:hAnsi="Times-Roman"/>
          <w:color w:val="000000"/>
          <w:sz w:val="22"/>
        </w:rPr>
        <w:br/>
      </w:r>
      <w:r>
        <w:rPr>
          <w:rStyle w:val="fontstyle01"/>
          <w:sz w:val="22"/>
        </w:rPr>
        <w:t>I pick on something written by a colleague. I sincerely apologize if, despite my</w:t>
      </w:r>
      <w:r>
        <w:rPr>
          <w:rFonts w:ascii="Times-Roman" w:hAnsi="Times-Roman"/>
          <w:color w:val="000000"/>
          <w:sz w:val="22"/>
        </w:rPr>
        <w:br/>
      </w:r>
      <w:r>
        <w:rPr>
          <w:rStyle w:val="fontstyle01"/>
          <w:sz w:val="22"/>
        </w:rPr>
        <w:t>best efforts, I’ve offended anyone. Negative examples are cited not to cast blame</w:t>
      </w:r>
      <w:r>
        <w:rPr>
          <w:rFonts w:ascii="Times-Roman" w:hAnsi="Times-Roman"/>
          <w:color w:val="000000"/>
          <w:sz w:val="22"/>
        </w:rPr>
        <w:br/>
      </w:r>
      <w:r>
        <w:rPr>
          <w:rStyle w:val="fontstyle01"/>
          <w:sz w:val="22"/>
        </w:rPr>
        <w:t>but in the spirit of cooperation, so that all of us can benefit from the experience of</w:t>
      </w:r>
      <w:r>
        <w:rPr>
          <w:rFonts w:ascii="Times-Roman" w:hAnsi="Times-Roman"/>
          <w:color w:val="000000"/>
          <w:sz w:val="22"/>
        </w:rPr>
        <w:br/>
      </w:r>
      <w:r>
        <w:rPr>
          <w:rStyle w:val="fontstyle01"/>
          <w:sz w:val="22"/>
        </w:rPr>
        <w:t>those who’ve gone before.</w:t>
      </w:r>
      <w:r>
        <w:rPr>
          <w:rFonts w:ascii="Times-Roman" w:hAnsi="Times-Roman"/>
          <w:color w:val="000000"/>
          <w:sz w:val="22"/>
        </w:rPr>
        <w:br/>
      </w:r>
      <w:r>
        <w:rPr>
          <w:rStyle w:val="fontstyle01"/>
          <w:sz w:val="22"/>
        </w:rPr>
        <w:t>While this book is not targeted solely at developers of reusable components, it</w:t>
      </w:r>
      <w:r>
        <w:rPr>
          <w:rFonts w:ascii="Times-Roman" w:hAnsi="Times-Roman"/>
          <w:color w:val="000000"/>
          <w:sz w:val="22"/>
        </w:rPr>
        <w:br/>
      </w:r>
      <w:r>
        <w:rPr>
          <w:rStyle w:val="fontstyle01"/>
          <w:sz w:val="22"/>
        </w:rPr>
        <w:t>is inevitably colored by my experience writing such components over the past two</w:t>
      </w:r>
      <w:r>
        <w:rPr>
          <w:rFonts w:ascii="Times-Roman" w:hAnsi="Times-Roman"/>
          <w:color w:val="000000"/>
          <w:sz w:val="22"/>
        </w:rPr>
        <w:br/>
      </w:r>
      <w:r>
        <w:rPr>
          <w:rStyle w:val="fontstyle01"/>
          <w:sz w:val="22"/>
        </w:rPr>
        <w:t>decades. I naturally think in terms of exported APIs (Application Programming</w:t>
      </w:r>
      <w:r>
        <w:rPr>
          <w:rFonts w:ascii="Times-Roman" w:hAnsi="Times-Roman"/>
          <w:color w:val="000000"/>
          <w:sz w:val="22"/>
        </w:rPr>
        <w:br/>
      </w:r>
      <w:r>
        <w:rPr>
          <w:rStyle w:val="fontstyle01"/>
          <w:sz w:val="22"/>
        </w:rPr>
        <w:t>Interfaces), and I encourage you to do likewise. Even if you aren’t developing</w:t>
      </w:r>
      <w:r>
        <w:rPr>
          <w:rFonts w:ascii="Times-Roman" w:hAnsi="Times-Roman"/>
          <w:color w:val="000000"/>
          <w:sz w:val="22"/>
        </w:rPr>
        <w:br/>
      </w:r>
      <w:r>
        <w:rPr>
          <w:rStyle w:val="fontstyle01"/>
          <w:sz w:val="22"/>
        </w:rPr>
        <w:t>reusable components, thinking in these terms tends to improve the quality of the</w:t>
      </w:r>
      <w:r>
        <w:rPr>
          <w:rFonts w:ascii="Times-Roman" w:hAnsi="Times-Roman"/>
          <w:color w:val="000000"/>
          <w:sz w:val="22"/>
        </w:rPr>
        <w:br/>
      </w:r>
      <w:r>
        <w:rPr>
          <w:rStyle w:val="fontstyle01"/>
          <w:sz w:val="22"/>
        </w:rPr>
        <w:t>software you write. Furthermore, it’s not uncommon to write a reusable compo-</w:t>
      </w:r>
      <w:r>
        <w:br/>
      </w:r>
      <w:r>
        <w:rPr>
          <w:rStyle w:val="fontstyle01"/>
          <w:sz w:val="20"/>
          <w:szCs w:val="20"/>
        </w:rPr>
        <w:t xml:space="preserve">xvi </w:t>
      </w:r>
      <w:r>
        <w:rPr>
          <w:rStyle w:val="fontstyle21"/>
          <w:sz w:val="16"/>
          <w:szCs w:val="16"/>
        </w:rPr>
        <w:t>PREFACE</w:t>
      </w:r>
      <w:r>
        <w:rPr>
          <w:rFonts w:ascii="Times-Italic" w:hAnsi="Times-Italic"/>
          <w:i/>
          <w:iCs/>
          <w:color w:val="000000"/>
          <w:sz w:val="16"/>
          <w:szCs w:val="16"/>
        </w:rPr>
        <w:br/>
      </w:r>
      <w:r>
        <w:rPr>
          <w:rStyle w:val="fontstyle01"/>
          <w:sz w:val="22"/>
        </w:rPr>
        <w:t>nent without knowing it: You write something useful, share it with your buddy</w:t>
      </w:r>
      <w:r>
        <w:rPr>
          <w:rFonts w:ascii="Times-Roman" w:hAnsi="Times-Roman"/>
          <w:color w:val="000000"/>
          <w:sz w:val="22"/>
        </w:rPr>
        <w:br/>
      </w:r>
      <w:r>
        <w:rPr>
          <w:rStyle w:val="fontstyle01"/>
          <w:sz w:val="22"/>
        </w:rPr>
        <w:lastRenderedPageBreak/>
        <w:t>across the hall, and before long you have half a dozen users. At this point, you no</w:t>
      </w:r>
      <w:r>
        <w:rPr>
          <w:rFonts w:ascii="Times-Roman" w:hAnsi="Times-Roman"/>
          <w:color w:val="000000"/>
          <w:sz w:val="22"/>
        </w:rPr>
        <w:br/>
      </w:r>
      <w:r>
        <w:rPr>
          <w:rStyle w:val="fontstyle01"/>
          <w:sz w:val="22"/>
        </w:rPr>
        <w:t>longer have the flexibility to change the API at will and are thankful for all the</w:t>
      </w:r>
      <w:r>
        <w:rPr>
          <w:rFonts w:ascii="Times-Roman" w:hAnsi="Times-Roman"/>
          <w:color w:val="000000"/>
          <w:sz w:val="22"/>
        </w:rPr>
        <w:br/>
      </w:r>
      <w:r>
        <w:rPr>
          <w:rStyle w:val="fontstyle01"/>
          <w:sz w:val="22"/>
        </w:rPr>
        <w:t>effort that you put into designing the API when you first wrote the software.</w:t>
      </w:r>
      <w:r>
        <w:rPr>
          <w:rFonts w:ascii="Times-Roman" w:hAnsi="Times-Roman"/>
          <w:color w:val="000000"/>
          <w:sz w:val="22"/>
        </w:rPr>
        <w:br/>
      </w:r>
      <w:r>
        <w:rPr>
          <w:rStyle w:val="fontstyle01"/>
          <w:sz w:val="22"/>
        </w:rPr>
        <w:t>My focus on API design may seem a bit unnatural to devotees of the new</w:t>
      </w:r>
      <w:r>
        <w:rPr>
          <w:rFonts w:ascii="Times-Roman" w:hAnsi="Times-Roman"/>
          <w:color w:val="000000"/>
          <w:sz w:val="22"/>
        </w:rPr>
        <w:br/>
      </w:r>
      <w:r>
        <w:rPr>
          <w:rStyle w:val="fontstyle01"/>
          <w:sz w:val="22"/>
        </w:rPr>
        <w:t xml:space="preserve">lightweight software development methodologies, such as </w:t>
      </w:r>
      <w:r>
        <w:rPr>
          <w:rStyle w:val="fontstyle21"/>
          <w:sz w:val="22"/>
        </w:rPr>
        <w:t>Extreme Programming</w:t>
      </w:r>
      <w:r>
        <w:rPr>
          <w:rStyle w:val="fontstyle01"/>
          <w:sz w:val="22"/>
        </w:rPr>
        <w:t>.</w:t>
      </w:r>
      <w:r>
        <w:rPr>
          <w:rFonts w:ascii="Times-Roman" w:hAnsi="Times-Roman"/>
          <w:color w:val="000000"/>
          <w:sz w:val="22"/>
        </w:rPr>
        <w:br/>
      </w:r>
      <w:r>
        <w:rPr>
          <w:rStyle w:val="fontstyle01"/>
          <w:sz w:val="22"/>
        </w:rPr>
        <w:t>These methodologies emphasize writing the simplest program that could possibly</w:t>
      </w:r>
      <w:r>
        <w:rPr>
          <w:rFonts w:ascii="Times-Roman" w:hAnsi="Times-Roman"/>
          <w:color w:val="000000"/>
          <w:sz w:val="22"/>
        </w:rPr>
        <w:br/>
      </w:r>
      <w:r>
        <w:rPr>
          <w:rStyle w:val="fontstyle01"/>
          <w:sz w:val="22"/>
        </w:rPr>
        <w:t>work. If you’re using one of these methodologies, you’ll find that a focus on API</w:t>
      </w:r>
      <w:r>
        <w:rPr>
          <w:rFonts w:ascii="Times-Roman" w:hAnsi="Times-Roman"/>
          <w:color w:val="000000"/>
          <w:sz w:val="22"/>
        </w:rPr>
        <w:br/>
      </w:r>
      <w:r>
        <w:rPr>
          <w:rStyle w:val="fontstyle01"/>
          <w:sz w:val="22"/>
        </w:rPr>
        <w:t xml:space="preserve">design serves you well in the </w:t>
      </w:r>
      <w:r>
        <w:rPr>
          <w:rStyle w:val="fontstyle21"/>
          <w:sz w:val="22"/>
        </w:rPr>
        <w:t xml:space="preserve">refactoring </w:t>
      </w:r>
      <w:r>
        <w:rPr>
          <w:rStyle w:val="fontstyle01"/>
          <w:sz w:val="22"/>
        </w:rPr>
        <w:t>process. The fundamental goals of refactoring are the improvement of system structure and the avoidance of code duplication. These goals are impossible to achieve in the absence of well-designed APIs</w:t>
      </w:r>
      <w:r>
        <w:rPr>
          <w:rFonts w:ascii="Times-Roman" w:hAnsi="Times-Roman"/>
          <w:color w:val="000000"/>
          <w:sz w:val="22"/>
        </w:rPr>
        <w:br/>
      </w:r>
      <w:r>
        <w:rPr>
          <w:rStyle w:val="fontstyle01"/>
          <w:sz w:val="22"/>
        </w:rPr>
        <w:t>for the components of the system.</w:t>
      </w:r>
      <w:r>
        <w:rPr>
          <w:rFonts w:ascii="Times-Roman" w:hAnsi="Times-Roman"/>
          <w:color w:val="000000"/>
          <w:sz w:val="22"/>
        </w:rPr>
        <w:br/>
      </w:r>
      <w:r>
        <w:rPr>
          <w:rStyle w:val="fontstyle01"/>
          <w:sz w:val="22"/>
        </w:rPr>
        <w:t>No language is perfect, but some are excellent. I have found the Java</w:t>
      </w:r>
      <w:r>
        <w:rPr>
          <w:rFonts w:ascii="Times-Roman" w:hAnsi="Times-Roman"/>
          <w:color w:val="000000"/>
          <w:sz w:val="22"/>
        </w:rPr>
        <w:br/>
      </w:r>
      <w:r>
        <w:rPr>
          <w:rStyle w:val="fontstyle01"/>
          <w:sz w:val="22"/>
        </w:rPr>
        <w:t>programming language and its libraries to be immensely conducive to quality and</w:t>
      </w:r>
      <w:r>
        <w:rPr>
          <w:rFonts w:ascii="Times-Roman" w:hAnsi="Times-Roman"/>
          <w:color w:val="000000"/>
          <w:sz w:val="22"/>
        </w:rPr>
        <w:br/>
      </w:r>
      <w:r>
        <w:rPr>
          <w:rStyle w:val="fontstyle01"/>
          <w:sz w:val="22"/>
        </w:rPr>
        <w:t>productivity, and a joy to work with. I hope this book captures my enthusiasm and</w:t>
      </w:r>
      <w:r>
        <w:rPr>
          <w:rFonts w:ascii="Times-Roman" w:hAnsi="Times-Roman"/>
          <w:color w:val="000000"/>
          <w:sz w:val="22"/>
        </w:rPr>
        <w:br/>
      </w:r>
      <w:r>
        <w:rPr>
          <w:rStyle w:val="fontstyle01"/>
          <w:sz w:val="22"/>
        </w:rPr>
        <w:t>helps make your use of the language more effective and enjoyable.</w:t>
      </w:r>
      <w:r>
        <w:rPr>
          <w:rFonts w:ascii="Times-Roman" w:hAnsi="Times-Roman"/>
          <w:color w:val="000000"/>
          <w:sz w:val="22"/>
        </w:rPr>
        <w:br/>
      </w:r>
      <w:r>
        <w:rPr>
          <w:rStyle w:val="fontstyle21"/>
          <w:sz w:val="22"/>
        </w:rPr>
        <w:t>Cupertino, California</w:t>
      </w:r>
      <w:r>
        <w:rPr>
          <w:rFonts w:ascii="Times-Italic" w:hAnsi="Times-Italic"/>
          <w:i/>
          <w:iCs/>
          <w:color w:val="000000"/>
          <w:sz w:val="22"/>
        </w:rPr>
        <w:br/>
      </w:r>
      <w:r>
        <w:rPr>
          <w:rStyle w:val="fontstyle21"/>
          <w:sz w:val="22"/>
        </w:rPr>
        <w:t>April 2001</w:t>
      </w:r>
      <w:r>
        <w:br/>
      </w:r>
      <w:r>
        <w:rPr>
          <w:rStyle w:val="fontstyle01"/>
          <w:sz w:val="20"/>
          <w:szCs w:val="20"/>
        </w:rPr>
        <w:t>xvii</w:t>
      </w:r>
    </w:p>
    <w:p w:rsidR="00B64EDA" w:rsidRDefault="005D060E" w:rsidP="00B64EDA">
      <w:pPr>
        <w:pStyle w:val="1"/>
        <w:rPr>
          <w:rFonts w:ascii="Times-Roman" w:hAnsi="Times-Roman"/>
          <w:color w:val="000000"/>
          <w:sz w:val="60"/>
          <w:szCs w:val="60"/>
        </w:rPr>
      </w:pPr>
      <w:r w:rsidRPr="00B64EDA">
        <w:rPr>
          <w:rStyle w:val="10"/>
        </w:rPr>
        <w:t>Acknowledgments</w:t>
      </w:r>
      <w:r w:rsidR="00B64EDA">
        <w:rPr>
          <w:rStyle w:val="fontstyle01"/>
          <w:sz w:val="60"/>
          <w:szCs w:val="60"/>
        </w:rPr>
        <w:t xml:space="preserve"> </w:t>
      </w:r>
      <w:r w:rsidR="00B64EDA">
        <w:rPr>
          <w:rStyle w:val="fontstyle01"/>
          <w:rFonts w:hint="eastAsia"/>
          <w:sz w:val="60"/>
          <w:szCs w:val="60"/>
        </w:rPr>
        <w:t>致谢</w:t>
      </w:r>
    </w:p>
    <w:p w:rsidR="00D11184" w:rsidRDefault="005D060E" w:rsidP="005030B9">
      <w:pPr>
        <w:pStyle w:val="2"/>
      </w:pPr>
      <w:r>
        <w:rPr>
          <w:rStyle w:val="fontstyle51"/>
          <w:sz w:val="28"/>
          <w:szCs w:val="28"/>
        </w:rPr>
        <w:t>Acknowledgments for the Third Edition</w:t>
      </w:r>
    </w:p>
    <w:p w:rsidR="00D11184" w:rsidRDefault="005D060E" w:rsidP="00B64EDA">
      <w:pPr>
        <w:widowControl/>
        <w:jc w:val="left"/>
        <w:rPr>
          <w:rFonts w:ascii="Times-Italic" w:hAnsi="Times-Italic" w:hint="eastAsia"/>
          <w:i/>
          <w:iCs/>
          <w:color w:val="000000"/>
          <w:sz w:val="16"/>
          <w:szCs w:val="16"/>
        </w:rPr>
      </w:pPr>
      <w:r>
        <w:rPr>
          <w:rStyle w:val="fontstyle51"/>
          <w:sz w:val="48"/>
          <w:szCs w:val="48"/>
        </w:rPr>
        <w:t xml:space="preserve">I </w:t>
      </w:r>
      <w:r>
        <w:rPr>
          <w:rStyle w:val="fontstyle01"/>
          <w:sz w:val="22"/>
        </w:rPr>
        <w:t>thank the readers of the first two editions of this book for giving it such a kind and</w:t>
      </w:r>
      <w:r>
        <w:rPr>
          <w:rFonts w:ascii="Times-Roman" w:hAnsi="Times-Roman"/>
          <w:color w:val="000000"/>
          <w:sz w:val="22"/>
        </w:rPr>
        <w:br/>
      </w:r>
      <w:r>
        <w:rPr>
          <w:rStyle w:val="fontstyle01"/>
          <w:sz w:val="22"/>
        </w:rPr>
        <w:t>enthusiastic reception, for taking its ideas to heart, and for letting me know what a</w:t>
      </w:r>
      <w:r>
        <w:rPr>
          <w:rFonts w:ascii="Times-Roman" w:hAnsi="Times-Roman"/>
          <w:color w:val="000000"/>
          <w:sz w:val="22"/>
        </w:rPr>
        <w:br/>
      </w:r>
      <w:r>
        <w:rPr>
          <w:rStyle w:val="fontstyle01"/>
          <w:sz w:val="22"/>
        </w:rPr>
        <w:t>positive influence it had on them and their work. I thank the many professors who</w:t>
      </w:r>
      <w:r>
        <w:rPr>
          <w:rFonts w:ascii="Times-Roman" w:hAnsi="Times-Roman"/>
          <w:color w:val="000000"/>
          <w:sz w:val="22"/>
        </w:rPr>
        <w:br/>
      </w:r>
      <w:r>
        <w:rPr>
          <w:rStyle w:val="fontstyle01"/>
          <w:sz w:val="22"/>
        </w:rPr>
        <w:t>used the book in their courses, and the many engineering teams that adopted it.</w:t>
      </w:r>
      <w:r>
        <w:rPr>
          <w:rFonts w:ascii="Times-Roman" w:hAnsi="Times-Roman"/>
          <w:color w:val="000000"/>
          <w:sz w:val="22"/>
        </w:rPr>
        <w:br/>
      </w:r>
      <w:r>
        <w:rPr>
          <w:rStyle w:val="fontstyle01"/>
          <w:sz w:val="22"/>
        </w:rPr>
        <w:t>I thank the whole team at Addison-Wesley and Pearson for their kindness, professionalism, patience, and grace under extreme pressure. Through it all, my editor</w:t>
      </w:r>
      <w:r>
        <w:rPr>
          <w:rFonts w:ascii="Times-Roman" w:hAnsi="Times-Roman"/>
          <w:color w:val="000000"/>
          <w:sz w:val="22"/>
        </w:rPr>
        <w:br/>
      </w:r>
      <w:r>
        <w:rPr>
          <w:rStyle w:val="fontstyle01"/>
          <w:sz w:val="22"/>
        </w:rPr>
        <w:t>Greg Doench remained unflappable: a fine editor and a perfect gentleman. I’m</w:t>
      </w:r>
      <w:r>
        <w:rPr>
          <w:rFonts w:ascii="Times-Roman" w:hAnsi="Times-Roman"/>
          <w:color w:val="000000"/>
          <w:sz w:val="22"/>
        </w:rPr>
        <w:br/>
      </w:r>
      <w:r>
        <w:rPr>
          <w:rStyle w:val="fontstyle01"/>
          <w:sz w:val="22"/>
        </w:rPr>
        <w:t>afraid his hair may have turned a bit gray as a result of this project, and I humbly</w:t>
      </w:r>
      <w:r>
        <w:rPr>
          <w:rFonts w:ascii="Times-Roman" w:hAnsi="Times-Roman"/>
          <w:color w:val="000000"/>
          <w:sz w:val="22"/>
        </w:rPr>
        <w:br/>
      </w:r>
      <w:r>
        <w:rPr>
          <w:rStyle w:val="fontstyle01"/>
          <w:sz w:val="22"/>
        </w:rPr>
        <w:t>apologize. My project manager, Julie Nahil, and my project editor, Dana Wilson,</w:t>
      </w:r>
      <w:r>
        <w:rPr>
          <w:rFonts w:ascii="Times-Roman" w:hAnsi="Times-Roman"/>
          <w:color w:val="000000"/>
          <w:sz w:val="22"/>
        </w:rPr>
        <w:br/>
      </w:r>
      <w:r>
        <w:rPr>
          <w:rStyle w:val="fontstyle01"/>
          <w:sz w:val="22"/>
        </w:rPr>
        <w:t>were all I could hope for: diligent, prompt, organized, and friendly. My copy editor,</w:t>
      </w:r>
      <w:r>
        <w:rPr>
          <w:rFonts w:ascii="Times-Roman" w:hAnsi="Times-Roman"/>
          <w:color w:val="000000"/>
          <w:sz w:val="22"/>
        </w:rPr>
        <w:br/>
      </w:r>
      <w:r>
        <w:rPr>
          <w:rStyle w:val="fontstyle01"/>
          <w:sz w:val="22"/>
        </w:rPr>
        <w:t>Kim Wimpsett, was meticulous and tasteful.</w:t>
      </w:r>
      <w:r>
        <w:rPr>
          <w:rFonts w:ascii="Times-Roman" w:hAnsi="Times-Roman"/>
          <w:color w:val="000000"/>
          <w:sz w:val="22"/>
        </w:rPr>
        <w:br/>
      </w:r>
      <w:r>
        <w:rPr>
          <w:rStyle w:val="fontstyle01"/>
          <w:sz w:val="22"/>
        </w:rPr>
        <w:t>I have yet again been blessed with the best team of reviewers imaginable, and</w:t>
      </w:r>
      <w:r>
        <w:rPr>
          <w:rFonts w:ascii="Times-Roman" w:hAnsi="Times-Roman"/>
          <w:color w:val="000000"/>
          <w:sz w:val="22"/>
        </w:rPr>
        <w:br/>
      </w:r>
      <w:r>
        <w:rPr>
          <w:rStyle w:val="fontstyle01"/>
          <w:sz w:val="22"/>
        </w:rPr>
        <w:t>I give my sincerest thanks to each of them. The core team, who reviewed most</w:t>
      </w:r>
      <w:r>
        <w:rPr>
          <w:rFonts w:ascii="Times-Roman" w:hAnsi="Times-Roman"/>
          <w:color w:val="000000"/>
          <w:sz w:val="22"/>
        </w:rPr>
        <w:br/>
      </w:r>
      <w:r>
        <w:rPr>
          <w:rStyle w:val="fontstyle01"/>
          <w:sz w:val="22"/>
        </w:rPr>
        <w:t>every chapter, consisted of Cindy Bloch, Brian Kernighan, Kevin Bourrillion, Joe</w:t>
      </w:r>
      <w:r>
        <w:rPr>
          <w:rFonts w:ascii="Times-Roman" w:hAnsi="Times-Roman"/>
          <w:color w:val="000000"/>
          <w:sz w:val="22"/>
        </w:rPr>
        <w:br/>
      </w:r>
      <w:r>
        <w:rPr>
          <w:rStyle w:val="fontstyle01"/>
          <w:sz w:val="22"/>
        </w:rPr>
        <w:t>Bowbeer, William Chargin, Joe Darcy, Brian Goetz, Tim Halloran, Stuart Marks,</w:t>
      </w:r>
      <w:r>
        <w:rPr>
          <w:rFonts w:ascii="Times-Roman" w:hAnsi="Times-Roman"/>
          <w:color w:val="000000"/>
          <w:sz w:val="22"/>
        </w:rPr>
        <w:br/>
      </w:r>
      <w:r>
        <w:rPr>
          <w:rStyle w:val="fontstyle01"/>
          <w:sz w:val="22"/>
        </w:rPr>
        <w:t>Tim Peierls, and Yoshiki Shibata, Other reviewers included Marcus Biel, Dan</w:t>
      </w:r>
      <w:r>
        <w:rPr>
          <w:rFonts w:ascii="Times-Roman" w:hAnsi="Times-Roman"/>
          <w:color w:val="000000"/>
          <w:sz w:val="22"/>
        </w:rPr>
        <w:br/>
      </w:r>
      <w:r>
        <w:rPr>
          <w:rStyle w:val="fontstyle01"/>
          <w:sz w:val="22"/>
        </w:rPr>
        <w:t>Bloch, Beth Bottos, Martin Buchholz, Michael Diamond, Charlie Garrod, Tom</w:t>
      </w:r>
      <w:r>
        <w:rPr>
          <w:rFonts w:ascii="Times-Roman" w:hAnsi="Times-Roman"/>
          <w:color w:val="000000"/>
          <w:sz w:val="22"/>
        </w:rPr>
        <w:br/>
      </w:r>
      <w:r>
        <w:rPr>
          <w:rStyle w:val="fontstyle01"/>
          <w:sz w:val="22"/>
        </w:rPr>
        <w:t>Hawtin, Doug Lea, Aleksey Shipilëv, Lou Wasserman, and Peter Weinberger.</w:t>
      </w:r>
      <w:r>
        <w:rPr>
          <w:rFonts w:ascii="Times-Roman" w:hAnsi="Times-Roman"/>
          <w:color w:val="000000"/>
          <w:sz w:val="22"/>
        </w:rPr>
        <w:br/>
      </w:r>
      <w:r>
        <w:rPr>
          <w:rStyle w:val="fontstyle01"/>
          <w:sz w:val="22"/>
        </w:rPr>
        <w:t>These reviewers made numerous suggestions that led to great improvements in</w:t>
      </w:r>
      <w:r>
        <w:rPr>
          <w:rFonts w:ascii="Times-Roman" w:hAnsi="Times-Roman"/>
          <w:color w:val="000000"/>
          <w:sz w:val="22"/>
        </w:rPr>
        <w:br/>
      </w:r>
      <w:r>
        <w:rPr>
          <w:rStyle w:val="fontstyle01"/>
          <w:sz w:val="22"/>
        </w:rPr>
        <w:t>this book and saved me from many embarrassments.</w:t>
      </w:r>
      <w:r>
        <w:rPr>
          <w:rFonts w:ascii="Times-Roman" w:hAnsi="Times-Roman"/>
          <w:color w:val="000000"/>
          <w:sz w:val="22"/>
        </w:rPr>
        <w:br/>
      </w:r>
      <w:r>
        <w:rPr>
          <w:rStyle w:val="fontstyle01"/>
          <w:sz w:val="22"/>
        </w:rPr>
        <w:t>I give special thanks to William Chargin, Doug Lea, and Tim Peierls, who</w:t>
      </w:r>
      <w:r>
        <w:rPr>
          <w:rFonts w:ascii="Times-Roman" w:hAnsi="Times-Roman"/>
          <w:color w:val="000000"/>
          <w:sz w:val="22"/>
        </w:rPr>
        <w:br/>
      </w:r>
      <w:r>
        <w:rPr>
          <w:rStyle w:val="fontstyle01"/>
          <w:sz w:val="22"/>
        </w:rPr>
        <w:t>served as sounding boards for many of the ideas in this book. William, Doug, and</w:t>
      </w:r>
      <w:r>
        <w:rPr>
          <w:rFonts w:ascii="Times-Roman" w:hAnsi="Times-Roman"/>
          <w:color w:val="000000"/>
          <w:sz w:val="22"/>
        </w:rPr>
        <w:br/>
      </w:r>
      <w:r>
        <w:rPr>
          <w:rStyle w:val="fontstyle01"/>
          <w:sz w:val="22"/>
        </w:rPr>
        <w:lastRenderedPageBreak/>
        <w:t>Tim were unfailingly generous with their time and knowledge.</w:t>
      </w:r>
      <w:r>
        <w:rPr>
          <w:rFonts w:ascii="Times-Roman" w:hAnsi="Times-Roman"/>
          <w:color w:val="000000"/>
          <w:sz w:val="22"/>
        </w:rPr>
        <w:br/>
      </w:r>
      <w:r>
        <w:rPr>
          <w:rStyle w:val="fontstyle01"/>
          <w:sz w:val="22"/>
        </w:rPr>
        <w:t>Finally, I thank my wife, Cindy Bloch, for encouraging me to write, for reading each item in raw form, for writing the index, for helping me with all of the</w:t>
      </w:r>
      <w:r>
        <w:rPr>
          <w:rFonts w:ascii="Times-Roman" w:hAnsi="Times-Roman"/>
          <w:color w:val="000000"/>
          <w:sz w:val="22"/>
        </w:rPr>
        <w:br/>
      </w:r>
      <w:r>
        <w:rPr>
          <w:rStyle w:val="fontstyle01"/>
          <w:sz w:val="22"/>
        </w:rPr>
        <w:t>things that invariably come up when you take on a big project, and for putting up</w:t>
      </w:r>
      <w:r>
        <w:rPr>
          <w:rFonts w:ascii="Times-Roman" w:hAnsi="Times-Roman"/>
          <w:color w:val="000000"/>
          <w:sz w:val="22"/>
        </w:rPr>
        <w:br/>
      </w:r>
      <w:r>
        <w:rPr>
          <w:rStyle w:val="fontstyle01"/>
          <w:sz w:val="22"/>
        </w:rPr>
        <w:t>with me while I wrote.</w:t>
      </w:r>
      <w:r>
        <w:br/>
      </w:r>
      <w:r>
        <w:rPr>
          <w:rStyle w:val="fontstyle01"/>
          <w:sz w:val="20"/>
          <w:szCs w:val="20"/>
        </w:rPr>
        <w:t xml:space="preserve">xviii </w:t>
      </w:r>
      <w:r>
        <w:rPr>
          <w:rStyle w:val="fontstyle21"/>
          <w:sz w:val="16"/>
          <w:szCs w:val="16"/>
        </w:rPr>
        <w:t>ACKNOWLEDGMENTS</w:t>
      </w:r>
    </w:p>
    <w:p w:rsidR="00D11184" w:rsidRDefault="005D060E" w:rsidP="00D11184">
      <w:pPr>
        <w:pStyle w:val="2"/>
      </w:pPr>
      <w:r>
        <w:rPr>
          <w:rStyle w:val="fontstyle51"/>
          <w:sz w:val="28"/>
          <w:szCs w:val="28"/>
        </w:rPr>
        <w:t>Acknowledgments for the Second Edition</w:t>
      </w:r>
    </w:p>
    <w:p w:rsidR="005030B9" w:rsidRDefault="005D060E" w:rsidP="00B64EDA">
      <w:pPr>
        <w:widowControl/>
        <w:jc w:val="left"/>
        <w:rPr>
          <w:rFonts w:ascii="Times-Roman" w:hAnsi="Times-Roman"/>
          <w:color w:val="000000"/>
          <w:sz w:val="20"/>
          <w:szCs w:val="20"/>
        </w:rPr>
      </w:pPr>
      <w:r>
        <w:rPr>
          <w:rStyle w:val="fontstyle01"/>
          <w:sz w:val="22"/>
        </w:rPr>
        <w:t>I thank the readers of the first edition of this book for giving it such a kind and</w:t>
      </w:r>
      <w:r>
        <w:rPr>
          <w:rFonts w:ascii="Times-Roman" w:hAnsi="Times-Roman"/>
          <w:color w:val="000000"/>
          <w:sz w:val="22"/>
        </w:rPr>
        <w:br/>
      </w:r>
      <w:r>
        <w:rPr>
          <w:rStyle w:val="fontstyle01"/>
          <w:sz w:val="22"/>
        </w:rPr>
        <w:t>enthusiastic reception, for taking its ideas to heart, and for letting me know what a</w:t>
      </w:r>
      <w:r>
        <w:rPr>
          <w:rFonts w:ascii="Times-Roman" w:hAnsi="Times-Roman"/>
          <w:color w:val="000000"/>
          <w:sz w:val="22"/>
        </w:rPr>
        <w:br/>
      </w:r>
      <w:r>
        <w:rPr>
          <w:rStyle w:val="fontstyle01"/>
          <w:sz w:val="22"/>
        </w:rPr>
        <w:t>positive influence it had on them and their work. I thank the many professors who</w:t>
      </w:r>
      <w:r>
        <w:rPr>
          <w:rFonts w:ascii="Times-Roman" w:hAnsi="Times-Roman"/>
          <w:color w:val="000000"/>
          <w:sz w:val="22"/>
        </w:rPr>
        <w:br/>
      </w:r>
      <w:r>
        <w:rPr>
          <w:rStyle w:val="fontstyle01"/>
          <w:sz w:val="22"/>
        </w:rPr>
        <w:t>used the book in their courses, and the many engineering teams that adopted it.</w:t>
      </w:r>
      <w:r>
        <w:rPr>
          <w:rFonts w:ascii="Times-Roman" w:hAnsi="Times-Roman"/>
          <w:color w:val="000000"/>
          <w:sz w:val="22"/>
        </w:rPr>
        <w:br/>
      </w:r>
      <w:r>
        <w:rPr>
          <w:rStyle w:val="fontstyle01"/>
          <w:sz w:val="22"/>
        </w:rPr>
        <w:t>I thank the whole team at Addison-Wesley for their kindness, professionalism,</w:t>
      </w:r>
      <w:r>
        <w:rPr>
          <w:rFonts w:ascii="Times-Roman" w:hAnsi="Times-Roman"/>
          <w:color w:val="000000"/>
          <w:sz w:val="22"/>
        </w:rPr>
        <w:br/>
      </w:r>
      <w:r>
        <w:rPr>
          <w:rStyle w:val="fontstyle01"/>
          <w:sz w:val="22"/>
        </w:rPr>
        <w:t>patience, and grace under pressure. Through it all, my editor Greg Doench</w:t>
      </w:r>
      <w:r>
        <w:rPr>
          <w:rFonts w:ascii="Times-Roman" w:hAnsi="Times-Roman"/>
          <w:color w:val="000000"/>
          <w:sz w:val="22"/>
        </w:rPr>
        <w:br/>
      </w:r>
      <w:r>
        <w:rPr>
          <w:rStyle w:val="fontstyle01"/>
          <w:sz w:val="22"/>
        </w:rPr>
        <w:t>remained unflappable: a fine editor and a perfect gentleman. My production manager, Julie Nahil, was everything that a production manager should be: diligent,</w:t>
      </w:r>
      <w:r>
        <w:rPr>
          <w:rFonts w:ascii="Times-Roman" w:hAnsi="Times-Roman"/>
          <w:color w:val="000000"/>
          <w:sz w:val="22"/>
        </w:rPr>
        <w:br/>
      </w:r>
      <w:r>
        <w:rPr>
          <w:rStyle w:val="fontstyle01"/>
          <w:sz w:val="22"/>
        </w:rPr>
        <w:t>prompt, organized, and friendly. My copy editor, Barbara Wood, was meticulous</w:t>
      </w:r>
      <w:r>
        <w:rPr>
          <w:rFonts w:ascii="Times-Roman" w:hAnsi="Times-Roman"/>
          <w:color w:val="000000"/>
          <w:sz w:val="22"/>
        </w:rPr>
        <w:br/>
      </w:r>
      <w:r>
        <w:rPr>
          <w:rStyle w:val="fontstyle01"/>
          <w:sz w:val="22"/>
        </w:rPr>
        <w:t>and tasteful.</w:t>
      </w:r>
      <w:r>
        <w:rPr>
          <w:rFonts w:ascii="Times-Roman" w:hAnsi="Times-Roman"/>
          <w:color w:val="000000"/>
          <w:sz w:val="22"/>
        </w:rPr>
        <w:br/>
      </w:r>
      <w:r>
        <w:rPr>
          <w:rStyle w:val="fontstyle01"/>
          <w:sz w:val="22"/>
        </w:rPr>
        <w:t>I have once again been blessed with the best team of reviewers imaginable,</w:t>
      </w:r>
      <w:r>
        <w:rPr>
          <w:rFonts w:ascii="Times-Roman" w:hAnsi="Times-Roman"/>
          <w:color w:val="000000"/>
          <w:sz w:val="22"/>
        </w:rPr>
        <w:br/>
      </w:r>
      <w:r>
        <w:rPr>
          <w:rStyle w:val="fontstyle01"/>
          <w:sz w:val="22"/>
        </w:rPr>
        <w:t>and I give my sincerest thanks to each of them. The core team, who reviewed</w:t>
      </w:r>
      <w:r>
        <w:rPr>
          <w:rFonts w:ascii="Times-Roman" w:hAnsi="Times-Roman"/>
          <w:color w:val="000000"/>
          <w:sz w:val="22"/>
        </w:rPr>
        <w:br/>
      </w:r>
      <w:r>
        <w:rPr>
          <w:rStyle w:val="fontstyle01"/>
          <w:sz w:val="22"/>
        </w:rPr>
        <w:t>every chapter, consisted of Lexi Baugher, Cindy Bloch, Beth Bottos, Joe Bowbeer,</w:t>
      </w:r>
      <w:r>
        <w:rPr>
          <w:rFonts w:ascii="Times-Roman" w:hAnsi="Times-Roman"/>
          <w:color w:val="000000"/>
          <w:sz w:val="22"/>
        </w:rPr>
        <w:br/>
      </w:r>
      <w:r>
        <w:rPr>
          <w:rStyle w:val="fontstyle01"/>
          <w:sz w:val="22"/>
        </w:rPr>
        <w:t>Brian Goetz, Tim Halloran, Brian Kernighan, Rob Konigsberg, Tim Peierls, Bill</w:t>
      </w:r>
      <w:r>
        <w:rPr>
          <w:rFonts w:ascii="Times-Roman" w:hAnsi="Times-Roman"/>
          <w:color w:val="000000"/>
          <w:sz w:val="22"/>
        </w:rPr>
        <w:br/>
      </w:r>
      <w:r>
        <w:rPr>
          <w:rStyle w:val="fontstyle01"/>
          <w:sz w:val="22"/>
        </w:rPr>
        <w:t>Pugh, Yoshiki Shibata, Peter Stout, Peter Weinberger, and Frank Yellin. Other</w:t>
      </w:r>
      <w:r>
        <w:rPr>
          <w:rFonts w:ascii="Times-Roman" w:hAnsi="Times-Roman"/>
          <w:color w:val="000000"/>
          <w:sz w:val="22"/>
        </w:rPr>
        <w:br/>
      </w:r>
      <w:r>
        <w:rPr>
          <w:rStyle w:val="fontstyle01"/>
          <w:sz w:val="22"/>
        </w:rPr>
        <w:t>reviewers included Pablo Bellver, Dan Bloch, Dan Bornstein, Kevin Bourrillion,</w:t>
      </w:r>
      <w:r>
        <w:rPr>
          <w:rFonts w:ascii="Times-Roman" w:hAnsi="Times-Roman"/>
          <w:color w:val="000000"/>
          <w:sz w:val="22"/>
        </w:rPr>
        <w:br/>
      </w:r>
      <w:r>
        <w:rPr>
          <w:rStyle w:val="fontstyle01"/>
          <w:sz w:val="22"/>
        </w:rPr>
        <w:t>Martin Buchholz, Joe Darcy, Neal Gafter, Laurence Gonsalves, Aaron Greenhouse, Barry Hayes, Peter Jones, Angelika Langer, Doug Lea, Bob Lee, Jeremy</w:t>
      </w:r>
      <w:r>
        <w:rPr>
          <w:rFonts w:ascii="Times-Roman" w:hAnsi="Times-Roman"/>
          <w:color w:val="000000"/>
          <w:sz w:val="22"/>
        </w:rPr>
        <w:br/>
      </w:r>
      <w:r>
        <w:rPr>
          <w:rStyle w:val="fontstyle01"/>
          <w:sz w:val="22"/>
        </w:rPr>
        <w:t>Manson, Tom May, Mike McCloskey, Andriy Tereshchenko, and Paul Tyma.</w:t>
      </w:r>
      <w:r>
        <w:rPr>
          <w:rFonts w:ascii="Times-Roman" w:hAnsi="Times-Roman"/>
          <w:color w:val="000000"/>
          <w:sz w:val="22"/>
        </w:rPr>
        <w:br/>
      </w:r>
      <w:r>
        <w:rPr>
          <w:rStyle w:val="fontstyle01"/>
          <w:sz w:val="22"/>
        </w:rPr>
        <w:t>Again, these reviewers made numerous suggestions that led to great improvements in this book and saved me from many embarrassments. And again, any</w:t>
      </w:r>
      <w:r>
        <w:rPr>
          <w:rFonts w:ascii="Times-Roman" w:hAnsi="Times-Roman"/>
          <w:color w:val="000000"/>
          <w:sz w:val="22"/>
        </w:rPr>
        <w:br/>
      </w:r>
      <w:r>
        <w:rPr>
          <w:rStyle w:val="fontstyle01"/>
          <w:sz w:val="22"/>
        </w:rPr>
        <w:t>remaining embarrassments are my responsibility.</w:t>
      </w:r>
      <w:r>
        <w:rPr>
          <w:rFonts w:ascii="Times-Roman" w:hAnsi="Times-Roman"/>
          <w:color w:val="000000"/>
          <w:sz w:val="22"/>
        </w:rPr>
        <w:br/>
      </w:r>
      <w:r>
        <w:rPr>
          <w:rStyle w:val="fontstyle01"/>
          <w:sz w:val="22"/>
        </w:rPr>
        <w:t>I give special thanks to Doug Lea and Tim Peierls, who served as sounding</w:t>
      </w:r>
      <w:r>
        <w:rPr>
          <w:rFonts w:ascii="Times-Roman" w:hAnsi="Times-Roman"/>
          <w:color w:val="000000"/>
          <w:sz w:val="22"/>
        </w:rPr>
        <w:br/>
      </w:r>
      <w:r>
        <w:rPr>
          <w:rStyle w:val="fontstyle01"/>
          <w:sz w:val="22"/>
        </w:rPr>
        <w:t>boards for many of the ideas in this book. Doug and Tim were unfailingly generous with their time and knowledge.</w:t>
      </w:r>
      <w:r>
        <w:rPr>
          <w:rFonts w:ascii="Times-Roman" w:hAnsi="Times-Roman"/>
          <w:color w:val="000000"/>
          <w:sz w:val="22"/>
        </w:rPr>
        <w:br/>
      </w:r>
      <w:r>
        <w:rPr>
          <w:rStyle w:val="fontstyle01"/>
          <w:sz w:val="22"/>
        </w:rPr>
        <w:t>I thank my manager at Google, Prabha Krishna, for her continued support and</w:t>
      </w:r>
      <w:r>
        <w:rPr>
          <w:rFonts w:ascii="Times-Roman" w:hAnsi="Times-Roman"/>
          <w:color w:val="000000"/>
          <w:sz w:val="22"/>
        </w:rPr>
        <w:br/>
      </w:r>
      <w:r>
        <w:rPr>
          <w:rStyle w:val="fontstyle01"/>
          <w:sz w:val="22"/>
        </w:rPr>
        <w:t>encouragement.</w:t>
      </w:r>
      <w:r>
        <w:rPr>
          <w:rFonts w:ascii="Times-Roman" w:hAnsi="Times-Roman"/>
          <w:color w:val="000000"/>
          <w:sz w:val="22"/>
        </w:rPr>
        <w:br/>
      </w:r>
      <w:r>
        <w:rPr>
          <w:rStyle w:val="fontstyle01"/>
          <w:sz w:val="22"/>
        </w:rPr>
        <w:t>Finally, I thank my wife, Cindy Bloch, for encouraging me to write, for reading each item in raw form, for helping me with Framemaker, for writing the index,</w:t>
      </w:r>
      <w:r>
        <w:rPr>
          <w:rFonts w:ascii="Times-Roman" w:hAnsi="Times-Roman"/>
          <w:color w:val="000000"/>
          <w:sz w:val="22"/>
        </w:rPr>
        <w:br/>
      </w:r>
      <w:r>
        <w:rPr>
          <w:rStyle w:val="fontstyle01"/>
          <w:sz w:val="22"/>
        </w:rPr>
        <w:t>and for putting up with me while I wrote.</w:t>
      </w:r>
      <w:r>
        <w:br/>
      </w:r>
      <w:r>
        <w:rPr>
          <w:rStyle w:val="fontstyle21"/>
          <w:sz w:val="16"/>
          <w:szCs w:val="16"/>
        </w:rPr>
        <w:t xml:space="preserve">ACKNOWLEDGMENTS </w:t>
      </w:r>
      <w:r>
        <w:rPr>
          <w:rStyle w:val="fontstyle01"/>
          <w:sz w:val="20"/>
          <w:szCs w:val="20"/>
        </w:rPr>
        <w:t>xix</w:t>
      </w:r>
    </w:p>
    <w:p w:rsidR="005030B9" w:rsidRDefault="005D060E" w:rsidP="002B172B">
      <w:pPr>
        <w:pStyle w:val="2"/>
      </w:pPr>
      <w:r>
        <w:rPr>
          <w:rStyle w:val="fontstyle51"/>
          <w:sz w:val="28"/>
          <w:szCs w:val="28"/>
        </w:rPr>
        <w:t>Acknowledgments for the First Edition</w:t>
      </w:r>
    </w:p>
    <w:p w:rsidR="0065747D" w:rsidRDefault="005D060E" w:rsidP="00B64EDA">
      <w:pPr>
        <w:widowControl/>
        <w:jc w:val="left"/>
        <w:rPr>
          <w:rStyle w:val="fontstyle01"/>
          <w:sz w:val="20"/>
          <w:szCs w:val="20"/>
        </w:rPr>
      </w:pPr>
      <w:r>
        <w:rPr>
          <w:rStyle w:val="fontstyle01"/>
          <w:sz w:val="22"/>
        </w:rPr>
        <w:t>I thank Patrick Chan for suggesting that I write this book and for pitching the idea to</w:t>
      </w:r>
      <w:r>
        <w:rPr>
          <w:rFonts w:ascii="Times-Roman" w:hAnsi="Times-Roman"/>
          <w:color w:val="000000"/>
          <w:sz w:val="22"/>
        </w:rPr>
        <w:br/>
      </w:r>
      <w:r>
        <w:rPr>
          <w:rStyle w:val="fontstyle01"/>
          <w:sz w:val="22"/>
        </w:rPr>
        <w:t>Lisa Friendly, the series managing editor; Tim Lindholm, the series technical editor;</w:t>
      </w:r>
      <w:r>
        <w:rPr>
          <w:rFonts w:ascii="Times-Roman" w:hAnsi="Times-Roman"/>
          <w:color w:val="000000"/>
          <w:sz w:val="22"/>
        </w:rPr>
        <w:br/>
      </w:r>
      <w:r>
        <w:rPr>
          <w:rStyle w:val="fontstyle01"/>
          <w:sz w:val="22"/>
        </w:rPr>
        <w:t>and Mike Hendrickson, executive editor of Addison-Wesley. I thank Lisa, Tim, and</w:t>
      </w:r>
      <w:r>
        <w:rPr>
          <w:rFonts w:ascii="Times-Roman" w:hAnsi="Times-Roman"/>
          <w:color w:val="000000"/>
          <w:sz w:val="22"/>
        </w:rPr>
        <w:br/>
      </w:r>
      <w:r>
        <w:rPr>
          <w:rStyle w:val="fontstyle01"/>
          <w:sz w:val="22"/>
        </w:rPr>
        <w:t>Mike for encouraging me to pursue the project and for their superhuman patience</w:t>
      </w:r>
      <w:r>
        <w:rPr>
          <w:rFonts w:ascii="Times-Roman" w:hAnsi="Times-Roman"/>
          <w:color w:val="000000"/>
          <w:sz w:val="22"/>
        </w:rPr>
        <w:br/>
      </w:r>
      <w:r>
        <w:rPr>
          <w:rStyle w:val="fontstyle01"/>
          <w:sz w:val="22"/>
        </w:rPr>
        <w:t>and unyielding faith that I would someday write this book.</w:t>
      </w:r>
      <w:r>
        <w:rPr>
          <w:rFonts w:ascii="Times-Roman" w:hAnsi="Times-Roman"/>
          <w:color w:val="000000"/>
          <w:sz w:val="22"/>
        </w:rPr>
        <w:br/>
      </w:r>
      <w:r>
        <w:rPr>
          <w:rStyle w:val="fontstyle01"/>
          <w:sz w:val="22"/>
        </w:rPr>
        <w:t>I thank James Gosling and his original team for giving me something great to</w:t>
      </w:r>
      <w:r>
        <w:rPr>
          <w:rFonts w:ascii="Times-Roman" w:hAnsi="Times-Roman"/>
          <w:color w:val="000000"/>
          <w:sz w:val="22"/>
        </w:rPr>
        <w:br/>
      </w:r>
      <w:r>
        <w:rPr>
          <w:rStyle w:val="fontstyle01"/>
          <w:sz w:val="22"/>
        </w:rPr>
        <w:lastRenderedPageBreak/>
        <w:t>write about, and I thank the many Java platform engineers who followed in</w:t>
      </w:r>
      <w:r>
        <w:rPr>
          <w:rFonts w:ascii="Times-Roman" w:hAnsi="Times-Roman"/>
          <w:color w:val="000000"/>
          <w:sz w:val="22"/>
        </w:rPr>
        <w:br/>
      </w:r>
      <w:r>
        <w:rPr>
          <w:rStyle w:val="fontstyle01"/>
          <w:sz w:val="22"/>
        </w:rPr>
        <w:t>James’s footsteps. In particular, I thank my colleagues in Sun’s Java Platform</w:t>
      </w:r>
      <w:r>
        <w:rPr>
          <w:rFonts w:ascii="Times-Roman" w:hAnsi="Times-Roman"/>
          <w:color w:val="000000"/>
          <w:sz w:val="22"/>
        </w:rPr>
        <w:br/>
      </w:r>
      <w:r>
        <w:rPr>
          <w:rStyle w:val="fontstyle01"/>
          <w:sz w:val="22"/>
        </w:rPr>
        <w:t>Tools and Libraries Group for their insights, their encouragement, and their support. The team consists of Andrew Bennett, Joe Darcy, Neal Gafter, Iris Garcia,</w:t>
      </w:r>
      <w:r>
        <w:rPr>
          <w:rFonts w:ascii="Times-Roman" w:hAnsi="Times-Roman"/>
          <w:color w:val="000000"/>
          <w:sz w:val="22"/>
        </w:rPr>
        <w:br/>
      </w:r>
      <w:r>
        <w:rPr>
          <w:rStyle w:val="fontstyle01"/>
          <w:sz w:val="22"/>
        </w:rPr>
        <w:t>Konstantin Kladko, Ian Little, Mike McCloskey, and Mark Reinhold. Former</w:t>
      </w:r>
      <w:r>
        <w:rPr>
          <w:rFonts w:ascii="Times-Roman" w:hAnsi="Times-Roman"/>
          <w:color w:val="000000"/>
          <w:sz w:val="22"/>
        </w:rPr>
        <w:br/>
      </w:r>
      <w:r>
        <w:rPr>
          <w:rStyle w:val="fontstyle01"/>
          <w:sz w:val="22"/>
        </w:rPr>
        <w:t>members include Zhenghua Li, Bill Maddox, and Naveen Sanjeeva.</w:t>
      </w:r>
      <w:r>
        <w:rPr>
          <w:rFonts w:ascii="Times-Roman" w:hAnsi="Times-Roman"/>
          <w:color w:val="000000"/>
          <w:sz w:val="22"/>
        </w:rPr>
        <w:br/>
      </w:r>
      <w:r>
        <w:rPr>
          <w:rStyle w:val="fontstyle01"/>
          <w:sz w:val="22"/>
        </w:rPr>
        <w:t>I thank my manager, Andrew Bennett, and my director, Larry Abrahams, for</w:t>
      </w:r>
      <w:r>
        <w:rPr>
          <w:rFonts w:ascii="Times-Roman" w:hAnsi="Times-Roman"/>
          <w:color w:val="000000"/>
          <w:sz w:val="22"/>
        </w:rPr>
        <w:br/>
      </w:r>
      <w:r>
        <w:rPr>
          <w:rStyle w:val="fontstyle01"/>
          <w:sz w:val="22"/>
        </w:rPr>
        <w:t>lending their full and enthusiastic support to this project. I thank Rich Green, the</w:t>
      </w:r>
      <w:r>
        <w:rPr>
          <w:rFonts w:ascii="Times-Roman" w:hAnsi="Times-Roman"/>
          <w:color w:val="000000"/>
          <w:sz w:val="22"/>
        </w:rPr>
        <w:br/>
      </w:r>
      <w:r>
        <w:rPr>
          <w:rStyle w:val="fontstyle01"/>
          <w:sz w:val="22"/>
        </w:rPr>
        <w:t>VP of Engineering at Java Software, for providing an environment where engineers are free to think creatively and to publish their work.</w:t>
      </w:r>
      <w:r>
        <w:rPr>
          <w:rFonts w:ascii="Times-Roman" w:hAnsi="Times-Roman"/>
          <w:color w:val="000000"/>
          <w:sz w:val="22"/>
        </w:rPr>
        <w:br/>
      </w:r>
      <w:r>
        <w:rPr>
          <w:rStyle w:val="fontstyle01"/>
          <w:sz w:val="22"/>
        </w:rPr>
        <w:t>I have been blessed with the best team of reviewers imaginable, and I give my</w:t>
      </w:r>
      <w:r>
        <w:rPr>
          <w:rFonts w:ascii="Times-Roman" w:hAnsi="Times-Roman"/>
          <w:color w:val="000000"/>
          <w:sz w:val="22"/>
        </w:rPr>
        <w:br/>
      </w:r>
      <w:r>
        <w:rPr>
          <w:rStyle w:val="fontstyle01"/>
          <w:sz w:val="22"/>
        </w:rPr>
        <w:t>sincerest thanks to each of them: Andrew Bennett, Cindy Bloch, Dan Bloch, Beth</w:t>
      </w:r>
      <w:r>
        <w:rPr>
          <w:rFonts w:ascii="Times-Roman" w:hAnsi="Times-Roman"/>
          <w:color w:val="000000"/>
          <w:sz w:val="22"/>
        </w:rPr>
        <w:br/>
      </w:r>
      <w:r>
        <w:rPr>
          <w:rStyle w:val="fontstyle01"/>
          <w:sz w:val="22"/>
        </w:rPr>
        <w:t>Bottos, Joe Bowbeer, Gilad Bracha, Mary Campione, Joe Darcy, David Eckhardt,</w:t>
      </w:r>
      <w:r>
        <w:rPr>
          <w:rFonts w:ascii="Times-Roman" w:hAnsi="Times-Roman"/>
          <w:color w:val="000000"/>
          <w:sz w:val="22"/>
        </w:rPr>
        <w:br/>
      </w:r>
      <w:r>
        <w:rPr>
          <w:rStyle w:val="fontstyle01"/>
          <w:sz w:val="22"/>
        </w:rPr>
        <w:t>Joe Fialli, Lisa Friendly, James Gosling, Peter Haggar, David Holmes, Brian</w:t>
      </w:r>
      <w:r>
        <w:rPr>
          <w:rFonts w:ascii="Times-Roman" w:hAnsi="Times-Roman"/>
          <w:color w:val="000000"/>
          <w:sz w:val="22"/>
        </w:rPr>
        <w:br/>
      </w:r>
      <w:r>
        <w:rPr>
          <w:rStyle w:val="fontstyle01"/>
          <w:sz w:val="22"/>
        </w:rPr>
        <w:t>Kernighan, Konstantin Kladko, Doug Lea, Zhenghua Li, Tim Lindholm, Mike</w:t>
      </w:r>
      <w:r>
        <w:rPr>
          <w:rFonts w:ascii="Times-Roman" w:hAnsi="Times-Roman"/>
          <w:color w:val="000000"/>
          <w:sz w:val="22"/>
        </w:rPr>
        <w:br/>
      </w:r>
      <w:r>
        <w:rPr>
          <w:rStyle w:val="fontstyle01"/>
          <w:sz w:val="22"/>
        </w:rPr>
        <w:t>McCloskey, Tim Peierls, Mark Reinhold, Ken Russell, Bill Shannon, Peter Stout,</w:t>
      </w:r>
      <w:r>
        <w:rPr>
          <w:rFonts w:ascii="Times-Roman" w:hAnsi="Times-Roman"/>
          <w:color w:val="000000"/>
          <w:sz w:val="22"/>
        </w:rPr>
        <w:br/>
      </w:r>
      <w:r>
        <w:rPr>
          <w:rStyle w:val="fontstyle01"/>
          <w:sz w:val="22"/>
        </w:rPr>
        <w:t>Phil Wadler, and two anonymous reviewers. They made numerous suggestions</w:t>
      </w:r>
      <w:r>
        <w:rPr>
          <w:rFonts w:ascii="Times-Roman" w:hAnsi="Times-Roman"/>
          <w:color w:val="000000"/>
          <w:sz w:val="22"/>
        </w:rPr>
        <w:br/>
      </w:r>
      <w:r>
        <w:rPr>
          <w:rStyle w:val="fontstyle01"/>
          <w:sz w:val="22"/>
        </w:rPr>
        <w:t>that led to great improvements in this book and saved me from many</w:t>
      </w:r>
      <w:r>
        <w:rPr>
          <w:rFonts w:ascii="Times-Roman" w:hAnsi="Times-Roman"/>
          <w:color w:val="000000"/>
          <w:sz w:val="22"/>
        </w:rPr>
        <w:br/>
      </w:r>
      <w:r>
        <w:rPr>
          <w:rStyle w:val="fontstyle01"/>
          <w:sz w:val="22"/>
        </w:rPr>
        <w:t>embarrassments. Any remaining embarrassments are my responsibility.</w:t>
      </w:r>
      <w:r>
        <w:rPr>
          <w:rFonts w:ascii="Times-Roman" w:hAnsi="Times-Roman"/>
          <w:color w:val="000000"/>
          <w:sz w:val="22"/>
        </w:rPr>
        <w:br/>
      </w:r>
      <w:r>
        <w:rPr>
          <w:rStyle w:val="fontstyle01"/>
          <w:sz w:val="22"/>
        </w:rPr>
        <w:t>Numerous colleagues, inside and outside Sun, participated in technical</w:t>
      </w:r>
      <w:r>
        <w:rPr>
          <w:rFonts w:ascii="Times-Roman" w:hAnsi="Times-Roman"/>
          <w:color w:val="000000"/>
          <w:sz w:val="22"/>
        </w:rPr>
        <w:br/>
      </w:r>
      <w:r>
        <w:rPr>
          <w:rStyle w:val="fontstyle01"/>
          <w:sz w:val="22"/>
        </w:rPr>
        <w:t>discussions that improved the quality of this book. Among others, Ben Gomes,</w:t>
      </w:r>
      <w:r>
        <w:rPr>
          <w:rFonts w:ascii="Times-Roman" w:hAnsi="Times-Roman"/>
          <w:color w:val="000000"/>
          <w:sz w:val="22"/>
        </w:rPr>
        <w:br/>
      </w:r>
      <w:r>
        <w:rPr>
          <w:rStyle w:val="fontstyle01"/>
          <w:sz w:val="22"/>
        </w:rPr>
        <w:t>Steffen Grarup, Peter Kessler, Richard Roda, John Rose, and David Stoutamire</w:t>
      </w:r>
      <w:r>
        <w:rPr>
          <w:rFonts w:ascii="Times-Roman" w:hAnsi="Times-Roman"/>
          <w:color w:val="000000"/>
          <w:sz w:val="22"/>
        </w:rPr>
        <w:br/>
      </w:r>
      <w:r>
        <w:rPr>
          <w:rStyle w:val="fontstyle01"/>
          <w:sz w:val="22"/>
        </w:rPr>
        <w:t>contributed useful insights. A special thanks is due Doug Lea, who served as a</w:t>
      </w:r>
      <w:r>
        <w:rPr>
          <w:rFonts w:ascii="Times-Roman" w:hAnsi="Times-Roman"/>
          <w:color w:val="000000"/>
          <w:sz w:val="22"/>
        </w:rPr>
        <w:br/>
      </w:r>
      <w:r>
        <w:rPr>
          <w:rStyle w:val="fontstyle01"/>
          <w:sz w:val="22"/>
        </w:rPr>
        <w:t>sounding board for many of the ideas in this book. Doug has been unfailingly</w:t>
      </w:r>
      <w:r>
        <w:rPr>
          <w:rFonts w:ascii="Times-Roman" w:hAnsi="Times-Roman"/>
          <w:color w:val="000000"/>
          <w:sz w:val="22"/>
        </w:rPr>
        <w:br/>
      </w:r>
      <w:r>
        <w:rPr>
          <w:rStyle w:val="fontstyle01"/>
          <w:sz w:val="22"/>
        </w:rPr>
        <w:t>generous with his time and his knowledge.</w:t>
      </w:r>
      <w:r>
        <w:rPr>
          <w:rFonts w:ascii="Times-Roman" w:hAnsi="Times-Roman"/>
          <w:color w:val="000000"/>
          <w:sz w:val="22"/>
        </w:rPr>
        <w:br/>
      </w:r>
      <w:r>
        <w:rPr>
          <w:rStyle w:val="fontstyle01"/>
          <w:sz w:val="22"/>
        </w:rPr>
        <w:t>I thank Julie Dinicola, Jacqui Doucette, Mike Hendrickson, Heather Olszyk,</w:t>
      </w:r>
      <w:r>
        <w:rPr>
          <w:rFonts w:ascii="Times-Roman" w:hAnsi="Times-Roman"/>
          <w:color w:val="000000"/>
          <w:sz w:val="22"/>
        </w:rPr>
        <w:br/>
      </w:r>
      <w:r>
        <w:rPr>
          <w:rStyle w:val="fontstyle01"/>
          <w:sz w:val="22"/>
        </w:rPr>
        <w:t>Tracy Russ, and the whole team at Addison-Wesley for their support and professionalism. Even under an impossibly tight schedule, they were always friendly</w:t>
      </w:r>
      <w:r>
        <w:rPr>
          <w:rFonts w:ascii="Times-Roman" w:hAnsi="Times-Roman"/>
          <w:color w:val="000000"/>
          <w:sz w:val="22"/>
        </w:rPr>
        <w:br/>
      </w:r>
      <w:r>
        <w:rPr>
          <w:rStyle w:val="fontstyle01"/>
          <w:sz w:val="22"/>
        </w:rPr>
        <w:t>and accommodating.</w:t>
      </w:r>
      <w:r>
        <w:br/>
      </w:r>
      <w:r>
        <w:rPr>
          <w:rStyle w:val="fontstyle01"/>
          <w:sz w:val="20"/>
          <w:szCs w:val="20"/>
        </w:rPr>
        <w:t xml:space="preserve">xx </w:t>
      </w:r>
      <w:r>
        <w:rPr>
          <w:rStyle w:val="fontstyle21"/>
          <w:sz w:val="16"/>
          <w:szCs w:val="16"/>
        </w:rPr>
        <w:t>ACKNOWLEDGMENTS</w:t>
      </w:r>
      <w:r>
        <w:rPr>
          <w:rFonts w:ascii="Times-Italic" w:hAnsi="Times-Italic"/>
          <w:i/>
          <w:iCs/>
          <w:color w:val="000000"/>
          <w:sz w:val="16"/>
          <w:szCs w:val="16"/>
        </w:rPr>
        <w:br/>
      </w:r>
      <w:r>
        <w:rPr>
          <w:rStyle w:val="fontstyle01"/>
          <w:sz w:val="22"/>
        </w:rPr>
        <w:t>I thank Guy Steele for writing the Foreword. I am honored that he chose to</w:t>
      </w:r>
      <w:r>
        <w:rPr>
          <w:rFonts w:ascii="Times-Roman" w:hAnsi="Times-Roman"/>
          <w:color w:val="000000"/>
          <w:sz w:val="22"/>
        </w:rPr>
        <w:br/>
      </w:r>
      <w:r>
        <w:rPr>
          <w:rStyle w:val="fontstyle01"/>
          <w:sz w:val="22"/>
        </w:rPr>
        <w:t>participate in this project.</w:t>
      </w:r>
      <w:r>
        <w:rPr>
          <w:rFonts w:ascii="Times-Roman" w:hAnsi="Times-Roman"/>
          <w:color w:val="000000"/>
          <w:sz w:val="22"/>
        </w:rPr>
        <w:br/>
      </w:r>
      <w:r>
        <w:rPr>
          <w:rStyle w:val="fontstyle01"/>
          <w:sz w:val="22"/>
        </w:rPr>
        <w:t>Finally, I thank my wife, Cindy Bloch, for encouraging and occasionally</w:t>
      </w:r>
      <w:r>
        <w:rPr>
          <w:rFonts w:ascii="Times-Roman" w:hAnsi="Times-Roman"/>
          <w:color w:val="000000"/>
          <w:sz w:val="22"/>
        </w:rPr>
        <w:br/>
      </w:r>
      <w:r>
        <w:rPr>
          <w:rStyle w:val="fontstyle01"/>
          <w:sz w:val="22"/>
        </w:rPr>
        <w:t>threatening me to write this book, for reading each item in its raw form, for helping me with Framemaker, for writing the index, and for putting up with me while I</w:t>
      </w:r>
      <w:r>
        <w:rPr>
          <w:rFonts w:ascii="Times-Roman" w:hAnsi="Times-Roman"/>
          <w:color w:val="000000"/>
          <w:sz w:val="22"/>
        </w:rPr>
        <w:br/>
      </w:r>
      <w:r>
        <w:rPr>
          <w:rStyle w:val="fontstyle01"/>
          <w:sz w:val="22"/>
        </w:rPr>
        <w:t>wrote.</w:t>
      </w:r>
      <w:r>
        <w:br/>
      </w:r>
    </w:p>
    <w:p w:rsidR="002B172B" w:rsidRDefault="002B172B" w:rsidP="00B64EDA">
      <w:pPr>
        <w:widowControl/>
        <w:jc w:val="left"/>
        <w:rPr>
          <w:rStyle w:val="fontstyle01"/>
          <w:sz w:val="20"/>
          <w:szCs w:val="20"/>
        </w:rPr>
      </w:pPr>
    </w:p>
    <w:p w:rsidR="002B172B" w:rsidRDefault="002B172B" w:rsidP="00B64EDA">
      <w:pPr>
        <w:widowControl/>
        <w:jc w:val="left"/>
        <w:rPr>
          <w:rStyle w:val="fontstyle01"/>
          <w:sz w:val="20"/>
          <w:szCs w:val="20"/>
        </w:rPr>
      </w:pPr>
    </w:p>
    <w:p w:rsidR="002B172B" w:rsidRDefault="002B172B" w:rsidP="00B64EDA">
      <w:pPr>
        <w:widowControl/>
        <w:jc w:val="left"/>
        <w:rPr>
          <w:rStyle w:val="fontstyle01"/>
          <w:sz w:val="20"/>
          <w:szCs w:val="20"/>
        </w:rPr>
      </w:pPr>
    </w:p>
    <w:p w:rsidR="002B172B" w:rsidRDefault="002B172B" w:rsidP="00B64EDA">
      <w:pPr>
        <w:widowControl/>
        <w:jc w:val="left"/>
        <w:rPr>
          <w:rStyle w:val="fontstyle01"/>
          <w:sz w:val="20"/>
          <w:szCs w:val="20"/>
        </w:rPr>
      </w:pPr>
    </w:p>
    <w:p w:rsidR="002B172B" w:rsidRDefault="002B172B" w:rsidP="00B64EDA">
      <w:pPr>
        <w:widowControl/>
        <w:jc w:val="left"/>
        <w:rPr>
          <w:rStyle w:val="fontstyle01"/>
          <w:sz w:val="20"/>
          <w:szCs w:val="20"/>
        </w:rPr>
      </w:pPr>
    </w:p>
    <w:p w:rsidR="002B172B" w:rsidRPr="00B12C3A" w:rsidRDefault="002B172B" w:rsidP="00B64EDA">
      <w:pPr>
        <w:widowControl/>
        <w:jc w:val="left"/>
      </w:pPr>
    </w:p>
    <w:p w:rsidR="0065747D" w:rsidRDefault="003B7DED" w:rsidP="0065747D">
      <w:pPr>
        <w:pStyle w:val="1"/>
        <w:rPr>
          <w:rStyle w:val="fontstyle01"/>
          <w:sz w:val="24"/>
          <w:szCs w:val="24"/>
        </w:rPr>
      </w:pPr>
      <w:r>
        <w:rPr>
          <w:rStyle w:val="fontstyle01"/>
          <w:sz w:val="24"/>
          <w:szCs w:val="24"/>
        </w:rPr>
        <w:lastRenderedPageBreak/>
        <w:t xml:space="preserve">CHAPTER </w:t>
      </w:r>
      <w:r w:rsidR="0065747D" w:rsidRPr="0065747D">
        <w:rPr>
          <w:rStyle w:val="fontstyle01"/>
          <w:sz w:val="24"/>
          <w:szCs w:val="24"/>
        </w:rPr>
        <w:t>1 Introduction</w:t>
      </w:r>
      <w:r w:rsidR="00CE4F28">
        <w:rPr>
          <w:rStyle w:val="fontstyle01"/>
          <w:sz w:val="24"/>
          <w:szCs w:val="24"/>
        </w:rPr>
        <w:t xml:space="preserve"> </w:t>
      </w:r>
      <w:r w:rsidR="00E10D27">
        <w:rPr>
          <w:rStyle w:val="fontstyle01"/>
          <w:rFonts w:hint="eastAsia"/>
          <w:sz w:val="24"/>
          <w:szCs w:val="24"/>
        </w:rPr>
        <w:t>引言</w:t>
      </w:r>
    </w:p>
    <w:p w:rsidR="0065747D" w:rsidRDefault="005D060E" w:rsidP="0065747D">
      <w:pPr>
        <w:widowControl/>
        <w:jc w:val="right"/>
        <w:rPr>
          <w:rFonts w:ascii="Times-Roman" w:hAnsi="Times-Roman"/>
          <w:color w:val="000000"/>
          <w:sz w:val="96"/>
          <w:szCs w:val="96"/>
        </w:rPr>
      </w:pPr>
      <w:r>
        <w:rPr>
          <w:rStyle w:val="fontstyle01"/>
          <w:sz w:val="24"/>
          <w:szCs w:val="24"/>
        </w:rPr>
        <w:t xml:space="preserve">C H A P T E R </w:t>
      </w:r>
      <w:r>
        <w:rPr>
          <w:rStyle w:val="fontstyle01"/>
          <w:sz w:val="96"/>
          <w:szCs w:val="96"/>
        </w:rPr>
        <w:t>1</w:t>
      </w:r>
    </w:p>
    <w:p w:rsidR="0065747D" w:rsidRDefault="00061AC9" w:rsidP="0065747D">
      <w:pPr>
        <w:widowControl/>
        <w:jc w:val="right"/>
        <w:rPr>
          <w:rStyle w:val="fontstyle01"/>
          <w:sz w:val="48"/>
          <w:szCs w:val="48"/>
        </w:rPr>
      </w:pPr>
      <w:r>
        <w:rPr>
          <w:rFonts w:ascii="Times-Roman" w:hAnsi="Times-Roman"/>
          <w:noProof/>
          <w:color w:val="000000"/>
          <w:sz w:val="48"/>
          <w:szCs w:val="48"/>
        </w:rPr>
        <mc:AlternateContent>
          <mc:Choice Requires="wps">
            <w:drawing>
              <wp:anchor distT="0" distB="0" distL="114300" distR="114300" simplePos="0" relativeHeight="251659264" behindDoc="0" locked="0" layoutInCell="1" allowOverlap="1">
                <wp:simplePos x="0" y="0"/>
                <wp:positionH relativeFrom="column">
                  <wp:posOffset>20515</wp:posOffset>
                </wp:positionH>
                <wp:positionV relativeFrom="paragraph">
                  <wp:posOffset>221908</wp:posOffset>
                </wp:positionV>
                <wp:extent cx="6644054" cy="26377"/>
                <wp:effectExtent l="19050" t="38100" r="42545" b="50165"/>
                <wp:wrapNone/>
                <wp:docPr id="1" name="直接连接符 1"/>
                <wp:cNvGraphicFramePr/>
                <a:graphic xmlns:a="http://schemas.openxmlformats.org/drawingml/2006/main">
                  <a:graphicData uri="http://schemas.microsoft.com/office/word/2010/wordprocessingShape">
                    <wps:wsp>
                      <wps:cNvCnPr/>
                      <wps:spPr>
                        <a:xfrm>
                          <a:off x="0" y="0"/>
                          <a:ext cx="6644054" cy="26377"/>
                        </a:xfrm>
                        <a:prstGeom prst="line">
                          <a:avLst/>
                        </a:prstGeom>
                        <a:ln w="762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4405A"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pt,17.45pt" to="524.7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" strokecolor="#0d0d0d [3069]" strokeweight="6pt">
                <v:stroke joinstyle="miter"/>
              </v:line>
            </w:pict>
          </mc:Fallback>
        </mc:AlternateContent>
      </w:r>
    </w:p>
    <w:p w:rsidR="00061AC9" w:rsidRDefault="005D060E" w:rsidP="00061AC9">
      <w:pPr>
        <w:widowControl/>
        <w:jc w:val="right"/>
        <w:rPr>
          <w:rFonts w:ascii="Times-Roman" w:hAnsi="Times-Roman"/>
          <w:color w:val="000000"/>
          <w:sz w:val="48"/>
          <w:szCs w:val="48"/>
        </w:rPr>
      </w:pPr>
      <w:r>
        <w:rPr>
          <w:rStyle w:val="fontstyle01"/>
          <w:sz w:val="48"/>
          <w:szCs w:val="48"/>
        </w:rPr>
        <w:t>Introduction</w:t>
      </w:r>
    </w:p>
    <w:p w:rsidR="008E49DA" w:rsidRDefault="005D060E" w:rsidP="005D060E">
      <w:pPr>
        <w:widowControl/>
        <w:jc w:val="left"/>
        <w:rPr>
          <w:rFonts w:ascii="Times-Roman" w:hAnsi="Times-Roman"/>
          <w:color w:val="000000"/>
          <w:sz w:val="22"/>
        </w:rPr>
      </w:pPr>
      <w:r>
        <w:rPr>
          <w:rStyle w:val="fontstyle51"/>
          <w:sz w:val="48"/>
          <w:szCs w:val="48"/>
        </w:rPr>
        <w:t>T</w:t>
      </w:r>
      <w:r>
        <w:rPr>
          <w:rStyle w:val="fontstyle01"/>
          <w:sz w:val="20"/>
          <w:szCs w:val="20"/>
        </w:rPr>
        <w:t xml:space="preserve">HIS </w:t>
      </w:r>
      <w:r>
        <w:rPr>
          <w:rStyle w:val="fontstyle01"/>
          <w:sz w:val="22"/>
        </w:rPr>
        <w:t>book is designed to help you make effective use of the Java programming</w:t>
      </w:r>
      <w:r w:rsidR="008E49DA">
        <w:rPr>
          <w:rFonts w:ascii="Times-Roman" w:hAnsi="Times-Roman"/>
          <w:color w:val="000000"/>
          <w:sz w:val="22"/>
        </w:rPr>
        <w:t xml:space="preserve"> </w:t>
      </w:r>
      <w:r>
        <w:rPr>
          <w:rStyle w:val="fontstyle01"/>
          <w:sz w:val="22"/>
        </w:rPr>
        <w:t xml:space="preserve">language and its fundamental libraries: </w:t>
      </w:r>
      <w:r>
        <w:rPr>
          <w:rStyle w:val="fontstyle61"/>
          <w:sz w:val="18"/>
          <w:szCs w:val="18"/>
        </w:rPr>
        <w:t>java.lang</w:t>
      </w:r>
      <w:r>
        <w:rPr>
          <w:rStyle w:val="fontstyle01"/>
          <w:sz w:val="22"/>
        </w:rPr>
        <w:t xml:space="preserve">, </w:t>
      </w:r>
      <w:r>
        <w:rPr>
          <w:rStyle w:val="fontstyle61"/>
          <w:sz w:val="18"/>
          <w:szCs w:val="18"/>
        </w:rPr>
        <w:t>java.util</w:t>
      </w:r>
      <w:r>
        <w:rPr>
          <w:rStyle w:val="fontstyle01"/>
          <w:sz w:val="22"/>
        </w:rPr>
        <w:t xml:space="preserve">, and </w:t>
      </w:r>
      <w:r>
        <w:rPr>
          <w:rStyle w:val="fontstyle61"/>
          <w:sz w:val="18"/>
          <w:szCs w:val="18"/>
        </w:rPr>
        <w:t>java.io</w:t>
      </w:r>
      <w:r>
        <w:rPr>
          <w:rStyle w:val="fontstyle01"/>
          <w:sz w:val="22"/>
        </w:rPr>
        <w:t>, and</w:t>
      </w:r>
      <w:r w:rsidR="008E49DA">
        <w:rPr>
          <w:rFonts w:ascii="Times-Roman" w:hAnsi="Times-Roman"/>
          <w:color w:val="000000"/>
          <w:sz w:val="22"/>
        </w:rPr>
        <w:t xml:space="preserve"> </w:t>
      </w:r>
      <w:r>
        <w:rPr>
          <w:rStyle w:val="fontstyle01"/>
          <w:sz w:val="22"/>
        </w:rPr>
        <w:t xml:space="preserve">subpackages such as </w:t>
      </w:r>
      <w:r>
        <w:rPr>
          <w:rStyle w:val="fontstyle61"/>
          <w:sz w:val="18"/>
          <w:szCs w:val="18"/>
        </w:rPr>
        <w:t xml:space="preserve">java.util.concurrent </w:t>
      </w:r>
      <w:r>
        <w:rPr>
          <w:rStyle w:val="fontstyle01"/>
          <w:sz w:val="22"/>
        </w:rPr>
        <w:t xml:space="preserve">and </w:t>
      </w:r>
      <w:r>
        <w:rPr>
          <w:rStyle w:val="fontstyle61"/>
          <w:sz w:val="18"/>
          <w:szCs w:val="18"/>
        </w:rPr>
        <w:t>java.util.function</w:t>
      </w:r>
      <w:r>
        <w:rPr>
          <w:rStyle w:val="fontstyle01"/>
          <w:sz w:val="22"/>
        </w:rPr>
        <w:t>. Other</w:t>
      </w:r>
      <w:r w:rsidR="008E49DA">
        <w:rPr>
          <w:rFonts w:ascii="Times-Roman" w:hAnsi="Times-Roman"/>
          <w:color w:val="000000"/>
          <w:sz w:val="22"/>
        </w:rPr>
        <w:t xml:space="preserve"> </w:t>
      </w:r>
      <w:r>
        <w:rPr>
          <w:rStyle w:val="fontstyle01"/>
          <w:sz w:val="22"/>
        </w:rPr>
        <w:t>libraries are discussed from time to time.</w:t>
      </w:r>
    </w:p>
    <w:p w:rsidR="008E49DA" w:rsidRDefault="005D060E" w:rsidP="008E49DA">
      <w:pPr>
        <w:widowControl/>
        <w:ind w:firstLine="420"/>
        <w:jc w:val="left"/>
        <w:rPr>
          <w:rFonts w:ascii="Times-Roman" w:hAnsi="Times-Roman"/>
          <w:color w:val="000000"/>
          <w:sz w:val="22"/>
        </w:rPr>
      </w:pPr>
      <w:r>
        <w:rPr>
          <w:rStyle w:val="fontstyle01"/>
          <w:sz w:val="22"/>
        </w:rPr>
        <w:t>This book consists of ninety items, each of which conveys one rule. The rules</w:t>
      </w:r>
      <w:r w:rsidR="008E49DA">
        <w:rPr>
          <w:rFonts w:ascii="Times-Roman" w:hAnsi="Times-Roman"/>
          <w:color w:val="000000"/>
          <w:sz w:val="22"/>
        </w:rPr>
        <w:t xml:space="preserve"> </w:t>
      </w:r>
      <w:r>
        <w:rPr>
          <w:rStyle w:val="fontstyle01"/>
          <w:sz w:val="22"/>
        </w:rPr>
        <w:t>capture practices generally held to be beneficial by the best and most experienced</w:t>
      </w:r>
      <w:r w:rsidR="008E49DA">
        <w:rPr>
          <w:rFonts w:ascii="Times-Roman" w:hAnsi="Times-Roman"/>
          <w:color w:val="000000"/>
          <w:sz w:val="22"/>
        </w:rPr>
        <w:t xml:space="preserve"> </w:t>
      </w:r>
      <w:r>
        <w:rPr>
          <w:rStyle w:val="fontstyle01"/>
          <w:sz w:val="22"/>
        </w:rPr>
        <w:t>programmers. The items are loosely grouped into eleven chapters, each covering</w:t>
      </w:r>
      <w:r w:rsidR="008E49DA">
        <w:rPr>
          <w:rFonts w:ascii="Times-Roman" w:hAnsi="Times-Roman"/>
          <w:color w:val="000000"/>
          <w:sz w:val="22"/>
        </w:rPr>
        <w:t xml:space="preserve"> </w:t>
      </w:r>
      <w:r>
        <w:rPr>
          <w:rStyle w:val="fontstyle01"/>
          <w:sz w:val="22"/>
        </w:rPr>
        <w:t>one broad aspect of software design. The book is not intended to be read from</w:t>
      </w:r>
      <w:r w:rsidR="008E49DA">
        <w:rPr>
          <w:rFonts w:ascii="Times-Roman" w:hAnsi="Times-Roman"/>
          <w:color w:val="000000"/>
          <w:sz w:val="22"/>
        </w:rPr>
        <w:t xml:space="preserve"> </w:t>
      </w:r>
      <w:r>
        <w:rPr>
          <w:rStyle w:val="fontstyle01"/>
          <w:sz w:val="22"/>
        </w:rPr>
        <w:t>cover to cover: each item stands on its own, more or less. The items are heavily</w:t>
      </w:r>
      <w:r w:rsidR="008E49DA">
        <w:rPr>
          <w:rFonts w:ascii="Times-Roman" w:hAnsi="Times-Roman"/>
          <w:color w:val="000000"/>
          <w:sz w:val="22"/>
        </w:rPr>
        <w:t xml:space="preserve"> </w:t>
      </w:r>
      <w:r>
        <w:rPr>
          <w:rStyle w:val="fontstyle01"/>
          <w:sz w:val="22"/>
        </w:rPr>
        <w:t>cross-referenced so you can easily plot your own course through the book.</w:t>
      </w:r>
    </w:p>
    <w:p w:rsidR="008E49DA" w:rsidRDefault="005D060E" w:rsidP="008E49DA">
      <w:pPr>
        <w:widowControl/>
        <w:ind w:firstLine="420"/>
        <w:jc w:val="left"/>
        <w:rPr>
          <w:rStyle w:val="fontstyle51"/>
          <w:rFonts w:hint="eastAsia"/>
          <w:sz w:val="20"/>
          <w:szCs w:val="20"/>
        </w:rPr>
      </w:pPr>
      <w:r>
        <w:rPr>
          <w:rStyle w:val="fontstyle01"/>
          <w:sz w:val="22"/>
        </w:rPr>
        <w:t>Many new features were added to the platform since the last edition of this</w:t>
      </w:r>
      <w:r w:rsidR="008E49DA">
        <w:rPr>
          <w:rFonts w:ascii="Times-Roman" w:hAnsi="Times-Roman"/>
          <w:color w:val="000000"/>
          <w:sz w:val="22"/>
        </w:rPr>
        <w:t xml:space="preserve"> </w:t>
      </w:r>
      <w:r>
        <w:rPr>
          <w:rStyle w:val="fontstyle01"/>
          <w:sz w:val="22"/>
        </w:rPr>
        <w:t>book was published. Most of the items in this book use these features in some</w:t>
      </w:r>
      <w:r w:rsidR="008E49DA">
        <w:rPr>
          <w:rFonts w:ascii="Times-Roman" w:hAnsi="Times-Roman"/>
          <w:color w:val="000000"/>
          <w:sz w:val="22"/>
        </w:rPr>
        <w:t xml:space="preserve"> </w:t>
      </w:r>
      <w:r>
        <w:rPr>
          <w:rStyle w:val="fontstyle01"/>
          <w:sz w:val="22"/>
        </w:rPr>
        <w:t>way. This table shows you where to go for primary coverage of key features:</w:t>
      </w:r>
      <w:r>
        <w:rPr>
          <w:rFonts w:ascii="Times-Roman" w:hAnsi="Times-Roman"/>
          <w:color w:val="000000"/>
          <w:sz w:val="22"/>
        </w:rPr>
        <w:br/>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8E49DA" w:rsidTr="008E49DA">
        <w:tc>
          <w:tcPr>
            <w:tcW w:w="3485" w:type="dxa"/>
          </w:tcPr>
          <w:p w:rsidR="008E49DA" w:rsidRDefault="008E49DA" w:rsidP="008E49DA">
            <w:pPr>
              <w:widowControl/>
              <w:jc w:val="left"/>
              <w:rPr>
                <w:rStyle w:val="fontstyle51"/>
                <w:rFonts w:hint="eastAsia"/>
                <w:sz w:val="20"/>
                <w:szCs w:val="20"/>
              </w:rPr>
            </w:pPr>
            <w:r>
              <w:rPr>
                <w:rStyle w:val="fontstyle51"/>
                <w:sz w:val="20"/>
                <w:szCs w:val="20"/>
              </w:rPr>
              <w:t>Feature</w:t>
            </w:r>
          </w:p>
        </w:tc>
        <w:tc>
          <w:tcPr>
            <w:tcW w:w="3485" w:type="dxa"/>
          </w:tcPr>
          <w:p w:rsidR="008E49DA" w:rsidRDefault="008E49DA" w:rsidP="008E49DA">
            <w:pPr>
              <w:widowControl/>
              <w:jc w:val="left"/>
              <w:rPr>
                <w:rStyle w:val="fontstyle51"/>
                <w:rFonts w:hint="eastAsia"/>
                <w:sz w:val="20"/>
                <w:szCs w:val="20"/>
              </w:rPr>
            </w:pPr>
            <w:r>
              <w:rPr>
                <w:rStyle w:val="fontstyle51"/>
                <w:sz w:val="20"/>
                <w:szCs w:val="20"/>
              </w:rPr>
              <w:t>Items</w:t>
            </w:r>
          </w:p>
        </w:tc>
        <w:tc>
          <w:tcPr>
            <w:tcW w:w="3486" w:type="dxa"/>
          </w:tcPr>
          <w:p w:rsidR="008E49DA" w:rsidRDefault="008E49DA" w:rsidP="008E49DA">
            <w:pPr>
              <w:widowControl/>
              <w:jc w:val="left"/>
              <w:rPr>
                <w:rStyle w:val="fontstyle51"/>
                <w:rFonts w:hint="eastAsia"/>
                <w:sz w:val="20"/>
                <w:szCs w:val="20"/>
              </w:rPr>
            </w:pPr>
            <w:r>
              <w:rPr>
                <w:rStyle w:val="fontstyle51"/>
                <w:sz w:val="20"/>
                <w:szCs w:val="20"/>
              </w:rPr>
              <w:t>Release</w:t>
            </w:r>
          </w:p>
        </w:tc>
      </w:tr>
      <w:tr w:rsidR="008E49DA" w:rsidTr="008E49DA">
        <w:tc>
          <w:tcPr>
            <w:tcW w:w="3485" w:type="dxa"/>
          </w:tcPr>
          <w:p w:rsidR="008E49DA" w:rsidRDefault="008E49DA" w:rsidP="008E49DA">
            <w:pPr>
              <w:widowControl/>
              <w:jc w:val="left"/>
              <w:rPr>
                <w:rStyle w:val="fontstyle51"/>
                <w:rFonts w:hint="eastAsia"/>
                <w:sz w:val="20"/>
                <w:szCs w:val="20"/>
              </w:rPr>
            </w:pPr>
            <w:r>
              <w:rPr>
                <w:rStyle w:val="fontstyle01"/>
                <w:sz w:val="20"/>
                <w:szCs w:val="20"/>
              </w:rPr>
              <w:t>Lambdas</w:t>
            </w:r>
          </w:p>
        </w:tc>
        <w:tc>
          <w:tcPr>
            <w:tcW w:w="3485" w:type="dxa"/>
          </w:tcPr>
          <w:p w:rsidR="008E49DA" w:rsidRDefault="008E49DA" w:rsidP="008E49DA">
            <w:pPr>
              <w:widowControl/>
              <w:jc w:val="left"/>
              <w:rPr>
                <w:rStyle w:val="fontstyle51"/>
                <w:rFonts w:hint="eastAsia"/>
                <w:sz w:val="20"/>
                <w:szCs w:val="20"/>
              </w:rPr>
            </w:pPr>
            <w:r>
              <w:rPr>
                <w:rStyle w:val="fontstyle01"/>
                <w:sz w:val="20"/>
                <w:szCs w:val="20"/>
              </w:rPr>
              <w:t>Items 42–44</w:t>
            </w:r>
          </w:p>
        </w:tc>
        <w:tc>
          <w:tcPr>
            <w:tcW w:w="3486" w:type="dxa"/>
          </w:tcPr>
          <w:p w:rsidR="008E49DA" w:rsidRDefault="008E49DA" w:rsidP="008E49DA">
            <w:pPr>
              <w:widowControl/>
              <w:jc w:val="left"/>
              <w:rPr>
                <w:rStyle w:val="fontstyle51"/>
                <w:rFonts w:hint="eastAsia"/>
                <w:sz w:val="20"/>
                <w:szCs w:val="20"/>
              </w:rPr>
            </w:pPr>
            <w:r>
              <w:rPr>
                <w:rStyle w:val="fontstyle01"/>
                <w:sz w:val="20"/>
                <w:szCs w:val="20"/>
              </w:rPr>
              <w:t>Java 8</w:t>
            </w:r>
          </w:p>
        </w:tc>
      </w:tr>
      <w:tr w:rsidR="008E49DA" w:rsidTr="008E49DA">
        <w:tc>
          <w:tcPr>
            <w:tcW w:w="3485" w:type="dxa"/>
          </w:tcPr>
          <w:p w:rsidR="008E49DA" w:rsidRDefault="008E49DA" w:rsidP="008E49DA">
            <w:pPr>
              <w:widowControl/>
              <w:jc w:val="left"/>
              <w:rPr>
                <w:rStyle w:val="fontstyle51"/>
                <w:rFonts w:hint="eastAsia"/>
                <w:sz w:val="20"/>
                <w:szCs w:val="20"/>
              </w:rPr>
            </w:pPr>
            <w:r>
              <w:rPr>
                <w:rStyle w:val="fontstyle01"/>
                <w:sz w:val="20"/>
                <w:szCs w:val="20"/>
              </w:rPr>
              <w:t>Streams</w:t>
            </w:r>
          </w:p>
        </w:tc>
        <w:tc>
          <w:tcPr>
            <w:tcW w:w="3485" w:type="dxa"/>
          </w:tcPr>
          <w:p w:rsidR="008E49DA" w:rsidRDefault="008E49DA" w:rsidP="008E49DA">
            <w:pPr>
              <w:widowControl/>
              <w:jc w:val="left"/>
              <w:rPr>
                <w:rStyle w:val="fontstyle51"/>
                <w:rFonts w:hint="eastAsia"/>
                <w:sz w:val="20"/>
                <w:szCs w:val="20"/>
              </w:rPr>
            </w:pPr>
            <w:r>
              <w:rPr>
                <w:rStyle w:val="fontstyle01"/>
                <w:sz w:val="20"/>
                <w:szCs w:val="20"/>
              </w:rPr>
              <w:t>Items 45–48</w:t>
            </w:r>
          </w:p>
        </w:tc>
        <w:tc>
          <w:tcPr>
            <w:tcW w:w="3486" w:type="dxa"/>
          </w:tcPr>
          <w:p w:rsidR="008E49DA" w:rsidRDefault="008E49DA" w:rsidP="008E49DA">
            <w:pPr>
              <w:widowControl/>
              <w:jc w:val="left"/>
              <w:rPr>
                <w:rStyle w:val="fontstyle51"/>
                <w:rFonts w:hint="eastAsia"/>
                <w:sz w:val="20"/>
                <w:szCs w:val="20"/>
              </w:rPr>
            </w:pPr>
            <w:r>
              <w:rPr>
                <w:rStyle w:val="fontstyle01"/>
                <w:sz w:val="20"/>
                <w:szCs w:val="20"/>
              </w:rPr>
              <w:t>Java 8</w:t>
            </w:r>
          </w:p>
        </w:tc>
      </w:tr>
      <w:tr w:rsidR="008E49DA" w:rsidTr="008E49DA">
        <w:tc>
          <w:tcPr>
            <w:tcW w:w="3485" w:type="dxa"/>
          </w:tcPr>
          <w:p w:rsidR="008E49DA" w:rsidRDefault="008E49DA" w:rsidP="008E49DA">
            <w:pPr>
              <w:widowControl/>
              <w:jc w:val="left"/>
              <w:rPr>
                <w:rStyle w:val="fontstyle51"/>
                <w:rFonts w:hint="eastAsia"/>
                <w:sz w:val="20"/>
                <w:szCs w:val="20"/>
              </w:rPr>
            </w:pPr>
            <w:r>
              <w:rPr>
                <w:rStyle w:val="fontstyle01"/>
                <w:sz w:val="20"/>
                <w:szCs w:val="20"/>
              </w:rPr>
              <w:t>Optionals</w:t>
            </w:r>
          </w:p>
        </w:tc>
        <w:tc>
          <w:tcPr>
            <w:tcW w:w="3485" w:type="dxa"/>
          </w:tcPr>
          <w:p w:rsidR="008E49DA" w:rsidRDefault="008E49DA" w:rsidP="008E49DA">
            <w:pPr>
              <w:widowControl/>
              <w:jc w:val="left"/>
              <w:rPr>
                <w:rStyle w:val="fontstyle51"/>
                <w:rFonts w:hint="eastAsia"/>
                <w:sz w:val="20"/>
                <w:szCs w:val="20"/>
              </w:rPr>
            </w:pPr>
            <w:r>
              <w:rPr>
                <w:rStyle w:val="fontstyle01"/>
                <w:sz w:val="20"/>
                <w:szCs w:val="20"/>
              </w:rPr>
              <w:t>Item 55</w:t>
            </w:r>
          </w:p>
        </w:tc>
        <w:tc>
          <w:tcPr>
            <w:tcW w:w="3486" w:type="dxa"/>
          </w:tcPr>
          <w:p w:rsidR="008E49DA" w:rsidRDefault="008E49DA" w:rsidP="008E49DA">
            <w:pPr>
              <w:widowControl/>
              <w:jc w:val="left"/>
              <w:rPr>
                <w:rStyle w:val="fontstyle51"/>
                <w:rFonts w:hint="eastAsia"/>
                <w:sz w:val="20"/>
                <w:szCs w:val="20"/>
              </w:rPr>
            </w:pPr>
            <w:r>
              <w:rPr>
                <w:rStyle w:val="fontstyle01"/>
                <w:sz w:val="20"/>
                <w:szCs w:val="20"/>
              </w:rPr>
              <w:t>Java 8</w:t>
            </w:r>
          </w:p>
        </w:tc>
      </w:tr>
      <w:tr w:rsidR="008E49DA" w:rsidTr="008E49DA">
        <w:tc>
          <w:tcPr>
            <w:tcW w:w="3485" w:type="dxa"/>
          </w:tcPr>
          <w:p w:rsidR="008E49DA" w:rsidRDefault="008E49DA" w:rsidP="008E49DA">
            <w:pPr>
              <w:widowControl/>
              <w:jc w:val="left"/>
              <w:rPr>
                <w:rStyle w:val="fontstyle51"/>
                <w:rFonts w:hint="eastAsia"/>
                <w:sz w:val="20"/>
                <w:szCs w:val="20"/>
              </w:rPr>
            </w:pPr>
            <w:r>
              <w:rPr>
                <w:rStyle w:val="fontstyle01"/>
                <w:sz w:val="20"/>
                <w:szCs w:val="20"/>
              </w:rPr>
              <w:t>Default methods in interfaces</w:t>
            </w:r>
          </w:p>
        </w:tc>
        <w:tc>
          <w:tcPr>
            <w:tcW w:w="3485" w:type="dxa"/>
          </w:tcPr>
          <w:p w:rsidR="008E49DA" w:rsidRDefault="008E49DA" w:rsidP="008E49DA">
            <w:pPr>
              <w:widowControl/>
              <w:jc w:val="left"/>
              <w:rPr>
                <w:rStyle w:val="fontstyle51"/>
                <w:rFonts w:hint="eastAsia"/>
                <w:sz w:val="20"/>
                <w:szCs w:val="20"/>
              </w:rPr>
            </w:pPr>
            <w:r>
              <w:rPr>
                <w:rStyle w:val="fontstyle01"/>
                <w:sz w:val="20"/>
                <w:szCs w:val="20"/>
              </w:rPr>
              <w:t>Item 21</w:t>
            </w:r>
          </w:p>
        </w:tc>
        <w:tc>
          <w:tcPr>
            <w:tcW w:w="3486" w:type="dxa"/>
          </w:tcPr>
          <w:p w:rsidR="008E49DA" w:rsidRDefault="008E49DA" w:rsidP="008E49DA">
            <w:pPr>
              <w:widowControl/>
              <w:jc w:val="left"/>
              <w:rPr>
                <w:rStyle w:val="fontstyle51"/>
                <w:rFonts w:hint="eastAsia"/>
                <w:sz w:val="20"/>
                <w:szCs w:val="20"/>
              </w:rPr>
            </w:pPr>
            <w:r>
              <w:rPr>
                <w:rStyle w:val="fontstyle01"/>
                <w:sz w:val="20"/>
                <w:szCs w:val="20"/>
              </w:rPr>
              <w:t>Java 8</w:t>
            </w:r>
          </w:p>
        </w:tc>
      </w:tr>
      <w:tr w:rsidR="008E49DA" w:rsidTr="008E49DA">
        <w:tc>
          <w:tcPr>
            <w:tcW w:w="3485" w:type="dxa"/>
          </w:tcPr>
          <w:p w:rsidR="008E49DA" w:rsidRDefault="008E49DA" w:rsidP="008E49DA">
            <w:pPr>
              <w:widowControl/>
              <w:jc w:val="left"/>
              <w:rPr>
                <w:rStyle w:val="fontstyle51"/>
                <w:rFonts w:hint="eastAsia"/>
                <w:sz w:val="20"/>
                <w:szCs w:val="20"/>
              </w:rPr>
            </w:pPr>
            <w:r>
              <w:rPr>
                <w:rStyle w:val="fontstyle61"/>
                <w:sz w:val="16"/>
                <w:szCs w:val="16"/>
              </w:rPr>
              <w:t>try</w:t>
            </w:r>
            <w:r>
              <w:rPr>
                <w:rStyle w:val="fontstyle01"/>
                <w:sz w:val="20"/>
                <w:szCs w:val="20"/>
              </w:rPr>
              <w:t>-with-resources</w:t>
            </w:r>
          </w:p>
        </w:tc>
        <w:tc>
          <w:tcPr>
            <w:tcW w:w="3485" w:type="dxa"/>
          </w:tcPr>
          <w:p w:rsidR="008E49DA" w:rsidRDefault="008E49DA" w:rsidP="008E49DA">
            <w:pPr>
              <w:widowControl/>
              <w:jc w:val="left"/>
              <w:rPr>
                <w:rStyle w:val="fontstyle51"/>
                <w:rFonts w:hint="eastAsia"/>
                <w:sz w:val="20"/>
                <w:szCs w:val="20"/>
              </w:rPr>
            </w:pPr>
            <w:r>
              <w:rPr>
                <w:rStyle w:val="fontstyle01"/>
                <w:sz w:val="20"/>
                <w:szCs w:val="20"/>
              </w:rPr>
              <w:t>Item 9</w:t>
            </w:r>
          </w:p>
        </w:tc>
        <w:tc>
          <w:tcPr>
            <w:tcW w:w="3486" w:type="dxa"/>
          </w:tcPr>
          <w:p w:rsidR="008E49DA" w:rsidRDefault="008E49DA" w:rsidP="008E49DA">
            <w:pPr>
              <w:widowControl/>
              <w:jc w:val="left"/>
              <w:rPr>
                <w:rStyle w:val="fontstyle51"/>
                <w:rFonts w:hint="eastAsia"/>
                <w:sz w:val="20"/>
                <w:szCs w:val="20"/>
              </w:rPr>
            </w:pPr>
            <w:r>
              <w:rPr>
                <w:rStyle w:val="fontstyle01"/>
                <w:sz w:val="20"/>
                <w:szCs w:val="20"/>
              </w:rPr>
              <w:t>Java 8</w:t>
            </w:r>
          </w:p>
        </w:tc>
      </w:tr>
      <w:tr w:rsidR="008E49DA" w:rsidTr="008E49DA">
        <w:tc>
          <w:tcPr>
            <w:tcW w:w="3485" w:type="dxa"/>
          </w:tcPr>
          <w:p w:rsidR="008E49DA" w:rsidRDefault="008E49DA" w:rsidP="008E49DA">
            <w:pPr>
              <w:widowControl/>
              <w:jc w:val="left"/>
              <w:rPr>
                <w:rStyle w:val="fontstyle51"/>
                <w:rFonts w:hint="eastAsia"/>
                <w:sz w:val="20"/>
                <w:szCs w:val="20"/>
              </w:rPr>
            </w:pPr>
            <w:r>
              <w:rPr>
                <w:rStyle w:val="fontstyle61"/>
                <w:sz w:val="16"/>
                <w:szCs w:val="16"/>
              </w:rPr>
              <w:t>@SafeVarargs</w:t>
            </w:r>
          </w:p>
        </w:tc>
        <w:tc>
          <w:tcPr>
            <w:tcW w:w="3485" w:type="dxa"/>
          </w:tcPr>
          <w:p w:rsidR="008E49DA" w:rsidRDefault="008E49DA" w:rsidP="008E49DA">
            <w:pPr>
              <w:widowControl/>
              <w:jc w:val="left"/>
              <w:rPr>
                <w:rStyle w:val="fontstyle51"/>
                <w:rFonts w:hint="eastAsia"/>
                <w:sz w:val="20"/>
                <w:szCs w:val="20"/>
              </w:rPr>
            </w:pPr>
            <w:r>
              <w:rPr>
                <w:rStyle w:val="fontstyle01"/>
                <w:sz w:val="20"/>
                <w:szCs w:val="20"/>
              </w:rPr>
              <w:t>Item 32</w:t>
            </w:r>
          </w:p>
        </w:tc>
        <w:tc>
          <w:tcPr>
            <w:tcW w:w="3486" w:type="dxa"/>
          </w:tcPr>
          <w:p w:rsidR="008E49DA" w:rsidRDefault="008E49DA" w:rsidP="008E49DA">
            <w:pPr>
              <w:widowControl/>
              <w:jc w:val="left"/>
              <w:rPr>
                <w:rStyle w:val="fontstyle51"/>
                <w:rFonts w:hint="eastAsia"/>
                <w:sz w:val="20"/>
                <w:szCs w:val="20"/>
              </w:rPr>
            </w:pPr>
            <w:r>
              <w:rPr>
                <w:rStyle w:val="fontstyle01"/>
                <w:sz w:val="20"/>
                <w:szCs w:val="20"/>
              </w:rPr>
              <w:t>Java 8</w:t>
            </w:r>
          </w:p>
        </w:tc>
      </w:tr>
      <w:tr w:rsidR="008E49DA" w:rsidTr="008E49DA">
        <w:tc>
          <w:tcPr>
            <w:tcW w:w="3485" w:type="dxa"/>
          </w:tcPr>
          <w:p w:rsidR="008E49DA" w:rsidRDefault="008E49DA" w:rsidP="008E49DA">
            <w:pPr>
              <w:widowControl/>
              <w:jc w:val="left"/>
              <w:rPr>
                <w:rStyle w:val="fontstyle51"/>
                <w:rFonts w:hint="eastAsia"/>
                <w:sz w:val="20"/>
                <w:szCs w:val="20"/>
              </w:rPr>
            </w:pPr>
            <w:r>
              <w:rPr>
                <w:rStyle w:val="fontstyle01"/>
                <w:sz w:val="20"/>
                <w:szCs w:val="20"/>
              </w:rPr>
              <w:t>Modules</w:t>
            </w:r>
          </w:p>
        </w:tc>
        <w:tc>
          <w:tcPr>
            <w:tcW w:w="3485" w:type="dxa"/>
          </w:tcPr>
          <w:p w:rsidR="008E49DA" w:rsidRDefault="008E49DA" w:rsidP="008E49DA">
            <w:pPr>
              <w:widowControl/>
              <w:jc w:val="left"/>
              <w:rPr>
                <w:rStyle w:val="fontstyle51"/>
                <w:rFonts w:hint="eastAsia"/>
                <w:sz w:val="20"/>
                <w:szCs w:val="20"/>
              </w:rPr>
            </w:pPr>
            <w:r>
              <w:rPr>
                <w:rStyle w:val="fontstyle01"/>
                <w:sz w:val="20"/>
                <w:szCs w:val="20"/>
              </w:rPr>
              <w:t>Item 15</w:t>
            </w:r>
          </w:p>
        </w:tc>
        <w:tc>
          <w:tcPr>
            <w:tcW w:w="3486" w:type="dxa"/>
          </w:tcPr>
          <w:p w:rsidR="008E49DA" w:rsidRDefault="008E49DA" w:rsidP="008E49DA">
            <w:pPr>
              <w:widowControl/>
              <w:jc w:val="left"/>
              <w:rPr>
                <w:rStyle w:val="fontstyle51"/>
                <w:rFonts w:hint="eastAsia"/>
                <w:sz w:val="20"/>
                <w:szCs w:val="20"/>
              </w:rPr>
            </w:pPr>
            <w:r>
              <w:rPr>
                <w:rStyle w:val="fontstyle01"/>
                <w:sz w:val="20"/>
                <w:szCs w:val="20"/>
              </w:rPr>
              <w:t>Java 9</w:t>
            </w:r>
          </w:p>
        </w:tc>
      </w:tr>
    </w:tbl>
    <w:p w:rsidR="008E49DA" w:rsidRDefault="008E49DA" w:rsidP="008E49DA">
      <w:pPr>
        <w:widowControl/>
        <w:jc w:val="left"/>
      </w:pPr>
    </w:p>
    <w:p w:rsidR="008E49DA" w:rsidRDefault="008E49DA" w:rsidP="008E49DA">
      <w:pPr>
        <w:widowControl/>
        <w:jc w:val="left"/>
        <w:rPr>
          <w:rStyle w:val="fontstyle01"/>
          <w:sz w:val="22"/>
        </w:rPr>
      </w:pPr>
    </w:p>
    <w:p w:rsidR="008E49DA" w:rsidRDefault="005D060E" w:rsidP="008E49DA">
      <w:pPr>
        <w:widowControl/>
        <w:ind w:firstLine="420"/>
        <w:jc w:val="left"/>
        <w:rPr>
          <w:rFonts w:ascii="Times-Roman" w:hAnsi="Times-Roman"/>
          <w:color w:val="000000"/>
          <w:sz w:val="22"/>
        </w:rPr>
      </w:pPr>
      <w:r>
        <w:rPr>
          <w:rStyle w:val="fontstyle01"/>
          <w:sz w:val="22"/>
        </w:rPr>
        <w:t>Most items are illustrated with program examples. A key feature of this book</w:t>
      </w:r>
      <w:r w:rsidR="008E49DA">
        <w:rPr>
          <w:rFonts w:ascii="Times-Roman" w:hAnsi="Times-Roman"/>
          <w:color w:val="000000"/>
          <w:sz w:val="22"/>
        </w:rPr>
        <w:t xml:space="preserve"> </w:t>
      </w:r>
      <w:r>
        <w:rPr>
          <w:rStyle w:val="fontstyle01"/>
          <w:sz w:val="22"/>
        </w:rPr>
        <w:t>is that it contains code examples illustrating many design patterns and idioms.</w:t>
      </w:r>
      <w:r w:rsidR="008E49DA">
        <w:rPr>
          <w:rFonts w:ascii="Times-Roman" w:hAnsi="Times-Roman"/>
          <w:color w:val="000000"/>
          <w:sz w:val="22"/>
        </w:rPr>
        <w:t xml:space="preserve"> </w:t>
      </w:r>
      <w:r>
        <w:rPr>
          <w:rStyle w:val="fontstyle01"/>
          <w:sz w:val="22"/>
        </w:rPr>
        <w:t>Where appropriate, they are cross-referenced to the standard reference work in</w:t>
      </w:r>
      <w:r w:rsidR="008E49DA">
        <w:rPr>
          <w:rFonts w:ascii="Times-Roman" w:hAnsi="Times-Roman"/>
          <w:color w:val="000000"/>
          <w:sz w:val="22"/>
        </w:rPr>
        <w:t xml:space="preserve"> </w:t>
      </w:r>
      <w:r>
        <w:rPr>
          <w:rStyle w:val="fontstyle01"/>
          <w:sz w:val="22"/>
        </w:rPr>
        <w:t>this area [Gamma95].</w:t>
      </w:r>
    </w:p>
    <w:p w:rsidR="008E49DA" w:rsidRDefault="005D060E" w:rsidP="008E49DA">
      <w:pPr>
        <w:widowControl/>
        <w:ind w:firstLine="420"/>
        <w:jc w:val="left"/>
        <w:rPr>
          <w:rFonts w:ascii="Times-Roman" w:hAnsi="Times-Roman"/>
          <w:color w:val="000000"/>
          <w:sz w:val="22"/>
        </w:rPr>
      </w:pPr>
      <w:r>
        <w:rPr>
          <w:rStyle w:val="fontstyle01"/>
          <w:sz w:val="22"/>
        </w:rPr>
        <w:t>Many items contain one or more program examples illustrating some practice</w:t>
      </w:r>
      <w:r w:rsidR="008E49DA">
        <w:rPr>
          <w:rFonts w:ascii="Times-Roman" w:hAnsi="Times-Roman"/>
          <w:color w:val="000000"/>
          <w:sz w:val="22"/>
        </w:rPr>
        <w:t xml:space="preserve"> </w:t>
      </w:r>
      <w:r>
        <w:rPr>
          <w:rStyle w:val="fontstyle01"/>
          <w:sz w:val="22"/>
        </w:rPr>
        <w:t xml:space="preserve">to be avoided. Such examples, sometimes known as </w:t>
      </w:r>
      <w:r>
        <w:rPr>
          <w:rStyle w:val="fontstyle21"/>
          <w:sz w:val="22"/>
        </w:rPr>
        <w:t xml:space="preserve">antipatterns, </w:t>
      </w:r>
      <w:r>
        <w:rPr>
          <w:rStyle w:val="fontstyle01"/>
          <w:sz w:val="22"/>
        </w:rPr>
        <w:t>are clearly</w:t>
      </w:r>
      <w:r w:rsidR="008E49DA">
        <w:rPr>
          <w:rFonts w:ascii="Times-Roman" w:hAnsi="Times-Roman"/>
          <w:color w:val="000000"/>
          <w:sz w:val="22"/>
        </w:rPr>
        <w:t xml:space="preserve"> </w:t>
      </w:r>
      <w:r>
        <w:rPr>
          <w:rStyle w:val="fontstyle01"/>
          <w:sz w:val="22"/>
        </w:rPr>
        <w:t xml:space="preserve">labeled with a comment such as </w:t>
      </w:r>
      <w:r>
        <w:rPr>
          <w:rStyle w:val="fontstyle71"/>
        </w:rPr>
        <w:t>// Never do this!</w:t>
      </w:r>
      <w:r>
        <w:rPr>
          <w:rStyle w:val="fontstyle01"/>
          <w:sz w:val="22"/>
        </w:rPr>
        <w:t>. In each case, the item</w:t>
      </w:r>
      <w:r w:rsidR="008E49DA">
        <w:rPr>
          <w:rFonts w:ascii="Times-Roman" w:hAnsi="Times-Roman"/>
          <w:color w:val="000000"/>
          <w:sz w:val="22"/>
        </w:rPr>
        <w:t xml:space="preserve"> </w:t>
      </w:r>
      <w:r>
        <w:rPr>
          <w:rStyle w:val="fontstyle01"/>
          <w:sz w:val="22"/>
        </w:rPr>
        <w:t>explains why the example is bad and suggests an alternative approach.</w:t>
      </w:r>
    </w:p>
    <w:p w:rsidR="008E49DA" w:rsidRDefault="005D060E" w:rsidP="008E49DA">
      <w:pPr>
        <w:widowControl/>
        <w:ind w:firstLine="420"/>
        <w:jc w:val="left"/>
        <w:rPr>
          <w:rFonts w:ascii="Times-Roman" w:hAnsi="Times-Roman"/>
          <w:color w:val="000000"/>
          <w:sz w:val="22"/>
        </w:rPr>
      </w:pPr>
      <w:r>
        <w:rPr>
          <w:rStyle w:val="fontstyle01"/>
          <w:sz w:val="22"/>
        </w:rPr>
        <w:t>This book is not for beginners: it assumes that you are already comfortable</w:t>
      </w:r>
      <w:r w:rsidR="008E49DA">
        <w:rPr>
          <w:rFonts w:ascii="Times-Roman" w:hAnsi="Times-Roman"/>
          <w:color w:val="000000"/>
          <w:sz w:val="22"/>
        </w:rPr>
        <w:t xml:space="preserve"> </w:t>
      </w:r>
      <w:r>
        <w:rPr>
          <w:rStyle w:val="fontstyle01"/>
          <w:sz w:val="22"/>
        </w:rPr>
        <w:t>with Java. If you are not, consider one of the many fine introductory texts, such as</w:t>
      </w:r>
      <w:r w:rsidR="008E49DA">
        <w:rPr>
          <w:rFonts w:ascii="Times-Roman" w:hAnsi="Times-Roman"/>
          <w:color w:val="000000"/>
          <w:sz w:val="22"/>
        </w:rPr>
        <w:t xml:space="preserve"> </w:t>
      </w:r>
      <w:r>
        <w:rPr>
          <w:rStyle w:val="fontstyle01"/>
          <w:sz w:val="22"/>
        </w:rPr>
        <w:t xml:space="preserve">Peter Sestoft’s </w:t>
      </w:r>
      <w:r>
        <w:rPr>
          <w:rStyle w:val="fontstyle21"/>
          <w:sz w:val="22"/>
        </w:rPr>
        <w:t xml:space="preserve">Java Precisely </w:t>
      </w:r>
      <w:r>
        <w:rPr>
          <w:rStyle w:val="fontstyle01"/>
          <w:sz w:val="22"/>
        </w:rPr>
        <w:t xml:space="preserve">[Sestoft16]. While </w:t>
      </w:r>
      <w:r>
        <w:rPr>
          <w:rStyle w:val="fontstyle21"/>
          <w:sz w:val="22"/>
        </w:rPr>
        <w:t xml:space="preserve">Effective Java </w:t>
      </w:r>
      <w:r>
        <w:rPr>
          <w:rStyle w:val="fontstyle01"/>
          <w:sz w:val="22"/>
        </w:rPr>
        <w:t>is designed to be</w:t>
      </w:r>
      <w:r w:rsidR="008E49DA">
        <w:rPr>
          <w:rFonts w:ascii="Times-Roman" w:hAnsi="Times-Roman"/>
          <w:color w:val="000000"/>
          <w:sz w:val="22"/>
        </w:rPr>
        <w:t xml:space="preserve"> </w:t>
      </w:r>
      <w:r>
        <w:rPr>
          <w:rStyle w:val="fontstyle01"/>
          <w:sz w:val="22"/>
        </w:rPr>
        <w:t>accessible to anyone with a working knowledge of the language, it should provide</w:t>
      </w:r>
      <w:r w:rsidR="008E49DA">
        <w:rPr>
          <w:rFonts w:ascii="Times-Roman" w:hAnsi="Times-Roman"/>
          <w:color w:val="000000"/>
          <w:sz w:val="22"/>
        </w:rPr>
        <w:t xml:space="preserve"> </w:t>
      </w:r>
      <w:r>
        <w:rPr>
          <w:rStyle w:val="fontstyle01"/>
          <w:sz w:val="22"/>
        </w:rPr>
        <w:t>food for thought even for advanced programmers.</w:t>
      </w:r>
      <w:r w:rsidR="008E49DA">
        <w:rPr>
          <w:rFonts w:ascii="Times-Roman" w:hAnsi="Times-Roman"/>
          <w:color w:val="000000"/>
          <w:sz w:val="22"/>
        </w:rPr>
        <w:t xml:space="preserve"> </w:t>
      </w:r>
    </w:p>
    <w:p w:rsidR="008E49DA" w:rsidRDefault="005D060E" w:rsidP="008E49DA">
      <w:pPr>
        <w:widowControl/>
        <w:ind w:firstLine="420"/>
        <w:jc w:val="left"/>
        <w:rPr>
          <w:rFonts w:ascii="Times-Roman" w:hAnsi="Times-Roman"/>
          <w:color w:val="000000"/>
          <w:sz w:val="22"/>
        </w:rPr>
      </w:pPr>
      <w:r>
        <w:rPr>
          <w:rStyle w:val="fontstyle01"/>
          <w:sz w:val="22"/>
        </w:rPr>
        <w:t>Most of the rules in this book derive from a few fundamental principles.</w:t>
      </w:r>
      <w:r w:rsidR="008E49DA">
        <w:rPr>
          <w:rFonts w:ascii="Times-Roman" w:hAnsi="Times-Roman"/>
          <w:color w:val="000000"/>
          <w:sz w:val="22"/>
        </w:rPr>
        <w:t xml:space="preserve"> </w:t>
      </w:r>
      <w:r>
        <w:rPr>
          <w:rStyle w:val="fontstyle01"/>
          <w:sz w:val="22"/>
        </w:rPr>
        <w:t>Clarity and simplicity are of paramount importance. The user of a component</w:t>
      </w:r>
      <w:r w:rsidR="008E49DA">
        <w:rPr>
          <w:rFonts w:ascii="Times-Roman" w:hAnsi="Times-Roman"/>
          <w:color w:val="000000"/>
          <w:sz w:val="22"/>
        </w:rPr>
        <w:t xml:space="preserve"> </w:t>
      </w:r>
      <w:r>
        <w:rPr>
          <w:rStyle w:val="fontstyle01"/>
          <w:sz w:val="22"/>
        </w:rPr>
        <w:t>should never be surprised by its behavior. Components should be as small as</w:t>
      </w:r>
      <w:r w:rsidR="008E49DA">
        <w:rPr>
          <w:rStyle w:val="fontstyle01"/>
          <w:sz w:val="22"/>
        </w:rPr>
        <w:t xml:space="preserve"> </w:t>
      </w:r>
      <w:r>
        <w:rPr>
          <w:rStyle w:val="fontstyle01"/>
          <w:sz w:val="22"/>
        </w:rPr>
        <w:t xml:space="preserve">possible but no smaller. (As used in this book, the term </w:t>
      </w:r>
      <w:r>
        <w:rPr>
          <w:rStyle w:val="fontstyle21"/>
          <w:sz w:val="22"/>
        </w:rPr>
        <w:t xml:space="preserve">component </w:t>
      </w:r>
      <w:r>
        <w:rPr>
          <w:rStyle w:val="fontstyle01"/>
          <w:sz w:val="22"/>
        </w:rPr>
        <w:t>refers to any</w:t>
      </w:r>
      <w:r w:rsidR="008E49DA">
        <w:rPr>
          <w:rFonts w:ascii="Times-Roman" w:hAnsi="Times-Roman"/>
          <w:color w:val="000000"/>
          <w:sz w:val="22"/>
        </w:rPr>
        <w:t xml:space="preserve"> </w:t>
      </w:r>
      <w:r>
        <w:rPr>
          <w:rStyle w:val="fontstyle01"/>
          <w:sz w:val="22"/>
        </w:rPr>
        <w:t>reusable software element, from an individual method to a complex framework</w:t>
      </w:r>
      <w:r w:rsidR="008E49DA">
        <w:rPr>
          <w:rFonts w:ascii="Times-Roman" w:hAnsi="Times-Roman"/>
          <w:color w:val="000000"/>
          <w:sz w:val="22"/>
        </w:rPr>
        <w:t xml:space="preserve"> </w:t>
      </w:r>
      <w:r>
        <w:rPr>
          <w:rStyle w:val="fontstyle01"/>
          <w:sz w:val="22"/>
        </w:rPr>
        <w:t xml:space="preserve">consisting of multiple packages.) Code should be reused rather than </w:t>
      </w:r>
      <w:r>
        <w:rPr>
          <w:rStyle w:val="fontstyle01"/>
          <w:sz w:val="22"/>
        </w:rPr>
        <w:lastRenderedPageBreak/>
        <w:t>copied. The</w:t>
      </w:r>
      <w:r w:rsidR="008E49DA">
        <w:rPr>
          <w:rFonts w:ascii="Times-Roman" w:hAnsi="Times-Roman"/>
          <w:color w:val="000000"/>
          <w:sz w:val="22"/>
        </w:rPr>
        <w:t xml:space="preserve"> </w:t>
      </w:r>
      <w:r>
        <w:rPr>
          <w:rStyle w:val="fontstyle01"/>
          <w:sz w:val="22"/>
        </w:rPr>
        <w:t>dependencies between components should be kept to a minimum. Errors should</w:t>
      </w:r>
      <w:r w:rsidR="008E49DA">
        <w:rPr>
          <w:rFonts w:ascii="Times-Roman" w:hAnsi="Times-Roman"/>
          <w:color w:val="000000"/>
          <w:sz w:val="22"/>
        </w:rPr>
        <w:t xml:space="preserve"> </w:t>
      </w:r>
      <w:r>
        <w:rPr>
          <w:rStyle w:val="fontstyle01"/>
          <w:sz w:val="22"/>
        </w:rPr>
        <w:t>be detected as soon as possible after they are made, ideally at compile time.</w:t>
      </w:r>
    </w:p>
    <w:p w:rsidR="008E49DA" w:rsidRDefault="005D060E" w:rsidP="008E49DA">
      <w:pPr>
        <w:widowControl/>
        <w:ind w:firstLine="420"/>
        <w:jc w:val="left"/>
        <w:rPr>
          <w:rFonts w:ascii="Times-Roman" w:hAnsi="Times-Roman"/>
          <w:color w:val="000000"/>
          <w:sz w:val="22"/>
        </w:rPr>
      </w:pPr>
      <w:r>
        <w:rPr>
          <w:rStyle w:val="fontstyle01"/>
          <w:sz w:val="22"/>
        </w:rPr>
        <w:t>While the rules in this book do not apply 100 percent of the time, they do</w:t>
      </w:r>
      <w:r w:rsidR="008E49DA">
        <w:rPr>
          <w:rFonts w:ascii="Times-Roman" w:hAnsi="Times-Roman"/>
          <w:color w:val="000000"/>
          <w:sz w:val="22"/>
        </w:rPr>
        <w:t xml:space="preserve"> </w:t>
      </w:r>
      <w:r>
        <w:rPr>
          <w:rStyle w:val="fontstyle01"/>
          <w:sz w:val="22"/>
        </w:rPr>
        <w:t xml:space="preserve">characterize best programming practices in </w:t>
      </w:r>
      <w:r w:rsidR="008E49DA">
        <w:rPr>
          <w:rStyle w:val="fontstyle01"/>
          <w:sz w:val="22"/>
        </w:rPr>
        <w:t xml:space="preserve">the great majority of cases. You </w:t>
      </w:r>
      <w:r>
        <w:rPr>
          <w:rStyle w:val="fontstyle01"/>
          <w:sz w:val="22"/>
        </w:rPr>
        <w:t>should not slavishly follow these rules, but violate them only occasionally and</w:t>
      </w:r>
      <w:r w:rsidR="008E49DA">
        <w:rPr>
          <w:rFonts w:ascii="Times-Roman" w:hAnsi="Times-Roman"/>
          <w:color w:val="000000"/>
          <w:sz w:val="22"/>
        </w:rPr>
        <w:t xml:space="preserve"> </w:t>
      </w:r>
      <w:r>
        <w:rPr>
          <w:rStyle w:val="fontstyle01"/>
          <w:sz w:val="22"/>
        </w:rPr>
        <w:t>with good reason. Learning the art of programming, like most other disciplines,</w:t>
      </w:r>
      <w:r w:rsidR="008E49DA">
        <w:rPr>
          <w:rFonts w:ascii="Times-Roman" w:hAnsi="Times-Roman"/>
          <w:color w:val="000000"/>
          <w:sz w:val="22"/>
        </w:rPr>
        <w:t xml:space="preserve"> </w:t>
      </w:r>
      <w:r>
        <w:rPr>
          <w:rStyle w:val="fontstyle01"/>
          <w:sz w:val="22"/>
        </w:rPr>
        <w:t>consists of first learning the rules and then learning when to break them.</w:t>
      </w:r>
      <w:r w:rsidR="008E49DA">
        <w:rPr>
          <w:rFonts w:ascii="Times-Roman" w:hAnsi="Times-Roman"/>
          <w:color w:val="000000"/>
          <w:sz w:val="22"/>
        </w:rPr>
        <w:t xml:space="preserve"> </w:t>
      </w:r>
    </w:p>
    <w:p w:rsidR="008E49DA" w:rsidRDefault="005D060E" w:rsidP="008E49DA">
      <w:pPr>
        <w:widowControl/>
        <w:ind w:firstLine="420"/>
        <w:jc w:val="left"/>
        <w:rPr>
          <w:rFonts w:ascii="Times-Roman" w:hAnsi="Times-Roman"/>
          <w:color w:val="000000"/>
          <w:sz w:val="22"/>
        </w:rPr>
      </w:pPr>
      <w:r>
        <w:rPr>
          <w:rStyle w:val="fontstyle01"/>
          <w:sz w:val="22"/>
        </w:rPr>
        <w:t>For the most part, this book is not about performance. It is about writing</w:t>
      </w:r>
      <w:r w:rsidR="008E49DA">
        <w:rPr>
          <w:rFonts w:ascii="Times-Roman" w:hAnsi="Times-Roman"/>
          <w:color w:val="000000"/>
          <w:sz w:val="22"/>
        </w:rPr>
        <w:t xml:space="preserve"> </w:t>
      </w:r>
      <w:r>
        <w:rPr>
          <w:rStyle w:val="fontstyle01"/>
          <w:sz w:val="22"/>
        </w:rPr>
        <w:t>programs that are clear, correct, usable, robust, flexible, and maintainable. If you</w:t>
      </w:r>
      <w:r w:rsidR="008E49DA">
        <w:rPr>
          <w:rFonts w:ascii="Times-Roman" w:hAnsi="Times-Roman"/>
          <w:color w:val="000000"/>
          <w:sz w:val="22"/>
        </w:rPr>
        <w:t xml:space="preserve"> </w:t>
      </w:r>
      <w:r>
        <w:rPr>
          <w:rStyle w:val="fontstyle01"/>
          <w:sz w:val="22"/>
        </w:rPr>
        <w:t>can do that, it’s usually a relatively simple matter to get the performance you need</w:t>
      </w:r>
      <w:r w:rsidR="008E49DA">
        <w:rPr>
          <w:rFonts w:ascii="Times-Roman" w:hAnsi="Times-Roman"/>
          <w:color w:val="000000"/>
          <w:sz w:val="22"/>
        </w:rPr>
        <w:t xml:space="preserve"> </w:t>
      </w:r>
      <w:r>
        <w:rPr>
          <w:rStyle w:val="fontstyle01"/>
          <w:sz w:val="22"/>
        </w:rPr>
        <w:t>(Item 67). Some items do discuss performance concerns, and a few of these items</w:t>
      </w:r>
      <w:r w:rsidR="008E49DA">
        <w:rPr>
          <w:rFonts w:ascii="Times-Roman" w:hAnsi="Times-Roman" w:hint="eastAsia"/>
          <w:color w:val="000000"/>
          <w:sz w:val="22"/>
        </w:rPr>
        <w:t xml:space="preserve"> </w:t>
      </w:r>
      <w:r>
        <w:rPr>
          <w:rStyle w:val="fontstyle01"/>
          <w:sz w:val="22"/>
        </w:rPr>
        <w:t>provide performance numbers. These numbers, which are introduced with the</w:t>
      </w:r>
      <w:r w:rsidR="008E49DA">
        <w:rPr>
          <w:rFonts w:ascii="Times-Roman" w:hAnsi="Times-Roman"/>
          <w:color w:val="000000"/>
          <w:sz w:val="22"/>
        </w:rPr>
        <w:t xml:space="preserve"> </w:t>
      </w:r>
      <w:r>
        <w:rPr>
          <w:rStyle w:val="fontstyle01"/>
          <w:sz w:val="22"/>
        </w:rPr>
        <w:t>phrase “On my machine,” should be regarded as approximate at best.</w:t>
      </w:r>
    </w:p>
    <w:p w:rsidR="008E49DA" w:rsidRDefault="005D060E" w:rsidP="008E49DA">
      <w:pPr>
        <w:widowControl/>
        <w:ind w:firstLine="420"/>
        <w:jc w:val="left"/>
      </w:pPr>
      <w:r>
        <w:rPr>
          <w:rStyle w:val="fontstyle01"/>
          <w:sz w:val="22"/>
        </w:rPr>
        <w:t>For what it’s worth, my machine is an aging homebuilt 3.5GHz quad-core</w:t>
      </w:r>
      <w:r w:rsidR="008E49DA">
        <w:rPr>
          <w:rFonts w:ascii="Times-Roman" w:hAnsi="Times-Roman"/>
          <w:color w:val="000000"/>
          <w:sz w:val="22"/>
        </w:rPr>
        <w:t xml:space="preserve"> </w:t>
      </w:r>
      <w:r>
        <w:rPr>
          <w:rStyle w:val="fontstyle01"/>
          <w:sz w:val="22"/>
        </w:rPr>
        <w:t>Intel Core i7-4770K with 16 gigabytes of DDR3-1866 CL9 RAM, running Azul’s</w:t>
      </w:r>
      <w:r w:rsidR="008E49DA">
        <w:rPr>
          <w:rFonts w:ascii="Times-Roman" w:hAnsi="Times-Roman"/>
          <w:color w:val="000000"/>
          <w:sz w:val="22"/>
        </w:rPr>
        <w:t xml:space="preserve"> </w:t>
      </w:r>
      <w:r>
        <w:rPr>
          <w:rStyle w:val="fontstyle01"/>
          <w:sz w:val="22"/>
        </w:rPr>
        <w:t>Zulu 9.0.0.15 release of OpenJDK, atop Microsoft Windows 7 Professional SP1(64-bit).</w:t>
      </w:r>
    </w:p>
    <w:p w:rsidR="008E49DA" w:rsidRDefault="005D060E" w:rsidP="008E49DA">
      <w:pPr>
        <w:widowControl/>
        <w:ind w:firstLine="420"/>
        <w:jc w:val="left"/>
        <w:rPr>
          <w:rFonts w:ascii="Times-Roman" w:hAnsi="Times-Roman"/>
          <w:color w:val="000000"/>
          <w:sz w:val="22"/>
        </w:rPr>
      </w:pPr>
      <w:r>
        <w:rPr>
          <w:rStyle w:val="fontstyle01"/>
          <w:sz w:val="22"/>
        </w:rPr>
        <w:t>When discussing features of the Java programming language and its libraries,</w:t>
      </w:r>
      <w:r w:rsidR="008E49DA">
        <w:rPr>
          <w:rFonts w:ascii="Times-Roman" w:hAnsi="Times-Roman"/>
          <w:color w:val="000000"/>
          <w:sz w:val="22"/>
        </w:rPr>
        <w:t xml:space="preserve"> </w:t>
      </w:r>
      <w:r>
        <w:rPr>
          <w:rStyle w:val="fontstyle01"/>
          <w:sz w:val="22"/>
        </w:rPr>
        <w:t>it is sometimes necessary to refer to specific releases. For convenience, this book</w:t>
      </w:r>
      <w:r w:rsidR="008E49DA">
        <w:rPr>
          <w:rFonts w:ascii="Times-Roman" w:hAnsi="Times-Roman"/>
          <w:color w:val="000000"/>
          <w:sz w:val="22"/>
        </w:rPr>
        <w:t xml:space="preserve"> </w:t>
      </w:r>
      <w:r>
        <w:rPr>
          <w:rStyle w:val="fontstyle01"/>
          <w:sz w:val="22"/>
        </w:rPr>
        <w:t>uses nicknames in preference to official release names. This table shows the mapping between release names and nicknames:</w:t>
      </w:r>
      <w:r w:rsidR="008E49DA">
        <w:rPr>
          <w:rFonts w:ascii="Times-Roman" w:hAnsi="Times-Roman"/>
          <w:color w:val="000000"/>
          <w:sz w:val="22"/>
        </w:rPr>
        <w:t xml:space="preserve"> </w:t>
      </w:r>
    </w:p>
    <w:tbl>
      <w:tblPr>
        <w:tblStyle w:val="a7"/>
        <w:tblW w:w="0" w:type="auto"/>
        <w:tblLook w:val="04A0" w:firstRow="1" w:lastRow="0" w:firstColumn="1" w:lastColumn="0" w:noHBand="0" w:noVBand="1"/>
      </w:tblPr>
      <w:tblGrid>
        <w:gridCol w:w="5228"/>
        <w:gridCol w:w="5228"/>
      </w:tblGrid>
      <w:tr w:rsidR="009D0654" w:rsidTr="001B30C9">
        <w:tc>
          <w:tcPr>
            <w:tcW w:w="5228" w:type="dxa"/>
          </w:tcPr>
          <w:p w:rsidR="009D0654" w:rsidRDefault="009D0654" w:rsidP="001B30C9">
            <w:pPr>
              <w:widowControl/>
              <w:jc w:val="left"/>
              <w:rPr>
                <w:rFonts w:ascii="Times-Roman" w:hAnsi="Times-Roman"/>
                <w:color w:val="000000"/>
                <w:sz w:val="22"/>
              </w:rPr>
            </w:pPr>
            <w:r>
              <w:rPr>
                <w:rStyle w:val="fontstyle51"/>
                <w:sz w:val="20"/>
                <w:szCs w:val="20"/>
              </w:rPr>
              <w:t>Official Release Name</w:t>
            </w:r>
          </w:p>
        </w:tc>
        <w:tc>
          <w:tcPr>
            <w:tcW w:w="5228" w:type="dxa"/>
          </w:tcPr>
          <w:p w:rsidR="009D0654" w:rsidRDefault="009D0654" w:rsidP="001B30C9">
            <w:pPr>
              <w:widowControl/>
              <w:jc w:val="left"/>
              <w:rPr>
                <w:rFonts w:ascii="Times-Roman" w:hAnsi="Times-Roman"/>
                <w:color w:val="000000"/>
                <w:sz w:val="22"/>
              </w:rPr>
            </w:pPr>
            <w:r>
              <w:rPr>
                <w:rStyle w:val="fontstyle51"/>
                <w:sz w:val="20"/>
                <w:szCs w:val="20"/>
              </w:rPr>
              <w:t>Nickname</w:t>
            </w:r>
          </w:p>
        </w:tc>
      </w:tr>
      <w:tr w:rsidR="009D0654" w:rsidTr="001B30C9">
        <w:tc>
          <w:tcPr>
            <w:tcW w:w="5228" w:type="dxa"/>
          </w:tcPr>
          <w:p w:rsidR="009D0654" w:rsidRDefault="009D0654" w:rsidP="001B30C9">
            <w:pPr>
              <w:widowControl/>
              <w:jc w:val="left"/>
              <w:rPr>
                <w:rFonts w:ascii="Times-Roman" w:hAnsi="Times-Roman"/>
                <w:color w:val="000000"/>
                <w:sz w:val="22"/>
              </w:rPr>
            </w:pPr>
            <w:r>
              <w:rPr>
                <w:rStyle w:val="fontstyle01"/>
                <w:sz w:val="20"/>
                <w:szCs w:val="20"/>
              </w:rPr>
              <w:t>JDK 1.0.</w:t>
            </w:r>
            <w:r>
              <w:rPr>
                <w:rStyle w:val="fontstyle21"/>
                <w:sz w:val="20"/>
                <w:szCs w:val="20"/>
              </w:rPr>
              <w:t>x</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1.0</w:t>
            </w:r>
          </w:p>
        </w:tc>
      </w:tr>
      <w:tr w:rsidR="009D0654" w:rsidTr="001B30C9">
        <w:tc>
          <w:tcPr>
            <w:tcW w:w="5228" w:type="dxa"/>
          </w:tcPr>
          <w:p w:rsidR="009D0654" w:rsidRDefault="009D0654" w:rsidP="001B30C9">
            <w:pPr>
              <w:widowControl/>
              <w:jc w:val="left"/>
              <w:rPr>
                <w:rFonts w:ascii="Times-Roman" w:hAnsi="Times-Roman"/>
                <w:color w:val="000000"/>
                <w:sz w:val="22"/>
              </w:rPr>
            </w:pPr>
            <w:r>
              <w:rPr>
                <w:rStyle w:val="fontstyle01"/>
                <w:sz w:val="20"/>
                <w:szCs w:val="20"/>
              </w:rPr>
              <w:t>JDK 1.1.</w:t>
            </w:r>
            <w:r>
              <w:rPr>
                <w:rStyle w:val="fontstyle21"/>
                <w:sz w:val="20"/>
                <w:szCs w:val="20"/>
              </w:rPr>
              <w:t>x</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1.1</w:t>
            </w:r>
          </w:p>
        </w:tc>
      </w:tr>
      <w:tr w:rsidR="009D0654" w:rsidTr="001B30C9">
        <w:tc>
          <w:tcPr>
            <w:tcW w:w="5228" w:type="dxa"/>
          </w:tcPr>
          <w:p w:rsidR="009D0654" w:rsidRDefault="009D0654" w:rsidP="001B30C9">
            <w:pPr>
              <w:widowControl/>
              <w:jc w:val="left"/>
              <w:rPr>
                <w:rFonts w:ascii="Times-Roman" w:hAnsi="Times-Roman"/>
                <w:color w:val="000000"/>
                <w:sz w:val="22"/>
              </w:rPr>
            </w:pPr>
            <w:r>
              <w:rPr>
                <w:rStyle w:val="fontstyle01"/>
                <w:sz w:val="20"/>
                <w:szCs w:val="20"/>
              </w:rPr>
              <w:t>Java 2 Platform, Standard Edition, v1.2</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2</w:t>
            </w:r>
          </w:p>
        </w:tc>
      </w:tr>
      <w:tr w:rsidR="009D0654" w:rsidTr="001B30C9">
        <w:tc>
          <w:tcPr>
            <w:tcW w:w="5228" w:type="dxa"/>
          </w:tcPr>
          <w:p w:rsidR="009D0654" w:rsidRDefault="009D0654" w:rsidP="001B30C9">
            <w:pPr>
              <w:widowControl/>
              <w:jc w:val="left"/>
              <w:rPr>
                <w:rFonts w:ascii="Times-Roman" w:hAnsi="Times-Roman"/>
                <w:color w:val="000000"/>
                <w:sz w:val="22"/>
              </w:rPr>
            </w:pPr>
            <w:r>
              <w:rPr>
                <w:rStyle w:val="fontstyle01"/>
                <w:sz w:val="20"/>
                <w:szCs w:val="20"/>
              </w:rPr>
              <w:t>Java 2 Platform, Standard Edition, v1.3</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3</w:t>
            </w:r>
          </w:p>
        </w:tc>
      </w:tr>
      <w:tr w:rsidR="009D0654" w:rsidTr="001B30C9">
        <w:tc>
          <w:tcPr>
            <w:tcW w:w="5228" w:type="dxa"/>
          </w:tcPr>
          <w:p w:rsidR="009D0654" w:rsidRDefault="009D0654" w:rsidP="001B30C9">
            <w:pPr>
              <w:widowControl/>
              <w:jc w:val="left"/>
              <w:rPr>
                <w:rFonts w:ascii="Times-Roman" w:hAnsi="Times-Roman"/>
                <w:color w:val="000000"/>
                <w:sz w:val="22"/>
              </w:rPr>
            </w:pPr>
            <w:r>
              <w:rPr>
                <w:rStyle w:val="fontstyle01"/>
                <w:sz w:val="20"/>
                <w:szCs w:val="20"/>
              </w:rPr>
              <w:t>Java 2 Platform, Standard Edition, v1.4</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4</w:t>
            </w:r>
          </w:p>
        </w:tc>
      </w:tr>
      <w:tr w:rsidR="009D0654" w:rsidTr="001B30C9">
        <w:tc>
          <w:tcPr>
            <w:tcW w:w="5228" w:type="dxa"/>
          </w:tcPr>
          <w:p w:rsidR="009D0654" w:rsidRDefault="009D0654" w:rsidP="001B30C9">
            <w:pPr>
              <w:widowControl/>
              <w:jc w:val="left"/>
              <w:rPr>
                <w:rFonts w:ascii="Times-Roman" w:hAnsi="Times-Roman"/>
                <w:color w:val="000000"/>
                <w:sz w:val="22"/>
              </w:rPr>
            </w:pPr>
            <w:r>
              <w:rPr>
                <w:rStyle w:val="fontstyle01"/>
                <w:sz w:val="20"/>
                <w:szCs w:val="20"/>
              </w:rPr>
              <w:t>Java 2 Platform, Standard Edition, v5.0</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5</w:t>
            </w:r>
          </w:p>
        </w:tc>
      </w:tr>
      <w:tr w:rsidR="009D0654" w:rsidTr="001B30C9">
        <w:tc>
          <w:tcPr>
            <w:tcW w:w="5228" w:type="dxa"/>
          </w:tcPr>
          <w:p w:rsidR="009D0654" w:rsidRDefault="009D0654" w:rsidP="001B30C9">
            <w:pPr>
              <w:widowControl/>
              <w:jc w:val="left"/>
              <w:rPr>
                <w:rFonts w:ascii="Times-Roman" w:hAnsi="Times-Roman"/>
                <w:color w:val="000000"/>
                <w:sz w:val="22"/>
              </w:rPr>
            </w:pPr>
            <w:r>
              <w:rPr>
                <w:rStyle w:val="fontstyle01"/>
                <w:sz w:val="20"/>
                <w:szCs w:val="20"/>
              </w:rPr>
              <w:t>Java Platform, Standard Edition 6</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6</w:t>
            </w:r>
          </w:p>
        </w:tc>
      </w:tr>
      <w:tr w:rsidR="009D0654" w:rsidTr="001B30C9">
        <w:tc>
          <w:tcPr>
            <w:tcW w:w="5228" w:type="dxa"/>
          </w:tcPr>
          <w:p w:rsidR="009D0654" w:rsidRDefault="009D0654" w:rsidP="001B30C9">
            <w:pPr>
              <w:widowControl/>
              <w:jc w:val="left"/>
              <w:rPr>
                <w:rStyle w:val="fontstyle01"/>
                <w:sz w:val="20"/>
                <w:szCs w:val="20"/>
              </w:rPr>
            </w:pPr>
            <w:r>
              <w:rPr>
                <w:rStyle w:val="fontstyle01"/>
                <w:sz w:val="20"/>
                <w:szCs w:val="20"/>
              </w:rPr>
              <w:t>Java Platform, Standard Edition 7</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7</w:t>
            </w:r>
          </w:p>
        </w:tc>
      </w:tr>
      <w:tr w:rsidR="009D0654" w:rsidTr="001B30C9">
        <w:tc>
          <w:tcPr>
            <w:tcW w:w="5228" w:type="dxa"/>
          </w:tcPr>
          <w:p w:rsidR="009D0654" w:rsidRDefault="009D0654" w:rsidP="001B30C9">
            <w:pPr>
              <w:widowControl/>
              <w:jc w:val="left"/>
              <w:rPr>
                <w:rStyle w:val="fontstyle01"/>
                <w:sz w:val="20"/>
                <w:szCs w:val="20"/>
              </w:rPr>
            </w:pPr>
            <w:r>
              <w:rPr>
                <w:rStyle w:val="fontstyle01"/>
                <w:sz w:val="20"/>
                <w:szCs w:val="20"/>
              </w:rPr>
              <w:t>Java Platform, Standard Edition 8</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8</w:t>
            </w:r>
          </w:p>
        </w:tc>
      </w:tr>
      <w:tr w:rsidR="009D0654" w:rsidTr="001B30C9">
        <w:tc>
          <w:tcPr>
            <w:tcW w:w="5228" w:type="dxa"/>
          </w:tcPr>
          <w:p w:rsidR="009D0654" w:rsidRDefault="009D0654" w:rsidP="001B30C9">
            <w:pPr>
              <w:widowControl/>
              <w:jc w:val="left"/>
              <w:rPr>
                <w:rStyle w:val="fontstyle01"/>
                <w:sz w:val="20"/>
                <w:szCs w:val="20"/>
              </w:rPr>
            </w:pPr>
            <w:r>
              <w:rPr>
                <w:rStyle w:val="fontstyle01"/>
                <w:sz w:val="20"/>
                <w:szCs w:val="20"/>
              </w:rPr>
              <w:t>Java Platform, Standard Edition 9</w:t>
            </w:r>
          </w:p>
        </w:tc>
        <w:tc>
          <w:tcPr>
            <w:tcW w:w="5228" w:type="dxa"/>
          </w:tcPr>
          <w:p w:rsidR="009D0654" w:rsidRDefault="009D0654" w:rsidP="001B30C9">
            <w:pPr>
              <w:widowControl/>
              <w:jc w:val="left"/>
              <w:rPr>
                <w:rFonts w:ascii="Times-Roman" w:hAnsi="Times-Roman"/>
                <w:color w:val="000000"/>
                <w:sz w:val="22"/>
              </w:rPr>
            </w:pPr>
            <w:r>
              <w:rPr>
                <w:rStyle w:val="fontstyle01"/>
                <w:sz w:val="20"/>
                <w:szCs w:val="20"/>
              </w:rPr>
              <w:t>Java 9</w:t>
            </w:r>
          </w:p>
        </w:tc>
      </w:tr>
    </w:tbl>
    <w:p w:rsidR="009D0654" w:rsidRDefault="009D0654" w:rsidP="008E49DA">
      <w:pPr>
        <w:widowControl/>
        <w:ind w:firstLine="420"/>
        <w:jc w:val="left"/>
        <w:rPr>
          <w:rFonts w:ascii="Times-Roman" w:hAnsi="Times-Roman"/>
          <w:color w:val="000000"/>
          <w:sz w:val="22"/>
        </w:rPr>
      </w:pPr>
    </w:p>
    <w:p w:rsidR="008E49DA" w:rsidRDefault="008E49DA" w:rsidP="008E49DA">
      <w:pPr>
        <w:widowControl/>
        <w:ind w:firstLine="420"/>
        <w:jc w:val="left"/>
      </w:pPr>
    </w:p>
    <w:p w:rsidR="008E49DA" w:rsidRDefault="005D060E" w:rsidP="008E49DA">
      <w:pPr>
        <w:widowControl/>
        <w:ind w:firstLine="420"/>
        <w:jc w:val="left"/>
        <w:rPr>
          <w:rFonts w:ascii="Times-Roman" w:hAnsi="Times-Roman"/>
          <w:color w:val="000000"/>
          <w:sz w:val="22"/>
        </w:rPr>
      </w:pPr>
      <w:r>
        <w:rPr>
          <w:rStyle w:val="fontstyle01"/>
          <w:sz w:val="22"/>
        </w:rPr>
        <w:t xml:space="preserve">The examples are reasonably complete, but favor readability over completeness. They freely use classes from packages </w:t>
      </w:r>
      <w:r>
        <w:rPr>
          <w:rStyle w:val="fontstyle61"/>
          <w:sz w:val="18"/>
          <w:szCs w:val="18"/>
        </w:rPr>
        <w:t xml:space="preserve">java.util </w:t>
      </w:r>
      <w:r>
        <w:rPr>
          <w:rStyle w:val="fontstyle01"/>
          <w:sz w:val="22"/>
        </w:rPr>
        <w:t xml:space="preserve">and </w:t>
      </w:r>
      <w:r>
        <w:rPr>
          <w:rStyle w:val="fontstyle61"/>
          <w:sz w:val="18"/>
          <w:szCs w:val="18"/>
        </w:rPr>
        <w:t>java.io</w:t>
      </w:r>
      <w:r>
        <w:rPr>
          <w:rStyle w:val="fontstyle01"/>
          <w:sz w:val="22"/>
        </w:rPr>
        <w:t>. In order to</w:t>
      </w:r>
      <w:r w:rsidR="008E49DA">
        <w:rPr>
          <w:rFonts w:ascii="Times-Roman" w:hAnsi="Times-Roman"/>
          <w:color w:val="000000"/>
          <w:sz w:val="22"/>
        </w:rPr>
        <w:t xml:space="preserve"> </w:t>
      </w:r>
      <w:r>
        <w:rPr>
          <w:rStyle w:val="fontstyle01"/>
          <w:sz w:val="22"/>
        </w:rPr>
        <w:t>compile examples, you may have to add one or more import declarations, or other</w:t>
      </w:r>
      <w:r w:rsidR="008E49DA">
        <w:rPr>
          <w:rFonts w:ascii="Times-Roman" w:hAnsi="Times-Roman"/>
          <w:color w:val="000000"/>
          <w:sz w:val="22"/>
        </w:rPr>
        <w:t xml:space="preserve"> </w:t>
      </w:r>
      <w:r>
        <w:rPr>
          <w:rStyle w:val="fontstyle01"/>
          <w:sz w:val="22"/>
        </w:rPr>
        <w:t xml:space="preserve">such boilerplate. The book’s website, </w:t>
      </w:r>
      <w:hyperlink r:id="rId10" w:history="1">
        <w:r w:rsidR="008E49DA" w:rsidRPr="001614E3">
          <w:rPr>
            <w:rStyle w:val="a8"/>
            <w:rFonts w:ascii="LucidaSans-Typewriter" w:hAnsi="LucidaSans-Typewriter"/>
            <w:sz w:val="18"/>
            <w:szCs w:val="18"/>
          </w:rPr>
          <w:t>http://joshbloch.com/effectivejava</w:t>
        </w:r>
      </w:hyperlink>
      <w:r>
        <w:rPr>
          <w:rStyle w:val="fontstyle01"/>
          <w:sz w:val="22"/>
        </w:rPr>
        <w:t>,</w:t>
      </w:r>
      <w:r w:rsidR="008E49DA">
        <w:rPr>
          <w:rFonts w:ascii="Times-Roman" w:hAnsi="Times-Roman"/>
          <w:color w:val="000000"/>
          <w:sz w:val="22"/>
        </w:rPr>
        <w:t xml:space="preserve"> </w:t>
      </w:r>
      <w:r>
        <w:rPr>
          <w:rStyle w:val="fontstyle01"/>
          <w:sz w:val="22"/>
        </w:rPr>
        <w:t>contains an expanded version of each example, which you can compile and run.</w:t>
      </w:r>
      <w:r w:rsidR="008E49DA">
        <w:rPr>
          <w:rFonts w:ascii="Times-Roman" w:hAnsi="Times-Roman"/>
          <w:color w:val="000000"/>
          <w:sz w:val="22"/>
        </w:rPr>
        <w:t xml:space="preserve"> </w:t>
      </w:r>
    </w:p>
    <w:p w:rsidR="008E49DA" w:rsidRDefault="005D060E" w:rsidP="008E49DA">
      <w:pPr>
        <w:widowControl/>
        <w:ind w:firstLine="420"/>
        <w:jc w:val="left"/>
        <w:rPr>
          <w:rFonts w:ascii="Times-Roman" w:hAnsi="Times-Roman"/>
          <w:color w:val="000000"/>
          <w:sz w:val="22"/>
        </w:rPr>
      </w:pPr>
      <w:r>
        <w:rPr>
          <w:rStyle w:val="fontstyle01"/>
          <w:sz w:val="22"/>
        </w:rPr>
        <w:t xml:space="preserve">For the most part, this book uses technical terms as they are defined in </w:t>
      </w:r>
      <w:r>
        <w:rPr>
          <w:rStyle w:val="fontstyle21"/>
          <w:sz w:val="22"/>
        </w:rPr>
        <w:t>The</w:t>
      </w:r>
      <w:r w:rsidR="008E49DA">
        <w:rPr>
          <w:rFonts w:ascii="Times-Italic" w:hAnsi="Times-Italic"/>
          <w:i/>
          <w:iCs/>
          <w:color w:val="000000"/>
          <w:sz w:val="22"/>
        </w:rPr>
        <w:t xml:space="preserve"> </w:t>
      </w:r>
      <w:r>
        <w:rPr>
          <w:rStyle w:val="fontstyle21"/>
          <w:sz w:val="22"/>
        </w:rPr>
        <w:t xml:space="preserve">Java Language Specification, Java SE 8 Edition </w:t>
      </w:r>
      <w:r>
        <w:rPr>
          <w:rStyle w:val="fontstyle01"/>
          <w:sz w:val="22"/>
        </w:rPr>
        <w:t>[JLS]. A few terms deserve</w:t>
      </w:r>
      <w:r w:rsidR="008E49DA">
        <w:rPr>
          <w:rFonts w:ascii="Times-Roman" w:hAnsi="Times-Roman"/>
          <w:color w:val="000000"/>
          <w:sz w:val="22"/>
        </w:rPr>
        <w:t xml:space="preserve"> </w:t>
      </w:r>
      <w:r>
        <w:rPr>
          <w:rStyle w:val="fontstyle01"/>
          <w:sz w:val="22"/>
        </w:rPr>
        <w:t xml:space="preserve">special mention. The language supports four kinds of types: </w:t>
      </w:r>
      <w:r>
        <w:rPr>
          <w:rStyle w:val="fontstyle21"/>
          <w:sz w:val="22"/>
        </w:rPr>
        <w:t xml:space="preserve">interfaces </w:t>
      </w:r>
      <w:r>
        <w:rPr>
          <w:rStyle w:val="fontstyle01"/>
          <w:sz w:val="22"/>
        </w:rPr>
        <w:t>(including</w:t>
      </w:r>
      <w:r w:rsidR="008E49DA">
        <w:rPr>
          <w:rFonts w:ascii="Times-Roman" w:hAnsi="Times-Roman"/>
          <w:color w:val="000000"/>
          <w:sz w:val="22"/>
        </w:rPr>
        <w:t xml:space="preserve"> </w:t>
      </w:r>
      <w:r>
        <w:rPr>
          <w:rStyle w:val="fontstyle21"/>
          <w:sz w:val="22"/>
        </w:rPr>
        <w:t>annotations</w:t>
      </w:r>
      <w:r>
        <w:rPr>
          <w:rStyle w:val="fontstyle01"/>
          <w:sz w:val="22"/>
        </w:rPr>
        <w:t xml:space="preserve">), </w:t>
      </w:r>
      <w:r>
        <w:rPr>
          <w:rStyle w:val="fontstyle21"/>
          <w:sz w:val="22"/>
        </w:rPr>
        <w:t xml:space="preserve">classes </w:t>
      </w:r>
      <w:r>
        <w:rPr>
          <w:rStyle w:val="fontstyle01"/>
          <w:sz w:val="22"/>
        </w:rPr>
        <w:t xml:space="preserve">(including </w:t>
      </w:r>
      <w:r>
        <w:rPr>
          <w:rStyle w:val="fontstyle21"/>
          <w:sz w:val="22"/>
        </w:rPr>
        <w:t>enums</w:t>
      </w:r>
      <w:r>
        <w:rPr>
          <w:rStyle w:val="fontstyle01"/>
          <w:sz w:val="22"/>
        </w:rPr>
        <w:t xml:space="preserve">), </w:t>
      </w:r>
      <w:r>
        <w:rPr>
          <w:rStyle w:val="fontstyle21"/>
          <w:sz w:val="22"/>
        </w:rPr>
        <w:t>arrays</w:t>
      </w:r>
      <w:r>
        <w:rPr>
          <w:rStyle w:val="fontstyle01"/>
          <w:sz w:val="22"/>
        </w:rPr>
        <w:t xml:space="preserve">, and </w:t>
      </w:r>
      <w:r>
        <w:rPr>
          <w:rStyle w:val="fontstyle21"/>
          <w:sz w:val="22"/>
        </w:rPr>
        <w:t>primitives</w:t>
      </w:r>
      <w:r>
        <w:rPr>
          <w:rStyle w:val="fontstyle01"/>
          <w:sz w:val="22"/>
        </w:rPr>
        <w:t>. The first three are</w:t>
      </w:r>
      <w:r w:rsidR="008E49DA">
        <w:rPr>
          <w:rFonts w:ascii="Times-Roman" w:hAnsi="Times-Roman"/>
          <w:color w:val="000000"/>
          <w:sz w:val="22"/>
        </w:rPr>
        <w:t xml:space="preserve"> </w:t>
      </w:r>
      <w:r>
        <w:rPr>
          <w:rStyle w:val="fontstyle01"/>
          <w:sz w:val="22"/>
        </w:rPr>
        <w:t xml:space="preserve">known as </w:t>
      </w:r>
      <w:r>
        <w:rPr>
          <w:rStyle w:val="fontstyle21"/>
          <w:sz w:val="22"/>
        </w:rPr>
        <w:t>reference types</w:t>
      </w:r>
      <w:r>
        <w:rPr>
          <w:rStyle w:val="fontstyle01"/>
          <w:sz w:val="22"/>
        </w:rPr>
        <w:t xml:space="preserve">. Class instances and arrays are </w:t>
      </w:r>
      <w:r>
        <w:rPr>
          <w:rStyle w:val="fontstyle21"/>
          <w:sz w:val="22"/>
        </w:rPr>
        <w:t>objects</w:t>
      </w:r>
      <w:r>
        <w:rPr>
          <w:rStyle w:val="fontstyle01"/>
          <w:sz w:val="22"/>
        </w:rPr>
        <w:t>; primitive values</w:t>
      </w:r>
      <w:r w:rsidR="008E49DA">
        <w:rPr>
          <w:rFonts w:ascii="Times-Roman" w:hAnsi="Times-Roman"/>
          <w:color w:val="000000"/>
          <w:sz w:val="22"/>
        </w:rPr>
        <w:t xml:space="preserve"> </w:t>
      </w:r>
      <w:r>
        <w:rPr>
          <w:rStyle w:val="fontstyle01"/>
          <w:sz w:val="22"/>
        </w:rPr>
        <w:t xml:space="preserve">are not. A class’s </w:t>
      </w:r>
      <w:r>
        <w:rPr>
          <w:rStyle w:val="fontstyle21"/>
          <w:sz w:val="22"/>
        </w:rPr>
        <w:t xml:space="preserve">members </w:t>
      </w:r>
      <w:r>
        <w:rPr>
          <w:rStyle w:val="fontstyle01"/>
          <w:sz w:val="22"/>
        </w:rPr>
        <w:t xml:space="preserve">consist of its </w:t>
      </w:r>
      <w:r>
        <w:rPr>
          <w:rStyle w:val="fontstyle21"/>
          <w:sz w:val="22"/>
        </w:rPr>
        <w:t>fields</w:t>
      </w:r>
      <w:r>
        <w:rPr>
          <w:rStyle w:val="fontstyle01"/>
          <w:sz w:val="22"/>
        </w:rPr>
        <w:t xml:space="preserve">, </w:t>
      </w:r>
      <w:r>
        <w:rPr>
          <w:rStyle w:val="fontstyle21"/>
          <w:sz w:val="22"/>
        </w:rPr>
        <w:t>methods</w:t>
      </w:r>
      <w:r>
        <w:rPr>
          <w:rStyle w:val="fontstyle01"/>
          <w:sz w:val="22"/>
        </w:rPr>
        <w:t xml:space="preserve">, </w:t>
      </w:r>
      <w:r>
        <w:rPr>
          <w:rStyle w:val="fontstyle21"/>
          <w:sz w:val="22"/>
        </w:rPr>
        <w:t>member classes</w:t>
      </w:r>
      <w:r>
        <w:rPr>
          <w:rStyle w:val="fontstyle01"/>
          <w:sz w:val="22"/>
        </w:rPr>
        <w:t>, and</w:t>
      </w:r>
      <w:r w:rsidR="008E49DA">
        <w:rPr>
          <w:rFonts w:ascii="Times-Roman" w:hAnsi="Times-Roman"/>
          <w:color w:val="000000"/>
          <w:sz w:val="22"/>
        </w:rPr>
        <w:t xml:space="preserve"> </w:t>
      </w:r>
      <w:r>
        <w:rPr>
          <w:rStyle w:val="fontstyle21"/>
          <w:sz w:val="22"/>
        </w:rPr>
        <w:t xml:space="preserve">member interfaces. </w:t>
      </w:r>
      <w:r>
        <w:rPr>
          <w:rStyle w:val="fontstyle01"/>
          <w:sz w:val="22"/>
        </w:rPr>
        <w:t xml:space="preserve">A method’s </w:t>
      </w:r>
      <w:r>
        <w:rPr>
          <w:rStyle w:val="fontstyle21"/>
          <w:sz w:val="22"/>
        </w:rPr>
        <w:t xml:space="preserve">signature </w:t>
      </w:r>
      <w:r>
        <w:rPr>
          <w:rStyle w:val="fontstyle01"/>
          <w:sz w:val="22"/>
        </w:rPr>
        <w:t>consists of its name and the types of its</w:t>
      </w:r>
      <w:r w:rsidR="008E49DA">
        <w:rPr>
          <w:rFonts w:ascii="Times-Roman" w:hAnsi="Times-Roman"/>
          <w:color w:val="000000"/>
          <w:sz w:val="22"/>
        </w:rPr>
        <w:t xml:space="preserve"> </w:t>
      </w:r>
      <w:r>
        <w:rPr>
          <w:rStyle w:val="fontstyle01"/>
          <w:sz w:val="22"/>
        </w:rPr>
        <w:t xml:space="preserve">formal parameters; the signature does </w:t>
      </w:r>
      <w:r>
        <w:rPr>
          <w:rStyle w:val="fontstyle21"/>
          <w:sz w:val="22"/>
        </w:rPr>
        <w:t xml:space="preserve">not </w:t>
      </w:r>
      <w:r>
        <w:rPr>
          <w:rStyle w:val="fontstyle01"/>
          <w:sz w:val="22"/>
        </w:rPr>
        <w:t>include the method’s return type.</w:t>
      </w:r>
    </w:p>
    <w:p w:rsidR="006B659D" w:rsidRDefault="006B659D" w:rsidP="00B467E4">
      <w:pPr>
        <w:widowControl/>
        <w:ind w:firstLine="420"/>
        <w:jc w:val="left"/>
        <w:rPr>
          <w:rStyle w:val="fontstyle01"/>
          <w:sz w:val="22"/>
        </w:rPr>
      </w:pPr>
    </w:p>
    <w:p w:rsidR="00E456D0" w:rsidRDefault="005D060E" w:rsidP="00B467E4">
      <w:pPr>
        <w:widowControl/>
        <w:ind w:firstLine="420"/>
        <w:jc w:val="left"/>
        <w:rPr>
          <w:rFonts w:ascii="Times-Roman" w:hAnsi="Times-Roman"/>
          <w:color w:val="000000"/>
          <w:sz w:val="22"/>
        </w:rPr>
      </w:pPr>
      <w:r>
        <w:rPr>
          <w:rStyle w:val="fontstyle01"/>
          <w:sz w:val="22"/>
        </w:rPr>
        <w:t xml:space="preserve">This book uses a few technical terms that are not defined in </w:t>
      </w:r>
      <w:r>
        <w:rPr>
          <w:rStyle w:val="fontstyle21"/>
          <w:sz w:val="22"/>
        </w:rPr>
        <w:t>The Java Language Specification</w:t>
      </w:r>
      <w:r>
        <w:rPr>
          <w:rStyle w:val="fontstyle01"/>
          <w:sz w:val="22"/>
        </w:rPr>
        <w:t xml:space="preserve">. The term </w:t>
      </w:r>
      <w:r>
        <w:rPr>
          <w:rStyle w:val="fontstyle21"/>
          <w:sz w:val="22"/>
        </w:rPr>
        <w:t>exported API</w:t>
      </w:r>
      <w:r>
        <w:rPr>
          <w:rStyle w:val="fontstyle01"/>
          <w:sz w:val="22"/>
        </w:rPr>
        <w:t xml:space="preserve">, or simply </w:t>
      </w:r>
      <w:r>
        <w:rPr>
          <w:rStyle w:val="fontstyle21"/>
          <w:sz w:val="22"/>
        </w:rPr>
        <w:t>API</w:t>
      </w:r>
      <w:r>
        <w:rPr>
          <w:rStyle w:val="fontstyle01"/>
          <w:sz w:val="22"/>
        </w:rPr>
        <w:t>, refers to the classes,</w:t>
      </w:r>
      <w:r w:rsidR="009D0654">
        <w:rPr>
          <w:rFonts w:ascii="Times-Roman" w:hAnsi="Times-Roman"/>
          <w:color w:val="000000"/>
          <w:sz w:val="22"/>
        </w:rPr>
        <w:t xml:space="preserve"> </w:t>
      </w:r>
      <w:r>
        <w:rPr>
          <w:rStyle w:val="fontstyle01"/>
          <w:sz w:val="22"/>
        </w:rPr>
        <w:t>interfaces, constructors, members, and serialized forms by which a programmer</w:t>
      </w:r>
      <w:r>
        <w:rPr>
          <w:rFonts w:ascii="Times-Roman" w:hAnsi="Times-Roman"/>
          <w:color w:val="000000"/>
          <w:sz w:val="22"/>
        </w:rPr>
        <w:br/>
      </w:r>
      <w:r>
        <w:rPr>
          <w:rStyle w:val="fontstyle01"/>
          <w:sz w:val="22"/>
        </w:rPr>
        <w:t xml:space="preserve">accesses a class, interface, or package. (The term </w:t>
      </w:r>
      <w:r>
        <w:rPr>
          <w:rStyle w:val="fontstyle21"/>
          <w:sz w:val="22"/>
        </w:rPr>
        <w:t>API</w:t>
      </w:r>
      <w:r>
        <w:rPr>
          <w:rStyle w:val="fontstyle01"/>
          <w:sz w:val="22"/>
        </w:rPr>
        <w:t xml:space="preserve">, which is short for </w:t>
      </w:r>
      <w:r>
        <w:rPr>
          <w:rStyle w:val="fontstyle21"/>
          <w:sz w:val="22"/>
        </w:rPr>
        <w:t>application programming interface</w:t>
      </w:r>
      <w:r>
        <w:rPr>
          <w:rStyle w:val="fontstyle01"/>
          <w:sz w:val="22"/>
        </w:rPr>
        <w:t>, is used in preference to the otherwise preferable term</w:t>
      </w:r>
      <w:r w:rsidR="00E456D0">
        <w:rPr>
          <w:rFonts w:ascii="Times-Roman" w:hAnsi="Times-Roman"/>
          <w:color w:val="000000"/>
          <w:sz w:val="22"/>
        </w:rPr>
        <w:t xml:space="preserve"> </w:t>
      </w:r>
      <w:r>
        <w:rPr>
          <w:rStyle w:val="fontstyle21"/>
          <w:sz w:val="22"/>
        </w:rPr>
        <w:t xml:space="preserve">interface </w:t>
      </w:r>
      <w:r>
        <w:rPr>
          <w:rStyle w:val="fontstyle01"/>
          <w:sz w:val="22"/>
        </w:rPr>
        <w:t>to avoid confusion with the language construct of that name.) A</w:t>
      </w:r>
      <w:r w:rsidR="00E456D0">
        <w:rPr>
          <w:rFonts w:ascii="Times-Roman" w:hAnsi="Times-Roman"/>
          <w:color w:val="000000"/>
          <w:sz w:val="22"/>
        </w:rPr>
        <w:t xml:space="preserve"> </w:t>
      </w:r>
      <w:r>
        <w:rPr>
          <w:rStyle w:val="fontstyle01"/>
          <w:sz w:val="22"/>
        </w:rPr>
        <w:t xml:space="preserve">programmer who writes a program that uses an API is referred to as a </w:t>
      </w:r>
      <w:r>
        <w:rPr>
          <w:rStyle w:val="fontstyle21"/>
          <w:sz w:val="22"/>
        </w:rPr>
        <w:t xml:space="preserve">user </w:t>
      </w:r>
      <w:r>
        <w:rPr>
          <w:rStyle w:val="fontstyle01"/>
          <w:sz w:val="22"/>
        </w:rPr>
        <w:t>of the</w:t>
      </w:r>
      <w:r w:rsidR="00E456D0">
        <w:rPr>
          <w:rFonts w:ascii="Times-Roman" w:hAnsi="Times-Roman"/>
          <w:color w:val="000000"/>
          <w:sz w:val="22"/>
        </w:rPr>
        <w:t xml:space="preserve"> </w:t>
      </w:r>
      <w:r>
        <w:rPr>
          <w:rStyle w:val="fontstyle01"/>
          <w:sz w:val="22"/>
        </w:rPr>
        <w:t xml:space="preserve">API. A class whose implementation uses an API is a </w:t>
      </w:r>
      <w:r>
        <w:rPr>
          <w:rStyle w:val="fontstyle21"/>
          <w:sz w:val="22"/>
        </w:rPr>
        <w:t xml:space="preserve">client </w:t>
      </w:r>
      <w:r>
        <w:rPr>
          <w:rStyle w:val="fontstyle01"/>
          <w:sz w:val="22"/>
        </w:rPr>
        <w:t>of the API.</w:t>
      </w:r>
    </w:p>
    <w:p w:rsidR="009D0654" w:rsidRDefault="005D060E" w:rsidP="008E49DA">
      <w:pPr>
        <w:widowControl/>
        <w:ind w:firstLine="420"/>
        <w:jc w:val="left"/>
        <w:rPr>
          <w:rFonts w:ascii="Times-Roman" w:hAnsi="Times-Roman"/>
          <w:color w:val="000000"/>
          <w:sz w:val="22"/>
        </w:rPr>
      </w:pPr>
      <w:r>
        <w:rPr>
          <w:rStyle w:val="fontstyle01"/>
          <w:sz w:val="22"/>
        </w:rPr>
        <w:t xml:space="preserve">Classes, interfaces, constructors, members, and serialized forms are collectively known as </w:t>
      </w:r>
      <w:r>
        <w:rPr>
          <w:rStyle w:val="fontstyle21"/>
          <w:sz w:val="22"/>
        </w:rPr>
        <w:t>API elements</w:t>
      </w:r>
      <w:r>
        <w:rPr>
          <w:rStyle w:val="fontstyle01"/>
          <w:sz w:val="22"/>
        </w:rPr>
        <w:t>. An exported API consists of the API elements that</w:t>
      </w:r>
      <w:r w:rsidR="00E456D0">
        <w:rPr>
          <w:rFonts w:ascii="Times-Roman" w:hAnsi="Times-Roman"/>
          <w:color w:val="000000"/>
          <w:sz w:val="22"/>
        </w:rPr>
        <w:t xml:space="preserve"> </w:t>
      </w:r>
      <w:r>
        <w:rPr>
          <w:rStyle w:val="fontstyle01"/>
          <w:sz w:val="22"/>
        </w:rPr>
        <w:t xml:space="preserve">are accessible outside of the package that defines the API. These are </w:t>
      </w:r>
      <w:r>
        <w:rPr>
          <w:rStyle w:val="fontstyle01"/>
          <w:sz w:val="22"/>
        </w:rPr>
        <w:lastRenderedPageBreak/>
        <w:t>the API</w:t>
      </w:r>
      <w:r w:rsidR="00E456D0">
        <w:rPr>
          <w:rFonts w:ascii="Times-Roman" w:hAnsi="Times-Roman"/>
          <w:color w:val="000000"/>
          <w:sz w:val="22"/>
        </w:rPr>
        <w:t xml:space="preserve"> </w:t>
      </w:r>
      <w:r>
        <w:rPr>
          <w:rStyle w:val="fontstyle01"/>
          <w:sz w:val="22"/>
        </w:rPr>
        <w:t>elements that any client can use and the author of the API commits to support. Not</w:t>
      </w:r>
      <w:r w:rsidR="00E456D0">
        <w:rPr>
          <w:rFonts w:ascii="Times-Roman" w:hAnsi="Times-Roman"/>
          <w:color w:val="000000"/>
          <w:sz w:val="22"/>
        </w:rPr>
        <w:t xml:space="preserve"> </w:t>
      </w:r>
      <w:r>
        <w:rPr>
          <w:rStyle w:val="fontstyle01"/>
          <w:sz w:val="22"/>
        </w:rPr>
        <w:t>coincidentally, they are also the elements for which the Javadoc utility generates</w:t>
      </w:r>
      <w:r w:rsidR="00E456D0">
        <w:rPr>
          <w:rFonts w:ascii="Times-Roman" w:hAnsi="Times-Roman"/>
          <w:color w:val="000000"/>
          <w:sz w:val="22"/>
        </w:rPr>
        <w:t xml:space="preserve"> </w:t>
      </w:r>
      <w:r>
        <w:rPr>
          <w:rStyle w:val="fontstyle01"/>
          <w:sz w:val="22"/>
        </w:rPr>
        <w:t>documentation in its default mode of operation. Loosely speaking, the exported</w:t>
      </w:r>
      <w:r w:rsidR="00E456D0">
        <w:rPr>
          <w:rFonts w:ascii="Times-Roman" w:hAnsi="Times-Roman"/>
          <w:color w:val="000000"/>
          <w:sz w:val="22"/>
        </w:rPr>
        <w:t xml:space="preserve"> </w:t>
      </w:r>
      <w:r>
        <w:rPr>
          <w:rStyle w:val="fontstyle01"/>
          <w:sz w:val="22"/>
        </w:rPr>
        <w:t>API of a package consists of the public and protected members and constructors</w:t>
      </w:r>
      <w:r w:rsidR="00E456D0">
        <w:rPr>
          <w:rFonts w:ascii="Times-Roman" w:hAnsi="Times-Roman"/>
          <w:color w:val="000000"/>
          <w:sz w:val="22"/>
        </w:rPr>
        <w:t xml:space="preserve"> </w:t>
      </w:r>
      <w:r>
        <w:rPr>
          <w:rStyle w:val="fontstyle01"/>
          <w:sz w:val="22"/>
        </w:rPr>
        <w:t>of every public class or interface in the package.</w:t>
      </w:r>
    </w:p>
    <w:p w:rsidR="009D0654" w:rsidRDefault="005D060E" w:rsidP="009D0654">
      <w:pPr>
        <w:widowControl/>
        <w:ind w:firstLine="420"/>
        <w:jc w:val="left"/>
        <w:rPr>
          <w:rStyle w:val="fontstyle01"/>
          <w:sz w:val="22"/>
        </w:rPr>
      </w:pPr>
      <w:r>
        <w:rPr>
          <w:rStyle w:val="fontstyle01"/>
          <w:sz w:val="22"/>
        </w:rPr>
        <w:t xml:space="preserve">In Java 9, a </w:t>
      </w:r>
      <w:r>
        <w:rPr>
          <w:rStyle w:val="fontstyle21"/>
          <w:sz w:val="22"/>
        </w:rPr>
        <w:t xml:space="preserve">module system </w:t>
      </w:r>
      <w:r>
        <w:rPr>
          <w:rStyle w:val="fontstyle01"/>
          <w:sz w:val="22"/>
        </w:rPr>
        <w:t>was added to the platform. If a library makes use of</w:t>
      </w:r>
      <w:r w:rsidR="009D0654">
        <w:rPr>
          <w:rFonts w:ascii="Times-Roman" w:hAnsi="Times-Roman"/>
          <w:color w:val="000000"/>
          <w:sz w:val="22"/>
        </w:rPr>
        <w:t xml:space="preserve"> </w:t>
      </w:r>
      <w:r>
        <w:rPr>
          <w:rStyle w:val="fontstyle01"/>
          <w:sz w:val="22"/>
        </w:rPr>
        <w:t>the module system, its exported API is the union of the exported APIs of all the</w:t>
      </w:r>
      <w:r w:rsidR="009D0654">
        <w:rPr>
          <w:rFonts w:ascii="Times-Roman" w:hAnsi="Times-Roman"/>
          <w:color w:val="000000"/>
          <w:sz w:val="22"/>
        </w:rPr>
        <w:t xml:space="preserve"> </w:t>
      </w:r>
      <w:r>
        <w:rPr>
          <w:rStyle w:val="fontstyle01"/>
          <w:sz w:val="22"/>
        </w:rPr>
        <w:t>packages exported by the library’s module declaration.</w:t>
      </w:r>
    </w:p>
    <w:p w:rsidR="00552077" w:rsidRDefault="00552077" w:rsidP="009D0654">
      <w:pPr>
        <w:widowControl/>
        <w:ind w:firstLine="420"/>
        <w:jc w:val="left"/>
        <w:rPr>
          <w:rStyle w:val="fontstyle01"/>
          <w:sz w:val="22"/>
        </w:rPr>
      </w:pPr>
    </w:p>
    <w:p w:rsidR="00552077" w:rsidRDefault="00552077" w:rsidP="009D0654">
      <w:pPr>
        <w:widowControl/>
        <w:ind w:firstLine="420"/>
        <w:jc w:val="left"/>
        <w:rPr>
          <w:rStyle w:val="fontstyle01"/>
          <w:sz w:val="22"/>
        </w:rPr>
      </w:pPr>
    </w:p>
    <w:p w:rsidR="00552077" w:rsidRDefault="00552077" w:rsidP="009D0654">
      <w:pPr>
        <w:widowControl/>
        <w:ind w:firstLine="420"/>
        <w:jc w:val="left"/>
        <w:rPr>
          <w:rStyle w:val="fontstyle01"/>
          <w:sz w:val="22"/>
        </w:rPr>
      </w:pPr>
    </w:p>
    <w:p w:rsidR="00552077" w:rsidRDefault="00552077" w:rsidP="009D0654">
      <w:pPr>
        <w:widowControl/>
        <w:ind w:firstLine="420"/>
        <w:jc w:val="left"/>
        <w:rPr>
          <w:rStyle w:val="fontstyle01"/>
          <w:sz w:val="22"/>
        </w:rPr>
      </w:pPr>
    </w:p>
    <w:p w:rsidR="00552077" w:rsidRDefault="00552077" w:rsidP="009D0654">
      <w:pPr>
        <w:widowControl/>
        <w:ind w:firstLine="420"/>
        <w:jc w:val="left"/>
        <w:rPr>
          <w:rStyle w:val="fontstyle01"/>
          <w:sz w:val="22"/>
        </w:rPr>
      </w:pPr>
    </w:p>
    <w:p w:rsidR="00552077" w:rsidRDefault="00552077" w:rsidP="009D0654">
      <w:pPr>
        <w:widowControl/>
        <w:ind w:firstLine="420"/>
        <w:jc w:val="left"/>
        <w:rPr>
          <w:rStyle w:val="fontstyle01"/>
          <w:sz w:val="22"/>
        </w:rPr>
      </w:pPr>
    </w:p>
    <w:p w:rsidR="00552077" w:rsidRDefault="00552077" w:rsidP="009D0654">
      <w:pPr>
        <w:widowControl/>
        <w:ind w:firstLine="420"/>
        <w:jc w:val="left"/>
        <w:rPr>
          <w:rStyle w:val="fontstyle01"/>
          <w:sz w:val="22"/>
        </w:rPr>
      </w:pPr>
    </w:p>
    <w:p w:rsidR="00552077" w:rsidRDefault="00552077" w:rsidP="009D0654">
      <w:pPr>
        <w:widowControl/>
        <w:ind w:firstLine="420"/>
        <w:jc w:val="left"/>
        <w:rPr>
          <w:rStyle w:val="fontstyle01"/>
          <w:sz w:val="22"/>
        </w:rPr>
      </w:pPr>
    </w:p>
    <w:p w:rsidR="00A760A0" w:rsidRDefault="00A760A0" w:rsidP="00A760A0">
      <w:pPr>
        <w:widowControl/>
        <w:jc w:val="left"/>
        <w:rPr>
          <w:rFonts w:ascii="Times-Roman" w:hAnsi="Times-Roman"/>
          <w:color w:val="000000"/>
          <w:sz w:val="22"/>
          <w:szCs w:val="44"/>
        </w:rPr>
      </w:pPr>
    </w:p>
    <w:p w:rsidR="00A760A0" w:rsidRPr="00A760A0" w:rsidRDefault="00A760A0" w:rsidP="00A760A0">
      <w:pPr>
        <w:pStyle w:val="1"/>
        <w:rPr>
          <w:rStyle w:val="fontstyle01"/>
          <w:sz w:val="24"/>
          <w:szCs w:val="24"/>
        </w:rPr>
      </w:pPr>
      <w:r w:rsidRPr="00A760A0">
        <w:rPr>
          <w:rStyle w:val="fontstyle01"/>
          <w:sz w:val="24"/>
          <w:szCs w:val="24"/>
        </w:rPr>
        <w:t>CHAPTER 2 Creating and Destroying Objects</w:t>
      </w:r>
    </w:p>
    <w:p w:rsidR="00552077" w:rsidRDefault="005D060E" w:rsidP="00552077">
      <w:pPr>
        <w:widowControl/>
        <w:jc w:val="right"/>
        <w:rPr>
          <w:rStyle w:val="fontstyle01"/>
          <w:sz w:val="96"/>
          <w:szCs w:val="96"/>
        </w:rPr>
      </w:pPr>
      <w:r>
        <w:rPr>
          <w:rStyle w:val="fontstyle01"/>
          <w:sz w:val="24"/>
          <w:szCs w:val="24"/>
        </w:rPr>
        <w:t xml:space="preserve">C H A P T E R </w:t>
      </w:r>
      <w:r>
        <w:rPr>
          <w:rStyle w:val="fontstyle01"/>
          <w:sz w:val="96"/>
          <w:szCs w:val="96"/>
        </w:rPr>
        <w:t>2</w:t>
      </w:r>
    </w:p>
    <w:p w:rsidR="00552077" w:rsidRDefault="00552077" w:rsidP="00552077">
      <w:pPr>
        <w:widowControl/>
        <w:jc w:val="right"/>
        <w:rPr>
          <w:rStyle w:val="fontstyle01"/>
          <w:sz w:val="96"/>
          <w:szCs w:val="96"/>
        </w:rPr>
      </w:pPr>
      <w:r>
        <w:rPr>
          <w:rFonts w:ascii="Times-Roman" w:hAnsi="Times-Roman"/>
          <w:noProof/>
          <w:color w:val="000000"/>
          <w:sz w:val="48"/>
          <w:szCs w:val="48"/>
        </w:rPr>
        <mc:AlternateContent>
          <mc:Choice Requires="wps">
            <w:drawing>
              <wp:anchor distT="0" distB="0" distL="114300" distR="114300" simplePos="0" relativeHeight="251661312" behindDoc="0" locked="0" layoutInCell="1" allowOverlap="1" wp14:anchorId="7CDC45C5" wp14:editId="296D987E">
                <wp:simplePos x="0" y="0"/>
                <wp:positionH relativeFrom="margin">
                  <wp:align>left</wp:align>
                </wp:positionH>
                <wp:positionV relativeFrom="paragraph">
                  <wp:posOffset>357212</wp:posOffset>
                </wp:positionV>
                <wp:extent cx="6644054" cy="26377"/>
                <wp:effectExtent l="19050" t="38100" r="42545" b="50165"/>
                <wp:wrapNone/>
                <wp:docPr id="2" name="直接连接符 2"/>
                <wp:cNvGraphicFramePr/>
                <a:graphic xmlns:a="http://schemas.openxmlformats.org/drawingml/2006/main">
                  <a:graphicData uri="http://schemas.microsoft.com/office/word/2010/wordprocessingShape">
                    <wps:wsp>
                      <wps:cNvCnPr/>
                      <wps:spPr>
                        <a:xfrm>
                          <a:off x="0" y="0"/>
                          <a:ext cx="6644054" cy="26377"/>
                        </a:xfrm>
                        <a:prstGeom prst="line">
                          <a:avLst/>
                        </a:prstGeom>
                        <a:ln w="762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D44EF" id="直接连接符 2" o:spid="_x0000_s1026" style="position:absolute;left:0;text-align:left;z-index:251661312;visibility:visible;mso-wrap-style:square;mso-wrap-distance-left:9pt;mso-wrap-distance-top:0;mso-wrap-distance-right:9pt;mso-wrap-distance-bottom:0;mso-position-horizontal:left;mso-position-horizontal-relative:margin;mso-position-vertical:absolute;mso-position-vertical-relative:text" from="0,28.15pt" to="523.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" strokecolor="#0d0d0d [3069]" strokeweight="6pt">
                <v:stroke joinstyle="miter"/>
                <w10:wrap anchorx="margin"/>
              </v:line>
            </w:pict>
          </mc:Fallback>
        </mc:AlternateContent>
      </w:r>
    </w:p>
    <w:p w:rsidR="00552077" w:rsidRDefault="005D060E" w:rsidP="00552077">
      <w:pPr>
        <w:widowControl/>
        <w:jc w:val="right"/>
        <w:rPr>
          <w:rStyle w:val="fontstyle01"/>
          <w:sz w:val="48"/>
          <w:szCs w:val="48"/>
        </w:rPr>
      </w:pPr>
      <w:r>
        <w:rPr>
          <w:rStyle w:val="fontstyle01"/>
          <w:sz w:val="48"/>
          <w:szCs w:val="48"/>
        </w:rPr>
        <w:t>Creating and Destroying Objects</w:t>
      </w:r>
    </w:p>
    <w:p w:rsidR="006C0BDA" w:rsidRDefault="006C0BDA" w:rsidP="00552077">
      <w:pPr>
        <w:widowControl/>
        <w:jc w:val="right"/>
        <w:rPr>
          <w:rFonts w:ascii="Times-Roman" w:hAnsi="Times-Roman"/>
          <w:color w:val="000000"/>
          <w:sz w:val="48"/>
          <w:szCs w:val="48"/>
        </w:rPr>
      </w:pPr>
      <w:r>
        <w:rPr>
          <w:rStyle w:val="fontstyle01"/>
          <w:rFonts w:hint="eastAsia"/>
          <w:sz w:val="48"/>
          <w:szCs w:val="48"/>
        </w:rPr>
        <w:t>创建和销毁对象</w:t>
      </w:r>
    </w:p>
    <w:p w:rsidR="00A71F54" w:rsidRDefault="005D060E" w:rsidP="009D0654">
      <w:pPr>
        <w:widowControl/>
        <w:jc w:val="left"/>
        <w:rPr>
          <w:rStyle w:val="fontstyle01"/>
          <w:sz w:val="22"/>
        </w:rPr>
      </w:pPr>
      <w:r>
        <w:rPr>
          <w:rStyle w:val="fontstyle51"/>
          <w:sz w:val="48"/>
          <w:szCs w:val="48"/>
        </w:rPr>
        <w:t>T</w:t>
      </w:r>
      <w:r>
        <w:rPr>
          <w:rStyle w:val="fontstyle01"/>
          <w:sz w:val="20"/>
          <w:szCs w:val="20"/>
        </w:rPr>
        <w:t xml:space="preserve">HIS </w:t>
      </w:r>
      <w:r>
        <w:rPr>
          <w:rStyle w:val="fontstyle01"/>
          <w:sz w:val="22"/>
        </w:rPr>
        <w:t>chapter concerns creating and destroying objects: when and how to create</w:t>
      </w:r>
      <w:r w:rsidR="00A71F54">
        <w:rPr>
          <w:rFonts w:ascii="Times-Roman" w:hAnsi="Times-Roman"/>
          <w:color w:val="000000"/>
          <w:sz w:val="22"/>
        </w:rPr>
        <w:t xml:space="preserve"> </w:t>
      </w:r>
      <w:r>
        <w:rPr>
          <w:rStyle w:val="fontstyle01"/>
          <w:sz w:val="22"/>
        </w:rPr>
        <w:t>them, when and how to avoid creating them, how to ensure they are destroyed in a</w:t>
      </w:r>
      <w:r w:rsidR="00A71F54">
        <w:rPr>
          <w:rFonts w:ascii="Times-Roman" w:hAnsi="Times-Roman"/>
          <w:color w:val="000000"/>
          <w:sz w:val="22"/>
        </w:rPr>
        <w:t xml:space="preserve"> </w:t>
      </w:r>
      <w:r>
        <w:rPr>
          <w:rStyle w:val="fontstyle01"/>
          <w:sz w:val="22"/>
        </w:rPr>
        <w:t>timely manner, and how to manage any cleanup actions that must precede their</w:t>
      </w:r>
      <w:r w:rsidR="00A71F54">
        <w:rPr>
          <w:rFonts w:ascii="Times-Roman" w:hAnsi="Times-Roman"/>
          <w:color w:val="000000"/>
          <w:sz w:val="22"/>
        </w:rPr>
        <w:t xml:space="preserve"> </w:t>
      </w:r>
      <w:r>
        <w:rPr>
          <w:rStyle w:val="fontstyle01"/>
          <w:sz w:val="22"/>
        </w:rPr>
        <w:t>destruction.</w:t>
      </w:r>
    </w:p>
    <w:p w:rsidR="00D716EC" w:rsidRDefault="00D716EC" w:rsidP="00D716EC">
      <w:pPr>
        <w:widowControl/>
        <w:ind w:firstLine="420"/>
        <w:jc w:val="left"/>
        <w:rPr>
          <w:rFonts w:ascii="Times-Roman" w:hAnsi="Times-Roman"/>
          <w:color w:val="000000"/>
          <w:sz w:val="22"/>
        </w:rPr>
      </w:pPr>
      <w:r w:rsidRPr="00D716EC">
        <w:rPr>
          <w:rFonts w:ascii="Times-Roman" w:hAnsi="Times-Roman" w:hint="eastAsia"/>
          <w:color w:val="000000"/>
          <w:sz w:val="22"/>
        </w:rPr>
        <w:t>本章的主题是创建和销毁对象：何时以及如何创建对象，何时以及如何避免创建对象，如何确保它们能够适时地销毁，以及如何管理对象销毁之前必须进行的各种清理动作。</w:t>
      </w:r>
    </w:p>
    <w:p w:rsidR="00FB0AAB" w:rsidRDefault="005D060E" w:rsidP="00AF5F2C">
      <w:pPr>
        <w:pStyle w:val="2"/>
      </w:pPr>
      <w:r>
        <w:rPr>
          <w:rStyle w:val="fontstyle51"/>
          <w:sz w:val="26"/>
          <w:szCs w:val="26"/>
        </w:rPr>
        <w:t xml:space="preserve">Item 1: </w:t>
      </w:r>
      <w:r w:rsidR="00920E22" w:rsidRPr="00E76BE4">
        <w:rPr>
          <w:rStyle w:val="fontstyle01"/>
          <w:rFonts w:hint="eastAsia"/>
          <w:sz w:val="22"/>
        </w:rPr>
        <w:t>考虑使用静态工厂方法替代构造方法</w:t>
      </w:r>
    </w:p>
    <w:p w:rsidR="00AF5F2C" w:rsidRDefault="00920E22" w:rsidP="009D0654">
      <w:pPr>
        <w:widowControl/>
        <w:jc w:val="left"/>
        <w:rPr>
          <w:rStyle w:val="fontstyle01"/>
          <w:sz w:val="22"/>
        </w:rPr>
      </w:pPr>
      <w:r w:rsidRPr="00920E22">
        <w:rPr>
          <w:rStyle w:val="fontstyle01"/>
          <w:sz w:val="22"/>
        </w:rPr>
        <w:t>Consider static factory methods instead of constructors</w:t>
      </w:r>
    </w:p>
    <w:p w:rsidR="00920E22" w:rsidRPr="00920E22" w:rsidRDefault="00920E22" w:rsidP="009D0654">
      <w:pPr>
        <w:widowControl/>
        <w:jc w:val="left"/>
        <w:rPr>
          <w:rStyle w:val="fontstyle01"/>
          <w:sz w:val="22"/>
        </w:rPr>
      </w:pPr>
    </w:p>
    <w:p w:rsidR="00FB0AAB" w:rsidRDefault="005D060E" w:rsidP="00FB0AAB">
      <w:pPr>
        <w:widowControl/>
        <w:ind w:firstLine="420"/>
        <w:jc w:val="left"/>
        <w:rPr>
          <w:rStyle w:val="fontstyle01"/>
          <w:sz w:val="22"/>
        </w:rPr>
      </w:pPr>
      <w:r>
        <w:rPr>
          <w:rStyle w:val="fontstyle01"/>
          <w:sz w:val="22"/>
        </w:rPr>
        <w:t>The traditional way for a class to allow a client to obtain an instance is to provide</w:t>
      </w:r>
      <w:r w:rsidR="00FB0AAB">
        <w:rPr>
          <w:rFonts w:ascii="Times-Roman" w:hAnsi="Times-Roman"/>
          <w:color w:val="000000"/>
          <w:sz w:val="22"/>
        </w:rPr>
        <w:t xml:space="preserve"> </w:t>
      </w:r>
      <w:r>
        <w:rPr>
          <w:rStyle w:val="fontstyle01"/>
          <w:sz w:val="22"/>
        </w:rPr>
        <w:t>a public constructor. There is another technique that should be a part of every</w:t>
      </w:r>
      <w:r w:rsidR="00FB0AAB">
        <w:rPr>
          <w:rFonts w:ascii="Times-Roman" w:hAnsi="Times-Roman"/>
          <w:color w:val="000000"/>
          <w:sz w:val="22"/>
        </w:rPr>
        <w:t xml:space="preserve"> </w:t>
      </w:r>
      <w:r>
        <w:rPr>
          <w:rStyle w:val="fontstyle01"/>
          <w:sz w:val="22"/>
        </w:rPr>
        <w:t xml:space="preserve">programmer’s toolkit. A class can provide a public </w:t>
      </w:r>
      <w:r>
        <w:rPr>
          <w:rStyle w:val="fontstyle21"/>
          <w:sz w:val="22"/>
        </w:rPr>
        <w:t>static factory method</w:t>
      </w:r>
      <w:r>
        <w:rPr>
          <w:rStyle w:val="fontstyle01"/>
          <w:sz w:val="22"/>
        </w:rPr>
        <w:t>, which is</w:t>
      </w:r>
      <w:r w:rsidR="00FB0AAB">
        <w:rPr>
          <w:rFonts w:ascii="Times-Roman" w:hAnsi="Times-Roman"/>
          <w:color w:val="000000"/>
          <w:sz w:val="22"/>
        </w:rPr>
        <w:t xml:space="preserve"> </w:t>
      </w:r>
      <w:r>
        <w:rPr>
          <w:rStyle w:val="fontstyle01"/>
          <w:sz w:val="22"/>
        </w:rPr>
        <w:t>simply a static method that returns an instance of the class. Here’s a simple</w:t>
      </w:r>
      <w:r w:rsidR="00FB0AAB">
        <w:rPr>
          <w:rFonts w:ascii="Times-Roman" w:hAnsi="Times-Roman"/>
          <w:color w:val="000000"/>
          <w:sz w:val="22"/>
        </w:rPr>
        <w:t xml:space="preserve"> </w:t>
      </w:r>
      <w:r>
        <w:rPr>
          <w:rStyle w:val="fontstyle01"/>
          <w:sz w:val="22"/>
        </w:rPr>
        <w:t xml:space="preserve">example from </w:t>
      </w:r>
      <w:r>
        <w:rPr>
          <w:rStyle w:val="fontstyle61"/>
          <w:sz w:val="18"/>
          <w:szCs w:val="18"/>
        </w:rPr>
        <w:t xml:space="preserve">Boolean </w:t>
      </w:r>
      <w:r>
        <w:rPr>
          <w:rStyle w:val="fontstyle01"/>
          <w:sz w:val="22"/>
        </w:rPr>
        <w:t xml:space="preserve">(the </w:t>
      </w:r>
      <w:r>
        <w:rPr>
          <w:rStyle w:val="fontstyle21"/>
          <w:sz w:val="22"/>
        </w:rPr>
        <w:t xml:space="preserve">boxed primitive </w:t>
      </w:r>
      <w:r>
        <w:rPr>
          <w:rStyle w:val="fontstyle01"/>
          <w:sz w:val="22"/>
        </w:rPr>
        <w:t xml:space="preserve">class for </w:t>
      </w:r>
      <w:r>
        <w:rPr>
          <w:rStyle w:val="fontstyle61"/>
          <w:sz w:val="18"/>
          <w:szCs w:val="18"/>
        </w:rPr>
        <w:t>boolean</w:t>
      </w:r>
      <w:r>
        <w:rPr>
          <w:rStyle w:val="fontstyle01"/>
          <w:sz w:val="22"/>
        </w:rPr>
        <w:t>). This method</w:t>
      </w:r>
      <w:r w:rsidR="00FB0AAB">
        <w:rPr>
          <w:rFonts w:ascii="Times-Roman" w:hAnsi="Times-Roman"/>
          <w:color w:val="000000"/>
          <w:sz w:val="22"/>
        </w:rPr>
        <w:t xml:space="preserve"> </w:t>
      </w:r>
      <w:r>
        <w:rPr>
          <w:rStyle w:val="fontstyle01"/>
          <w:sz w:val="22"/>
        </w:rPr>
        <w:t xml:space="preserve">translates a </w:t>
      </w:r>
      <w:r>
        <w:rPr>
          <w:rStyle w:val="fontstyle61"/>
          <w:sz w:val="18"/>
          <w:szCs w:val="18"/>
        </w:rPr>
        <w:t xml:space="preserve">boolean </w:t>
      </w:r>
      <w:r>
        <w:rPr>
          <w:rStyle w:val="fontstyle01"/>
          <w:sz w:val="22"/>
        </w:rPr>
        <w:t xml:space="preserve">primitive value into a </w:t>
      </w:r>
      <w:r>
        <w:rPr>
          <w:rStyle w:val="fontstyle61"/>
          <w:sz w:val="18"/>
          <w:szCs w:val="18"/>
        </w:rPr>
        <w:t xml:space="preserve">Boolean </w:t>
      </w:r>
      <w:r>
        <w:rPr>
          <w:rStyle w:val="fontstyle01"/>
          <w:sz w:val="22"/>
        </w:rPr>
        <w:t>object reference:</w:t>
      </w:r>
    </w:p>
    <w:p w:rsidR="00895178" w:rsidRDefault="002404D4" w:rsidP="00895178">
      <w:pPr>
        <w:widowControl/>
        <w:jc w:val="left"/>
        <w:rPr>
          <w:rStyle w:val="fontstyle01"/>
          <w:sz w:val="22"/>
        </w:rPr>
      </w:pPr>
      <w:r>
        <w:rPr>
          <w:rStyle w:val="fontstyle01"/>
          <w:sz w:val="22"/>
        </w:rPr>
        <w:lastRenderedPageBreak/>
        <w:tab/>
      </w:r>
      <w:r w:rsidR="00895178" w:rsidRPr="00895178">
        <w:rPr>
          <w:rStyle w:val="fontstyle01"/>
          <w:rFonts w:hint="eastAsia"/>
          <w:sz w:val="22"/>
        </w:rPr>
        <w:t>对于类而言，为了让客户端获取它自身的一个实例，</w:t>
      </w:r>
      <w:r w:rsidR="00895178" w:rsidRPr="00264DAD">
        <w:rPr>
          <w:rStyle w:val="fontstyle01"/>
          <w:rFonts w:hint="eastAsia"/>
          <w:b/>
          <w:sz w:val="22"/>
        </w:rPr>
        <w:t>最常用的方法就是提供一个公有的构造器。</w:t>
      </w:r>
      <w:r w:rsidR="00895178" w:rsidRPr="00895178">
        <w:rPr>
          <w:rStyle w:val="fontstyle01"/>
          <w:rFonts w:hint="eastAsia"/>
          <w:sz w:val="22"/>
        </w:rPr>
        <w:t>还有一种方法，也应该在每个程序员的工具箱中占有一席之地。</w:t>
      </w:r>
      <w:r w:rsidR="00895178" w:rsidRPr="003910E1">
        <w:rPr>
          <w:rStyle w:val="fontstyle01"/>
          <w:rFonts w:hint="eastAsia"/>
          <w:b/>
          <w:sz w:val="22"/>
        </w:rPr>
        <w:t>类可以提供一个公有的静态工厂方法（</w:t>
      </w:r>
      <w:r w:rsidR="00895178" w:rsidRPr="003910E1">
        <w:rPr>
          <w:rStyle w:val="fontstyle01"/>
          <w:b/>
          <w:sz w:val="22"/>
        </w:rPr>
        <w:t>static factory method</w:t>
      </w:r>
      <w:r w:rsidR="00895178" w:rsidRPr="003910E1">
        <w:rPr>
          <w:rStyle w:val="fontstyle01"/>
          <w:b/>
          <w:sz w:val="22"/>
        </w:rPr>
        <w:t>），它只是一个返回类的实例的静态方法。</w:t>
      </w:r>
      <w:r w:rsidR="00895178" w:rsidRPr="00895178">
        <w:rPr>
          <w:rStyle w:val="fontstyle01"/>
          <w:sz w:val="22"/>
        </w:rPr>
        <w:t>下面是一个</w:t>
      </w:r>
      <w:r w:rsidR="00895178" w:rsidRPr="00895178">
        <w:rPr>
          <w:rStyle w:val="fontstyle01"/>
          <w:rFonts w:hint="eastAsia"/>
          <w:sz w:val="22"/>
        </w:rPr>
        <w:t>来自</w:t>
      </w:r>
      <w:r w:rsidR="00895178" w:rsidRPr="00895178">
        <w:rPr>
          <w:rStyle w:val="fontstyle01"/>
          <w:sz w:val="22"/>
        </w:rPr>
        <w:t xml:space="preserve"> Boolean </w:t>
      </w:r>
      <w:r w:rsidR="00895178" w:rsidRPr="00895178">
        <w:rPr>
          <w:rStyle w:val="fontstyle01"/>
          <w:sz w:val="22"/>
        </w:rPr>
        <w:t>（基本类型</w:t>
      </w:r>
      <w:r w:rsidR="00895178" w:rsidRPr="00895178">
        <w:rPr>
          <w:rStyle w:val="fontstyle01"/>
          <w:sz w:val="22"/>
        </w:rPr>
        <w:t xml:space="preserve"> boolean </w:t>
      </w:r>
      <w:r w:rsidR="00895178" w:rsidRPr="00895178">
        <w:rPr>
          <w:rStyle w:val="fontstyle01"/>
          <w:sz w:val="22"/>
        </w:rPr>
        <w:t>的包装类）</w:t>
      </w:r>
      <w:r w:rsidR="00895178" w:rsidRPr="00895178">
        <w:rPr>
          <w:rStyle w:val="fontstyle01"/>
          <w:sz w:val="22"/>
        </w:rPr>
        <w:t xml:space="preserve"> </w:t>
      </w:r>
      <w:r w:rsidR="00895178" w:rsidRPr="00895178">
        <w:rPr>
          <w:rStyle w:val="fontstyle01"/>
          <w:sz w:val="22"/>
        </w:rPr>
        <w:t>的简单示例。这个方法将</w:t>
      </w:r>
      <w:r w:rsidR="00895178" w:rsidRPr="00895178">
        <w:rPr>
          <w:rStyle w:val="fontstyle01"/>
          <w:sz w:val="22"/>
        </w:rPr>
        <w:t xml:space="preserve"> boolean </w:t>
      </w:r>
      <w:r w:rsidR="00895178" w:rsidRPr="00895178">
        <w:rPr>
          <w:rStyle w:val="fontstyle01"/>
          <w:sz w:val="22"/>
        </w:rPr>
        <w:t>基本类型值</w:t>
      </w:r>
      <w:r w:rsidR="00895178" w:rsidRPr="00895178">
        <w:rPr>
          <w:rStyle w:val="fontstyle01"/>
          <w:rFonts w:hint="eastAsia"/>
          <w:sz w:val="22"/>
        </w:rPr>
        <w:t>转换成了一个</w:t>
      </w:r>
      <w:r w:rsidR="00895178" w:rsidRPr="00895178">
        <w:rPr>
          <w:rStyle w:val="fontstyle01"/>
          <w:sz w:val="22"/>
        </w:rPr>
        <w:t xml:space="preserve"> Boolean </w:t>
      </w:r>
      <w:r w:rsidR="00895178" w:rsidRPr="00895178">
        <w:rPr>
          <w:rStyle w:val="fontstyle01"/>
          <w:sz w:val="22"/>
        </w:rPr>
        <w:t>对象引用</w:t>
      </w:r>
      <w:r w:rsidR="001C5A4C">
        <w:rPr>
          <w:rStyle w:val="fontstyle01"/>
          <w:rFonts w:hint="eastAsia"/>
          <w:sz w:val="22"/>
        </w:rPr>
        <w:t>：</w:t>
      </w:r>
    </w:p>
    <w:p w:rsidR="00571948" w:rsidRDefault="00571948" w:rsidP="00895178">
      <w:pPr>
        <w:widowControl/>
        <w:jc w:val="left"/>
        <w:rPr>
          <w:rStyle w:val="fontstyle01"/>
          <w:rFonts w:hint="eastAsia"/>
          <w:sz w:val="22"/>
        </w:rPr>
      </w:pPr>
    </w:p>
    <w:tbl>
      <w:tblPr>
        <w:tblStyle w:val="a7"/>
        <w:tblW w:w="0" w:type="auto"/>
        <w:tblLook w:val="04A0" w:firstRow="1" w:lastRow="0" w:firstColumn="1" w:lastColumn="0" w:noHBand="0" w:noVBand="1"/>
      </w:tblPr>
      <w:tblGrid>
        <w:gridCol w:w="10456"/>
      </w:tblGrid>
      <w:tr w:rsidR="004D343A" w:rsidTr="004D343A">
        <w:tc>
          <w:tcPr>
            <w:tcW w:w="10456" w:type="dxa"/>
          </w:tcPr>
          <w:p w:rsidR="004D343A" w:rsidRPr="004D343A" w:rsidRDefault="004D343A" w:rsidP="004D34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fontstyle01"/>
                <w:rFonts w:ascii="Source Code Pro" w:eastAsia="宋体" w:hAnsi="Source Code Pro" w:cs="宋体" w:hint="eastAsia"/>
                <w:kern w:val="0"/>
                <w:sz w:val="24"/>
                <w:szCs w:val="24"/>
              </w:rPr>
            </w:pPr>
            <w:r w:rsidRPr="004D343A">
              <w:rPr>
                <w:rFonts w:ascii="Source Code Pro" w:eastAsia="宋体" w:hAnsi="Source Code Pro" w:cs="宋体"/>
                <w:b/>
                <w:bCs/>
                <w:color w:val="000080"/>
                <w:kern w:val="0"/>
                <w:sz w:val="24"/>
                <w:szCs w:val="24"/>
              </w:rPr>
              <w:t xml:space="preserve">public static </w:t>
            </w:r>
            <w:r w:rsidRPr="004D343A">
              <w:rPr>
                <w:rFonts w:ascii="Source Code Pro" w:eastAsia="宋体" w:hAnsi="Source Code Pro" w:cs="宋体"/>
                <w:color w:val="000000"/>
                <w:kern w:val="0"/>
                <w:sz w:val="24"/>
                <w:szCs w:val="24"/>
              </w:rPr>
              <w:t>Boolean valueOf(</w:t>
            </w:r>
            <w:r w:rsidRPr="004D343A">
              <w:rPr>
                <w:rFonts w:ascii="Source Code Pro" w:eastAsia="宋体" w:hAnsi="Source Code Pro" w:cs="宋体"/>
                <w:b/>
                <w:bCs/>
                <w:color w:val="000080"/>
                <w:kern w:val="0"/>
                <w:sz w:val="24"/>
                <w:szCs w:val="24"/>
              </w:rPr>
              <w:t xml:space="preserve">boolean </w:t>
            </w:r>
            <w:r w:rsidRPr="004D343A">
              <w:rPr>
                <w:rFonts w:ascii="Source Code Pro" w:eastAsia="宋体" w:hAnsi="Source Code Pro" w:cs="宋体"/>
                <w:color w:val="000000"/>
                <w:kern w:val="0"/>
                <w:sz w:val="24"/>
                <w:szCs w:val="24"/>
              </w:rPr>
              <w:t>b) {</w:t>
            </w:r>
            <w:r w:rsidRPr="004D343A">
              <w:rPr>
                <w:rFonts w:ascii="Source Code Pro" w:eastAsia="宋体" w:hAnsi="Source Code Pro" w:cs="宋体"/>
                <w:color w:val="000000"/>
                <w:kern w:val="0"/>
                <w:sz w:val="24"/>
                <w:szCs w:val="24"/>
              </w:rPr>
              <w:br/>
              <w:t xml:space="preserve">    </w:t>
            </w:r>
            <w:r w:rsidRPr="004D343A">
              <w:rPr>
                <w:rFonts w:ascii="Source Code Pro" w:eastAsia="宋体" w:hAnsi="Source Code Pro" w:cs="宋体"/>
                <w:b/>
                <w:bCs/>
                <w:color w:val="000080"/>
                <w:kern w:val="0"/>
                <w:sz w:val="24"/>
                <w:szCs w:val="24"/>
              </w:rPr>
              <w:t xml:space="preserve">return </w:t>
            </w:r>
            <w:r w:rsidRPr="004D343A">
              <w:rPr>
                <w:rFonts w:ascii="Source Code Pro" w:eastAsia="宋体" w:hAnsi="Source Code Pro" w:cs="宋体"/>
                <w:color w:val="000000"/>
                <w:kern w:val="0"/>
                <w:sz w:val="24"/>
                <w:szCs w:val="24"/>
              </w:rPr>
              <w:t xml:space="preserve">(b ? </w:t>
            </w:r>
            <w:r w:rsidRPr="004D343A">
              <w:rPr>
                <w:rFonts w:ascii="Source Code Pro" w:eastAsia="宋体" w:hAnsi="Source Code Pro" w:cs="宋体"/>
                <w:b/>
                <w:bCs/>
                <w:i/>
                <w:iCs/>
                <w:color w:val="660E7A"/>
                <w:kern w:val="0"/>
                <w:sz w:val="24"/>
                <w:szCs w:val="24"/>
              </w:rPr>
              <w:t xml:space="preserve">TRUE </w:t>
            </w:r>
            <w:r w:rsidRPr="004D343A">
              <w:rPr>
                <w:rFonts w:ascii="Source Code Pro" w:eastAsia="宋体" w:hAnsi="Source Code Pro" w:cs="宋体"/>
                <w:color w:val="000000"/>
                <w:kern w:val="0"/>
                <w:sz w:val="24"/>
                <w:szCs w:val="24"/>
              </w:rPr>
              <w:t xml:space="preserve">: </w:t>
            </w:r>
            <w:r w:rsidRPr="004D343A">
              <w:rPr>
                <w:rFonts w:ascii="Source Code Pro" w:eastAsia="宋体" w:hAnsi="Source Code Pro" w:cs="宋体"/>
                <w:b/>
                <w:bCs/>
                <w:i/>
                <w:iCs/>
                <w:color w:val="660E7A"/>
                <w:kern w:val="0"/>
                <w:sz w:val="24"/>
                <w:szCs w:val="24"/>
              </w:rPr>
              <w:t>FALSE</w:t>
            </w:r>
            <w:r w:rsidRPr="004D343A">
              <w:rPr>
                <w:rFonts w:ascii="Source Code Pro" w:eastAsia="宋体" w:hAnsi="Source Code Pro" w:cs="宋体"/>
                <w:color w:val="000000"/>
                <w:kern w:val="0"/>
                <w:sz w:val="24"/>
                <w:szCs w:val="24"/>
              </w:rPr>
              <w:t>);</w:t>
            </w:r>
            <w:r w:rsidRPr="004D343A">
              <w:rPr>
                <w:rFonts w:ascii="Source Code Pro" w:eastAsia="宋体" w:hAnsi="Source Code Pro" w:cs="宋体"/>
                <w:color w:val="000000"/>
                <w:kern w:val="0"/>
                <w:sz w:val="24"/>
                <w:szCs w:val="24"/>
              </w:rPr>
              <w:br/>
              <w:t>}</w:t>
            </w:r>
          </w:p>
        </w:tc>
      </w:tr>
    </w:tbl>
    <w:p w:rsidR="00A35B00" w:rsidRDefault="00A35B00" w:rsidP="004D343A">
      <w:pPr>
        <w:widowControl/>
        <w:jc w:val="left"/>
        <w:rPr>
          <w:rFonts w:ascii="LucidaSans-Typewriter" w:hAnsi="LucidaSans-Typewriter" w:hint="eastAsia"/>
          <w:color w:val="000000"/>
          <w:sz w:val="18"/>
          <w:szCs w:val="18"/>
        </w:rPr>
      </w:pPr>
    </w:p>
    <w:p w:rsidR="007E4647" w:rsidRDefault="005D060E" w:rsidP="00FB0AAB">
      <w:pPr>
        <w:widowControl/>
        <w:ind w:firstLine="420"/>
        <w:jc w:val="left"/>
        <w:rPr>
          <w:rStyle w:val="fontstyle01"/>
          <w:sz w:val="22"/>
        </w:rPr>
      </w:pPr>
      <w:r>
        <w:rPr>
          <w:rStyle w:val="fontstyle01"/>
          <w:sz w:val="22"/>
        </w:rPr>
        <w:t xml:space="preserve">Note that a static factory method is not the same as the </w:t>
      </w:r>
      <w:r>
        <w:rPr>
          <w:rStyle w:val="fontstyle21"/>
          <w:sz w:val="22"/>
        </w:rPr>
        <w:t xml:space="preserve">Factory Method </w:t>
      </w:r>
      <w:r>
        <w:rPr>
          <w:rStyle w:val="fontstyle01"/>
          <w:sz w:val="22"/>
        </w:rPr>
        <w:t>pattern</w:t>
      </w:r>
      <w:r w:rsidR="007E4647">
        <w:rPr>
          <w:rFonts w:ascii="Times-Roman" w:hAnsi="Times-Roman"/>
          <w:color w:val="000000"/>
          <w:sz w:val="22"/>
        </w:rPr>
        <w:t xml:space="preserve"> </w:t>
      </w:r>
      <w:r>
        <w:rPr>
          <w:rStyle w:val="fontstyle01"/>
          <w:sz w:val="22"/>
        </w:rPr>
        <w:t xml:space="preserve">from </w:t>
      </w:r>
      <w:r>
        <w:rPr>
          <w:rStyle w:val="fontstyle21"/>
          <w:sz w:val="22"/>
        </w:rPr>
        <w:t xml:space="preserve">Design Patterns </w:t>
      </w:r>
      <w:r>
        <w:rPr>
          <w:rStyle w:val="fontstyle01"/>
          <w:sz w:val="22"/>
        </w:rPr>
        <w:t>[Gamma95]. The static factory method described in this</w:t>
      </w:r>
      <w:r w:rsidR="007E4647">
        <w:rPr>
          <w:rFonts w:ascii="Times-Roman" w:hAnsi="Times-Roman"/>
          <w:color w:val="000000"/>
          <w:sz w:val="22"/>
        </w:rPr>
        <w:t xml:space="preserve"> </w:t>
      </w:r>
      <w:r>
        <w:rPr>
          <w:rStyle w:val="fontstyle01"/>
          <w:sz w:val="22"/>
        </w:rPr>
        <w:t xml:space="preserve">item has no direct equivalent in </w:t>
      </w:r>
      <w:r>
        <w:rPr>
          <w:rStyle w:val="fontstyle21"/>
          <w:sz w:val="22"/>
        </w:rPr>
        <w:t>Design Patterns</w:t>
      </w:r>
      <w:r>
        <w:rPr>
          <w:rStyle w:val="fontstyle01"/>
          <w:sz w:val="22"/>
        </w:rPr>
        <w:t>.</w:t>
      </w:r>
    </w:p>
    <w:p w:rsidR="008046DE" w:rsidRDefault="00571948" w:rsidP="008046DE">
      <w:pPr>
        <w:widowControl/>
        <w:ind w:firstLine="420"/>
        <w:jc w:val="left"/>
        <w:rPr>
          <w:rStyle w:val="fontstyle01"/>
          <w:sz w:val="22"/>
        </w:rPr>
      </w:pPr>
      <w:r>
        <w:rPr>
          <w:rStyle w:val="fontstyle01"/>
          <w:rFonts w:hint="eastAsia"/>
          <w:sz w:val="22"/>
        </w:rPr>
        <w:t>注意：</w:t>
      </w:r>
      <w:r w:rsidR="008046DE" w:rsidRPr="008046DE">
        <w:rPr>
          <w:rStyle w:val="fontstyle01"/>
          <w:rFonts w:hint="eastAsia"/>
          <w:sz w:val="22"/>
        </w:rPr>
        <w:t>静态工厂方法与设计模式中的工厂方法模式不同</w:t>
      </w:r>
      <w:r w:rsidR="008046DE" w:rsidRPr="008046DE">
        <w:rPr>
          <w:rStyle w:val="fontstyle01"/>
          <w:sz w:val="22"/>
        </w:rPr>
        <w:t xml:space="preserve"> [Gamma95]</w:t>
      </w:r>
      <w:r w:rsidR="008046DE" w:rsidRPr="008046DE">
        <w:rPr>
          <w:rStyle w:val="fontstyle01"/>
          <w:sz w:val="22"/>
        </w:rPr>
        <w:t>。本条目中描述的静态工厂方法在设计</w:t>
      </w:r>
      <w:r w:rsidR="008046DE" w:rsidRPr="008046DE">
        <w:rPr>
          <w:rStyle w:val="fontstyle01"/>
          <w:rFonts w:hint="eastAsia"/>
          <w:sz w:val="22"/>
        </w:rPr>
        <w:t>模式中没有直接的等价</w:t>
      </w:r>
      <w:r w:rsidR="008046DE">
        <w:rPr>
          <w:rStyle w:val="fontstyle01"/>
          <w:rFonts w:hint="eastAsia"/>
          <w:sz w:val="22"/>
        </w:rPr>
        <w:t>。</w:t>
      </w:r>
    </w:p>
    <w:p w:rsidR="008046DE" w:rsidRDefault="008046DE" w:rsidP="008046DE">
      <w:pPr>
        <w:widowControl/>
        <w:ind w:firstLine="420"/>
        <w:jc w:val="left"/>
        <w:rPr>
          <w:rStyle w:val="fontstyle01"/>
          <w:sz w:val="22"/>
        </w:rPr>
      </w:pPr>
    </w:p>
    <w:p w:rsidR="007E4647" w:rsidRDefault="007E4647" w:rsidP="00FB0AAB">
      <w:pPr>
        <w:widowControl/>
        <w:ind w:firstLine="420"/>
        <w:jc w:val="left"/>
        <w:rPr>
          <w:rStyle w:val="fontstyle01"/>
          <w:sz w:val="22"/>
        </w:rPr>
      </w:pPr>
      <w:r>
        <w:rPr>
          <w:rFonts w:ascii="Times-Roman" w:hAnsi="Times-Roman"/>
          <w:color w:val="000000"/>
          <w:sz w:val="22"/>
        </w:rPr>
        <w:t xml:space="preserve"> </w:t>
      </w:r>
      <w:r w:rsidR="005D060E">
        <w:rPr>
          <w:rStyle w:val="fontstyle01"/>
          <w:sz w:val="22"/>
        </w:rPr>
        <w:t>A class can provide its clients with static factory methods instead of, or in</w:t>
      </w:r>
      <w:r>
        <w:rPr>
          <w:rFonts w:ascii="Times-Roman" w:hAnsi="Times-Roman"/>
          <w:color w:val="000000"/>
          <w:sz w:val="22"/>
        </w:rPr>
        <w:t xml:space="preserve"> </w:t>
      </w:r>
      <w:r w:rsidR="005D060E">
        <w:rPr>
          <w:rStyle w:val="fontstyle01"/>
          <w:sz w:val="22"/>
        </w:rPr>
        <w:t>addition to, public constructors. Providing a static factory method instead of a</w:t>
      </w:r>
      <w:r>
        <w:rPr>
          <w:rFonts w:ascii="Times-Roman" w:hAnsi="Times-Roman"/>
          <w:color w:val="000000"/>
          <w:sz w:val="22"/>
        </w:rPr>
        <w:t xml:space="preserve"> </w:t>
      </w:r>
      <w:r w:rsidR="005D060E">
        <w:rPr>
          <w:rStyle w:val="fontstyle01"/>
          <w:sz w:val="22"/>
        </w:rPr>
        <w:t>public constructor has both advantages and disadvantages.</w:t>
      </w:r>
    </w:p>
    <w:p w:rsidR="008046DE" w:rsidRDefault="000F2678" w:rsidP="008046DE">
      <w:pPr>
        <w:widowControl/>
        <w:ind w:firstLine="420"/>
        <w:jc w:val="left"/>
        <w:rPr>
          <w:rFonts w:ascii="Times-Roman" w:hAnsi="Times-Roman"/>
          <w:color w:val="000000"/>
          <w:sz w:val="22"/>
        </w:rPr>
      </w:pPr>
      <w:r>
        <w:rPr>
          <w:rFonts w:ascii="Times-Roman" w:hAnsi="Times-Roman" w:hint="eastAsia"/>
          <w:color w:val="000000"/>
          <w:sz w:val="22"/>
        </w:rPr>
        <w:t>class</w:t>
      </w:r>
      <w:r w:rsidR="008046DE" w:rsidRPr="008046DE">
        <w:rPr>
          <w:rFonts w:ascii="Times-Roman" w:hAnsi="Times-Roman" w:hint="eastAsia"/>
          <w:color w:val="000000"/>
          <w:sz w:val="22"/>
        </w:rPr>
        <w:t>可以为其客户端提供静态工厂方法，而不是公共构造方法。提供静态工厂方法而不是公共构造方法有优点也有缺点</w:t>
      </w:r>
      <w:r w:rsidR="00D07ACF">
        <w:rPr>
          <w:rFonts w:ascii="Times-Roman" w:hAnsi="Times-Roman" w:hint="eastAsia"/>
          <w:color w:val="000000"/>
          <w:sz w:val="22"/>
        </w:rPr>
        <w:t>。</w:t>
      </w:r>
    </w:p>
    <w:p w:rsidR="000209FD" w:rsidRPr="007068A6" w:rsidRDefault="000209FD" w:rsidP="008046DE">
      <w:pPr>
        <w:widowControl/>
        <w:ind w:firstLine="420"/>
        <w:jc w:val="left"/>
        <w:rPr>
          <w:rFonts w:ascii="Times-Roman" w:hAnsi="Times-Roman"/>
          <w:color w:val="000000"/>
          <w:sz w:val="22"/>
        </w:rPr>
      </w:pPr>
    </w:p>
    <w:p w:rsidR="007E4647" w:rsidRDefault="005D060E" w:rsidP="00FB0AAB">
      <w:pPr>
        <w:widowControl/>
        <w:ind w:firstLine="420"/>
        <w:jc w:val="left"/>
        <w:rPr>
          <w:rStyle w:val="fontstyle01"/>
          <w:sz w:val="22"/>
        </w:rPr>
      </w:pPr>
      <w:r>
        <w:rPr>
          <w:rStyle w:val="fontstyle51"/>
          <w:sz w:val="22"/>
          <w:szCs w:val="22"/>
        </w:rPr>
        <w:t>One advantage of static factory methods is that, unlike constructors, they</w:t>
      </w:r>
      <w:r w:rsidR="007E4647">
        <w:rPr>
          <w:rFonts w:ascii="Times-Bold" w:hAnsi="Times-Bold"/>
          <w:b/>
          <w:bCs/>
          <w:color w:val="000000"/>
          <w:sz w:val="22"/>
        </w:rPr>
        <w:t xml:space="preserve"> </w:t>
      </w:r>
      <w:r>
        <w:rPr>
          <w:rStyle w:val="fontstyle51"/>
          <w:sz w:val="22"/>
          <w:szCs w:val="22"/>
        </w:rPr>
        <w:t xml:space="preserve">have names. </w:t>
      </w:r>
      <w:r>
        <w:rPr>
          <w:rStyle w:val="fontstyle01"/>
          <w:sz w:val="22"/>
        </w:rPr>
        <w:t>If the parameters to a constructor do not, in and of themselves,</w:t>
      </w:r>
      <w:r w:rsidR="007E4647">
        <w:rPr>
          <w:rFonts w:ascii="Times-Roman" w:hAnsi="Times-Roman"/>
          <w:color w:val="000000"/>
          <w:sz w:val="22"/>
        </w:rPr>
        <w:t xml:space="preserve"> </w:t>
      </w:r>
      <w:r>
        <w:rPr>
          <w:rStyle w:val="fontstyle01"/>
          <w:sz w:val="22"/>
        </w:rPr>
        <w:t>describe the object being returned, a static factory with a well-chosen name is</w:t>
      </w:r>
      <w:r w:rsidR="007E4647">
        <w:rPr>
          <w:rFonts w:ascii="Times-Roman" w:hAnsi="Times-Roman"/>
          <w:color w:val="000000"/>
          <w:sz w:val="22"/>
        </w:rPr>
        <w:t xml:space="preserve"> </w:t>
      </w:r>
      <w:r>
        <w:rPr>
          <w:rStyle w:val="fontstyle01"/>
          <w:sz w:val="22"/>
        </w:rPr>
        <w:t>easier to use and the resulting client code easier to read. For example, the</w:t>
      </w:r>
      <w:r w:rsidR="007E4647">
        <w:t xml:space="preserve"> </w:t>
      </w:r>
      <w:r>
        <w:rPr>
          <w:rStyle w:val="fontstyle01"/>
          <w:sz w:val="22"/>
        </w:rPr>
        <w:t xml:space="preserve">constructor </w:t>
      </w:r>
      <w:r>
        <w:rPr>
          <w:rStyle w:val="fontstyle61"/>
          <w:sz w:val="18"/>
          <w:szCs w:val="18"/>
        </w:rPr>
        <w:t>BigInteger(int, int, Random)</w:t>
      </w:r>
      <w:r>
        <w:rPr>
          <w:rStyle w:val="fontstyle01"/>
          <w:sz w:val="22"/>
        </w:rPr>
        <w:t xml:space="preserve">, which returns a </w:t>
      </w:r>
      <w:r>
        <w:rPr>
          <w:rStyle w:val="fontstyle61"/>
          <w:sz w:val="18"/>
          <w:szCs w:val="18"/>
        </w:rPr>
        <w:t xml:space="preserve">BigInteger </w:t>
      </w:r>
      <w:r>
        <w:rPr>
          <w:rStyle w:val="fontstyle01"/>
          <w:sz w:val="22"/>
        </w:rPr>
        <w:t>that is</w:t>
      </w:r>
      <w:r w:rsidR="007E4647">
        <w:rPr>
          <w:rFonts w:ascii="Times-Roman" w:hAnsi="Times-Roman"/>
          <w:color w:val="000000"/>
          <w:sz w:val="22"/>
        </w:rPr>
        <w:t xml:space="preserve"> </w:t>
      </w:r>
      <w:r>
        <w:rPr>
          <w:rStyle w:val="fontstyle01"/>
          <w:sz w:val="22"/>
        </w:rPr>
        <w:t>probably prime, would have been better expressed as a static factory method</w:t>
      </w:r>
      <w:r w:rsidR="007E4647">
        <w:rPr>
          <w:rFonts w:ascii="Times-Roman" w:hAnsi="Times-Roman"/>
          <w:color w:val="000000"/>
          <w:sz w:val="22"/>
        </w:rPr>
        <w:t xml:space="preserve"> </w:t>
      </w:r>
      <w:r>
        <w:rPr>
          <w:rStyle w:val="fontstyle01"/>
          <w:sz w:val="22"/>
        </w:rPr>
        <w:t xml:space="preserve">named </w:t>
      </w:r>
      <w:r>
        <w:rPr>
          <w:rStyle w:val="fontstyle61"/>
          <w:sz w:val="18"/>
          <w:szCs w:val="18"/>
        </w:rPr>
        <w:t>BigInteger.probablePrime</w:t>
      </w:r>
      <w:r>
        <w:rPr>
          <w:rStyle w:val="fontstyle01"/>
          <w:sz w:val="22"/>
        </w:rPr>
        <w:t>. (This method was added in Java 4.)</w:t>
      </w:r>
    </w:p>
    <w:p w:rsidR="00C444FC" w:rsidRDefault="00C444FC" w:rsidP="009A1F85">
      <w:pPr>
        <w:widowControl/>
        <w:ind w:firstLine="420"/>
        <w:jc w:val="left"/>
        <w:rPr>
          <w:rStyle w:val="fontstyle01"/>
          <w:sz w:val="22"/>
        </w:rPr>
      </w:pPr>
      <w:r w:rsidRPr="00C444FC">
        <w:rPr>
          <w:rStyle w:val="fontstyle01"/>
          <w:rFonts w:hint="eastAsia"/>
          <w:b/>
          <w:sz w:val="22"/>
        </w:rPr>
        <w:t>静态工厂方法的一个优点是，与构造方法不同，它们是有名字的</w:t>
      </w:r>
      <w:r w:rsidRPr="00C444FC">
        <w:rPr>
          <w:rStyle w:val="fontstyle01"/>
          <w:rFonts w:hint="eastAsia"/>
          <w:sz w:val="22"/>
        </w:rPr>
        <w:t>。</w:t>
      </w:r>
      <w:r w:rsidRPr="00C444FC">
        <w:rPr>
          <w:rStyle w:val="fontstyle01"/>
          <w:sz w:val="22"/>
        </w:rPr>
        <w:t xml:space="preserve"> </w:t>
      </w:r>
      <w:r w:rsidRPr="00C444FC">
        <w:rPr>
          <w:rStyle w:val="fontstyle01"/>
          <w:sz w:val="22"/>
        </w:rPr>
        <w:t>如果构造方法的参数本身并不描述被</w:t>
      </w:r>
      <w:r w:rsidRPr="00C444FC">
        <w:rPr>
          <w:rStyle w:val="fontstyle01"/>
          <w:rFonts w:hint="eastAsia"/>
          <w:sz w:val="22"/>
        </w:rPr>
        <w:t>返回的对象，则具有精心选择名称的静态工厂更易于使用，并且生成的客户端代码更易于阅读。例如，返回一个可能为素数的</w:t>
      </w:r>
      <w:r w:rsidRPr="00C444FC">
        <w:rPr>
          <w:rStyle w:val="fontstyle01"/>
          <w:sz w:val="22"/>
        </w:rPr>
        <w:t xml:space="preserve"> BigInteger </w:t>
      </w:r>
      <w:r w:rsidRPr="00C444FC">
        <w:rPr>
          <w:rStyle w:val="fontstyle01"/>
          <w:sz w:val="22"/>
        </w:rPr>
        <w:t>的构造方法</w:t>
      </w:r>
      <w:r w:rsidRPr="00C444FC">
        <w:rPr>
          <w:rStyle w:val="fontstyle01"/>
          <w:sz w:val="22"/>
        </w:rPr>
        <w:t xml:space="preserve"> BigInteger(int</w:t>
      </w:r>
      <w:r w:rsidR="009A1F85">
        <w:rPr>
          <w:rStyle w:val="fontstyle01"/>
          <w:rFonts w:hint="eastAsia"/>
          <w:sz w:val="22"/>
        </w:rPr>
        <w:t>，</w:t>
      </w:r>
      <w:r w:rsidRPr="00C444FC">
        <w:rPr>
          <w:rStyle w:val="fontstyle01"/>
          <w:sz w:val="22"/>
        </w:rPr>
        <w:t xml:space="preserve"> int</w:t>
      </w:r>
      <w:r w:rsidRPr="00C444FC">
        <w:rPr>
          <w:rStyle w:val="fontstyle01"/>
          <w:sz w:val="22"/>
        </w:rPr>
        <w:t>，</w:t>
      </w:r>
      <w:r w:rsidRPr="00C444FC">
        <w:rPr>
          <w:rStyle w:val="fontstyle01"/>
          <w:sz w:val="22"/>
        </w:rPr>
        <w:t xml:space="preserve"> Random) </w:t>
      </w:r>
      <w:r w:rsidRPr="00C444FC">
        <w:rPr>
          <w:rStyle w:val="fontstyle01"/>
          <w:sz w:val="22"/>
        </w:rPr>
        <w:t>可以更好地表示为名为</w:t>
      </w:r>
      <w:r w:rsidRPr="00C444FC">
        <w:rPr>
          <w:rStyle w:val="fontstyle01"/>
          <w:sz w:val="22"/>
        </w:rPr>
        <w:t xml:space="preserve">BigInteger.probablePrime </w:t>
      </w:r>
      <w:r w:rsidRPr="00C444FC">
        <w:rPr>
          <w:rStyle w:val="fontstyle01"/>
          <w:sz w:val="22"/>
        </w:rPr>
        <w:t>的静态工厂方法。（这个方法是在</w:t>
      </w:r>
      <w:r w:rsidRPr="00C444FC">
        <w:rPr>
          <w:rStyle w:val="fontstyle01"/>
          <w:sz w:val="22"/>
        </w:rPr>
        <w:t xml:space="preserve"> Java 1.4 </w:t>
      </w:r>
      <w:r w:rsidRPr="00C444FC">
        <w:rPr>
          <w:rStyle w:val="fontstyle01"/>
          <w:sz w:val="22"/>
        </w:rPr>
        <w:t>中添加的。）</w:t>
      </w:r>
    </w:p>
    <w:p w:rsidR="009A1F85" w:rsidRDefault="009A1F85" w:rsidP="00EA0CF8">
      <w:pPr>
        <w:widowControl/>
        <w:jc w:val="left"/>
        <w:rPr>
          <w:rStyle w:val="fontstyle01"/>
          <w:rFonts w:hint="eastAsia"/>
          <w:sz w:val="22"/>
        </w:rPr>
      </w:pPr>
    </w:p>
    <w:p w:rsidR="00744BB6" w:rsidRDefault="00744BB6" w:rsidP="00FB0AAB">
      <w:pPr>
        <w:widowControl/>
        <w:ind w:firstLine="420"/>
        <w:jc w:val="left"/>
        <w:rPr>
          <w:rFonts w:ascii="Times-Roman" w:hAnsi="Times-Roman"/>
          <w:color w:val="000000"/>
          <w:sz w:val="22"/>
        </w:rPr>
      </w:pPr>
    </w:p>
    <w:p w:rsidR="005B31D6" w:rsidRDefault="005D060E" w:rsidP="00FB0AAB">
      <w:pPr>
        <w:widowControl/>
        <w:ind w:firstLine="420"/>
        <w:jc w:val="left"/>
        <w:rPr>
          <w:rStyle w:val="fontstyle01"/>
          <w:sz w:val="22"/>
        </w:rPr>
      </w:pPr>
      <w:r>
        <w:rPr>
          <w:rStyle w:val="fontstyle01"/>
          <w:sz w:val="22"/>
        </w:rPr>
        <w:t>A class can have only a single constructor with a given signature. Programmers have been known to get around this restriction by providing two constructors</w:t>
      </w:r>
      <w:r w:rsidR="00B05ED5">
        <w:rPr>
          <w:rFonts w:ascii="Times-Roman" w:hAnsi="Times-Roman"/>
          <w:color w:val="000000"/>
          <w:sz w:val="22"/>
        </w:rPr>
        <w:t xml:space="preserve"> </w:t>
      </w:r>
      <w:r>
        <w:rPr>
          <w:rStyle w:val="fontstyle01"/>
          <w:sz w:val="22"/>
        </w:rPr>
        <w:t>whose parameter lists differ only in the order of their parameter types. This is a</w:t>
      </w:r>
      <w:r w:rsidR="00B05ED5">
        <w:rPr>
          <w:rFonts w:ascii="Times-Roman" w:hAnsi="Times-Roman"/>
          <w:color w:val="000000"/>
          <w:sz w:val="22"/>
        </w:rPr>
        <w:t xml:space="preserve"> </w:t>
      </w:r>
      <w:r>
        <w:rPr>
          <w:rStyle w:val="fontstyle01"/>
          <w:sz w:val="22"/>
        </w:rPr>
        <w:t>really bad idea. The user of such an API will never be able to remember which</w:t>
      </w:r>
      <w:r w:rsidR="00B05ED5">
        <w:rPr>
          <w:rFonts w:ascii="Times-Roman" w:hAnsi="Times-Roman"/>
          <w:color w:val="000000"/>
          <w:sz w:val="22"/>
        </w:rPr>
        <w:t xml:space="preserve"> </w:t>
      </w:r>
      <w:r>
        <w:rPr>
          <w:rStyle w:val="fontstyle01"/>
          <w:sz w:val="22"/>
        </w:rPr>
        <w:t>constructor is which and will end up calling the wrong one by mistake. People</w:t>
      </w:r>
      <w:r w:rsidR="00B05ED5">
        <w:rPr>
          <w:rFonts w:ascii="Times-Roman" w:hAnsi="Times-Roman"/>
          <w:color w:val="000000"/>
          <w:sz w:val="22"/>
        </w:rPr>
        <w:t xml:space="preserve"> </w:t>
      </w:r>
      <w:r>
        <w:rPr>
          <w:rStyle w:val="fontstyle01"/>
          <w:sz w:val="22"/>
        </w:rPr>
        <w:t>reading code that uses these constructors will not know what the code does</w:t>
      </w:r>
      <w:r w:rsidR="00B05ED5">
        <w:rPr>
          <w:rFonts w:ascii="Times-Roman" w:hAnsi="Times-Roman"/>
          <w:color w:val="000000"/>
          <w:sz w:val="22"/>
        </w:rPr>
        <w:t xml:space="preserve"> </w:t>
      </w:r>
      <w:r>
        <w:rPr>
          <w:rStyle w:val="fontstyle01"/>
          <w:sz w:val="22"/>
        </w:rPr>
        <w:t>without referring to the class documentation.</w:t>
      </w:r>
      <w:r>
        <w:rPr>
          <w:rFonts w:ascii="Times-Roman" w:hAnsi="Times-Roman"/>
          <w:color w:val="000000"/>
          <w:sz w:val="22"/>
        </w:rPr>
        <w:br/>
      </w:r>
    </w:p>
    <w:p w:rsidR="005B31D6" w:rsidRDefault="005D060E" w:rsidP="00FB0AAB">
      <w:pPr>
        <w:widowControl/>
        <w:ind w:firstLine="420"/>
        <w:jc w:val="left"/>
        <w:rPr>
          <w:rStyle w:val="fontstyle51"/>
          <w:sz w:val="22"/>
          <w:szCs w:val="22"/>
        </w:rPr>
      </w:pPr>
      <w:r>
        <w:rPr>
          <w:rStyle w:val="fontstyle01"/>
          <w:sz w:val="22"/>
        </w:rPr>
        <w:t>Because they have names, static factory methods don’t share the restriction</w:t>
      </w:r>
      <w:r w:rsidR="005B31D6">
        <w:rPr>
          <w:rFonts w:ascii="Times-Roman" w:hAnsi="Times-Roman"/>
          <w:color w:val="000000"/>
          <w:sz w:val="22"/>
        </w:rPr>
        <w:t xml:space="preserve"> </w:t>
      </w:r>
      <w:r>
        <w:rPr>
          <w:rStyle w:val="fontstyle01"/>
          <w:sz w:val="22"/>
        </w:rPr>
        <w:t>discussed in the previous paragraph. In cases where a class seems to require</w:t>
      </w:r>
      <w:r w:rsidR="005B31D6">
        <w:rPr>
          <w:rFonts w:ascii="Times-Roman" w:hAnsi="Times-Roman"/>
          <w:color w:val="000000"/>
          <w:sz w:val="22"/>
        </w:rPr>
        <w:t xml:space="preserve"> </w:t>
      </w:r>
      <w:r>
        <w:rPr>
          <w:rStyle w:val="fontstyle01"/>
          <w:sz w:val="22"/>
        </w:rPr>
        <w:t>multiple constructors with the same signature, replace the constructors with static</w:t>
      </w:r>
      <w:r w:rsidR="005B31D6">
        <w:rPr>
          <w:rFonts w:ascii="Times-Roman" w:hAnsi="Times-Roman"/>
          <w:color w:val="000000"/>
          <w:sz w:val="22"/>
        </w:rPr>
        <w:t xml:space="preserve"> </w:t>
      </w:r>
      <w:r>
        <w:rPr>
          <w:rStyle w:val="fontstyle01"/>
          <w:sz w:val="22"/>
        </w:rPr>
        <w:t>factory methods and carefully chosen names to highlight their differences.</w:t>
      </w:r>
      <w:r>
        <w:rPr>
          <w:rFonts w:ascii="Times-Roman" w:hAnsi="Times-Roman"/>
          <w:color w:val="000000"/>
          <w:sz w:val="22"/>
        </w:rPr>
        <w:br/>
      </w:r>
    </w:p>
    <w:p w:rsidR="009E5301" w:rsidRDefault="005D060E" w:rsidP="009E5301">
      <w:pPr>
        <w:widowControl/>
        <w:ind w:firstLine="420"/>
        <w:jc w:val="left"/>
        <w:rPr>
          <w:rFonts w:ascii="Times-Roman" w:hAnsi="Times-Roman"/>
          <w:color w:val="000000"/>
          <w:sz w:val="22"/>
        </w:rPr>
      </w:pPr>
      <w:r>
        <w:rPr>
          <w:rStyle w:val="fontstyle51"/>
          <w:sz w:val="22"/>
          <w:szCs w:val="22"/>
        </w:rPr>
        <w:t>A second advantage of static factory methods is that, unlike constructors,</w:t>
      </w:r>
      <w:r w:rsidR="005B31D6">
        <w:rPr>
          <w:rFonts w:ascii="Times-Bold" w:hAnsi="Times-Bold"/>
          <w:b/>
          <w:bCs/>
          <w:color w:val="000000"/>
          <w:sz w:val="22"/>
        </w:rPr>
        <w:t xml:space="preserve"> </w:t>
      </w:r>
      <w:r>
        <w:rPr>
          <w:rStyle w:val="fontstyle51"/>
          <w:sz w:val="22"/>
          <w:szCs w:val="22"/>
        </w:rPr>
        <w:t xml:space="preserve">they are not required to create a new object each time they’re invoked. </w:t>
      </w:r>
      <w:r>
        <w:rPr>
          <w:rStyle w:val="fontstyle01"/>
          <w:sz w:val="22"/>
        </w:rPr>
        <w:t>This</w:t>
      </w:r>
      <w:r w:rsidR="005B31D6">
        <w:rPr>
          <w:rFonts w:ascii="Times-Roman" w:hAnsi="Times-Roman"/>
          <w:color w:val="000000"/>
          <w:sz w:val="22"/>
        </w:rPr>
        <w:t xml:space="preserve"> </w:t>
      </w:r>
      <w:r>
        <w:rPr>
          <w:rStyle w:val="fontstyle01"/>
          <w:sz w:val="22"/>
        </w:rPr>
        <w:t>allows immutable classes (Item 17) to use preconstructed instances, or to cache</w:t>
      </w:r>
      <w:r w:rsidR="005B31D6">
        <w:rPr>
          <w:rFonts w:ascii="Times-Roman" w:hAnsi="Times-Roman"/>
          <w:color w:val="000000"/>
          <w:sz w:val="22"/>
        </w:rPr>
        <w:t xml:space="preserve"> </w:t>
      </w:r>
      <w:r>
        <w:rPr>
          <w:rStyle w:val="fontstyle01"/>
          <w:sz w:val="22"/>
        </w:rPr>
        <w:t>instances as they’re constructed, and dispense them repeatedly to avoid creating</w:t>
      </w:r>
      <w:r w:rsidR="005B31D6">
        <w:rPr>
          <w:rFonts w:ascii="Times-Roman" w:hAnsi="Times-Roman"/>
          <w:color w:val="000000"/>
          <w:sz w:val="22"/>
        </w:rPr>
        <w:t xml:space="preserve"> </w:t>
      </w:r>
      <w:r>
        <w:rPr>
          <w:rStyle w:val="fontstyle01"/>
          <w:sz w:val="22"/>
        </w:rPr>
        <w:t xml:space="preserve">unnecessary duplicate objects. The </w:t>
      </w:r>
      <w:r>
        <w:rPr>
          <w:rStyle w:val="fontstyle61"/>
          <w:sz w:val="18"/>
          <w:szCs w:val="18"/>
        </w:rPr>
        <w:t xml:space="preserve">Boolean.valueOf(boolean) </w:t>
      </w:r>
      <w:r>
        <w:rPr>
          <w:rStyle w:val="fontstyle01"/>
          <w:sz w:val="22"/>
        </w:rPr>
        <w:t xml:space="preserve">method illustrates this technique: it </w:t>
      </w:r>
      <w:r>
        <w:rPr>
          <w:rStyle w:val="fontstyle21"/>
          <w:sz w:val="22"/>
        </w:rPr>
        <w:t xml:space="preserve">never </w:t>
      </w:r>
      <w:r>
        <w:rPr>
          <w:rStyle w:val="fontstyle01"/>
          <w:sz w:val="22"/>
        </w:rPr>
        <w:t>creates an object. This technique is similar to the</w:t>
      </w:r>
      <w:r>
        <w:rPr>
          <w:rFonts w:ascii="Times-Roman" w:hAnsi="Times-Roman"/>
          <w:color w:val="000000"/>
          <w:sz w:val="22"/>
        </w:rPr>
        <w:br/>
      </w:r>
      <w:r>
        <w:rPr>
          <w:rStyle w:val="fontstyle21"/>
          <w:sz w:val="22"/>
        </w:rPr>
        <w:t xml:space="preserve">Flyweight </w:t>
      </w:r>
      <w:r>
        <w:rPr>
          <w:rStyle w:val="fontstyle01"/>
          <w:sz w:val="22"/>
        </w:rPr>
        <w:t>pattern [Gamma95]. It can greatly improve performance if equivalent</w:t>
      </w:r>
      <w:r w:rsidR="009E5301">
        <w:rPr>
          <w:rFonts w:ascii="Times-Roman" w:hAnsi="Times-Roman"/>
          <w:color w:val="000000"/>
          <w:sz w:val="22"/>
        </w:rPr>
        <w:t xml:space="preserve"> </w:t>
      </w:r>
      <w:r>
        <w:rPr>
          <w:rStyle w:val="fontstyle01"/>
          <w:sz w:val="22"/>
        </w:rPr>
        <w:t>objects are requested often, especially if they are expensive to create.</w:t>
      </w:r>
    </w:p>
    <w:p w:rsidR="009E5301" w:rsidRDefault="009E5301" w:rsidP="009E5301">
      <w:pPr>
        <w:widowControl/>
        <w:ind w:firstLine="420"/>
        <w:jc w:val="left"/>
        <w:rPr>
          <w:rFonts w:ascii="Times-Roman" w:hAnsi="Times-Roman"/>
          <w:color w:val="000000"/>
          <w:sz w:val="22"/>
        </w:rPr>
      </w:pPr>
    </w:p>
    <w:p w:rsidR="009E5301" w:rsidRDefault="005D060E" w:rsidP="009E5301">
      <w:pPr>
        <w:widowControl/>
        <w:ind w:firstLine="420"/>
        <w:jc w:val="left"/>
        <w:rPr>
          <w:rStyle w:val="fontstyle51"/>
          <w:sz w:val="22"/>
          <w:szCs w:val="22"/>
        </w:rPr>
      </w:pPr>
      <w:r>
        <w:rPr>
          <w:rStyle w:val="fontstyle01"/>
          <w:sz w:val="22"/>
        </w:rPr>
        <w:t>The ability of static factory methods to return the same object from repeated</w:t>
      </w:r>
      <w:r w:rsidR="009E5301">
        <w:rPr>
          <w:rFonts w:ascii="Times-Roman" w:hAnsi="Times-Roman"/>
          <w:color w:val="000000"/>
          <w:sz w:val="22"/>
        </w:rPr>
        <w:t xml:space="preserve"> </w:t>
      </w:r>
      <w:r>
        <w:rPr>
          <w:rStyle w:val="fontstyle01"/>
          <w:sz w:val="22"/>
        </w:rPr>
        <w:t>invocations allows classes to maintain strict control over what instances exist at</w:t>
      </w:r>
      <w:r w:rsidR="009E5301">
        <w:rPr>
          <w:rFonts w:ascii="Times-Roman" w:hAnsi="Times-Roman"/>
          <w:color w:val="000000"/>
          <w:sz w:val="22"/>
        </w:rPr>
        <w:t xml:space="preserve"> </w:t>
      </w:r>
      <w:r>
        <w:rPr>
          <w:rStyle w:val="fontstyle01"/>
          <w:sz w:val="22"/>
        </w:rPr>
        <w:t xml:space="preserve">any time. Classes that do this are said to be </w:t>
      </w:r>
      <w:r>
        <w:rPr>
          <w:rStyle w:val="fontstyle21"/>
          <w:sz w:val="22"/>
        </w:rPr>
        <w:t xml:space="preserve">instance-controlled. </w:t>
      </w:r>
      <w:r>
        <w:rPr>
          <w:rStyle w:val="fontstyle01"/>
          <w:sz w:val="22"/>
        </w:rPr>
        <w:lastRenderedPageBreak/>
        <w:t>There are several</w:t>
      </w:r>
      <w:r w:rsidR="009E5301">
        <w:rPr>
          <w:rFonts w:ascii="Times-Roman" w:hAnsi="Times-Roman"/>
          <w:color w:val="000000"/>
          <w:sz w:val="22"/>
        </w:rPr>
        <w:t xml:space="preserve"> </w:t>
      </w:r>
      <w:r>
        <w:rPr>
          <w:rStyle w:val="fontstyle01"/>
          <w:sz w:val="22"/>
        </w:rPr>
        <w:t>reasons to write instance-controlled classes. Instance control allows a class to guarantee that it is a singleton (Item 3) or noninstantiable (Item 4). Also, it allows an</w:t>
      </w:r>
      <w:r w:rsidR="009E5301">
        <w:rPr>
          <w:rFonts w:ascii="Times-Roman" w:hAnsi="Times-Roman"/>
          <w:color w:val="000000"/>
          <w:sz w:val="22"/>
        </w:rPr>
        <w:t xml:space="preserve"> </w:t>
      </w:r>
      <w:r>
        <w:rPr>
          <w:rStyle w:val="fontstyle01"/>
          <w:sz w:val="22"/>
        </w:rPr>
        <w:t>immutable value class (Item 17) to make the guarantee that no two equal instances</w:t>
      </w:r>
      <w:r w:rsidR="009E5301">
        <w:rPr>
          <w:rFonts w:ascii="Times-Roman" w:hAnsi="Times-Roman"/>
          <w:color w:val="000000"/>
          <w:sz w:val="22"/>
        </w:rPr>
        <w:t xml:space="preserve"> </w:t>
      </w:r>
      <w:r>
        <w:rPr>
          <w:rStyle w:val="fontstyle01"/>
          <w:sz w:val="22"/>
        </w:rPr>
        <w:t xml:space="preserve">exist: </w:t>
      </w:r>
      <w:r>
        <w:rPr>
          <w:rStyle w:val="fontstyle61"/>
          <w:sz w:val="18"/>
          <w:szCs w:val="18"/>
        </w:rPr>
        <w:t xml:space="preserve">a.equals(b) </w:t>
      </w:r>
      <w:r>
        <w:rPr>
          <w:rStyle w:val="fontstyle01"/>
          <w:sz w:val="22"/>
        </w:rPr>
        <w:t xml:space="preserve">if and only if </w:t>
      </w:r>
      <w:r>
        <w:rPr>
          <w:rStyle w:val="fontstyle61"/>
          <w:sz w:val="18"/>
          <w:szCs w:val="18"/>
        </w:rPr>
        <w:t>a == b</w:t>
      </w:r>
      <w:r>
        <w:rPr>
          <w:rStyle w:val="fontstyle01"/>
          <w:sz w:val="22"/>
        </w:rPr>
        <w:t xml:space="preserve">. This is the basis of the </w:t>
      </w:r>
      <w:r>
        <w:rPr>
          <w:rStyle w:val="fontstyle21"/>
          <w:sz w:val="22"/>
        </w:rPr>
        <w:t xml:space="preserve">Flyweight </w:t>
      </w:r>
      <w:r>
        <w:rPr>
          <w:rStyle w:val="fontstyle01"/>
          <w:sz w:val="22"/>
        </w:rPr>
        <w:t>pattern</w:t>
      </w:r>
      <w:r w:rsidR="009E5301">
        <w:rPr>
          <w:rFonts w:ascii="Times-Roman" w:hAnsi="Times-Roman"/>
          <w:color w:val="000000"/>
          <w:sz w:val="22"/>
        </w:rPr>
        <w:t xml:space="preserve"> </w:t>
      </w:r>
      <w:r>
        <w:rPr>
          <w:rStyle w:val="fontstyle01"/>
          <w:sz w:val="22"/>
        </w:rPr>
        <w:t>[Gamma95]. Enum types (Item 34) provide this guarantee.</w:t>
      </w:r>
      <w:r>
        <w:rPr>
          <w:rFonts w:ascii="Times-Roman" w:hAnsi="Times-Roman"/>
          <w:color w:val="000000"/>
          <w:sz w:val="22"/>
        </w:rPr>
        <w:br/>
      </w:r>
    </w:p>
    <w:p w:rsidR="009E5301" w:rsidRDefault="005D060E" w:rsidP="009E5301">
      <w:pPr>
        <w:widowControl/>
        <w:ind w:firstLine="420"/>
        <w:jc w:val="left"/>
        <w:rPr>
          <w:rFonts w:ascii="Times-Roman" w:hAnsi="Times-Roman"/>
          <w:color w:val="000000"/>
          <w:sz w:val="22"/>
        </w:rPr>
      </w:pPr>
      <w:r>
        <w:rPr>
          <w:rStyle w:val="fontstyle51"/>
          <w:sz w:val="22"/>
          <w:szCs w:val="22"/>
        </w:rPr>
        <w:t>A third advantage of static factory methods is that, unlike constructors,</w:t>
      </w:r>
      <w:r w:rsidR="009E5301">
        <w:rPr>
          <w:rFonts w:ascii="Times-Bold" w:hAnsi="Times-Bold"/>
          <w:b/>
          <w:bCs/>
          <w:color w:val="000000"/>
          <w:sz w:val="22"/>
        </w:rPr>
        <w:t xml:space="preserve"> </w:t>
      </w:r>
      <w:r>
        <w:rPr>
          <w:rStyle w:val="fontstyle51"/>
          <w:sz w:val="22"/>
          <w:szCs w:val="22"/>
        </w:rPr>
        <w:t xml:space="preserve">they can return an object of any subtype of their return type. </w:t>
      </w:r>
      <w:r>
        <w:rPr>
          <w:rStyle w:val="fontstyle01"/>
          <w:sz w:val="22"/>
        </w:rPr>
        <w:t>This gives you</w:t>
      </w:r>
      <w:r w:rsidR="009E5301">
        <w:rPr>
          <w:rFonts w:ascii="Times-Roman" w:hAnsi="Times-Roman"/>
          <w:color w:val="000000"/>
          <w:sz w:val="22"/>
        </w:rPr>
        <w:t xml:space="preserve"> </w:t>
      </w:r>
      <w:r>
        <w:rPr>
          <w:rStyle w:val="fontstyle01"/>
          <w:sz w:val="22"/>
        </w:rPr>
        <w:t>great flexibility in choosing the class of the returned object.</w:t>
      </w:r>
      <w:r w:rsidR="009E5301">
        <w:rPr>
          <w:rFonts w:ascii="Times-Roman" w:hAnsi="Times-Roman"/>
          <w:color w:val="000000"/>
          <w:sz w:val="22"/>
        </w:rPr>
        <w:t xml:space="preserve"> </w:t>
      </w:r>
    </w:p>
    <w:p w:rsidR="009E5301" w:rsidRDefault="009E5301" w:rsidP="009E5301">
      <w:pPr>
        <w:widowControl/>
        <w:ind w:firstLine="420"/>
        <w:jc w:val="left"/>
        <w:rPr>
          <w:rFonts w:ascii="Times-Roman" w:hAnsi="Times-Roman"/>
          <w:color w:val="000000"/>
          <w:sz w:val="22"/>
        </w:rPr>
      </w:pPr>
    </w:p>
    <w:p w:rsidR="00370196" w:rsidRDefault="005D060E" w:rsidP="009E5301">
      <w:pPr>
        <w:widowControl/>
        <w:ind w:firstLine="420"/>
        <w:jc w:val="left"/>
        <w:rPr>
          <w:rStyle w:val="fontstyle21"/>
          <w:sz w:val="16"/>
          <w:szCs w:val="16"/>
        </w:rPr>
      </w:pPr>
      <w:r>
        <w:rPr>
          <w:rStyle w:val="fontstyle01"/>
          <w:sz w:val="22"/>
        </w:rPr>
        <w:t>One application of this flexibility is that an API can return objects without</w:t>
      </w:r>
      <w:r w:rsidR="009E5301">
        <w:rPr>
          <w:rFonts w:ascii="Times-Roman" w:hAnsi="Times-Roman"/>
          <w:color w:val="000000"/>
          <w:sz w:val="22"/>
        </w:rPr>
        <w:t xml:space="preserve"> </w:t>
      </w:r>
      <w:r>
        <w:rPr>
          <w:rStyle w:val="fontstyle01"/>
          <w:sz w:val="22"/>
        </w:rPr>
        <w:t>making their classes public. Hiding implementation classes in this fashion leads to</w:t>
      </w:r>
      <w:r w:rsidR="009E5301">
        <w:rPr>
          <w:rFonts w:ascii="Times-Roman" w:hAnsi="Times-Roman"/>
          <w:color w:val="000000"/>
          <w:sz w:val="22"/>
        </w:rPr>
        <w:t xml:space="preserve"> </w:t>
      </w:r>
      <w:r>
        <w:rPr>
          <w:rStyle w:val="fontstyle01"/>
          <w:sz w:val="22"/>
        </w:rPr>
        <w:t xml:space="preserve">a very compact API. This technique lends itself to </w:t>
      </w:r>
      <w:r>
        <w:rPr>
          <w:rStyle w:val="fontstyle21"/>
          <w:sz w:val="22"/>
        </w:rPr>
        <w:t>interface-based frameworks</w:t>
      </w:r>
      <w:r w:rsidR="009E5301">
        <w:rPr>
          <w:rFonts w:ascii="Times-Italic" w:hAnsi="Times-Italic"/>
          <w:i/>
          <w:iCs/>
          <w:color w:val="000000"/>
          <w:sz w:val="22"/>
        </w:rPr>
        <w:t xml:space="preserve"> </w:t>
      </w:r>
      <w:r>
        <w:rPr>
          <w:rStyle w:val="fontstyle01"/>
          <w:sz w:val="22"/>
        </w:rPr>
        <w:t>(Item 20), where interfaces provide natural return types for static factory methods.</w:t>
      </w:r>
      <w:r w:rsidR="009E5301">
        <w:t xml:space="preserve"> </w:t>
      </w:r>
    </w:p>
    <w:p w:rsidR="00370196" w:rsidRDefault="00370196" w:rsidP="009E5301">
      <w:pPr>
        <w:widowControl/>
        <w:ind w:firstLine="420"/>
        <w:jc w:val="left"/>
        <w:rPr>
          <w:rStyle w:val="fontstyle21"/>
          <w:sz w:val="16"/>
          <w:szCs w:val="16"/>
        </w:rPr>
      </w:pPr>
    </w:p>
    <w:p w:rsidR="00370196" w:rsidRDefault="005D060E" w:rsidP="009E5301">
      <w:pPr>
        <w:widowControl/>
        <w:ind w:firstLine="420"/>
        <w:jc w:val="left"/>
        <w:rPr>
          <w:rFonts w:ascii="Times-Roman" w:hAnsi="Times-Roman"/>
          <w:color w:val="000000"/>
          <w:sz w:val="22"/>
        </w:rPr>
      </w:pPr>
      <w:r>
        <w:rPr>
          <w:rStyle w:val="fontstyle01"/>
          <w:sz w:val="22"/>
        </w:rPr>
        <w:t>Prior to Java 8, interfaces couldn’t have static methods. By convention, static</w:t>
      </w:r>
      <w:r w:rsidR="00370196">
        <w:rPr>
          <w:rFonts w:ascii="Times-Roman" w:hAnsi="Times-Roman"/>
          <w:color w:val="000000"/>
          <w:sz w:val="22"/>
        </w:rPr>
        <w:t xml:space="preserve"> </w:t>
      </w:r>
      <w:r>
        <w:rPr>
          <w:rStyle w:val="fontstyle01"/>
          <w:sz w:val="22"/>
        </w:rPr>
        <w:t xml:space="preserve">factory methods for an interface named </w:t>
      </w:r>
      <w:r>
        <w:rPr>
          <w:rStyle w:val="fontstyle81"/>
        </w:rPr>
        <w:t xml:space="preserve">Type </w:t>
      </w:r>
      <w:r>
        <w:rPr>
          <w:rStyle w:val="fontstyle01"/>
          <w:sz w:val="22"/>
        </w:rPr>
        <w:t xml:space="preserve">were put in a </w:t>
      </w:r>
      <w:r>
        <w:rPr>
          <w:rStyle w:val="fontstyle21"/>
          <w:sz w:val="22"/>
        </w:rPr>
        <w:t xml:space="preserve">noninstantiable companion class </w:t>
      </w:r>
      <w:r>
        <w:rPr>
          <w:rStyle w:val="fontstyle01"/>
          <w:sz w:val="22"/>
        </w:rPr>
        <w:t xml:space="preserve">(Item 4) named </w:t>
      </w:r>
      <w:r>
        <w:rPr>
          <w:rStyle w:val="fontstyle81"/>
        </w:rPr>
        <w:t>Types</w:t>
      </w:r>
      <w:r>
        <w:rPr>
          <w:rStyle w:val="fontstyle21"/>
          <w:sz w:val="22"/>
        </w:rPr>
        <w:t xml:space="preserve">. </w:t>
      </w:r>
      <w:r>
        <w:rPr>
          <w:rStyle w:val="fontstyle01"/>
          <w:sz w:val="22"/>
        </w:rPr>
        <w:t>For example, the Java Collections Framework</w:t>
      </w:r>
      <w:r w:rsidR="00370196">
        <w:rPr>
          <w:rFonts w:ascii="Times-Roman" w:hAnsi="Times-Roman"/>
          <w:color w:val="000000"/>
          <w:sz w:val="22"/>
        </w:rPr>
        <w:t xml:space="preserve"> </w:t>
      </w:r>
      <w:r>
        <w:rPr>
          <w:rStyle w:val="fontstyle01"/>
          <w:sz w:val="22"/>
        </w:rPr>
        <w:t>has forty-five utility implementations of its interfaces, providing unmodifiable</w:t>
      </w:r>
      <w:r w:rsidR="00370196">
        <w:rPr>
          <w:rFonts w:ascii="Times-Roman" w:hAnsi="Times-Roman"/>
          <w:color w:val="000000"/>
          <w:sz w:val="22"/>
        </w:rPr>
        <w:t xml:space="preserve"> </w:t>
      </w:r>
      <w:r>
        <w:rPr>
          <w:rStyle w:val="fontstyle01"/>
          <w:sz w:val="22"/>
        </w:rPr>
        <w:t>collections, synchronized collections, and the like. Nearly all of these implementations are exported vi</w:t>
      </w:r>
      <w:r w:rsidR="00370196">
        <w:rPr>
          <w:rStyle w:val="fontstyle01"/>
          <w:sz w:val="22"/>
        </w:rPr>
        <w:t xml:space="preserve">a static factory methods in one </w:t>
      </w:r>
      <w:r>
        <w:rPr>
          <w:rStyle w:val="fontstyle01"/>
          <w:sz w:val="22"/>
        </w:rPr>
        <w:t>noninstantiable class</w:t>
      </w:r>
      <w:r w:rsidR="00370196">
        <w:rPr>
          <w:rFonts w:ascii="Times-Roman" w:hAnsi="Times-Roman"/>
          <w:color w:val="000000"/>
          <w:sz w:val="22"/>
        </w:rPr>
        <w:t xml:space="preserve"> </w:t>
      </w:r>
      <w:r>
        <w:rPr>
          <w:rStyle w:val="fontstyle01"/>
          <w:sz w:val="22"/>
        </w:rPr>
        <w:t>(</w:t>
      </w:r>
      <w:r>
        <w:rPr>
          <w:rStyle w:val="fontstyle61"/>
          <w:sz w:val="18"/>
          <w:szCs w:val="18"/>
        </w:rPr>
        <w:t>java.util.Collections</w:t>
      </w:r>
      <w:r>
        <w:rPr>
          <w:rStyle w:val="fontstyle01"/>
          <w:sz w:val="22"/>
        </w:rPr>
        <w:t>). The classes of the returned objects are all nonpublic.</w:t>
      </w:r>
    </w:p>
    <w:p w:rsidR="00370196" w:rsidRDefault="00370196" w:rsidP="009E5301">
      <w:pPr>
        <w:widowControl/>
        <w:ind w:firstLine="420"/>
        <w:jc w:val="left"/>
        <w:rPr>
          <w:rFonts w:ascii="Times-Roman" w:hAnsi="Times-Roman"/>
          <w:color w:val="000000"/>
          <w:sz w:val="22"/>
        </w:rPr>
      </w:pPr>
    </w:p>
    <w:p w:rsidR="00370196" w:rsidRDefault="005D060E" w:rsidP="009E5301">
      <w:pPr>
        <w:widowControl/>
        <w:ind w:firstLine="420"/>
        <w:jc w:val="left"/>
        <w:rPr>
          <w:rStyle w:val="fontstyle51"/>
          <w:sz w:val="22"/>
          <w:szCs w:val="22"/>
        </w:rPr>
      </w:pPr>
      <w:r>
        <w:rPr>
          <w:rStyle w:val="fontstyle01"/>
          <w:sz w:val="22"/>
        </w:rPr>
        <w:t>The Collections Framework API is much smaller than it would have been had</w:t>
      </w:r>
      <w:r w:rsidR="00370196">
        <w:rPr>
          <w:rFonts w:ascii="Times-Roman" w:hAnsi="Times-Roman"/>
          <w:color w:val="000000"/>
          <w:sz w:val="22"/>
        </w:rPr>
        <w:t xml:space="preserve"> </w:t>
      </w:r>
      <w:r>
        <w:rPr>
          <w:rStyle w:val="fontstyle01"/>
          <w:sz w:val="22"/>
        </w:rPr>
        <w:t xml:space="preserve">it exported forty-five separate public classes, one for each convenience implementation. It is not just the </w:t>
      </w:r>
      <w:r>
        <w:rPr>
          <w:rStyle w:val="fontstyle21"/>
          <w:sz w:val="22"/>
        </w:rPr>
        <w:t xml:space="preserve">bulk </w:t>
      </w:r>
      <w:r>
        <w:rPr>
          <w:rStyle w:val="fontstyle01"/>
          <w:sz w:val="22"/>
        </w:rPr>
        <w:t xml:space="preserve">of the API that is reduced but the </w:t>
      </w:r>
      <w:r>
        <w:rPr>
          <w:rStyle w:val="fontstyle21"/>
          <w:sz w:val="22"/>
        </w:rPr>
        <w:t>conceptual weight:</w:t>
      </w:r>
      <w:r w:rsidR="00370196">
        <w:rPr>
          <w:rFonts w:ascii="Times-Italic" w:hAnsi="Times-Italic"/>
          <w:i/>
          <w:iCs/>
          <w:color w:val="000000"/>
          <w:sz w:val="22"/>
        </w:rPr>
        <w:t xml:space="preserve"> </w:t>
      </w:r>
      <w:r>
        <w:rPr>
          <w:rStyle w:val="fontstyle01"/>
          <w:sz w:val="22"/>
        </w:rPr>
        <w:t>the number and difficulty of the concepts that programmers must master in order</w:t>
      </w:r>
      <w:r w:rsidR="00370196">
        <w:rPr>
          <w:rFonts w:ascii="Times-Roman" w:hAnsi="Times-Roman"/>
          <w:color w:val="000000"/>
          <w:sz w:val="22"/>
        </w:rPr>
        <w:t xml:space="preserve"> </w:t>
      </w:r>
      <w:r>
        <w:rPr>
          <w:rStyle w:val="fontstyle01"/>
          <w:sz w:val="22"/>
        </w:rPr>
        <w:t>to use the API. The programmer knows that the returned object has precisely the</w:t>
      </w:r>
      <w:r w:rsidR="00370196">
        <w:rPr>
          <w:rFonts w:ascii="Times-Roman" w:hAnsi="Times-Roman"/>
          <w:color w:val="000000"/>
          <w:sz w:val="22"/>
        </w:rPr>
        <w:t xml:space="preserve"> </w:t>
      </w:r>
      <w:r>
        <w:rPr>
          <w:rStyle w:val="fontstyle01"/>
          <w:sz w:val="22"/>
        </w:rPr>
        <w:t>API specified by its interface, so there is no need to read additional class documentation for the implementation class. Furthermore, using such a static factory</w:t>
      </w:r>
      <w:r w:rsidR="00370196">
        <w:rPr>
          <w:rFonts w:ascii="Times-Roman" w:hAnsi="Times-Roman"/>
          <w:color w:val="000000"/>
          <w:sz w:val="22"/>
        </w:rPr>
        <w:t xml:space="preserve"> </w:t>
      </w:r>
      <w:r>
        <w:rPr>
          <w:rStyle w:val="fontstyle01"/>
          <w:sz w:val="22"/>
        </w:rPr>
        <w:t>method requires the client to refer to the returned object by interface rather than</w:t>
      </w:r>
      <w:r w:rsidR="00370196">
        <w:rPr>
          <w:rFonts w:ascii="Times-Roman" w:hAnsi="Times-Roman"/>
          <w:color w:val="000000"/>
          <w:sz w:val="22"/>
        </w:rPr>
        <w:t xml:space="preserve"> </w:t>
      </w:r>
      <w:r>
        <w:rPr>
          <w:rStyle w:val="fontstyle01"/>
          <w:sz w:val="22"/>
        </w:rPr>
        <w:t>implementation class, which is generally good practice (Item 64).</w:t>
      </w:r>
      <w:r w:rsidR="00370196">
        <w:rPr>
          <w:rFonts w:ascii="Times-Roman" w:hAnsi="Times-Roman"/>
          <w:color w:val="000000"/>
          <w:sz w:val="22"/>
        </w:rPr>
        <w:t xml:space="preserve"> </w:t>
      </w:r>
      <w:r>
        <w:rPr>
          <w:rStyle w:val="fontstyle01"/>
          <w:sz w:val="22"/>
        </w:rPr>
        <w:t>As of Java 8, the restriction that interfaces cannot contain static methods was</w:t>
      </w:r>
      <w:r w:rsidR="00370196">
        <w:rPr>
          <w:rFonts w:ascii="Times-Roman" w:hAnsi="Times-Roman"/>
          <w:color w:val="000000"/>
          <w:sz w:val="22"/>
        </w:rPr>
        <w:t xml:space="preserve"> </w:t>
      </w:r>
      <w:r>
        <w:rPr>
          <w:rStyle w:val="fontstyle01"/>
          <w:sz w:val="22"/>
        </w:rPr>
        <w:t>eliminated, so there is typically little reason to provide a noninstantiable companion class for an interface. Many public static members that would have been at</w:t>
      </w:r>
      <w:r w:rsidR="00370196">
        <w:rPr>
          <w:rFonts w:ascii="Times-Roman" w:hAnsi="Times-Roman"/>
          <w:color w:val="000000"/>
          <w:sz w:val="22"/>
        </w:rPr>
        <w:t xml:space="preserve"> </w:t>
      </w:r>
      <w:r>
        <w:rPr>
          <w:rStyle w:val="fontstyle01"/>
          <w:sz w:val="22"/>
        </w:rPr>
        <w:t>home in such a class should instead be put in the interface itself. Note, however,</w:t>
      </w:r>
      <w:r w:rsidR="00370196">
        <w:rPr>
          <w:rFonts w:ascii="Times-Roman" w:hAnsi="Times-Roman"/>
          <w:color w:val="000000"/>
          <w:sz w:val="22"/>
        </w:rPr>
        <w:t xml:space="preserve"> </w:t>
      </w:r>
      <w:r>
        <w:rPr>
          <w:rStyle w:val="fontstyle01"/>
          <w:sz w:val="22"/>
        </w:rPr>
        <w:t>that it may still be necessary to put the bulk of the implementation code behind</w:t>
      </w:r>
      <w:r w:rsidR="00370196">
        <w:rPr>
          <w:rFonts w:ascii="Times-Roman" w:hAnsi="Times-Roman"/>
          <w:color w:val="000000"/>
          <w:sz w:val="22"/>
        </w:rPr>
        <w:t xml:space="preserve"> </w:t>
      </w:r>
      <w:r>
        <w:rPr>
          <w:rStyle w:val="fontstyle01"/>
          <w:sz w:val="22"/>
        </w:rPr>
        <w:t>these static methods in a separate package-private class. This is because Java 8</w:t>
      </w:r>
      <w:r w:rsidR="00370196">
        <w:rPr>
          <w:rFonts w:ascii="Times-Roman" w:hAnsi="Times-Roman"/>
          <w:color w:val="000000"/>
          <w:sz w:val="22"/>
        </w:rPr>
        <w:t xml:space="preserve"> </w:t>
      </w:r>
      <w:r>
        <w:rPr>
          <w:rStyle w:val="fontstyle01"/>
          <w:sz w:val="22"/>
        </w:rPr>
        <w:t>requires all static members of an interface to be public. Java 9 allows private static</w:t>
      </w:r>
      <w:r w:rsidR="00370196">
        <w:rPr>
          <w:rFonts w:ascii="Times-Roman" w:hAnsi="Times-Roman"/>
          <w:color w:val="000000"/>
          <w:sz w:val="22"/>
        </w:rPr>
        <w:t xml:space="preserve"> </w:t>
      </w:r>
      <w:r>
        <w:rPr>
          <w:rStyle w:val="fontstyle01"/>
          <w:sz w:val="22"/>
        </w:rPr>
        <w:t>methods, but static fields and static member classes are still required to be public.</w:t>
      </w:r>
      <w:r>
        <w:rPr>
          <w:rFonts w:ascii="Times-Roman" w:hAnsi="Times-Roman"/>
          <w:color w:val="000000"/>
          <w:sz w:val="22"/>
        </w:rPr>
        <w:br/>
      </w:r>
    </w:p>
    <w:p w:rsidR="009140C5" w:rsidRDefault="005D060E" w:rsidP="009E5301">
      <w:pPr>
        <w:widowControl/>
        <w:ind w:firstLine="420"/>
        <w:jc w:val="left"/>
        <w:rPr>
          <w:rFonts w:ascii="Times-Roman" w:hAnsi="Times-Roman"/>
          <w:color w:val="000000"/>
          <w:sz w:val="22"/>
        </w:rPr>
      </w:pPr>
      <w:r>
        <w:rPr>
          <w:rStyle w:val="fontstyle51"/>
          <w:sz w:val="22"/>
          <w:szCs w:val="22"/>
        </w:rPr>
        <w:t>A fourth advantage of static factories is that the class of the returned</w:t>
      </w:r>
      <w:r w:rsidR="00370196">
        <w:rPr>
          <w:rFonts w:ascii="Times-Bold" w:hAnsi="Times-Bold"/>
          <w:b/>
          <w:bCs/>
          <w:color w:val="000000"/>
          <w:sz w:val="22"/>
        </w:rPr>
        <w:t xml:space="preserve"> </w:t>
      </w:r>
      <w:r>
        <w:rPr>
          <w:rStyle w:val="fontstyle51"/>
          <w:sz w:val="22"/>
          <w:szCs w:val="22"/>
        </w:rPr>
        <w:t xml:space="preserve">object can vary from call to call as a function of the input parameters. </w:t>
      </w:r>
      <w:r>
        <w:rPr>
          <w:rStyle w:val="fontstyle01"/>
          <w:sz w:val="22"/>
        </w:rPr>
        <w:t>Any subtype of the declared return type is permissible. The class of the returned object can</w:t>
      </w:r>
      <w:r w:rsidR="00370196">
        <w:rPr>
          <w:rFonts w:ascii="Times-Roman" w:hAnsi="Times-Roman"/>
          <w:color w:val="000000"/>
          <w:sz w:val="22"/>
        </w:rPr>
        <w:t xml:space="preserve"> </w:t>
      </w:r>
      <w:r>
        <w:rPr>
          <w:rStyle w:val="fontstyle01"/>
          <w:sz w:val="22"/>
        </w:rPr>
        <w:t>also vary from release to release.</w:t>
      </w:r>
      <w:r w:rsidR="00370196">
        <w:rPr>
          <w:rFonts w:ascii="Times-Roman" w:hAnsi="Times-Roman"/>
          <w:color w:val="000000"/>
          <w:sz w:val="22"/>
        </w:rPr>
        <w:t xml:space="preserve"> </w:t>
      </w:r>
    </w:p>
    <w:p w:rsidR="009140C5" w:rsidRDefault="009140C5" w:rsidP="009E5301">
      <w:pPr>
        <w:widowControl/>
        <w:ind w:firstLine="420"/>
        <w:jc w:val="left"/>
        <w:rPr>
          <w:rFonts w:ascii="Times-Roman" w:hAnsi="Times-Roman"/>
          <w:color w:val="000000"/>
          <w:sz w:val="22"/>
        </w:rPr>
      </w:pPr>
    </w:p>
    <w:p w:rsidR="00C87927" w:rsidRDefault="005D060E" w:rsidP="009E5301">
      <w:pPr>
        <w:widowControl/>
        <w:ind w:firstLine="420"/>
        <w:jc w:val="left"/>
        <w:rPr>
          <w:rStyle w:val="fontstyle01"/>
          <w:sz w:val="22"/>
        </w:rPr>
      </w:pPr>
      <w:r>
        <w:rPr>
          <w:rStyle w:val="fontstyle01"/>
          <w:sz w:val="22"/>
        </w:rPr>
        <w:t xml:space="preserve">The </w:t>
      </w:r>
      <w:r>
        <w:rPr>
          <w:rStyle w:val="fontstyle61"/>
          <w:sz w:val="18"/>
          <w:szCs w:val="18"/>
        </w:rPr>
        <w:t xml:space="preserve">EnumSet </w:t>
      </w:r>
      <w:r>
        <w:rPr>
          <w:rStyle w:val="fontstyle01"/>
          <w:sz w:val="22"/>
        </w:rPr>
        <w:t>class (Item 36) has no public constructors, only static factories.</w:t>
      </w:r>
      <w:r w:rsidR="009140C5">
        <w:rPr>
          <w:rFonts w:ascii="Times-Roman" w:hAnsi="Times-Roman"/>
          <w:color w:val="000000"/>
          <w:sz w:val="22"/>
        </w:rPr>
        <w:t xml:space="preserve"> </w:t>
      </w:r>
      <w:r>
        <w:rPr>
          <w:rStyle w:val="fontstyle01"/>
          <w:sz w:val="22"/>
        </w:rPr>
        <w:t>In the OpenJDK implementation, they return an instance of one of two subclasses,</w:t>
      </w:r>
      <w:r w:rsidR="00C87927">
        <w:rPr>
          <w:rFonts w:ascii="Times-Roman" w:hAnsi="Times-Roman"/>
          <w:color w:val="000000"/>
          <w:sz w:val="22"/>
        </w:rPr>
        <w:t xml:space="preserve"> </w:t>
      </w:r>
      <w:r>
        <w:rPr>
          <w:rStyle w:val="fontstyle01"/>
          <w:sz w:val="22"/>
        </w:rPr>
        <w:t>depending on the size of the underlying enum type: if it has sixty-four or fewer</w:t>
      </w:r>
      <w:r w:rsidR="00C87927">
        <w:rPr>
          <w:rFonts w:ascii="Times-Roman" w:hAnsi="Times-Roman"/>
          <w:color w:val="000000"/>
          <w:sz w:val="22"/>
        </w:rPr>
        <w:t xml:space="preserve"> </w:t>
      </w:r>
      <w:r>
        <w:rPr>
          <w:rStyle w:val="fontstyle01"/>
          <w:sz w:val="22"/>
        </w:rPr>
        <w:t xml:space="preserve">elements, as most enum types do, the static factories return a </w:t>
      </w:r>
      <w:r>
        <w:rPr>
          <w:rStyle w:val="fontstyle61"/>
          <w:sz w:val="18"/>
          <w:szCs w:val="18"/>
        </w:rPr>
        <w:t>RegularEnumSet</w:t>
      </w:r>
      <w:r w:rsidR="00C87927">
        <w:rPr>
          <w:rFonts w:ascii="LucidaSans-Typewriter" w:hAnsi="LucidaSans-Typewriter"/>
          <w:color w:val="000000"/>
          <w:sz w:val="18"/>
          <w:szCs w:val="18"/>
        </w:rPr>
        <w:t xml:space="preserve"> </w:t>
      </w:r>
      <w:r>
        <w:rPr>
          <w:rStyle w:val="fontstyle01"/>
          <w:sz w:val="22"/>
        </w:rPr>
        <w:t xml:space="preserve">instance, which is backed by a single </w:t>
      </w:r>
      <w:r>
        <w:rPr>
          <w:rStyle w:val="fontstyle61"/>
          <w:sz w:val="18"/>
          <w:szCs w:val="18"/>
        </w:rPr>
        <w:t>long</w:t>
      </w:r>
      <w:r>
        <w:rPr>
          <w:rStyle w:val="fontstyle01"/>
          <w:sz w:val="22"/>
        </w:rPr>
        <w:t>; if the enum type has sixty-five or more</w:t>
      </w:r>
      <w:r w:rsidR="00C87927">
        <w:rPr>
          <w:rFonts w:ascii="Times-Roman" w:hAnsi="Times-Roman"/>
          <w:color w:val="000000"/>
          <w:sz w:val="22"/>
        </w:rPr>
        <w:t xml:space="preserve"> </w:t>
      </w:r>
      <w:r>
        <w:rPr>
          <w:rStyle w:val="fontstyle01"/>
          <w:sz w:val="22"/>
        </w:rPr>
        <w:t xml:space="preserve">elements, the factories return a </w:t>
      </w:r>
      <w:r>
        <w:rPr>
          <w:rStyle w:val="fontstyle61"/>
          <w:sz w:val="18"/>
          <w:szCs w:val="18"/>
        </w:rPr>
        <w:t xml:space="preserve">JumboEnumSet </w:t>
      </w:r>
      <w:r>
        <w:rPr>
          <w:rStyle w:val="fontstyle01"/>
          <w:sz w:val="22"/>
        </w:rPr>
        <w:t xml:space="preserve">instance, backed by a </w:t>
      </w:r>
      <w:r>
        <w:rPr>
          <w:rStyle w:val="fontstyle61"/>
          <w:sz w:val="18"/>
          <w:szCs w:val="18"/>
        </w:rPr>
        <w:t xml:space="preserve">long </w:t>
      </w:r>
      <w:r>
        <w:rPr>
          <w:rStyle w:val="fontstyle01"/>
          <w:sz w:val="22"/>
        </w:rPr>
        <w:t>array.</w:t>
      </w:r>
      <w:r>
        <w:rPr>
          <w:rFonts w:ascii="Times-Roman" w:hAnsi="Times-Roman"/>
          <w:color w:val="000000"/>
          <w:sz w:val="22"/>
        </w:rPr>
        <w:br/>
      </w:r>
    </w:p>
    <w:p w:rsidR="00C87927" w:rsidRDefault="005D060E" w:rsidP="009E5301">
      <w:pPr>
        <w:widowControl/>
        <w:ind w:firstLine="420"/>
        <w:jc w:val="left"/>
        <w:rPr>
          <w:rStyle w:val="fontstyle51"/>
          <w:sz w:val="22"/>
          <w:szCs w:val="22"/>
        </w:rPr>
      </w:pPr>
      <w:r>
        <w:rPr>
          <w:rStyle w:val="fontstyle01"/>
          <w:sz w:val="22"/>
        </w:rPr>
        <w:t>The existence of these two implementation classes is invisible to clients. If</w:t>
      </w:r>
      <w:r w:rsidR="00C87927">
        <w:rPr>
          <w:rFonts w:ascii="Times-Roman" w:hAnsi="Times-Roman"/>
          <w:color w:val="000000"/>
          <w:sz w:val="22"/>
        </w:rPr>
        <w:t xml:space="preserve"> </w:t>
      </w:r>
      <w:r>
        <w:rPr>
          <w:rStyle w:val="fontstyle61"/>
          <w:sz w:val="18"/>
          <w:szCs w:val="18"/>
        </w:rPr>
        <w:t xml:space="preserve">RegularEnumSet </w:t>
      </w:r>
      <w:r>
        <w:rPr>
          <w:rStyle w:val="fontstyle01"/>
          <w:sz w:val="22"/>
        </w:rPr>
        <w:t>ceased to offer performance advantages for small enum types, it</w:t>
      </w:r>
      <w:r w:rsidR="00C87927">
        <w:rPr>
          <w:rFonts w:ascii="Times-Roman" w:hAnsi="Times-Roman"/>
          <w:color w:val="000000"/>
          <w:sz w:val="22"/>
        </w:rPr>
        <w:t xml:space="preserve"> </w:t>
      </w:r>
      <w:r>
        <w:rPr>
          <w:rStyle w:val="fontstyle01"/>
          <w:sz w:val="22"/>
        </w:rPr>
        <w:t>could be eliminated from a future release with no ill effects. Similarly, a future</w:t>
      </w:r>
      <w:r w:rsidR="00C87927">
        <w:rPr>
          <w:rFonts w:ascii="Times-Roman" w:hAnsi="Times-Roman"/>
          <w:color w:val="000000"/>
          <w:sz w:val="22"/>
        </w:rPr>
        <w:t xml:space="preserve"> </w:t>
      </w:r>
      <w:r>
        <w:rPr>
          <w:rStyle w:val="fontstyle01"/>
          <w:sz w:val="22"/>
        </w:rPr>
        <w:t xml:space="preserve">release could add a third or fourth implementation of </w:t>
      </w:r>
      <w:r>
        <w:rPr>
          <w:rStyle w:val="fontstyle61"/>
          <w:sz w:val="18"/>
          <w:szCs w:val="18"/>
        </w:rPr>
        <w:t xml:space="preserve">EnumSet </w:t>
      </w:r>
      <w:r>
        <w:rPr>
          <w:rStyle w:val="fontstyle01"/>
          <w:sz w:val="22"/>
        </w:rPr>
        <w:t>if it proved beneficial</w:t>
      </w:r>
      <w:r w:rsidR="00C87927">
        <w:t xml:space="preserve"> </w:t>
      </w:r>
      <w:r w:rsidR="00C87927">
        <w:rPr>
          <w:rStyle w:val="fontstyle01"/>
          <w:sz w:val="22"/>
        </w:rPr>
        <w:t xml:space="preserve">for </w:t>
      </w:r>
      <w:r>
        <w:rPr>
          <w:rStyle w:val="fontstyle01"/>
          <w:sz w:val="22"/>
        </w:rPr>
        <w:t>performance. Clients neither know nor care about the class of the object they get</w:t>
      </w:r>
      <w:r w:rsidR="00C87927">
        <w:rPr>
          <w:rFonts w:ascii="Times-Roman" w:hAnsi="Times-Roman"/>
          <w:color w:val="000000"/>
          <w:sz w:val="22"/>
        </w:rPr>
        <w:t xml:space="preserve"> </w:t>
      </w:r>
      <w:r>
        <w:rPr>
          <w:rStyle w:val="fontstyle01"/>
          <w:sz w:val="22"/>
        </w:rPr>
        <w:t xml:space="preserve">back from the factory; they care only that it is some subclass of </w:t>
      </w:r>
      <w:r>
        <w:rPr>
          <w:rStyle w:val="fontstyle61"/>
          <w:sz w:val="18"/>
          <w:szCs w:val="18"/>
        </w:rPr>
        <w:t>EnumSet</w:t>
      </w:r>
      <w:r>
        <w:rPr>
          <w:rStyle w:val="fontstyle01"/>
          <w:sz w:val="22"/>
        </w:rPr>
        <w:t>.</w:t>
      </w:r>
      <w:r>
        <w:rPr>
          <w:rFonts w:ascii="Times-Roman" w:hAnsi="Times-Roman"/>
          <w:color w:val="000000"/>
          <w:sz w:val="22"/>
        </w:rPr>
        <w:br/>
      </w:r>
    </w:p>
    <w:p w:rsidR="00C87927" w:rsidRDefault="005D060E" w:rsidP="009E5301">
      <w:pPr>
        <w:widowControl/>
        <w:ind w:firstLine="420"/>
        <w:jc w:val="left"/>
        <w:rPr>
          <w:rStyle w:val="fontstyle01"/>
          <w:sz w:val="22"/>
        </w:rPr>
      </w:pPr>
      <w:r>
        <w:rPr>
          <w:rStyle w:val="fontstyle51"/>
          <w:sz w:val="22"/>
          <w:szCs w:val="22"/>
        </w:rPr>
        <w:t>A fifth advantage of static factories is that the class of the returned object</w:t>
      </w:r>
      <w:r w:rsidR="00C87927">
        <w:rPr>
          <w:rFonts w:ascii="Times-Bold" w:hAnsi="Times-Bold"/>
          <w:b/>
          <w:bCs/>
          <w:color w:val="000000"/>
          <w:sz w:val="22"/>
        </w:rPr>
        <w:t xml:space="preserve"> </w:t>
      </w:r>
      <w:r>
        <w:rPr>
          <w:rStyle w:val="fontstyle51"/>
          <w:sz w:val="22"/>
          <w:szCs w:val="22"/>
        </w:rPr>
        <w:t xml:space="preserve">need not exist when the class containing the method is written. </w:t>
      </w:r>
      <w:r>
        <w:rPr>
          <w:rStyle w:val="fontstyle01"/>
          <w:sz w:val="22"/>
        </w:rPr>
        <w:t>Such flexible</w:t>
      </w:r>
      <w:r w:rsidR="00C87927">
        <w:rPr>
          <w:rFonts w:ascii="Times-Roman" w:hAnsi="Times-Roman"/>
          <w:color w:val="000000"/>
          <w:sz w:val="22"/>
        </w:rPr>
        <w:t xml:space="preserve"> </w:t>
      </w:r>
      <w:r>
        <w:rPr>
          <w:rStyle w:val="fontstyle01"/>
          <w:sz w:val="22"/>
        </w:rPr>
        <w:t xml:space="preserve">static factory methods form the basis of </w:t>
      </w:r>
      <w:r>
        <w:rPr>
          <w:rStyle w:val="fontstyle21"/>
          <w:sz w:val="22"/>
        </w:rPr>
        <w:t xml:space="preserve">service provider </w:t>
      </w:r>
      <w:r>
        <w:rPr>
          <w:rFonts w:ascii="Times-Roman" w:hAnsi="Times-Roman"/>
          <w:color w:val="000000"/>
          <w:sz w:val="22"/>
        </w:rPr>
        <w:br/>
      </w:r>
      <w:r>
        <w:rPr>
          <w:rStyle w:val="fontstyle01"/>
          <w:sz w:val="22"/>
        </w:rPr>
        <w:lastRenderedPageBreak/>
        <w:t>Database Connectivity API (JDBC). A service provider framework is a system in</w:t>
      </w:r>
      <w:r w:rsidR="00C87927">
        <w:rPr>
          <w:rFonts w:ascii="Times-Roman" w:hAnsi="Times-Roman"/>
          <w:color w:val="000000"/>
          <w:sz w:val="22"/>
        </w:rPr>
        <w:t xml:space="preserve"> </w:t>
      </w:r>
      <w:r>
        <w:rPr>
          <w:rStyle w:val="fontstyle01"/>
          <w:sz w:val="22"/>
        </w:rPr>
        <w:t>which providers implement a service, and the system makes the implementations</w:t>
      </w:r>
      <w:r w:rsidR="00C87927">
        <w:rPr>
          <w:rFonts w:ascii="Times-Roman" w:hAnsi="Times-Roman"/>
          <w:color w:val="000000"/>
          <w:sz w:val="22"/>
        </w:rPr>
        <w:t xml:space="preserve"> </w:t>
      </w:r>
      <w:r>
        <w:rPr>
          <w:rStyle w:val="fontstyle01"/>
          <w:sz w:val="22"/>
        </w:rPr>
        <w:t xml:space="preserve">available to clients, </w:t>
      </w:r>
      <w:r w:rsidR="00C87927">
        <w:rPr>
          <w:rStyle w:val="fontstyle01"/>
          <w:sz w:val="22"/>
        </w:rPr>
        <w:t xml:space="preserve">decoupling the clients from the </w:t>
      </w:r>
      <w:r>
        <w:rPr>
          <w:rStyle w:val="fontstyle01"/>
          <w:sz w:val="22"/>
        </w:rPr>
        <w:t>implementations.</w:t>
      </w:r>
      <w:r>
        <w:rPr>
          <w:rFonts w:ascii="Times-Roman" w:hAnsi="Times-Roman"/>
          <w:color w:val="000000"/>
          <w:sz w:val="22"/>
        </w:rPr>
        <w:br/>
      </w:r>
    </w:p>
    <w:p w:rsidR="00C87927" w:rsidRDefault="005D060E" w:rsidP="009E5301">
      <w:pPr>
        <w:widowControl/>
        <w:ind w:firstLine="420"/>
        <w:jc w:val="left"/>
        <w:rPr>
          <w:rFonts w:ascii="Times-Roman" w:hAnsi="Times-Roman"/>
          <w:color w:val="000000"/>
          <w:sz w:val="22"/>
        </w:rPr>
      </w:pPr>
      <w:r>
        <w:rPr>
          <w:rStyle w:val="fontstyle01"/>
          <w:sz w:val="22"/>
        </w:rPr>
        <w:t>There are three essential components in a service provider framework: a</w:t>
      </w:r>
      <w:r w:rsidR="00C87927">
        <w:rPr>
          <w:rFonts w:ascii="Times-Roman" w:hAnsi="Times-Roman"/>
          <w:color w:val="000000"/>
          <w:sz w:val="22"/>
        </w:rPr>
        <w:t xml:space="preserve"> </w:t>
      </w:r>
      <w:r>
        <w:rPr>
          <w:rStyle w:val="fontstyle21"/>
          <w:sz w:val="22"/>
        </w:rPr>
        <w:t>service interface</w:t>
      </w:r>
      <w:r>
        <w:rPr>
          <w:rStyle w:val="fontstyle01"/>
          <w:sz w:val="22"/>
        </w:rPr>
        <w:t xml:space="preserve">, which represents an implementation; a </w:t>
      </w:r>
      <w:r>
        <w:rPr>
          <w:rStyle w:val="fontstyle21"/>
          <w:sz w:val="22"/>
        </w:rPr>
        <w:t>provider registration</w:t>
      </w:r>
      <w:r w:rsidR="00C87927">
        <w:rPr>
          <w:rFonts w:ascii="Times-Italic" w:hAnsi="Times-Italic"/>
          <w:i/>
          <w:iCs/>
          <w:color w:val="000000"/>
          <w:sz w:val="22"/>
        </w:rPr>
        <w:t xml:space="preserve"> </w:t>
      </w:r>
      <w:r>
        <w:rPr>
          <w:rStyle w:val="fontstyle21"/>
          <w:sz w:val="22"/>
        </w:rPr>
        <w:t>API</w:t>
      </w:r>
      <w:r>
        <w:rPr>
          <w:rStyle w:val="fontstyle01"/>
          <w:sz w:val="22"/>
        </w:rPr>
        <w:t xml:space="preserve">, which providers use to register implementations; and a </w:t>
      </w:r>
      <w:r>
        <w:rPr>
          <w:rStyle w:val="fontstyle21"/>
          <w:sz w:val="22"/>
        </w:rPr>
        <w:t>service access API</w:t>
      </w:r>
      <w:r>
        <w:rPr>
          <w:rStyle w:val="fontstyle01"/>
          <w:sz w:val="22"/>
        </w:rPr>
        <w:t>,</w:t>
      </w:r>
      <w:r w:rsidR="00C87927">
        <w:rPr>
          <w:rFonts w:ascii="Times-Roman" w:hAnsi="Times-Roman"/>
          <w:color w:val="000000"/>
          <w:sz w:val="22"/>
        </w:rPr>
        <w:t xml:space="preserve"> </w:t>
      </w:r>
      <w:r>
        <w:rPr>
          <w:rStyle w:val="fontstyle01"/>
          <w:sz w:val="22"/>
        </w:rPr>
        <w:t>which clients use to obtain instances of the service. The service access API may</w:t>
      </w:r>
      <w:r w:rsidR="00C87927">
        <w:rPr>
          <w:rFonts w:ascii="Times-Roman" w:hAnsi="Times-Roman"/>
          <w:color w:val="000000"/>
          <w:sz w:val="22"/>
        </w:rPr>
        <w:t xml:space="preserve"> </w:t>
      </w:r>
      <w:r>
        <w:rPr>
          <w:rStyle w:val="fontstyle01"/>
          <w:sz w:val="22"/>
        </w:rPr>
        <w:t>allow clients to specify criteria for choosing an implementation. In the absence of</w:t>
      </w:r>
      <w:r w:rsidR="00C87927">
        <w:rPr>
          <w:rFonts w:ascii="Times-Roman" w:hAnsi="Times-Roman"/>
          <w:color w:val="000000"/>
          <w:sz w:val="22"/>
        </w:rPr>
        <w:t xml:space="preserve"> </w:t>
      </w:r>
      <w:r>
        <w:rPr>
          <w:rStyle w:val="fontstyle01"/>
          <w:sz w:val="22"/>
        </w:rPr>
        <w:t>such criteria, the API returns an instance of a default implementation, or allows</w:t>
      </w:r>
      <w:r w:rsidR="00C87927">
        <w:rPr>
          <w:rFonts w:ascii="Times-Roman" w:hAnsi="Times-Roman"/>
          <w:color w:val="000000"/>
          <w:sz w:val="22"/>
        </w:rPr>
        <w:t xml:space="preserve"> </w:t>
      </w:r>
      <w:r>
        <w:rPr>
          <w:rStyle w:val="fontstyle01"/>
          <w:sz w:val="22"/>
        </w:rPr>
        <w:t>the client to cycle through all available implementations. The service access API</w:t>
      </w:r>
      <w:r w:rsidR="00C87927">
        <w:rPr>
          <w:rFonts w:ascii="Times-Roman" w:hAnsi="Times-Roman"/>
          <w:color w:val="000000"/>
          <w:sz w:val="22"/>
        </w:rPr>
        <w:t xml:space="preserve"> </w:t>
      </w:r>
      <w:r>
        <w:rPr>
          <w:rStyle w:val="fontstyle01"/>
          <w:sz w:val="22"/>
        </w:rPr>
        <w:t>is the flexible static factory that forms the basis of the service provider framework.</w:t>
      </w:r>
    </w:p>
    <w:p w:rsidR="00C87927" w:rsidRDefault="00C87927" w:rsidP="009E5301">
      <w:pPr>
        <w:widowControl/>
        <w:ind w:firstLine="420"/>
        <w:jc w:val="left"/>
        <w:rPr>
          <w:rFonts w:ascii="Times-Roman" w:hAnsi="Times-Roman"/>
          <w:color w:val="000000"/>
          <w:sz w:val="22"/>
        </w:rPr>
      </w:pPr>
    </w:p>
    <w:p w:rsidR="00C87927" w:rsidRDefault="005D060E" w:rsidP="009E5301">
      <w:pPr>
        <w:widowControl/>
        <w:ind w:firstLine="420"/>
        <w:jc w:val="left"/>
        <w:rPr>
          <w:rFonts w:ascii="Times-Roman" w:hAnsi="Times-Roman"/>
          <w:color w:val="000000"/>
          <w:sz w:val="22"/>
        </w:rPr>
      </w:pPr>
      <w:r>
        <w:rPr>
          <w:rStyle w:val="fontstyle01"/>
          <w:sz w:val="22"/>
        </w:rPr>
        <w:t xml:space="preserve">An optional fourth component of a service provider framework is a </w:t>
      </w:r>
      <w:r>
        <w:rPr>
          <w:rStyle w:val="fontstyle21"/>
          <w:sz w:val="22"/>
        </w:rPr>
        <w:t>service</w:t>
      </w:r>
      <w:r w:rsidR="00C87927">
        <w:rPr>
          <w:rFonts w:ascii="Times-Italic" w:hAnsi="Times-Italic"/>
          <w:i/>
          <w:iCs/>
          <w:color w:val="000000"/>
          <w:sz w:val="22"/>
        </w:rPr>
        <w:t xml:space="preserve"> </w:t>
      </w:r>
      <w:r>
        <w:rPr>
          <w:rStyle w:val="fontstyle21"/>
          <w:sz w:val="22"/>
        </w:rPr>
        <w:t>provider interface</w:t>
      </w:r>
      <w:r>
        <w:rPr>
          <w:rStyle w:val="fontstyle01"/>
          <w:sz w:val="22"/>
        </w:rPr>
        <w:t>, which describes a factory object that produce instances of the</w:t>
      </w:r>
      <w:r w:rsidR="00C87927">
        <w:rPr>
          <w:rFonts w:ascii="Times-Roman" w:hAnsi="Times-Roman"/>
          <w:color w:val="000000"/>
          <w:sz w:val="22"/>
        </w:rPr>
        <w:t xml:space="preserve"> </w:t>
      </w:r>
      <w:r>
        <w:rPr>
          <w:rStyle w:val="fontstyle01"/>
          <w:sz w:val="22"/>
        </w:rPr>
        <w:t>service interface. In the absence o</w:t>
      </w:r>
      <w:r w:rsidR="00C87927">
        <w:rPr>
          <w:rStyle w:val="fontstyle01"/>
          <w:sz w:val="22"/>
        </w:rPr>
        <w:t xml:space="preserve">f a service provider interface, </w:t>
      </w:r>
      <w:r>
        <w:rPr>
          <w:rStyle w:val="fontstyle01"/>
          <w:sz w:val="22"/>
        </w:rPr>
        <w:t>implementations</w:t>
      </w:r>
      <w:r w:rsidR="00C87927">
        <w:rPr>
          <w:rFonts w:ascii="Times-Roman" w:hAnsi="Times-Roman"/>
          <w:color w:val="000000"/>
          <w:sz w:val="22"/>
        </w:rPr>
        <w:t xml:space="preserve"> </w:t>
      </w:r>
      <w:r>
        <w:rPr>
          <w:rStyle w:val="fontstyle01"/>
          <w:sz w:val="22"/>
        </w:rPr>
        <w:t xml:space="preserve">must be instantiated reflectively (Item 65). In the case of JDBC, </w:t>
      </w:r>
      <w:r>
        <w:rPr>
          <w:rStyle w:val="fontstyle61"/>
          <w:sz w:val="18"/>
          <w:szCs w:val="18"/>
        </w:rPr>
        <w:t>Connection</w:t>
      </w:r>
      <w:r w:rsidR="00C87927">
        <w:rPr>
          <w:rFonts w:ascii="LucidaSans-Typewriter" w:hAnsi="LucidaSans-Typewriter"/>
          <w:color w:val="000000"/>
          <w:sz w:val="18"/>
          <w:szCs w:val="18"/>
        </w:rPr>
        <w:t xml:space="preserve"> </w:t>
      </w:r>
      <w:r>
        <w:rPr>
          <w:rStyle w:val="fontstyle01"/>
          <w:sz w:val="22"/>
        </w:rPr>
        <w:t xml:space="preserve">plays the part of the service interface, </w:t>
      </w:r>
      <w:r>
        <w:rPr>
          <w:rStyle w:val="fontstyle61"/>
          <w:sz w:val="18"/>
          <w:szCs w:val="18"/>
        </w:rPr>
        <w:t xml:space="preserve">DriverManager.registerDriver </w:t>
      </w:r>
      <w:r>
        <w:rPr>
          <w:rStyle w:val="fontstyle01"/>
          <w:sz w:val="22"/>
        </w:rPr>
        <w:t>is the</w:t>
      </w:r>
      <w:r w:rsidR="00C87927">
        <w:rPr>
          <w:rFonts w:ascii="Times-Roman" w:hAnsi="Times-Roman"/>
          <w:color w:val="000000"/>
          <w:sz w:val="22"/>
        </w:rPr>
        <w:t xml:space="preserve"> </w:t>
      </w:r>
      <w:r>
        <w:rPr>
          <w:rStyle w:val="fontstyle01"/>
          <w:sz w:val="22"/>
        </w:rPr>
        <w:t xml:space="preserve">provider registration API, </w:t>
      </w:r>
      <w:r>
        <w:rPr>
          <w:rStyle w:val="fontstyle61"/>
          <w:sz w:val="18"/>
          <w:szCs w:val="18"/>
        </w:rPr>
        <w:t xml:space="preserve">DriverManager.getConnection </w:t>
      </w:r>
      <w:r>
        <w:rPr>
          <w:rStyle w:val="fontstyle01"/>
          <w:sz w:val="22"/>
        </w:rPr>
        <w:t>is the service access</w:t>
      </w:r>
      <w:r w:rsidR="00C87927">
        <w:rPr>
          <w:rFonts w:ascii="Times-Roman" w:hAnsi="Times-Roman"/>
          <w:color w:val="000000"/>
          <w:sz w:val="22"/>
        </w:rPr>
        <w:t xml:space="preserve"> </w:t>
      </w:r>
      <w:r>
        <w:rPr>
          <w:rStyle w:val="fontstyle01"/>
          <w:sz w:val="22"/>
        </w:rPr>
        <w:t xml:space="preserve">API, and </w:t>
      </w:r>
      <w:r>
        <w:rPr>
          <w:rStyle w:val="fontstyle61"/>
          <w:sz w:val="18"/>
          <w:szCs w:val="18"/>
        </w:rPr>
        <w:t xml:space="preserve">Driver </w:t>
      </w:r>
      <w:r>
        <w:rPr>
          <w:rStyle w:val="fontstyle01"/>
          <w:sz w:val="22"/>
        </w:rPr>
        <w:t>is the service provider interface.</w:t>
      </w:r>
    </w:p>
    <w:p w:rsidR="00C87927" w:rsidRDefault="00C87927" w:rsidP="009E5301">
      <w:pPr>
        <w:widowControl/>
        <w:ind w:firstLine="420"/>
        <w:jc w:val="left"/>
        <w:rPr>
          <w:rStyle w:val="fontstyle01"/>
          <w:sz w:val="22"/>
        </w:rPr>
      </w:pPr>
    </w:p>
    <w:p w:rsidR="00C87927" w:rsidRDefault="005D060E" w:rsidP="009E5301">
      <w:pPr>
        <w:widowControl/>
        <w:ind w:firstLine="420"/>
        <w:jc w:val="left"/>
        <w:rPr>
          <w:rStyle w:val="fontstyle51"/>
          <w:sz w:val="22"/>
          <w:szCs w:val="22"/>
        </w:rPr>
      </w:pPr>
      <w:r>
        <w:rPr>
          <w:rStyle w:val="fontstyle01"/>
          <w:sz w:val="22"/>
        </w:rPr>
        <w:t>There are many variants of the service provider framework pattern. For example, the service access API can return a richer service interface to clients than the</w:t>
      </w:r>
      <w:r w:rsidR="00C87927">
        <w:rPr>
          <w:rFonts w:ascii="Times-Roman" w:hAnsi="Times-Roman"/>
          <w:color w:val="000000"/>
          <w:sz w:val="22"/>
        </w:rPr>
        <w:t xml:space="preserve"> </w:t>
      </w:r>
      <w:r>
        <w:rPr>
          <w:rStyle w:val="fontstyle01"/>
          <w:sz w:val="22"/>
        </w:rPr>
        <w:t xml:space="preserve">one furnished by providers. This is the </w:t>
      </w:r>
      <w:r>
        <w:rPr>
          <w:rStyle w:val="fontstyle21"/>
          <w:sz w:val="22"/>
        </w:rPr>
        <w:t xml:space="preserve">Bridge </w:t>
      </w:r>
      <w:r>
        <w:rPr>
          <w:rStyle w:val="fontstyle01"/>
          <w:sz w:val="22"/>
        </w:rPr>
        <w:t>pattern [Gamma95]. Dependency</w:t>
      </w:r>
      <w:r w:rsidR="00C87927">
        <w:rPr>
          <w:rFonts w:ascii="Times-Roman" w:hAnsi="Times-Roman"/>
          <w:color w:val="000000"/>
          <w:sz w:val="22"/>
        </w:rPr>
        <w:t xml:space="preserve"> </w:t>
      </w:r>
      <w:r>
        <w:rPr>
          <w:rStyle w:val="fontstyle01"/>
          <w:sz w:val="22"/>
        </w:rPr>
        <w:t>injection frameworks (Item 5) can be viewed as powerful service providers. Since</w:t>
      </w:r>
      <w:r w:rsidR="00C87927">
        <w:rPr>
          <w:rFonts w:ascii="Times-Roman" w:hAnsi="Times-Roman"/>
          <w:color w:val="000000"/>
          <w:sz w:val="22"/>
        </w:rPr>
        <w:t xml:space="preserve"> </w:t>
      </w:r>
      <w:r>
        <w:rPr>
          <w:rStyle w:val="fontstyle01"/>
          <w:sz w:val="22"/>
        </w:rPr>
        <w:t>Java 6, the platform includes a general-purpose service provider framework,</w:t>
      </w:r>
      <w:r w:rsidR="00C87927">
        <w:rPr>
          <w:rFonts w:ascii="Times-Roman" w:hAnsi="Times-Roman"/>
          <w:color w:val="000000"/>
          <w:sz w:val="22"/>
        </w:rPr>
        <w:t xml:space="preserve"> </w:t>
      </w:r>
      <w:r>
        <w:rPr>
          <w:rStyle w:val="fontstyle61"/>
          <w:sz w:val="18"/>
          <w:szCs w:val="18"/>
        </w:rPr>
        <w:t>java.util.ServiceLoader</w:t>
      </w:r>
      <w:r>
        <w:rPr>
          <w:rStyle w:val="fontstyle01"/>
          <w:sz w:val="22"/>
        </w:rPr>
        <w:t>, so you needn’t, and generally shouldn’t, write your</w:t>
      </w:r>
      <w:r w:rsidR="00C87927">
        <w:rPr>
          <w:rFonts w:ascii="Times-Roman" w:hAnsi="Times-Roman"/>
          <w:color w:val="000000"/>
          <w:sz w:val="22"/>
        </w:rPr>
        <w:t xml:space="preserve"> </w:t>
      </w:r>
      <w:r>
        <w:rPr>
          <w:rStyle w:val="fontstyle01"/>
          <w:sz w:val="22"/>
        </w:rPr>
        <w:t xml:space="preserve">own (Item 59). JDBC doesn’t use </w:t>
      </w:r>
      <w:r>
        <w:rPr>
          <w:rStyle w:val="fontstyle61"/>
          <w:sz w:val="18"/>
          <w:szCs w:val="18"/>
        </w:rPr>
        <w:t>ServiceLoader</w:t>
      </w:r>
      <w:r>
        <w:rPr>
          <w:rStyle w:val="fontstyle01"/>
          <w:sz w:val="22"/>
        </w:rPr>
        <w:t>, as the former predates the latter.</w:t>
      </w:r>
      <w:r>
        <w:rPr>
          <w:rFonts w:ascii="Times-Roman" w:hAnsi="Times-Roman"/>
          <w:color w:val="000000"/>
          <w:sz w:val="22"/>
        </w:rPr>
        <w:br/>
      </w:r>
    </w:p>
    <w:p w:rsidR="00C87927" w:rsidRDefault="005D060E" w:rsidP="009E5301">
      <w:pPr>
        <w:widowControl/>
        <w:ind w:firstLine="420"/>
        <w:jc w:val="left"/>
        <w:rPr>
          <w:rStyle w:val="fontstyle51"/>
          <w:sz w:val="22"/>
          <w:szCs w:val="22"/>
        </w:rPr>
      </w:pPr>
      <w:r>
        <w:rPr>
          <w:rStyle w:val="fontstyle51"/>
          <w:sz w:val="22"/>
          <w:szCs w:val="22"/>
        </w:rPr>
        <w:t>The main limitation of providing only static factory methods is that</w:t>
      </w:r>
      <w:r w:rsidR="00C87927">
        <w:rPr>
          <w:rFonts w:ascii="Times-Bold" w:hAnsi="Times-Bold"/>
          <w:b/>
          <w:bCs/>
          <w:color w:val="000000"/>
          <w:sz w:val="22"/>
        </w:rPr>
        <w:t xml:space="preserve"> </w:t>
      </w:r>
      <w:r>
        <w:rPr>
          <w:rStyle w:val="fontstyle51"/>
          <w:sz w:val="22"/>
          <w:szCs w:val="22"/>
        </w:rPr>
        <w:t xml:space="preserve">classes without public or protected constructors cannot be subclassed. </w:t>
      </w:r>
      <w:r>
        <w:rPr>
          <w:rStyle w:val="fontstyle01"/>
          <w:sz w:val="22"/>
        </w:rPr>
        <w:t>For</w:t>
      </w:r>
      <w:r w:rsidR="00C87927">
        <w:rPr>
          <w:rFonts w:ascii="Times-Roman" w:hAnsi="Times-Roman"/>
          <w:color w:val="000000"/>
          <w:sz w:val="22"/>
        </w:rPr>
        <w:t xml:space="preserve"> </w:t>
      </w:r>
      <w:r>
        <w:rPr>
          <w:rStyle w:val="fontstyle01"/>
          <w:sz w:val="22"/>
        </w:rPr>
        <w:t>example, it is impossible to subclass any of the convenience implementation</w:t>
      </w:r>
      <w:r w:rsidR="00C87927">
        <w:rPr>
          <w:rFonts w:ascii="Times-Roman" w:hAnsi="Times-Roman"/>
          <w:color w:val="000000"/>
          <w:sz w:val="22"/>
        </w:rPr>
        <w:t xml:space="preserve"> </w:t>
      </w:r>
      <w:r>
        <w:rPr>
          <w:rStyle w:val="fontstyle01"/>
          <w:sz w:val="22"/>
        </w:rPr>
        <w:t>classes in the Collections Framework. Arguably this can be a blessing in disguise</w:t>
      </w:r>
      <w:r w:rsidR="00C87927">
        <w:rPr>
          <w:rFonts w:ascii="Times-Roman" w:hAnsi="Times-Roman"/>
          <w:color w:val="000000"/>
          <w:sz w:val="22"/>
        </w:rPr>
        <w:t xml:space="preserve"> </w:t>
      </w:r>
      <w:r>
        <w:rPr>
          <w:rStyle w:val="fontstyle01"/>
          <w:sz w:val="22"/>
        </w:rPr>
        <w:t>because it encourages programmers to use composition instead of inheritance</w:t>
      </w:r>
      <w:r w:rsidR="00C87927">
        <w:rPr>
          <w:rFonts w:ascii="Times-Roman" w:hAnsi="Times-Roman"/>
          <w:color w:val="000000"/>
          <w:sz w:val="22"/>
        </w:rPr>
        <w:t xml:space="preserve"> </w:t>
      </w:r>
      <w:r>
        <w:rPr>
          <w:rStyle w:val="fontstyle01"/>
          <w:sz w:val="22"/>
        </w:rPr>
        <w:t>(Item 18), and is required for immutable types (Item 17).</w:t>
      </w:r>
      <w:r>
        <w:rPr>
          <w:rFonts w:ascii="Times-Roman" w:hAnsi="Times-Roman"/>
          <w:color w:val="000000"/>
          <w:sz w:val="22"/>
        </w:rPr>
        <w:br/>
      </w:r>
    </w:p>
    <w:p w:rsidR="00C87927" w:rsidRDefault="005D060E" w:rsidP="00C87927">
      <w:pPr>
        <w:widowControl/>
        <w:ind w:firstLine="420"/>
        <w:jc w:val="left"/>
        <w:rPr>
          <w:rStyle w:val="fontstyle01"/>
          <w:sz w:val="22"/>
        </w:rPr>
      </w:pPr>
      <w:r>
        <w:rPr>
          <w:rStyle w:val="fontstyle51"/>
          <w:sz w:val="22"/>
          <w:szCs w:val="22"/>
        </w:rPr>
        <w:t>A second shortcoming of static factory methods is that they are hard for</w:t>
      </w:r>
      <w:r w:rsidR="00C87927">
        <w:rPr>
          <w:rFonts w:ascii="Times-Bold" w:hAnsi="Times-Bold"/>
          <w:b/>
          <w:bCs/>
          <w:color w:val="000000"/>
          <w:sz w:val="22"/>
        </w:rPr>
        <w:t xml:space="preserve"> </w:t>
      </w:r>
      <w:r>
        <w:rPr>
          <w:rStyle w:val="fontstyle51"/>
          <w:sz w:val="22"/>
          <w:szCs w:val="22"/>
        </w:rPr>
        <w:t xml:space="preserve">programmers to find. </w:t>
      </w:r>
      <w:r>
        <w:rPr>
          <w:rStyle w:val="fontstyle01"/>
          <w:sz w:val="22"/>
        </w:rPr>
        <w:t>They do not stand out in API documentation in the way</w:t>
      </w:r>
      <w:r w:rsidR="00C87927">
        <w:t xml:space="preserve"> </w:t>
      </w:r>
      <w:r>
        <w:rPr>
          <w:rStyle w:val="fontstyle01"/>
          <w:sz w:val="22"/>
        </w:rPr>
        <w:t>that constructors do, so it can be difficult to figure out how to instantiate a class</w:t>
      </w:r>
      <w:r w:rsidR="00C87927">
        <w:rPr>
          <w:rFonts w:ascii="Times-Roman" w:hAnsi="Times-Roman"/>
          <w:color w:val="000000"/>
          <w:sz w:val="22"/>
        </w:rPr>
        <w:t xml:space="preserve"> </w:t>
      </w:r>
      <w:r>
        <w:rPr>
          <w:rStyle w:val="fontstyle01"/>
          <w:sz w:val="22"/>
        </w:rPr>
        <w:t>that provides static factory methods instead of constructors. The Javadoc tool may</w:t>
      </w:r>
      <w:r w:rsidR="00C87927">
        <w:rPr>
          <w:rFonts w:ascii="Times-Roman" w:hAnsi="Times-Roman"/>
          <w:color w:val="000000"/>
          <w:sz w:val="22"/>
        </w:rPr>
        <w:t xml:space="preserve"> </w:t>
      </w:r>
      <w:r>
        <w:rPr>
          <w:rStyle w:val="fontstyle01"/>
          <w:sz w:val="22"/>
        </w:rPr>
        <w:t>someday draw attention to static factory methods. In the meantime, you can</w:t>
      </w:r>
      <w:r w:rsidR="00C87927">
        <w:rPr>
          <w:rFonts w:ascii="Times-Roman" w:hAnsi="Times-Roman"/>
          <w:color w:val="000000"/>
          <w:sz w:val="22"/>
        </w:rPr>
        <w:t xml:space="preserve"> </w:t>
      </w:r>
      <w:r>
        <w:rPr>
          <w:rStyle w:val="fontstyle01"/>
          <w:sz w:val="22"/>
        </w:rPr>
        <w:t>reduce this problem by drawing attention to static factories in class or interface</w:t>
      </w:r>
      <w:r w:rsidR="00C87927">
        <w:rPr>
          <w:rFonts w:ascii="Times-Roman" w:hAnsi="Times-Roman"/>
          <w:color w:val="000000"/>
          <w:sz w:val="22"/>
        </w:rPr>
        <w:t xml:space="preserve"> </w:t>
      </w:r>
      <w:r>
        <w:rPr>
          <w:rStyle w:val="fontstyle01"/>
          <w:sz w:val="22"/>
        </w:rPr>
        <w:t>documentation and by adhering to common naming conventions. Here are some</w:t>
      </w:r>
      <w:r w:rsidR="00C87927">
        <w:rPr>
          <w:rFonts w:ascii="Times-Roman" w:hAnsi="Times-Roman"/>
          <w:color w:val="000000"/>
          <w:sz w:val="22"/>
        </w:rPr>
        <w:t xml:space="preserve"> </w:t>
      </w:r>
      <w:r>
        <w:rPr>
          <w:rStyle w:val="fontstyle01"/>
          <w:sz w:val="22"/>
        </w:rPr>
        <w:t>common names for static factory methods. This list is far from exhaustive:</w:t>
      </w:r>
    </w:p>
    <w:p w:rsidR="00C87927" w:rsidRDefault="005D060E" w:rsidP="00C87927">
      <w:pPr>
        <w:pStyle w:val="a9"/>
        <w:widowControl/>
        <w:numPr>
          <w:ilvl w:val="0"/>
          <w:numId w:val="2"/>
        </w:numPr>
        <w:ind w:firstLineChars="0"/>
        <w:jc w:val="left"/>
        <w:rPr>
          <w:rFonts w:ascii="LucidaSans-Typewriter" w:hAnsi="LucidaSans-Typewriter"/>
          <w:color w:val="000000"/>
          <w:sz w:val="18"/>
          <w:szCs w:val="18"/>
        </w:rPr>
      </w:pPr>
      <w:r>
        <w:rPr>
          <w:rStyle w:val="fontstyle71"/>
        </w:rPr>
        <w:t>from</w:t>
      </w:r>
      <w:r w:rsidRPr="00C87927">
        <w:rPr>
          <w:rStyle w:val="fontstyle01"/>
          <w:sz w:val="22"/>
        </w:rPr>
        <w:t xml:space="preserve">—A </w:t>
      </w:r>
      <w:r w:rsidRPr="00C87927">
        <w:rPr>
          <w:rStyle w:val="fontstyle21"/>
          <w:sz w:val="22"/>
        </w:rPr>
        <w:t xml:space="preserve">type-conversion method </w:t>
      </w:r>
      <w:r w:rsidRPr="00C87927">
        <w:rPr>
          <w:rStyle w:val="fontstyle01"/>
          <w:sz w:val="22"/>
        </w:rPr>
        <w:t>that takes a single parameter and returns a</w:t>
      </w:r>
      <w:r w:rsidR="00C87927" w:rsidRPr="00C87927">
        <w:rPr>
          <w:rFonts w:ascii="Times-Roman" w:hAnsi="Times-Roman"/>
          <w:color w:val="000000"/>
          <w:sz w:val="22"/>
        </w:rPr>
        <w:t xml:space="preserve"> </w:t>
      </w:r>
      <w:r w:rsidRPr="00C87927">
        <w:rPr>
          <w:rStyle w:val="fontstyle01"/>
          <w:sz w:val="22"/>
        </w:rPr>
        <w:t>corresponding instance of this type, for example:</w:t>
      </w:r>
      <w:r w:rsidRPr="00C87927">
        <w:rPr>
          <w:rFonts w:ascii="Times-Roman" w:hAnsi="Times-Roman"/>
          <w:color w:val="000000"/>
          <w:sz w:val="22"/>
        </w:rPr>
        <w:br/>
      </w:r>
      <w:r w:rsidRPr="00C87927">
        <w:rPr>
          <w:rStyle w:val="fontstyle61"/>
          <w:sz w:val="18"/>
          <w:szCs w:val="18"/>
        </w:rPr>
        <w:t>Date d = Date.from(instant);</w:t>
      </w:r>
    </w:p>
    <w:p w:rsidR="00C87927" w:rsidRDefault="005D060E" w:rsidP="00C87927">
      <w:pPr>
        <w:pStyle w:val="a9"/>
        <w:widowControl/>
        <w:numPr>
          <w:ilvl w:val="0"/>
          <w:numId w:val="2"/>
        </w:numPr>
        <w:ind w:firstLineChars="0"/>
        <w:jc w:val="left"/>
        <w:rPr>
          <w:rFonts w:ascii="LucidaSans-Typewriter" w:hAnsi="LucidaSans-Typewriter"/>
          <w:color w:val="000000"/>
          <w:sz w:val="18"/>
          <w:szCs w:val="18"/>
        </w:rPr>
      </w:pPr>
      <w:r w:rsidRPr="00C87927">
        <w:rPr>
          <w:rStyle w:val="fontstyle01"/>
          <w:sz w:val="22"/>
        </w:rPr>
        <w:t xml:space="preserve"> </w:t>
      </w:r>
      <w:r>
        <w:rPr>
          <w:rStyle w:val="fontstyle71"/>
        </w:rPr>
        <w:t>of</w:t>
      </w:r>
      <w:r w:rsidRPr="00C87927">
        <w:rPr>
          <w:rStyle w:val="fontstyle01"/>
          <w:sz w:val="22"/>
        </w:rPr>
        <w:t xml:space="preserve">—An </w:t>
      </w:r>
      <w:r w:rsidRPr="00C87927">
        <w:rPr>
          <w:rStyle w:val="fontstyle21"/>
          <w:sz w:val="22"/>
        </w:rPr>
        <w:t xml:space="preserve">aggregation method </w:t>
      </w:r>
      <w:r w:rsidRPr="00C87927">
        <w:rPr>
          <w:rStyle w:val="fontstyle01"/>
          <w:sz w:val="22"/>
        </w:rPr>
        <w:t>that takes multiple parameters and returns an instance of this type that incorporates them, for example:</w:t>
      </w:r>
      <w:r w:rsidRPr="00C87927">
        <w:rPr>
          <w:rFonts w:ascii="Times-Roman" w:hAnsi="Times-Roman"/>
          <w:color w:val="000000"/>
          <w:sz w:val="22"/>
        </w:rPr>
        <w:br/>
      </w:r>
      <w:r w:rsidRPr="00C87927">
        <w:rPr>
          <w:rStyle w:val="fontstyle61"/>
          <w:sz w:val="18"/>
          <w:szCs w:val="18"/>
        </w:rPr>
        <w:t>Set&lt;Rank&gt; faceCards = EnumSet.of(JACK, QUEEN, KING);</w:t>
      </w:r>
    </w:p>
    <w:p w:rsidR="00C87927" w:rsidRDefault="005D060E" w:rsidP="00C87927">
      <w:pPr>
        <w:pStyle w:val="a9"/>
        <w:widowControl/>
        <w:numPr>
          <w:ilvl w:val="0"/>
          <w:numId w:val="2"/>
        </w:numPr>
        <w:ind w:firstLineChars="0"/>
        <w:jc w:val="left"/>
        <w:rPr>
          <w:rFonts w:ascii="LucidaSans-Typewriter" w:hAnsi="LucidaSans-Typewriter"/>
          <w:color w:val="000000"/>
          <w:sz w:val="18"/>
          <w:szCs w:val="18"/>
        </w:rPr>
      </w:pPr>
      <w:r w:rsidRPr="00C87927">
        <w:rPr>
          <w:rStyle w:val="fontstyle01"/>
          <w:sz w:val="22"/>
        </w:rPr>
        <w:t xml:space="preserve"> </w:t>
      </w:r>
      <w:r>
        <w:rPr>
          <w:rStyle w:val="fontstyle71"/>
        </w:rPr>
        <w:t>valueOf</w:t>
      </w:r>
      <w:r w:rsidRPr="00C87927">
        <w:rPr>
          <w:rStyle w:val="fontstyle01"/>
          <w:sz w:val="22"/>
        </w:rPr>
        <w:t xml:space="preserve">—A more verbose alternative to </w:t>
      </w:r>
      <w:r w:rsidRPr="00C87927">
        <w:rPr>
          <w:rStyle w:val="fontstyle61"/>
          <w:sz w:val="18"/>
          <w:szCs w:val="18"/>
        </w:rPr>
        <w:t xml:space="preserve">from </w:t>
      </w:r>
      <w:r w:rsidRPr="00C87927">
        <w:rPr>
          <w:rStyle w:val="fontstyle01"/>
          <w:sz w:val="22"/>
        </w:rPr>
        <w:t xml:space="preserve">and </w:t>
      </w:r>
      <w:r w:rsidRPr="00C87927">
        <w:rPr>
          <w:rStyle w:val="fontstyle61"/>
          <w:sz w:val="18"/>
          <w:szCs w:val="18"/>
        </w:rPr>
        <w:t>of</w:t>
      </w:r>
      <w:r w:rsidRPr="00C87927">
        <w:rPr>
          <w:rStyle w:val="fontstyle01"/>
          <w:sz w:val="22"/>
        </w:rPr>
        <w:t>, for example:</w:t>
      </w:r>
      <w:r w:rsidR="00C87927" w:rsidRPr="00C87927">
        <w:rPr>
          <w:rFonts w:ascii="Times-Roman" w:hAnsi="Times-Roman"/>
          <w:color w:val="000000"/>
          <w:sz w:val="22"/>
        </w:rPr>
        <w:t xml:space="preserve"> </w:t>
      </w:r>
      <w:r w:rsidRPr="00C87927">
        <w:rPr>
          <w:rStyle w:val="fontstyle61"/>
          <w:sz w:val="18"/>
          <w:szCs w:val="18"/>
        </w:rPr>
        <w:t>BigInteger prime = BigInteger.valueOf(Integer.MAX_VALUE);</w:t>
      </w:r>
    </w:p>
    <w:p w:rsidR="00C87927" w:rsidRDefault="005D060E" w:rsidP="00C87927">
      <w:pPr>
        <w:pStyle w:val="a9"/>
        <w:widowControl/>
        <w:numPr>
          <w:ilvl w:val="0"/>
          <w:numId w:val="2"/>
        </w:numPr>
        <w:ind w:firstLineChars="0"/>
        <w:jc w:val="left"/>
        <w:rPr>
          <w:rFonts w:ascii="LucidaSans-Typewriter" w:hAnsi="LucidaSans-Typewriter"/>
          <w:color w:val="000000"/>
          <w:sz w:val="18"/>
          <w:szCs w:val="18"/>
        </w:rPr>
      </w:pPr>
      <w:r w:rsidRPr="00C87927">
        <w:rPr>
          <w:rStyle w:val="fontstyle01"/>
          <w:sz w:val="22"/>
        </w:rPr>
        <w:t xml:space="preserve"> </w:t>
      </w:r>
      <w:r>
        <w:rPr>
          <w:rStyle w:val="fontstyle71"/>
        </w:rPr>
        <w:t xml:space="preserve">instance </w:t>
      </w:r>
      <w:r w:rsidRPr="00C87927">
        <w:rPr>
          <w:rStyle w:val="fontstyle01"/>
          <w:sz w:val="22"/>
        </w:rPr>
        <w:t xml:space="preserve">or </w:t>
      </w:r>
      <w:r>
        <w:rPr>
          <w:rStyle w:val="fontstyle71"/>
        </w:rPr>
        <w:t>getInstance</w:t>
      </w:r>
      <w:r w:rsidRPr="00C87927">
        <w:rPr>
          <w:rStyle w:val="fontstyle01"/>
          <w:sz w:val="22"/>
        </w:rPr>
        <w:t>—Returns an instance that is described by its parameters (if any) but cannot be said to have the same value, for example:</w:t>
      </w:r>
      <w:r w:rsidR="00C87927" w:rsidRPr="00C87927">
        <w:rPr>
          <w:rFonts w:ascii="Times-Roman" w:hAnsi="Times-Roman"/>
          <w:color w:val="000000"/>
          <w:sz w:val="22"/>
        </w:rPr>
        <w:t xml:space="preserve"> </w:t>
      </w:r>
      <w:r w:rsidRPr="00C87927">
        <w:rPr>
          <w:rStyle w:val="fontstyle61"/>
          <w:sz w:val="18"/>
          <w:szCs w:val="18"/>
        </w:rPr>
        <w:t>StackWalker luke = StackWalker.getInstance(options);</w:t>
      </w:r>
    </w:p>
    <w:p w:rsidR="00C87927" w:rsidRDefault="005D060E" w:rsidP="00C87927">
      <w:pPr>
        <w:pStyle w:val="a9"/>
        <w:widowControl/>
        <w:numPr>
          <w:ilvl w:val="0"/>
          <w:numId w:val="2"/>
        </w:numPr>
        <w:ind w:firstLineChars="0"/>
        <w:jc w:val="left"/>
        <w:rPr>
          <w:rFonts w:ascii="LucidaSans-Typewriter" w:hAnsi="LucidaSans-Typewriter"/>
          <w:color w:val="000000"/>
          <w:sz w:val="18"/>
          <w:szCs w:val="18"/>
        </w:rPr>
      </w:pPr>
      <w:r w:rsidRPr="00C87927">
        <w:rPr>
          <w:rStyle w:val="fontstyle01"/>
          <w:sz w:val="22"/>
        </w:rPr>
        <w:t xml:space="preserve"> </w:t>
      </w:r>
      <w:r>
        <w:rPr>
          <w:rStyle w:val="fontstyle71"/>
        </w:rPr>
        <w:t xml:space="preserve">create </w:t>
      </w:r>
      <w:r w:rsidRPr="00C87927">
        <w:rPr>
          <w:rStyle w:val="fontstyle01"/>
          <w:sz w:val="22"/>
        </w:rPr>
        <w:t xml:space="preserve">or </w:t>
      </w:r>
      <w:r>
        <w:rPr>
          <w:rStyle w:val="fontstyle71"/>
        </w:rPr>
        <w:t>newInstance</w:t>
      </w:r>
      <w:r w:rsidRPr="00C87927">
        <w:rPr>
          <w:rStyle w:val="fontstyle01"/>
          <w:sz w:val="22"/>
        </w:rPr>
        <w:t xml:space="preserve">—Like </w:t>
      </w:r>
      <w:r w:rsidRPr="00C87927">
        <w:rPr>
          <w:rStyle w:val="fontstyle61"/>
          <w:sz w:val="18"/>
          <w:szCs w:val="18"/>
        </w:rPr>
        <w:t xml:space="preserve">instance </w:t>
      </w:r>
      <w:r w:rsidRPr="00C87927">
        <w:rPr>
          <w:rStyle w:val="fontstyle01"/>
          <w:sz w:val="22"/>
        </w:rPr>
        <w:t xml:space="preserve">or </w:t>
      </w:r>
      <w:r w:rsidRPr="00C87927">
        <w:rPr>
          <w:rStyle w:val="fontstyle61"/>
          <w:sz w:val="18"/>
          <w:szCs w:val="18"/>
        </w:rPr>
        <w:t>getInstance</w:t>
      </w:r>
      <w:r w:rsidRPr="00C87927">
        <w:rPr>
          <w:rStyle w:val="fontstyle01"/>
          <w:sz w:val="22"/>
        </w:rPr>
        <w:t>, except that the</w:t>
      </w:r>
      <w:r w:rsidR="00C87927" w:rsidRPr="00C87927">
        <w:rPr>
          <w:rFonts w:ascii="Times-Roman" w:hAnsi="Times-Roman"/>
          <w:color w:val="000000"/>
          <w:sz w:val="22"/>
        </w:rPr>
        <w:t xml:space="preserve"> </w:t>
      </w:r>
      <w:r w:rsidRPr="00C87927">
        <w:rPr>
          <w:rStyle w:val="fontstyle01"/>
          <w:sz w:val="22"/>
        </w:rPr>
        <w:t>method guarantees that each call returns a new instance, for example:</w:t>
      </w:r>
      <w:r w:rsidR="00C87927" w:rsidRPr="00C87927">
        <w:rPr>
          <w:rFonts w:ascii="Times-Roman" w:hAnsi="Times-Roman"/>
          <w:color w:val="000000"/>
          <w:sz w:val="22"/>
        </w:rPr>
        <w:t xml:space="preserve"> </w:t>
      </w:r>
      <w:r w:rsidRPr="00C87927">
        <w:rPr>
          <w:rStyle w:val="fontstyle61"/>
          <w:sz w:val="18"/>
          <w:szCs w:val="18"/>
        </w:rPr>
        <w:t>Object newArray = Array.newInstance(classObject, arrayLen);</w:t>
      </w:r>
    </w:p>
    <w:p w:rsidR="00C87927" w:rsidRDefault="005D060E" w:rsidP="00C87927">
      <w:pPr>
        <w:pStyle w:val="a9"/>
        <w:widowControl/>
        <w:numPr>
          <w:ilvl w:val="0"/>
          <w:numId w:val="2"/>
        </w:numPr>
        <w:ind w:firstLineChars="0"/>
        <w:jc w:val="left"/>
        <w:rPr>
          <w:rFonts w:ascii="LucidaSans-Typewriter" w:hAnsi="LucidaSans-Typewriter"/>
          <w:color w:val="000000"/>
          <w:sz w:val="18"/>
          <w:szCs w:val="18"/>
        </w:rPr>
      </w:pPr>
      <w:r w:rsidRPr="00C87927">
        <w:rPr>
          <w:rStyle w:val="fontstyle01"/>
          <w:sz w:val="22"/>
        </w:rPr>
        <w:t xml:space="preserve"> </w:t>
      </w:r>
      <w:r>
        <w:rPr>
          <w:rStyle w:val="fontstyle71"/>
        </w:rPr>
        <w:t>get</w:t>
      </w:r>
      <w:r>
        <w:rPr>
          <w:rStyle w:val="fontstyle91"/>
        </w:rPr>
        <w:t>Type</w:t>
      </w:r>
      <w:r w:rsidRPr="00C87927">
        <w:rPr>
          <w:rStyle w:val="fontstyle01"/>
          <w:sz w:val="22"/>
        </w:rPr>
        <w:t xml:space="preserve">—Like </w:t>
      </w:r>
      <w:r w:rsidRPr="00C87927">
        <w:rPr>
          <w:rStyle w:val="fontstyle61"/>
          <w:sz w:val="18"/>
          <w:szCs w:val="18"/>
        </w:rPr>
        <w:t>getInstance</w:t>
      </w:r>
      <w:r w:rsidRPr="00C87927">
        <w:rPr>
          <w:rStyle w:val="fontstyle01"/>
          <w:sz w:val="22"/>
        </w:rPr>
        <w:t>, but used if the factory method is in a different</w:t>
      </w:r>
      <w:r w:rsidR="00C87927" w:rsidRPr="00C87927">
        <w:rPr>
          <w:rFonts w:ascii="Times-Roman" w:hAnsi="Times-Roman"/>
          <w:color w:val="000000"/>
          <w:sz w:val="22"/>
        </w:rPr>
        <w:t xml:space="preserve"> </w:t>
      </w:r>
      <w:r w:rsidRPr="00C87927">
        <w:rPr>
          <w:rStyle w:val="fontstyle01"/>
          <w:sz w:val="22"/>
        </w:rPr>
        <w:t xml:space="preserve">class. </w:t>
      </w:r>
      <w:r w:rsidRPr="00C87927">
        <w:rPr>
          <w:rStyle w:val="fontstyle21"/>
          <w:sz w:val="22"/>
        </w:rPr>
        <w:t xml:space="preserve">Type </w:t>
      </w:r>
      <w:r w:rsidRPr="00C87927">
        <w:rPr>
          <w:rStyle w:val="fontstyle01"/>
          <w:sz w:val="22"/>
        </w:rPr>
        <w:t>is the type of object returned by the factory method, for example:</w:t>
      </w:r>
      <w:r w:rsidR="00C87927" w:rsidRPr="00C87927">
        <w:rPr>
          <w:rFonts w:ascii="Times-Roman" w:hAnsi="Times-Roman"/>
          <w:color w:val="000000"/>
          <w:sz w:val="22"/>
        </w:rPr>
        <w:t xml:space="preserve"> </w:t>
      </w:r>
      <w:r w:rsidRPr="00C87927">
        <w:rPr>
          <w:rStyle w:val="fontstyle61"/>
          <w:sz w:val="18"/>
          <w:szCs w:val="18"/>
        </w:rPr>
        <w:t>FileStore fs = Files.getFileStore(path);</w:t>
      </w:r>
    </w:p>
    <w:p w:rsidR="00C87927" w:rsidRDefault="005D060E" w:rsidP="00C87927">
      <w:pPr>
        <w:pStyle w:val="a9"/>
        <w:widowControl/>
        <w:numPr>
          <w:ilvl w:val="0"/>
          <w:numId w:val="2"/>
        </w:numPr>
        <w:ind w:firstLineChars="0"/>
        <w:jc w:val="left"/>
        <w:rPr>
          <w:rFonts w:ascii="LucidaSans-Typewriter" w:hAnsi="LucidaSans-Typewriter"/>
          <w:color w:val="000000"/>
          <w:sz w:val="18"/>
          <w:szCs w:val="18"/>
        </w:rPr>
      </w:pPr>
      <w:r w:rsidRPr="00C87927">
        <w:rPr>
          <w:rStyle w:val="fontstyle01"/>
          <w:sz w:val="22"/>
        </w:rPr>
        <w:lastRenderedPageBreak/>
        <w:t xml:space="preserve"> </w:t>
      </w:r>
      <w:r>
        <w:rPr>
          <w:rStyle w:val="fontstyle71"/>
        </w:rPr>
        <w:t>new</w:t>
      </w:r>
      <w:r>
        <w:rPr>
          <w:rStyle w:val="fontstyle91"/>
        </w:rPr>
        <w:t>Type</w:t>
      </w:r>
      <w:r w:rsidRPr="00C87927">
        <w:rPr>
          <w:rStyle w:val="fontstyle01"/>
          <w:sz w:val="22"/>
        </w:rPr>
        <w:t xml:space="preserve">—Like </w:t>
      </w:r>
      <w:r w:rsidRPr="00C87927">
        <w:rPr>
          <w:rStyle w:val="fontstyle61"/>
          <w:sz w:val="18"/>
          <w:szCs w:val="18"/>
        </w:rPr>
        <w:t>newInstance</w:t>
      </w:r>
      <w:r w:rsidRPr="00C87927">
        <w:rPr>
          <w:rStyle w:val="fontstyle01"/>
          <w:sz w:val="22"/>
        </w:rPr>
        <w:t>, but used if the factory method is in a different</w:t>
      </w:r>
      <w:r w:rsidR="00C87927" w:rsidRPr="00C87927">
        <w:rPr>
          <w:rFonts w:ascii="Times-Roman" w:hAnsi="Times-Roman"/>
          <w:color w:val="000000"/>
          <w:sz w:val="22"/>
        </w:rPr>
        <w:t xml:space="preserve"> </w:t>
      </w:r>
      <w:r w:rsidRPr="00C87927">
        <w:rPr>
          <w:rStyle w:val="fontstyle01"/>
          <w:sz w:val="22"/>
        </w:rPr>
        <w:t xml:space="preserve">class. </w:t>
      </w:r>
      <w:r w:rsidRPr="00C87927">
        <w:rPr>
          <w:rStyle w:val="fontstyle21"/>
          <w:sz w:val="22"/>
        </w:rPr>
        <w:t xml:space="preserve">Type </w:t>
      </w:r>
      <w:r w:rsidRPr="00C87927">
        <w:rPr>
          <w:rStyle w:val="fontstyle01"/>
          <w:sz w:val="22"/>
        </w:rPr>
        <w:t>is the type of object returned by the factory method, for example:</w:t>
      </w:r>
      <w:r w:rsidR="00C87927" w:rsidRPr="00C87927">
        <w:rPr>
          <w:rFonts w:ascii="Times-Roman" w:hAnsi="Times-Roman"/>
          <w:color w:val="000000"/>
          <w:sz w:val="22"/>
        </w:rPr>
        <w:t xml:space="preserve"> </w:t>
      </w:r>
      <w:r w:rsidRPr="00C87927">
        <w:rPr>
          <w:rStyle w:val="fontstyle61"/>
          <w:sz w:val="18"/>
          <w:szCs w:val="18"/>
        </w:rPr>
        <w:t>BufferedReader br = Files.newBufferedReader(path);</w:t>
      </w:r>
    </w:p>
    <w:p w:rsidR="00C87927" w:rsidRPr="00C87927" w:rsidRDefault="005D060E" w:rsidP="00C87927">
      <w:pPr>
        <w:pStyle w:val="a9"/>
        <w:widowControl/>
        <w:numPr>
          <w:ilvl w:val="0"/>
          <w:numId w:val="2"/>
        </w:numPr>
        <w:ind w:firstLineChars="0"/>
        <w:jc w:val="left"/>
        <w:rPr>
          <w:rFonts w:ascii="LucidaSans-Typewriter" w:hAnsi="LucidaSans-Typewriter"/>
          <w:color w:val="000000"/>
          <w:sz w:val="18"/>
          <w:szCs w:val="18"/>
        </w:rPr>
      </w:pPr>
      <w:r w:rsidRPr="00C87927">
        <w:rPr>
          <w:rStyle w:val="fontstyle01"/>
          <w:sz w:val="22"/>
        </w:rPr>
        <w:t xml:space="preserve"> </w:t>
      </w:r>
      <w:r>
        <w:rPr>
          <w:rStyle w:val="fontstyle91"/>
        </w:rPr>
        <w:t>type</w:t>
      </w:r>
      <w:r w:rsidRPr="00C87927">
        <w:rPr>
          <w:rStyle w:val="fontstyle01"/>
          <w:sz w:val="22"/>
        </w:rPr>
        <w:t xml:space="preserve">—A concise alternative to </w:t>
      </w:r>
      <w:r w:rsidRPr="00C87927">
        <w:rPr>
          <w:rStyle w:val="fontstyle61"/>
          <w:sz w:val="18"/>
          <w:szCs w:val="18"/>
        </w:rPr>
        <w:t>get</w:t>
      </w:r>
      <w:r w:rsidRPr="00C87927">
        <w:rPr>
          <w:rStyle w:val="fontstyle21"/>
          <w:sz w:val="22"/>
        </w:rPr>
        <w:t xml:space="preserve">Type </w:t>
      </w:r>
      <w:r w:rsidRPr="00C87927">
        <w:rPr>
          <w:rStyle w:val="fontstyle01"/>
          <w:sz w:val="22"/>
        </w:rPr>
        <w:t xml:space="preserve">and </w:t>
      </w:r>
      <w:r w:rsidRPr="00C87927">
        <w:rPr>
          <w:rStyle w:val="fontstyle61"/>
          <w:sz w:val="18"/>
          <w:szCs w:val="18"/>
        </w:rPr>
        <w:t>new</w:t>
      </w:r>
      <w:r w:rsidRPr="00C87927">
        <w:rPr>
          <w:rStyle w:val="fontstyle21"/>
          <w:sz w:val="22"/>
        </w:rPr>
        <w:t>Type</w:t>
      </w:r>
      <w:r w:rsidRPr="00C87927">
        <w:rPr>
          <w:rStyle w:val="fontstyle01"/>
          <w:sz w:val="22"/>
        </w:rPr>
        <w:t>, for example:</w:t>
      </w:r>
      <w:r w:rsidR="00C87927" w:rsidRPr="00C87927">
        <w:rPr>
          <w:rFonts w:ascii="Times-Roman" w:hAnsi="Times-Roman"/>
          <w:color w:val="000000"/>
          <w:sz w:val="22"/>
        </w:rPr>
        <w:t xml:space="preserve"> </w:t>
      </w:r>
      <w:r w:rsidRPr="00C87927">
        <w:rPr>
          <w:rStyle w:val="fontstyle61"/>
          <w:sz w:val="18"/>
          <w:szCs w:val="18"/>
        </w:rPr>
        <w:t>List&lt;Complaint&gt; litany = Collections.list(legacyLitany);</w:t>
      </w:r>
    </w:p>
    <w:p w:rsidR="00C87927" w:rsidRDefault="00C87927" w:rsidP="00C87927">
      <w:pPr>
        <w:widowControl/>
        <w:ind w:firstLine="420"/>
        <w:jc w:val="left"/>
        <w:rPr>
          <w:rStyle w:val="fontstyle01"/>
          <w:sz w:val="22"/>
        </w:rPr>
      </w:pPr>
    </w:p>
    <w:p w:rsidR="003D347B" w:rsidRPr="003D347B" w:rsidRDefault="005D060E" w:rsidP="003D347B">
      <w:pPr>
        <w:widowControl/>
        <w:ind w:firstLine="420"/>
        <w:jc w:val="left"/>
        <w:rPr>
          <w:rFonts w:ascii="Times-Roman" w:hAnsi="Times-Roman" w:hint="eastAsia"/>
          <w:color w:val="000000"/>
          <w:sz w:val="22"/>
          <w:szCs w:val="44"/>
        </w:rPr>
      </w:pPr>
      <w:r>
        <w:rPr>
          <w:rStyle w:val="fontstyle01"/>
          <w:sz w:val="22"/>
        </w:rPr>
        <w:t>In summary, static factory methods and public constructors both have their</w:t>
      </w:r>
      <w:r w:rsidR="00B65981">
        <w:rPr>
          <w:rFonts w:ascii="Times-Roman" w:hAnsi="Times-Roman"/>
          <w:color w:val="000000"/>
          <w:sz w:val="22"/>
        </w:rPr>
        <w:t xml:space="preserve"> </w:t>
      </w:r>
      <w:r>
        <w:rPr>
          <w:rStyle w:val="fontstyle01"/>
          <w:sz w:val="22"/>
        </w:rPr>
        <w:t>uses, and it pays to understand their relative merits. Often static factories are</w:t>
      </w:r>
      <w:r w:rsidR="00B65981">
        <w:rPr>
          <w:rFonts w:ascii="Times-Roman" w:hAnsi="Times-Roman"/>
          <w:color w:val="000000"/>
          <w:sz w:val="22"/>
        </w:rPr>
        <w:t xml:space="preserve"> </w:t>
      </w:r>
      <w:r>
        <w:rPr>
          <w:rStyle w:val="fontstyle01"/>
          <w:sz w:val="22"/>
        </w:rPr>
        <w:t>preferable, so avoid the reflex to provide public constructors without first considering static factories.</w:t>
      </w:r>
      <w:bookmarkStart w:id="0" w:name="_GoBack"/>
      <w:bookmarkEnd w:id="0"/>
    </w:p>
    <w:p w:rsidR="00165722" w:rsidRPr="009E5301" w:rsidRDefault="00165722" w:rsidP="00165722">
      <w:pPr>
        <w:widowControl/>
        <w:ind w:firstLine="420"/>
        <w:jc w:val="left"/>
        <w:rPr>
          <w:rFonts w:ascii="Times-Roman" w:hAnsi="Times-Roman" w:hint="eastAsia"/>
          <w:color w:val="000000"/>
          <w:sz w:val="22"/>
          <w:szCs w:val="44"/>
        </w:rPr>
      </w:pPr>
      <w:r w:rsidRPr="00165722">
        <w:rPr>
          <w:rFonts w:ascii="Times-Roman" w:hAnsi="Times-Roman" w:hint="eastAsia"/>
          <w:color w:val="000000"/>
          <w:sz w:val="22"/>
          <w:szCs w:val="44"/>
        </w:rPr>
        <w:t>总之，静态工厂方法和公共构造方法都有它们的用途，并且了解它们的相对优点是值得的。通常，静态工厂更可取，因此避免在没有考虑静态工厂的情况下直接选择使用公共构造方法。</w:t>
      </w:r>
    </w:p>
    <w:p w:rsidR="000A25C6" w:rsidRDefault="005D060E" w:rsidP="000A25C6">
      <w:pPr>
        <w:pStyle w:val="2"/>
      </w:pPr>
      <w:r>
        <w:rPr>
          <w:rStyle w:val="fontstyle51"/>
          <w:sz w:val="26"/>
          <w:szCs w:val="26"/>
        </w:rPr>
        <w:t xml:space="preserve">Item 2: </w:t>
      </w:r>
      <w:r w:rsidR="00D90D72">
        <w:rPr>
          <w:rStyle w:val="fontstyle51"/>
          <w:rFonts w:hint="eastAsia"/>
          <w:sz w:val="26"/>
          <w:szCs w:val="26"/>
        </w:rPr>
        <w:t>当构造方法的参数过长时</w:t>
      </w:r>
      <w:r w:rsidR="00376971">
        <w:rPr>
          <w:rStyle w:val="fontstyle51"/>
          <w:rFonts w:hint="eastAsia"/>
          <w:sz w:val="26"/>
          <w:szCs w:val="26"/>
        </w:rPr>
        <w:t>考虑</w:t>
      </w:r>
      <w:r w:rsidR="00D90D72">
        <w:rPr>
          <w:rStyle w:val="fontstyle51"/>
          <w:rFonts w:hint="eastAsia"/>
          <w:sz w:val="26"/>
          <w:szCs w:val="26"/>
        </w:rPr>
        <w:t>使用</w:t>
      </w:r>
      <w:r w:rsidR="00D90D72">
        <w:rPr>
          <w:rStyle w:val="fontstyle51"/>
          <w:rFonts w:hint="eastAsia"/>
          <w:sz w:val="26"/>
          <w:szCs w:val="26"/>
        </w:rPr>
        <w:t>builder</w:t>
      </w:r>
      <w:r w:rsidR="00D90D72">
        <w:rPr>
          <w:rStyle w:val="fontstyle51"/>
          <w:rFonts w:hint="eastAsia"/>
          <w:sz w:val="26"/>
          <w:szCs w:val="26"/>
        </w:rPr>
        <w:t>模式</w:t>
      </w:r>
    </w:p>
    <w:p w:rsidR="000A25C6" w:rsidRDefault="00C86B87" w:rsidP="000A25C6">
      <w:pPr>
        <w:widowControl/>
        <w:jc w:val="left"/>
        <w:rPr>
          <w:rStyle w:val="fontstyle01"/>
          <w:sz w:val="22"/>
        </w:rPr>
      </w:pPr>
      <w:r w:rsidRPr="00C86B87">
        <w:rPr>
          <w:rStyle w:val="fontstyle01"/>
          <w:sz w:val="22"/>
        </w:rPr>
        <w:t>Consider a builder when faced with many constructor parameters</w:t>
      </w:r>
    </w:p>
    <w:p w:rsidR="00C86B87" w:rsidRDefault="00C86B87" w:rsidP="000A25C6">
      <w:pPr>
        <w:widowControl/>
        <w:jc w:val="left"/>
        <w:rPr>
          <w:rStyle w:val="fontstyle01"/>
          <w:sz w:val="22"/>
        </w:rPr>
      </w:pPr>
    </w:p>
    <w:p w:rsidR="005D060E" w:rsidRPr="008E49DA" w:rsidRDefault="005D060E" w:rsidP="00C86B87">
      <w:pPr>
        <w:widowControl/>
        <w:ind w:firstLine="420"/>
        <w:jc w:val="left"/>
        <w:rPr>
          <w:rFonts w:ascii="Times-Roman" w:hAnsi="Times-Roman"/>
          <w:color w:val="000000"/>
          <w:sz w:val="22"/>
        </w:rPr>
      </w:pPr>
      <w:r>
        <w:rPr>
          <w:rStyle w:val="fontstyle01"/>
          <w:sz w:val="22"/>
        </w:rPr>
        <w:t>Static factories and constructors share a limitation: they do not scale well to large</w:t>
      </w:r>
      <w:r>
        <w:rPr>
          <w:rFonts w:ascii="Times-Roman" w:hAnsi="Times-Roman"/>
          <w:color w:val="000000"/>
          <w:sz w:val="22"/>
        </w:rPr>
        <w:br/>
      </w:r>
      <w:r>
        <w:rPr>
          <w:rStyle w:val="fontstyle01"/>
          <w:sz w:val="22"/>
        </w:rPr>
        <w:t>numbers of optional parameters. Consider the case of a class representing the</w:t>
      </w:r>
      <w:r>
        <w:rPr>
          <w:rFonts w:ascii="Times-Roman" w:hAnsi="Times-Roman"/>
          <w:color w:val="000000"/>
          <w:sz w:val="22"/>
        </w:rPr>
        <w:br/>
      </w:r>
      <w:r>
        <w:rPr>
          <w:rStyle w:val="fontstyle01"/>
          <w:sz w:val="22"/>
        </w:rPr>
        <w:t>Nutrition Facts label that appears on packaged foods. These labels have a few</w:t>
      </w:r>
      <w:r>
        <w:rPr>
          <w:rFonts w:ascii="Times-Roman" w:hAnsi="Times-Roman"/>
          <w:color w:val="000000"/>
          <w:sz w:val="22"/>
        </w:rPr>
        <w:br/>
      </w:r>
      <w:r>
        <w:rPr>
          <w:rStyle w:val="fontstyle01"/>
          <w:sz w:val="22"/>
        </w:rPr>
        <w:t>required fields—serving size, servings per container, and calories per serving—</w:t>
      </w:r>
      <w:r>
        <w:rPr>
          <w:rFonts w:ascii="Times-Roman" w:hAnsi="Times-Roman"/>
          <w:color w:val="000000"/>
          <w:sz w:val="22"/>
        </w:rPr>
        <w:br/>
      </w:r>
      <w:r>
        <w:rPr>
          <w:rStyle w:val="fontstyle01"/>
          <w:sz w:val="22"/>
        </w:rPr>
        <w:t>and more than twenty optional fields—total fat, saturated fat, trans fat, cholesterol,</w:t>
      </w:r>
      <w:r>
        <w:rPr>
          <w:rFonts w:ascii="Times-Roman" w:hAnsi="Times-Roman"/>
          <w:color w:val="000000"/>
          <w:sz w:val="22"/>
        </w:rPr>
        <w:br/>
      </w:r>
      <w:r>
        <w:rPr>
          <w:rStyle w:val="fontstyle01"/>
          <w:sz w:val="22"/>
        </w:rPr>
        <w:t>sodium, and so on. Most products have nonzero values for only a few of these</w:t>
      </w:r>
      <w:r>
        <w:rPr>
          <w:rFonts w:ascii="Times-Roman" w:hAnsi="Times-Roman"/>
          <w:color w:val="000000"/>
          <w:sz w:val="22"/>
        </w:rPr>
        <w:br/>
      </w:r>
      <w:r>
        <w:rPr>
          <w:rStyle w:val="fontstyle01"/>
          <w:sz w:val="22"/>
        </w:rPr>
        <w:t>optional fields.</w:t>
      </w:r>
      <w:r>
        <w:rPr>
          <w:rFonts w:ascii="Times-Roman" w:hAnsi="Times-Roman"/>
          <w:color w:val="000000"/>
          <w:sz w:val="22"/>
        </w:rPr>
        <w:br/>
      </w:r>
      <w:r>
        <w:rPr>
          <w:rStyle w:val="fontstyle01"/>
          <w:sz w:val="22"/>
        </w:rPr>
        <w:t>What sort of constructors or static factories should you write for such a class?</w:t>
      </w:r>
      <w:r>
        <w:rPr>
          <w:rFonts w:ascii="Times-Roman" w:hAnsi="Times-Roman"/>
          <w:color w:val="000000"/>
          <w:sz w:val="22"/>
        </w:rPr>
        <w:br/>
      </w:r>
      <w:r>
        <w:rPr>
          <w:rStyle w:val="fontstyle01"/>
          <w:sz w:val="22"/>
        </w:rPr>
        <w:t xml:space="preserve">Traditionally, programmers have used the </w:t>
      </w:r>
      <w:r>
        <w:rPr>
          <w:rStyle w:val="fontstyle21"/>
          <w:sz w:val="22"/>
        </w:rPr>
        <w:t xml:space="preserve">telescoping constructor </w:t>
      </w:r>
      <w:r>
        <w:rPr>
          <w:rStyle w:val="fontstyle01"/>
          <w:sz w:val="22"/>
        </w:rPr>
        <w:t>pattern, in</w:t>
      </w:r>
      <w:r>
        <w:rPr>
          <w:rFonts w:ascii="Times-Roman" w:hAnsi="Times-Roman"/>
          <w:color w:val="000000"/>
          <w:sz w:val="22"/>
        </w:rPr>
        <w:br/>
      </w:r>
      <w:r>
        <w:rPr>
          <w:rStyle w:val="fontstyle01"/>
          <w:sz w:val="22"/>
        </w:rPr>
        <w:t>which you provide a constructor with only the required parameters, another with a</w:t>
      </w:r>
      <w:r>
        <w:rPr>
          <w:rFonts w:ascii="Times-Roman" w:hAnsi="Times-Roman"/>
          <w:color w:val="000000"/>
          <w:sz w:val="22"/>
        </w:rPr>
        <w:br/>
      </w:r>
      <w:r>
        <w:rPr>
          <w:rStyle w:val="fontstyle01"/>
          <w:sz w:val="22"/>
        </w:rPr>
        <w:t>single optional parameter, a third with two optional parameters, and so on, culminating in a constructor with all the optional parameters. Here’s how it looks in</w:t>
      </w:r>
      <w:r>
        <w:rPr>
          <w:rFonts w:ascii="Times-Roman" w:hAnsi="Times-Roman"/>
          <w:color w:val="000000"/>
          <w:sz w:val="22"/>
        </w:rPr>
        <w:br/>
      </w:r>
      <w:r>
        <w:rPr>
          <w:rStyle w:val="fontstyle01"/>
          <w:sz w:val="22"/>
        </w:rPr>
        <w:t>practice. For brevity’s sake, only four optional fields are shown:</w:t>
      </w:r>
      <w:r>
        <w:rPr>
          <w:rFonts w:ascii="Times-Roman" w:hAnsi="Times-Roman"/>
          <w:color w:val="000000"/>
          <w:sz w:val="22"/>
        </w:rPr>
        <w:br/>
      </w:r>
      <w:r>
        <w:rPr>
          <w:rStyle w:val="fontstyle71"/>
        </w:rPr>
        <w:t>// Telescoping constructor pattern - does not scale well!</w:t>
      </w:r>
      <w:r>
        <w:rPr>
          <w:rFonts w:ascii="LucidaSans-TypewriterBold" w:hAnsi="LucidaSans-TypewriterBold"/>
          <w:b/>
          <w:bCs/>
          <w:color w:val="000000"/>
          <w:sz w:val="18"/>
          <w:szCs w:val="18"/>
        </w:rPr>
        <w:br/>
      </w:r>
      <w:r>
        <w:rPr>
          <w:rStyle w:val="fontstyle61"/>
          <w:sz w:val="18"/>
          <w:szCs w:val="18"/>
        </w:rPr>
        <w:t>public class NutritionFacts {</w:t>
      </w:r>
      <w:r>
        <w:rPr>
          <w:rFonts w:ascii="LucidaSans-Typewriter" w:hAnsi="LucidaSans-Typewriter"/>
          <w:color w:val="000000"/>
          <w:sz w:val="18"/>
          <w:szCs w:val="18"/>
        </w:rPr>
        <w:br/>
      </w:r>
      <w:r>
        <w:rPr>
          <w:rStyle w:val="fontstyle61"/>
          <w:sz w:val="18"/>
          <w:szCs w:val="18"/>
        </w:rPr>
        <w:t>private final int servingSize; // (mL) required</w:t>
      </w:r>
      <w:r>
        <w:rPr>
          <w:rFonts w:ascii="LucidaSans-Typewriter" w:hAnsi="LucidaSans-Typewriter"/>
          <w:color w:val="000000"/>
          <w:sz w:val="18"/>
          <w:szCs w:val="18"/>
        </w:rPr>
        <w:br/>
      </w:r>
      <w:r>
        <w:rPr>
          <w:rStyle w:val="fontstyle61"/>
          <w:sz w:val="18"/>
          <w:szCs w:val="18"/>
        </w:rPr>
        <w:t>private final int servings; // (per container) required</w:t>
      </w:r>
      <w:r>
        <w:rPr>
          <w:rFonts w:ascii="LucidaSans-Typewriter" w:hAnsi="LucidaSans-Typewriter"/>
          <w:color w:val="000000"/>
          <w:sz w:val="18"/>
          <w:szCs w:val="18"/>
        </w:rPr>
        <w:br/>
      </w:r>
      <w:r>
        <w:rPr>
          <w:rStyle w:val="fontstyle61"/>
          <w:sz w:val="18"/>
          <w:szCs w:val="18"/>
        </w:rPr>
        <w:t>private final int calories; // (per serving) optional</w:t>
      </w:r>
      <w:r>
        <w:rPr>
          <w:rFonts w:ascii="LucidaSans-Typewriter" w:hAnsi="LucidaSans-Typewriter"/>
          <w:color w:val="000000"/>
          <w:sz w:val="18"/>
          <w:szCs w:val="18"/>
        </w:rPr>
        <w:br/>
      </w:r>
      <w:r>
        <w:rPr>
          <w:rStyle w:val="fontstyle61"/>
          <w:sz w:val="18"/>
          <w:szCs w:val="18"/>
        </w:rPr>
        <w:t>private final int fat; // (g/serving) optional</w:t>
      </w:r>
      <w:r>
        <w:rPr>
          <w:rFonts w:ascii="LucidaSans-Typewriter" w:hAnsi="LucidaSans-Typewriter"/>
          <w:color w:val="000000"/>
          <w:sz w:val="18"/>
          <w:szCs w:val="18"/>
        </w:rPr>
        <w:br/>
      </w:r>
      <w:r>
        <w:rPr>
          <w:rStyle w:val="fontstyle61"/>
          <w:sz w:val="18"/>
          <w:szCs w:val="18"/>
        </w:rPr>
        <w:t>private final int sodium; // (mg/serving) optional</w:t>
      </w:r>
      <w:r>
        <w:rPr>
          <w:rFonts w:ascii="LucidaSans-Typewriter" w:hAnsi="LucidaSans-Typewriter"/>
          <w:color w:val="000000"/>
          <w:sz w:val="18"/>
          <w:szCs w:val="18"/>
        </w:rPr>
        <w:br/>
      </w:r>
      <w:r>
        <w:rPr>
          <w:rStyle w:val="fontstyle61"/>
          <w:sz w:val="18"/>
          <w:szCs w:val="18"/>
        </w:rPr>
        <w:t>private final int carbohydrate; // (g/serving) optional</w:t>
      </w:r>
      <w:r>
        <w:rPr>
          <w:rFonts w:ascii="LucidaSans-Typewriter" w:hAnsi="LucidaSans-Typewriter"/>
          <w:color w:val="000000"/>
          <w:sz w:val="18"/>
          <w:szCs w:val="18"/>
        </w:rPr>
        <w:br/>
      </w:r>
      <w:r>
        <w:rPr>
          <w:rStyle w:val="fontstyle61"/>
          <w:sz w:val="18"/>
          <w:szCs w:val="18"/>
        </w:rPr>
        <w:t>public NutritionFacts(int servingSize, int servings) {</w:t>
      </w:r>
      <w:r>
        <w:rPr>
          <w:rFonts w:ascii="LucidaSans-Typewriter" w:hAnsi="LucidaSans-Typewriter"/>
          <w:color w:val="000000"/>
          <w:sz w:val="18"/>
          <w:szCs w:val="18"/>
        </w:rPr>
        <w:br/>
      </w:r>
      <w:r>
        <w:rPr>
          <w:rStyle w:val="fontstyle61"/>
          <w:sz w:val="18"/>
          <w:szCs w:val="18"/>
        </w:rPr>
        <w:t>this(servingSize, servings, 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NutritionFacts(int servingSize, int servings,</w:t>
      </w:r>
      <w:r>
        <w:rPr>
          <w:rFonts w:ascii="LucidaSans-Typewriter" w:hAnsi="LucidaSans-Typewriter"/>
          <w:color w:val="000000"/>
          <w:sz w:val="18"/>
          <w:szCs w:val="18"/>
        </w:rPr>
        <w:br/>
      </w:r>
      <w:r>
        <w:rPr>
          <w:rStyle w:val="fontstyle61"/>
          <w:sz w:val="18"/>
          <w:szCs w:val="18"/>
        </w:rPr>
        <w:t>int calories) {</w:t>
      </w:r>
      <w:r>
        <w:rPr>
          <w:rFonts w:ascii="LucidaSans-Typewriter" w:hAnsi="LucidaSans-Typewriter"/>
          <w:color w:val="000000"/>
          <w:sz w:val="18"/>
          <w:szCs w:val="18"/>
        </w:rPr>
        <w:br/>
      </w:r>
      <w:r>
        <w:rPr>
          <w:rStyle w:val="fontstyle61"/>
          <w:sz w:val="18"/>
          <w:szCs w:val="18"/>
        </w:rPr>
        <w:t>this(servingSize, servings, calories, 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NutritionFacts(int servingSize, int servings,</w:t>
      </w:r>
      <w:r>
        <w:rPr>
          <w:rFonts w:ascii="LucidaSans-Typewriter" w:hAnsi="LucidaSans-Typewriter"/>
          <w:color w:val="000000"/>
          <w:sz w:val="18"/>
          <w:szCs w:val="18"/>
        </w:rPr>
        <w:br/>
      </w:r>
      <w:r>
        <w:rPr>
          <w:rStyle w:val="fontstyle61"/>
          <w:sz w:val="18"/>
          <w:szCs w:val="18"/>
        </w:rPr>
        <w:t>int calories, int fat) {</w:t>
      </w:r>
      <w:r>
        <w:rPr>
          <w:rFonts w:ascii="LucidaSans-Typewriter" w:hAnsi="LucidaSans-Typewriter"/>
          <w:color w:val="000000"/>
          <w:sz w:val="18"/>
          <w:szCs w:val="18"/>
        </w:rPr>
        <w:br/>
      </w:r>
      <w:r>
        <w:rPr>
          <w:rStyle w:val="fontstyle61"/>
          <w:sz w:val="18"/>
          <w:szCs w:val="18"/>
        </w:rPr>
        <w:t>this(servingSize, servings, calories, fat, 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NutritionFacts(int servingSize, int servings,</w:t>
      </w:r>
      <w:r>
        <w:rPr>
          <w:rFonts w:ascii="LucidaSans-Typewriter" w:hAnsi="LucidaSans-Typewriter"/>
          <w:color w:val="000000"/>
          <w:sz w:val="18"/>
          <w:szCs w:val="18"/>
        </w:rPr>
        <w:br/>
      </w:r>
      <w:r>
        <w:rPr>
          <w:rStyle w:val="fontstyle61"/>
          <w:sz w:val="18"/>
          <w:szCs w:val="18"/>
        </w:rPr>
        <w:t>int calories, int fat, int sodium) {</w:t>
      </w:r>
      <w:r>
        <w:rPr>
          <w:rFonts w:ascii="LucidaSans-Typewriter" w:hAnsi="LucidaSans-Typewriter"/>
          <w:color w:val="000000"/>
          <w:sz w:val="18"/>
          <w:szCs w:val="18"/>
        </w:rPr>
        <w:br/>
      </w:r>
      <w:r>
        <w:rPr>
          <w:rStyle w:val="fontstyle61"/>
          <w:sz w:val="18"/>
          <w:szCs w:val="18"/>
        </w:rPr>
        <w:lastRenderedPageBreak/>
        <w:t>this(servingSize, servings, calories, fat, sodium, 0);</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2: CONSIDER A BUILDER WHEN FACED WITH MANY CONSTRUCTOR PARAMETERS </w:t>
      </w:r>
      <w:r>
        <w:rPr>
          <w:rStyle w:val="fontstyle01"/>
          <w:sz w:val="20"/>
          <w:szCs w:val="20"/>
        </w:rPr>
        <w:t>11</w:t>
      </w:r>
      <w:r>
        <w:rPr>
          <w:rFonts w:ascii="Times-Roman" w:hAnsi="Times-Roman"/>
          <w:color w:val="000000"/>
          <w:sz w:val="20"/>
          <w:szCs w:val="20"/>
        </w:rPr>
        <w:br/>
      </w:r>
      <w:r>
        <w:rPr>
          <w:rStyle w:val="fontstyle61"/>
          <w:sz w:val="18"/>
          <w:szCs w:val="18"/>
        </w:rPr>
        <w:t>public NutritionFacts(int servingSize, int servings,</w:t>
      </w:r>
      <w:r>
        <w:rPr>
          <w:rFonts w:ascii="LucidaSans-Typewriter" w:hAnsi="LucidaSans-Typewriter"/>
          <w:color w:val="000000"/>
          <w:sz w:val="18"/>
          <w:szCs w:val="18"/>
        </w:rPr>
        <w:br/>
      </w:r>
      <w:r>
        <w:rPr>
          <w:rStyle w:val="fontstyle61"/>
          <w:sz w:val="18"/>
          <w:szCs w:val="18"/>
        </w:rPr>
        <w:t>int calories, int fat, int sodium, int carbohydrate) {</w:t>
      </w:r>
      <w:r>
        <w:rPr>
          <w:rFonts w:ascii="LucidaSans-Typewriter" w:hAnsi="LucidaSans-Typewriter"/>
          <w:color w:val="000000"/>
          <w:sz w:val="18"/>
          <w:szCs w:val="18"/>
        </w:rPr>
        <w:br/>
      </w:r>
      <w:r>
        <w:rPr>
          <w:rStyle w:val="fontstyle61"/>
          <w:sz w:val="18"/>
          <w:szCs w:val="18"/>
        </w:rPr>
        <w:t>this.servingSize = servingSize;</w:t>
      </w:r>
      <w:r>
        <w:rPr>
          <w:rFonts w:ascii="LucidaSans-Typewriter" w:hAnsi="LucidaSans-Typewriter"/>
          <w:color w:val="000000"/>
          <w:sz w:val="18"/>
          <w:szCs w:val="18"/>
        </w:rPr>
        <w:br/>
      </w:r>
      <w:r>
        <w:rPr>
          <w:rStyle w:val="fontstyle61"/>
          <w:sz w:val="18"/>
          <w:szCs w:val="18"/>
        </w:rPr>
        <w:t>this.servings = servings;</w:t>
      </w:r>
      <w:r>
        <w:rPr>
          <w:rFonts w:ascii="LucidaSans-Typewriter" w:hAnsi="LucidaSans-Typewriter"/>
          <w:color w:val="000000"/>
          <w:sz w:val="18"/>
          <w:szCs w:val="18"/>
        </w:rPr>
        <w:br/>
      </w:r>
      <w:r>
        <w:rPr>
          <w:rStyle w:val="fontstyle61"/>
          <w:sz w:val="18"/>
          <w:szCs w:val="18"/>
        </w:rPr>
        <w:t>this.calories = calories;</w:t>
      </w:r>
      <w:r>
        <w:rPr>
          <w:rFonts w:ascii="LucidaSans-Typewriter" w:hAnsi="LucidaSans-Typewriter"/>
          <w:color w:val="000000"/>
          <w:sz w:val="18"/>
          <w:szCs w:val="18"/>
        </w:rPr>
        <w:br/>
      </w:r>
      <w:r>
        <w:rPr>
          <w:rStyle w:val="fontstyle61"/>
          <w:sz w:val="18"/>
          <w:szCs w:val="18"/>
        </w:rPr>
        <w:t>this.fat = fat;</w:t>
      </w:r>
      <w:r>
        <w:rPr>
          <w:rFonts w:ascii="LucidaSans-Typewriter" w:hAnsi="LucidaSans-Typewriter"/>
          <w:color w:val="000000"/>
          <w:sz w:val="18"/>
          <w:szCs w:val="18"/>
        </w:rPr>
        <w:br/>
      </w:r>
      <w:r>
        <w:rPr>
          <w:rStyle w:val="fontstyle61"/>
          <w:sz w:val="18"/>
          <w:szCs w:val="18"/>
        </w:rPr>
        <w:t>this.sodium = sodium;</w:t>
      </w:r>
      <w:r>
        <w:rPr>
          <w:rFonts w:ascii="LucidaSans-Typewriter" w:hAnsi="LucidaSans-Typewriter"/>
          <w:color w:val="000000"/>
          <w:sz w:val="18"/>
          <w:szCs w:val="18"/>
        </w:rPr>
        <w:br/>
      </w:r>
      <w:r>
        <w:rPr>
          <w:rStyle w:val="fontstyle61"/>
          <w:sz w:val="18"/>
          <w:szCs w:val="18"/>
        </w:rPr>
        <w:t>this.carbohydrate = carbohydrate;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When you want to create an instance, you use the constructor with the shortest</w:t>
      </w:r>
      <w:r>
        <w:rPr>
          <w:rFonts w:ascii="Times-Roman" w:hAnsi="Times-Roman"/>
          <w:color w:val="000000"/>
          <w:sz w:val="22"/>
        </w:rPr>
        <w:br/>
      </w:r>
      <w:r>
        <w:rPr>
          <w:rStyle w:val="fontstyle01"/>
          <w:sz w:val="22"/>
        </w:rPr>
        <w:t>parameter list containing all the parameters you want to set:</w:t>
      </w:r>
      <w:r>
        <w:rPr>
          <w:rFonts w:ascii="Times-Roman" w:hAnsi="Times-Roman"/>
          <w:color w:val="000000"/>
          <w:sz w:val="22"/>
        </w:rPr>
        <w:br/>
      </w:r>
      <w:r>
        <w:rPr>
          <w:rStyle w:val="fontstyle61"/>
          <w:sz w:val="18"/>
          <w:szCs w:val="18"/>
        </w:rPr>
        <w:t>NutritionFacts cocaCola =</w:t>
      </w:r>
      <w:r>
        <w:rPr>
          <w:rFonts w:ascii="LucidaSans-Typewriter" w:hAnsi="LucidaSans-Typewriter"/>
          <w:color w:val="000000"/>
          <w:sz w:val="18"/>
          <w:szCs w:val="18"/>
        </w:rPr>
        <w:br/>
      </w:r>
      <w:r>
        <w:rPr>
          <w:rStyle w:val="fontstyle61"/>
          <w:sz w:val="18"/>
          <w:szCs w:val="18"/>
        </w:rPr>
        <w:t>new NutritionFacts(240, 8, 100, 0, 35, 27);</w:t>
      </w:r>
      <w:r>
        <w:rPr>
          <w:rFonts w:ascii="LucidaSans-Typewriter" w:hAnsi="LucidaSans-Typewriter"/>
          <w:color w:val="000000"/>
          <w:sz w:val="18"/>
          <w:szCs w:val="18"/>
        </w:rPr>
        <w:br/>
      </w:r>
      <w:r>
        <w:rPr>
          <w:rStyle w:val="fontstyle01"/>
          <w:sz w:val="22"/>
        </w:rPr>
        <w:t>Typically this constructor invocation will require many parameters that you don’t</w:t>
      </w:r>
      <w:r>
        <w:rPr>
          <w:rFonts w:ascii="Times-Roman" w:hAnsi="Times-Roman"/>
          <w:color w:val="000000"/>
          <w:sz w:val="22"/>
        </w:rPr>
        <w:br/>
      </w:r>
      <w:r>
        <w:rPr>
          <w:rStyle w:val="fontstyle01"/>
          <w:sz w:val="22"/>
        </w:rPr>
        <w:t>want to set, but you’re forced to pass a value for them anyway. In this case, we</w:t>
      </w:r>
      <w:r>
        <w:rPr>
          <w:rFonts w:ascii="Times-Roman" w:hAnsi="Times-Roman"/>
          <w:color w:val="000000"/>
          <w:sz w:val="22"/>
        </w:rPr>
        <w:br/>
      </w:r>
      <w:r>
        <w:rPr>
          <w:rStyle w:val="fontstyle01"/>
          <w:sz w:val="22"/>
        </w:rPr>
        <w:t xml:space="preserve">passed a value of </w:t>
      </w:r>
      <w:r>
        <w:rPr>
          <w:rStyle w:val="fontstyle61"/>
          <w:sz w:val="18"/>
          <w:szCs w:val="18"/>
        </w:rPr>
        <w:t xml:space="preserve">0 </w:t>
      </w:r>
      <w:r>
        <w:rPr>
          <w:rStyle w:val="fontstyle01"/>
          <w:sz w:val="22"/>
        </w:rPr>
        <w:t xml:space="preserve">for </w:t>
      </w:r>
      <w:r>
        <w:rPr>
          <w:rStyle w:val="fontstyle61"/>
          <w:sz w:val="18"/>
          <w:szCs w:val="18"/>
        </w:rPr>
        <w:t>fat</w:t>
      </w:r>
      <w:r>
        <w:rPr>
          <w:rStyle w:val="fontstyle01"/>
          <w:sz w:val="22"/>
        </w:rPr>
        <w:t>. With “only” six parameters this may not seem so bad,</w:t>
      </w:r>
      <w:r>
        <w:rPr>
          <w:rFonts w:ascii="Times-Roman" w:hAnsi="Times-Roman"/>
          <w:color w:val="000000"/>
          <w:sz w:val="22"/>
        </w:rPr>
        <w:br/>
      </w:r>
      <w:r>
        <w:rPr>
          <w:rStyle w:val="fontstyle01"/>
          <w:sz w:val="22"/>
        </w:rPr>
        <w:t>but it quickly gets out of hand as the number of parameters increases.</w:t>
      </w:r>
      <w:r>
        <w:rPr>
          <w:rFonts w:ascii="Times-Roman" w:hAnsi="Times-Roman"/>
          <w:color w:val="000000"/>
          <w:sz w:val="22"/>
        </w:rPr>
        <w:br/>
      </w:r>
      <w:r>
        <w:rPr>
          <w:rStyle w:val="fontstyle01"/>
          <w:sz w:val="22"/>
        </w:rPr>
        <w:t xml:space="preserve">In short, </w:t>
      </w:r>
      <w:r>
        <w:rPr>
          <w:rStyle w:val="fontstyle51"/>
          <w:sz w:val="22"/>
          <w:szCs w:val="22"/>
        </w:rPr>
        <w:t>the telescoping constructor pattern works, but it is hard to write</w:t>
      </w:r>
      <w:r>
        <w:rPr>
          <w:rFonts w:ascii="Times-Bold" w:hAnsi="Times-Bold"/>
          <w:b/>
          <w:bCs/>
          <w:color w:val="000000"/>
          <w:sz w:val="22"/>
        </w:rPr>
        <w:br/>
      </w:r>
      <w:r>
        <w:rPr>
          <w:rStyle w:val="fontstyle51"/>
          <w:sz w:val="22"/>
          <w:szCs w:val="22"/>
        </w:rPr>
        <w:t xml:space="preserve">client code when there are many parameters, and harder still to read it. </w:t>
      </w:r>
      <w:r>
        <w:rPr>
          <w:rStyle w:val="fontstyle01"/>
          <w:sz w:val="22"/>
        </w:rPr>
        <w:t>The</w:t>
      </w:r>
      <w:r>
        <w:rPr>
          <w:rFonts w:ascii="Times-Roman" w:hAnsi="Times-Roman"/>
          <w:color w:val="000000"/>
          <w:sz w:val="22"/>
        </w:rPr>
        <w:br/>
      </w:r>
      <w:r>
        <w:rPr>
          <w:rStyle w:val="fontstyle01"/>
          <w:sz w:val="22"/>
        </w:rPr>
        <w:t>reader is left wondering what all those values mean and must carefully count</w:t>
      </w:r>
      <w:r>
        <w:rPr>
          <w:rFonts w:ascii="Times-Roman" w:hAnsi="Times-Roman"/>
          <w:color w:val="000000"/>
          <w:sz w:val="22"/>
        </w:rPr>
        <w:br/>
      </w:r>
      <w:r>
        <w:rPr>
          <w:rStyle w:val="fontstyle01"/>
          <w:sz w:val="22"/>
        </w:rPr>
        <w:t>parameters to find out. Long sequences of identically typed parameters can cause</w:t>
      </w:r>
      <w:r>
        <w:rPr>
          <w:rFonts w:ascii="Times-Roman" w:hAnsi="Times-Roman"/>
          <w:color w:val="000000"/>
          <w:sz w:val="22"/>
        </w:rPr>
        <w:br/>
      </w:r>
      <w:r>
        <w:rPr>
          <w:rStyle w:val="fontstyle01"/>
          <w:sz w:val="22"/>
        </w:rPr>
        <w:t>subtle bugs. If the client accidentally reverses two such parameters, the compiler</w:t>
      </w:r>
      <w:r>
        <w:rPr>
          <w:rFonts w:ascii="Times-Roman" w:hAnsi="Times-Roman"/>
          <w:color w:val="000000"/>
          <w:sz w:val="22"/>
        </w:rPr>
        <w:br/>
      </w:r>
      <w:r>
        <w:rPr>
          <w:rStyle w:val="fontstyle01"/>
          <w:sz w:val="22"/>
        </w:rPr>
        <w:t>won’t complain, but the program will misbehave at runtime (Item 51).</w:t>
      </w:r>
      <w:r>
        <w:rPr>
          <w:rFonts w:ascii="Times-Roman" w:hAnsi="Times-Roman"/>
          <w:color w:val="000000"/>
          <w:sz w:val="22"/>
        </w:rPr>
        <w:br/>
      </w:r>
      <w:r>
        <w:rPr>
          <w:rStyle w:val="fontstyle01"/>
          <w:sz w:val="22"/>
        </w:rPr>
        <w:t>A second alternative when you’re faced with many optional parameters in a</w:t>
      </w:r>
      <w:r>
        <w:rPr>
          <w:rFonts w:ascii="Times-Roman" w:hAnsi="Times-Roman"/>
          <w:color w:val="000000"/>
          <w:sz w:val="22"/>
        </w:rPr>
        <w:br/>
      </w:r>
      <w:r>
        <w:rPr>
          <w:rStyle w:val="fontstyle01"/>
          <w:sz w:val="22"/>
        </w:rPr>
        <w:t xml:space="preserve">constructor is the </w:t>
      </w:r>
      <w:r>
        <w:rPr>
          <w:rStyle w:val="fontstyle21"/>
          <w:sz w:val="22"/>
        </w:rPr>
        <w:t xml:space="preserve">JavaBeans </w:t>
      </w:r>
      <w:r>
        <w:rPr>
          <w:rStyle w:val="fontstyle01"/>
          <w:sz w:val="22"/>
        </w:rPr>
        <w:t>pattern, in which you call a parameterless constructor to create the object and then call setter methods to set each required parameter</w:t>
      </w:r>
      <w:r>
        <w:rPr>
          <w:rFonts w:ascii="Times-Roman" w:hAnsi="Times-Roman"/>
          <w:color w:val="000000"/>
          <w:sz w:val="22"/>
        </w:rPr>
        <w:br/>
      </w:r>
      <w:r>
        <w:rPr>
          <w:rStyle w:val="fontstyle01"/>
          <w:sz w:val="22"/>
        </w:rPr>
        <w:t>and each optional parameter of interest:</w:t>
      </w:r>
      <w:r>
        <w:rPr>
          <w:rFonts w:ascii="Times-Roman" w:hAnsi="Times-Roman"/>
          <w:color w:val="000000"/>
          <w:sz w:val="22"/>
        </w:rPr>
        <w:br/>
      </w:r>
      <w:r>
        <w:rPr>
          <w:rStyle w:val="fontstyle71"/>
        </w:rPr>
        <w:t>// JavaBeans Pattern - allows inconsistency, mandates mutability</w:t>
      </w:r>
      <w:r>
        <w:rPr>
          <w:rFonts w:ascii="LucidaSans-TypewriterBold" w:hAnsi="LucidaSans-TypewriterBold"/>
          <w:b/>
          <w:bCs/>
          <w:color w:val="000000"/>
          <w:sz w:val="18"/>
          <w:szCs w:val="18"/>
        </w:rPr>
        <w:br/>
      </w:r>
      <w:r>
        <w:rPr>
          <w:rStyle w:val="fontstyle61"/>
          <w:sz w:val="18"/>
          <w:szCs w:val="18"/>
        </w:rPr>
        <w:t>public class NutritionFacts {</w:t>
      </w:r>
      <w:r>
        <w:rPr>
          <w:rFonts w:ascii="LucidaSans-Typewriter" w:hAnsi="LucidaSans-Typewriter"/>
          <w:color w:val="000000"/>
          <w:sz w:val="18"/>
          <w:szCs w:val="18"/>
        </w:rPr>
        <w:br/>
      </w:r>
      <w:r>
        <w:rPr>
          <w:rStyle w:val="fontstyle61"/>
          <w:sz w:val="18"/>
          <w:szCs w:val="18"/>
        </w:rPr>
        <w:t>// Parameters initialized to default values (if any)</w:t>
      </w:r>
      <w:r>
        <w:rPr>
          <w:rFonts w:ascii="LucidaSans-Typewriter" w:hAnsi="LucidaSans-Typewriter"/>
          <w:color w:val="000000"/>
          <w:sz w:val="18"/>
          <w:szCs w:val="18"/>
        </w:rPr>
        <w:br/>
      </w:r>
      <w:r>
        <w:rPr>
          <w:rStyle w:val="fontstyle61"/>
          <w:sz w:val="18"/>
          <w:szCs w:val="18"/>
        </w:rPr>
        <w:t>private int servingSize = -1; // Required; no default value</w:t>
      </w:r>
      <w:r>
        <w:rPr>
          <w:rFonts w:ascii="LucidaSans-Typewriter" w:hAnsi="LucidaSans-Typewriter"/>
          <w:color w:val="000000"/>
          <w:sz w:val="18"/>
          <w:szCs w:val="18"/>
        </w:rPr>
        <w:br/>
      </w:r>
      <w:r>
        <w:rPr>
          <w:rStyle w:val="fontstyle61"/>
          <w:sz w:val="18"/>
          <w:szCs w:val="18"/>
        </w:rPr>
        <w:t>private int servings = -1; // Required; no default value</w:t>
      </w:r>
      <w:r>
        <w:rPr>
          <w:rFonts w:ascii="LucidaSans-Typewriter" w:hAnsi="LucidaSans-Typewriter"/>
          <w:color w:val="000000"/>
          <w:sz w:val="18"/>
          <w:szCs w:val="18"/>
        </w:rPr>
        <w:br/>
      </w:r>
      <w:r>
        <w:rPr>
          <w:rStyle w:val="fontstyle61"/>
          <w:sz w:val="18"/>
          <w:szCs w:val="18"/>
        </w:rPr>
        <w:t>private int calories = 0;</w:t>
      </w:r>
      <w:r>
        <w:rPr>
          <w:rFonts w:ascii="LucidaSans-Typewriter" w:hAnsi="LucidaSans-Typewriter"/>
          <w:color w:val="000000"/>
          <w:sz w:val="18"/>
          <w:szCs w:val="18"/>
        </w:rPr>
        <w:br/>
      </w:r>
      <w:r>
        <w:rPr>
          <w:rStyle w:val="fontstyle61"/>
          <w:sz w:val="18"/>
          <w:szCs w:val="18"/>
        </w:rPr>
        <w:t>private int fat = 0;</w:t>
      </w:r>
      <w:r>
        <w:rPr>
          <w:rFonts w:ascii="LucidaSans-Typewriter" w:hAnsi="LucidaSans-Typewriter"/>
          <w:color w:val="000000"/>
          <w:sz w:val="18"/>
          <w:szCs w:val="18"/>
        </w:rPr>
        <w:br/>
      </w:r>
      <w:r>
        <w:rPr>
          <w:rStyle w:val="fontstyle61"/>
          <w:sz w:val="18"/>
          <w:szCs w:val="18"/>
        </w:rPr>
        <w:t>private int sodium = 0;</w:t>
      </w:r>
      <w:r>
        <w:rPr>
          <w:rFonts w:ascii="LucidaSans-Typewriter" w:hAnsi="LucidaSans-Typewriter"/>
          <w:color w:val="000000"/>
          <w:sz w:val="18"/>
          <w:szCs w:val="18"/>
        </w:rPr>
        <w:br/>
      </w:r>
      <w:r>
        <w:rPr>
          <w:rStyle w:val="fontstyle61"/>
          <w:sz w:val="18"/>
          <w:szCs w:val="18"/>
        </w:rPr>
        <w:t>private int carbohydrate = 0;</w:t>
      </w:r>
      <w:r>
        <w:rPr>
          <w:rFonts w:ascii="LucidaSans-Typewriter" w:hAnsi="LucidaSans-Typewriter"/>
          <w:color w:val="000000"/>
          <w:sz w:val="18"/>
          <w:szCs w:val="18"/>
        </w:rPr>
        <w:br/>
      </w:r>
      <w:r>
        <w:rPr>
          <w:rStyle w:val="fontstyle61"/>
          <w:sz w:val="18"/>
          <w:szCs w:val="18"/>
        </w:rPr>
        <w:t>public NutritionFacts() { }</w:t>
      </w:r>
      <w:r>
        <w:br/>
      </w:r>
      <w:r>
        <w:rPr>
          <w:rStyle w:val="fontstyle01"/>
          <w:sz w:val="20"/>
          <w:szCs w:val="20"/>
        </w:rPr>
        <w:t xml:space="preserve">12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72"/>
        <w:gridCol w:w="1512"/>
      </w:tblGrid>
      <w:tr w:rsidR="005D060E" w:rsidTr="005D060E">
        <w:tc>
          <w:tcPr>
            <w:tcW w:w="35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21"/>
                <w:sz w:val="16"/>
                <w:szCs w:val="16"/>
              </w:rPr>
              <w:t xml:space="preserve">CHAPTER 2 </w:t>
            </w:r>
          </w:p>
        </w:tc>
        <w:tc>
          <w:tcPr>
            <w:tcW w:w="151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21"/>
                <w:sz w:val="16"/>
                <w:szCs w:val="16"/>
              </w:rPr>
              <w:t>CREATING AND DESTROYING OBJECTS</w:t>
            </w:r>
          </w:p>
        </w:tc>
      </w:tr>
      <w:tr w:rsidR="005D060E" w:rsidTr="005D060E">
        <w:tc>
          <w:tcPr>
            <w:tcW w:w="187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Setters</w:t>
            </w:r>
            <w:r>
              <w:rPr>
                <w:rFonts w:ascii="LucidaSans-Typewriter" w:hAnsi="LucidaSans-Typewriter"/>
                <w:color w:val="000000"/>
                <w:sz w:val="18"/>
                <w:szCs w:val="18"/>
              </w:rPr>
              <w:br/>
            </w:r>
            <w:r>
              <w:rPr>
                <w:rStyle w:val="fontstyle61"/>
                <w:sz w:val="18"/>
                <w:szCs w:val="18"/>
              </w:rPr>
              <w:t xml:space="preserve">public void setServingSize(int val) </w:t>
            </w:r>
          </w:p>
        </w:tc>
        <w:tc>
          <w:tcPr>
            <w:tcW w:w="99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servingSize = val; }</w:t>
            </w:r>
          </w:p>
        </w:tc>
      </w:tr>
      <w:tr w:rsidR="005D060E" w:rsidTr="005D060E">
        <w:tc>
          <w:tcPr>
            <w:tcW w:w="187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public void </w:t>
            </w:r>
            <w:r>
              <w:rPr>
                <w:rStyle w:val="fontstyle61"/>
                <w:sz w:val="18"/>
                <w:szCs w:val="18"/>
              </w:rPr>
              <w:lastRenderedPageBreak/>
              <w:t xml:space="preserve">setServings(int val) </w:t>
            </w:r>
          </w:p>
        </w:tc>
        <w:tc>
          <w:tcPr>
            <w:tcW w:w="99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lastRenderedPageBreak/>
              <w:t>{ servings = val; }</w:t>
            </w:r>
          </w:p>
        </w:tc>
      </w:tr>
      <w:tr w:rsidR="005D060E" w:rsidTr="005D060E">
        <w:tc>
          <w:tcPr>
            <w:tcW w:w="187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lastRenderedPageBreak/>
              <w:t xml:space="preserve">public void setCalories(int val) </w:t>
            </w:r>
          </w:p>
        </w:tc>
        <w:tc>
          <w:tcPr>
            <w:tcW w:w="99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calories = val; }</w:t>
            </w:r>
          </w:p>
        </w:tc>
      </w:tr>
      <w:tr w:rsidR="005D060E" w:rsidTr="005D060E">
        <w:tc>
          <w:tcPr>
            <w:tcW w:w="187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public void setFat(int val) </w:t>
            </w:r>
          </w:p>
        </w:tc>
        <w:tc>
          <w:tcPr>
            <w:tcW w:w="99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fat = val; }</w:t>
            </w:r>
          </w:p>
        </w:tc>
      </w:tr>
      <w:tr w:rsidR="005D060E" w:rsidTr="005D060E">
        <w:tc>
          <w:tcPr>
            <w:tcW w:w="187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public void setSodium(int val) </w:t>
            </w:r>
          </w:p>
        </w:tc>
        <w:tc>
          <w:tcPr>
            <w:tcW w:w="99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sodium = val; }</w:t>
            </w:r>
          </w:p>
        </w:tc>
      </w:tr>
    </w:tbl>
    <w:p w:rsidR="005D060E" w:rsidRDefault="005D060E" w:rsidP="005D060E">
      <w:r>
        <w:br/>
      </w:r>
      <w:r>
        <w:rPr>
          <w:rStyle w:val="fontstyle61"/>
          <w:sz w:val="18"/>
          <w:szCs w:val="18"/>
        </w:rPr>
        <w:t>public void setCarbohydrate(int val) { carbohydrate = val;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pattern has none of the disadvantages of the telescoping constructor pattern.</w:t>
      </w:r>
      <w:r>
        <w:rPr>
          <w:rFonts w:ascii="Times-Roman" w:hAnsi="Times-Roman"/>
          <w:color w:val="000000"/>
          <w:sz w:val="22"/>
        </w:rPr>
        <w:br/>
      </w:r>
      <w:r>
        <w:rPr>
          <w:rStyle w:val="fontstyle01"/>
          <w:sz w:val="22"/>
        </w:rPr>
        <w:t>It is easy, if a bit wordy, to create instances, and easy to read the resulting code:</w:t>
      </w:r>
      <w:r>
        <w:rPr>
          <w:rFonts w:ascii="Times-Roman" w:hAnsi="Times-Roman"/>
          <w:color w:val="000000"/>
          <w:sz w:val="22"/>
        </w:rPr>
        <w:br/>
      </w:r>
      <w:r>
        <w:rPr>
          <w:rStyle w:val="fontstyle61"/>
          <w:sz w:val="18"/>
          <w:szCs w:val="18"/>
        </w:rPr>
        <w:t>NutritionFacts cocaCola = new NutritionFacts();</w:t>
      </w:r>
      <w:r>
        <w:rPr>
          <w:rFonts w:ascii="LucidaSans-Typewriter" w:hAnsi="LucidaSans-Typewriter"/>
          <w:color w:val="000000"/>
          <w:sz w:val="18"/>
          <w:szCs w:val="18"/>
        </w:rPr>
        <w:br/>
      </w:r>
      <w:r>
        <w:rPr>
          <w:rStyle w:val="fontstyle61"/>
          <w:sz w:val="18"/>
          <w:szCs w:val="18"/>
        </w:rPr>
        <w:t>cocaCola.setServingSize(240);</w:t>
      </w:r>
      <w:r>
        <w:rPr>
          <w:rFonts w:ascii="LucidaSans-Typewriter" w:hAnsi="LucidaSans-Typewriter"/>
          <w:color w:val="000000"/>
          <w:sz w:val="18"/>
          <w:szCs w:val="18"/>
        </w:rPr>
        <w:br/>
      </w:r>
      <w:r>
        <w:rPr>
          <w:rStyle w:val="fontstyle61"/>
          <w:sz w:val="18"/>
          <w:szCs w:val="18"/>
        </w:rPr>
        <w:t>cocaCola.setServings(8);</w:t>
      </w:r>
      <w:r>
        <w:rPr>
          <w:rFonts w:ascii="LucidaSans-Typewriter" w:hAnsi="LucidaSans-Typewriter"/>
          <w:color w:val="000000"/>
          <w:sz w:val="18"/>
          <w:szCs w:val="18"/>
        </w:rPr>
        <w:br/>
      </w:r>
      <w:r>
        <w:rPr>
          <w:rStyle w:val="fontstyle61"/>
          <w:sz w:val="18"/>
          <w:szCs w:val="18"/>
        </w:rPr>
        <w:t>cocaCola.setCalories(100);</w:t>
      </w:r>
      <w:r>
        <w:rPr>
          <w:rFonts w:ascii="LucidaSans-Typewriter" w:hAnsi="LucidaSans-Typewriter"/>
          <w:color w:val="000000"/>
          <w:sz w:val="18"/>
          <w:szCs w:val="18"/>
        </w:rPr>
        <w:br/>
      </w:r>
      <w:r>
        <w:rPr>
          <w:rStyle w:val="fontstyle61"/>
          <w:sz w:val="18"/>
          <w:szCs w:val="18"/>
        </w:rPr>
        <w:t>cocaCola.setSodium(35);</w:t>
      </w:r>
      <w:r>
        <w:rPr>
          <w:rFonts w:ascii="LucidaSans-Typewriter" w:hAnsi="LucidaSans-Typewriter"/>
          <w:color w:val="000000"/>
          <w:sz w:val="18"/>
          <w:szCs w:val="18"/>
        </w:rPr>
        <w:br/>
      </w:r>
      <w:r>
        <w:rPr>
          <w:rStyle w:val="fontstyle61"/>
          <w:sz w:val="18"/>
          <w:szCs w:val="18"/>
        </w:rPr>
        <w:t>cocaCola.setCarbohydrate(27);</w:t>
      </w:r>
      <w:r>
        <w:rPr>
          <w:rFonts w:ascii="LucidaSans-Typewriter" w:hAnsi="LucidaSans-Typewriter"/>
          <w:color w:val="000000"/>
          <w:sz w:val="18"/>
          <w:szCs w:val="18"/>
        </w:rPr>
        <w:br/>
      </w:r>
      <w:r>
        <w:rPr>
          <w:rStyle w:val="fontstyle01"/>
          <w:sz w:val="22"/>
        </w:rPr>
        <w:t>Unfortunately, the JavaBeans pattern has serious disadvantages of its own.</w:t>
      </w:r>
      <w:r>
        <w:rPr>
          <w:rFonts w:ascii="Times-Roman" w:hAnsi="Times-Roman"/>
          <w:color w:val="000000"/>
          <w:sz w:val="22"/>
        </w:rPr>
        <w:br/>
      </w:r>
      <w:r>
        <w:rPr>
          <w:rStyle w:val="fontstyle01"/>
          <w:sz w:val="22"/>
        </w:rPr>
        <w:t xml:space="preserve">Because construction is split across multiple calls, </w:t>
      </w:r>
      <w:r>
        <w:rPr>
          <w:rStyle w:val="fontstyle51"/>
          <w:sz w:val="22"/>
          <w:szCs w:val="22"/>
        </w:rPr>
        <w:t>a JavaBean may be in an</w:t>
      </w:r>
      <w:r>
        <w:rPr>
          <w:rFonts w:ascii="Times-Bold" w:hAnsi="Times-Bold"/>
          <w:b/>
          <w:bCs/>
          <w:color w:val="000000"/>
          <w:sz w:val="22"/>
        </w:rPr>
        <w:br/>
      </w:r>
      <w:r>
        <w:rPr>
          <w:rStyle w:val="fontstyle51"/>
          <w:sz w:val="22"/>
          <w:szCs w:val="22"/>
        </w:rPr>
        <w:t xml:space="preserve">inconsistent state partway through its construction. </w:t>
      </w:r>
      <w:r>
        <w:rPr>
          <w:rStyle w:val="fontstyle01"/>
          <w:sz w:val="22"/>
        </w:rPr>
        <w:t>The class does not have</w:t>
      </w:r>
      <w:r>
        <w:rPr>
          <w:rFonts w:ascii="Times-Roman" w:hAnsi="Times-Roman"/>
          <w:color w:val="000000"/>
          <w:sz w:val="22"/>
        </w:rPr>
        <w:br/>
      </w:r>
      <w:r>
        <w:rPr>
          <w:rStyle w:val="fontstyle01"/>
          <w:sz w:val="22"/>
        </w:rPr>
        <w:t>the option of enforcing consistency merely by checking the validity of the</w:t>
      </w:r>
      <w:r>
        <w:rPr>
          <w:rFonts w:ascii="Times-Roman" w:hAnsi="Times-Roman"/>
          <w:color w:val="000000"/>
          <w:sz w:val="22"/>
        </w:rPr>
        <w:br/>
      </w:r>
      <w:r>
        <w:rPr>
          <w:rStyle w:val="fontstyle01"/>
          <w:sz w:val="22"/>
        </w:rPr>
        <w:t>constructor parameters. Attempting to use an object when it’s in an inconsistent</w:t>
      </w:r>
      <w:r>
        <w:rPr>
          <w:rFonts w:ascii="Times-Roman" w:hAnsi="Times-Roman"/>
          <w:color w:val="000000"/>
          <w:sz w:val="22"/>
        </w:rPr>
        <w:br/>
      </w:r>
      <w:r>
        <w:rPr>
          <w:rStyle w:val="fontstyle01"/>
          <w:sz w:val="22"/>
        </w:rPr>
        <w:t>state may cause failures that are far removed from the code containing the bug and</w:t>
      </w:r>
      <w:r>
        <w:rPr>
          <w:rFonts w:ascii="Times-Roman" w:hAnsi="Times-Roman"/>
          <w:color w:val="000000"/>
          <w:sz w:val="22"/>
        </w:rPr>
        <w:br/>
      </w:r>
      <w:r>
        <w:rPr>
          <w:rStyle w:val="fontstyle01"/>
          <w:sz w:val="22"/>
        </w:rPr>
        <w:t xml:space="preserve">hence difficult to debug. A related disadvantage is that </w:t>
      </w:r>
      <w:r>
        <w:rPr>
          <w:rStyle w:val="fontstyle51"/>
          <w:sz w:val="22"/>
          <w:szCs w:val="22"/>
        </w:rPr>
        <w:t>the JavaBeans pattern</w:t>
      </w:r>
      <w:r>
        <w:rPr>
          <w:rFonts w:ascii="Times-Bold" w:hAnsi="Times-Bold"/>
          <w:b/>
          <w:bCs/>
          <w:color w:val="000000"/>
          <w:sz w:val="22"/>
        </w:rPr>
        <w:br/>
      </w:r>
      <w:r>
        <w:rPr>
          <w:rStyle w:val="fontstyle51"/>
          <w:sz w:val="22"/>
          <w:szCs w:val="22"/>
        </w:rPr>
        <w:t xml:space="preserve">precludes the possibility of making a class immutable </w:t>
      </w:r>
      <w:r>
        <w:rPr>
          <w:rStyle w:val="fontstyle01"/>
          <w:sz w:val="22"/>
        </w:rPr>
        <w:t>(Item 17) and requires</w:t>
      </w:r>
      <w:r>
        <w:rPr>
          <w:rFonts w:ascii="Times-Roman" w:hAnsi="Times-Roman"/>
          <w:color w:val="000000"/>
          <w:sz w:val="22"/>
        </w:rPr>
        <w:br/>
      </w:r>
      <w:r>
        <w:rPr>
          <w:rStyle w:val="fontstyle01"/>
          <w:sz w:val="22"/>
        </w:rPr>
        <w:t>added effort on the part of the programmer to ensure thread safety.</w:t>
      </w:r>
      <w:r>
        <w:rPr>
          <w:rFonts w:ascii="Times-Roman" w:hAnsi="Times-Roman"/>
          <w:color w:val="000000"/>
          <w:sz w:val="22"/>
        </w:rPr>
        <w:br/>
      </w:r>
      <w:r>
        <w:rPr>
          <w:rStyle w:val="fontstyle01"/>
          <w:sz w:val="22"/>
        </w:rPr>
        <w:t>It is possible to reduce these disadvantages by manually “freezing” the object</w:t>
      </w:r>
      <w:r>
        <w:rPr>
          <w:rFonts w:ascii="Times-Roman" w:hAnsi="Times-Roman"/>
          <w:color w:val="000000"/>
          <w:sz w:val="22"/>
        </w:rPr>
        <w:br/>
      </w:r>
      <w:r>
        <w:rPr>
          <w:rStyle w:val="fontstyle01"/>
          <w:sz w:val="22"/>
        </w:rPr>
        <w:t>when its construction is complete and not allowing it to be used until frozen, but</w:t>
      </w:r>
      <w:r>
        <w:rPr>
          <w:rFonts w:ascii="Times-Roman" w:hAnsi="Times-Roman"/>
          <w:color w:val="000000"/>
          <w:sz w:val="22"/>
        </w:rPr>
        <w:br/>
      </w:r>
      <w:r>
        <w:rPr>
          <w:rStyle w:val="fontstyle01"/>
          <w:sz w:val="22"/>
        </w:rPr>
        <w:t>this variant is unwieldy and rarely used in practice. Moreover, it can cause errors</w:t>
      </w:r>
      <w:r>
        <w:rPr>
          <w:rFonts w:ascii="Times-Roman" w:hAnsi="Times-Roman"/>
          <w:color w:val="000000"/>
          <w:sz w:val="22"/>
        </w:rPr>
        <w:br/>
      </w:r>
      <w:r>
        <w:rPr>
          <w:rStyle w:val="fontstyle01"/>
          <w:sz w:val="22"/>
        </w:rPr>
        <w:t>at runtime because the compiler cannot ensure that the programmer calls the</w:t>
      </w:r>
      <w:r>
        <w:rPr>
          <w:rFonts w:ascii="Times-Roman" w:hAnsi="Times-Roman"/>
          <w:color w:val="000000"/>
          <w:sz w:val="22"/>
        </w:rPr>
        <w:br/>
      </w:r>
      <w:r>
        <w:rPr>
          <w:rStyle w:val="fontstyle01"/>
          <w:sz w:val="22"/>
        </w:rPr>
        <w:t>freeze method on an object before using it.</w:t>
      </w:r>
      <w:r>
        <w:rPr>
          <w:rFonts w:ascii="Times-Roman" w:hAnsi="Times-Roman"/>
          <w:color w:val="000000"/>
          <w:sz w:val="22"/>
        </w:rPr>
        <w:br/>
      </w:r>
      <w:r>
        <w:rPr>
          <w:rStyle w:val="fontstyle01"/>
          <w:sz w:val="22"/>
        </w:rPr>
        <w:t>Luckily, there is a third alternative that combines the safety of the telescoping</w:t>
      </w:r>
      <w:r>
        <w:rPr>
          <w:rFonts w:ascii="Times-Roman" w:hAnsi="Times-Roman"/>
          <w:color w:val="000000"/>
          <w:sz w:val="22"/>
        </w:rPr>
        <w:br/>
      </w:r>
      <w:r>
        <w:rPr>
          <w:rStyle w:val="fontstyle01"/>
          <w:sz w:val="22"/>
        </w:rPr>
        <w:t>constructor pattern with the readability of the JavaBeans pattern. It is a form of the</w:t>
      </w:r>
      <w:r>
        <w:rPr>
          <w:rFonts w:ascii="Times-Roman" w:hAnsi="Times-Roman"/>
          <w:color w:val="000000"/>
          <w:sz w:val="22"/>
        </w:rPr>
        <w:br/>
      </w:r>
      <w:r>
        <w:rPr>
          <w:rStyle w:val="fontstyle21"/>
          <w:sz w:val="22"/>
        </w:rPr>
        <w:t xml:space="preserve">Builder </w:t>
      </w:r>
      <w:r>
        <w:rPr>
          <w:rStyle w:val="fontstyle01"/>
          <w:sz w:val="22"/>
        </w:rPr>
        <w:t>pattern [Gamma95]. Instead of making the desired object directly, the</w:t>
      </w:r>
      <w:r>
        <w:rPr>
          <w:rFonts w:ascii="Times-Roman" w:hAnsi="Times-Roman"/>
          <w:color w:val="000000"/>
          <w:sz w:val="22"/>
        </w:rPr>
        <w:br/>
      </w:r>
      <w:r>
        <w:rPr>
          <w:rStyle w:val="fontstyle01"/>
          <w:sz w:val="22"/>
        </w:rPr>
        <w:t>client calls a constructor (or static factory) with all of the required parameters and</w:t>
      </w:r>
      <w:r>
        <w:rPr>
          <w:rFonts w:ascii="Times-Roman" w:hAnsi="Times-Roman"/>
          <w:color w:val="000000"/>
          <w:sz w:val="22"/>
        </w:rPr>
        <w:br/>
      </w:r>
      <w:r>
        <w:rPr>
          <w:rStyle w:val="fontstyle01"/>
          <w:sz w:val="22"/>
        </w:rPr>
        <w:t xml:space="preserve">gets a </w:t>
      </w:r>
      <w:r>
        <w:rPr>
          <w:rStyle w:val="fontstyle21"/>
          <w:sz w:val="22"/>
        </w:rPr>
        <w:t>builder object</w:t>
      </w:r>
      <w:r>
        <w:rPr>
          <w:rStyle w:val="fontstyle01"/>
          <w:sz w:val="22"/>
        </w:rPr>
        <w:t>. Then the client calls setter-like methods on the builder object</w:t>
      </w:r>
      <w:r>
        <w:rPr>
          <w:rFonts w:ascii="Times-Roman" w:hAnsi="Times-Roman"/>
          <w:color w:val="000000"/>
          <w:sz w:val="22"/>
        </w:rPr>
        <w:br/>
      </w:r>
      <w:r>
        <w:rPr>
          <w:rStyle w:val="fontstyle01"/>
          <w:sz w:val="22"/>
        </w:rPr>
        <w:t>to set each optional parameter of interest. Finally, the client calls a parameterless</w:t>
      </w:r>
      <w:r>
        <w:rPr>
          <w:rFonts w:ascii="Times-Roman" w:hAnsi="Times-Roman"/>
          <w:color w:val="000000"/>
          <w:sz w:val="22"/>
        </w:rPr>
        <w:br/>
      </w:r>
      <w:r>
        <w:rPr>
          <w:rStyle w:val="fontstyle61"/>
          <w:sz w:val="18"/>
          <w:szCs w:val="18"/>
        </w:rPr>
        <w:t xml:space="preserve">build </w:t>
      </w:r>
      <w:r>
        <w:rPr>
          <w:rStyle w:val="fontstyle01"/>
          <w:sz w:val="22"/>
        </w:rPr>
        <w:t>method to generate the object, which is typically immutable. The builder is</w:t>
      </w:r>
      <w:r>
        <w:rPr>
          <w:rFonts w:ascii="Times-Roman" w:hAnsi="Times-Roman"/>
          <w:color w:val="000000"/>
          <w:sz w:val="22"/>
        </w:rPr>
        <w:br/>
      </w:r>
      <w:r>
        <w:rPr>
          <w:rStyle w:val="fontstyle01"/>
          <w:sz w:val="22"/>
        </w:rPr>
        <w:t>typically a static member class (Item 24) of the class it builds. Here’s how it looks</w:t>
      </w:r>
      <w:r>
        <w:rPr>
          <w:rFonts w:ascii="Times-Roman" w:hAnsi="Times-Roman"/>
          <w:color w:val="000000"/>
          <w:sz w:val="22"/>
        </w:rPr>
        <w:br/>
      </w:r>
      <w:r>
        <w:rPr>
          <w:rStyle w:val="fontstyle01"/>
          <w:sz w:val="22"/>
        </w:rPr>
        <w:t>in practice:</w:t>
      </w:r>
      <w:r>
        <w:br/>
      </w:r>
      <w:r>
        <w:rPr>
          <w:rStyle w:val="fontstyle21"/>
          <w:sz w:val="16"/>
          <w:szCs w:val="16"/>
        </w:rPr>
        <w:t xml:space="preserve">ITEM 2: CONSIDER A BUILDER WHEN FACED WITH MANY CONSTRUCTOR PARAMETERS </w:t>
      </w:r>
      <w:r>
        <w:rPr>
          <w:rStyle w:val="fontstyle01"/>
          <w:sz w:val="20"/>
          <w:szCs w:val="20"/>
        </w:rPr>
        <w:t>13</w:t>
      </w:r>
      <w:r>
        <w:rPr>
          <w:rFonts w:ascii="Times-Roman" w:hAnsi="Times-Roman"/>
          <w:color w:val="000000"/>
          <w:sz w:val="20"/>
          <w:szCs w:val="20"/>
        </w:rPr>
        <w:br/>
      </w:r>
      <w:r>
        <w:rPr>
          <w:rStyle w:val="fontstyle71"/>
        </w:rPr>
        <w:t>// Builder Pattern</w:t>
      </w:r>
      <w:r>
        <w:rPr>
          <w:rFonts w:ascii="LucidaSans-TypewriterBold" w:hAnsi="LucidaSans-TypewriterBold"/>
          <w:b/>
          <w:bCs/>
          <w:color w:val="000000"/>
          <w:sz w:val="18"/>
          <w:szCs w:val="18"/>
        </w:rPr>
        <w:br/>
      </w:r>
      <w:r>
        <w:rPr>
          <w:rStyle w:val="fontstyle61"/>
          <w:sz w:val="18"/>
          <w:szCs w:val="18"/>
        </w:rPr>
        <w:t>public class NutritionFacts {</w:t>
      </w:r>
      <w:r>
        <w:rPr>
          <w:rFonts w:ascii="LucidaSans-Typewriter" w:hAnsi="LucidaSans-Typewriter"/>
          <w:color w:val="000000"/>
          <w:sz w:val="18"/>
          <w:szCs w:val="18"/>
        </w:rPr>
        <w:br/>
      </w:r>
      <w:r>
        <w:rPr>
          <w:rStyle w:val="fontstyle61"/>
          <w:sz w:val="18"/>
          <w:szCs w:val="18"/>
        </w:rPr>
        <w:t>private final int servingSize;</w:t>
      </w:r>
      <w:r>
        <w:rPr>
          <w:rFonts w:ascii="LucidaSans-Typewriter" w:hAnsi="LucidaSans-Typewriter"/>
          <w:color w:val="000000"/>
          <w:sz w:val="18"/>
          <w:szCs w:val="18"/>
        </w:rPr>
        <w:br/>
      </w:r>
      <w:r>
        <w:rPr>
          <w:rStyle w:val="fontstyle61"/>
          <w:sz w:val="18"/>
          <w:szCs w:val="18"/>
        </w:rPr>
        <w:t>private final int servings;</w:t>
      </w:r>
      <w:r>
        <w:rPr>
          <w:rFonts w:ascii="LucidaSans-Typewriter" w:hAnsi="LucidaSans-Typewriter"/>
          <w:color w:val="000000"/>
          <w:sz w:val="18"/>
          <w:szCs w:val="18"/>
        </w:rPr>
        <w:br/>
      </w:r>
      <w:r>
        <w:rPr>
          <w:rStyle w:val="fontstyle61"/>
          <w:sz w:val="18"/>
          <w:szCs w:val="18"/>
        </w:rPr>
        <w:t>private final int calories;</w:t>
      </w:r>
      <w:r>
        <w:rPr>
          <w:rFonts w:ascii="LucidaSans-Typewriter" w:hAnsi="LucidaSans-Typewriter"/>
          <w:color w:val="000000"/>
          <w:sz w:val="18"/>
          <w:szCs w:val="18"/>
        </w:rPr>
        <w:br/>
      </w:r>
      <w:r>
        <w:rPr>
          <w:rStyle w:val="fontstyle61"/>
          <w:sz w:val="18"/>
          <w:szCs w:val="18"/>
        </w:rPr>
        <w:t>private final int fat;</w:t>
      </w:r>
      <w:r>
        <w:rPr>
          <w:rFonts w:ascii="LucidaSans-Typewriter" w:hAnsi="LucidaSans-Typewriter"/>
          <w:color w:val="000000"/>
          <w:sz w:val="18"/>
          <w:szCs w:val="18"/>
        </w:rPr>
        <w:br/>
      </w:r>
      <w:r>
        <w:rPr>
          <w:rStyle w:val="fontstyle61"/>
          <w:sz w:val="18"/>
          <w:szCs w:val="18"/>
        </w:rPr>
        <w:t>private final int sodium;</w:t>
      </w:r>
      <w:r>
        <w:rPr>
          <w:rFonts w:ascii="LucidaSans-Typewriter" w:hAnsi="LucidaSans-Typewriter"/>
          <w:color w:val="000000"/>
          <w:sz w:val="18"/>
          <w:szCs w:val="18"/>
        </w:rPr>
        <w:br/>
      </w:r>
      <w:r>
        <w:rPr>
          <w:rStyle w:val="fontstyle61"/>
          <w:sz w:val="18"/>
          <w:szCs w:val="18"/>
        </w:rPr>
        <w:t>private final int carbohydrate;</w:t>
      </w:r>
      <w:r>
        <w:rPr>
          <w:rFonts w:ascii="LucidaSans-Typewriter" w:hAnsi="LucidaSans-Typewriter"/>
          <w:color w:val="000000"/>
          <w:sz w:val="18"/>
          <w:szCs w:val="18"/>
        </w:rPr>
        <w:br/>
      </w:r>
      <w:r>
        <w:rPr>
          <w:rStyle w:val="fontstyle61"/>
          <w:sz w:val="18"/>
          <w:szCs w:val="18"/>
        </w:rPr>
        <w:lastRenderedPageBreak/>
        <w:t>public static class Builder {</w:t>
      </w:r>
      <w:r>
        <w:rPr>
          <w:rFonts w:ascii="LucidaSans-Typewriter" w:hAnsi="LucidaSans-Typewriter"/>
          <w:color w:val="000000"/>
          <w:sz w:val="18"/>
          <w:szCs w:val="18"/>
        </w:rPr>
        <w:br/>
      </w:r>
      <w:r>
        <w:rPr>
          <w:rStyle w:val="fontstyle61"/>
          <w:sz w:val="18"/>
          <w:szCs w:val="18"/>
        </w:rPr>
        <w:t>// Required parameters</w:t>
      </w:r>
      <w:r>
        <w:rPr>
          <w:rFonts w:ascii="LucidaSans-Typewriter" w:hAnsi="LucidaSans-Typewriter"/>
          <w:color w:val="000000"/>
          <w:sz w:val="18"/>
          <w:szCs w:val="18"/>
        </w:rPr>
        <w:br/>
      </w:r>
      <w:r>
        <w:rPr>
          <w:rStyle w:val="fontstyle61"/>
          <w:sz w:val="18"/>
          <w:szCs w:val="18"/>
        </w:rPr>
        <w:t>private final int servingSize;</w:t>
      </w:r>
      <w:r>
        <w:rPr>
          <w:rFonts w:ascii="LucidaSans-Typewriter" w:hAnsi="LucidaSans-Typewriter"/>
          <w:color w:val="000000"/>
          <w:sz w:val="18"/>
          <w:szCs w:val="18"/>
        </w:rPr>
        <w:br/>
      </w:r>
      <w:r>
        <w:rPr>
          <w:rStyle w:val="fontstyle61"/>
          <w:sz w:val="18"/>
          <w:szCs w:val="18"/>
        </w:rPr>
        <w:t>private final int servings;</w:t>
      </w:r>
      <w:r>
        <w:rPr>
          <w:rFonts w:ascii="LucidaSans-Typewriter" w:hAnsi="LucidaSans-Typewriter"/>
          <w:color w:val="000000"/>
          <w:sz w:val="18"/>
          <w:szCs w:val="18"/>
        </w:rPr>
        <w:br/>
      </w:r>
      <w:r>
        <w:rPr>
          <w:rStyle w:val="fontstyle61"/>
          <w:sz w:val="18"/>
          <w:szCs w:val="18"/>
        </w:rPr>
        <w:t>// Optional parameters - initialized to default values</w:t>
      </w:r>
      <w:r>
        <w:rPr>
          <w:rFonts w:ascii="LucidaSans-Typewriter" w:hAnsi="LucidaSans-Typewriter"/>
          <w:color w:val="000000"/>
          <w:sz w:val="18"/>
          <w:szCs w:val="18"/>
        </w:rPr>
        <w:br/>
      </w:r>
      <w:r>
        <w:rPr>
          <w:rStyle w:val="fontstyle61"/>
          <w:sz w:val="18"/>
          <w:szCs w:val="18"/>
        </w:rPr>
        <w:t>private int calories = 0;</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74"/>
        <w:gridCol w:w="236"/>
      </w:tblGrid>
      <w:tr w:rsidR="005D060E" w:rsidTr="005D060E">
        <w:tc>
          <w:tcPr>
            <w:tcW w:w="10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private int fat </w:t>
            </w:r>
          </w:p>
        </w:tc>
        <w:tc>
          <w:tcPr>
            <w:tcW w:w="21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0;</w:t>
            </w:r>
          </w:p>
        </w:tc>
      </w:tr>
      <w:tr w:rsidR="005D060E" w:rsidTr="005D060E">
        <w:tc>
          <w:tcPr>
            <w:tcW w:w="10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private int sodium </w:t>
            </w:r>
          </w:p>
        </w:tc>
        <w:tc>
          <w:tcPr>
            <w:tcW w:w="21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0;</w:t>
            </w:r>
          </w:p>
        </w:tc>
      </w:tr>
      <w:tr w:rsidR="005D060E" w:rsidTr="005D060E">
        <w:tc>
          <w:tcPr>
            <w:tcW w:w="10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private int carbohydrate </w:t>
            </w:r>
          </w:p>
        </w:tc>
        <w:tc>
          <w:tcPr>
            <w:tcW w:w="21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0;</w:t>
            </w:r>
          </w:p>
        </w:tc>
      </w:tr>
    </w:tbl>
    <w:p w:rsidR="005D060E" w:rsidRDefault="005D060E" w:rsidP="005D060E">
      <w:r>
        <w:br/>
      </w:r>
      <w:r>
        <w:rPr>
          <w:rStyle w:val="fontstyle61"/>
          <w:sz w:val="18"/>
          <w:szCs w:val="18"/>
        </w:rPr>
        <w:t>public Builder(int servingSize, int servings) {</w:t>
      </w:r>
      <w:r>
        <w:rPr>
          <w:rFonts w:ascii="LucidaSans-Typewriter" w:hAnsi="LucidaSans-Typewriter"/>
          <w:color w:val="000000"/>
          <w:sz w:val="18"/>
          <w:szCs w:val="18"/>
        </w:rPr>
        <w:br/>
      </w:r>
      <w:r>
        <w:rPr>
          <w:rStyle w:val="fontstyle61"/>
          <w:sz w:val="18"/>
          <w:szCs w:val="18"/>
        </w:rPr>
        <w:t>this.servingSize = servingSize;</w:t>
      </w:r>
      <w:r>
        <w:rPr>
          <w:rFonts w:ascii="LucidaSans-Typewriter" w:hAnsi="LucidaSans-Typewriter"/>
          <w:color w:val="000000"/>
          <w:sz w:val="18"/>
          <w:szCs w:val="18"/>
        </w:rPr>
        <w:br/>
      </w:r>
      <w:r>
        <w:rPr>
          <w:rStyle w:val="fontstyle61"/>
          <w:sz w:val="18"/>
          <w:szCs w:val="18"/>
        </w:rPr>
        <w:t>this.servings = servings;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Builder calories(int val)</w:t>
      </w:r>
      <w:r>
        <w:rPr>
          <w:rFonts w:ascii="LucidaSans-Typewriter" w:hAnsi="LucidaSans-Typewriter"/>
          <w:color w:val="000000"/>
          <w:sz w:val="18"/>
          <w:szCs w:val="18"/>
        </w:rPr>
        <w:br/>
      </w:r>
      <w:r>
        <w:rPr>
          <w:rStyle w:val="fontstyle61"/>
          <w:sz w:val="18"/>
          <w:szCs w:val="18"/>
        </w:rPr>
        <w:t>{ calories = val; return this; }</w:t>
      </w:r>
      <w:r>
        <w:rPr>
          <w:rFonts w:ascii="LucidaSans-Typewriter" w:hAnsi="LucidaSans-Typewriter"/>
          <w:color w:val="000000"/>
          <w:sz w:val="18"/>
          <w:szCs w:val="18"/>
        </w:rPr>
        <w:br/>
      </w:r>
      <w:r>
        <w:rPr>
          <w:rStyle w:val="fontstyle61"/>
          <w:sz w:val="18"/>
          <w:szCs w:val="18"/>
        </w:rPr>
        <w:t>public Builder fat(int val)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4"/>
        <w:gridCol w:w="834"/>
      </w:tblGrid>
      <w:tr w:rsidR="005D060E" w:rsidTr="005D060E">
        <w:tc>
          <w:tcPr>
            <w:tcW w:w="93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 fat = val; </w:t>
            </w:r>
          </w:p>
        </w:tc>
        <w:tc>
          <w:tcPr>
            <w:tcW w:w="83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return this; }</w:t>
            </w:r>
          </w:p>
        </w:tc>
      </w:tr>
      <w:tr w:rsidR="005D060E" w:rsidTr="005D060E">
        <w:tc>
          <w:tcPr>
            <w:tcW w:w="176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public Builder sodium(int val)</w:t>
            </w:r>
          </w:p>
        </w:tc>
        <w:tc>
          <w:tcPr>
            <w:tcW w:w="0" w:type="auto"/>
            <w:vAlign w:val="center"/>
            <w:hideMark/>
          </w:tcPr>
          <w:p w:rsidR="005D060E" w:rsidRDefault="005D060E">
            <w:pPr>
              <w:rPr>
                <w:rFonts w:ascii="Times New Roman" w:eastAsia="Times New Roman" w:hAnsi="Times New Roman" w:cs="Times New Roman"/>
                <w:sz w:val="20"/>
                <w:szCs w:val="20"/>
              </w:rPr>
            </w:pPr>
          </w:p>
        </w:tc>
      </w:tr>
    </w:tbl>
    <w:p w:rsidR="005D060E" w:rsidRDefault="005D060E" w:rsidP="005D060E"/>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4"/>
        <w:gridCol w:w="768"/>
      </w:tblGrid>
      <w:tr w:rsidR="005D060E" w:rsidTr="005D060E">
        <w:tc>
          <w:tcPr>
            <w:tcW w:w="99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 sodium = val; </w:t>
            </w:r>
          </w:p>
        </w:tc>
        <w:tc>
          <w:tcPr>
            <w:tcW w:w="768"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return this; }</w:t>
            </w:r>
          </w:p>
        </w:tc>
      </w:tr>
      <w:tr w:rsidR="005D060E" w:rsidTr="005D060E">
        <w:tc>
          <w:tcPr>
            <w:tcW w:w="176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public Builder carbohydrate(int val)</w:t>
            </w:r>
          </w:p>
        </w:tc>
        <w:tc>
          <w:tcPr>
            <w:tcW w:w="0" w:type="auto"/>
            <w:vAlign w:val="center"/>
            <w:hideMark/>
          </w:tcPr>
          <w:p w:rsidR="005D060E" w:rsidRDefault="005D060E">
            <w:pPr>
              <w:rPr>
                <w:rFonts w:ascii="Times New Roman" w:eastAsia="Times New Roman" w:hAnsi="Times New Roman" w:cs="Times New Roman"/>
                <w:sz w:val="20"/>
                <w:szCs w:val="20"/>
              </w:rPr>
            </w:pPr>
          </w:p>
        </w:tc>
      </w:tr>
    </w:tbl>
    <w:p w:rsidR="00586478" w:rsidRDefault="005D060E" w:rsidP="005D060E">
      <w:pPr>
        <w:rPr>
          <w:rFonts w:ascii="Times-Roman" w:hAnsi="Times-Roman"/>
          <w:color w:val="000000"/>
          <w:sz w:val="20"/>
          <w:szCs w:val="20"/>
        </w:rPr>
      </w:pPr>
      <w:r>
        <w:br/>
      </w:r>
      <w:r>
        <w:rPr>
          <w:rStyle w:val="fontstyle61"/>
          <w:sz w:val="18"/>
          <w:szCs w:val="18"/>
        </w:rPr>
        <w:t>{ carbohydrate = val; return this; }</w:t>
      </w:r>
      <w:r>
        <w:rPr>
          <w:rFonts w:ascii="LucidaSans-Typewriter" w:hAnsi="LucidaSans-Typewriter"/>
          <w:color w:val="000000"/>
          <w:sz w:val="18"/>
          <w:szCs w:val="18"/>
        </w:rPr>
        <w:br/>
      </w:r>
      <w:r>
        <w:rPr>
          <w:rStyle w:val="fontstyle61"/>
          <w:sz w:val="18"/>
          <w:szCs w:val="18"/>
        </w:rPr>
        <w:t>public NutritionFacts build() {</w:t>
      </w:r>
      <w:r>
        <w:rPr>
          <w:rFonts w:ascii="LucidaSans-Typewriter" w:hAnsi="LucidaSans-Typewriter"/>
          <w:color w:val="000000"/>
          <w:sz w:val="18"/>
          <w:szCs w:val="18"/>
        </w:rPr>
        <w:br/>
      </w:r>
      <w:r>
        <w:rPr>
          <w:rStyle w:val="fontstyle61"/>
          <w:sz w:val="18"/>
          <w:szCs w:val="18"/>
        </w:rPr>
        <w:t>return new NutritionFacts(this);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NutritionFacts(Builder builder) {</w:t>
      </w:r>
      <w:r>
        <w:rPr>
          <w:rFonts w:ascii="LucidaSans-Typewriter" w:hAnsi="LucidaSans-Typewriter"/>
          <w:color w:val="000000"/>
          <w:sz w:val="18"/>
          <w:szCs w:val="18"/>
        </w:rPr>
        <w:br/>
      </w:r>
      <w:r>
        <w:rPr>
          <w:rStyle w:val="fontstyle61"/>
          <w:sz w:val="18"/>
          <w:szCs w:val="18"/>
        </w:rPr>
        <w:t>servingSize = builder.servingSize;</w:t>
      </w:r>
      <w:r>
        <w:rPr>
          <w:rFonts w:ascii="LucidaSans-Typewriter" w:hAnsi="LucidaSans-Typewriter"/>
          <w:color w:val="000000"/>
          <w:sz w:val="18"/>
          <w:szCs w:val="18"/>
        </w:rPr>
        <w:br/>
      </w:r>
      <w:r>
        <w:rPr>
          <w:rStyle w:val="fontstyle61"/>
          <w:sz w:val="18"/>
          <w:szCs w:val="18"/>
        </w:rPr>
        <w:t>servings = builder.servings;</w:t>
      </w:r>
      <w:r>
        <w:rPr>
          <w:rFonts w:ascii="LucidaSans-Typewriter" w:hAnsi="LucidaSans-Typewriter"/>
          <w:color w:val="000000"/>
          <w:sz w:val="18"/>
          <w:szCs w:val="18"/>
        </w:rPr>
        <w:br/>
      </w:r>
      <w:r>
        <w:rPr>
          <w:rStyle w:val="fontstyle61"/>
          <w:sz w:val="18"/>
          <w:szCs w:val="18"/>
        </w:rPr>
        <w:t>calories = builder.calories;</w:t>
      </w:r>
      <w:r>
        <w:rPr>
          <w:rFonts w:ascii="LucidaSans-Typewriter" w:hAnsi="LucidaSans-Typewriter"/>
          <w:color w:val="000000"/>
          <w:sz w:val="18"/>
          <w:szCs w:val="18"/>
        </w:rPr>
        <w:br/>
      </w:r>
      <w:r>
        <w:rPr>
          <w:rStyle w:val="fontstyle61"/>
          <w:sz w:val="18"/>
          <w:szCs w:val="18"/>
        </w:rPr>
        <w:t>fat = builder.fat;</w:t>
      </w:r>
      <w:r>
        <w:rPr>
          <w:rFonts w:ascii="LucidaSans-Typewriter" w:hAnsi="LucidaSans-Typewriter"/>
          <w:color w:val="000000"/>
          <w:sz w:val="18"/>
          <w:szCs w:val="18"/>
        </w:rPr>
        <w:br/>
      </w:r>
      <w:r>
        <w:rPr>
          <w:rStyle w:val="fontstyle61"/>
          <w:sz w:val="18"/>
          <w:szCs w:val="18"/>
        </w:rPr>
        <w:t>sodium = builder.sodium;</w:t>
      </w:r>
      <w:r>
        <w:rPr>
          <w:rFonts w:ascii="LucidaSans-Typewriter" w:hAnsi="LucidaSans-Typewriter"/>
          <w:color w:val="000000"/>
          <w:sz w:val="18"/>
          <w:szCs w:val="18"/>
        </w:rPr>
        <w:br/>
      </w:r>
      <w:r>
        <w:rPr>
          <w:rStyle w:val="fontstyle61"/>
          <w:sz w:val="18"/>
          <w:szCs w:val="18"/>
        </w:rPr>
        <w:t>carbohydrate = builder.carbohydrate;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14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 xml:space="preserve">The </w:t>
      </w:r>
      <w:r>
        <w:rPr>
          <w:rStyle w:val="fontstyle61"/>
          <w:sz w:val="18"/>
          <w:szCs w:val="18"/>
        </w:rPr>
        <w:t xml:space="preserve">NutritionFacts </w:t>
      </w:r>
      <w:r>
        <w:rPr>
          <w:rStyle w:val="fontstyle01"/>
          <w:sz w:val="22"/>
        </w:rPr>
        <w:t>class is immutable, and all parameter default values are</w:t>
      </w:r>
      <w:r>
        <w:rPr>
          <w:rFonts w:ascii="Times-Roman" w:hAnsi="Times-Roman"/>
          <w:color w:val="000000"/>
          <w:sz w:val="22"/>
        </w:rPr>
        <w:br/>
      </w:r>
      <w:r>
        <w:rPr>
          <w:rStyle w:val="fontstyle01"/>
          <w:sz w:val="22"/>
        </w:rPr>
        <w:lastRenderedPageBreak/>
        <w:t xml:space="preserve">in one place. The builder’s setter methods return the builder itself so that invocations can be chained, resulting in a </w:t>
      </w:r>
      <w:r>
        <w:rPr>
          <w:rStyle w:val="fontstyle21"/>
          <w:sz w:val="22"/>
        </w:rPr>
        <w:t>fluent API</w:t>
      </w:r>
      <w:r>
        <w:rPr>
          <w:rStyle w:val="fontstyle01"/>
          <w:sz w:val="22"/>
        </w:rPr>
        <w:t>. Here’s how the client code looks:</w:t>
      </w:r>
      <w:r>
        <w:rPr>
          <w:rFonts w:ascii="Times-Roman" w:hAnsi="Times-Roman"/>
          <w:color w:val="000000"/>
          <w:sz w:val="22"/>
        </w:rPr>
        <w:br/>
      </w:r>
      <w:r>
        <w:rPr>
          <w:rStyle w:val="fontstyle61"/>
          <w:sz w:val="18"/>
          <w:szCs w:val="18"/>
        </w:rPr>
        <w:t>NutritionFacts cocaCola = new NutritionFacts.Builder(240, 8)</w:t>
      </w:r>
      <w:r>
        <w:rPr>
          <w:rFonts w:ascii="LucidaSans-Typewriter" w:hAnsi="LucidaSans-Typewriter"/>
          <w:color w:val="000000"/>
          <w:sz w:val="18"/>
          <w:szCs w:val="18"/>
        </w:rPr>
        <w:br/>
      </w:r>
      <w:r>
        <w:rPr>
          <w:rStyle w:val="fontstyle61"/>
          <w:sz w:val="18"/>
          <w:szCs w:val="18"/>
        </w:rPr>
        <w:t>.calories(100).sodium(35).carbohydrate(27).build();</w:t>
      </w:r>
      <w:r>
        <w:rPr>
          <w:rFonts w:ascii="LucidaSans-Typewriter" w:hAnsi="LucidaSans-Typewriter"/>
          <w:color w:val="000000"/>
          <w:sz w:val="18"/>
          <w:szCs w:val="18"/>
        </w:rPr>
        <w:br/>
      </w:r>
      <w:r>
        <w:rPr>
          <w:rStyle w:val="fontstyle01"/>
          <w:sz w:val="22"/>
        </w:rPr>
        <w:t xml:space="preserve">This client code is easy to write and, more importantly, easy to read. </w:t>
      </w:r>
      <w:r>
        <w:rPr>
          <w:rStyle w:val="fontstyle51"/>
          <w:sz w:val="22"/>
          <w:szCs w:val="22"/>
        </w:rPr>
        <w:t>The Builder</w:t>
      </w:r>
      <w:r>
        <w:rPr>
          <w:rFonts w:ascii="Times-Bold" w:hAnsi="Times-Bold"/>
          <w:b/>
          <w:bCs/>
          <w:color w:val="000000"/>
          <w:sz w:val="22"/>
        </w:rPr>
        <w:br/>
      </w:r>
      <w:r>
        <w:rPr>
          <w:rStyle w:val="fontstyle51"/>
          <w:sz w:val="22"/>
          <w:szCs w:val="22"/>
        </w:rPr>
        <w:t xml:space="preserve">pattern simulates named optional parameters </w:t>
      </w:r>
      <w:r>
        <w:rPr>
          <w:rStyle w:val="fontstyle01"/>
          <w:sz w:val="22"/>
        </w:rPr>
        <w:t>as found in Python and Scala.</w:t>
      </w:r>
      <w:r>
        <w:rPr>
          <w:rFonts w:ascii="Times-Roman" w:hAnsi="Times-Roman"/>
          <w:color w:val="000000"/>
          <w:sz w:val="22"/>
        </w:rPr>
        <w:br/>
      </w:r>
      <w:r>
        <w:rPr>
          <w:rStyle w:val="fontstyle01"/>
          <w:sz w:val="22"/>
        </w:rPr>
        <w:t>Validity checks were omitted for brevity. To detect invalid parameters as soon</w:t>
      </w:r>
      <w:r>
        <w:rPr>
          <w:rFonts w:ascii="Times-Roman" w:hAnsi="Times-Roman"/>
          <w:color w:val="000000"/>
          <w:sz w:val="22"/>
        </w:rPr>
        <w:br/>
      </w:r>
      <w:r>
        <w:rPr>
          <w:rStyle w:val="fontstyle01"/>
          <w:sz w:val="22"/>
        </w:rPr>
        <w:t>as possible, check parameter validity in the builder’s constructor and methods.</w:t>
      </w:r>
      <w:r>
        <w:rPr>
          <w:rFonts w:ascii="Times-Roman" w:hAnsi="Times-Roman"/>
          <w:color w:val="000000"/>
          <w:sz w:val="22"/>
        </w:rPr>
        <w:br/>
      </w:r>
      <w:r>
        <w:rPr>
          <w:rStyle w:val="fontstyle01"/>
          <w:sz w:val="22"/>
        </w:rPr>
        <w:t>Check invariants involving multiple parameters in the constructor invoked by the</w:t>
      </w:r>
      <w:r>
        <w:rPr>
          <w:rFonts w:ascii="Times-Roman" w:hAnsi="Times-Roman"/>
          <w:color w:val="000000"/>
          <w:sz w:val="22"/>
        </w:rPr>
        <w:br/>
      </w:r>
      <w:r>
        <w:rPr>
          <w:rStyle w:val="fontstyle61"/>
          <w:sz w:val="18"/>
          <w:szCs w:val="18"/>
        </w:rPr>
        <w:t xml:space="preserve">build </w:t>
      </w:r>
      <w:r>
        <w:rPr>
          <w:rStyle w:val="fontstyle01"/>
          <w:sz w:val="22"/>
        </w:rPr>
        <w:t>method. To ensure these invariants against attack, do the checks on object</w:t>
      </w:r>
      <w:r>
        <w:rPr>
          <w:rFonts w:ascii="Times-Roman" w:hAnsi="Times-Roman"/>
          <w:color w:val="000000"/>
          <w:sz w:val="22"/>
        </w:rPr>
        <w:br/>
      </w:r>
      <w:r>
        <w:rPr>
          <w:rStyle w:val="fontstyle01"/>
          <w:sz w:val="22"/>
        </w:rPr>
        <w:t>fields after copying parameters from the builder (Item 50). If a check fails, throw</w:t>
      </w:r>
      <w:r>
        <w:rPr>
          <w:rFonts w:ascii="Times-Roman" w:hAnsi="Times-Roman"/>
          <w:color w:val="000000"/>
          <w:sz w:val="22"/>
        </w:rPr>
        <w:br/>
      </w:r>
      <w:r>
        <w:rPr>
          <w:rStyle w:val="fontstyle01"/>
          <w:sz w:val="22"/>
        </w:rPr>
        <w:t xml:space="preserve">an </w:t>
      </w:r>
      <w:r>
        <w:rPr>
          <w:rStyle w:val="fontstyle61"/>
          <w:sz w:val="18"/>
          <w:szCs w:val="18"/>
        </w:rPr>
        <w:t xml:space="preserve">IllegalArgumentException </w:t>
      </w:r>
      <w:r>
        <w:rPr>
          <w:rStyle w:val="fontstyle01"/>
          <w:sz w:val="22"/>
        </w:rPr>
        <w:t>(Item 72) whose detail message indicates which</w:t>
      </w:r>
      <w:r>
        <w:rPr>
          <w:rFonts w:ascii="Times-Roman" w:hAnsi="Times-Roman"/>
          <w:color w:val="000000"/>
          <w:sz w:val="22"/>
        </w:rPr>
        <w:br/>
      </w:r>
      <w:r>
        <w:rPr>
          <w:rStyle w:val="fontstyle01"/>
          <w:sz w:val="22"/>
        </w:rPr>
        <w:t>parameters are invalid (Item 75).</w:t>
      </w:r>
      <w:r>
        <w:rPr>
          <w:rFonts w:ascii="Times-Roman" w:hAnsi="Times-Roman"/>
          <w:color w:val="000000"/>
          <w:sz w:val="22"/>
        </w:rPr>
        <w:br/>
      </w:r>
      <w:r>
        <w:rPr>
          <w:rStyle w:val="fontstyle51"/>
          <w:sz w:val="22"/>
          <w:szCs w:val="22"/>
        </w:rPr>
        <w:t xml:space="preserve">The Builder pattern is well suited to class hierarchies. </w:t>
      </w:r>
      <w:r>
        <w:rPr>
          <w:rStyle w:val="fontstyle01"/>
          <w:sz w:val="22"/>
        </w:rPr>
        <w:t>Use a parallel hierarchy of builders, each nested in the corresponding class. Abstract classes have</w:t>
      </w:r>
      <w:r>
        <w:rPr>
          <w:rFonts w:ascii="Times-Roman" w:hAnsi="Times-Roman"/>
          <w:color w:val="000000"/>
          <w:sz w:val="22"/>
        </w:rPr>
        <w:br/>
      </w:r>
      <w:r>
        <w:rPr>
          <w:rStyle w:val="fontstyle01"/>
          <w:sz w:val="22"/>
        </w:rPr>
        <w:t>abstract builders; concrete classes have concrete builders. For example, consider</w:t>
      </w:r>
      <w:r>
        <w:rPr>
          <w:rFonts w:ascii="Times-Roman" w:hAnsi="Times-Roman"/>
          <w:color w:val="000000"/>
          <w:sz w:val="22"/>
        </w:rPr>
        <w:br/>
      </w:r>
      <w:r>
        <w:rPr>
          <w:rStyle w:val="fontstyle01"/>
          <w:sz w:val="22"/>
        </w:rPr>
        <w:t>an abstract class at the root of a hierarchy representing various kinds of pizza:</w:t>
      </w:r>
      <w:r>
        <w:rPr>
          <w:rFonts w:ascii="Times-Roman" w:hAnsi="Times-Roman"/>
          <w:color w:val="000000"/>
          <w:sz w:val="22"/>
        </w:rPr>
        <w:br/>
      </w:r>
      <w:r>
        <w:rPr>
          <w:rStyle w:val="fontstyle71"/>
        </w:rPr>
        <w:t>// Builder pattern for class hierarchies</w:t>
      </w:r>
      <w:r>
        <w:rPr>
          <w:rFonts w:ascii="LucidaSans-TypewriterBold" w:hAnsi="LucidaSans-TypewriterBold"/>
          <w:b/>
          <w:bCs/>
          <w:color w:val="000000"/>
          <w:sz w:val="18"/>
          <w:szCs w:val="18"/>
        </w:rPr>
        <w:br/>
      </w:r>
      <w:r>
        <w:rPr>
          <w:rStyle w:val="fontstyle61"/>
          <w:sz w:val="18"/>
          <w:szCs w:val="18"/>
        </w:rPr>
        <w:t>public abstract class Pizza {</w:t>
      </w:r>
      <w:r>
        <w:rPr>
          <w:rFonts w:ascii="LucidaSans-Typewriter" w:hAnsi="LucidaSans-Typewriter"/>
          <w:color w:val="000000"/>
          <w:sz w:val="18"/>
          <w:szCs w:val="18"/>
        </w:rPr>
        <w:br/>
      </w:r>
      <w:r>
        <w:rPr>
          <w:rStyle w:val="fontstyle61"/>
          <w:sz w:val="18"/>
          <w:szCs w:val="18"/>
        </w:rPr>
        <w:t>public enum Topping { HAM, MUSHROOM, ONION, PEPPER, SAUSAGE }</w:t>
      </w:r>
      <w:r>
        <w:rPr>
          <w:rFonts w:ascii="LucidaSans-Typewriter" w:hAnsi="LucidaSans-Typewriter"/>
          <w:color w:val="000000"/>
          <w:sz w:val="18"/>
          <w:szCs w:val="18"/>
        </w:rPr>
        <w:br/>
      </w:r>
      <w:r>
        <w:rPr>
          <w:rStyle w:val="fontstyle61"/>
          <w:sz w:val="18"/>
          <w:szCs w:val="18"/>
        </w:rPr>
        <w:t>final Set&lt;Topping&gt; toppings;</w:t>
      </w:r>
      <w:r>
        <w:rPr>
          <w:rFonts w:ascii="LucidaSans-Typewriter" w:hAnsi="LucidaSans-Typewriter"/>
          <w:color w:val="000000"/>
          <w:sz w:val="18"/>
          <w:szCs w:val="18"/>
        </w:rPr>
        <w:br/>
      </w:r>
      <w:r>
        <w:rPr>
          <w:rStyle w:val="fontstyle61"/>
          <w:sz w:val="18"/>
          <w:szCs w:val="18"/>
        </w:rPr>
        <w:t xml:space="preserve">abstract static class </w:t>
      </w:r>
      <w:r>
        <w:rPr>
          <w:rStyle w:val="fontstyle71"/>
        </w:rPr>
        <w:t xml:space="preserve">Builder&lt;T extends Builder&lt;T&gt;&gt; </w:t>
      </w:r>
      <w:r>
        <w:rPr>
          <w:rStyle w:val="fontstyle61"/>
          <w:sz w:val="18"/>
          <w:szCs w:val="18"/>
        </w:rPr>
        <w:t>{</w:t>
      </w:r>
      <w:r>
        <w:rPr>
          <w:rFonts w:ascii="LucidaSans-Typewriter" w:hAnsi="LucidaSans-Typewriter"/>
          <w:color w:val="000000"/>
          <w:sz w:val="18"/>
          <w:szCs w:val="18"/>
        </w:rPr>
        <w:br/>
      </w:r>
      <w:r>
        <w:rPr>
          <w:rStyle w:val="fontstyle61"/>
          <w:sz w:val="18"/>
          <w:szCs w:val="18"/>
        </w:rPr>
        <w:t>EnumSet&lt;Topping&gt; toppings = EnumSet.noneOf(Topping.class);</w:t>
      </w:r>
      <w:r>
        <w:rPr>
          <w:rFonts w:ascii="LucidaSans-Typewriter" w:hAnsi="LucidaSans-Typewriter"/>
          <w:color w:val="000000"/>
          <w:sz w:val="18"/>
          <w:szCs w:val="18"/>
        </w:rPr>
        <w:br/>
      </w:r>
      <w:r>
        <w:rPr>
          <w:rStyle w:val="fontstyle61"/>
          <w:sz w:val="18"/>
          <w:szCs w:val="18"/>
        </w:rPr>
        <w:t>public T addTopping(Topping topping) {</w:t>
      </w:r>
      <w:r>
        <w:rPr>
          <w:rFonts w:ascii="LucidaSans-Typewriter" w:hAnsi="LucidaSans-Typewriter"/>
          <w:color w:val="000000"/>
          <w:sz w:val="18"/>
          <w:szCs w:val="18"/>
        </w:rPr>
        <w:br/>
      </w:r>
      <w:r>
        <w:rPr>
          <w:rStyle w:val="fontstyle61"/>
          <w:sz w:val="18"/>
          <w:szCs w:val="18"/>
        </w:rPr>
        <w:t>toppings.add(Objects.requireNonNull(topping));</w:t>
      </w:r>
      <w:r>
        <w:rPr>
          <w:rFonts w:ascii="LucidaSans-Typewriter" w:hAnsi="LucidaSans-Typewriter"/>
          <w:color w:val="000000"/>
          <w:sz w:val="18"/>
          <w:szCs w:val="18"/>
        </w:rPr>
        <w:br/>
      </w:r>
      <w:r>
        <w:rPr>
          <w:rStyle w:val="fontstyle71"/>
        </w:rPr>
        <w:t>return self();</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abstract Pizza build();</w:t>
      </w:r>
      <w:r>
        <w:rPr>
          <w:rFonts w:ascii="LucidaSans-Typewriter" w:hAnsi="LucidaSans-Typewriter"/>
          <w:color w:val="000000"/>
          <w:sz w:val="18"/>
          <w:szCs w:val="18"/>
        </w:rPr>
        <w:br/>
      </w:r>
      <w:r>
        <w:rPr>
          <w:rStyle w:val="fontstyle71"/>
        </w:rPr>
        <w:t>// Subclasses must override this method to return "this"</w:t>
      </w:r>
      <w:r>
        <w:rPr>
          <w:rFonts w:ascii="LucidaSans-TypewriterBold" w:hAnsi="LucidaSans-TypewriterBold"/>
          <w:b/>
          <w:bCs/>
          <w:color w:val="000000"/>
          <w:sz w:val="18"/>
          <w:szCs w:val="18"/>
        </w:rPr>
        <w:br/>
      </w:r>
      <w:r>
        <w:rPr>
          <w:rStyle w:val="fontstyle71"/>
        </w:rPr>
        <w:t>protected abstract T self();</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Pizza(Builder&lt;?&gt; builder) {</w:t>
      </w:r>
      <w:r>
        <w:rPr>
          <w:rFonts w:ascii="LucidaSans-Typewriter" w:hAnsi="LucidaSans-Typewriter"/>
          <w:color w:val="000000"/>
          <w:sz w:val="18"/>
          <w:szCs w:val="18"/>
        </w:rPr>
        <w:br/>
      </w:r>
      <w:r>
        <w:rPr>
          <w:rStyle w:val="fontstyle61"/>
          <w:sz w:val="18"/>
          <w:szCs w:val="18"/>
        </w:rPr>
        <w:t>toppings = builder.toppings.clone(); // See Item 50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w:t>
      </w:r>
      <w:r>
        <w:rPr>
          <w:rStyle w:val="fontstyle61"/>
          <w:sz w:val="18"/>
          <w:szCs w:val="18"/>
        </w:rPr>
        <w:t xml:space="preserve">Pizza.Builder </w:t>
      </w:r>
      <w:r>
        <w:rPr>
          <w:rStyle w:val="fontstyle01"/>
          <w:sz w:val="22"/>
        </w:rPr>
        <w:t xml:space="preserve">is a </w:t>
      </w:r>
      <w:r>
        <w:rPr>
          <w:rStyle w:val="fontstyle21"/>
          <w:sz w:val="22"/>
        </w:rPr>
        <w:t xml:space="preserve">generic type </w:t>
      </w:r>
      <w:r>
        <w:rPr>
          <w:rStyle w:val="fontstyle01"/>
          <w:sz w:val="22"/>
        </w:rPr>
        <w:t xml:space="preserve">with a </w:t>
      </w:r>
      <w:r>
        <w:rPr>
          <w:rStyle w:val="fontstyle21"/>
          <w:sz w:val="22"/>
        </w:rPr>
        <w:t>recursive type parameter</w:t>
      </w:r>
      <w:r>
        <w:rPr>
          <w:rFonts w:ascii="Times-Italic" w:hAnsi="Times-Italic"/>
          <w:i/>
          <w:iCs/>
          <w:color w:val="000000"/>
          <w:sz w:val="22"/>
        </w:rPr>
        <w:br/>
      </w:r>
      <w:r>
        <w:rPr>
          <w:rStyle w:val="fontstyle01"/>
          <w:sz w:val="22"/>
        </w:rPr>
        <w:t xml:space="preserve">(Item 30). This, along with the abstract </w:t>
      </w:r>
      <w:r>
        <w:rPr>
          <w:rStyle w:val="fontstyle61"/>
          <w:sz w:val="18"/>
          <w:szCs w:val="18"/>
        </w:rPr>
        <w:t xml:space="preserve">self </w:t>
      </w:r>
      <w:r>
        <w:rPr>
          <w:rStyle w:val="fontstyle01"/>
          <w:sz w:val="22"/>
        </w:rPr>
        <w:t>method, allows method chaining to</w:t>
      </w:r>
      <w:r>
        <w:rPr>
          <w:rFonts w:ascii="Times-Roman" w:hAnsi="Times-Roman"/>
          <w:color w:val="000000"/>
          <w:sz w:val="22"/>
        </w:rPr>
        <w:br/>
      </w:r>
      <w:r>
        <w:rPr>
          <w:rStyle w:val="fontstyle01"/>
          <w:sz w:val="22"/>
        </w:rPr>
        <w:t>work properly in subclasses, without the need for casts. This workaround for the</w:t>
      </w:r>
      <w:r>
        <w:rPr>
          <w:rFonts w:ascii="Times-Roman" w:hAnsi="Times-Roman"/>
          <w:color w:val="000000"/>
          <w:sz w:val="22"/>
        </w:rPr>
        <w:br/>
      </w:r>
      <w:r>
        <w:rPr>
          <w:rStyle w:val="fontstyle01"/>
          <w:sz w:val="22"/>
        </w:rPr>
        <w:t xml:space="preserve">fact that Java lacks a self type is known as the </w:t>
      </w:r>
      <w:r>
        <w:rPr>
          <w:rStyle w:val="fontstyle21"/>
          <w:sz w:val="22"/>
        </w:rPr>
        <w:t xml:space="preserve">simulated self-type </w:t>
      </w:r>
      <w:r>
        <w:rPr>
          <w:rStyle w:val="fontstyle01"/>
          <w:sz w:val="22"/>
        </w:rPr>
        <w:t>idiom.</w:t>
      </w:r>
      <w:r>
        <w:br/>
      </w:r>
      <w:r>
        <w:rPr>
          <w:rStyle w:val="fontstyle21"/>
          <w:sz w:val="16"/>
          <w:szCs w:val="16"/>
        </w:rPr>
        <w:t xml:space="preserve">ITEM 2: CONSIDER A BUILDER WHEN FACED WITH MANY CONSTRUCTOR PARAMETERS </w:t>
      </w:r>
      <w:r>
        <w:rPr>
          <w:rStyle w:val="fontstyle01"/>
          <w:sz w:val="20"/>
          <w:szCs w:val="20"/>
        </w:rPr>
        <w:t>15</w:t>
      </w:r>
      <w:r>
        <w:rPr>
          <w:rFonts w:ascii="Times-Roman" w:hAnsi="Times-Roman"/>
          <w:color w:val="000000"/>
          <w:sz w:val="20"/>
          <w:szCs w:val="20"/>
        </w:rPr>
        <w:br/>
      </w:r>
      <w:r>
        <w:rPr>
          <w:rStyle w:val="fontstyle01"/>
          <w:sz w:val="22"/>
        </w:rPr>
        <w:t xml:space="preserve">Here are two concrete subclasses of </w:t>
      </w:r>
      <w:r>
        <w:rPr>
          <w:rStyle w:val="fontstyle61"/>
          <w:sz w:val="18"/>
          <w:szCs w:val="18"/>
        </w:rPr>
        <w:t>Pizza</w:t>
      </w:r>
      <w:r>
        <w:rPr>
          <w:rStyle w:val="fontstyle01"/>
          <w:sz w:val="22"/>
        </w:rPr>
        <w:t>, one of which represents a standard</w:t>
      </w:r>
      <w:r>
        <w:rPr>
          <w:rFonts w:ascii="Times-Roman" w:hAnsi="Times-Roman"/>
          <w:color w:val="000000"/>
          <w:sz w:val="22"/>
        </w:rPr>
        <w:br/>
      </w:r>
      <w:r>
        <w:rPr>
          <w:rStyle w:val="fontstyle01"/>
          <w:sz w:val="22"/>
        </w:rPr>
        <w:t>New-York-style pizza, the other a calzone. The former has a required size parameter, while the latter lets you specify whether sauce should be inside or out:</w:t>
      </w:r>
      <w:r>
        <w:rPr>
          <w:rFonts w:ascii="Times-Roman" w:hAnsi="Times-Roman"/>
          <w:color w:val="000000"/>
          <w:sz w:val="22"/>
        </w:rPr>
        <w:br/>
      </w:r>
      <w:r>
        <w:rPr>
          <w:rStyle w:val="fontstyle61"/>
          <w:sz w:val="18"/>
          <w:szCs w:val="18"/>
        </w:rPr>
        <w:t>public class NyPizza extends Pizza {</w:t>
      </w:r>
      <w:r>
        <w:rPr>
          <w:rFonts w:ascii="LucidaSans-Typewriter" w:hAnsi="LucidaSans-Typewriter"/>
          <w:color w:val="000000"/>
          <w:sz w:val="18"/>
          <w:szCs w:val="18"/>
        </w:rPr>
        <w:br/>
      </w:r>
      <w:r>
        <w:rPr>
          <w:rStyle w:val="fontstyle61"/>
          <w:sz w:val="18"/>
          <w:szCs w:val="18"/>
        </w:rPr>
        <w:t>public enum Size { SMALL, MEDIUM, LARGE }</w:t>
      </w:r>
      <w:r>
        <w:rPr>
          <w:rFonts w:ascii="LucidaSans-Typewriter" w:hAnsi="LucidaSans-Typewriter"/>
          <w:color w:val="000000"/>
          <w:sz w:val="18"/>
          <w:szCs w:val="18"/>
        </w:rPr>
        <w:br/>
      </w:r>
      <w:r>
        <w:rPr>
          <w:rStyle w:val="fontstyle61"/>
          <w:sz w:val="18"/>
          <w:szCs w:val="18"/>
        </w:rPr>
        <w:t>private final Size size;</w:t>
      </w:r>
      <w:r>
        <w:rPr>
          <w:rFonts w:ascii="LucidaSans-Typewriter" w:hAnsi="LucidaSans-Typewriter"/>
          <w:color w:val="000000"/>
          <w:sz w:val="18"/>
          <w:szCs w:val="18"/>
        </w:rPr>
        <w:br/>
      </w:r>
      <w:r>
        <w:rPr>
          <w:rStyle w:val="fontstyle61"/>
          <w:sz w:val="18"/>
          <w:szCs w:val="18"/>
        </w:rPr>
        <w:t>public static class Builder extends Pizza.Builder&lt;Builder&gt; {</w:t>
      </w:r>
      <w:r>
        <w:rPr>
          <w:rFonts w:ascii="LucidaSans-Typewriter" w:hAnsi="LucidaSans-Typewriter"/>
          <w:color w:val="000000"/>
          <w:sz w:val="18"/>
          <w:szCs w:val="18"/>
        </w:rPr>
        <w:br/>
      </w:r>
      <w:r>
        <w:rPr>
          <w:rStyle w:val="fontstyle61"/>
          <w:sz w:val="18"/>
          <w:szCs w:val="18"/>
        </w:rPr>
        <w:t>private final Size size;</w:t>
      </w:r>
      <w:r>
        <w:rPr>
          <w:rFonts w:ascii="LucidaSans-Typewriter" w:hAnsi="LucidaSans-Typewriter"/>
          <w:color w:val="000000"/>
          <w:sz w:val="18"/>
          <w:szCs w:val="18"/>
        </w:rPr>
        <w:br/>
      </w:r>
      <w:r>
        <w:rPr>
          <w:rStyle w:val="fontstyle61"/>
          <w:sz w:val="18"/>
          <w:szCs w:val="18"/>
        </w:rPr>
        <w:t>public Builder(Size size) {</w:t>
      </w:r>
      <w:r>
        <w:rPr>
          <w:rFonts w:ascii="LucidaSans-Typewriter" w:hAnsi="LucidaSans-Typewriter"/>
          <w:color w:val="000000"/>
          <w:sz w:val="18"/>
          <w:szCs w:val="18"/>
        </w:rPr>
        <w:br/>
      </w:r>
      <w:r>
        <w:rPr>
          <w:rStyle w:val="fontstyle61"/>
          <w:sz w:val="18"/>
          <w:szCs w:val="18"/>
        </w:rPr>
        <w:lastRenderedPageBreak/>
        <w:t>this.size = Objects.requireNonNull(size);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NyPizza build() {</w:t>
      </w:r>
      <w:r>
        <w:rPr>
          <w:rFonts w:ascii="LucidaSans-Typewriter" w:hAnsi="LucidaSans-Typewriter"/>
          <w:color w:val="000000"/>
          <w:sz w:val="18"/>
          <w:szCs w:val="18"/>
        </w:rPr>
        <w:br/>
      </w:r>
      <w:r>
        <w:rPr>
          <w:rStyle w:val="fontstyle61"/>
          <w:sz w:val="18"/>
          <w:szCs w:val="18"/>
        </w:rPr>
        <w:t>return new NyPizza(this);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protected Builder self() { return this;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NyPizza(Builder builder) {</w:t>
      </w:r>
      <w:r>
        <w:rPr>
          <w:rFonts w:ascii="LucidaSans-Typewriter" w:hAnsi="LucidaSans-Typewriter"/>
          <w:color w:val="000000"/>
          <w:sz w:val="18"/>
          <w:szCs w:val="18"/>
        </w:rPr>
        <w:br/>
      </w:r>
      <w:r>
        <w:rPr>
          <w:rStyle w:val="fontstyle61"/>
          <w:sz w:val="18"/>
          <w:szCs w:val="18"/>
        </w:rPr>
        <w:t>super(builder);</w:t>
      </w:r>
      <w:r>
        <w:rPr>
          <w:rFonts w:ascii="LucidaSans-Typewriter" w:hAnsi="LucidaSans-Typewriter"/>
          <w:color w:val="000000"/>
          <w:sz w:val="18"/>
          <w:szCs w:val="18"/>
        </w:rPr>
        <w:br/>
      </w:r>
      <w:r>
        <w:rPr>
          <w:rStyle w:val="fontstyle61"/>
          <w:sz w:val="18"/>
          <w:szCs w:val="18"/>
        </w:rPr>
        <w:t>size = builder.size;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class Calzone extends Pizza {</w:t>
      </w:r>
      <w:r>
        <w:rPr>
          <w:rFonts w:ascii="LucidaSans-Typewriter" w:hAnsi="LucidaSans-Typewriter"/>
          <w:color w:val="000000"/>
          <w:sz w:val="18"/>
          <w:szCs w:val="18"/>
        </w:rPr>
        <w:br/>
      </w:r>
      <w:r>
        <w:rPr>
          <w:rStyle w:val="fontstyle61"/>
          <w:sz w:val="18"/>
          <w:szCs w:val="18"/>
        </w:rPr>
        <w:t>private final boolean sauceInside;</w:t>
      </w:r>
      <w:r>
        <w:rPr>
          <w:rFonts w:ascii="LucidaSans-Typewriter" w:hAnsi="LucidaSans-Typewriter"/>
          <w:color w:val="000000"/>
          <w:sz w:val="18"/>
          <w:szCs w:val="18"/>
        </w:rPr>
        <w:br/>
      </w:r>
      <w:r>
        <w:rPr>
          <w:rStyle w:val="fontstyle61"/>
          <w:sz w:val="18"/>
          <w:szCs w:val="18"/>
        </w:rPr>
        <w:t>public static class Builder extends Pizza.Builder&lt;Builder&gt; {</w:t>
      </w:r>
      <w:r>
        <w:rPr>
          <w:rFonts w:ascii="LucidaSans-Typewriter" w:hAnsi="LucidaSans-Typewriter"/>
          <w:color w:val="000000"/>
          <w:sz w:val="18"/>
          <w:szCs w:val="18"/>
        </w:rPr>
        <w:br/>
      </w:r>
      <w:r>
        <w:rPr>
          <w:rStyle w:val="fontstyle61"/>
          <w:sz w:val="18"/>
          <w:szCs w:val="18"/>
        </w:rPr>
        <w:t>private boolean sauceInside = false; // Default</w:t>
      </w:r>
      <w:r>
        <w:rPr>
          <w:rFonts w:ascii="LucidaSans-Typewriter" w:hAnsi="LucidaSans-Typewriter"/>
          <w:color w:val="000000"/>
          <w:sz w:val="18"/>
          <w:szCs w:val="18"/>
        </w:rPr>
        <w:br/>
      </w:r>
      <w:r>
        <w:rPr>
          <w:rStyle w:val="fontstyle61"/>
          <w:sz w:val="18"/>
          <w:szCs w:val="18"/>
        </w:rPr>
        <w:t>public Builder sauceInside() {</w:t>
      </w:r>
      <w:r>
        <w:rPr>
          <w:rFonts w:ascii="LucidaSans-Typewriter" w:hAnsi="LucidaSans-Typewriter"/>
          <w:color w:val="000000"/>
          <w:sz w:val="18"/>
          <w:szCs w:val="18"/>
        </w:rPr>
        <w:br/>
      </w:r>
      <w:r>
        <w:rPr>
          <w:rStyle w:val="fontstyle61"/>
          <w:sz w:val="18"/>
          <w:szCs w:val="18"/>
        </w:rPr>
        <w:t>sauceInside = true;</w:t>
      </w:r>
      <w:r>
        <w:rPr>
          <w:rFonts w:ascii="LucidaSans-Typewriter" w:hAnsi="LucidaSans-Typewriter"/>
          <w:color w:val="000000"/>
          <w:sz w:val="18"/>
          <w:szCs w:val="18"/>
        </w:rPr>
        <w:br/>
      </w:r>
      <w:r>
        <w:rPr>
          <w:rStyle w:val="fontstyle61"/>
          <w:sz w:val="18"/>
          <w:szCs w:val="18"/>
        </w:rPr>
        <w:t>return this;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Calzone build() {</w:t>
      </w:r>
      <w:r>
        <w:rPr>
          <w:rFonts w:ascii="LucidaSans-Typewriter" w:hAnsi="LucidaSans-Typewriter"/>
          <w:color w:val="000000"/>
          <w:sz w:val="18"/>
          <w:szCs w:val="18"/>
        </w:rPr>
        <w:br/>
      </w:r>
      <w:r>
        <w:rPr>
          <w:rStyle w:val="fontstyle61"/>
          <w:sz w:val="18"/>
          <w:szCs w:val="18"/>
        </w:rPr>
        <w:t>return new Calzone(this);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protected Builder self() { return this;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Calzone(Builder builder) {</w:t>
      </w:r>
      <w:r>
        <w:rPr>
          <w:rFonts w:ascii="LucidaSans-Typewriter" w:hAnsi="LucidaSans-Typewriter"/>
          <w:color w:val="000000"/>
          <w:sz w:val="18"/>
          <w:szCs w:val="18"/>
        </w:rPr>
        <w:br/>
      </w:r>
      <w:r>
        <w:rPr>
          <w:rStyle w:val="fontstyle61"/>
          <w:sz w:val="18"/>
          <w:szCs w:val="18"/>
        </w:rPr>
        <w:t>super(builder);</w:t>
      </w:r>
      <w:r>
        <w:rPr>
          <w:rFonts w:ascii="LucidaSans-Typewriter" w:hAnsi="LucidaSans-Typewriter"/>
          <w:color w:val="000000"/>
          <w:sz w:val="18"/>
          <w:szCs w:val="18"/>
        </w:rPr>
        <w:br/>
      </w:r>
      <w:r>
        <w:rPr>
          <w:rStyle w:val="fontstyle61"/>
          <w:sz w:val="18"/>
          <w:szCs w:val="18"/>
        </w:rPr>
        <w:t>sauceInside = builder.sauceInside;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16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 xml:space="preserve">Note that the </w:t>
      </w:r>
      <w:r>
        <w:rPr>
          <w:rStyle w:val="fontstyle61"/>
          <w:sz w:val="18"/>
          <w:szCs w:val="18"/>
        </w:rPr>
        <w:t xml:space="preserve">build </w:t>
      </w:r>
      <w:r>
        <w:rPr>
          <w:rStyle w:val="fontstyle01"/>
          <w:sz w:val="22"/>
        </w:rPr>
        <w:t>method in each subclass’s builder is declared to return the</w:t>
      </w:r>
      <w:r>
        <w:rPr>
          <w:rFonts w:ascii="Times-Roman" w:hAnsi="Times-Roman"/>
          <w:color w:val="000000"/>
          <w:sz w:val="22"/>
        </w:rPr>
        <w:br/>
      </w:r>
      <w:r>
        <w:rPr>
          <w:rStyle w:val="fontstyle01"/>
          <w:sz w:val="22"/>
        </w:rPr>
        <w:t xml:space="preserve">correct subclass: the </w:t>
      </w:r>
      <w:r>
        <w:rPr>
          <w:rStyle w:val="fontstyle61"/>
          <w:sz w:val="18"/>
          <w:szCs w:val="18"/>
        </w:rPr>
        <w:t xml:space="preserve">build </w:t>
      </w:r>
      <w:r>
        <w:rPr>
          <w:rStyle w:val="fontstyle01"/>
          <w:sz w:val="22"/>
        </w:rPr>
        <w:t xml:space="preserve">method of </w:t>
      </w:r>
      <w:r>
        <w:rPr>
          <w:rStyle w:val="fontstyle61"/>
          <w:sz w:val="18"/>
          <w:szCs w:val="18"/>
        </w:rPr>
        <w:t xml:space="preserve">NyPizza.Builder </w:t>
      </w:r>
      <w:r>
        <w:rPr>
          <w:rStyle w:val="fontstyle01"/>
          <w:sz w:val="22"/>
        </w:rPr>
        <w:t xml:space="preserve">returns </w:t>
      </w:r>
      <w:r>
        <w:rPr>
          <w:rStyle w:val="fontstyle61"/>
          <w:sz w:val="18"/>
          <w:szCs w:val="18"/>
        </w:rPr>
        <w:t>NyPizza</w:t>
      </w:r>
      <w:r>
        <w:rPr>
          <w:rStyle w:val="fontstyle01"/>
          <w:sz w:val="22"/>
        </w:rPr>
        <w:t>, while</w:t>
      </w:r>
      <w:r>
        <w:rPr>
          <w:rFonts w:ascii="Times-Roman" w:hAnsi="Times-Roman"/>
          <w:color w:val="000000"/>
          <w:sz w:val="22"/>
        </w:rPr>
        <w:br/>
      </w:r>
      <w:r>
        <w:rPr>
          <w:rStyle w:val="fontstyle01"/>
          <w:sz w:val="22"/>
        </w:rPr>
        <w:t xml:space="preserve">the one in </w:t>
      </w:r>
      <w:r>
        <w:rPr>
          <w:rStyle w:val="fontstyle61"/>
          <w:sz w:val="18"/>
          <w:szCs w:val="18"/>
        </w:rPr>
        <w:t xml:space="preserve">Calzone.Builder </w:t>
      </w:r>
      <w:r>
        <w:rPr>
          <w:rStyle w:val="fontstyle01"/>
          <w:sz w:val="22"/>
        </w:rPr>
        <w:t xml:space="preserve">returns </w:t>
      </w:r>
      <w:r>
        <w:rPr>
          <w:rStyle w:val="fontstyle61"/>
          <w:sz w:val="18"/>
          <w:szCs w:val="18"/>
        </w:rPr>
        <w:t>Calzone</w:t>
      </w:r>
      <w:r>
        <w:rPr>
          <w:rStyle w:val="fontstyle01"/>
          <w:sz w:val="22"/>
        </w:rPr>
        <w:t>. This technique, wherein a subclass</w:t>
      </w:r>
      <w:r>
        <w:rPr>
          <w:rFonts w:ascii="Times-Roman" w:hAnsi="Times-Roman"/>
          <w:color w:val="000000"/>
          <w:sz w:val="22"/>
        </w:rPr>
        <w:br/>
      </w:r>
      <w:r>
        <w:rPr>
          <w:rStyle w:val="fontstyle01"/>
          <w:sz w:val="22"/>
        </w:rPr>
        <w:t xml:space="preserve">method is declared to return a subtype of the return type declared in the superclass, is known as </w:t>
      </w:r>
      <w:r>
        <w:rPr>
          <w:rStyle w:val="fontstyle21"/>
          <w:sz w:val="22"/>
        </w:rPr>
        <w:t>covariant return typing</w:t>
      </w:r>
      <w:r>
        <w:rPr>
          <w:rStyle w:val="fontstyle01"/>
          <w:sz w:val="22"/>
        </w:rPr>
        <w:t>. It allows clients to use these builders</w:t>
      </w:r>
      <w:r>
        <w:rPr>
          <w:rFonts w:ascii="Times-Roman" w:hAnsi="Times-Roman"/>
          <w:color w:val="000000"/>
          <w:sz w:val="22"/>
        </w:rPr>
        <w:br/>
      </w:r>
      <w:r>
        <w:rPr>
          <w:rStyle w:val="fontstyle01"/>
          <w:sz w:val="22"/>
        </w:rPr>
        <w:t>without the need for casting.</w:t>
      </w:r>
      <w:r>
        <w:rPr>
          <w:rFonts w:ascii="Times-Roman" w:hAnsi="Times-Roman"/>
          <w:color w:val="000000"/>
          <w:sz w:val="22"/>
        </w:rPr>
        <w:br/>
      </w:r>
      <w:r>
        <w:rPr>
          <w:rStyle w:val="fontstyle01"/>
          <w:sz w:val="22"/>
        </w:rPr>
        <w:t>The client code for these “hierarchical builders” is essentially identical to the</w:t>
      </w:r>
      <w:r>
        <w:rPr>
          <w:rFonts w:ascii="Times-Roman" w:hAnsi="Times-Roman"/>
          <w:color w:val="000000"/>
          <w:sz w:val="22"/>
        </w:rPr>
        <w:br/>
      </w:r>
      <w:r>
        <w:rPr>
          <w:rStyle w:val="fontstyle01"/>
          <w:sz w:val="22"/>
        </w:rPr>
        <w:t xml:space="preserve">code for the simple </w:t>
      </w:r>
      <w:r>
        <w:rPr>
          <w:rStyle w:val="fontstyle61"/>
          <w:sz w:val="18"/>
          <w:szCs w:val="18"/>
        </w:rPr>
        <w:t xml:space="preserve">NutritionFacts </w:t>
      </w:r>
      <w:r>
        <w:rPr>
          <w:rStyle w:val="fontstyle01"/>
          <w:sz w:val="22"/>
        </w:rPr>
        <w:t>builder. The example client code shown next</w:t>
      </w:r>
      <w:r>
        <w:rPr>
          <w:rFonts w:ascii="Times-Roman" w:hAnsi="Times-Roman"/>
          <w:color w:val="000000"/>
          <w:sz w:val="22"/>
        </w:rPr>
        <w:br/>
      </w:r>
      <w:r>
        <w:rPr>
          <w:rStyle w:val="fontstyle01"/>
          <w:sz w:val="22"/>
        </w:rPr>
        <w:t>assumes static imports on enum constants for brevity:</w:t>
      </w:r>
      <w:r>
        <w:rPr>
          <w:rFonts w:ascii="Times-Roman" w:hAnsi="Times-Roman"/>
          <w:color w:val="000000"/>
          <w:sz w:val="22"/>
        </w:rPr>
        <w:br/>
      </w:r>
      <w:r>
        <w:rPr>
          <w:rStyle w:val="fontstyle61"/>
          <w:sz w:val="18"/>
          <w:szCs w:val="18"/>
        </w:rPr>
        <w:t>NyPizza pizza = new NyPizza.Builder(SMALL)</w:t>
      </w:r>
      <w:r>
        <w:rPr>
          <w:rFonts w:ascii="LucidaSans-Typewriter" w:hAnsi="LucidaSans-Typewriter"/>
          <w:color w:val="000000"/>
          <w:sz w:val="18"/>
          <w:szCs w:val="18"/>
        </w:rPr>
        <w:br/>
      </w:r>
      <w:r>
        <w:rPr>
          <w:rStyle w:val="fontstyle61"/>
          <w:sz w:val="18"/>
          <w:szCs w:val="18"/>
        </w:rPr>
        <w:t>.addTopping(SAUSAGE).addTopping(ONION).build();</w:t>
      </w:r>
      <w:r>
        <w:rPr>
          <w:rFonts w:ascii="LucidaSans-Typewriter" w:hAnsi="LucidaSans-Typewriter"/>
          <w:color w:val="000000"/>
          <w:sz w:val="18"/>
          <w:szCs w:val="18"/>
        </w:rPr>
        <w:br/>
      </w:r>
      <w:r>
        <w:rPr>
          <w:rStyle w:val="fontstyle61"/>
          <w:sz w:val="18"/>
          <w:szCs w:val="18"/>
        </w:rPr>
        <w:t>Calzone calzone = new Calzone.Builder()</w:t>
      </w:r>
      <w:r>
        <w:rPr>
          <w:rFonts w:ascii="LucidaSans-Typewriter" w:hAnsi="LucidaSans-Typewriter"/>
          <w:color w:val="000000"/>
          <w:sz w:val="18"/>
          <w:szCs w:val="18"/>
        </w:rPr>
        <w:br/>
      </w:r>
      <w:r>
        <w:rPr>
          <w:rStyle w:val="fontstyle61"/>
          <w:sz w:val="18"/>
          <w:szCs w:val="18"/>
        </w:rPr>
        <w:t>.addTopping(HAM).sauceInside().build();</w:t>
      </w:r>
      <w:r>
        <w:rPr>
          <w:rFonts w:ascii="LucidaSans-Typewriter" w:hAnsi="LucidaSans-Typewriter"/>
          <w:color w:val="000000"/>
          <w:sz w:val="18"/>
          <w:szCs w:val="18"/>
        </w:rPr>
        <w:br/>
      </w:r>
      <w:r>
        <w:rPr>
          <w:rStyle w:val="fontstyle01"/>
          <w:sz w:val="22"/>
        </w:rPr>
        <w:t>A minor advantage of builders over constructors is that builders can have multiple varargs parameters because each parameter is specified in its own method.</w:t>
      </w:r>
      <w:r>
        <w:rPr>
          <w:rFonts w:ascii="Times-Roman" w:hAnsi="Times-Roman"/>
          <w:color w:val="000000"/>
          <w:sz w:val="22"/>
        </w:rPr>
        <w:br/>
      </w:r>
      <w:r>
        <w:rPr>
          <w:rStyle w:val="fontstyle01"/>
          <w:sz w:val="22"/>
        </w:rPr>
        <w:t>Alternatively, builders can aggregate the parameters passed into multiple calls to a</w:t>
      </w:r>
      <w:r>
        <w:rPr>
          <w:rFonts w:ascii="Times-Roman" w:hAnsi="Times-Roman"/>
          <w:color w:val="000000"/>
          <w:sz w:val="22"/>
        </w:rPr>
        <w:br/>
      </w:r>
      <w:r>
        <w:rPr>
          <w:rStyle w:val="fontstyle01"/>
          <w:sz w:val="22"/>
        </w:rPr>
        <w:t xml:space="preserve">method into a single field, as demonstrated in the </w:t>
      </w:r>
      <w:r>
        <w:rPr>
          <w:rStyle w:val="fontstyle61"/>
          <w:sz w:val="18"/>
          <w:szCs w:val="18"/>
        </w:rPr>
        <w:t xml:space="preserve">addTopping </w:t>
      </w:r>
      <w:r>
        <w:rPr>
          <w:rStyle w:val="fontstyle01"/>
          <w:sz w:val="22"/>
        </w:rPr>
        <w:t>method earlier.</w:t>
      </w:r>
      <w:r>
        <w:rPr>
          <w:rFonts w:ascii="Times-Roman" w:hAnsi="Times-Roman"/>
          <w:color w:val="000000"/>
          <w:sz w:val="22"/>
        </w:rPr>
        <w:br/>
      </w:r>
      <w:r>
        <w:rPr>
          <w:rStyle w:val="fontstyle01"/>
          <w:sz w:val="22"/>
        </w:rPr>
        <w:t>The Builder pattern is quite flexible. A single builder can be used repeatedly</w:t>
      </w:r>
      <w:r>
        <w:rPr>
          <w:rFonts w:ascii="Times-Roman" w:hAnsi="Times-Roman"/>
          <w:color w:val="000000"/>
          <w:sz w:val="22"/>
        </w:rPr>
        <w:br/>
      </w:r>
      <w:r>
        <w:rPr>
          <w:rStyle w:val="fontstyle01"/>
          <w:sz w:val="22"/>
        </w:rPr>
        <w:lastRenderedPageBreak/>
        <w:t>to build multiple objects. The parameters of the builder can be tweaked between</w:t>
      </w:r>
      <w:r>
        <w:rPr>
          <w:rFonts w:ascii="Times-Roman" w:hAnsi="Times-Roman"/>
          <w:color w:val="000000"/>
          <w:sz w:val="22"/>
        </w:rPr>
        <w:br/>
      </w:r>
      <w:r>
        <w:rPr>
          <w:rStyle w:val="fontstyle01"/>
          <w:sz w:val="22"/>
        </w:rPr>
        <w:t xml:space="preserve">invocations of the </w:t>
      </w:r>
      <w:r>
        <w:rPr>
          <w:rStyle w:val="fontstyle61"/>
          <w:sz w:val="18"/>
          <w:szCs w:val="18"/>
        </w:rPr>
        <w:t xml:space="preserve">build </w:t>
      </w:r>
      <w:r>
        <w:rPr>
          <w:rStyle w:val="fontstyle01"/>
          <w:sz w:val="22"/>
        </w:rPr>
        <w:t>method to vary the objects that are created. A builder can</w:t>
      </w:r>
      <w:r>
        <w:rPr>
          <w:rFonts w:ascii="Times-Roman" w:hAnsi="Times-Roman"/>
          <w:color w:val="000000"/>
          <w:sz w:val="22"/>
        </w:rPr>
        <w:br/>
      </w:r>
      <w:r>
        <w:rPr>
          <w:rStyle w:val="fontstyle01"/>
          <w:sz w:val="22"/>
        </w:rPr>
        <w:t>fill in some fields automatically upon object creation, such as a serial number that</w:t>
      </w:r>
      <w:r>
        <w:rPr>
          <w:rFonts w:ascii="Times-Roman" w:hAnsi="Times-Roman"/>
          <w:color w:val="000000"/>
          <w:sz w:val="22"/>
        </w:rPr>
        <w:br/>
      </w:r>
      <w:r>
        <w:rPr>
          <w:rStyle w:val="fontstyle01"/>
          <w:sz w:val="22"/>
        </w:rPr>
        <w:t>increases each time an object is created.</w:t>
      </w:r>
      <w:r>
        <w:rPr>
          <w:rFonts w:ascii="Times-Roman" w:hAnsi="Times-Roman"/>
          <w:color w:val="000000"/>
          <w:sz w:val="22"/>
        </w:rPr>
        <w:br/>
      </w:r>
      <w:r>
        <w:rPr>
          <w:rStyle w:val="fontstyle01"/>
          <w:sz w:val="22"/>
        </w:rPr>
        <w:t>The Builder pattern has disadvantages as well. In order to create an object, you</w:t>
      </w:r>
      <w:r>
        <w:rPr>
          <w:rFonts w:ascii="Times-Roman" w:hAnsi="Times-Roman"/>
          <w:color w:val="000000"/>
          <w:sz w:val="22"/>
        </w:rPr>
        <w:br/>
      </w:r>
      <w:r>
        <w:rPr>
          <w:rStyle w:val="fontstyle01"/>
          <w:sz w:val="22"/>
        </w:rPr>
        <w:t>must first create its builder. While the cost of creating this builder is unlikely to be</w:t>
      </w:r>
      <w:r>
        <w:rPr>
          <w:rFonts w:ascii="Times-Roman" w:hAnsi="Times-Roman"/>
          <w:color w:val="000000"/>
          <w:sz w:val="22"/>
        </w:rPr>
        <w:br/>
      </w:r>
      <w:r>
        <w:rPr>
          <w:rStyle w:val="fontstyle01"/>
          <w:sz w:val="22"/>
        </w:rPr>
        <w:t>noticeable in practice, it could be a problem in performance-critical situations.</w:t>
      </w:r>
      <w:r>
        <w:rPr>
          <w:rFonts w:ascii="Times-Roman" w:hAnsi="Times-Roman"/>
          <w:color w:val="000000"/>
          <w:sz w:val="22"/>
        </w:rPr>
        <w:br/>
      </w:r>
      <w:r>
        <w:rPr>
          <w:rStyle w:val="fontstyle01"/>
          <w:sz w:val="22"/>
        </w:rPr>
        <w:t>Also, the Builder pattern is more verbose than the telescoping constructor pattern,</w:t>
      </w:r>
      <w:r>
        <w:rPr>
          <w:rFonts w:ascii="Times-Roman" w:hAnsi="Times-Roman"/>
          <w:color w:val="000000"/>
          <w:sz w:val="22"/>
        </w:rPr>
        <w:br/>
      </w:r>
      <w:r>
        <w:rPr>
          <w:rStyle w:val="fontstyle01"/>
          <w:sz w:val="22"/>
        </w:rPr>
        <w:t>so it should be used only if there are enough parameters to make it worthwhile, say</w:t>
      </w:r>
      <w:r>
        <w:rPr>
          <w:rFonts w:ascii="Times-Roman" w:hAnsi="Times-Roman"/>
          <w:color w:val="000000"/>
          <w:sz w:val="22"/>
        </w:rPr>
        <w:br/>
      </w:r>
      <w:r>
        <w:rPr>
          <w:rStyle w:val="fontstyle01"/>
          <w:sz w:val="22"/>
        </w:rPr>
        <w:t>four or more. But keep in mind that you may want to add more parameters in the</w:t>
      </w:r>
      <w:r>
        <w:rPr>
          <w:rFonts w:ascii="Times-Roman" w:hAnsi="Times-Roman"/>
          <w:color w:val="000000"/>
          <w:sz w:val="22"/>
        </w:rPr>
        <w:br/>
      </w:r>
      <w:r>
        <w:rPr>
          <w:rStyle w:val="fontstyle01"/>
          <w:sz w:val="22"/>
        </w:rPr>
        <w:t>future. But if you start out with constructors or static factories and switch to a</w:t>
      </w:r>
      <w:r>
        <w:rPr>
          <w:rFonts w:ascii="Times-Roman" w:hAnsi="Times-Roman"/>
          <w:color w:val="000000"/>
          <w:sz w:val="22"/>
        </w:rPr>
        <w:br/>
      </w:r>
      <w:r>
        <w:rPr>
          <w:rStyle w:val="fontstyle01"/>
          <w:sz w:val="22"/>
        </w:rPr>
        <w:t>builder when the class evolves to the point where the number of parameters gets</w:t>
      </w:r>
      <w:r>
        <w:rPr>
          <w:rFonts w:ascii="Times-Roman" w:hAnsi="Times-Roman"/>
          <w:color w:val="000000"/>
          <w:sz w:val="22"/>
        </w:rPr>
        <w:br/>
      </w:r>
      <w:r>
        <w:rPr>
          <w:rStyle w:val="fontstyle01"/>
          <w:sz w:val="22"/>
        </w:rPr>
        <w:t>out of hand, the obsolete constructors or static factories will stick out like a sore</w:t>
      </w:r>
      <w:r>
        <w:rPr>
          <w:rFonts w:ascii="Times-Roman" w:hAnsi="Times-Roman"/>
          <w:color w:val="000000"/>
          <w:sz w:val="22"/>
        </w:rPr>
        <w:br/>
      </w:r>
      <w:r>
        <w:rPr>
          <w:rStyle w:val="fontstyle01"/>
          <w:sz w:val="22"/>
        </w:rPr>
        <w:t>thumb. Therefore, it’s often better to start with a builder in the first place.</w:t>
      </w:r>
      <w:r>
        <w:rPr>
          <w:rFonts w:ascii="Times-Roman" w:hAnsi="Times-Roman"/>
          <w:color w:val="000000"/>
          <w:sz w:val="22"/>
        </w:rPr>
        <w:br/>
      </w:r>
      <w:r>
        <w:rPr>
          <w:rStyle w:val="fontstyle01"/>
          <w:sz w:val="22"/>
        </w:rPr>
        <w:t xml:space="preserve">In summary, </w:t>
      </w:r>
      <w:r>
        <w:rPr>
          <w:rStyle w:val="fontstyle51"/>
          <w:sz w:val="22"/>
          <w:szCs w:val="22"/>
        </w:rPr>
        <w:t>the Builder pattern is a good choice when designing classes</w:t>
      </w:r>
      <w:r>
        <w:rPr>
          <w:rFonts w:ascii="Times-Bold" w:hAnsi="Times-Bold"/>
          <w:b/>
          <w:bCs/>
          <w:color w:val="000000"/>
          <w:sz w:val="22"/>
        </w:rPr>
        <w:br/>
      </w:r>
      <w:r>
        <w:rPr>
          <w:rStyle w:val="fontstyle51"/>
          <w:sz w:val="22"/>
          <w:szCs w:val="22"/>
        </w:rPr>
        <w:t>whose constructors or static factories would have more than a handful of</w:t>
      </w:r>
      <w:r>
        <w:rPr>
          <w:rFonts w:ascii="Times-Bold" w:hAnsi="Times-Bold"/>
          <w:b/>
          <w:bCs/>
          <w:color w:val="000000"/>
          <w:sz w:val="22"/>
        </w:rPr>
        <w:br/>
      </w:r>
      <w:r>
        <w:rPr>
          <w:rStyle w:val="fontstyle51"/>
          <w:sz w:val="22"/>
          <w:szCs w:val="22"/>
        </w:rPr>
        <w:t>parameters</w:t>
      </w:r>
      <w:r>
        <w:rPr>
          <w:rStyle w:val="fontstyle01"/>
          <w:sz w:val="22"/>
        </w:rPr>
        <w:t>, especially if many of the parameters are optional or of identical type.</w:t>
      </w:r>
      <w:r>
        <w:rPr>
          <w:rFonts w:ascii="Times-Roman" w:hAnsi="Times-Roman"/>
          <w:color w:val="000000"/>
          <w:sz w:val="22"/>
        </w:rPr>
        <w:br/>
      </w:r>
      <w:r>
        <w:rPr>
          <w:rStyle w:val="fontstyle01"/>
          <w:sz w:val="22"/>
        </w:rPr>
        <w:t>Client code is much easier to read and write with builders than with telescoping</w:t>
      </w:r>
      <w:r>
        <w:rPr>
          <w:rFonts w:ascii="Times-Roman" w:hAnsi="Times-Roman"/>
          <w:color w:val="000000"/>
          <w:sz w:val="22"/>
        </w:rPr>
        <w:br/>
      </w:r>
      <w:r>
        <w:rPr>
          <w:rStyle w:val="fontstyle01"/>
          <w:sz w:val="22"/>
        </w:rPr>
        <w:t>constructors, and builders are much safer than JavaBeans.</w:t>
      </w:r>
      <w:r>
        <w:br/>
      </w:r>
      <w:r>
        <w:rPr>
          <w:rStyle w:val="fontstyle21"/>
          <w:sz w:val="16"/>
          <w:szCs w:val="16"/>
        </w:rPr>
        <w:t xml:space="preserve">ITEM 3: ENFORCE THE SINGLETON PROPERTY WITH A PRIVATE CONSTRUCTOR OR AN ENUM TYPE </w:t>
      </w:r>
      <w:r>
        <w:rPr>
          <w:rStyle w:val="fontstyle01"/>
          <w:sz w:val="20"/>
          <w:szCs w:val="20"/>
        </w:rPr>
        <w:t>17</w:t>
      </w:r>
    </w:p>
    <w:p w:rsidR="00586478" w:rsidRDefault="005D060E" w:rsidP="00586478">
      <w:pPr>
        <w:pStyle w:val="2"/>
      </w:pPr>
      <w:r>
        <w:rPr>
          <w:rStyle w:val="fontstyle51"/>
          <w:sz w:val="26"/>
          <w:szCs w:val="26"/>
        </w:rPr>
        <w:t>Item 3: Enforce the singleton property with a private</w:t>
      </w:r>
      <w:r w:rsidR="00586478">
        <w:t xml:space="preserve"> </w:t>
      </w:r>
      <w:r>
        <w:rPr>
          <w:rStyle w:val="fontstyle51"/>
          <w:sz w:val="26"/>
          <w:szCs w:val="26"/>
        </w:rPr>
        <w:t>constructor or an enum type</w:t>
      </w:r>
    </w:p>
    <w:p w:rsidR="005D060E" w:rsidRDefault="005D060E" w:rsidP="005D060E">
      <w:r>
        <w:rPr>
          <w:rStyle w:val="fontstyle01"/>
          <w:sz w:val="22"/>
        </w:rPr>
        <w:t xml:space="preserve">A </w:t>
      </w:r>
      <w:r>
        <w:rPr>
          <w:rStyle w:val="fontstyle21"/>
          <w:sz w:val="22"/>
        </w:rPr>
        <w:t xml:space="preserve">singleton </w:t>
      </w:r>
      <w:r>
        <w:rPr>
          <w:rStyle w:val="fontstyle01"/>
          <w:sz w:val="22"/>
        </w:rPr>
        <w:t>is simply a class that is instantiated exactly once [Gamma95]. Singletons typically represent either a stateless object such as a function (Item 24) or a</w:t>
      </w:r>
      <w:r>
        <w:rPr>
          <w:rFonts w:ascii="Times-Roman" w:hAnsi="Times-Roman"/>
          <w:color w:val="000000"/>
          <w:sz w:val="22"/>
        </w:rPr>
        <w:br/>
      </w:r>
      <w:r>
        <w:rPr>
          <w:rStyle w:val="fontstyle01"/>
          <w:sz w:val="22"/>
        </w:rPr>
        <w:t xml:space="preserve">system component that is intrinsically unique. </w:t>
      </w:r>
      <w:r>
        <w:rPr>
          <w:rStyle w:val="fontstyle51"/>
          <w:sz w:val="22"/>
          <w:szCs w:val="22"/>
        </w:rPr>
        <w:t>Making a class a singleton can</w:t>
      </w:r>
      <w:r>
        <w:rPr>
          <w:rFonts w:ascii="Times-Bold" w:hAnsi="Times-Bold"/>
          <w:b/>
          <w:bCs/>
          <w:color w:val="000000"/>
          <w:sz w:val="22"/>
        </w:rPr>
        <w:br/>
      </w:r>
      <w:r>
        <w:rPr>
          <w:rStyle w:val="fontstyle51"/>
          <w:sz w:val="22"/>
          <w:szCs w:val="22"/>
        </w:rPr>
        <w:t xml:space="preserve">make it difficult to test its clients </w:t>
      </w:r>
      <w:r>
        <w:rPr>
          <w:rStyle w:val="fontstyle01"/>
          <w:sz w:val="22"/>
        </w:rPr>
        <w:t>because it’s impossible to substitute a mock</w:t>
      </w:r>
      <w:r>
        <w:rPr>
          <w:rFonts w:ascii="Times-Roman" w:hAnsi="Times-Roman"/>
          <w:color w:val="000000"/>
          <w:sz w:val="22"/>
        </w:rPr>
        <w:br/>
      </w:r>
      <w:r>
        <w:rPr>
          <w:rStyle w:val="fontstyle01"/>
          <w:sz w:val="22"/>
        </w:rPr>
        <w:t>implementation for a singleton unless it implements an interface that serves as its</w:t>
      </w:r>
      <w:r>
        <w:rPr>
          <w:rFonts w:ascii="Times-Roman" w:hAnsi="Times-Roman"/>
          <w:color w:val="000000"/>
          <w:sz w:val="22"/>
        </w:rPr>
        <w:br/>
      </w:r>
      <w:r>
        <w:rPr>
          <w:rStyle w:val="fontstyle01"/>
          <w:sz w:val="22"/>
        </w:rPr>
        <w:t>type.</w:t>
      </w:r>
      <w:r>
        <w:rPr>
          <w:rFonts w:ascii="Times-Roman" w:hAnsi="Times-Roman"/>
          <w:color w:val="000000"/>
          <w:sz w:val="22"/>
        </w:rPr>
        <w:br/>
      </w:r>
      <w:r>
        <w:rPr>
          <w:rStyle w:val="fontstyle01"/>
          <w:sz w:val="22"/>
        </w:rPr>
        <w:t>There are two common ways to implement singletons. Both are based on</w:t>
      </w:r>
      <w:r>
        <w:rPr>
          <w:rFonts w:ascii="Times-Roman" w:hAnsi="Times-Roman"/>
          <w:color w:val="000000"/>
          <w:sz w:val="22"/>
        </w:rPr>
        <w:br/>
      </w:r>
      <w:r>
        <w:rPr>
          <w:rStyle w:val="fontstyle01"/>
          <w:sz w:val="22"/>
        </w:rPr>
        <w:t>keeping the constructor private and exporting a public static member to provide</w:t>
      </w:r>
      <w:r>
        <w:rPr>
          <w:rFonts w:ascii="Times-Roman" w:hAnsi="Times-Roman"/>
          <w:color w:val="000000"/>
          <w:sz w:val="22"/>
        </w:rPr>
        <w:br/>
      </w:r>
      <w:r>
        <w:rPr>
          <w:rStyle w:val="fontstyle01"/>
          <w:sz w:val="22"/>
        </w:rPr>
        <w:t>access to the sole instance. In one approach, the member is a final field:</w:t>
      </w:r>
      <w:r>
        <w:rPr>
          <w:rFonts w:ascii="Times-Roman" w:hAnsi="Times-Roman"/>
          <w:color w:val="000000"/>
          <w:sz w:val="22"/>
        </w:rPr>
        <w:br/>
      </w:r>
      <w:r>
        <w:rPr>
          <w:rStyle w:val="fontstyle71"/>
        </w:rPr>
        <w:t>// Singleton with public final field</w:t>
      </w:r>
      <w:r>
        <w:rPr>
          <w:rFonts w:ascii="LucidaSans-TypewriterBold" w:hAnsi="LucidaSans-TypewriterBold"/>
          <w:b/>
          <w:bCs/>
          <w:color w:val="000000"/>
          <w:sz w:val="18"/>
          <w:szCs w:val="18"/>
        </w:rPr>
        <w:br/>
      </w:r>
      <w:r>
        <w:rPr>
          <w:rStyle w:val="fontstyle61"/>
          <w:sz w:val="18"/>
          <w:szCs w:val="18"/>
        </w:rPr>
        <w:t>public class Elvis {</w:t>
      </w:r>
      <w:r>
        <w:rPr>
          <w:rFonts w:ascii="LucidaSans-Typewriter" w:hAnsi="LucidaSans-Typewriter"/>
          <w:color w:val="000000"/>
          <w:sz w:val="18"/>
          <w:szCs w:val="18"/>
        </w:rPr>
        <w:br/>
      </w:r>
      <w:r>
        <w:rPr>
          <w:rStyle w:val="fontstyle71"/>
        </w:rPr>
        <w:t>public static final Elvis INSTANCE = new Elvis();</w:t>
      </w:r>
      <w:r>
        <w:rPr>
          <w:rFonts w:ascii="LucidaSans-TypewriterBold" w:hAnsi="LucidaSans-TypewriterBold"/>
          <w:b/>
          <w:bCs/>
          <w:color w:val="000000"/>
          <w:sz w:val="18"/>
          <w:szCs w:val="18"/>
        </w:rPr>
        <w:br/>
      </w:r>
      <w:r>
        <w:rPr>
          <w:rStyle w:val="fontstyle61"/>
          <w:sz w:val="18"/>
          <w:szCs w:val="18"/>
        </w:rPr>
        <w:t>private Elvis() { ... }</w:t>
      </w:r>
      <w:r>
        <w:rPr>
          <w:rFonts w:ascii="LucidaSans-Typewriter" w:hAnsi="LucidaSans-Typewriter"/>
          <w:color w:val="000000"/>
          <w:sz w:val="18"/>
          <w:szCs w:val="18"/>
        </w:rPr>
        <w:br/>
      </w:r>
      <w:r>
        <w:rPr>
          <w:rStyle w:val="fontstyle61"/>
          <w:sz w:val="18"/>
          <w:szCs w:val="18"/>
        </w:rPr>
        <w:t>public void leaveTheBuilding()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private constructor is called only once, to initialize the public static final</w:t>
      </w:r>
      <w:r>
        <w:rPr>
          <w:rFonts w:ascii="Times-Roman" w:hAnsi="Times-Roman"/>
          <w:color w:val="000000"/>
          <w:sz w:val="22"/>
        </w:rPr>
        <w:br/>
      </w:r>
      <w:r>
        <w:rPr>
          <w:rStyle w:val="fontstyle01"/>
          <w:sz w:val="22"/>
        </w:rPr>
        <w:t xml:space="preserve">field </w:t>
      </w:r>
      <w:r>
        <w:rPr>
          <w:rStyle w:val="fontstyle61"/>
          <w:sz w:val="18"/>
          <w:szCs w:val="18"/>
        </w:rPr>
        <w:t>Elvis.INSTANCE</w:t>
      </w:r>
      <w:r>
        <w:rPr>
          <w:rStyle w:val="fontstyle01"/>
          <w:sz w:val="22"/>
        </w:rPr>
        <w:t xml:space="preserve">. The lack of a public or protected constructor </w:t>
      </w:r>
      <w:r>
        <w:rPr>
          <w:rStyle w:val="fontstyle21"/>
          <w:sz w:val="22"/>
        </w:rPr>
        <w:t xml:space="preserve">guarantees </w:t>
      </w:r>
      <w:r>
        <w:rPr>
          <w:rStyle w:val="fontstyle01"/>
          <w:sz w:val="22"/>
        </w:rPr>
        <w:t>a</w:t>
      </w:r>
      <w:r>
        <w:rPr>
          <w:rFonts w:ascii="Times-Roman" w:hAnsi="Times-Roman"/>
          <w:color w:val="000000"/>
          <w:sz w:val="22"/>
        </w:rPr>
        <w:br/>
      </w:r>
      <w:r>
        <w:rPr>
          <w:rStyle w:val="fontstyle01"/>
          <w:sz w:val="22"/>
        </w:rPr>
        <w:t xml:space="preserve">“monoelvistic” universe: exactly one </w:t>
      </w:r>
      <w:r>
        <w:rPr>
          <w:rStyle w:val="fontstyle61"/>
          <w:sz w:val="18"/>
          <w:szCs w:val="18"/>
        </w:rPr>
        <w:t xml:space="preserve">Elvis </w:t>
      </w:r>
      <w:r>
        <w:rPr>
          <w:rStyle w:val="fontstyle01"/>
          <w:sz w:val="22"/>
        </w:rPr>
        <w:t xml:space="preserve">instance will exist once the </w:t>
      </w:r>
      <w:r>
        <w:rPr>
          <w:rStyle w:val="fontstyle61"/>
          <w:sz w:val="18"/>
          <w:szCs w:val="18"/>
        </w:rPr>
        <w:t>Elvis</w:t>
      </w:r>
      <w:r>
        <w:rPr>
          <w:rFonts w:ascii="LucidaSans-Typewriter" w:hAnsi="LucidaSans-Typewriter"/>
          <w:color w:val="000000"/>
          <w:sz w:val="18"/>
          <w:szCs w:val="18"/>
        </w:rPr>
        <w:br/>
      </w:r>
      <w:r>
        <w:rPr>
          <w:rStyle w:val="fontstyle01"/>
          <w:sz w:val="22"/>
        </w:rPr>
        <w:t>class is initialized—no more, no less. Nothing that a client does can change this,</w:t>
      </w:r>
      <w:r>
        <w:rPr>
          <w:rFonts w:ascii="Times-Roman" w:hAnsi="Times-Roman"/>
          <w:color w:val="000000"/>
          <w:sz w:val="22"/>
        </w:rPr>
        <w:br/>
      </w:r>
      <w:r>
        <w:rPr>
          <w:rStyle w:val="fontstyle01"/>
          <w:sz w:val="22"/>
        </w:rPr>
        <w:t>with one caveat: a privileged client can invoke the private constructor reflectively</w:t>
      </w:r>
      <w:r>
        <w:rPr>
          <w:rFonts w:ascii="Times-Roman" w:hAnsi="Times-Roman"/>
          <w:color w:val="000000"/>
          <w:sz w:val="22"/>
        </w:rPr>
        <w:br/>
      </w:r>
      <w:r>
        <w:rPr>
          <w:rStyle w:val="fontstyle01"/>
          <w:sz w:val="22"/>
        </w:rPr>
        <w:t xml:space="preserve">(Item 65) with the aid of the </w:t>
      </w:r>
      <w:r>
        <w:rPr>
          <w:rStyle w:val="fontstyle61"/>
          <w:sz w:val="18"/>
          <w:szCs w:val="18"/>
        </w:rPr>
        <w:t xml:space="preserve">AccessibleObject.setAccessible </w:t>
      </w:r>
      <w:r>
        <w:rPr>
          <w:rStyle w:val="fontstyle01"/>
          <w:sz w:val="22"/>
        </w:rPr>
        <w:t>method. If you</w:t>
      </w:r>
      <w:r>
        <w:rPr>
          <w:rFonts w:ascii="Times-Roman" w:hAnsi="Times-Roman"/>
          <w:color w:val="000000"/>
          <w:sz w:val="22"/>
        </w:rPr>
        <w:br/>
      </w:r>
      <w:r>
        <w:rPr>
          <w:rStyle w:val="fontstyle01"/>
          <w:sz w:val="22"/>
        </w:rPr>
        <w:t>need to defend against this attack, modify the constructor to make it throw an</w:t>
      </w:r>
      <w:r>
        <w:rPr>
          <w:rFonts w:ascii="Times-Roman" w:hAnsi="Times-Roman"/>
          <w:color w:val="000000"/>
          <w:sz w:val="22"/>
        </w:rPr>
        <w:br/>
      </w:r>
      <w:r>
        <w:rPr>
          <w:rStyle w:val="fontstyle01"/>
          <w:sz w:val="22"/>
        </w:rPr>
        <w:t>exception if it’s asked to create a second instance.</w:t>
      </w:r>
      <w:r>
        <w:rPr>
          <w:rFonts w:ascii="Times-Roman" w:hAnsi="Times-Roman"/>
          <w:color w:val="000000"/>
          <w:sz w:val="22"/>
        </w:rPr>
        <w:br/>
      </w:r>
      <w:r>
        <w:rPr>
          <w:rStyle w:val="fontstyle01"/>
          <w:sz w:val="22"/>
        </w:rPr>
        <w:t>In the second approach to implementing singletons, the public member is a</w:t>
      </w:r>
      <w:r>
        <w:rPr>
          <w:rFonts w:ascii="Times-Roman" w:hAnsi="Times-Roman"/>
          <w:color w:val="000000"/>
          <w:sz w:val="22"/>
        </w:rPr>
        <w:br/>
      </w:r>
      <w:r>
        <w:rPr>
          <w:rStyle w:val="fontstyle01"/>
          <w:sz w:val="22"/>
        </w:rPr>
        <w:t>static factory method:</w:t>
      </w:r>
      <w:r>
        <w:rPr>
          <w:rFonts w:ascii="Times-Roman" w:hAnsi="Times-Roman"/>
          <w:color w:val="000000"/>
          <w:sz w:val="22"/>
        </w:rPr>
        <w:br/>
      </w:r>
      <w:r>
        <w:rPr>
          <w:rStyle w:val="fontstyle71"/>
        </w:rPr>
        <w:t>// Singleton with static factory</w:t>
      </w:r>
      <w:r>
        <w:rPr>
          <w:rFonts w:ascii="LucidaSans-TypewriterBold" w:hAnsi="LucidaSans-TypewriterBold"/>
          <w:b/>
          <w:bCs/>
          <w:color w:val="000000"/>
          <w:sz w:val="18"/>
          <w:szCs w:val="18"/>
        </w:rPr>
        <w:br/>
      </w:r>
      <w:r>
        <w:rPr>
          <w:rStyle w:val="fontstyle61"/>
          <w:sz w:val="18"/>
          <w:szCs w:val="18"/>
        </w:rPr>
        <w:lastRenderedPageBreak/>
        <w:t>public class Elvis {</w:t>
      </w:r>
      <w:r>
        <w:rPr>
          <w:rFonts w:ascii="LucidaSans-Typewriter" w:hAnsi="LucidaSans-Typewriter"/>
          <w:color w:val="000000"/>
          <w:sz w:val="18"/>
          <w:szCs w:val="18"/>
        </w:rPr>
        <w:br/>
      </w:r>
      <w:r>
        <w:rPr>
          <w:rStyle w:val="fontstyle71"/>
        </w:rPr>
        <w:t xml:space="preserve">private </w:t>
      </w:r>
      <w:r>
        <w:rPr>
          <w:rStyle w:val="fontstyle61"/>
          <w:sz w:val="18"/>
          <w:szCs w:val="18"/>
        </w:rPr>
        <w:t>static final Elvis INSTANCE = new Elvis();</w:t>
      </w:r>
      <w:r>
        <w:rPr>
          <w:rFonts w:ascii="LucidaSans-Typewriter" w:hAnsi="LucidaSans-Typewriter"/>
          <w:color w:val="000000"/>
          <w:sz w:val="18"/>
          <w:szCs w:val="18"/>
        </w:rPr>
        <w:br/>
      </w:r>
      <w:r>
        <w:rPr>
          <w:rStyle w:val="fontstyle61"/>
          <w:sz w:val="18"/>
          <w:szCs w:val="18"/>
        </w:rPr>
        <w:t>private Elvis() { ... }</w:t>
      </w:r>
      <w:r>
        <w:rPr>
          <w:rFonts w:ascii="LucidaSans-Typewriter" w:hAnsi="LucidaSans-Typewriter"/>
          <w:color w:val="000000"/>
          <w:sz w:val="18"/>
          <w:szCs w:val="18"/>
        </w:rPr>
        <w:br/>
      </w:r>
      <w:r>
        <w:rPr>
          <w:rStyle w:val="fontstyle71"/>
        </w:rPr>
        <w:t xml:space="preserve">public static Elvis getInstance() </w:t>
      </w:r>
      <w:r>
        <w:rPr>
          <w:rStyle w:val="fontstyle61"/>
          <w:sz w:val="18"/>
          <w:szCs w:val="18"/>
        </w:rPr>
        <w:t>{ return INSTANCE; }</w:t>
      </w:r>
      <w:r>
        <w:rPr>
          <w:rFonts w:ascii="LucidaSans-Typewriter" w:hAnsi="LucidaSans-Typewriter"/>
          <w:color w:val="000000"/>
          <w:sz w:val="18"/>
          <w:szCs w:val="18"/>
        </w:rPr>
        <w:br/>
      </w:r>
      <w:r>
        <w:rPr>
          <w:rStyle w:val="fontstyle61"/>
          <w:sz w:val="18"/>
          <w:szCs w:val="18"/>
        </w:rPr>
        <w:t>public void leaveTheBuilding()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All calls to </w:t>
      </w:r>
      <w:r>
        <w:rPr>
          <w:rStyle w:val="fontstyle61"/>
          <w:sz w:val="18"/>
          <w:szCs w:val="18"/>
        </w:rPr>
        <w:t xml:space="preserve">Elvis.getInstance </w:t>
      </w:r>
      <w:r>
        <w:rPr>
          <w:rStyle w:val="fontstyle01"/>
          <w:sz w:val="22"/>
        </w:rPr>
        <w:t>return the same object reference, and no other</w:t>
      </w:r>
      <w:r>
        <w:rPr>
          <w:rFonts w:ascii="Times-Roman" w:hAnsi="Times-Roman"/>
          <w:color w:val="000000"/>
          <w:sz w:val="22"/>
        </w:rPr>
        <w:br/>
      </w:r>
      <w:r>
        <w:rPr>
          <w:rStyle w:val="fontstyle61"/>
          <w:sz w:val="18"/>
          <w:szCs w:val="18"/>
        </w:rPr>
        <w:t xml:space="preserve">Elvis </w:t>
      </w:r>
      <w:r>
        <w:rPr>
          <w:rStyle w:val="fontstyle01"/>
          <w:sz w:val="22"/>
        </w:rPr>
        <w:t>instance will ever be created (with the same caveat mentioned earlier).</w:t>
      </w:r>
      <w:r>
        <w:br/>
      </w:r>
      <w:r>
        <w:rPr>
          <w:rStyle w:val="fontstyle01"/>
          <w:sz w:val="20"/>
          <w:szCs w:val="20"/>
        </w:rPr>
        <w:t xml:space="preserve">18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The main advantage of the public field approach is that the API makes it clear</w:t>
      </w:r>
      <w:r>
        <w:rPr>
          <w:rFonts w:ascii="Times-Roman" w:hAnsi="Times-Roman"/>
          <w:color w:val="000000"/>
          <w:sz w:val="22"/>
        </w:rPr>
        <w:br/>
      </w:r>
      <w:r>
        <w:rPr>
          <w:rStyle w:val="fontstyle01"/>
          <w:sz w:val="22"/>
        </w:rPr>
        <w:t>that the class is a singleton: the public static field is final, so it will always contain</w:t>
      </w:r>
      <w:r>
        <w:rPr>
          <w:rFonts w:ascii="Times-Roman" w:hAnsi="Times-Roman"/>
          <w:color w:val="000000"/>
          <w:sz w:val="22"/>
        </w:rPr>
        <w:br/>
      </w:r>
      <w:r>
        <w:rPr>
          <w:rStyle w:val="fontstyle01"/>
          <w:sz w:val="22"/>
        </w:rPr>
        <w:t>the same object reference. The second advantage is that it’s simpler.</w:t>
      </w:r>
      <w:r>
        <w:rPr>
          <w:rFonts w:ascii="Times-Roman" w:hAnsi="Times-Roman"/>
          <w:color w:val="000000"/>
          <w:sz w:val="22"/>
        </w:rPr>
        <w:br/>
      </w:r>
      <w:r>
        <w:rPr>
          <w:rStyle w:val="fontstyle01"/>
          <w:sz w:val="22"/>
        </w:rPr>
        <w:t>One advantage of the static factory approach is that it gives you the flexibility</w:t>
      </w:r>
      <w:r>
        <w:rPr>
          <w:rFonts w:ascii="Times-Roman" w:hAnsi="Times-Roman"/>
          <w:color w:val="000000"/>
          <w:sz w:val="22"/>
        </w:rPr>
        <w:br/>
      </w:r>
      <w:r>
        <w:rPr>
          <w:rStyle w:val="fontstyle01"/>
          <w:sz w:val="22"/>
        </w:rPr>
        <w:t>to change your mind about whether the class is a singleton without changing its</w:t>
      </w:r>
      <w:r>
        <w:rPr>
          <w:rFonts w:ascii="Times-Roman" w:hAnsi="Times-Roman"/>
          <w:color w:val="000000"/>
          <w:sz w:val="22"/>
        </w:rPr>
        <w:br/>
      </w:r>
      <w:r>
        <w:rPr>
          <w:rStyle w:val="fontstyle01"/>
          <w:sz w:val="22"/>
        </w:rPr>
        <w:t>API. The factory method returns the sole instance, but it could be modified to</w:t>
      </w:r>
      <w:r>
        <w:rPr>
          <w:rFonts w:ascii="Times-Roman" w:hAnsi="Times-Roman"/>
          <w:color w:val="000000"/>
          <w:sz w:val="22"/>
        </w:rPr>
        <w:br/>
      </w:r>
      <w:r>
        <w:rPr>
          <w:rStyle w:val="fontstyle01"/>
          <w:sz w:val="22"/>
        </w:rPr>
        <w:t>return, say, a separate instance for each thread that invokes it. A second advantage</w:t>
      </w:r>
      <w:r>
        <w:rPr>
          <w:rFonts w:ascii="Times-Roman" w:hAnsi="Times-Roman"/>
          <w:color w:val="000000"/>
          <w:sz w:val="22"/>
        </w:rPr>
        <w:br/>
      </w:r>
      <w:r>
        <w:rPr>
          <w:rStyle w:val="fontstyle01"/>
          <w:sz w:val="22"/>
        </w:rPr>
        <w:t xml:space="preserve">is that you can write a </w:t>
      </w:r>
      <w:r>
        <w:rPr>
          <w:rStyle w:val="fontstyle21"/>
          <w:sz w:val="22"/>
        </w:rPr>
        <w:t xml:space="preserve">generic singleton factory </w:t>
      </w:r>
      <w:r>
        <w:rPr>
          <w:rStyle w:val="fontstyle01"/>
          <w:sz w:val="22"/>
        </w:rPr>
        <w:t>if your application requires it</w:t>
      </w:r>
      <w:r>
        <w:rPr>
          <w:rFonts w:ascii="Times-Roman" w:hAnsi="Times-Roman"/>
          <w:color w:val="000000"/>
          <w:sz w:val="22"/>
        </w:rPr>
        <w:br/>
      </w:r>
      <w:r>
        <w:rPr>
          <w:rStyle w:val="fontstyle01"/>
          <w:sz w:val="22"/>
        </w:rPr>
        <w:t xml:space="preserve">(Item 30). A final advantage of using a static factory is that a </w:t>
      </w:r>
      <w:r>
        <w:rPr>
          <w:rStyle w:val="fontstyle21"/>
          <w:sz w:val="22"/>
        </w:rPr>
        <w:t xml:space="preserve">method reference </w:t>
      </w:r>
      <w:r>
        <w:rPr>
          <w:rStyle w:val="fontstyle01"/>
          <w:sz w:val="22"/>
        </w:rPr>
        <w:t>can</w:t>
      </w:r>
      <w:r>
        <w:rPr>
          <w:rFonts w:ascii="Times-Roman" w:hAnsi="Times-Roman"/>
          <w:color w:val="000000"/>
          <w:sz w:val="22"/>
        </w:rPr>
        <w:br/>
      </w:r>
      <w:r>
        <w:rPr>
          <w:rStyle w:val="fontstyle01"/>
          <w:sz w:val="22"/>
        </w:rPr>
        <w:t xml:space="preserve">be used as a supplier, for example </w:t>
      </w:r>
      <w:r>
        <w:rPr>
          <w:rStyle w:val="fontstyle61"/>
          <w:sz w:val="18"/>
          <w:szCs w:val="18"/>
        </w:rPr>
        <w:t xml:space="preserve">Elvis::instance </w:t>
      </w:r>
      <w:r>
        <w:rPr>
          <w:rStyle w:val="fontstyle01"/>
          <w:sz w:val="22"/>
        </w:rPr>
        <w:t xml:space="preserve">is a </w:t>
      </w:r>
      <w:r>
        <w:rPr>
          <w:rStyle w:val="fontstyle61"/>
          <w:sz w:val="18"/>
          <w:szCs w:val="18"/>
        </w:rPr>
        <w:t>Supplier&lt;Elvis&gt;</w:t>
      </w:r>
      <w:r>
        <w:rPr>
          <w:rStyle w:val="fontstyle01"/>
          <w:sz w:val="22"/>
        </w:rPr>
        <w:t>.</w:t>
      </w:r>
      <w:r>
        <w:rPr>
          <w:rFonts w:ascii="Times-Roman" w:hAnsi="Times-Roman"/>
          <w:color w:val="000000"/>
          <w:sz w:val="22"/>
        </w:rPr>
        <w:br/>
      </w:r>
      <w:r>
        <w:rPr>
          <w:rStyle w:val="fontstyle01"/>
          <w:sz w:val="22"/>
        </w:rPr>
        <w:t>Unless one of these advantages is relevant, the public field approach is preferable.</w:t>
      </w:r>
      <w:r>
        <w:rPr>
          <w:rFonts w:ascii="Times-Roman" w:hAnsi="Times-Roman"/>
          <w:color w:val="000000"/>
          <w:sz w:val="22"/>
        </w:rPr>
        <w:br/>
      </w:r>
      <w:r>
        <w:rPr>
          <w:rStyle w:val="fontstyle01"/>
          <w:sz w:val="22"/>
        </w:rPr>
        <w:t xml:space="preserve">To make a singleton class that uses either of these approaches </w:t>
      </w:r>
      <w:r>
        <w:rPr>
          <w:rStyle w:val="fontstyle21"/>
          <w:sz w:val="22"/>
        </w:rPr>
        <w:t>serializable</w:t>
      </w:r>
      <w:r>
        <w:rPr>
          <w:rFonts w:ascii="Times-Italic" w:hAnsi="Times-Italic"/>
          <w:i/>
          <w:iCs/>
          <w:color w:val="000000"/>
          <w:sz w:val="22"/>
        </w:rPr>
        <w:br/>
      </w:r>
      <w:r>
        <w:rPr>
          <w:rStyle w:val="fontstyle01"/>
          <w:sz w:val="22"/>
        </w:rPr>
        <w:t xml:space="preserve">(Chapter 12), it is not sufficient merely to add </w:t>
      </w:r>
      <w:r>
        <w:rPr>
          <w:rStyle w:val="fontstyle61"/>
          <w:sz w:val="18"/>
          <w:szCs w:val="18"/>
        </w:rPr>
        <w:t xml:space="preserve">implements Serializable </w:t>
      </w:r>
      <w:r>
        <w:rPr>
          <w:rStyle w:val="fontstyle01"/>
          <w:sz w:val="22"/>
        </w:rPr>
        <w:t>to its</w:t>
      </w:r>
      <w:r>
        <w:rPr>
          <w:rFonts w:ascii="Times-Roman" w:hAnsi="Times-Roman"/>
          <w:color w:val="000000"/>
          <w:sz w:val="22"/>
        </w:rPr>
        <w:br/>
      </w:r>
      <w:r>
        <w:rPr>
          <w:rStyle w:val="fontstyle01"/>
          <w:sz w:val="22"/>
        </w:rPr>
        <w:t>declaration. To maintain the singleton guarantee, declare all instance fields</w:t>
      </w:r>
      <w:r>
        <w:rPr>
          <w:rFonts w:ascii="Times-Roman" w:hAnsi="Times-Roman"/>
          <w:color w:val="000000"/>
          <w:sz w:val="22"/>
        </w:rPr>
        <w:br/>
      </w:r>
      <w:r>
        <w:rPr>
          <w:rStyle w:val="fontstyle61"/>
          <w:sz w:val="18"/>
          <w:szCs w:val="18"/>
        </w:rPr>
        <w:t xml:space="preserve">transient </w:t>
      </w:r>
      <w:r>
        <w:rPr>
          <w:rStyle w:val="fontstyle01"/>
          <w:sz w:val="22"/>
        </w:rPr>
        <w:t xml:space="preserve">and provide a </w:t>
      </w:r>
      <w:r>
        <w:rPr>
          <w:rStyle w:val="fontstyle61"/>
          <w:sz w:val="18"/>
          <w:szCs w:val="18"/>
        </w:rPr>
        <w:t xml:space="preserve">readResolve </w:t>
      </w:r>
      <w:r>
        <w:rPr>
          <w:rStyle w:val="fontstyle01"/>
          <w:sz w:val="22"/>
        </w:rPr>
        <w:t>method (Item 89). Otherwise, each time a</w:t>
      </w:r>
      <w:r>
        <w:rPr>
          <w:rFonts w:ascii="Times-Roman" w:hAnsi="Times-Roman"/>
          <w:color w:val="000000"/>
          <w:sz w:val="22"/>
        </w:rPr>
        <w:br/>
      </w:r>
      <w:r>
        <w:rPr>
          <w:rStyle w:val="fontstyle01"/>
          <w:sz w:val="22"/>
        </w:rPr>
        <w:t>serialized instance is deserialized, a new instance will be created, leading, in the</w:t>
      </w:r>
      <w:r>
        <w:rPr>
          <w:rFonts w:ascii="Times-Roman" w:hAnsi="Times-Roman"/>
          <w:color w:val="000000"/>
          <w:sz w:val="22"/>
        </w:rPr>
        <w:br/>
      </w:r>
      <w:r>
        <w:rPr>
          <w:rStyle w:val="fontstyle01"/>
          <w:sz w:val="22"/>
        </w:rPr>
        <w:t xml:space="preserve">case of our example, to spurious </w:t>
      </w:r>
      <w:r>
        <w:rPr>
          <w:rStyle w:val="fontstyle61"/>
          <w:sz w:val="18"/>
          <w:szCs w:val="18"/>
        </w:rPr>
        <w:t xml:space="preserve">Elvis </w:t>
      </w:r>
      <w:r>
        <w:rPr>
          <w:rStyle w:val="fontstyle01"/>
          <w:sz w:val="22"/>
        </w:rPr>
        <w:t>sightings. To prevent this from happening,</w:t>
      </w:r>
      <w:r>
        <w:rPr>
          <w:rFonts w:ascii="Times-Roman" w:hAnsi="Times-Roman"/>
          <w:color w:val="000000"/>
          <w:sz w:val="22"/>
        </w:rPr>
        <w:br/>
      </w:r>
      <w:r>
        <w:rPr>
          <w:rStyle w:val="fontstyle01"/>
          <w:sz w:val="22"/>
        </w:rPr>
        <w:t xml:space="preserve">add this </w:t>
      </w:r>
      <w:r>
        <w:rPr>
          <w:rStyle w:val="fontstyle61"/>
          <w:sz w:val="18"/>
          <w:szCs w:val="18"/>
        </w:rPr>
        <w:t xml:space="preserve">readResolve </w:t>
      </w:r>
      <w:r>
        <w:rPr>
          <w:rStyle w:val="fontstyle01"/>
          <w:sz w:val="22"/>
        </w:rPr>
        <w:t xml:space="preserve">method to the </w:t>
      </w:r>
      <w:r>
        <w:rPr>
          <w:rStyle w:val="fontstyle61"/>
          <w:sz w:val="18"/>
          <w:szCs w:val="18"/>
        </w:rPr>
        <w:t xml:space="preserve">Elvis </w:t>
      </w:r>
      <w:r>
        <w:rPr>
          <w:rStyle w:val="fontstyle01"/>
          <w:sz w:val="22"/>
        </w:rPr>
        <w:t>class:</w:t>
      </w:r>
      <w:r>
        <w:rPr>
          <w:rFonts w:ascii="Times-Roman" w:hAnsi="Times-Roman"/>
          <w:color w:val="000000"/>
          <w:sz w:val="22"/>
        </w:rPr>
        <w:br/>
      </w:r>
      <w:r>
        <w:rPr>
          <w:rStyle w:val="fontstyle71"/>
        </w:rPr>
        <w:t>// readResolve method to preserve singleton property</w:t>
      </w:r>
      <w:r>
        <w:rPr>
          <w:rFonts w:ascii="LucidaSans-TypewriterBold" w:hAnsi="LucidaSans-TypewriterBold"/>
          <w:b/>
          <w:bCs/>
          <w:color w:val="000000"/>
          <w:sz w:val="18"/>
          <w:szCs w:val="18"/>
        </w:rPr>
        <w:br/>
      </w:r>
      <w:r>
        <w:rPr>
          <w:rStyle w:val="fontstyle61"/>
          <w:sz w:val="18"/>
          <w:szCs w:val="18"/>
        </w:rPr>
        <w:t>private Object readResolve() {</w:t>
      </w:r>
      <w:r>
        <w:rPr>
          <w:rFonts w:ascii="LucidaSans-Typewriter" w:hAnsi="LucidaSans-Typewriter"/>
          <w:color w:val="000000"/>
          <w:sz w:val="18"/>
          <w:szCs w:val="18"/>
        </w:rPr>
        <w:br/>
      </w:r>
      <w:r>
        <w:rPr>
          <w:rStyle w:val="fontstyle61"/>
          <w:sz w:val="18"/>
          <w:szCs w:val="18"/>
        </w:rPr>
        <w:t>// Return the one true Elvis and let the garbage collector</w:t>
      </w:r>
      <w:r>
        <w:rPr>
          <w:rFonts w:ascii="LucidaSans-Typewriter" w:hAnsi="LucidaSans-Typewriter"/>
          <w:color w:val="000000"/>
          <w:sz w:val="18"/>
          <w:szCs w:val="18"/>
        </w:rPr>
        <w:br/>
      </w:r>
      <w:r>
        <w:rPr>
          <w:rStyle w:val="fontstyle61"/>
          <w:sz w:val="18"/>
          <w:szCs w:val="18"/>
        </w:rPr>
        <w:t>// take care of the Elvis impersonator.</w:t>
      </w:r>
      <w:r>
        <w:rPr>
          <w:rFonts w:ascii="LucidaSans-Typewriter" w:hAnsi="LucidaSans-Typewriter"/>
          <w:color w:val="000000"/>
          <w:sz w:val="18"/>
          <w:szCs w:val="18"/>
        </w:rPr>
        <w:br/>
      </w:r>
      <w:r>
        <w:rPr>
          <w:rStyle w:val="fontstyle61"/>
          <w:sz w:val="18"/>
          <w:szCs w:val="18"/>
        </w:rPr>
        <w:t>return INSTANCE;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 third way to implement a singleton is to declare a single-element enum:</w:t>
      </w:r>
      <w:r>
        <w:rPr>
          <w:rFonts w:ascii="Times-Roman" w:hAnsi="Times-Roman"/>
          <w:color w:val="000000"/>
          <w:sz w:val="22"/>
        </w:rPr>
        <w:br/>
      </w:r>
      <w:r>
        <w:rPr>
          <w:rStyle w:val="fontstyle71"/>
        </w:rPr>
        <w:t>// Enum singleton - the preferred approach</w:t>
      </w:r>
      <w:r>
        <w:rPr>
          <w:rFonts w:ascii="LucidaSans-TypewriterBold" w:hAnsi="LucidaSans-TypewriterBold"/>
          <w:b/>
          <w:bCs/>
          <w:color w:val="000000"/>
          <w:sz w:val="18"/>
          <w:szCs w:val="18"/>
        </w:rPr>
        <w:br/>
      </w:r>
      <w:r>
        <w:rPr>
          <w:rStyle w:val="fontstyle61"/>
          <w:sz w:val="18"/>
          <w:szCs w:val="18"/>
        </w:rPr>
        <w:t>public enum Elvis {</w:t>
      </w:r>
      <w:r>
        <w:rPr>
          <w:rFonts w:ascii="LucidaSans-Typewriter" w:hAnsi="LucidaSans-Typewriter"/>
          <w:color w:val="000000"/>
          <w:sz w:val="18"/>
          <w:szCs w:val="18"/>
        </w:rPr>
        <w:br/>
      </w:r>
      <w:r>
        <w:rPr>
          <w:rStyle w:val="fontstyle61"/>
          <w:sz w:val="18"/>
          <w:szCs w:val="18"/>
        </w:rPr>
        <w:t>INSTANCE;</w:t>
      </w:r>
      <w:r>
        <w:rPr>
          <w:rFonts w:ascii="LucidaSans-Typewriter" w:hAnsi="LucidaSans-Typewriter"/>
          <w:color w:val="000000"/>
          <w:sz w:val="18"/>
          <w:szCs w:val="18"/>
        </w:rPr>
        <w:br/>
      </w:r>
      <w:r>
        <w:rPr>
          <w:rStyle w:val="fontstyle61"/>
          <w:sz w:val="18"/>
          <w:szCs w:val="18"/>
        </w:rPr>
        <w:t>public void leaveTheBuilding()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approach is similar to the public field approach, but it is more concise,</w:t>
      </w:r>
      <w:r>
        <w:rPr>
          <w:rFonts w:ascii="Times-Roman" w:hAnsi="Times-Roman"/>
          <w:color w:val="000000"/>
          <w:sz w:val="22"/>
        </w:rPr>
        <w:br/>
      </w:r>
      <w:r>
        <w:rPr>
          <w:rStyle w:val="fontstyle01"/>
          <w:sz w:val="22"/>
        </w:rPr>
        <w:t>provides the serialization machinery for free, and provides an ironclad guarantee</w:t>
      </w:r>
      <w:r>
        <w:rPr>
          <w:rFonts w:ascii="Times-Roman" w:hAnsi="Times-Roman"/>
          <w:color w:val="000000"/>
          <w:sz w:val="22"/>
        </w:rPr>
        <w:br/>
      </w:r>
      <w:r>
        <w:rPr>
          <w:rStyle w:val="fontstyle01"/>
          <w:sz w:val="22"/>
        </w:rPr>
        <w:t>against multiple instantiation, even in the face of sophisticated serialization or</w:t>
      </w:r>
      <w:r>
        <w:rPr>
          <w:rFonts w:ascii="Times-Roman" w:hAnsi="Times-Roman"/>
          <w:color w:val="000000"/>
          <w:sz w:val="22"/>
        </w:rPr>
        <w:br/>
      </w:r>
      <w:r>
        <w:rPr>
          <w:rStyle w:val="fontstyle01"/>
          <w:sz w:val="22"/>
        </w:rPr>
        <w:t xml:space="preserve">reflection attacks. This approach may feel a bit unnatural, but </w:t>
      </w:r>
      <w:r>
        <w:rPr>
          <w:rStyle w:val="fontstyle51"/>
          <w:sz w:val="22"/>
          <w:szCs w:val="22"/>
        </w:rPr>
        <w:t>a single-element</w:t>
      </w:r>
      <w:r>
        <w:rPr>
          <w:rFonts w:ascii="Times-Bold" w:hAnsi="Times-Bold"/>
          <w:b/>
          <w:bCs/>
          <w:color w:val="000000"/>
          <w:sz w:val="22"/>
        </w:rPr>
        <w:br/>
      </w:r>
      <w:r>
        <w:rPr>
          <w:rStyle w:val="fontstyle51"/>
          <w:sz w:val="22"/>
          <w:szCs w:val="22"/>
        </w:rPr>
        <w:t>enum type is often the best way to implement a singleton</w:t>
      </w:r>
      <w:r>
        <w:rPr>
          <w:rStyle w:val="fontstyle01"/>
          <w:sz w:val="22"/>
        </w:rPr>
        <w:t>. Note that you can’t</w:t>
      </w:r>
      <w:r>
        <w:rPr>
          <w:rFonts w:ascii="Times-Roman" w:hAnsi="Times-Roman"/>
          <w:color w:val="000000"/>
          <w:sz w:val="22"/>
        </w:rPr>
        <w:br/>
      </w:r>
      <w:r>
        <w:rPr>
          <w:rStyle w:val="fontstyle01"/>
          <w:sz w:val="22"/>
        </w:rPr>
        <w:t xml:space="preserve">use this approach if your singleton must extend a superclass other than </w:t>
      </w:r>
      <w:r>
        <w:rPr>
          <w:rStyle w:val="fontstyle61"/>
          <w:sz w:val="18"/>
          <w:szCs w:val="18"/>
        </w:rPr>
        <w:t>Enum</w:t>
      </w:r>
      <w:r>
        <w:rPr>
          <w:rFonts w:ascii="LucidaSans-Typewriter" w:hAnsi="LucidaSans-Typewriter"/>
          <w:color w:val="000000"/>
          <w:sz w:val="18"/>
          <w:szCs w:val="18"/>
        </w:rPr>
        <w:br/>
      </w:r>
      <w:r>
        <w:rPr>
          <w:rStyle w:val="fontstyle01"/>
          <w:sz w:val="22"/>
        </w:rPr>
        <w:t xml:space="preserve">(though you </w:t>
      </w:r>
      <w:r>
        <w:rPr>
          <w:rStyle w:val="fontstyle21"/>
          <w:sz w:val="22"/>
        </w:rPr>
        <w:t xml:space="preserve">can </w:t>
      </w:r>
      <w:r>
        <w:rPr>
          <w:rStyle w:val="fontstyle01"/>
          <w:sz w:val="22"/>
        </w:rPr>
        <w:t>declare an enum to implement interfaces).</w:t>
      </w:r>
      <w:r>
        <w:br/>
      </w:r>
      <w:r>
        <w:rPr>
          <w:rStyle w:val="fontstyle21"/>
          <w:sz w:val="16"/>
          <w:szCs w:val="16"/>
        </w:rPr>
        <w:t xml:space="preserve">ITEM 4: ENFORCE NONINSTANTIABILITY WITH A PRIVATE CONSTRUCTOR </w:t>
      </w:r>
      <w:r>
        <w:rPr>
          <w:rStyle w:val="fontstyle01"/>
          <w:sz w:val="20"/>
          <w:szCs w:val="20"/>
        </w:rPr>
        <w:t>19</w:t>
      </w:r>
      <w:r>
        <w:rPr>
          <w:rFonts w:ascii="Times-Roman" w:hAnsi="Times-Roman"/>
          <w:color w:val="000000"/>
          <w:sz w:val="20"/>
          <w:szCs w:val="20"/>
        </w:rPr>
        <w:br/>
      </w:r>
      <w:r>
        <w:rPr>
          <w:rStyle w:val="fontstyle51"/>
          <w:sz w:val="26"/>
          <w:szCs w:val="26"/>
        </w:rPr>
        <w:t>Item 4: Enforce noninstantiability with a private constructor</w:t>
      </w:r>
      <w:r>
        <w:rPr>
          <w:rFonts w:ascii="Times-Bold" w:hAnsi="Times-Bold"/>
          <w:b/>
          <w:bCs/>
          <w:color w:val="000000"/>
          <w:sz w:val="26"/>
          <w:szCs w:val="26"/>
        </w:rPr>
        <w:br/>
      </w:r>
      <w:r>
        <w:rPr>
          <w:rStyle w:val="fontstyle01"/>
          <w:sz w:val="22"/>
        </w:rPr>
        <w:t>Occasionally you’ll want to write a class that is just a grouping of static methods</w:t>
      </w:r>
      <w:r>
        <w:rPr>
          <w:rFonts w:ascii="Times-Roman" w:hAnsi="Times-Roman"/>
          <w:color w:val="000000"/>
          <w:sz w:val="22"/>
        </w:rPr>
        <w:br/>
      </w:r>
      <w:r>
        <w:rPr>
          <w:rStyle w:val="fontstyle01"/>
          <w:sz w:val="22"/>
        </w:rPr>
        <w:lastRenderedPageBreak/>
        <w:t>and static fields. Such classes have acquired a bad reputation because some people</w:t>
      </w:r>
      <w:r>
        <w:rPr>
          <w:rFonts w:ascii="Times-Roman" w:hAnsi="Times-Roman"/>
          <w:color w:val="000000"/>
          <w:sz w:val="22"/>
        </w:rPr>
        <w:br/>
      </w:r>
      <w:r>
        <w:rPr>
          <w:rStyle w:val="fontstyle01"/>
          <w:sz w:val="22"/>
        </w:rPr>
        <w:t>abuse them to avoid thinking in terms of objects, but they do have valid uses. They</w:t>
      </w:r>
      <w:r>
        <w:rPr>
          <w:rFonts w:ascii="Times-Roman" w:hAnsi="Times-Roman"/>
          <w:color w:val="000000"/>
          <w:sz w:val="22"/>
        </w:rPr>
        <w:br/>
      </w:r>
      <w:r>
        <w:rPr>
          <w:rStyle w:val="fontstyle01"/>
          <w:sz w:val="22"/>
        </w:rPr>
        <w:t>can be used to group related methods on primitive values or arrays, in the manner</w:t>
      </w:r>
      <w:r>
        <w:rPr>
          <w:rFonts w:ascii="Times-Roman" w:hAnsi="Times-Roman"/>
          <w:color w:val="000000"/>
          <w:sz w:val="22"/>
        </w:rPr>
        <w:br/>
      </w:r>
      <w:r>
        <w:rPr>
          <w:rStyle w:val="fontstyle01"/>
          <w:sz w:val="22"/>
        </w:rPr>
        <w:t xml:space="preserve">of </w:t>
      </w:r>
      <w:r>
        <w:rPr>
          <w:rStyle w:val="fontstyle61"/>
          <w:sz w:val="18"/>
          <w:szCs w:val="18"/>
        </w:rPr>
        <w:t xml:space="preserve">java.lang.Math </w:t>
      </w:r>
      <w:r>
        <w:rPr>
          <w:rStyle w:val="fontstyle01"/>
          <w:sz w:val="22"/>
        </w:rPr>
        <w:t xml:space="preserve">or </w:t>
      </w:r>
      <w:r>
        <w:rPr>
          <w:rStyle w:val="fontstyle61"/>
          <w:sz w:val="18"/>
          <w:szCs w:val="18"/>
        </w:rPr>
        <w:t>java.util.Arrays</w:t>
      </w:r>
      <w:r>
        <w:rPr>
          <w:rStyle w:val="fontstyle01"/>
          <w:sz w:val="22"/>
        </w:rPr>
        <w:t>. They can also be used to group static</w:t>
      </w:r>
      <w:r>
        <w:rPr>
          <w:rFonts w:ascii="Times-Roman" w:hAnsi="Times-Roman"/>
          <w:color w:val="000000"/>
          <w:sz w:val="22"/>
        </w:rPr>
        <w:br/>
      </w:r>
      <w:r>
        <w:rPr>
          <w:rStyle w:val="fontstyle01"/>
          <w:sz w:val="22"/>
        </w:rPr>
        <w:t>methods, including factories (Item 1), for objects that implement some interface,</w:t>
      </w:r>
      <w:r>
        <w:rPr>
          <w:rFonts w:ascii="Times-Roman" w:hAnsi="Times-Roman"/>
          <w:color w:val="000000"/>
          <w:sz w:val="22"/>
        </w:rPr>
        <w:br/>
      </w:r>
      <w:r>
        <w:rPr>
          <w:rStyle w:val="fontstyle01"/>
          <w:sz w:val="22"/>
        </w:rPr>
        <w:t xml:space="preserve">in the manner of </w:t>
      </w:r>
      <w:r>
        <w:rPr>
          <w:rStyle w:val="fontstyle61"/>
          <w:sz w:val="18"/>
          <w:szCs w:val="18"/>
        </w:rPr>
        <w:t>java.util.Collections</w:t>
      </w:r>
      <w:r>
        <w:rPr>
          <w:rStyle w:val="fontstyle01"/>
          <w:sz w:val="22"/>
        </w:rPr>
        <w:t>. (As of Java 8, you can also put such</w:t>
      </w:r>
      <w:r>
        <w:rPr>
          <w:rFonts w:ascii="Times-Roman" w:hAnsi="Times-Roman"/>
          <w:color w:val="000000"/>
          <w:sz w:val="22"/>
        </w:rPr>
        <w:br/>
      </w:r>
      <w:r>
        <w:rPr>
          <w:rStyle w:val="fontstyle01"/>
          <w:sz w:val="22"/>
        </w:rPr>
        <w:t xml:space="preserve">methods </w:t>
      </w:r>
      <w:r>
        <w:rPr>
          <w:rStyle w:val="fontstyle21"/>
          <w:sz w:val="22"/>
        </w:rPr>
        <w:t xml:space="preserve">in </w:t>
      </w:r>
      <w:r>
        <w:rPr>
          <w:rStyle w:val="fontstyle01"/>
          <w:sz w:val="22"/>
        </w:rPr>
        <w:t>the interface, assuming it’s yours to modify.) Lastly, such classes can</w:t>
      </w:r>
      <w:r>
        <w:rPr>
          <w:rFonts w:ascii="Times-Roman" w:hAnsi="Times-Roman"/>
          <w:color w:val="000000"/>
          <w:sz w:val="22"/>
        </w:rPr>
        <w:br/>
      </w:r>
      <w:r>
        <w:rPr>
          <w:rStyle w:val="fontstyle01"/>
          <w:sz w:val="22"/>
        </w:rPr>
        <w:t>be used to group methods on a final class, since you can’t put them in a subclass.</w:t>
      </w:r>
      <w:r>
        <w:rPr>
          <w:rFonts w:ascii="Times-Roman" w:hAnsi="Times-Roman"/>
          <w:color w:val="000000"/>
          <w:sz w:val="22"/>
        </w:rPr>
        <w:br/>
      </w:r>
      <w:r>
        <w:rPr>
          <w:rStyle w:val="fontstyle01"/>
          <w:sz w:val="22"/>
        </w:rPr>
        <w:t xml:space="preserve">Such </w:t>
      </w:r>
      <w:r>
        <w:rPr>
          <w:rStyle w:val="fontstyle21"/>
          <w:sz w:val="22"/>
        </w:rPr>
        <w:t xml:space="preserve">utility classes </w:t>
      </w:r>
      <w:r>
        <w:rPr>
          <w:rStyle w:val="fontstyle01"/>
          <w:sz w:val="22"/>
        </w:rPr>
        <w:t>were not designed to be instantiated: an instance would be</w:t>
      </w:r>
      <w:r>
        <w:rPr>
          <w:rFonts w:ascii="Times-Roman" w:hAnsi="Times-Roman"/>
          <w:color w:val="000000"/>
          <w:sz w:val="22"/>
        </w:rPr>
        <w:br/>
      </w:r>
      <w:r>
        <w:rPr>
          <w:rStyle w:val="fontstyle01"/>
          <w:sz w:val="22"/>
        </w:rPr>
        <w:t xml:space="preserve">nonsensical. In the absence of explicit constructors, however, the compiler provides a public, parameterless </w:t>
      </w:r>
      <w:r>
        <w:rPr>
          <w:rStyle w:val="fontstyle21"/>
          <w:sz w:val="22"/>
        </w:rPr>
        <w:t>default constructor</w:t>
      </w:r>
      <w:r>
        <w:rPr>
          <w:rStyle w:val="fontstyle01"/>
          <w:sz w:val="22"/>
        </w:rPr>
        <w:t>. To a user, this constructor is</w:t>
      </w:r>
      <w:r>
        <w:rPr>
          <w:rFonts w:ascii="Times-Roman" w:hAnsi="Times-Roman"/>
          <w:color w:val="000000"/>
          <w:sz w:val="22"/>
        </w:rPr>
        <w:br/>
      </w:r>
      <w:r>
        <w:rPr>
          <w:rStyle w:val="fontstyle01"/>
          <w:sz w:val="22"/>
        </w:rPr>
        <w:t>indistinguishable from any other. It is not uncommon to see unintentionally</w:t>
      </w:r>
      <w:r>
        <w:rPr>
          <w:rFonts w:ascii="Times-Roman" w:hAnsi="Times-Roman"/>
          <w:color w:val="000000"/>
          <w:sz w:val="22"/>
        </w:rPr>
        <w:br/>
      </w:r>
      <w:r>
        <w:rPr>
          <w:rStyle w:val="fontstyle01"/>
          <w:sz w:val="22"/>
        </w:rPr>
        <w:t>instantiable classes in published APIs.</w:t>
      </w:r>
      <w:r>
        <w:rPr>
          <w:rFonts w:ascii="Times-Roman" w:hAnsi="Times-Roman"/>
          <w:color w:val="000000"/>
          <w:sz w:val="22"/>
        </w:rPr>
        <w:br/>
      </w:r>
      <w:r>
        <w:rPr>
          <w:rStyle w:val="fontstyle51"/>
          <w:sz w:val="22"/>
          <w:szCs w:val="22"/>
        </w:rPr>
        <w:t>Attempting to enforce noninstantiability by making a class abstract does</w:t>
      </w:r>
      <w:r>
        <w:rPr>
          <w:rFonts w:ascii="Times-Bold" w:hAnsi="Times-Bold"/>
          <w:b/>
          <w:bCs/>
          <w:color w:val="000000"/>
          <w:sz w:val="22"/>
        </w:rPr>
        <w:br/>
      </w:r>
      <w:r>
        <w:rPr>
          <w:rStyle w:val="fontstyle51"/>
          <w:sz w:val="22"/>
          <w:szCs w:val="22"/>
        </w:rPr>
        <w:t xml:space="preserve">not work. </w:t>
      </w:r>
      <w:r>
        <w:rPr>
          <w:rStyle w:val="fontstyle01"/>
          <w:sz w:val="22"/>
        </w:rPr>
        <w:t>The class can be subclassed and the subclass instantiated. Furthermore,</w:t>
      </w:r>
      <w:r>
        <w:rPr>
          <w:rFonts w:ascii="Times-Roman" w:hAnsi="Times-Roman"/>
          <w:color w:val="000000"/>
          <w:sz w:val="22"/>
        </w:rPr>
        <w:br/>
      </w:r>
      <w:r>
        <w:rPr>
          <w:rStyle w:val="fontstyle01"/>
          <w:sz w:val="22"/>
        </w:rPr>
        <w:t>it misleads the user into thinking the class was designed for inheritance (Item 19).</w:t>
      </w:r>
      <w:r>
        <w:rPr>
          <w:rFonts w:ascii="Times-Roman" w:hAnsi="Times-Roman"/>
          <w:color w:val="000000"/>
          <w:sz w:val="22"/>
        </w:rPr>
        <w:br/>
      </w:r>
      <w:r>
        <w:rPr>
          <w:rStyle w:val="fontstyle01"/>
          <w:sz w:val="22"/>
        </w:rPr>
        <w:t xml:space="preserve">There is, however, a simple idiom to ensure noninstantiability. A default constructor is generated only if a class contains no explicit constructors, so </w:t>
      </w:r>
      <w:r>
        <w:rPr>
          <w:rStyle w:val="fontstyle51"/>
          <w:sz w:val="22"/>
          <w:szCs w:val="22"/>
        </w:rPr>
        <w:t>a class can be</w:t>
      </w:r>
      <w:r>
        <w:rPr>
          <w:rFonts w:ascii="Times-Bold" w:hAnsi="Times-Bold"/>
          <w:b/>
          <w:bCs/>
          <w:color w:val="000000"/>
          <w:sz w:val="22"/>
        </w:rPr>
        <w:br/>
      </w:r>
      <w:r>
        <w:rPr>
          <w:rStyle w:val="fontstyle51"/>
          <w:sz w:val="22"/>
          <w:szCs w:val="22"/>
        </w:rPr>
        <w:t>made noninstantiable by including a private constructor</w:t>
      </w:r>
      <w:r>
        <w:rPr>
          <w:rStyle w:val="fontstyle01"/>
          <w:sz w:val="22"/>
        </w:rPr>
        <w:t>:</w:t>
      </w:r>
      <w:r>
        <w:rPr>
          <w:rFonts w:ascii="Times-Roman" w:hAnsi="Times-Roman"/>
          <w:color w:val="000000"/>
          <w:sz w:val="22"/>
        </w:rPr>
        <w:br/>
      </w:r>
      <w:r>
        <w:rPr>
          <w:rStyle w:val="fontstyle71"/>
        </w:rPr>
        <w:t>// Noninstantiable utility class</w:t>
      </w:r>
      <w:r>
        <w:rPr>
          <w:rFonts w:ascii="LucidaSans-TypewriterBold" w:hAnsi="LucidaSans-TypewriterBold"/>
          <w:b/>
          <w:bCs/>
          <w:color w:val="000000"/>
          <w:sz w:val="18"/>
          <w:szCs w:val="18"/>
        </w:rPr>
        <w:br/>
      </w:r>
      <w:r>
        <w:rPr>
          <w:rStyle w:val="fontstyle61"/>
          <w:sz w:val="18"/>
          <w:szCs w:val="18"/>
        </w:rPr>
        <w:t>public class UtilityClass {</w:t>
      </w:r>
      <w:r>
        <w:rPr>
          <w:rFonts w:ascii="LucidaSans-Typewriter" w:hAnsi="LucidaSans-Typewriter"/>
          <w:color w:val="000000"/>
          <w:sz w:val="18"/>
          <w:szCs w:val="18"/>
        </w:rPr>
        <w:br/>
      </w:r>
      <w:r>
        <w:rPr>
          <w:rStyle w:val="fontstyle71"/>
        </w:rPr>
        <w:t>// Suppress default constructor for noninstantiability</w:t>
      </w:r>
      <w:r>
        <w:rPr>
          <w:rFonts w:ascii="LucidaSans-TypewriterBold" w:hAnsi="LucidaSans-TypewriterBold"/>
          <w:b/>
          <w:bCs/>
          <w:color w:val="000000"/>
          <w:sz w:val="18"/>
          <w:szCs w:val="18"/>
        </w:rPr>
        <w:br/>
      </w:r>
      <w:r>
        <w:rPr>
          <w:rStyle w:val="fontstyle61"/>
          <w:sz w:val="18"/>
          <w:szCs w:val="18"/>
        </w:rPr>
        <w:t>private UtilityClass() {</w:t>
      </w:r>
      <w:r>
        <w:rPr>
          <w:rFonts w:ascii="LucidaSans-Typewriter" w:hAnsi="LucidaSans-Typewriter"/>
          <w:color w:val="000000"/>
          <w:sz w:val="18"/>
          <w:szCs w:val="18"/>
        </w:rPr>
        <w:br/>
      </w:r>
      <w:r>
        <w:rPr>
          <w:rStyle w:val="fontstyle61"/>
          <w:sz w:val="18"/>
          <w:szCs w:val="18"/>
        </w:rPr>
        <w:t>throw new AssertionError();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Because the explicit constructor is private, it is inaccessible outside the class.</w:t>
      </w:r>
      <w:r>
        <w:rPr>
          <w:rFonts w:ascii="Times-Roman" w:hAnsi="Times-Roman"/>
          <w:color w:val="000000"/>
          <w:sz w:val="22"/>
        </w:rPr>
        <w:br/>
      </w:r>
      <w:r>
        <w:rPr>
          <w:rStyle w:val="fontstyle01"/>
          <w:sz w:val="22"/>
        </w:rPr>
        <w:t xml:space="preserve">The </w:t>
      </w:r>
      <w:r>
        <w:rPr>
          <w:rStyle w:val="fontstyle61"/>
          <w:sz w:val="18"/>
          <w:szCs w:val="18"/>
        </w:rPr>
        <w:t xml:space="preserve">AssertionError </w:t>
      </w:r>
      <w:r>
        <w:rPr>
          <w:rStyle w:val="fontstyle01"/>
          <w:sz w:val="22"/>
        </w:rPr>
        <w:t>isn’t strictly required, but it provides insurance in case the</w:t>
      </w:r>
      <w:r>
        <w:rPr>
          <w:rFonts w:ascii="Times-Roman" w:hAnsi="Times-Roman"/>
          <w:color w:val="000000"/>
          <w:sz w:val="22"/>
        </w:rPr>
        <w:br/>
      </w:r>
      <w:r>
        <w:rPr>
          <w:rStyle w:val="fontstyle01"/>
          <w:sz w:val="22"/>
        </w:rPr>
        <w:t>constructor is accidentally invoked from within the class. It guarantees the class</w:t>
      </w:r>
      <w:r>
        <w:rPr>
          <w:rFonts w:ascii="Times-Roman" w:hAnsi="Times-Roman"/>
          <w:color w:val="000000"/>
          <w:sz w:val="22"/>
        </w:rPr>
        <w:br/>
      </w:r>
      <w:r>
        <w:rPr>
          <w:rStyle w:val="fontstyle01"/>
          <w:sz w:val="22"/>
        </w:rPr>
        <w:t>will never be instantiated under any circumstances. This idiom is mildly counterintuitive because the constructor is provided expressly so that it cannot be</w:t>
      </w:r>
      <w:r>
        <w:rPr>
          <w:rFonts w:ascii="Times-Roman" w:hAnsi="Times-Roman"/>
          <w:color w:val="000000"/>
          <w:sz w:val="22"/>
        </w:rPr>
        <w:br/>
      </w:r>
      <w:r>
        <w:rPr>
          <w:rStyle w:val="fontstyle01"/>
          <w:sz w:val="22"/>
        </w:rPr>
        <w:t>invoked. It is therefore wise to include a comment, as shown earlier.</w:t>
      </w:r>
      <w:r>
        <w:rPr>
          <w:rFonts w:ascii="Times-Roman" w:hAnsi="Times-Roman"/>
          <w:color w:val="000000"/>
          <w:sz w:val="22"/>
        </w:rPr>
        <w:br/>
      </w:r>
      <w:r>
        <w:rPr>
          <w:rStyle w:val="fontstyle01"/>
          <w:sz w:val="22"/>
        </w:rPr>
        <w:t>As a side effect, this idiom also prevents the class from being subclassed. All</w:t>
      </w:r>
      <w:r>
        <w:rPr>
          <w:rFonts w:ascii="Times-Roman" w:hAnsi="Times-Roman"/>
          <w:color w:val="000000"/>
          <w:sz w:val="22"/>
        </w:rPr>
        <w:br/>
      </w:r>
      <w:r>
        <w:rPr>
          <w:rStyle w:val="fontstyle01"/>
          <w:sz w:val="22"/>
        </w:rPr>
        <w:t>constructors must invoke a superclass constructor, explicitly or implicitly, and a</w:t>
      </w:r>
      <w:r>
        <w:rPr>
          <w:rFonts w:ascii="Times-Roman" w:hAnsi="Times-Roman"/>
          <w:color w:val="000000"/>
          <w:sz w:val="22"/>
        </w:rPr>
        <w:br/>
      </w:r>
      <w:r>
        <w:rPr>
          <w:rStyle w:val="fontstyle01"/>
          <w:sz w:val="22"/>
        </w:rPr>
        <w:t>subclass would have no accessible superclass constructor to invoke.</w:t>
      </w:r>
      <w:r>
        <w:br/>
      </w:r>
      <w:r>
        <w:rPr>
          <w:rStyle w:val="fontstyle01"/>
          <w:sz w:val="20"/>
          <w:szCs w:val="20"/>
        </w:rPr>
        <w:t xml:space="preserve">20 </w:t>
      </w:r>
      <w:r>
        <w:rPr>
          <w:rStyle w:val="fontstyle21"/>
          <w:sz w:val="16"/>
          <w:szCs w:val="16"/>
        </w:rPr>
        <w:t>CHAPTER 2 CREATING AND DESTROYING OBJECTS</w:t>
      </w:r>
      <w:r>
        <w:rPr>
          <w:rFonts w:ascii="Times-Italic" w:hAnsi="Times-Italic"/>
          <w:i/>
          <w:iCs/>
          <w:color w:val="000000"/>
          <w:sz w:val="16"/>
          <w:szCs w:val="16"/>
        </w:rPr>
        <w:br/>
      </w:r>
      <w:r>
        <w:rPr>
          <w:rStyle w:val="fontstyle51"/>
          <w:sz w:val="26"/>
          <w:szCs w:val="26"/>
        </w:rPr>
        <w:t>Item 5: Prefer dependency injection to hardwiring resources</w:t>
      </w:r>
      <w:r>
        <w:rPr>
          <w:rFonts w:ascii="Times-Bold" w:hAnsi="Times-Bold"/>
          <w:b/>
          <w:bCs/>
          <w:color w:val="000000"/>
          <w:sz w:val="26"/>
          <w:szCs w:val="26"/>
        </w:rPr>
        <w:br/>
      </w:r>
      <w:r>
        <w:rPr>
          <w:rStyle w:val="fontstyle01"/>
          <w:sz w:val="22"/>
        </w:rPr>
        <w:t>Many classes depend on one or more underlying resources. For example, a spell</w:t>
      </w:r>
      <w:r>
        <w:rPr>
          <w:rFonts w:ascii="Times-Roman" w:hAnsi="Times-Roman"/>
          <w:color w:val="000000"/>
          <w:sz w:val="22"/>
        </w:rPr>
        <w:br/>
      </w:r>
      <w:r>
        <w:rPr>
          <w:rStyle w:val="fontstyle01"/>
          <w:sz w:val="22"/>
        </w:rPr>
        <w:t>checker depends on a dictionary. It is not uncommon to see such classes implemented as static utility classes (Item 4):</w:t>
      </w:r>
      <w:r>
        <w:rPr>
          <w:rFonts w:ascii="Times-Roman" w:hAnsi="Times-Roman"/>
          <w:color w:val="000000"/>
          <w:sz w:val="22"/>
        </w:rPr>
        <w:br/>
      </w:r>
      <w:r>
        <w:rPr>
          <w:rStyle w:val="fontstyle71"/>
        </w:rPr>
        <w:t>// Inappropriate use of static utility - inflexible &amp; untestable!</w:t>
      </w:r>
      <w:r>
        <w:rPr>
          <w:rFonts w:ascii="LucidaSans-TypewriterBold" w:hAnsi="LucidaSans-TypewriterBold"/>
          <w:b/>
          <w:bCs/>
          <w:color w:val="000000"/>
          <w:sz w:val="18"/>
          <w:szCs w:val="18"/>
        </w:rPr>
        <w:br/>
      </w:r>
      <w:r>
        <w:rPr>
          <w:rStyle w:val="fontstyle61"/>
          <w:sz w:val="18"/>
          <w:szCs w:val="18"/>
        </w:rPr>
        <w:t>public class SpellChecker {</w:t>
      </w:r>
      <w:r>
        <w:rPr>
          <w:rFonts w:ascii="LucidaSans-Typewriter" w:hAnsi="LucidaSans-Typewriter"/>
          <w:color w:val="000000"/>
          <w:sz w:val="18"/>
          <w:szCs w:val="18"/>
        </w:rPr>
        <w:br/>
      </w:r>
      <w:r>
        <w:rPr>
          <w:rStyle w:val="fontstyle61"/>
          <w:sz w:val="18"/>
          <w:szCs w:val="18"/>
        </w:rPr>
        <w:t>private static final Lexicon dictionary = ...;</w:t>
      </w:r>
      <w:r>
        <w:rPr>
          <w:rFonts w:ascii="LucidaSans-Typewriter" w:hAnsi="LucidaSans-Typewriter"/>
          <w:color w:val="000000"/>
          <w:sz w:val="18"/>
          <w:szCs w:val="18"/>
        </w:rPr>
        <w:br/>
      </w:r>
      <w:r>
        <w:rPr>
          <w:rStyle w:val="fontstyle61"/>
          <w:sz w:val="18"/>
          <w:szCs w:val="18"/>
        </w:rPr>
        <w:t>private SpellChecker() {} // Noninstantiable</w:t>
      </w:r>
      <w:r>
        <w:rPr>
          <w:rFonts w:ascii="LucidaSans-Typewriter" w:hAnsi="LucidaSans-Typewriter"/>
          <w:color w:val="000000"/>
          <w:sz w:val="18"/>
          <w:szCs w:val="18"/>
        </w:rPr>
        <w:br/>
      </w:r>
      <w:r>
        <w:rPr>
          <w:rStyle w:val="fontstyle61"/>
          <w:sz w:val="18"/>
          <w:szCs w:val="18"/>
        </w:rPr>
        <w:t>public static boolean isValid(String word) { ... }</w:t>
      </w:r>
      <w:r>
        <w:rPr>
          <w:rFonts w:ascii="LucidaSans-Typewriter" w:hAnsi="LucidaSans-Typewriter"/>
          <w:color w:val="000000"/>
          <w:sz w:val="18"/>
          <w:szCs w:val="18"/>
        </w:rPr>
        <w:br/>
      </w:r>
      <w:r>
        <w:rPr>
          <w:rStyle w:val="fontstyle61"/>
          <w:sz w:val="18"/>
          <w:szCs w:val="18"/>
        </w:rPr>
        <w:t>public static List&lt;String&gt; suggestions(String typo)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Similarly, it’s not uncommon to see them implemented as singletons (Item 3):</w:t>
      </w:r>
      <w:r>
        <w:rPr>
          <w:rFonts w:ascii="Times-Roman" w:hAnsi="Times-Roman"/>
          <w:color w:val="000000"/>
          <w:sz w:val="22"/>
        </w:rPr>
        <w:br/>
      </w:r>
      <w:r>
        <w:rPr>
          <w:rStyle w:val="fontstyle71"/>
        </w:rPr>
        <w:t>// Inappropriate use of singleton - inflexible &amp; untestable!</w:t>
      </w:r>
      <w:r>
        <w:rPr>
          <w:rFonts w:ascii="LucidaSans-TypewriterBold" w:hAnsi="LucidaSans-TypewriterBold"/>
          <w:b/>
          <w:bCs/>
          <w:color w:val="000000"/>
          <w:sz w:val="18"/>
          <w:szCs w:val="18"/>
        </w:rPr>
        <w:br/>
      </w:r>
      <w:r>
        <w:rPr>
          <w:rStyle w:val="fontstyle61"/>
          <w:sz w:val="18"/>
          <w:szCs w:val="18"/>
        </w:rPr>
        <w:lastRenderedPageBreak/>
        <w:t>public class SpellChecker {</w:t>
      </w:r>
      <w:r>
        <w:rPr>
          <w:rFonts w:ascii="LucidaSans-Typewriter" w:hAnsi="LucidaSans-Typewriter"/>
          <w:color w:val="000000"/>
          <w:sz w:val="18"/>
          <w:szCs w:val="18"/>
        </w:rPr>
        <w:br/>
      </w:r>
      <w:r>
        <w:rPr>
          <w:rStyle w:val="fontstyle61"/>
          <w:sz w:val="18"/>
          <w:szCs w:val="18"/>
        </w:rPr>
        <w:t>private final Lexicon dictionary = ...;</w:t>
      </w:r>
      <w:r>
        <w:rPr>
          <w:rFonts w:ascii="LucidaSans-Typewriter" w:hAnsi="LucidaSans-Typewriter"/>
          <w:color w:val="000000"/>
          <w:sz w:val="18"/>
          <w:szCs w:val="18"/>
        </w:rPr>
        <w:br/>
      </w:r>
      <w:r>
        <w:rPr>
          <w:rStyle w:val="fontstyle61"/>
          <w:sz w:val="18"/>
          <w:szCs w:val="18"/>
        </w:rPr>
        <w:t>private SpellChecker(...) {}</w:t>
      </w:r>
      <w:r>
        <w:rPr>
          <w:rFonts w:ascii="LucidaSans-Typewriter" w:hAnsi="LucidaSans-Typewriter"/>
          <w:color w:val="000000"/>
          <w:sz w:val="18"/>
          <w:szCs w:val="18"/>
        </w:rPr>
        <w:br/>
      </w:r>
      <w:r>
        <w:rPr>
          <w:rStyle w:val="fontstyle61"/>
          <w:sz w:val="18"/>
          <w:szCs w:val="18"/>
        </w:rPr>
        <w:t>public static INSTANCE = new SpellChecker(...);</w:t>
      </w:r>
      <w:r>
        <w:rPr>
          <w:rFonts w:ascii="LucidaSans-Typewriter" w:hAnsi="LucidaSans-Typewriter"/>
          <w:color w:val="000000"/>
          <w:sz w:val="18"/>
          <w:szCs w:val="18"/>
        </w:rPr>
        <w:br/>
      </w:r>
      <w:r>
        <w:rPr>
          <w:rStyle w:val="fontstyle61"/>
          <w:sz w:val="18"/>
          <w:szCs w:val="18"/>
        </w:rPr>
        <w:t>public boolean isValid(String word) { ... }</w:t>
      </w:r>
      <w:r>
        <w:rPr>
          <w:rFonts w:ascii="LucidaSans-Typewriter" w:hAnsi="LucidaSans-Typewriter"/>
          <w:color w:val="000000"/>
          <w:sz w:val="18"/>
          <w:szCs w:val="18"/>
        </w:rPr>
        <w:br/>
      </w:r>
      <w:r>
        <w:rPr>
          <w:rStyle w:val="fontstyle61"/>
          <w:sz w:val="18"/>
          <w:szCs w:val="18"/>
        </w:rPr>
        <w:t>public List&lt;String&gt; suggestions(String typo)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Neither of these approaches is satisfactory, because they assume that there is</w:t>
      </w:r>
      <w:r>
        <w:rPr>
          <w:rFonts w:ascii="Times-Roman" w:hAnsi="Times-Roman"/>
          <w:color w:val="000000"/>
          <w:sz w:val="22"/>
        </w:rPr>
        <w:br/>
      </w:r>
      <w:r>
        <w:rPr>
          <w:rStyle w:val="fontstyle01"/>
          <w:sz w:val="22"/>
        </w:rPr>
        <w:t>only one dictionary worth using. In practice, each language has its own dictionary,</w:t>
      </w:r>
      <w:r>
        <w:rPr>
          <w:rFonts w:ascii="Times-Roman" w:hAnsi="Times-Roman"/>
          <w:color w:val="000000"/>
          <w:sz w:val="22"/>
        </w:rPr>
        <w:br/>
      </w:r>
      <w:r>
        <w:rPr>
          <w:rStyle w:val="fontstyle01"/>
          <w:sz w:val="22"/>
        </w:rPr>
        <w:t>and special dictionaries are used for special vocabularies. Also, it may be</w:t>
      </w:r>
      <w:r>
        <w:rPr>
          <w:rFonts w:ascii="Times-Roman" w:hAnsi="Times-Roman"/>
          <w:color w:val="000000"/>
          <w:sz w:val="22"/>
        </w:rPr>
        <w:br/>
      </w:r>
      <w:r>
        <w:rPr>
          <w:rStyle w:val="fontstyle01"/>
          <w:sz w:val="22"/>
        </w:rPr>
        <w:t>desirable to use a special dictionary for testing. It is wishful thinking to assume</w:t>
      </w:r>
      <w:r>
        <w:rPr>
          <w:rFonts w:ascii="Times-Roman" w:hAnsi="Times-Roman"/>
          <w:color w:val="000000"/>
          <w:sz w:val="22"/>
        </w:rPr>
        <w:br/>
      </w:r>
      <w:r>
        <w:rPr>
          <w:rStyle w:val="fontstyle01"/>
          <w:sz w:val="22"/>
        </w:rPr>
        <w:t>that a single dictionary will suffice for all time.</w:t>
      </w:r>
      <w:r>
        <w:rPr>
          <w:rFonts w:ascii="Times-Roman" w:hAnsi="Times-Roman"/>
          <w:color w:val="000000"/>
          <w:sz w:val="22"/>
        </w:rPr>
        <w:br/>
      </w:r>
      <w:r>
        <w:rPr>
          <w:rStyle w:val="fontstyle01"/>
          <w:sz w:val="22"/>
        </w:rPr>
        <w:t xml:space="preserve">You could try to have </w:t>
      </w:r>
      <w:r>
        <w:rPr>
          <w:rStyle w:val="fontstyle61"/>
          <w:sz w:val="18"/>
          <w:szCs w:val="18"/>
        </w:rPr>
        <w:t xml:space="preserve">SpellChecker </w:t>
      </w:r>
      <w:r>
        <w:rPr>
          <w:rStyle w:val="fontstyle01"/>
          <w:sz w:val="22"/>
        </w:rPr>
        <w:t>support multiple dictionaries by making</w:t>
      </w:r>
      <w:r>
        <w:rPr>
          <w:rFonts w:ascii="Times-Roman" w:hAnsi="Times-Roman"/>
          <w:color w:val="000000"/>
          <w:sz w:val="22"/>
        </w:rPr>
        <w:br/>
      </w:r>
      <w:r>
        <w:rPr>
          <w:rStyle w:val="fontstyle01"/>
          <w:sz w:val="22"/>
        </w:rPr>
        <w:t xml:space="preserve">the </w:t>
      </w:r>
      <w:r>
        <w:rPr>
          <w:rStyle w:val="fontstyle61"/>
          <w:sz w:val="18"/>
          <w:szCs w:val="18"/>
        </w:rPr>
        <w:t xml:space="preserve">dictionary </w:t>
      </w:r>
      <w:r>
        <w:rPr>
          <w:rStyle w:val="fontstyle01"/>
          <w:sz w:val="22"/>
        </w:rPr>
        <w:t>field nonfinal and adding a method to change the dictionary in an</w:t>
      </w:r>
      <w:r>
        <w:rPr>
          <w:rFonts w:ascii="Times-Roman" w:hAnsi="Times-Roman"/>
          <w:color w:val="000000"/>
          <w:sz w:val="22"/>
        </w:rPr>
        <w:br/>
      </w:r>
      <w:r>
        <w:rPr>
          <w:rStyle w:val="fontstyle01"/>
          <w:sz w:val="22"/>
        </w:rPr>
        <w:t>existing spell checker, but this would be awkward, error-prone, and unworkable in</w:t>
      </w:r>
      <w:r>
        <w:rPr>
          <w:rFonts w:ascii="Times-Roman" w:hAnsi="Times-Roman"/>
          <w:color w:val="000000"/>
          <w:sz w:val="22"/>
        </w:rPr>
        <w:br/>
      </w:r>
      <w:r>
        <w:rPr>
          <w:rStyle w:val="fontstyle01"/>
          <w:sz w:val="22"/>
        </w:rPr>
        <w:t xml:space="preserve">a concurrent setting. </w:t>
      </w:r>
      <w:r>
        <w:rPr>
          <w:rStyle w:val="fontstyle51"/>
          <w:sz w:val="22"/>
          <w:szCs w:val="22"/>
        </w:rPr>
        <w:t>Static utility classes and singletons are inappropriate for</w:t>
      </w:r>
      <w:r>
        <w:rPr>
          <w:rFonts w:ascii="Times-Bold" w:hAnsi="Times-Bold"/>
          <w:b/>
          <w:bCs/>
          <w:color w:val="000000"/>
          <w:sz w:val="22"/>
        </w:rPr>
        <w:br/>
      </w:r>
      <w:r>
        <w:rPr>
          <w:rStyle w:val="fontstyle51"/>
          <w:sz w:val="22"/>
          <w:szCs w:val="22"/>
        </w:rPr>
        <w:t>classes whose behavior is parameterized by an underlying resource.</w:t>
      </w:r>
      <w:r>
        <w:rPr>
          <w:rFonts w:ascii="Times-Bold" w:hAnsi="Times-Bold"/>
          <w:b/>
          <w:bCs/>
          <w:color w:val="000000"/>
          <w:sz w:val="22"/>
        </w:rPr>
        <w:br/>
      </w:r>
      <w:r>
        <w:rPr>
          <w:rStyle w:val="fontstyle01"/>
          <w:sz w:val="22"/>
        </w:rPr>
        <w:t>What is required is the ability to support multiple instances of the class (in our</w:t>
      </w:r>
      <w:r>
        <w:rPr>
          <w:rFonts w:ascii="Times-Roman" w:hAnsi="Times-Roman"/>
          <w:color w:val="000000"/>
          <w:sz w:val="22"/>
        </w:rPr>
        <w:br/>
      </w:r>
      <w:r>
        <w:rPr>
          <w:rStyle w:val="fontstyle01"/>
          <w:sz w:val="22"/>
        </w:rPr>
        <w:t xml:space="preserve">example, </w:t>
      </w:r>
      <w:r>
        <w:rPr>
          <w:rStyle w:val="fontstyle61"/>
          <w:sz w:val="18"/>
          <w:szCs w:val="18"/>
        </w:rPr>
        <w:t>SpellChecker</w:t>
      </w:r>
      <w:r>
        <w:rPr>
          <w:rStyle w:val="fontstyle01"/>
          <w:sz w:val="22"/>
        </w:rPr>
        <w:t>), each of which uses the resource desired by the client (in</w:t>
      </w:r>
      <w:r>
        <w:rPr>
          <w:rFonts w:ascii="Times-Roman" w:hAnsi="Times-Roman"/>
          <w:color w:val="000000"/>
          <w:sz w:val="22"/>
        </w:rPr>
        <w:br/>
      </w:r>
      <w:r>
        <w:rPr>
          <w:rStyle w:val="fontstyle01"/>
          <w:sz w:val="22"/>
        </w:rPr>
        <w:t>our example, the dictionary). A simple pattern that satisfies this requirement is to</w:t>
      </w:r>
      <w:r>
        <w:rPr>
          <w:rFonts w:ascii="Times-Roman" w:hAnsi="Times-Roman"/>
          <w:color w:val="000000"/>
          <w:sz w:val="22"/>
        </w:rPr>
        <w:br/>
      </w:r>
      <w:r>
        <w:rPr>
          <w:rStyle w:val="fontstyle51"/>
          <w:sz w:val="22"/>
          <w:szCs w:val="22"/>
        </w:rPr>
        <w:t>pass the resource into the constructor when creating a new instance</w:t>
      </w:r>
      <w:r>
        <w:rPr>
          <w:rStyle w:val="fontstyle01"/>
          <w:sz w:val="22"/>
        </w:rPr>
        <w:t>. This is</w:t>
      </w:r>
      <w:r>
        <w:rPr>
          <w:rFonts w:ascii="Times-Roman" w:hAnsi="Times-Roman"/>
          <w:color w:val="000000"/>
          <w:sz w:val="22"/>
        </w:rPr>
        <w:br/>
      </w:r>
      <w:r>
        <w:rPr>
          <w:rStyle w:val="fontstyle01"/>
          <w:sz w:val="22"/>
        </w:rPr>
        <w:t xml:space="preserve">one form of </w:t>
      </w:r>
      <w:r>
        <w:rPr>
          <w:rStyle w:val="fontstyle21"/>
          <w:sz w:val="22"/>
        </w:rPr>
        <w:t>dependency injection</w:t>
      </w:r>
      <w:r>
        <w:rPr>
          <w:rStyle w:val="fontstyle01"/>
          <w:sz w:val="22"/>
        </w:rPr>
        <w:t xml:space="preserve">: the dictionary is a </w:t>
      </w:r>
      <w:r>
        <w:rPr>
          <w:rStyle w:val="fontstyle21"/>
          <w:sz w:val="22"/>
        </w:rPr>
        <w:t xml:space="preserve">dependency </w:t>
      </w:r>
      <w:r>
        <w:rPr>
          <w:rStyle w:val="fontstyle01"/>
          <w:sz w:val="22"/>
        </w:rPr>
        <w:t>of the spell</w:t>
      </w:r>
      <w:r>
        <w:rPr>
          <w:rFonts w:ascii="Times-Roman" w:hAnsi="Times-Roman"/>
          <w:color w:val="000000"/>
          <w:sz w:val="22"/>
        </w:rPr>
        <w:br/>
      </w:r>
      <w:r>
        <w:rPr>
          <w:rStyle w:val="fontstyle01"/>
          <w:sz w:val="22"/>
        </w:rPr>
        <w:t xml:space="preserve">checker and is </w:t>
      </w:r>
      <w:r>
        <w:rPr>
          <w:rStyle w:val="fontstyle21"/>
          <w:sz w:val="22"/>
        </w:rPr>
        <w:t xml:space="preserve">injected </w:t>
      </w:r>
      <w:r>
        <w:rPr>
          <w:rStyle w:val="fontstyle01"/>
          <w:sz w:val="22"/>
        </w:rPr>
        <w:t>into the spell checker when it is created.</w:t>
      </w:r>
      <w:r>
        <w:br/>
      </w:r>
      <w:r>
        <w:rPr>
          <w:rStyle w:val="fontstyle21"/>
          <w:sz w:val="16"/>
          <w:szCs w:val="16"/>
        </w:rPr>
        <w:t xml:space="preserve">ITEM 5: PREFER DEPENDENCY INJECTION TO HARDWIRING RESOURCES </w:t>
      </w:r>
      <w:r>
        <w:rPr>
          <w:rStyle w:val="fontstyle01"/>
          <w:sz w:val="20"/>
          <w:szCs w:val="20"/>
        </w:rPr>
        <w:t>21</w:t>
      </w:r>
      <w:r>
        <w:rPr>
          <w:rFonts w:ascii="Times-Roman" w:hAnsi="Times-Roman"/>
          <w:color w:val="000000"/>
          <w:sz w:val="20"/>
          <w:szCs w:val="20"/>
        </w:rPr>
        <w:br/>
      </w:r>
      <w:r>
        <w:rPr>
          <w:rStyle w:val="fontstyle71"/>
        </w:rPr>
        <w:t>// Dependency injection provides flexibility and testability</w:t>
      </w:r>
      <w:r>
        <w:rPr>
          <w:rFonts w:ascii="LucidaSans-TypewriterBold" w:hAnsi="LucidaSans-TypewriterBold"/>
          <w:b/>
          <w:bCs/>
          <w:color w:val="000000"/>
          <w:sz w:val="18"/>
          <w:szCs w:val="18"/>
        </w:rPr>
        <w:br/>
      </w:r>
      <w:r>
        <w:rPr>
          <w:rStyle w:val="fontstyle61"/>
          <w:sz w:val="18"/>
          <w:szCs w:val="18"/>
        </w:rPr>
        <w:t>public class SpellChecker {</w:t>
      </w:r>
      <w:r>
        <w:rPr>
          <w:rFonts w:ascii="LucidaSans-Typewriter" w:hAnsi="LucidaSans-Typewriter"/>
          <w:color w:val="000000"/>
          <w:sz w:val="18"/>
          <w:szCs w:val="18"/>
        </w:rPr>
        <w:br/>
      </w:r>
      <w:r>
        <w:rPr>
          <w:rStyle w:val="fontstyle61"/>
          <w:sz w:val="18"/>
          <w:szCs w:val="18"/>
        </w:rPr>
        <w:t>private final Lexicon dictionary;</w:t>
      </w:r>
      <w:r>
        <w:rPr>
          <w:rFonts w:ascii="LucidaSans-Typewriter" w:hAnsi="LucidaSans-Typewriter"/>
          <w:color w:val="000000"/>
          <w:sz w:val="18"/>
          <w:szCs w:val="18"/>
        </w:rPr>
        <w:br/>
      </w:r>
      <w:r>
        <w:rPr>
          <w:rStyle w:val="fontstyle71"/>
        </w:rPr>
        <w:t xml:space="preserve">public SpellChecker(Lexicon dictionary) </w:t>
      </w:r>
      <w:r>
        <w:rPr>
          <w:rStyle w:val="fontstyle61"/>
          <w:sz w:val="18"/>
          <w:szCs w:val="18"/>
        </w:rPr>
        <w:t>{</w:t>
      </w:r>
      <w:r>
        <w:rPr>
          <w:rFonts w:ascii="LucidaSans-Typewriter" w:hAnsi="LucidaSans-Typewriter"/>
          <w:color w:val="000000"/>
          <w:sz w:val="18"/>
          <w:szCs w:val="18"/>
        </w:rPr>
        <w:br/>
      </w:r>
      <w:r>
        <w:rPr>
          <w:rStyle w:val="fontstyle61"/>
          <w:sz w:val="18"/>
          <w:szCs w:val="18"/>
        </w:rPr>
        <w:t>this.dictionary = Objects.requireNonNull(dictionary);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boolean isValid(String word) { ... }</w:t>
      </w:r>
      <w:r>
        <w:rPr>
          <w:rFonts w:ascii="LucidaSans-Typewriter" w:hAnsi="LucidaSans-Typewriter"/>
          <w:color w:val="000000"/>
          <w:sz w:val="18"/>
          <w:szCs w:val="18"/>
        </w:rPr>
        <w:br/>
      </w:r>
      <w:r>
        <w:rPr>
          <w:rStyle w:val="fontstyle61"/>
          <w:sz w:val="18"/>
          <w:szCs w:val="18"/>
        </w:rPr>
        <w:t>public List&lt;String&gt; suggestions(String typo)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dependency injection pattern is so simple that many programmers use it</w:t>
      </w:r>
      <w:r>
        <w:rPr>
          <w:rFonts w:ascii="Times-Roman" w:hAnsi="Times-Roman"/>
          <w:color w:val="000000"/>
          <w:sz w:val="22"/>
        </w:rPr>
        <w:br/>
      </w:r>
      <w:r>
        <w:rPr>
          <w:rStyle w:val="fontstyle01"/>
          <w:sz w:val="22"/>
        </w:rPr>
        <w:t>for years without knowing it has a name. While our spell checker example had</w:t>
      </w:r>
      <w:r>
        <w:rPr>
          <w:rFonts w:ascii="Times-Roman" w:hAnsi="Times-Roman"/>
          <w:color w:val="000000"/>
          <w:sz w:val="22"/>
        </w:rPr>
        <w:br/>
      </w:r>
      <w:r>
        <w:rPr>
          <w:rStyle w:val="fontstyle01"/>
          <w:sz w:val="22"/>
        </w:rPr>
        <w:t>only a single resource (the dictionary), dependency injection works with an</w:t>
      </w:r>
      <w:r>
        <w:rPr>
          <w:rFonts w:ascii="Times-Roman" w:hAnsi="Times-Roman"/>
          <w:color w:val="000000"/>
          <w:sz w:val="22"/>
        </w:rPr>
        <w:br/>
      </w:r>
      <w:r>
        <w:rPr>
          <w:rStyle w:val="fontstyle01"/>
          <w:sz w:val="22"/>
        </w:rPr>
        <w:t>arbitrary number of resources and arbitrary dependency graphs. It preserves</w:t>
      </w:r>
      <w:r>
        <w:rPr>
          <w:rFonts w:ascii="Times-Roman" w:hAnsi="Times-Roman"/>
          <w:color w:val="000000"/>
          <w:sz w:val="22"/>
        </w:rPr>
        <w:br/>
      </w:r>
      <w:r>
        <w:rPr>
          <w:rStyle w:val="fontstyle01"/>
          <w:sz w:val="22"/>
        </w:rPr>
        <w:t>immutability (Item 17), so multiple clients can share dependent objects (assuming</w:t>
      </w:r>
      <w:r>
        <w:rPr>
          <w:rFonts w:ascii="Times-Roman" w:hAnsi="Times-Roman"/>
          <w:color w:val="000000"/>
          <w:sz w:val="22"/>
        </w:rPr>
        <w:br/>
      </w:r>
      <w:r>
        <w:rPr>
          <w:rStyle w:val="fontstyle01"/>
          <w:sz w:val="22"/>
        </w:rPr>
        <w:t>the clients desire the same underlying resources). Dependency injection is equally</w:t>
      </w:r>
      <w:r>
        <w:rPr>
          <w:rFonts w:ascii="Times-Roman" w:hAnsi="Times-Roman"/>
          <w:color w:val="000000"/>
          <w:sz w:val="22"/>
        </w:rPr>
        <w:br/>
      </w:r>
      <w:r>
        <w:rPr>
          <w:rStyle w:val="fontstyle01"/>
          <w:sz w:val="22"/>
        </w:rPr>
        <w:t>applicable to constructors, static factories (Item 1), and builders (Item 2).</w:t>
      </w:r>
      <w:r>
        <w:rPr>
          <w:rFonts w:ascii="Times-Roman" w:hAnsi="Times-Roman"/>
          <w:color w:val="000000"/>
          <w:sz w:val="22"/>
        </w:rPr>
        <w:br/>
      </w:r>
      <w:r>
        <w:rPr>
          <w:rStyle w:val="fontstyle01"/>
          <w:sz w:val="22"/>
        </w:rPr>
        <w:t xml:space="preserve">A useful variant of the pattern is to pass a resource </w:t>
      </w:r>
      <w:r>
        <w:rPr>
          <w:rStyle w:val="fontstyle21"/>
          <w:sz w:val="22"/>
        </w:rPr>
        <w:t xml:space="preserve">factory </w:t>
      </w:r>
      <w:r>
        <w:rPr>
          <w:rStyle w:val="fontstyle01"/>
          <w:sz w:val="22"/>
        </w:rPr>
        <w:t>to the constructor.</w:t>
      </w:r>
      <w:r>
        <w:rPr>
          <w:rFonts w:ascii="Times-Roman" w:hAnsi="Times-Roman"/>
          <w:color w:val="000000"/>
          <w:sz w:val="22"/>
        </w:rPr>
        <w:br/>
      </w:r>
      <w:r>
        <w:rPr>
          <w:rStyle w:val="fontstyle01"/>
          <w:sz w:val="22"/>
        </w:rPr>
        <w:t>A factory is an object that can be called repeatedly to create instances of a type.</w:t>
      </w:r>
      <w:r>
        <w:rPr>
          <w:rFonts w:ascii="Times-Roman" w:hAnsi="Times-Roman"/>
          <w:color w:val="000000"/>
          <w:sz w:val="22"/>
        </w:rPr>
        <w:br/>
      </w:r>
      <w:r>
        <w:rPr>
          <w:rStyle w:val="fontstyle01"/>
          <w:sz w:val="22"/>
        </w:rPr>
        <w:t xml:space="preserve">Such factories embody the </w:t>
      </w:r>
      <w:r>
        <w:rPr>
          <w:rStyle w:val="fontstyle21"/>
          <w:sz w:val="22"/>
        </w:rPr>
        <w:t xml:space="preserve">Factory Method </w:t>
      </w:r>
      <w:r>
        <w:rPr>
          <w:rStyle w:val="fontstyle01"/>
          <w:sz w:val="22"/>
        </w:rPr>
        <w:t>pattern [Gamma95]. The</w:t>
      </w:r>
      <w:r>
        <w:rPr>
          <w:rFonts w:ascii="Times-Roman" w:hAnsi="Times-Roman"/>
          <w:color w:val="000000"/>
          <w:sz w:val="22"/>
        </w:rPr>
        <w:br/>
      </w:r>
      <w:r>
        <w:rPr>
          <w:rStyle w:val="fontstyle61"/>
          <w:sz w:val="18"/>
          <w:szCs w:val="18"/>
        </w:rPr>
        <w:t xml:space="preserve">Supplier&lt;T&gt; </w:t>
      </w:r>
      <w:r>
        <w:rPr>
          <w:rStyle w:val="fontstyle01"/>
          <w:sz w:val="22"/>
        </w:rPr>
        <w:t>interface, introduced in Java 8, is perfect for representing factories.</w:t>
      </w:r>
      <w:r>
        <w:rPr>
          <w:rFonts w:ascii="Times-Roman" w:hAnsi="Times-Roman"/>
          <w:color w:val="000000"/>
          <w:sz w:val="22"/>
        </w:rPr>
        <w:br/>
      </w:r>
      <w:r>
        <w:rPr>
          <w:rStyle w:val="fontstyle01"/>
          <w:sz w:val="22"/>
        </w:rPr>
        <w:t xml:space="preserve">Methods that take a </w:t>
      </w:r>
      <w:r>
        <w:rPr>
          <w:rStyle w:val="fontstyle61"/>
          <w:sz w:val="18"/>
          <w:szCs w:val="18"/>
        </w:rPr>
        <w:t xml:space="preserve">Supplier&lt;T&gt; </w:t>
      </w:r>
      <w:r>
        <w:rPr>
          <w:rStyle w:val="fontstyle01"/>
          <w:sz w:val="22"/>
        </w:rPr>
        <w:t>on input should typically constrain the factory’s</w:t>
      </w:r>
      <w:r>
        <w:rPr>
          <w:rFonts w:ascii="Times-Roman" w:hAnsi="Times-Roman"/>
          <w:color w:val="000000"/>
          <w:sz w:val="22"/>
        </w:rPr>
        <w:br/>
      </w:r>
      <w:r>
        <w:rPr>
          <w:rStyle w:val="fontstyle01"/>
          <w:sz w:val="22"/>
        </w:rPr>
        <w:t xml:space="preserve">type parameter using a </w:t>
      </w:r>
      <w:r>
        <w:rPr>
          <w:rStyle w:val="fontstyle21"/>
          <w:sz w:val="22"/>
        </w:rPr>
        <w:t xml:space="preserve">bounded wildcard type </w:t>
      </w:r>
      <w:r>
        <w:rPr>
          <w:rStyle w:val="fontstyle01"/>
          <w:sz w:val="22"/>
        </w:rPr>
        <w:t>(Item 31) to allow the client to pass</w:t>
      </w:r>
      <w:r>
        <w:rPr>
          <w:rFonts w:ascii="Times-Roman" w:hAnsi="Times-Roman"/>
          <w:color w:val="000000"/>
          <w:sz w:val="22"/>
        </w:rPr>
        <w:br/>
      </w:r>
      <w:r>
        <w:rPr>
          <w:rStyle w:val="fontstyle01"/>
          <w:sz w:val="22"/>
        </w:rPr>
        <w:t>in a factory that creates any subtype of a specified type. For example, here is a</w:t>
      </w:r>
      <w:r>
        <w:rPr>
          <w:rFonts w:ascii="Times-Roman" w:hAnsi="Times-Roman"/>
          <w:color w:val="000000"/>
          <w:sz w:val="22"/>
        </w:rPr>
        <w:br/>
      </w:r>
      <w:r>
        <w:rPr>
          <w:rStyle w:val="fontstyle01"/>
          <w:sz w:val="22"/>
        </w:rPr>
        <w:t>method that makes a mosaic using a client-provided factory to produce each tile:</w:t>
      </w:r>
      <w:r>
        <w:rPr>
          <w:rFonts w:ascii="Times-Roman" w:hAnsi="Times-Roman"/>
          <w:color w:val="000000"/>
          <w:sz w:val="22"/>
        </w:rPr>
        <w:br/>
      </w:r>
      <w:r>
        <w:rPr>
          <w:rStyle w:val="fontstyle61"/>
          <w:sz w:val="18"/>
          <w:szCs w:val="18"/>
        </w:rPr>
        <w:t>Mosaic create(Supplier&lt;? extends Tile&gt; tileFactory) { ... }</w:t>
      </w:r>
      <w:r>
        <w:rPr>
          <w:rFonts w:ascii="LucidaSans-Typewriter" w:hAnsi="LucidaSans-Typewriter"/>
          <w:color w:val="000000"/>
          <w:sz w:val="18"/>
          <w:szCs w:val="18"/>
        </w:rPr>
        <w:br/>
      </w:r>
      <w:r>
        <w:rPr>
          <w:rStyle w:val="fontstyle01"/>
          <w:sz w:val="22"/>
        </w:rPr>
        <w:lastRenderedPageBreak/>
        <w:t>Although dependency injection greatly improves flexibility and testability, it</w:t>
      </w:r>
      <w:r>
        <w:rPr>
          <w:rFonts w:ascii="Times-Roman" w:hAnsi="Times-Roman"/>
          <w:color w:val="000000"/>
          <w:sz w:val="22"/>
        </w:rPr>
        <w:br/>
      </w:r>
      <w:r>
        <w:rPr>
          <w:rStyle w:val="fontstyle01"/>
          <w:sz w:val="22"/>
        </w:rPr>
        <w:t>can clutter up large projects, which typically contain thousands of dependencies.</w:t>
      </w:r>
      <w:r>
        <w:rPr>
          <w:rFonts w:ascii="Times-Roman" w:hAnsi="Times-Roman"/>
          <w:color w:val="000000"/>
          <w:sz w:val="22"/>
        </w:rPr>
        <w:br/>
      </w:r>
      <w:r>
        <w:rPr>
          <w:rStyle w:val="fontstyle01"/>
          <w:sz w:val="22"/>
        </w:rPr>
        <w:t xml:space="preserve">This clutter can be all but eliminated by using a </w:t>
      </w:r>
      <w:r>
        <w:rPr>
          <w:rStyle w:val="fontstyle21"/>
          <w:sz w:val="22"/>
        </w:rPr>
        <w:t>dependency injection framework</w:t>
      </w:r>
      <w:r>
        <w:rPr>
          <w:rStyle w:val="fontstyle01"/>
          <w:sz w:val="22"/>
        </w:rPr>
        <w:t>,</w:t>
      </w:r>
      <w:r>
        <w:rPr>
          <w:rFonts w:ascii="Times-Roman" w:hAnsi="Times-Roman"/>
          <w:color w:val="000000"/>
          <w:sz w:val="22"/>
        </w:rPr>
        <w:br/>
      </w:r>
      <w:r>
        <w:rPr>
          <w:rStyle w:val="fontstyle01"/>
          <w:sz w:val="22"/>
        </w:rPr>
        <w:t>such as Dagger [Dagger], Guice [Guice], or Spring [Spring]. The use of these</w:t>
      </w:r>
      <w:r>
        <w:rPr>
          <w:rFonts w:ascii="Times-Roman" w:hAnsi="Times-Roman"/>
          <w:color w:val="000000"/>
          <w:sz w:val="22"/>
        </w:rPr>
        <w:br/>
      </w:r>
      <w:r>
        <w:rPr>
          <w:rStyle w:val="fontstyle01"/>
          <w:sz w:val="22"/>
        </w:rPr>
        <w:t>frameworks is beyond the scope of this book, but note that APIs designed for</w:t>
      </w:r>
      <w:r>
        <w:rPr>
          <w:rFonts w:ascii="Times-Roman" w:hAnsi="Times-Roman"/>
          <w:color w:val="000000"/>
          <w:sz w:val="22"/>
        </w:rPr>
        <w:br/>
      </w:r>
      <w:r>
        <w:rPr>
          <w:rStyle w:val="fontstyle01"/>
          <w:sz w:val="22"/>
        </w:rPr>
        <w:t>manual dependency injection are trivially adapted for use by these frameworks.</w:t>
      </w:r>
      <w:r>
        <w:rPr>
          <w:rFonts w:ascii="Times-Roman" w:hAnsi="Times-Roman"/>
          <w:color w:val="000000"/>
          <w:sz w:val="22"/>
        </w:rPr>
        <w:br/>
      </w:r>
      <w:r>
        <w:rPr>
          <w:rStyle w:val="fontstyle01"/>
          <w:sz w:val="22"/>
        </w:rPr>
        <w:t>In summary, do not use a singleton or static utility class to implement a class</w:t>
      </w:r>
      <w:r>
        <w:rPr>
          <w:rFonts w:ascii="Times-Roman" w:hAnsi="Times-Roman"/>
          <w:color w:val="000000"/>
          <w:sz w:val="22"/>
        </w:rPr>
        <w:br/>
      </w:r>
      <w:r>
        <w:rPr>
          <w:rStyle w:val="fontstyle01"/>
          <w:sz w:val="22"/>
        </w:rPr>
        <w:t>that depends on one or more underlying resources whose behavior affects that of</w:t>
      </w:r>
      <w:r>
        <w:rPr>
          <w:rFonts w:ascii="Times-Roman" w:hAnsi="Times-Roman"/>
          <w:color w:val="000000"/>
          <w:sz w:val="22"/>
        </w:rPr>
        <w:br/>
      </w:r>
      <w:r>
        <w:rPr>
          <w:rStyle w:val="fontstyle01"/>
          <w:sz w:val="22"/>
        </w:rPr>
        <w:t>the class, and do not have the class create these resources directly. Instead, pass</w:t>
      </w:r>
      <w:r>
        <w:rPr>
          <w:rFonts w:ascii="Times-Roman" w:hAnsi="Times-Roman"/>
          <w:color w:val="000000"/>
          <w:sz w:val="22"/>
        </w:rPr>
        <w:br/>
      </w:r>
      <w:r>
        <w:rPr>
          <w:rStyle w:val="fontstyle01"/>
          <w:sz w:val="22"/>
        </w:rPr>
        <w:t>the resources, or factories to create them, into the constructor (or static factory or</w:t>
      </w:r>
      <w:r>
        <w:rPr>
          <w:rFonts w:ascii="Times-Roman" w:hAnsi="Times-Roman"/>
          <w:color w:val="000000"/>
          <w:sz w:val="22"/>
        </w:rPr>
        <w:br/>
      </w:r>
      <w:r>
        <w:rPr>
          <w:rStyle w:val="fontstyle01"/>
          <w:sz w:val="22"/>
        </w:rPr>
        <w:t>builder). This practice, known as dependency injection, will greatly enhance the</w:t>
      </w:r>
      <w:r>
        <w:rPr>
          <w:rFonts w:ascii="Times-Roman" w:hAnsi="Times-Roman"/>
          <w:color w:val="000000"/>
          <w:sz w:val="22"/>
        </w:rPr>
        <w:br/>
      </w:r>
      <w:r>
        <w:rPr>
          <w:rStyle w:val="fontstyle01"/>
          <w:sz w:val="22"/>
        </w:rPr>
        <w:t>flexibility, reusability, and testability of a class.</w:t>
      </w:r>
      <w:r>
        <w:br/>
      </w:r>
      <w:r>
        <w:rPr>
          <w:rStyle w:val="fontstyle01"/>
          <w:sz w:val="20"/>
          <w:szCs w:val="20"/>
        </w:rPr>
        <w:t xml:space="preserve">22 </w:t>
      </w:r>
      <w:r>
        <w:rPr>
          <w:rStyle w:val="fontstyle21"/>
          <w:sz w:val="16"/>
          <w:szCs w:val="16"/>
        </w:rPr>
        <w:t>CHAPTER 2 CREATING AND DESTROYING OBJECTS</w:t>
      </w:r>
      <w:r>
        <w:rPr>
          <w:rFonts w:ascii="Times-Italic" w:hAnsi="Times-Italic"/>
          <w:i/>
          <w:iCs/>
          <w:color w:val="000000"/>
          <w:sz w:val="16"/>
          <w:szCs w:val="16"/>
        </w:rPr>
        <w:br/>
      </w:r>
      <w:r>
        <w:rPr>
          <w:rStyle w:val="fontstyle51"/>
          <w:sz w:val="26"/>
          <w:szCs w:val="26"/>
        </w:rPr>
        <w:t>Item 6: Avoid creating unnecessary objects</w:t>
      </w:r>
      <w:r>
        <w:rPr>
          <w:rFonts w:ascii="Times-Bold" w:hAnsi="Times-Bold"/>
          <w:b/>
          <w:bCs/>
          <w:color w:val="000000"/>
          <w:sz w:val="26"/>
          <w:szCs w:val="26"/>
        </w:rPr>
        <w:br/>
      </w:r>
      <w:r>
        <w:rPr>
          <w:rStyle w:val="fontstyle01"/>
          <w:sz w:val="22"/>
        </w:rPr>
        <w:t>It is often appropriate to reuse a single object instead of creating a new functionally equivalent object each time it is needed. Reuse can be both faster and more</w:t>
      </w:r>
      <w:r>
        <w:rPr>
          <w:rFonts w:ascii="Times-Roman" w:hAnsi="Times-Roman"/>
          <w:color w:val="000000"/>
          <w:sz w:val="22"/>
        </w:rPr>
        <w:br/>
      </w:r>
      <w:r>
        <w:rPr>
          <w:rStyle w:val="fontstyle01"/>
          <w:sz w:val="22"/>
        </w:rPr>
        <w:t>stylish. An object can always be reused if it is immutable (Item 17).</w:t>
      </w:r>
      <w:r>
        <w:rPr>
          <w:rFonts w:ascii="Times-Roman" w:hAnsi="Times-Roman"/>
          <w:color w:val="000000"/>
          <w:sz w:val="22"/>
        </w:rPr>
        <w:br/>
      </w:r>
      <w:r>
        <w:rPr>
          <w:rStyle w:val="fontstyle01"/>
          <w:sz w:val="22"/>
        </w:rPr>
        <w:t>As an extreme example of what not to do, consider this statement:</w:t>
      </w:r>
      <w:r>
        <w:rPr>
          <w:rFonts w:ascii="Times-Roman" w:hAnsi="Times-Roman"/>
          <w:color w:val="000000"/>
          <w:sz w:val="22"/>
        </w:rPr>
        <w:br/>
      </w:r>
      <w:r>
        <w:rPr>
          <w:rStyle w:val="fontstyle61"/>
          <w:sz w:val="18"/>
          <w:szCs w:val="18"/>
        </w:rPr>
        <w:t xml:space="preserve">String s = new String("bikini"); </w:t>
      </w:r>
      <w:r>
        <w:rPr>
          <w:rStyle w:val="fontstyle71"/>
        </w:rPr>
        <w:t>// DON'T DO THIS!</w:t>
      </w:r>
      <w:r>
        <w:rPr>
          <w:rFonts w:ascii="LucidaSans-TypewriterBold" w:hAnsi="LucidaSans-TypewriterBold"/>
          <w:b/>
          <w:bCs/>
          <w:color w:val="000000"/>
          <w:sz w:val="18"/>
          <w:szCs w:val="18"/>
        </w:rPr>
        <w:br/>
      </w:r>
      <w:r>
        <w:rPr>
          <w:rStyle w:val="fontstyle01"/>
          <w:sz w:val="22"/>
        </w:rPr>
        <w:t xml:space="preserve">The statement creates a new </w:t>
      </w:r>
      <w:r>
        <w:rPr>
          <w:rStyle w:val="fontstyle61"/>
          <w:sz w:val="18"/>
          <w:szCs w:val="18"/>
        </w:rPr>
        <w:t xml:space="preserve">String </w:t>
      </w:r>
      <w:r>
        <w:rPr>
          <w:rStyle w:val="fontstyle01"/>
          <w:sz w:val="22"/>
        </w:rPr>
        <w:t>instance each time it is executed, and none</w:t>
      </w:r>
      <w:r>
        <w:rPr>
          <w:rFonts w:ascii="Times-Roman" w:hAnsi="Times-Roman"/>
          <w:color w:val="000000"/>
          <w:sz w:val="22"/>
        </w:rPr>
        <w:br/>
      </w:r>
      <w:r>
        <w:rPr>
          <w:rStyle w:val="fontstyle01"/>
          <w:sz w:val="22"/>
        </w:rPr>
        <w:t xml:space="preserve">of those object creations is necessary. The argument to the </w:t>
      </w:r>
      <w:r>
        <w:rPr>
          <w:rStyle w:val="fontstyle61"/>
          <w:sz w:val="18"/>
          <w:szCs w:val="18"/>
        </w:rPr>
        <w:t xml:space="preserve">String </w:t>
      </w:r>
      <w:r>
        <w:rPr>
          <w:rStyle w:val="fontstyle01"/>
          <w:sz w:val="22"/>
        </w:rPr>
        <w:t>constructor</w:t>
      </w:r>
      <w:r>
        <w:rPr>
          <w:rFonts w:ascii="Times-Roman" w:hAnsi="Times-Roman"/>
          <w:color w:val="000000"/>
          <w:sz w:val="22"/>
        </w:rPr>
        <w:br/>
      </w:r>
      <w:r>
        <w:rPr>
          <w:rStyle w:val="fontstyle01"/>
          <w:sz w:val="22"/>
        </w:rPr>
        <w:t>(</w:t>
      </w:r>
      <w:r>
        <w:rPr>
          <w:rStyle w:val="fontstyle61"/>
          <w:sz w:val="18"/>
          <w:szCs w:val="18"/>
        </w:rPr>
        <w:t>"bikini"</w:t>
      </w:r>
      <w:r>
        <w:rPr>
          <w:rStyle w:val="fontstyle01"/>
          <w:sz w:val="22"/>
        </w:rPr>
        <w:t xml:space="preserve">) is itself a </w:t>
      </w:r>
      <w:r>
        <w:rPr>
          <w:rStyle w:val="fontstyle61"/>
          <w:sz w:val="18"/>
          <w:szCs w:val="18"/>
        </w:rPr>
        <w:t xml:space="preserve">String </w:t>
      </w:r>
      <w:r>
        <w:rPr>
          <w:rStyle w:val="fontstyle01"/>
          <w:sz w:val="22"/>
        </w:rPr>
        <w:t>instance, functionally identical to all of the objects</w:t>
      </w:r>
      <w:r>
        <w:rPr>
          <w:rFonts w:ascii="Times-Roman" w:hAnsi="Times-Roman"/>
          <w:color w:val="000000"/>
          <w:sz w:val="22"/>
        </w:rPr>
        <w:br/>
      </w:r>
      <w:r>
        <w:rPr>
          <w:rStyle w:val="fontstyle01"/>
          <w:sz w:val="22"/>
        </w:rPr>
        <w:t>created by the constructor. If this usage occurs in a loop or in a frequently invoked</w:t>
      </w:r>
      <w:r>
        <w:rPr>
          <w:rFonts w:ascii="Times-Roman" w:hAnsi="Times-Roman"/>
          <w:color w:val="000000"/>
          <w:sz w:val="22"/>
        </w:rPr>
        <w:br/>
      </w:r>
      <w:r>
        <w:rPr>
          <w:rStyle w:val="fontstyle01"/>
          <w:sz w:val="22"/>
        </w:rPr>
        <w:t xml:space="preserve">method, millions of </w:t>
      </w:r>
      <w:r>
        <w:rPr>
          <w:rStyle w:val="fontstyle61"/>
          <w:sz w:val="18"/>
          <w:szCs w:val="18"/>
        </w:rPr>
        <w:t xml:space="preserve">String </w:t>
      </w:r>
      <w:r>
        <w:rPr>
          <w:rStyle w:val="fontstyle01"/>
          <w:sz w:val="22"/>
        </w:rPr>
        <w:t>instances can be created needlessly.</w:t>
      </w:r>
      <w:r>
        <w:rPr>
          <w:rFonts w:ascii="Times-Roman" w:hAnsi="Times-Roman"/>
          <w:color w:val="000000"/>
          <w:sz w:val="22"/>
        </w:rPr>
        <w:br/>
      </w:r>
      <w:r>
        <w:rPr>
          <w:rStyle w:val="fontstyle01"/>
          <w:sz w:val="22"/>
        </w:rPr>
        <w:t>The improved version is simply the following:</w:t>
      </w:r>
      <w:r>
        <w:rPr>
          <w:rFonts w:ascii="Times-Roman" w:hAnsi="Times-Roman"/>
          <w:color w:val="000000"/>
          <w:sz w:val="22"/>
        </w:rPr>
        <w:br/>
      </w:r>
      <w:r>
        <w:rPr>
          <w:rStyle w:val="fontstyle61"/>
          <w:sz w:val="18"/>
          <w:szCs w:val="18"/>
        </w:rPr>
        <w:t>String s = "bikini";</w:t>
      </w:r>
      <w:r>
        <w:rPr>
          <w:rFonts w:ascii="LucidaSans-Typewriter" w:hAnsi="LucidaSans-Typewriter"/>
          <w:color w:val="000000"/>
          <w:sz w:val="18"/>
          <w:szCs w:val="18"/>
        </w:rPr>
        <w:br/>
      </w:r>
      <w:r>
        <w:rPr>
          <w:rStyle w:val="fontstyle01"/>
          <w:sz w:val="22"/>
        </w:rPr>
        <w:t xml:space="preserve">This version uses a single </w:t>
      </w:r>
      <w:r>
        <w:rPr>
          <w:rStyle w:val="fontstyle61"/>
          <w:sz w:val="18"/>
          <w:szCs w:val="18"/>
        </w:rPr>
        <w:t xml:space="preserve">String </w:t>
      </w:r>
      <w:r>
        <w:rPr>
          <w:rStyle w:val="fontstyle01"/>
          <w:sz w:val="22"/>
        </w:rPr>
        <w:t>instance, rather than creating a new one</w:t>
      </w:r>
      <w:r>
        <w:rPr>
          <w:rFonts w:ascii="Times-Roman" w:hAnsi="Times-Roman"/>
          <w:color w:val="000000"/>
          <w:sz w:val="22"/>
        </w:rPr>
        <w:br/>
      </w:r>
      <w:r>
        <w:rPr>
          <w:rStyle w:val="fontstyle01"/>
          <w:sz w:val="22"/>
        </w:rPr>
        <w:t>each time it is executed. Furthermore, it is guaranteed that the object will be</w:t>
      </w:r>
      <w:r>
        <w:rPr>
          <w:rFonts w:ascii="Times-Roman" w:hAnsi="Times-Roman"/>
          <w:color w:val="000000"/>
          <w:sz w:val="22"/>
        </w:rPr>
        <w:br/>
      </w:r>
      <w:r>
        <w:rPr>
          <w:rStyle w:val="fontstyle01"/>
          <w:sz w:val="22"/>
        </w:rPr>
        <w:t>reused by any other code running in the same virtual machine that happens to</w:t>
      </w:r>
      <w:r>
        <w:rPr>
          <w:rFonts w:ascii="Times-Roman" w:hAnsi="Times-Roman"/>
          <w:color w:val="000000"/>
          <w:sz w:val="22"/>
        </w:rPr>
        <w:br/>
      </w:r>
      <w:r>
        <w:rPr>
          <w:rStyle w:val="fontstyle01"/>
          <w:sz w:val="22"/>
        </w:rPr>
        <w:t>contain the same string literal [JLS, 3.10.5].</w:t>
      </w:r>
      <w:r>
        <w:rPr>
          <w:rFonts w:ascii="Times-Roman" w:hAnsi="Times-Roman"/>
          <w:color w:val="000000"/>
          <w:sz w:val="22"/>
        </w:rPr>
        <w:br/>
      </w:r>
      <w:r>
        <w:rPr>
          <w:rStyle w:val="fontstyle01"/>
          <w:sz w:val="22"/>
        </w:rPr>
        <w:t xml:space="preserve">You can often avoid creating unnecessary objects by using </w:t>
      </w:r>
      <w:r>
        <w:rPr>
          <w:rStyle w:val="fontstyle21"/>
          <w:sz w:val="22"/>
        </w:rPr>
        <w:t xml:space="preserve">static factory methods </w:t>
      </w:r>
      <w:r>
        <w:rPr>
          <w:rStyle w:val="fontstyle01"/>
          <w:sz w:val="22"/>
        </w:rPr>
        <w:t>(Item 1) in preference to constructors on immutable classes that provide both.</w:t>
      </w:r>
      <w:r>
        <w:rPr>
          <w:rFonts w:ascii="Times-Roman" w:hAnsi="Times-Roman"/>
          <w:color w:val="000000"/>
          <w:sz w:val="22"/>
        </w:rPr>
        <w:br/>
      </w:r>
      <w:r>
        <w:rPr>
          <w:rStyle w:val="fontstyle01"/>
          <w:sz w:val="22"/>
        </w:rPr>
        <w:t xml:space="preserve">For example, the factory method </w:t>
      </w:r>
      <w:r>
        <w:rPr>
          <w:rStyle w:val="fontstyle61"/>
          <w:sz w:val="18"/>
          <w:szCs w:val="18"/>
        </w:rPr>
        <w:t xml:space="preserve">Boolean.valueOf(String) </w:t>
      </w:r>
      <w:r>
        <w:rPr>
          <w:rStyle w:val="fontstyle01"/>
          <w:sz w:val="22"/>
        </w:rPr>
        <w:t>is preferable to the</w:t>
      </w:r>
      <w:r>
        <w:rPr>
          <w:rFonts w:ascii="Times-Roman" w:hAnsi="Times-Roman"/>
          <w:color w:val="000000"/>
          <w:sz w:val="22"/>
        </w:rPr>
        <w:br/>
      </w:r>
      <w:r>
        <w:rPr>
          <w:rStyle w:val="fontstyle01"/>
          <w:sz w:val="22"/>
        </w:rPr>
        <w:t xml:space="preserve">constructor </w:t>
      </w:r>
      <w:r>
        <w:rPr>
          <w:rStyle w:val="fontstyle61"/>
          <w:sz w:val="18"/>
          <w:szCs w:val="18"/>
        </w:rPr>
        <w:t>Boolean(String)</w:t>
      </w:r>
      <w:r>
        <w:rPr>
          <w:rStyle w:val="fontstyle01"/>
          <w:sz w:val="22"/>
        </w:rPr>
        <w:t>, which was deprecated in Java 9. The constructor</w:t>
      </w:r>
      <w:r>
        <w:rPr>
          <w:rFonts w:ascii="Times-Roman" w:hAnsi="Times-Roman"/>
          <w:color w:val="000000"/>
          <w:sz w:val="22"/>
        </w:rPr>
        <w:br/>
      </w:r>
      <w:r>
        <w:rPr>
          <w:rStyle w:val="fontstyle21"/>
          <w:sz w:val="22"/>
        </w:rPr>
        <w:t xml:space="preserve">must </w:t>
      </w:r>
      <w:r>
        <w:rPr>
          <w:rStyle w:val="fontstyle01"/>
          <w:sz w:val="22"/>
        </w:rPr>
        <w:t>create a new object each time it’s called, while the factory method is never</w:t>
      </w:r>
      <w:r>
        <w:rPr>
          <w:rFonts w:ascii="Times-Roman" w:hAnsi="Times-Roman"/>
          <w:color w:val="000000"/>
          <w:sz w:val="22"/>
        </w:rPr>
        <w:br/>
      </w:r>
      <w:r>
        <w:rPr>
          <w:rStyle w:val="fontstyle01"/>
          <w:sz w:val="22"/>
        </w:rPr>
        <w:t>required to do so and won’t in practice. In addition to reusing immutable objects,</w:t>
      </w:r>
      <w:r>
        <w:rPr>
          <w:rFonts w:ascii="Times-Roman" w:hAnsi="Times-Roman"/>
          <w:color w:val="000000"/>
          <w:sz w:val="22"/>
        </w:rPr>
        <w:br/>
      </w:r>
      <w:r>
        <w:rPr>
          <w:rStyle w:val="fontstyle01"/>
          <w:sz w:val="22"/>
        </w:rPr>
        <w:t>you can also reuse mutable objects if you know they won’t be modified.</w:t>
      </w:r>
      <w:r>
        <w:rPr>
          <w:rFonts w:ascii="Times-Roman" w:hAnsi="Times-Roman"/>
          <w:color w:val="000000"/>
          <w:sz w:val="22"/>
        </w:rPr>
        <w:br/>
      </w:r>
      <w:r>
        <w:rPr>
          <w:rStyle w:val="fontstyle01"/>
          <w:sz w:val="22"/>
        </w:rPr>
        <w:t>Some object creations are much more expensive than others. If you’re going</w:t>
      </w:r>
      <w:r>
        <w:rPr>
          <w:rFonts w:ascii="Times-Roman" w:hAnsi="Times-Roman"/>
          <w:color w:val="000000"/>
          <w:sz w:val="22"/>
        </w:rPr>
        <w:br/>
      </w:r>
      <w:r>
        <w:rPr>
          <w:rStyle w:val="fontstyle01"/>
          <w:sz w:val="22"/>
        </w:rPr>
        <w:t>to need such an “expensive object” repeatedly, it may be advisable to cache it for</w:t>
      </w:r>
      <w:r>
        <w:rPr>
          <w:rFonts w:ascii="Times-Roman" w:hAnsi="Times-Roman"/>
          <w:color w:val="000000"/>
          <w:sz w:val="22"/>
        </w:rPr>
        <w:br/>
      </w:r>
      <w:r>
        <w:rPr>
          <w:rStyle w:val="fontstyle01"/>
          <w:sz w:val="22"/>
        </w:rPr>
        <w:t>reuse. Unfortunately, it’s not always obvious when you’re creating such an object.</w:t>
      </w:r>
      <w:r>
        <w:rPr>
          <w:rFonts w:ascii="Times-Roman" w:hAnsi="Times-Roman"/>
          <w:color w:val="000000"/>
          <w:sz w:val="22"/>
        </w:rPr>
        <w:br/>
      </w:r>
      <w:r>
        <w:rPr>
          <w:rStyle w:val="fontstyle01"/>
          <w:sz w:val="22"/>
        </w:rPr>
        <w:t>Suppose you want to write a method to determine whether a string is a valid</w:t>
      </w:r>
      <w:r>
        <w:rPr>
          <w:rFonts w:ascii="Times-Roman" w:hAnsi="Times-Roman"/>
          <w:color w:val="000000"/>
          <w:sz w:val="22"/>
        </w:rPr>
        <w:br/>
      </w:r>
      <w:r>
        <w:rPr>
          <w:rStyle w:val="fontstyle01"/>
          <w:sz w:val="22"/>
        </w:rPr>
        <w:t>Roman numeral. Here’s the easiest way to do this using a regular expression:</w:t>
      </w:r>
      <w:r>
        <w:rPr>
          <w:rFonts w:ascii="Times-Roman" w:hAnsi="Times-Roman"/>
          <w:color w:val="000000"/>
          <w:sz w:val="22"/>
        </w:rPr>
        <w:br/>
      </w:r>
      <w:r>
        <w:rPr>
          <w:rStyle w:val="fontstyle71"/>
        </w:rPr>
        <w:t>// Performance can be greatly improved!</w:t>
      </w:r>
      <w:r>
        <w:rPr>
          <w:rFonts w:ascii="LucidaSans-TypewriterBold" w:hAnsi="LucidaSans-TypewriterBold"/>
          <w:b/>
          <w:bCs/>
          <w:color w:val="000000"/>
          <w:sz w:val="18"/>
          <w:szCs w:val="18"/>
        </w:rPr>
        <w:br/>
      </w:r>
      <w:r>
        <w:rPr>
          <w:rStyle w:val="fontstyle61"/>
          <w:sz w:val="18"/>
          <w:szCs w:val="18"/>
        </w:rPr>
        <w:t>static boolean isRomanNumeral(String s) {</w:t>
      </w:r>
      <w:r>
        <w:rPr>
          <w:rFonts w:ascii="LucidaSans-Typewriter" w:hAnsi="LucidaSans-Typewriter"/>
          <w:color w:val="000000"/>
          <w:sz w:val="18"/>
          <w:szCs w:val="18"/>
        </w:rPr>
        <w:br/>
      </w:r>
      <w:r>
        <w:rPr>
          <w:rStyle w:val="fontstyle61"/>
          <w:sz w:val="18"/>
          <w:szCs w:val="18"/>
        </w:rPr>
        <w:t>return s.matches("^(?=.)M*(C[MD]|D?C{0,3})"</w:t>
      </w:r>
      <w:r>
        <w:rPr>
          <w:rFonts w:ascii="LucidaSans-Typewriter" w:hAnsi="LucidaSans-Typewriter"/>
          <w:color w:val="000000"/>
          <w:sz w:val="18"/>
          <w:szCs w:val="18"/>
        </w:rPr>
        <w:br/>
      </w:r>
      <w:r>
        <w:rPr>
          <w:rStyle w:val="fontstyle61"/>
          <w:sz w:val="18"/>
          <w:szCs w:val="18"/>
        </w:rPr>
        <w:t>+ "(X[CL]|L?X{0,3})(I[XV]|V?I{0,3})$");</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6: AVOID CREATING UNNECESSARY OBJECTS </w:t>
      </w:r>
      <w:r>
        <w:rPr>
          <w:rStyle w:val="fontstyle01"/>
          <w:sz w:val="20"/>
          <w:szCs w:val="20"/>
        </w:rPr>
        <w:t>23</w:t>
      </w:r>
      <w:r>
        <w:rPr>
          <w:rFonts w:ascii="Times-Roman" w:hAnsi="Times-Roman"/>
          <w:color w:val="000000"/>
          <w:sz w:val="20"/>
          <w:szCs w:val="20"/>
        </w:rPr>
        <w:br/>
      </w:r>
      <w:r>
        <w:rPr>
          <w:rStyle w:val="fontstyle01"/>
          <w:sz w:val="22"/>
        </w:rPr>
        <w:t xml:space="preserve">The problem with this implementation is that it relies on the </w:t>
      </w:r>
      <w:r>
        <w:rPr>
          <w:rStyle w:val="fontstyle61"/>
          <w:sz w:val="18"/>
          <w:szCs w:val="18"/>
        </w:rPr>
        <w:t>String.matches</w:t>
      </w:r>
      <w:r>
        <w:rPr>
          <w:rFonts w:ascii="LucidaSans-Typewriter" w:hAnsi="LucidaSans-Typewriter"/>
          <w:color w:val="000000"/>
          <w:sz w:val="18"/>
          <w:szCs w:val="18"/>
        </w:rPr>
        <w:br/>
      </w:r>
      <w:r>
        <w:rPr>
          <w:rStyle w:val="fontstyle01"/>
          <w:sz w:val="22"/>
        </w:rPr>
        <w:lastRenderedPageBreak/>
        <w:t xml:space="preserve">method. </w:t>
      </w:r>
      <w:r>
        <w:rPr>
          <w:rStyle w:val="fontstyle51"/>
          <w:sz w:val="22"/>
          <w:szCs w:val="22"/>
        </w:rPr>
        <w:t xml:space="preserve">While </w:t>
      </w:r>
      <w:r>
        <w:rPr>
          <w:rStyle w:val="fontstyle71"/>
        </w:rPr>
        <w:t xml:space="preserve">String.matches </w:t>
      </w:r>
      <w:r>
        <w:rPr>
          <w:rStyle w:val="fontstyle51"/>
          <w:sz w:val="22"/>
          <w:szCs w:val="22"/>
        </w:rPr>
        <w:t>is the easiest way to check if a string matches</w:t>
      </w:r>
      <w:r>
        <w:rPr>
          <w:rFonts w:ascii="Times-Bold" w:hAnsi="Times-Bold"/>
          <w:b/>
          <w:bCs/>
          <w:color w:val="000000"/>
          <w:sz w:val="22"/>
        </w:rPr>
        <w:br/>
      </w:r>
      <w:r>
        <w:rPr>
          <w:rStyle w:val="fontstyle51"/>
          <w:sz w:val="22"/>
          <w:szCs w:val="22"/>
        </w:rPr>
        <w:t>a regular expression, it’s not suitable for repeated use in performance-critical</w:t>
      </w:r>
      <w:r>
        <w:rPr>
          <w:rFonts w:ascii="Times-Bold" w:hAnsi="Times-Bold"/>
          <w:b/>
          <w:bCs/>
          <w:color w:val="000000"/>
          <w:sz w:val="22"/>
        </w:rPr>
        <w:br/>
      </w:r>
      <w:r>
        <w:rPr>
          <w:rStyle w:val="fontstyle51"/>
          <w:sz w:val="22"/>
          <w:szCs w:val="22"/>
        </w:rPr>
        <w:t xml:space="preserve">situations. </w:t>
      </w:r>
      <w:r>
        <w:rPr>
          <w:rStyle w:val="fontstyle01"/>
          <w:sz w:val="22"/>
        </w:rPr>
        <w:t xml:space="preserve">The problem is that it internally creates a </w:t>
      </w:r>
      <w:r>
        <w:rPr>
          <w:rStyle w:val="fontstyle61"/>
          <w:sz w:val="18"/>
          <w:szCs w:val="18"/>
        </w:rPr>
        <w:t xml:space="preserve">Pattern </w:t>
      </w:r>
      <w:r>
        <w:rPr>
          <w:rStyle w:val="fontstyle01"/>
          <w:sz w:val="22"/>
        </w:rPr>
        <w:t>instance for the</w:t>
      </w:r>
      <w:r>
        <w:rPr>
          <w:rFonts w:ascii="Times-Roman" w:hAnsi="Times-Roman"/>
          <w:color w:val="000000"/>
          <w:sz w:val="22"/>
        </w:rPr>
        <w:br/>
      </w:r>
      <w:r>
        <w:rPr>
          <w:rStyle w:val="fontstyle01"/>
          <w:sz w:val="22"/>
        </w:rPr>
        <w:t>regular expression and uses it only once, after which it becomes eligible for</w:t>
      </w:r>
      <w:r>
        <w:rPr>
          <w:rFonts w:ascii="Times-Roman" w:hAnsi="Times-Roman"/>
          <w:color w:val="000000"/>
          <w:sz w:val="22"/>
        </w:rPr>
        <w:br/>
      </w:r>
      <w:r>
        <w:rPr>
          <w:rStyle w:val="fontstyle01"/>
          <w:sz w:val="22"/>
        </w:rPr>
        <w:t xml:space="preserve">garbage collection. Creating a </w:t>
      </w:r>
      <w:r>
        <w:rPr>
          <w:rStyle w:val="fontstyle61"/>
          <w:sz w:val="18"/>
          <w:szCs w:val="18"/>
        </w:rPr>
        <w:t xml:space="preserve">Pattern </w:t>
      </w:r>
      <w:r>
        <w:rPr>
          <w:rStyle w:val="fontstyle01"/>
          <w:sz w:val="22"/>
        </w:rPr>
        <w:t>instance is expensive because it requires</w:t>
      </w:r>
      <w:r>
        <w:rPr>
          <w:rFonts w:ascii="Times-Roman" w:hAnsi="Times-Roman"/>
          <w:color w:val="000000"/>
          <w:sz w:val="22"/>
        </w:rPr>
        <w:br/>
      </w:r>
      <w:r>
        <w:rPr>
          <w:rStyle w:val="fontstyle01"/>
          <w:sz w:val="22"/>
        </w:rPr>
        <w:t>compiling the regular expression into a finite state machine.</w:t>
      </w:r>
      <w:r>
        <w:rPr>
          <w:rFonts w:ascii="Times-Roman" w:hAnsi="Times-Roman"/>
          <w:color w:val="000000"/>
          <w:sz w:val="22"/>
        </w:rPr>
        <w:br/>
      </w:r>
      <w:r>
        <w:rPr>
          <w:rStyle w:val="fontstyle01"/>
          <w:sz w:val="22"/>
        </w:rPr>
        <w:t>To improve the performance, explicitly compile the regular expression into a</w:t>
      </w:r>
      <w:r>
        <w:rPr>
          <w:rFonts w:ascii="Times-Roman" w:hAnsi="Times-Roman"/>
          <w:color w:val="000000"/>
          <w:sz w:val="22"/>
        </w:rPr>
        <w:br/>
      </w:r>
      <w:r>
        <w:rPr>
          <w:rStyle w:val="fontstyle61"/>
          <w:sz w:val="18"/>
          <w:szCs w:val="18"/>
        </w:rPr>
        <w:t xml:space="preserve">Pattern </w:t>
      </w:r>
      <w:r>
        <w:rPr>
          <w:rStyle w:val="fontstyle01"/>
          <w:sz w:val="22"/>
        </w:rPr>
        <w:t>instance (which is immutable) as part of class initialization, cache it, and</w:t>
      </w:r>
      <w:r>
        <w:rPr>
          <w:rFonts w:ascii="Times-Roman" w:hAnsi="Times-Roman"/>
          <w:color w:val="000000"/>
          <w:sz w:val="22"/>
        </w:rPr>
        <w:br/>
      </w:r>
      <w:r>
        <w:rPr>
          <w:rStyle w:val="fontstyle01"/>
          <w:sz w:val="22"/>
        </w:rPr>
        <w:t xml:space="preserve">reuse the same instance for every invocation of the </w:t>
      </w:r>
      <w:r>
        <w:rPr>
          <w:rStyle w:val="fontstyle61"/>
          <w:sz w:val="18"/>
          <w:szCs w:val="18"/>
        </w:rPr>
        <w:t xml:space="preserve">isRomanNumeral </w:t>
      </w:r>
      <w:r>
        <w:rPr>
          <w:rStyle w:val="fontstyle01"/>
          <w:sz w:val="22"/>
        </w:rPr>
        <w:t>method:</w:t>
      </w:r>
      <w:r>
        <w:rPr>
          <w:rFonts w:ascii="Times-Roman" w:hAnsi="Times-Roman"/>
          <w:color w:val="000000"/>
          <w:sz w:val="22"/>
        </w:rPr>
        <w:br/>
      </w:r>
      <w:r>
        <w:rPr>
          <w:rStyle w:val="fontstyle71"/>
        </w:rPr>
        <w:t>// Reusing expensive object for improved performance</w:t>
      </w:r>
      <w:r>
        <w:rPr>
          <w:rFonts w:ascii="LucidaSans-TypewriterBold" w:hAnsi="LucidaSans-TypewriterBold"/>
          <w:b/>
          <w:bCs/>
          <w:color w:val="000000"/>
          <w:sz w:val="18"/>
          <w:szCs w:val="18"/>
        </w:rPr>
        <w:br/>
      </w:r>
      <w:r>
        <w:rPr>
          <w:rStyle w:val="fontstyle61"/>
          <w:sz w:val="18"/>
          <w:szCs w:val="18"/>
        </w:rPr>
        <w:t>public class RomanNumerals {</w:t>
      </w:r>
      <w:r>
        <w:rPr>
          <w:rFonts w:ascii="LucidaSans-Typewriter" w:hAnsi="LucidaSans-Typewriter"/>
          <w:color w:val="000000"/>
          <w:sz w:val="18"/>
          <w:szCs w:val="18"/>
        </w:rPr>
        <w:br/>
      </w:r>
      <w:r>
        <w:rPr>
          <w:rStyle w:val="fontstyle61"/>
          <w:sz w:val="18"/>
          <w:szCs w:val="18"/>
        </w:rPr>
        <w:t>private static final Pattern ROMAN = Pattern.compile(</w:t>
      </w:r>
      <w:r>
        <w:rPr>
          <w:rFonts w:ascii="LucidaSans-Typewriter" w:hAnsi="LucidaSans-Typewriter"/>
          <w:color w:val="000000"/>
          <w:sz w:val="18"/>
          <w:szCs w:val="18"/>
        </w:rPr>
        <w:br/>
      </w:r>
      <w:r>
        <w:rPr>
          <w:rStyle w:val="fontstyle61"/>
          <w:sz w:val="18"/>
          <w:szCs w:val="18"/>
        </w:rPr>
        <w:t>"^(?=.)M*(C[MD]|D?C{0,3})"</w:t>
      </w:r>
      <w:r>
        <w:rPr>
          <w:rFonts w:ascii="LucidaSans-Typewriter" w:hAnsi="LucidaSans-Typewriter"/>
          <w:color w:val="000000"/>
          <w:sz w:val="18"/>
          <w:szCs w:val="18"/>
        </w:rPr>
        <w:br/>
      </w:r>
      <w:r>
        <w:rPr>
          <w:rStyle w:val="fontstyle61"/>
          <w:sz w:val="18"/>
          <w:szCs w:val="18"/>
        </w:rPr>
        <w:t>+ "(X[CL]|L?X{0,3})(I[XV]|V?I{0,3})$");</w:t>
      </w:r>
      <w:r>
        <w:rPr>
          <w:rFonts w:ascii="LucidaSans-Typewriter" w:hAnsi="LucidaSans-Typewriter"/>
          <w:color w:val="000000"/>
          <w:sz w:val="18"/>
          <w:szCs w:val="18"/>
        </w:rPr>
        <w:br/>
      </w:r>
      <w:r>
        <w:rPr>
          <w:rStyle w:val="fontstyle61"/>
          <w:sz w:val="18"/>
          <w:szCs w:val="18"/>
        </w:rPr>
        <w:t>static boolean isRomanNumeral(String s) {</w:t>
      </w:r>
      <w:r>
        <w:rPr>
          <w:rFonts w:ascii="LucidaSans-Typewriter" w:hAnsi="LucidaSans-Typewriter"/>
          <w:color w:val="000000"/>
          <w:sz w:val="18"/>
          <w:szCs w:val="18"/>
        </w:rPr>
        <w:br/>
      </w:r>
      <w:r>
        <w:rPr>
          <w:rStyle w:val="fontstyle61"/>
          <w:sz w:val="18"/>
          <w:szCs w:val="18"/>
        </w:rPr>
        <w:t>return ROMAN.matcher(s).matches();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improved version of </w:t>
      </w:r>
      <w:r>
        <w:rPr>
          <w:rStyle w:val="fontstyle61"/>
          <w:sz w:val="18"/>
          <w:szCs w:val="18"/>
        </w:rPr>
        <w:t xml:space="preserve">isRomanNumeral </w:t>
      </w:r>
      <w:r>
        <w:rPr>
          <w:rStyle w:val="fontstyle01"/>
          <w:sz w:val="22"/>
        </w:rPr>
        <w:t>provides significant performance</w:t>
      </w:r>
      <w:r>
        <w:rPr>
          <w:rFonts w:ascii="Times-Roman" w:hAnsi="Times-Roman"/>
          <w:color w:val="000000"/>
          <w:sz w:val="22"/>
        </w:rPr>
        <w:br/>
      </w:r>
      <w:r>
        <w:rPr>
          <w:rStyle w:val="fontstyle01"/>
          <w:sz w:val="22"/>
        </w:rPr>
        <w:t>gains if invoked frequently. On my machine, the original version takes 1.1 µs on</w:t>
      </w:r>
      <w:r>
        <w:rPr>
          <w:rFonts w:ascii="Times-Roman" w:hAnsi="Times-Roman"/>
          <w:color w:val="000000"/>
          <w:sz w:val="22"/>
        </w:rPr>
        <w:br/>
      </w:r>
      <w:r>
        <w:rPr>
          <w:rStyle w:val="fontstyle01"/>
          <w:sz w:val="22"/>
        </w:rPr>
        <w:t>an 8-character input string, while the improved version takes 0.17 µs, which is 6.5</w:t>
      </w:r>
      <w:r>
        <w:rPr>
          <w:rFonts w:ascii="Times-Roman" w:hAnsi="Times-Roman"/>
          <w:color w:val="000000"/>
          <w:sz w:val="22"/>
        </w:rPr>
        <w:br/>
      </w:r>
      <w:r>
        <w:rPr>
          <w:rStyle w:val="fontstyle01"/>
          <w:sz w:val="22"/>
        </w:rPr>
        <w:t>times faster. Not only is the performance improved, but arguably, so is clarity.</w:t>
      </w:r>
      <w:r>
        <w:rPr>
          <w:rFonts w:ascii="Times-Roman" w:hAnsi="Times-Roman"/>
          <w:color w:val="000000"/>
          <w:sz w:val="22"/>
        </w:rPr>
        <w:br/>
      </w:r>
      <w:r>
        <w:rPr>
          <w:rStyle w:val="fontstyle01"/>
          <w:sz w:val="22"/>
        </w:rPr>
        <w:t xml:space="preserve">Making a static final field for the otherwise invisible </w:t>
      </w:r>
      <w:r>
        <w:rPr>
          <w:rStyle w:val="fontstyle61"/>
          <w:sz w:val="18"/>
          <w:szCs w:val="18"/>
        </w:rPr>
        <w:t xml:space="preserve">Pattern </w:t>
      </w:r>
      <w:r>
        <w:rPr>
          <w:rStyle w:val="fontstyle01"/>
          <w:sz w:val="22"/>
        </w:rPr>
        <w:t>instance allows us</w:t>
      </w:r>
      <w:r>
        <w:rPr>
          <w:rFonts w:ascii="Times-Roman" w:hAnsi="Times-Roman"/>
          <w:color w:val="000000"/>
          <w:sz w:val="22"/>
        </w:rPr>
        <w:br/>
      </w:r>
      <w:r>
        <w:rPr>
          <w:rStyle w:val="fontstyle01"/>
          <w:sz w:val="22"/>
        </w:rPr>
        <w:t>to give it a name, which is far more readable than the regular expression itself.</w:t>
      </w:r>
      <w:r>
        <w:rPr>
          <w:rFonts w:ascii="Times-Roman" w:hAnsi="Times-Roman"/>
          <w:color w:val="000000"/>
          <w:sz w:val="22"/>
        </w:rPr>
        <w:br/>
      </w:r>
      <w:r>
        <w:rPr>
          <w:rStyle w:val="fontstyle01"/>
          <w:sz w:val="22"/>
        </w:rPr>
        <w:t xml:space="preserve">If the class containing the improved version of the </w:t>
      </w:r>
      <w:r>
        <w:rPr>
          <w:rStyle w:val="fontstyle61"/>
          <w:sz w:val="18"/>
          <w:szCs w:val="18"/>
        </w:rPr>
        <w:t xml:space="preserve">isRomanNumeral </w:t>
      </w:r>
      <w:r>
        <w:rPr>
          <w:rStyle w:val="fontstyle01"/>
          <w:sz w:val="22"/>
        </w:rPr>
        <w:t>method is</w:t>
      </w:r>
      <w:r>
        <w:rPr>
          <w:rFonts w:ascii="Times-Roman" w:hAnsi="Times-Roman"/>
          <w:color w:val="000000"/>
          <w:sz w:val="22"/>
        </w:rPr>
        <w:br/>
      </w:r>
      <w:r>
        <w:rPr>
          <w:rStyle w:val="fontstyle01"/>
          <w:sz w:val="22"/>
        </w:rPr>
        <w:t xml:space="preserve">initialized but the method is never invoked, the field </w:t>
      </w:r>
      <w:r>
        <w:rPr>
          <w:rStyle w:val="fontstyle61"/>
          <w:sz w:val="18"/>
          <w:szCs w:val="18"/>
        </w:rPr>
        <w:t xml:space="preserve">ROMAN </w:t>
      </w:r>
      <w:r>
        <w:rPr>
          <w:rStyle w:val="fontstyle01"/>
          <w:sz w:val="22"/>
        </w:rPr>
        <w:t>will be initialized</w:t>
      </w:r>
      <w:r>
        <w:rPr>
          <w:rFonts w:ascii="Times-Roman" w:hAnsi="Times-Roman"/>
          <w:color w:val="000000"/>
          <w:sz w:val="22"/>
        </w:rPr>
        <w:br/>
      </w:r>
      <w:r>
        <w:rPr>
          <w:rStyle w:val="fontstyle01"/>
          <w:sz w:val="22"/>
        </w:rPr>
        <w:t xml:space="preserve">needlessly. It would be possible to eliminate the initialization by </w:t>
      </w:r>
      <w:r>
        <w:rPr>
          <w:rStyle w:val="fontstyle21"/>
          <w:sz w:val="22"/>
        </w:rPr>
        <w:t>lazily initializing</w:t>
      </w:r>
      <w:r>
        <w:rPr>
          <w:rFonts w:ascii="Times-Italic" w:hAnsi="Times-Italic"/>
          <w:i/>
          <w:iCs/>
          <w:color w:val="000000"/>
          <w:sz w:val="22"/>
        </w:rPr>
        <w:br/>
      </w:r>
      <w:r>
        <w:rPr>
          <w:rStyle w:val="fontstyle01"/>
          <w:sz w:val="22"/>
        </w:rPr>
        <w:t xml:space="preserve">the field (Item 83) the first time the </w:t>
      </w:r>
      <w:r>
        <w:rPr>
          <w:rStyle w:val="fontstyle61"/>
          <w:sz w:val="18"/>
          <w:szCs w:val="18"/>
        </w:rPr>
        <w:t xml:space="preserve">isRomanNumeral </w:t>
      </w:r>
      <w:r>
        <w:rPr>
          <w:rStyle w:val="fontstyle01"/>
          <w:sz w:val="22"/>
        </w:rPr>
        <w:t>method is invoked, but this</w:t>
      </w:r>
      <w:r>
        <w:rPr>
          <w:rFonts w:ascii="Times-Roman" w:hAnsi="Times-Roman"/>
          <w:color w:val="000000"/>
          <w:sz w:val="22"/>
        </w:rPr>
        <w:br/>
      </w:r>
      <w:r>
        <w:rPr>
          <w:rStyle w:val="fontstyle01"/>
          <w:sz w:val="22"/>
        </w:rPr>
        <w:t xml:space="preserve">is </w:t>
      </w:r>
      <w:r>
        <w:rPr>
          <w:rStyle w:val="fontstyle21"/>
          <w:sz w:val="22"/>
        </w:rPr>
        <w:t xml:space="preserve">not </w:t>
      </w:r>
      <w:r>
        <w:rPr>
          <w:rStyle w:val="fontstyle01"/>
          <w:sz w:val="22"/>
        </w:rPr>
        <w:t>recommended. As is often the case with lazy initialization, it would complicate the implementation with no measurable performance improvement (Item 67).</w:t>
      </w:r>
      <w:r>
        <w:rPr>
          <w:rFonts w:ascii="Times-Roman" w:hAnsi="Times-Roman"/>
          <w:color w:val="000000"/>
          <w:sz w:val="22"/>
        </w:rPr>
        <w:br/>
      </w:r>
      <w:r>
        <w:rPr>
          <w:rStyle w:val="fontstyle01"/>
          <w:sz w:val="22"/>
        </w:rPr>
        <w:t>When an object is immutable, it is obvious it can be reused safely, but there</w:t>
      </w:r>
      <w:r>
        <w:rPr>
          <w:rFonts w:ascii="Times-Roman" w:hAnsi="Times-Roman"/>
          <w:color w:val="000000"/>
          <w:sz w:val="22"/>
        </w:rPr>
        <w:br/>
      </w:r>
      <w:r>
        <w:rPr>
          <w:rStyle w:val="fontstyle01"/>
          <w:sz w:val="22"/>
        </w:rPr>
        <w:t>are other situations where it is far less obvious, even counterintuitive. Consider the</w:t>
      </w:r>
      <w:r>
        <w:rPr>
          <w:rFonts w:ascii="Times-Roman" w:hAnsi="Times-Roman"/>
          <w:color w:val="000000"/>
          <w:sz w:val="22"/>
        </w:rPr>
        <w:br/>
      </w:r>
      <w:r>
        <w:rPr>
          <w:rStyle w:val="fontstyle01"/>
          <w:sz w:val="22"/>
        </w:rPr>
        <w:t xml:space="preserve">case of </w:t>
      </w:r>
      <w:r>
        <w:rPr>
          <w:rStyle w:val="fontstyle21"/>
          <w:sz w:val="22"/>
        </w:rPr>
        <w:t xml:space="preserve">adapters </w:t>
      </w:r>
      <w:r>
        <w:rPr>
          <w:rStyle w:val="fontstyle01"/>
          <w:sz w:val="22"/>
        </w:rPr>
        <w:t>[Gamma95]</w:t>
      </w:r>
      <w:r>
        <w:rPr>
          <w:rStyle w:val="fontstyle21"/>
          <w:sz w:val="22"/>
        </w:rPr>
        <w:t xml:space="preserve">, </w:t>
      </w:r>
      <w:r>
        <w:rPr>
          <w:rStyle w:val="fontstyle01"/>
          <w:sz w:val="22"/>
        </w:rPr>
        <w:t xml:space="preserve">also known as </w:t>
      </w:r>
      <w:r>
        <w:rPr>
          <w:rStyle w:val="fontstyle21"/>
          <w:sz w:val="22"/>
        </w:rPr>
        <w:t>views</w:t>
      </w:r>
      <w:r>
        <w:rPr>
          <w:rStyle w:val="fontstyle01"/>
          <w:sz w:val="22"/>
        </w:rPr>
        <w:t>. An adapter is an object that</w:t>
      </w:r>
      <w:r>
        <w:rPr>
          <w:rFonts w:ascii="Times-Roman" w:hAnsi="Times-Roman"/>
          <w:color w:val="000000"/>
          <w:sz w:val="22"/>
        </w:rPr>
        <w:br/>
      </w:r>
      <w:r>
        <w:rPr>
          <w:rStyle w:val="fontstyle01"/>
          <w:sz w:val="22"/>
        </w:rPr>
        <w:t>delegates to a backing object, providing an alternative interface. Because an</w:t>
      </w:r>
      <w:r>
        <w:rPr>
          <w:rFonts w:ascii="Times-Roman" w:hAnsi="Times-Roman"/>
          <w:color w:val="000000"/>
          <w:sz w:val="22"/>
        </w:rPr>
        <w:br/>
      </w:r>
      <w:r>
        <w:rPr>
          <w:rStyle w:val="fontstyle01"/>
          <w:sz w:val="22"/>
        </w:rPr>
        <w:t>adapter has no state beyond that of its backing object, there’s no need to create</w:t>
      </w:r>
      <w:r>
        <w:rPr>
          <w:rFonts w:ascii="Times-Roman" w:hAnsi="Times-Roman"/>
          <w:color w:val="000000"/>
          <w:sz w:val="22"/>
        </w:rPr>
        <w:br/>
      </w:r>
      <w:r>
        <w:rPr>
          <w:rStyle w:val="fontstyle01"/>
          <w:sz w:val="22"/>
        </w:rPr>
        <w:t>more than one instance of a given adapter to a given object.</w:t>
      </w:r>
      <w:r>
        <w:br/>
      </w:r>
      <w:r>
        <w:rPr>
          <w:rStyle w:val="fontstyle01"/>
          <w:sz w:val="20"/>
          <w:szCs w:val="20"/>
        </w:rPr>
        <w:t xml:space="preserve">24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 xml:space="preserve">For example, the </w:t>
      </w:r>
      <w:r>
        <w:rPr>
          <w:rStyle w:val="fontstyle61"/>
          <w:sz w:val="18"/>
          <w:szCs w:val="18"/>
        </w:rPr>
        <w:t xml:space="preserve">keySet </w:t>
      </w:r>
      <w:r>
        <w:rPr>
          <w:rStyle w:val="fontstyle01"/>
          <w:sz w:val="22"/>
        </w:rPr>
        <w:t xml:space="preserve">method of the </w:t>
      </w:r>
      <w:r>
        <w:rPr>
          <w:rStyle w:val="fontstyle61"/>
          <w:sz w:val="18"/>
          <w:szCs w:val="18"/>
        </w:rPr>
        <w:t xml:space="preserve">Map </w:t>
      </w:r>
      <w:r>
        <w:rPr>
          <w:rStyle w:val="fontstyle01"/>
          <w:sz w:val="22"/>
        </w:rPr>
        <w:t xml:space="preserve">interface returns a </w:t>
      </w:r>
      <w:r>
        <w:rPr>
          <w:rStyle w:val="fontstyle61"/>
          <w:sz w:val="18"/>
          <w:szCs w:val="18"/>
        </w:rPr>
        <w:t xml:space="preserve">Set </w:t>
      </w:r>
      <w:r>
        <w:rPr>
          <w:rStyle w:val="fontstyle01"/>
          <w:sz w:val="22"/>
        </w:rPr>
        <w:t>view of the</w:t>
      </w:r>
      <w:r>
        <w:rPr>
          <w:rFonts w:ascii="Times-Roman" w:hAnsi="Times-Roman"/>
          <w:color w:val="000000"/>
          <w:sz w:val="22"/>
        </w:rPr>
        <w:br/>
      </w:r>
      <w:r>
        <w:rPr>
          <w:rStyle w:val="fontstyle61"/>
          <w:sz w:val="18"/>
          <w:szCs w:val="18"/>
        </w:rPr>
        <w:t xml:space="preserve">Map </w:t>
      </w:r>
      <w:r>
        <w:rPr>
          <w:rStyle w:val="fontstyle01"/>
          <w:sz w:val="22"/>
        </w:rPr>
        <w:t>object, consisting of all the keys in the map. Naively, it would seem that every</w:t>
      </w:r>
      <w:r>
        <w:rPr>
          <w:rFonts w:ascii="Times-Roman" w:hAnsi="Times-Roman"/>
          <w:color w:val="000000"/>
          <w:sz w:val="22"/>
        </w:rPr>
        <w:br/>
      </w:r>
      <w:r>
        <w:rPr>
          <w:rStyle w:val="fontstyle01"/>
          <w:sz w:val="22"/>
        </w:rPr>
        <w:t xml:space="preserve">call to </w:t>
      </w:r>
      <w:r>
        <w:rPr>
          <w:rStyle w:val="fontstyle61"/>
          <w:sz w:val="18"/>
          <w:szCs w:val="18"/>
        </w:rPr>
        <w:t xml:space="preserve">keySet </w:t>
      </w:r>
      <w:r>
        <w:rPr>
          <w:rStyle w:val="fontstyle01"/>
          <w:sz w:val="22"/>
        </w:rPr>
        <w:t xml:space="preserve">would have to create a new </w:t>
      </w:r>
      <w:r>
        <w:rPr>
          <w:rStyle w:val="fontstyle61"/>
          <w:sz w:val="18"/>
          <w:szCs w:val="18"/>
        </w:rPr>
        <w:t xml:space="preserve">Set </w:t>
      </w:r>
      <w:r>
        <w:rPr>
          <w:rStyle w:val="fontstyle01"/>
          <w:sz w:val="22"/>
        </w:rPr>
        <w:t xml:space="preserve">instance, but every call to </w:t>
      </w:r>
      <w:r>
        <w:rPr>
          <w:rStyle w:val="fontstyle61"/>
          <w:sz w:val="18"/>
          <w:szCs w:val="18"/>
        </w:rPr>
        <w:t>keySet</w:t>
      </w:r>
      <w:r>
        <w:rPr>
          <w:rFonts w:ascii="LucidaSans-Typewriter" w:hAnsi="LucidaSans-Typewriter"/>
          <w:color w:val="000000"/>
          <w:sz w:val="18"/>
          <w:szCs w:val="18"/>
        </w:rPr>
        <w:br/>
      </w:r>
      <w:r>
        <w:rPr>
          <w:rStyle w:val="fontstyle01"/>
          <w:sz w:val="22"/>
        </w:rPr>
        <w:t xml:space="preserve">on a given </w:t>
      </w:r>
      <w:r>
        <w:rPr>
          <w:rStyle w:val="fontstyle61"/>
          <w:sz w:val="18"/>
          <w:szCs w:val="18"/>
        </w:rPr>
        <w:t xml:space="preserve">Map </w:t>
      </w:r>
      <w:r>
        <w:rPr>
          <w:rStyle w:val="fontstyle01"/>
          <w:sz w:val="22"/>
        </w:rPr>
        <w:t xml:space="preserve">object may return the same </w:t>
      </w:r>
      <w:r>
        <w:rPr>
          <w:rStyle w:val="fontstyle61"/>
          <w:sz w:val="18"/>
          <w:szCs w:val="18"/>
        </w:rPr>
        <w:t xml:space="preserve">Set </w:t>
      </w:r>
      <w:r>
        <w:rPr>
          <w:rStyle w:val="fontstyle01"/>
          <w:sz w:val="22"/>
        </w:rPr>
        <w:t xml:space="preserve">instance. Although the returned </w:t>
      </w:r>
      <w:r>
        <w:rPr>
          <w:rStyle w:val="fontstyle61"/>
          <w:sz w:val="18"/>
          <w:szCs w:val="18"/>
        </w:rPr>
        <w:t>Set</w:t>
      </w:r>
      <w:r>
        <w:rPr>
          <w:rFonts w:ascii="LucidaSans-Typewriter" w:hAnsi="LucidaSans-Typewriter"/>
          <w:color w:val="000000"/>
          <w:sz w:val="18"/>
          <w:szCs w:val="18"/>
        </w:rPr>
        <w:br/>
      </w:r>
      <w:r>
        <w:rPr>
          <w:rStyle w:val="fontstyle01"/>
          <w:sz w:val="22"/>
        </w:rPr>
        <w:t>instance is typically mutable, all of the returned objects are functionally identical:</w:t>
      </w:r>
      <w:r>
        <w:rPr>
          <w:rFonts w:ascii="Times-Roman" w:hAnsi="Times-Roman"/>
          <w:color w:val="000000"/>
          <w:sz w:val="22"/>
        </w:rPr>
        <w:br/>
      </w:r>
      <w:r>
        <w:rPr>
          <w:rStyle w:val="fontstyle01"/>
          <w:sz w:val="22"/>
        </w:rPr>
        <w:t>when one of the returned objects changes, so do all the others, because they’re all</w:t>
      </w:r>
      <w:r>
        <w:rPr>
          <w:rFonts w:ascii="Times-Roman" w:hAnsi="Times-Roman"/>
          <w:color w:val="000000"/>
          <w:sz w:val="22"/>
        </w:rPr>
        <w:br/>
      </w:r>
      <w:r>
        <w:rPr>
          <w:rStyle w:val="fontstyle01"/>
          <w:sz w:val="22"/>
        </w:rPr>
        <w:t xml:space="preserve">backed by the same </w:t>
      </w:r>
      <w:r>
        <w:rPr>
          <w:rStyle w:val="fontstyle61"/>
          <w:sz w:val="18"/>
          <w:szCs w:val="18"/>
        </w:rPr>
        <w:t xml:space="preserve">Map </w:t>
      </w:r>
      <w:r>
        <w:rPr>
          <w:rStyle w:val="fontstyle01"/>
          <w:sz w:val="22"/>
        </w:rPr>
        <w:t>instance. While it is largely harmless to create multiple</w:t>
      </w:r>
      <w:r>
        <w:rPr>
          <w:rFonts w:ascii="Times-Roman" w:hAnsi="Times-Roman"/>
          <w:color w:val="000000"/>
          <w:sz w:val="22"/>
        </w:rPr>
        <w:br/>
      </w:r>
      <w:r>
        <w:rPr>
          <w:rStyle w:val="fontstyle01"/>
          <w:sz w:val="22"/>
        </w:rPr>
        <w:t xml:space="preserve">instances of the </w:t>
      </w:r>
      <w:r>
        <w:rPr>
          <w:rStyle w:val="fontstyle61"/>
          <w:sz w:val="18"/>
          <w:szCs w:val="18"/>
        </w:rPr>
        <w:t xml:space="preserve">keySet </w:t>
      </w:r>
      <w:r>
        <w:rPr>
          <w:rStyle w:val="fontstyle01"/>
          <w:sz w:val="22"/>
        </w:rPr>
        <w:t>view object, it is unnecessary and has no benefits.</w:t>
      </w:r>
      <w:r>
        <w:rPr>
          <w:rFonts w:ascii="Times-Roman" w:hAnsi="Times-Roman"/>
          <w:color w:val="000000"/>
          <w:sz w:val="22"/>
        </w:rPr>
        <w:br/>
      </w:r>
      <w:r>
        <w:rPr>
          <w:rStyle w:val="fontstyle01"/>
          <w:sz w:val="22"/>
        </w:rPr>
        <w:t xml:space="preserve">Another way to create unnecessary objects is </w:t>
      </w:r>
      <w:r>
        <w:rPr>
          <w:rStyle w:val="fontstyle21"/>
          <w:sz w:val="22"/>
        </w:rPr>
        <w:t>autoboxing</w:t>
      </w:r>
      <w:r>
        <w:rPr>
          <w:rStyle w:val="fontstyle01"/>
          <w:sz w:val="22"/>
        </w:rPr>
        <w:t>, which allows the</w:t>
      </w:r>
      <w:r>
        <w:rPr>
          <w:rFonts w:ascii="Times-Roman" w:hAnsi="Times-Roman"/>
          <w:color w:val="000000"/>
          <w:sz w:val="22"/>
        </w:rPr>
        <w:br/>
      </w:r>
      <w:r>
        <w:rPr>
          <w:rStyle w:val="fontstyle01"/>
          <w:sz w:val="22"/>
        </w:rPr>
        <w:t>programmer to mix primitive and boxed primitive types, boxing and unboxing</w:t>
      </w:r>
      <w:r>
        <w:rPr>
          <w:rFonts w:ascii="Times-Roman" w:hAnsi="Times-Roman"/>
          <w:color w:val="000000"/>
          <w:sz w:val="22"/>
        </w:rPr>
        <w:br/>
      </w:r>
      <w:r>
        <w:rPr>
          <w:rStyle w:val="fontstyle01"/>
          <w:sz w:val="22"/>
        </w:rPr>
        <w:t xml:space="preserve">automatically as needed. </w:t>
      </w:r>
      <w:r>
        <w:rPr>
          <w:rStyle w:val="fontstyle51"/>
          <w:sz w:val="22"/>
          <w:szCs w:val="22"/>
        </w:rPr>
        <w:t>Autoboxing blurs but does not erase the distinction</w:t>
      </w:r>
      <w:r>
        <w:rPr>
          <w:rFonts w:ascii="Times-Bold" w:hAnsi="Times-Bold"/>
          <w:b/>
          <w:bCs/>
          <w:color w:val="000000"/>
          <w:sz w:val="22"/>
        </w:rPr>
        <w:br/>
      </w:r>
      <w:r>
        <w:rPr>
          <w:rStyle w:val="fontstyle51"/>
          <w:sz w:val="22"/>
          <w:szCs w:val="22"/>
        </w:rPr>
        <w:t xml:space="preserve">between primitive and boxed primitive types. </w:t>
      </w:r>
      <w:r>
        <w:rPr>
          <w:rStyle w:val="fontstyle01"/>
          <w:sz w:val="22"/>
        </w:rPr>
        <w:t xml:space="preserve">There are subtle semantic distinctions and not-so-subtle performance </w:t>
      </w:r>
      <w:r>
        <w:rPr>
          <w:rStyle w:val="fontstyle01"/>
          <w:sz w:val="22"/>
        </w:rPr>
        <w:lastRenderedPageBreak/>
        <w:t>differences (Item 61). Consider the following</w:t>
      </w:r>
      <w:r>
        <w:rPr>
          <w:rFonts w:ascii="Times-Roman" w:hAnsi="Times-Roman"/>
          <w:color w:val="000000"/>
          <w:sz w:val="22"/>
        </w:rPr>
        <w:br/>
      </w:r>
      <w:r>
        <w:rPr>
          <w:rStyle w:val="fontstyle01"/>
          <w:sz w:val="22"/>
        </w:rPr>
        <w:t xml:space="preserve">method, which calculates the sum of all the positive </w:t>
      </w:r>
      <w:r>
        <w:rPr>
          <w:rStyle w:val="fontstyle61"/>
          <w:sz w:val="18"/>
          <w:szCs w:val="18"/>
        </w:rPr>
        <w:t xml:space="preserve">int </w:t>
      </w:r>
      <w:r>
        <w:rPr>
          <w:rStyle w:val="fontstyle01"/>
          <w:sz w:val="22"/>
        </w:rPr>
        <w:t>values. To do this, the</w:t>
      </w:r>
      <w:r>
        <w:rPr>
          <w:rFonts w:ascii="Times-Roman" w:hAnsi="Times-Roman"/>
          <w:color w:val="000000"/>
          <w:sz w:val="22"/>
        </w:rPr>
        <w:br/>
      </w:r>
      <w:r>
        <w:rPr>
          <w:rStyle w:val="fontstyle01"/>
          <w:sz w:val="22"/>
        </w:rPr>
        <w:t xml:space="preserve">program has to use </w:t>
      </w:r>
      <w:r>
        <w:rPr>
          <w:rStyle w:val="fontstyle61"/>
          <w:sz w:val="18"/>
          <w:szCs w:val="18"/>
        </w:rPr>
        <w:t xml:space="preserve">long </w:t>
      </w:r>
      <w:r>
        <w:rPr>
          <w:rStyle w:val="fontstyle01"/>
          <w:sz w:val="22"/>
        </w:rPr>
        <w:t xml:space="preserve">arithmetic because an </w:t>
      </w:r>
      <w:r>
        <w:rPr>
          <w:rStyle w:val="fontstyle61"/>
          <w:sz w:val="18"/>
          <w:szCs w:val="18"/>
        </w:rPr>
        <w:t xml:space="preserve">int </w:t>
      </w:r>
      <w:r>
        <w:rPr>
          <w:rStyle w:val="fontstyle01"/>
          <w:sz w:val="22"/>
        </w:rPr>
        <w:t>is not big enough to hold the</w:t>
      </w:r>
      <w:r>
        <w:rPr>
          <w:rFonts w:ascii="Times-Roman" w:hAnsi="Times-Roman"/>
          <w:color w:val="000000"/>
          <w:sz w:val="22"/>
        </w:rPr>
        <w:br/>
      </w:r>
      <w:r>
        <w:rPr>
          <w:rStyle w:val="fontstyle01"/>
          <w:sz w:val="22"/>
        </w:rPr>
        <w:t xml:space="preserve">sum of all the positive </w:t>
      </w:r>
      <w:r>
        <w:rPr>
          <w:rStyle w:val="fontstyle61"/>
          <w:sz w:val="18"/>
          <w:szCs w:val="18"/>
        </w:rPr>
        <w:t xml:space="preserve">int </w:t>
      </w:r>
      <w:r>
        <w:rPr>
          <w:rStyle w:val="fontstyle01"/>
          <w:sz w:val="22"/>
        </w:rPr>
        <w:t>values:</w:t>
      </w:r>
      <w:r>
        <w:rPr>
          <w:rFonts w:ascii="Times-Roman" w:hAnsi="Times-Roman"/>
          <w:color w:val="000000"/>
          <w:sz w:val="22"/>
        </w:rPr>
        <w:br/>
      </w:r>
      <w:r>
        <w:rPr>
          <w:rStyle w:val="fontstyle71"/>
        </w:rPr>
        <w:t>// Hideously slow! Can you spot the object creation?</w:t>
      </w:r>
      <w:r>
        <w:rPr>
          <w:rFonts w:ascii="LucidaSans-TypewriterBold" w:hAnsi="LucidaSans-TypewriterBold"/>
          <w:b/>
          <w:bCs/>
          <w:color w:val="000000"/>
          <w:sz w:val="18"/>
          <w:szCs w:val="18"/>
        </w:rPr>
        <w:br/>
      </w:r>
      <w:r>
        <w:rPr>
          <w:rStyle w:val="fontstyle61"/>
          <w:sz w:val="18"/>
          <w:szCs w:val="18"/>
        </w:rPr>
        <w:t>private static long sum() {</w:t>
      </w:r>
      <w:r>
        <w:rPr>
          <w:rFonts w:ascii="LucidaSans-Typewriter" w:hAnsi="LucidaSans-Typewriter"/>
          <w:color w:val="000000"/>
          <w:sz w:val="18"/>
          <w:szCs w:val="18"/>
        </w:rPr>
        <w:br/>
      </w:r>
      <w:r>
        <w:rPr>
          <w:rStyle w:val="fontstyle61"/>
          <w:sz w:val="18"/>
          <w:szCs w:val="18"/>
        </w:rPr>
        <w:t>Long sum = 0L;</w:t>
      </w:r>
      <w:r>
        <w:rPr>
          <w:rFonts w:ascii="LucidaSans-Typewriter" w:hAnsi="LucidaSans-Typewriter"/>
          <w:color w:val="000000"/>
          <w:sz w:val="18"/>
          <w:szCs w:val="18"/>
        </w:rPr>
        <w:br/>
      </w:r>
      <w:r>
        <w:rPr>
          <w:rStyle w:val="fontstyle61"/>
          <w:sz w:val="18"/>
          <w:szCs w:val="18"/>
        </w:rPr>
        <w:t>for (long i = 0; i &lt;= Integer.MAX_VALUE; i++)</w:t>
      </w:r>
      <w:r>
        <w:rPr>
          <w:rFonts w:ascii="LucidaSans-Typewriter" w:hAnsi="LucidaSans-Typewriter"/>
          <w:color w:val="000000"/>
          <w:sz w:val="18"/>
          <w:szCs w:val="18"/>
        </w:rPr>
        <w:br/>
      </w:r>
      <w:r>
        <w:rPr>
          <w:rStyle w:val="fontstyle61"/>
          <w:sz w:val="18"/>
          <w:szCs w:val="18"/>
        </w:rPr>
        <w:t>sum += i;</w:t>
      </w:r>
      <w:r>
        <w:rPr>
          <w:rFonts w:ascii="LucidaSans-Typewriter" w:hAnsi="LucidaSans-Typewriter"/>
          <w:color w:val="000000"/>
          <w:sz w:val="18"/>
          <w:szCs w:val="18"/>
        </w:rPr>
        <w:br/>
      </w:r>
      <w:r>
        <w:rPr>
          <w:rStyle w:val="fontstyle61"/>
          <w:sz w:val="18"/>
          <w:szCs w:val="18"/>
        </w:rPr>
        <w:t>return sum;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program gets the right answer, but it is </w:t>
      </w:r>
      <w:r>
        <w:rPr>
          <w:rStyle w:val="fontstyle21"/>
          <w:sz w:val="22"/>
        </w:rPr>
        <w:t xml:space="preserve">much </w:t>
      </w:r>
      <w:r>
        <w:rPr>
          <w:rStyle w:val="fontstyle01"/>
          <w:sz w:val="22"/>
        </w:rPr>
        <w:t>slower than it should be,</w:t>
      </w:r>
      <w:r>
        <w:rPr>
          <w:rFonts w:ascii="Times-Roman" w:hAnsi="Times-Roman"/>
          <w:color w:val="000000"/>
          <w:sz w:val="22"/>
        </w:rPr>
        <w:br/>
      </w:r>
      <w:r>
        <w:rPr>
          <w:rStyle w:val="fontstyle01"/>
          <w:sz w:val="22"/>
        </w:rPr>
        <w:t xml:space="preserve">due to a one-character typographical error. The variable </w:t>
      </w:r>
      <w:r>
        <w:rPr>
          <w:rStyle w:val="fontstyle61"/>
          <w:sz w:val="18"/>
          <w:szCs w:val="18"/>
        </w:rPr>
        <w:t xml:space="preserve">sum </w:t>
      </w:r>
      <w:r>
        <w:rPr>
          <w:rStyle w:val="fontstyle01"/>
          <w:sz w:val="22"/>
        </w:rPr>
        <w:t xml:space="preserve">is declared as a </w:t>
      </w:r>
      <w:r>
        <w:rPr>
          <w:rStyle w:val="fontstyle61"/>
          <w:sz w:val="18"/>
          <w:szCs w:val="18"/>
        </w:rPr>
        <w:t>Long</w:t>
      </w:r>
      <w:r>
        <w:rPr>
          <w:rFonts w:ascii="LucidaSans-Typewriter" w:hAnsi="LucidaSans-Typewriter"/>
          <w:color w:val="000000"/>
          <w:sz w:val="18"/>
          <w:szCs w:val="18"/>
        </w:rPr>
        <w:br/>
      </w:r>
      <w:r>
        <w:rPr>
          <w:rStyle w:val="fontstyle01"/>
          <w:sz w:val="22"/>
        </w:rPr>
        <w:t xml:space="preserve">instead of a </w:t>
      </w:r>
      <w:r>
        <w:rPr>
          <w:rStyle w:val="fontstyle61"/>
          <w:sz w:val="18"/>
          <w:szCs w:val="18"/>
        </w:rPr>
        <w:t>long</w:t>
      </w:r>
      <w:r>
        <w:rPr>
          <w:rStyle w:val="fontstyle01"/>
          <w:sz w:val="22"/>
        </w:rPr>
        <w:t>, which means that the program constructs about 2</w:t>
      </w:r>
      <w:r>
        <w:rPr>
          <w:rStyle w:val="fontstyle01"/>
          <w:sz w:val="14"/>
          <w:szCs w:val="14"/>
        </w:rPr>
        <w:t xml:space="preserve">31 </w:t>
      </w:r>
      <w:r>
        <w:rPr>
          <w:rStyle w:val="fontstyle01"/>
          <w:sz w:val="22"/>
        </w:rPr>
        <w:t>unnecessary</w:t>
      </w:r>
      <w:r>
        <w:rPr>
          <w:rFonts w:ascii="Times-Roman" w:hAnsi="Times-Roman"/>
          <w:color w:val="000000"/>
          <w:sz w:val="22"/>
        </w:rPr>
        <w:br/>
      </w:r>
      <w:r>
        <w:rPr>
          <w:rStyle w:val="fontstyle61"/>
          <w:sz w:val="18"/>
          <w:szCs w:val="18"/>
        </w:rPr>
        <w:t xml:space="preserve">Long </w:t>
      </w:r>
      <w:r>
        <w:rPr>
          <w:rStyle w:val="fontstyle01"/>
          <w:sz w:val="22"/>
        </w:rPr>
        <w:t xml:space="preserve">instances (roughly one for each time the </w:t>
      </w:r>
      <w:r>
        <w:rPr>
          <w:rStyle w:val="fontstyle61"/>
          <w:sz w:val="18"/>
          <w:szCs w:val="18"/>
        </w:rPr>
        <w:t xml:space="preserve">long i </w:t>
      </w:r>
      <w:r>
        <w:rPr>
          <w:rStyle w:val="fontstyle01"/>
          <w:sz w:val="22"/>
        </w:rPr>
        <w:t xml:space="preserve">is added to the </w:t>
      </w:r>
      <w:r>
        <w:rPr>
          <w:rStyle w:val="fontstyle61"/>
          <w:sz w:val="18"/>
          <w:szCs w:val="18"/>
        </w:rPr>
        <w:t>Long sum</w:t>
      </w:r>
      <w:r>
        <w:rPr>
          <w:rStyle w:val="fontstyle01"/>
          <w:sz w:val="22"/>
        </w:rPr>
        <w:t>).</w:t>
      </w:r>
      <w:r>
        <w:rPr>
          <w:rFonts w:ascii="Times-Roman" w:hAnsi="Times-Roman"/>
          <w:color w:val="000000"/>
          <w:sz w:val="22"/>
        </w:rPr>
        <w:br/>
      </w:r>
      <w:r>
        <w:rPr>
          <w:rStyle w:val="fontstyle01"/>
          <w:sz w:val="22"/>
        </w:rPr>
        <w:t xml:space="preserve">Changing the declaration of </w:t>
      </w:r>
      <w:r>
        <w:rPr>
          <w:rStyle w:val="fontstyle61"/>
          <w:sz w:val="18"/>
          <w:szCs w:val="18"/>
        </w:rPr>
        <w:t xml:space="preserve">sum </w:t>
      </w:r>
      <w:r>
        <w:rPr>
          <w:rStyle w:val="fontstyle01"/>
          <w:sz w:val="22"/>
        </w:rPr>
        <w:t xml:space="preserve">from </w:t>
      </w:r>
      <w:r>
        <w:rPr>
          <w:rStyle w:val="fontstyle61"/>
          <w:sz w:val="18"/>
          <w:szCs w:val="18"/>
        </w:rPr>
        <w:t xml:space="preserve">Long </w:t>
      </w:r>
      <w:r>
        <w:rPr>
          <w:rStyle w:val="fontstyle01"/>
          <w:sz w:val="22"/>
        </w:rPr>
        <w:t xml:space="preserve">to </w:t>
      </w:r>
      <w:r>
        <w:rPr>
          <w:rStyle w:val="fontstyle61"/>
          <w:sz w:val="18"/>
          <w:szCs w:val="18"/>
        </w:rPr>
        <w:t xml:space="preserve">long </w:t>
      </w:r>
      <w:r>
        <w:rPr>
          <w:rStyle w:val="fontstyle01"/>
          <w:sz w:val="22"/>
        </w:rPr>
        <w:t>reduces the runtime from 6.3</w:t>
      </w:r>
      <w:r>
        <w:rPr>
          <w:rFonts w:ascii="Times-Roman" w:hAnsi="Times-Roman"/>
          <w:color w:val="000000"/>
          <w:sz w:val="22"/>
        </w:rPr>
        <w:br/>
      </w:r>
      <w:r>
        <w:rPr>
          <w:rStyle w:val="fontstyle01"/>
          <w:sz w:val="22"/>
        </w:rPr>
        <w:t xml:space="preserve">seconds to 0.59 seconds on my machine. The lesson is clear: </w:t>
      </w:r>
      <w:r>
        <w:rPr>
          <w:rStyle w:val="fontstyle51"/>
          <w:sz w:val="22"/>
          <w:szCs w:val="22"/>
        </w:rPr>
        <w:t>prefer primitives to</w:t>
      </w:r>
      <w:r>
        <w:rPr>
          <w:rFonts w:ascii="Times-Bold" w:hAnsi="Times-Bold"/>
          <w:b/>
          <w:bCs/>
          <w:color w:val="000000"/>
          <w:sz w:val="22"/>
        </w:rPr>
        <w:br/>
      </w:r>
      <w:r>
        <w:rPr>
          <w:rStyle w:val="fontstyle51"/>
          <w:sz w:val="22"/>
          <w:szCs w:val="22"/>
        </w:rPr>
        <w:t>boxed primitives, and watch out for unintentional autoboxing.</w:t>
      </w:r>
      <w:r>
        <w:rPr>
          <w:rFonts w:ascii="Times-Bold" w:hAnsi="Times-Bold"/>
          <w:b/>
          <w:bCs/>
          <w:color w:val="000000"/>
          <w:sz w:val="22"/>
        </w:rPr>
        <w:br/>
      </w:r>
      <w:r>
        <w:rPr>
          <w:rStyle w:val="fontstyle01"/>
          <w:sz w:val="22"/>
        </w:rPr>
        <w:t>This item should not be misconstrued to imply that object creation is expensive and should be avoided. On the contrary, the creation and reclamation of small</w:t>
      </w:r>
      <w:r>
        <w:rPr>
          <w:rFonts w:ascii="Times-Roman" w:hAnsi="Times-Roman"/>
          <w:color w:val="000000"/>
          <w:sz w:val="22"/>
        </w:rPr>
        <w:br/>
      </w:r>
      <w:r>
        <w:rPr>
          <w:rStyle w:val="fontstyle01"/>
          <w:sz w:val="22"/>
        </w:rPr>
        <w:t>objects whose constructors do little explicit work is cheap, especially on modern</w:t>
      </w:r>
      <w:r>
        <w:rPr>
          <w:rFonts w:ascii="Times-Roman" w:hAnsi="Times-Roman"/>
          <w:color w:val="000000"/>
          <w:sz w:val="22"/>
        </w:rPr>
        <w:br/>
      </w:r>
      <w:r>
        <w:rPr>
          <w:rStyle w:val="fontstyle01"/>
          <w:sz w:val="22"/>
        </w:rPr>
        <w:t>JVM implementations. Creating additional objects to enhance the clarity, simplicity, or power of a program is generally a good thing.</w:t>
      </w:r>
      <w:r>
        <w:rPr>
          <w:rFonts w:ascii="Times-Roman" w:hAnsi="Times-Roman"/>
          <w:color w:val="000000"/>
          <w:sz w:val="22"/>
        </w:rPr>
        <w:br/>
      </w:r>
      <w:r>
        <w:rPr>
          <w:rStyle w:val="fontstyle01"/>
          <w:sz w:val="22"/>
        </w:rPr>
        <w:t xml:space="preserve">Conversely, avoiding object creation by maintaining your own </w:t>
      </w:r>
      <w:r>
        <w:rPr>
          <w:rStyle w:val="fontstyle21"/>
          <w:sz w:val="22"/>
        </w:rPr>
        <w:t xml:space="preserve">object pool </w:t>
      </w:r>
      <w:r>
        <w:rPr>
          <w:rStyle w:val="fontstyle01"/>
          <w:sz w:val="22"/>
        </w:rPr>
        <w:t>is a</w:t>
      </w:r>
      <w:r>
        <w:rPr>
          <w:rFonts w:ascii="Times-Roman" w:hAnsi="Times-Roman"/>
          <w:color w:val="000000"/>
          <w:sz w:val="22"/>
        </w:rPr>
        <w:br/>
      </w:r>
      <w:r>
        <w:rPr>
          <w:rStyle w:val="fontstyle01"/>
          <w:sz w:val="22"/>
        </w:rPr>
        <w:t>bad idea unless the objects in the pool are extremely heavyweight. The classic</w:t>
      </w:r>
      <w:r>
        <w:br/>
      </w:r>
      <w:r>
        <w:rPr>
          <w:rStyle w:val="fontstyle21"/>
          <w:sz w:val="16"/>
          <w:szCs w:val="16"/>
        </w:rPr>
        <w:t xml:space="preserve">ITEM 6: AVOID CREATING UNNECESSARY OBJECTS </w:t>
      </w:r>
      <w:r>
        <w:rPr>
          <w:rStyle w:val="fontstyle01"/>
          <w:sz w:val="20"/>
          <w:szCs w:val="20"/>
        </w:rPr>
        <w:t>25</w:t>
      </w:r>
      <w:r>
        <w:rPr>
          <w:rFonts w:ascii="Times-Roman" w:hAnsi="Times-Roman"/>
          <w:color w:val="000000"/>
          <w:sz w:val="20"/>
          <w:szCs w:val="20"/>
        </w:rPr>
        <w:br/>
      </w:r>
      <w:r>
        <w:rPr>
          <w:rStyle w:val="fontstyle01"/>
          <w:sz w:val="22"/>
        </w:rPr>
        <w:t xml:space="preserve">example of an object that </w:t>
      </w:r>
      <w:r>
        <w:rPr>
          <w:rStyle w:val="fontstyle21"/>
          <w:sz w:val="22"/>
        </w:rPr>
        <w:t xml:space="preserve">does </w:t>
      </w:r>
      <w:r>
        <w:rPr>
          <w:rStyle w:val="fontstyle01"/>
          <w:sz w:val="22"/>
        </w:rPr>
        <w:t>justify an object pool is a database connection. The</w:t>
      </w:r>
      <w:r>
        <w:rPr>
          <w:rFonts w:ascii="Times-Roman" w:hAnsi="Times-Roman"/>
          <w:color w:val="000000"/>
          <w:sz w:val="22"/>
        </w:rPr>
        <w:br/>
      </w:r>
      <w:r>
        <w:rPr>
          <w:rStyle w:val="fontstyle01"/>
          <w:sz w:val="22"/>
        </w:rPr>
        <w:t>cost of establishing the connection is sufficiently high that it makes sense to reuse</w:t>
      </w:r>
      <w:r>
        <w:rPr>
          <w:rFonts w:ascii="Times-Roman" w:hAnsi="Times-Roman"/>
          <w:color w:val="000000"/>
          <w:sz w:val="22"/>
        </w:rPr>
        <w:br/>
      </w:r>
      <w:r>
        <w:rPr>
          <w:rStyle w:val="fontstyle01"/>
          <w:sz w:val="22"/>
        </w:rPr>
        <w:t>these objects. Generally speaking, however, maintaining your own object pools</w:t>
      </w:r>
      <w:r>
        <w:rPr>
          <w:rFonts w:ascii="Times-Roman" w:hAnsi="Times-Roman"/>
          <w:color w:val="000000"/>
          <w:sz w:val="22"/>
        </w:rPr>
        <w:br/>
      </w:r>
      <w:r>
        <w:rPr>
          <w:rStyle w:val="fontstyle01"/>
          <w:sz w:val="22"/>
        </w:rPr>
        <w:t>clutters your code, increases memory footprint, and harms performance. Modern</w:t>
      </w:r>
      <w:r>
        <w:rPr>
          <w:rFonts w:ascii="Times-Roman" w:hAnsi="Times-Roman"/>
          <w:color w:val="000000"/>
          <w:sz w:val="22"/>
        </w:rPr>
        <w:br/>
      </w:r>
      <w:r>
        <w:rPr>
          <w:rStyle w:val="fontstyle01"/>
          <w:sz w:val="22"/>
        </w:rPr>
        <w:t>JVM implementations have highly optimized garbage collectors that easily outperform such object pools on lightweight objects.</w:t>
      </w:r>
      <w:r>
        <w:rPr>
          <w:rFonts w:ascii="Times-Roman" w:hAnsi="Times-Roman"/>
          <w:color w:val="000000"/>
          <w:sz w:val="22"/>
        </w:rPr>
        <w:br/>
      </w:r>
      <w:r>
        <w:rPr>
          <w:rStyle w:val="fontstyle01"/>
          <w:sz w:val="22"/>
        </w:rPr>
        <w:t xml:space="preserve">The counterpoint to this item is Item 50 on </w:t>
      </w:r>
      <w:r>
        <w:rPr>
          <w:rStyle w:val="fontstyle21"/>
          <w:sz w:val="22"/>
        </w:rPr>
        <w:t>defensive copying</w:t>
      </w:r>
      <w:r>
        <w:rPr>
          <w:rStyle w:val="fontstyle01"/>
          <w:sz w:val="22"/>
        </w:rPr>
        <w:t>. The present</w:t>
      </w:r>
      <w:r>
        <w:rPr>
          <w:rFonts w:ascii="Times-Roman" w:hAnsi="Times-Roman"/>
          <w:color w:val="000000"/>
          <w:sz w:val="22"/>
        </w:rPr>
        <w:br/>
      </w:r>
      <w:r>
        <w:rPr>
          <w:rStyle w:val="fontstyle01"/>
          <w:sz w:val="22"/>
        </w:rPr>
        <w:t>item says, “Don’t create a new object when you should reuse an existing one,”</w:t>
      </w:r>
      <w:r>
        <w:rPr>
          <w:rFonts w:ascii="Times-Roman" w:hAnsi="Times-Roman"/>
          <w:color w:val="000000"/>
          <w:sz w:val="22"/>
        </w:rPr>
        <w:br/>
      </w:r>
      <w:r>
        <w:rPr>
          <w:rStyle w:val="fontstyle01"/>
          <w:sz w:val="22"/>
        </w:rPr>
        <w:t>while Item 50 says, “Don’t reuse an existing object when you should create a new</w:t>
      </w:r>
      <w:r>
        <w:rPr>
          <w:rFonts w:ascii="Times-Roman" w:hAnsi="Times-Roman"/>
          <w:color w:val="000000"/>
          <w:sz w:val="22"/>
        </w:rPr>
        <w:br/>
      </w:r>
      <w:r>
        <w:rPr>
          <w:rStyle w:val="fontstyle01"/>
          <w:sz w:val="22"/>
        </w:rPr>
        <w:t>one.” Note that the penalty for reusing an object when defensive copying is called</w:t>
      </w:r>
      <w:r>
        <w:rPr>
          <w:rFonts w:ascii="Times-Roman" w:hAnsi="Times-Roman"/>
          <w:color w:val="000000"/>
          <w:sz w:val="22"/>
        </w:rPr>
        <w:br/>
      </w:r>
      <w:r>
        <w:rPr>
          <w:rStyle w:val="fontstyle01"/>
          <w:sz w:val="22"/>
        </w:rPr>
        <w:t>for is far greater than the penalty for needlessly creating a duplicate object. Failing</w:t>
      </w:r>
      <w:r>
        <w:rPr>
          <w:rFonts w:ascii="Times-Roman" w:hAnsi="Times-Roman"/>
          <w:color w:val="000000"/>
          <w:sz w:val="22"/>
        </w:rPr>
        <w:br/>
      </w:r>
      <w:r>
        <w:rPr>
          <w:rStyle w:val="fontstyle01"/>
          <w:sz w:val="22"/>
        </w:rPr>
        <w:t>to make defensive copies where required can lead to insidious bugs and security</w:t>
      </w:r>
      <w:r>
        <w:rPr>
          <w:rFonts w:ascii="Times-Roman" w:hAnsi="Times-Roman"/>
          <w:color w:val="000000"/>
          <w:sz w:val="22"/>
        </w:rPr>
        <w:br/>
      </w:r>
      <w:r>
        <w:rPr>
          <w:rStyle w:val="fontstyle01"/>
          <w:sz w:val="22"/>
        </w:rPr>
        <w:t>holes; creating objects unnecessarily merely affects style and performance.</w:t>
      </w:r>
      <w:r>
        <w:br/>
      </w:r>
      <w:r>
        <w:rPr>
          <w:rStyle w:val="fontstyle01"/>
          <w:sz w:val="20"/>
          <w:szCs w:val="20"/>
        </w:rPr>
        <w:t xml:space="preserve">26 </w:t>
      </w:r>
      <w:r>
        <w:rPr>
          <w:rStyle w:val="fontstyle21"/>
          <w:sz w:val="16"/>
          <w:szCs w:val="16"/>
        </w:rPr>
        <w:t>CHAPTER 2 CREATING AND DESTROYING OBJECTS</w:t>
      </w:r>
      <w:r>
        <w:rPr>
          <w:rFonts w:ascii="Times-Italic" w:hAnsi="Times-Italic"/>
          <w:i/>
          <w:iCs/>
          <w:color w:val="000000"/>
          <w:sz w:val="16"/>
          <w:szCs w:val="16"/>
        </w:rPr>
        <w:br/>
      </w:r>
      <w:r>
        <w:rPr>
          <w:rStyle w:val="fontstyle51"/>
          <w:sz w:val="26"/>
          <w:szCs w:val="26"/>
        </w:rPr>
        <w:t>Item 7: Eliminate obsolete object references</w:t>
      </w:r>
      <w:r>
        <w:rPr>
          <w:rFonts w:ascii="Times-Bold" w:hAnsi="Times-Bold"/>
          <w:b/>
          <w:bCs/>
          <w:color w:val="000000"/>
          <w:sz w:val="26"/>
          <w:szCs w:val="26"/>
        </w:rPr>
        <w:br/>
      </w:r>
      <w:r>
        <w:rPr>
          <w:rStyle w:val="fontstyle01"/>
          <w:sz w:val="22"/>
        </w:rPr>
        <w:t>If you switched from a language with manual memory management, such as C or</w:t>
      </w:r>
      <w:r>
        <w:rPr>
          <w:rFonts w:ascii="Times-Roman" w:hAnsi="Times-Roman"/>
          <w:color w:val="000000"/>
          <w:sz w:val="22"/>
        </w:rPr>
        <w:br/>
      </w:r>
      <w:r>
        <w:rPr>
          <w:rStyle w:val="fontstyle01"/>
          <w:sz w:val="22"/>
        </w:rPr>
        <w:t>C++, to a garbage-collected language such as Java, your job as a programmer was</w:t>
      </w:r>
      <w:r>
        <w:rPr>
          <w:rFonts w:ascii="Times-Roman" w:hAnsi="Times-Roman"/>
          <w:color w:val="000000"/>
          <w:sz w:val="22"/>
        </w:rPr>
        <w:br/>
      </w:r>
      <w:r>
        <w:rPr>
          <w:rStyle w:val="fontstyle01"/>
          <w:sz w:val="22"/>
        </w:rPr>
        <w:t>made much easier by the fact that your objects are automatically reclaimed when</w:t>
      </w:r>
      <w:r>
        <w:rPr>
          <w:rFonts w:ascii="Times-Roman" w:hAnsi="Times-Roman"/>
          <w:color w:val="000000"/>
          <w:sz w:val="22"/>
        </w:rPr>
        <w:br/>
      </w:r>
      <w:r>
        <w:rPr>
          <w:rStyle w:val="fontstyle01"/>
          <w:sz w:val="22"/>
        </w:rPr>
        <w:t>you’re through with them. It seems almost like magic when you first experience it.</w:t>
      </w:r>
      <w:r>
        <w:rPr>
          <w:rFonts w:ascii="Times-Roman" w:hAnsi="Times-Roman"/>
          <w:color w:val="000000"/>
          <w:sz w:val="22"/>
        </w:rPr>
        <w:br/>
      </w:r>
      <w:r>
        <w:rPr>
          <w:rStyle w:val="fontstyle01"/>
          <w:sz w:val="22"/>
        </w:rPr>
        <w:t>It can easily lead to the impression that you don’t have to think about memory</w:t>
      </w:r>
      <w:r>
        <w:rPr>
          <w:rFonts w:ascii="Times-Roman" w:hAnsi="Times-Roman"/>
          <w:color w:val="000000"/>
          <w:sz w:val="22"/>
        </w:rPr>
        <w:br/>
      </w:r>
      <w:r>
        <w:rPr>
          <w:rStyle w:val="fontstyle01"/>
          <w:sz w:val="22"/>
        </w:rPr>
        <w:t>management, but this isn’t quite true.</w:t>
      </w:r>
      <w:r>
        <w:rPr>
          <w:rFonts w:ascii="Times-Roman" w:hAnsi="Times-Roman"/>
          <w:color w:val="000000"/>
          <w:sz w:val="22"/>
        </w:rPr>
        <w:br/>
      </w:r>
      <w:r>
        <w:rPr>
          <w:rStyle w:val="fontstyle01"/>
          <w:sz w:val="22"/>
        </w:rPr>
        <w:t>Consider the following simple stack implementation:</w:t>
      </w:r>
      <w:r>
        <w:rPr>
          <w:rFonts w:ascii="Times-Roman" w:hAnsi="Times-Roman"/>
          <w:color w:val="000000"/>
          <w:sz w:val="22"/>
        </w:rPr>
        <w:br/>
      </w:r>
      <w:r>
        <w:rPr>
          <w:rStyle w:val="fontstyle71"/>
        </w:rPr>
        <w:t>// Can you spot the "memory leak"?</w:t>
      </w:r>
      <w:r>
        <w:rPr>
          <w:rFonts w:ascii="LucidaSans-TypewriterBold" w:hAnsi="LucidaSans-TypewriterBold"/>
          <w:b/>
          <w:bCs/>
          <w:color w:val="000000"/>
          <w:sz w:val="18"/>
          <w:szCs w:val="18"/>
        </w:rPr>
        <w:br/>
      </w:r>
      <w:r>
        <w:rPr>
          <w:rStyle w:val="fontstyle61"/>
          <w:sz w:val="18"/>
          <w:szCs w:val="18"/>
        </w:rPr>
        <w:lastRenderedPageBreak/>
        <w:t>public class Stack {</w:t>
      </w:r>
      <w:r>
        <w:rPr>
          <w:rFonts w:ascii="LucidaSans-Typewriter" w:hAnsi="LucidaSans-Typewriter"/>
          <w:color w:val="000000"/>
          <w:sz w:val="18"/>
          <w:szCs w:val="18"/>
        </w:rPr>
        <w:br/>
      </w:r>
      <w:r>
        <w:rPr>
          <w:rStyle w:val="fontstyle61"/>
          <w:sz w:val="18"/>
          <w:szCs w:val="18"/>
        </w:rPr>
        <w:t>private Object[] elements;</w:t>
      </w:r>
      <w:r>
        <w:rPr>
          <w:rFonts w:ascii="LucidaSans-Typewriter" w:hAnsi="LucidaSans-Typewriter"/>
          <w:color w:val="000000"/>
          <w:sz w:val="18"/>
          <w:szCs w:val="18"/>
        </w:rPr>
        <w:br/>
      </w:r>
      <w:r>
        <w:rPr>
          <w:rStyle w:val="fontstyle61"/>
          <w:sz w:val="18"/>
          <w:szCs w:val="18"/>
        </w:rPr>
        <w:t>private int size = 0;</w:t>
      </w:r>
      <w:r>
        <w:rPr>
          <w:rFonts w:ascii="LucidaSans-Typewriter" w:hAnsi="LucidaSans-Typewriter"/>
          <w:color w:val="000000"/>
          <w:sz w:val="18"/>
          <w:szCs w:val="18"/>
        </w:rPr>
        <w:br/>
      </w:r>
      <w:r>
        <w:rPr>
          <w:rStyle w:val="fontstyle61"/>
          <w:sz w:val="18"/>
          <w:szCs w:val="18"/>
        </w:rPr>
        <w:t>private static final int DEFAULT_INITIAL_CAPACITY = 16;</w:t>
      </w:r>
      <w:r>
        <w:rPr>
          <w:rFonts w:ascii="LucidaSans-Typewriter" w:hAnsi="LucidaSans-Typewriter"/>
          <w:color w:val="000000"/>
          <w:sz w:val="18"/>
          <w:szCs w:val="18"/>
        </w:rPr>
        <w:br/>
      </w:r>
      <w:r>
        <w:rPr>
          <w:rStyle w:val="fontstyle61"/>
          <w:sz w:val="18"/>
          <w:szCs w:val="18"/>
        </w:rPr>
        <w:t>public Stack() {</w:t>
      </w:r>
      <w:r>
        <w:rPr>
          <w:rFonts w:ascii="LucidaSans-Typewriter" w:hAnsi="LucidaSans-Typewriter"/>
          <w:color w:val="000000"/>
          <w:sz w:val="18"/>
          <w:szCs w:val="18"/>
        </w:rPr>
        <w:br/>
      </w:r>
      <w:r>
        <w:rPr>
          <w:rStyle w:val="fontstyle61"/>
          <w:sz w:val="18"/>
          <w:szCs w:val="18"/>
        </w:rPr>
        <w:t>elements = new Object[DEFAULT_INITIAL_CAPACITY];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void push(Object e) {</w:t>
      </w:r>
      <w:r>
        <w:rPr>
          <w:rFonts w:ascii="LucidaSans-Typewriter" w:hAnsi="LucidaSans-Typewriter"/>
          <w:color w:val="000000"/>
          <w:sz w:val="18"/>
          <w:szCs w:val="18"/>
        </w:rPr>
        <w:br/>
      </w:r>
      <w:r>
        <w:rPr>
          <w:rStyle w:val="fontstyle61"/>
          <w:sz w:val="18"/>
          <w:szCs w:val="18"/>
        </w:rPr>
        <w:t>ensureCapacity();</w:t>
      </w:r>
      <w:r>
        <w:rPr>
          <w:rFonts w:ascii="LucidaSans-Typewriter" w:hAnsi="LucidaSans-Typewriter"/>
          <w:color w:val="000000"/>
          <w:sz w:val="18"/>
          <w:szCs w:val="18"/>
        </w:rPr>
        <w:br/>
      </w:r>
      <w:r>
        <w:rPr>
          <w:rStyle w:val="fontstyle61"/>
          <w:sz w:val="18"/>
          <w:szCs w:val="18"/>
        </w:rPr>
        <w:t>elements[size++] = 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Object pop() {</w:t>
      </w:r>
      <w:r>
        <w:rPr>
          <w:rFonts w:ascii="LucidaSans-Typewriter" w:hAnsi="LucidaSans-Typewriter"/>
          <w:color w:val="000000"/>
          <w:sz w:val="18"/>
          <w:szCs w:val="18"/>
        </w:rPr>
        <w:br/>
      </w:r>
      <w:r>
        <w:rPr>
          <w:rStyle w:val="fontstyle61"/>
          <w:sz w:val="18"/>
          <w:szCs w:val="18"/>
        </w:rPr>
        <w:t>if (size == 0)</w:t>
      </w:r>
      <w:r>
        <w:rPr>
          <w:rFonts w:ascii="LucidaSans-Typewriter" w:hAnsi="LucidaSans-Typewriter"/>
          <w:color w:val="000000"/>
          <w:sz w:val="18"/>
          <w:szCs w:val="18"/>
        </w:rPr>
        <w:br/>
      </w:r>
      <w:r>
        <w:rPr>
          <w:rStyle w:val="fontstyle61"/>
          <w:sz w:val="18"/>
          <w:szCs w:val="18"/>
        </w:rPr>
        <w:t>throw new EmptyStackException();</w:t>
      </w:r>
      <w:r>
        <w:rPr>
          <w:rFonts w:ascii="LucidaSans-Typewriter" w:hAnsi="LucidaSans-Typewriter"/>
          <w:color w:val="000000"/>
          <w:sz w:val="18"/>
          <w:szCs w:val="18"/>
        </w:rPr>
        <w:br/>
      </w:r>
      <w:r>
        <w:rPr>
          <w:rStyle w:val="fontstyle61"/>
          <w:sz w:val="18"/>
          <w:szCs w:val="18"/>
        </w:rPr>
        <w:t>return elements[--size];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Ensure space for at least one more element, roughly</w:t>
      </w:r>
      <w:r>
        <w:rPr>
          <w:rFonts w:ascii="LucidaSans-Typewriter" w:hAnsi="LucidaSans-Typewriter"/>
          <w:color w:val="000000"/>
          <w:sz w:val="18"/>
          <w:szCs w:val="18"/>
        </w:rPr>
        <w:br/>
      </w:r>
      <w:r>
        <w:rPr>
          <w:rStyle w:val="fontstyle61"/>
          <w:sz w:val="18"/>
          <w:szCs w:val="18"/>
        </w:rPr>
        <w:t>* doubling the capacity each time the array needs to grow.</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void ensureCapacity() {</w:t>
      </w:r>
      <w:r>
        <w:rPr>
          <w:rFonts w:ascii="LucidaSans-Typewriter" w:hAnsi="LucidaSans-Typewriter"/>
          <w:color w:val="000000"/>
          <w:sz w:val="18"/>
          <w:szCs w:val="18"/>
        </w:rPr>
        <w:br/>
      </w:r>
      <w:r>
        <w:rPr>
          <w:rStyle w:val="fontstyle61"/>
          <w:sz w:val="18"/>
          <w:szCs w:val="18"/>
        </w:rPr>
        <w:t>if (elements.length == size)</w:t>
      </w:r>
      <w:r>
        <w:rPr>
          <w:rFonts w:ascii="LucidaSans-Typewriter" w:hAnsi="LucidaSans-Typewriter"/>
          <w:color w:val="000000"/>
          <w:sz w:val="18"/>
          <w:szCs w:val="18"/>
        </w:rPr>
        <w:br/>
      </w:r>
      <w:r>
        <w:rPr>
          <w:rStyle w:val="fontstyle61"/>
          <w:sz w:val="18"/>
          <w:szCs w:val="18"/>
        </w:rPr>
        <w:t>elements = Arrays.copyOf(elements, 2 * size + 1);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There’s nothing obviously wrong with this program (but see Item 29 for a</w:t>
      </w:r>
      <w:r>
        <w:rPr>
          <w:rFonts w:ascii="Times-Roman" w:hAnsi="Times-Roman"/>
          <w:color w:val="000000"/>
          <w:sz w:val="22"/>
        </w:rPr>
        <w:br/>
      </w:r>
      <w:r>
        <w:rPr>
          <w:rStyle w:val="fontstyle01"/>
          <w:sz w:val="22"/>
        </w:rPr>
        <w:t>generic version). You could test it exhaustively, and it would pass every test with</w:t>
      </w:r>
      <w:r>
        <w:rPr>
          <w:rFonts w:ascii="Times-Roman" w:hAnsi="Times-Roman"/>
          <w:color w:val="000000"/>
          <w:sz w:val="22"/>
        </w:rPr>
        <w:br/>
      </w:r>
      <w:r>
        <w:rPr>
          <w:rStyle w:val="fontstyle01"/>
          <w:sz w:val="22"/>
        </w:rPr>
        <w:t>flying colors, but there’s a problem lurking. Loosely speaking, the program has a</w:t>
      </w:r>
      <w:r>
        <w:rPr>
          <w:rFonts w:ascii="Times-Roman" w:hAnsi="Times-Roman"/>
          <w:color w:val="000000"/>
          <w:sz w:val="22"/>
        </w:rPr>
        <w:br/>
      </w:r>
      <w:r>
        <w:rPr>
          <w:rStyle w:val="fontstyle01"/>
          <w:sz w:val="22"/>
        </w:rPr>
        <w:t>“memory leak,” which can silently manifest itself as reduced performance due to</w:t>
      </w:r>
      <w:r>
        <w:br/>
      </w:r>
      <w:r>
        <w:rPr>
          <w:rStyle w:val="fontstyle21"/>
          <w:sz w:val="16"/>
          <w:szCs w:val="16"/>
        </w:rPr>
        <w:t xml:space="preserve">ITEM 7: ELIMINATE OBSOLETE OBJECT REFERENCES </w:t>
      </w:r>
      <w:r>
        <w:rPr>
          <w:rStyle w:val="fontstyle01"/>
          <w:sz w:val="20"/>
          <w:szCs w:val="20"/>
        </w:rPr>
        <w:t>27</w:t>
      </w:r>
      <w:r>
        <w:rPr>
          <w:rFonts w:ascii="Times-Roman" w:hAnsi="Times-Roman"/>
          <w:color w:val="000000"/>
          <w:sz w:val="20"/>
          <w:szCs w:val="20"/>
        </w:rPr>
        <w:br/>
      </w:r>
      <w:r>
        <w:rPr>
          <w:rStyle w:val="fontstyle01"/>
          <w:sz w:val="22"/>
        </w:rPr>
        <w:t>increased garbage collector activity or increased memory footprint. In extreme</w:t>
      </w:r>
      <w:r>
        <w:rPr>
          <w:rFonts w:ascii="Times-Roman" w:hAnsi="Times-Roman"/>
          <w:color w:val="000000"/>
          <w:sz w:val="22"/>
        </w:rPr>
        <w:br/>
      </w:r>
      <w:r>
        <w:rPr>
          <w:rStyle w:val="fontstyle01"/>
          <w:sz w:val="22"/>
        </w:rPr>
        <w:t>cases, such memory leaks can cause disk paging and even program failure with an</w:t>
      </w:r>
      <w:r>
        <w:rPr>
          <w:rFonts w:ascii="Times-Roman" w:hAnsi="Times-Roman"/>
          <w:color w:val="000000"/>
          <w:sz w:val="22"/>
        </w:rPr>
        <w:br/>
      </w:r>
      <w:r>
        <w:rPr>
          <w:rStyle w:val="fontstyle61"/>
          <w:sz w:val="18"/>
          <w:szCs w:val="18"/>
        </w:rPr>
        <w:t>OutOfMemoryError</w:t>
      </w:r>
      <w:r>
        <w:rPr>
          <w:rStyle w:val="fontstyle01"/>
          <w:sz w:val="22"/>
        </w:rPr>
        <w:t>, but such failures are relatively rare.</w:t>
      </w:r>
      <w:r>
        <w:rPr>
          <w:rFonts w:ascii="Times-Roman" w:hAnsi="Times-Roman"/>
          <w:color w:val="000000"/>
          <w:sz w:val="22"/>
        </w:rPr>
        <w:br/>
      </w:r>
      <w:r>
        <w:rPr>
          <w:rStyle w:val="fontstyle01"/>
          <w:sz w:val="22"/>
        </w:rPr>
        <w:t>So where is the memory leak? If a stack grows and then shrinks, the objects</w:t>
      </w:r>
      <w:r>
        <w:rPr>
          <w:rFonts w:ascii="Times-Roman" w:hAnsi="Times-Roman"/>
          <w:color w:val="000000"/>
          <w:sz w:val="22"/>
        </w:rPr>
        <w:br/>
      </w:r>
      <w:r>
        <w:rPr>
          <w:rStyle w:val="fontstyle01"/>
          <w:sz w:val="22"/>
        </w:rPr>
        <w:t>that were popped off the stack will not be garbage collected, even if the program</w:t>
      </w:r>
      <w:r>
        <w:rPr>
          <w:rFonts w:ascii="Times-Roman" w:hAnsi="Times-Roman"/>
          <w:color w:val="000000"/>
          <w:sz w:val="22"/>
        </w:rPr>
        <w:br/>
      </w:r>
      <w:r>
        <w:rPr>
          <w:rStyle w:val="fontstyle01"/>
          <w:sz w:val="22"/>
        </w:rPr>
        <w:t xml:space="preserve">using the stack has no more references to them. This is because the stack maintains </w:t>
      </w:r>
      <w:r>
        <w:rPr>
          <w:rStyle w:val="fontstyle21"/>
          <w:sz w:val="22"/>
        </w:rPr>
        <w:t xml:space="preserve">obsolete references </w:t>
      </w:r>
      <w:r>
        <w:rPr>
          <w:rStyle w:val="fontstyle01"/>
          <w:sz w:val="22"/>
        </w:rPr>
        <w:t>to these objects. An obsolete reference is simply a reference that will never be dereferenced again. In this case, any references outside of</w:t>
      </w:r>
      <w:r>
        <w:rPr>
          <w:rFonts w:ascii="Times-Roman" w:hAnsi="Times-Roman"/>
          <w:color w:val="000000"/>
          <w:sz w:val="22"/>
        </w:rPr>
        <w:br/>
      </w:r>
      <w:r>
        <w:rPr>
          <w:rStyle w:val="fontstyle01"/>
          <w:sz w:val="22"/>
        </w:rPr>
        <w:t>the “active portion” of the element array are obsolete. The active portion consists</w:t>
      </w:r>
      <w:r>
        <w:rPr>
          <w:rFonts w:ascii="Times-Roman" w:hAnsi="Times-Roman"/>
          <w:color w:val="000000"/>
          <w:sz w:val="22"/>
        </w:rPr>
        <w:br/>
      </w:r>
      <w:r>
        <w:rPr>
          <w:rStyle w:val="fontstyle01"/>
          <w:sz w:val="22"/>
        </w:rPr>
        <w:t xml:space="preserve">of the elements whose index is less than </w:t>
      </w:r>
      <w:r>
        <w:rPr>
          <w:rStyle w:val="fontstyle61"/>
          <w:sz w:val="18"/>
          <w:szCs w:val="18"/>
        </w:rPr>
        <w:t>size</w:t>
      </w:r>
      <w:r>
        <w:rPr>
          <w:rStyle w:val="fontstyle01"/>
          <w:sz w:val="22"/>
        </w:rPr>
        <w:t>.</w:t>
      </w:r>
      <w:r>
        <w:rPr>
          <w:rFonts w:ascii="Times-Roman" w:hAnsi="Times-Roman"/>
          <w:color w:val="000000"/>
          <w:sz w:val="22"/>
        </w:rPr>
        <w:br/>
      </w:r>
      <w:r>
        <w:rPr>
          <w:rStyle w:val="fontstyle01"/>
          <w:sz w:val="22"/>
        </w:rPr>
        <w:t xml:space="preserve">Memory leaks in garbage-collected languages (more properly known as </w:t>
      </w:r>
      <w:r>
        <w:rPr>
          <w:rStyle w:val="fontstyle21"/>
          <w:sz w:val="22"/>
        </w:rPr>
        <w:t>unintentional object retentions</w:t>
      </w:r>
      <w:r>
        <w:rPr>
          <w:rStyle w:val="fontstyle01"/>
          <w:sz w:val="22"/>
        </w:rPr>
        <w:t>) are insidious. If an object reference is unintentionally</w:t>
      </w:r>
      <w:r>
        <w:rPr>
          <w:rFonts w:ascii="Times-Roman" w:hAnsi="Times-Roman"/>
          <w:color w:val="000000"/>
          <w:sz w:val="22"/>
        </w:rPr>
        <w:br/>
      </w:r>
      <w:r>
        <w:rPr>
          <w:rStyle w:val="fontstyle01"/>
          <w:sz w:val="22"/>
        </w:rPr>
        <w:t>retained, not only is that object excluded from garbage collection, but so too are</w:t>
      </w:r>
      <w:r>
        <w:rPr>
          <w:rFonts w:ascii="Times-Roman" w:hAnsi="Times-Roman"/>
          <w:color w:val="000000"/>
          <w:sz w:val="22"/>
        </w:rPr>
        <w:br/>
      </w:r>
      <w:r>
        <w:rPr>
          <w:rStyle w:val="fontstyle01"/>
          <w:sz w:val="22"/>
        </w:rPr>
        <w:t>any objects referenced by that object, and so on. Even if only a few object references are unintentionally retained, many, many objects may be prevented from</w:t>
      </w:r>
      <w:r>
        <w:rPr>
          <w:rFonts w:ascii="Times-Roman" w:hAnsi="Times-Roman"/>
          <w:color w:val="000000"/>
          <w:sz w:val="22"/>
        </w:rPr>
        <w:br/>
      </w:r>
      <w:r>
        <w:rPr>
          <w:rStyle w:val="fontstyle01"/>
          <w:sz w:val="22"/>
        </w:rPr>
        <w:t>being garbage collected, with potentially large effects on performance.</w:t>
      </w:r>
      <w:r>
        <w:rPr>
          <w:rFonts w:ascii="Times-Roman" w:hAnsi="Times-Roman"/>
          <w:color w:val="000000"/>
          <w:sz w:val="22"/>
        </w:rPr>
        <w:br/>
      </w:r>
      <w:r>
        <w:rPr>
          <w:rStyle w:val="fontstyle01"/>
          <w:sz w:val="22"/>
        </w:rPr>
        <w:t>The fix for this sort of problem is simple: null out references once they</w:t>
      </w:r>
      <w:r>
        <w:rPr>
          <w:rFonts w:ascii="Times-Roman" w:hAnsi="Times-Roman"/>
          <w:color w:val="000000"/>
          <w:sz w:val="22"/>
        </w:rPr>
        <w:br/>
      </w:r>
      <w:r>
        <w:rPr>
          <w:rStyle w:val="fontstyle01"/>
          <w:sz w:val="22"/>
        </w:rPr>
        <w:t xml:space="preserve">become obsolete. In the case of our </w:t>
      </w:r>
      <w:r>
        <w:rPr>
          <w:rStyle w:val="fontstyle61"/>
          <w:sz w:val="18"/>
          <w:szCs w:val="18"/>
        </w:rPr>
        <w:t xml:space="preserve">Stack </w:t>
      </w:r>
      <w:r>
        <w:rPr>
          <w:rStyle w:val="fontstyle01"/>
          <w:sz w:val="22"/>
        </w:rPr>
        <w:t>class, the reference to an item becomes</w:t>
      </w:r>
      <w:r>
        <w:rPr>
          <w:rFonts w:ascii="Times-Roman" w:hAnsi="Times-Roman"/>
          <w:color w:val="000000"/>
          <w:sz w:val="22"/>
        </w:rPr>
        <w:br/>
      </w:r>
      <w:r>
        <w:rPr>
          <w:rStyle w:val="fontstyle01"/>
          <w:sz w:val="22"/>
        </w:rPr>
        <w:t xml:space="preserve">obsolete as soon as it’s popped off the stack. The corrected version of the </w:t>
      </w:r>
      <w:r>
        <w:rPr>
          <w:rStyle w:val="fontstyle61"/>
          <w:sz w:val="18"/>
          <w:szCs w:val="18"/>
        </w:rPr>
        <w:t>pop</w:t>
      </w:r>
      <w:r>
        <w:rPr>
          <w:rFonts w:ascii="LucidaSans-Typewriter" w:hAnsi="LucidaSans-Typewriter"/>
          <w:color w:val="000000"/>
          <w:sz w:val="18"/>
          <w:szCs w:val="18"/>
        </w:rPr>
        <w:br/>
      </w:r>
      <w:r>
        <w:rPr>
          <w:rStyle w:val="fontstyle01"/>
          <w:sz w:val="22"/>
        </w:rPr>
        <w:t>method looks like this:</w:t>
      </w:r>
      <w:r>
        <w:rPr>
          <w:rFonts w:ascii="Times-Roman" w:hAnsi="Times-Roman"/>
          <w:color w:val="000000"/>
          <w:sz w:val="22"/>
        </w:rPr>
        <w:br/>
      </w:r>
      <w:r>
        <w:rPr>
          <w:rStyle w:val="fontstyle61"/>
          <w:sz w:val="18"/>
          <w:szCs w:val="18"/>
        </w:rPr>
        <w:lastRenderedPageBreak/>
        <w:t>public Object pop() {</w:t>
      </w:r>
      <w:r>
        <w:rPr>
          <w:rFonts w:ascii="LucidaSans-Typewriter" w:hAnsi="LucidaSans-Typewriter"/>
          <w:color w:val="000000"/>
          <w:sz w:val="18"/>
          <w:szCs w:val="18"/>
        </w:rPr>
        <w:br/>
      </w:r>
      <w:r>
        <w:rPr>
          <w:rStyle w:val="fontstyle61"/>
          <w:sz w:val="18"/>
          <w:szCs w:val="18"/>
        </w:rPr>
        <w:t>if (size == 0)</w:t>
      </w:r>
      <w:r>
        <w:rPr>
          <w:rFonts w:ascii="LucidaSans-Typewriter" w:hAnsi="LucidaSans-Typewriter"/>
          <w:color w:val="000000"/>
          <w:sz w:val="18"/>
          <w:szCs w:val="18"/>
        </w:rPr>
        <w:br/>
      </w:r>
      <w:r>
        <w:rPr>
          <w:rStyle w:val="fontstyle61"/>
          <w:sz w:val="18"/>
          <w:szCs w:val="18"/>
        </w:rPr>
        <w:t>throw new EmptyStackException();</w:t>
      </w:r>
      <w:r>
        <w:rPr>
          <w:rFonts w:ascii="LucidaSans-Typewriter" w:hAnsi="LucidaSans-Typewriter"/>
          <w:color w:val="000000"/>
          <w:sz w:val="18"/>
          <w:szCs w:val="18"/>
        </w:rPr>
        <w:br/>
      </w:r>
      <w:r>
        <w:rPr>
          <w:rStyle w:val="fontstyle61"/>
          <w:sz w:val="18"/>
          <w:szCs w:val="18"/>
        </w:rPr>
        <w:t>Object result = elements[--size];</w:t>
      </w:r>
      <w:r>
        <w:rPr>
          <w:rFonts w:ascii="LucidaSans-Typewriter" w:hAnsi="LucidaSans-Typewriter"/>
          <w:color w:val="000000"/>
          <w:sz w:val="18"/>
          <w:szCs w:val="18"/>
        </w:rPr>
        <w:br/>
      </w:r>
      <w:r>
        <w:rPr>
          <w:rStyle w:val="fontstyle71"/>
        </w:rPr>
        <w:t>elements[size] = null; // Eliminate obsolete reference</w:t>
      </w:r>
      <w:r>
        <w:rPr>
          <w:rFonts w:ascii="LucidaSans-TypewriterBold" w:hAnsi="LucidaSans-TypewriterBold"/>
          <w:b/>
          <w:bCs/>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An added benefit of nulling out obsolete references is that if they are subsequently dereferenced by mistake, the program will immediately fail with a</w:t>
      </w:r>
      <w:r>
        <w:rPr>
          <w:rFonts w:ascii="Times-Roman" w:hAnsi="Times-Roman"/>
          <w:color w:val="000000"/>
          <w:sz w:val="22"/>
        </w:rPr>
        <w:br/>
      </w:r>
      <w:r>
        <w:rPr>
          <w:rStyle w:val="fontstyle61"/>
          <w:sz w:val="18"/>
          <w:szCs w:val="18"/>
        </w:rPr>
        <w:t>NullPointerException</w:t>
      </w:r>
      <w:r>
        <w:rPr>
          <w:rStyle w:val="fontstyle01"/>
          <w:sz w:val="22"/>
        </w:rPr>
        <w:t>, rather than quietly doing the wrong thing. It is always</w:t>
      </w:r>
      <w:r>
        <w:rPr>
          <w:rFonts w:ascii="Times-Roman" w:hAnsi="Times-Roman"/>
          <w:color w:val="000000"/>
          <w:sz w:val="22"/>
        </w:rPr>
        <w:br/>
      </w:r>
      <w:r>
        <w:rPr>
          <w:rStyle w:val="fontstyle01"/>
          <w:sz w:val="22"/>
        </w:rPr>
        <w:t>beneficial to detect programming errors as quickly as possible.</w:t>
      </w:r>
      <w:r>
        <w:rPr>
          <w:rFonts w:ascii="Times-Roman" w:hAnsi="Times-Roman"/>
          <w:color w:val="000000"/>
          <w:sz w:val="22"/>
        </w:rPr>
        <w:br/>
      </w:r>
      <w:r>
        <w:rPr>
          <w:rStyle w:val="fontstyle01"/>
          <w:sz w:val="22"/>
        </w:rPr>
        <w:t>When programmers are first stung by this problem, they may overcompensate</w:t>
      </w:r>
      <w:r>
        <w:rPr>
          <w:rFonts w:ascii="Times-Roman" w:hAnsi="Times-Roman"/>
          <w:color w:val="000000"/>
          <w:sz w:val="22"/>
        </w:rPr>
        <w:br/>
      </w:r>
      <w:r>
        <w:rPr>
          <w:rStyle w:val="fontstyle01"/>
          <w:sz w:val="22"/>
        </w:rPr>
        <w:t>by nulling out every object reference as soon as the program is finished using it.</w:t>
      </w:r>
      <w:r>
        <w:rPr>
          <w:rFonts w:ascii="Times-Roman" w:hAnsi="Times-Roman"/>
          <w:color w:val="000000"/>
          <w:sz w:val="22"/>
        </w:rPr>
        <w:br/>
      </w:r>
      <w:r>
        <w:rPr>
          <w:rStyle w:val="fontstyle01"/>
          <w:sz w:val="22"/>
        </w:rPr>
        <w:t>This is neither necessary nor desirable; it clutters up the program unnecessarily.</w:t>
      </w:r>
      <w:r>
        <w:rPr>
          <w:rFonts w:ascii="Times-Roman" w:hAnsi="Times-Roman"/>
          <w:color w:val="000000"/>
          <w:sz w:val="22"/>
        </w:rPr>
        <w:br/>
      </w:r>
      <w:r>
        <w:rPr>
          <w:rStyle w:val="fontstyle51"/>
          <w:sz w:val="22"/>
          <w:szCs w:val="22"/>
        </w:rPr>
        <w:t>Nulling out object references should be the exception rather than the norm.</w:t>
      </w:r>
      <w:r>
        <w:rPr>
          <w:rFonts w:ascii="Times-Bold" w:hAnsi="Times-Bold"/>
          <w:b/>
          <w:bCs/>
          <w:color w:val="000000"/>
          <w:sz w:val="22"/>
        </w:rPr>
        <w:br/>
      </w:r>
      <w:r>
        <w:rPr>
          <w:rStyle w:val="fontstyle01"/>
          <w:sz w:val="22"/>
        </w:rPr>
        <w:t>The best way to eliminate an obsolete reference is to let the variable that contained</w:t>
      </w:r>
      <w:r>
        <w:rPr>
          <w:rFonts w:ascii="Times-Roman" w:hAnsi="Times-Roman"/>
          <w:color w:val="000000"/>
          <w:sz w:val="22"/>
        </w:rPr>
        <w:br/>
      </w:r>
      <w:r>
        <w:rPr>
          <w:rStyle w:val="fontstyle01"/>
          <w:sz w:val="22"/>
        </w:rPr>
        <w:t>the reference fall out of scope. This occurs naturally if you define each variable in</w:t>
      </w:r>
      <w:r>
        <w:rPr>
          <w:rFonts w:ascii="Times-Roman" w:hAnsi="Times-Roman"/>
          <w:color w:val="000000"/>
          <w:sz w:val="22"/>
        </w:rPr>
        <w:br/>
      </w:r>
      <w:r>
        <w:rPr>
          <w:rStyle w:val="fontstyle01"/>
          <w:sz w:val="22"/>
        </w:rPr>
        <w:t>the narrowest possible scope (Item 57).</w:t>
      </w:r>
      <w:r>
        <w:br/>
      </w:r>
      <w:r>
        <w:rPr>
          <w:rStyle w:val="fontstyle01"/>
          <w:sz w:val="20"/>
          <w:szCs w:val="20"/>
        </w:rPr>
        <w:t xml:space="preserve">28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 xml:space="preserve">So when should you null out a reference? What aspect of the </w:t>
      </w:r>
      <w:r>
        <w:rPr>
          <w:rStyle w:val="fontstyle61"/>
          <w:sz w:val="18"/>
          <w:szCs w:val="18"/>
        </w:rPr>
        <w:t xml:space="preserve">Stack </w:t>
      </w:r>
      <w:r>
        <w:rPr>
          <w:rStyle w:val="fontstyle01"/>
          <w:sz w:val="22"/>
        </w:rPr>
        <w:t>class</w:t>
      </w:r>
      <w:r>
        <w:rPr>
          <w:rFonts w:ascii="Times-Roman" w:hAnsi="Times-Roman"/>
          <w:color w:val="000000"/>
          <w:sz w:val="22"/>
        </w:rPr>
        <w:br/>
      </w:r>
      <w:r>
        <w:rPr>
          <w:rStyle w:val="fontstyle01"/>
          <w:sz w:val="22"/>
        </w:rPr>
        <w:t xml:space="preserve">makes it susceptible to memory leaks? Simply put, it </w:t>
      </w:r>
      <w:r>
        <w:rPr>
          <w:rStyle w:val="fontstyle21"/>
          <w:sz w:val="22"/>
        </w:rPr>
        <w:t>manages its own memory</w:t>
      </w:r>
      <w:r>
        <w:rPr>
          <w:rStyle w:val="fontstyle01"/>
          <w:sz w:val="22"/>
        </w:rPr>
        <w:t>.</w:t>
      </w:r>
      <w:r>
        <w:rPr>
          <w:rFonts w:ascii="Times-Roman" w:hAnsi="Times-Roman"/>
          <w:color w:val="000000"/>
          <w:sz w:val="22"/>
        </w:rPr>
        <w:br/>
      </w:r>
      <w:r>
        <w:rPr>
          <w:rStyle w:val="fontstyle01"/>
          <w:sz w:val="22"/>
        </w:rPr>
        <w:t xml:space="preserve">The </w:t>
      </w:r>
      <w:r>
        <w:rPr>
          <w:rStyle w:val="fontstyle21"/>
          <w:sz w:val="22"/>
        </w:rPr>
        <w:t xml:space="preserve">storage pool </w:t>
      </w:r>
      <w:r>
        <w:rPr>
          <w:rStyle w:val="fontstyle01"/>
          <w:sz w:val="22"/>
        </w:rPr>
        <w:t xml:space="preserve">consists of the elements of the </w:t>
      </w:r>
      <w:r>
        <w:rPr>
          <w:rStyle w:val="fontstyle61"/>
          <w:sz w:val="18"/>
          <w:szCs w:val="18"/>
        </w:rPr>
        <w:t xml:space="preserve">elements </w:t>
      </w:r>
      <w:r>
        <w:rPr>
          <w:rStyle w:val="fontstyle01"/>
          <w:sz w:val="22"/>
        </w:rPr>
        <w:t>array (the object reference cells, not the objects themselves). The elements in the active portion of the</w:t>
      </w:r>
      <w:r>
        <w:rPr>
          <w:rFonts w:ascii="Times-Roman" w:hAnsi="Times-Roman"/>
          <w:color w:val="000000"/>
          <w:sz w:val="22"/>
        </w:rPr>
        <w:br/>
      </w:r>
      <w:r>
        <w:rPr>
          <w:rStyle w:val="fontstyle01"/>
          <w:sz w:val="22"/>
        </w:rPr>
        <w:t xml:space="preserve">array (as defined earlier) are </w:t>
      </w:r>
      <w:r>
        <w:rPr>
          <w:rStyle w:val="fontstyle21"/>
          <w:sz w:val="22"/>
        </w:rPr>
        <w:t>allocated</w:t>
      </w:r>
      <w:r>
        <w:rPr>
          <w:rStyle w:val="fontstyle01"/>
          <w:sz w:val="22"/>
        </w:rPr>
        <w:t>, and those in the remainder of the array are</w:t>
      </w:r>
      <w:r>
        <w:rPr>
          <w:rFonts w:ascii="Times-Roman" w:hAnsi="Times-Roman"/>
          <w:color w:val="000000"/>
          <w:sz w:val="22"/>
        </w:rPr>
        <w:br/>
      </w:r>
      <w:r>
        <w:rPr>
          <w:rStyle w:val="fontstyle21"/>
          <w:sz w:val="22"/>
        </w:rPr>
        <w:t>free</w:t>
      </w:r>
      <w:r>
        <w:rPr>
          <w:rStyle w:val="fontstyle01"/>
          <w:sz w:val="22"/>
        </w:rPr>
        <w:t>. The garbage collector has no way of knowing this; to the garbage collector,</w:t>
      </w:r>
      <w:r>
        <w:rPr>
          <w:rFonts w:ascii="Times-Roman" w:hAnsi="Times-Roman"/>
          <w:color w:val="000000"/>
          <w:sz w:val="22"/>
        </w:rPr>
        <w:br/>
      </w:r>
      <w:r>
        <w:rPr>
          <w:rStyle w:val="fontstyle01"/>
          <w:sz w:val="22"/>
        </w:rPr>
        <w:t xml:space="preserve">all of the object references in the </w:t>
      </w:r>
      <w:r>
        <w:rPr>
          <w:rStyle w:val="fontstyle61"/>
          <w:sz w:val="18"/>
          <w:szCs w:val="18"/>
        </w:rPr>
        <w:t xml:space="preserve">elements </w:t>
      </w:r>
      <w:r>
        <w:rPr>
          <w:rStyle w:val="fontstyle01"/>
          <w:sz w:val="22"/>
        </w:rPr>
        <w:t>array are equally valid. Only the</w:t>
      </w:r>
      <w:r>
        <w:rPr>
          <w:rFonts w:ascii="Times-Roman" w:hAnsi="Times-Roman"/>
          <w:color w:val="000000"/>
          <w:sz w:val="22"/>
        </w:rPr>
        <w:br/>
      </w:r>
      <w:r>
        <w:rPr>
          <w:rStyle w:val="fontstyle01"/>
          <w:sz w:val="22"/>
        </w:rPr>
        <w:t>programmer knows that the inactive portion of the array is unimportant. The programmer effectively communicates this fact to the garbage collector by manually</w:t>
      </w:r>
      <w:r>
        <w:rPr>
          <w:rFonts w:ascii="Times-Roman" w:hAnsi="Times-Roman"/>
          <w:color w:val="000000"/>
          <w:sz w:val="22"/>
        </w:rPr>
        <w:br/>
      </w:r>
      <w:r>
        <w:rPr>
          <w:rStyle w:val="fontstyle01"/>
          <w:sz w:val="22"/>
        </w:rPr>
        <w:t>nulling out array elements as soon as they become part of the inactive portion.</w:t>
      </w:r>
      <w:r>
        <w:rPr>
          <w:rFonts w:ascii="Times-Roman" w:hAnsi="Times-Roman"/>
          <w:color w:val="000000"/>
          <w:sz w:val="22"/>
        </w:rPr>
        <w:br/>
      </w:r>
      <w:r>
        <w:rPr>
          <w:rStyle w:val="fontstyle01"/>
          <w:sz w:val="22"/>
        </w:rPr>
        <w:t xml:space="preserve">Generally speaking, </w:t>
      </w:r>
      <w:r>
        <w:rPr>
          <w:rStyle w:val="fontstyle51"/>
          <w:sz w:val="22"/>
          <w:szCs w:val="22"/>
        </w:rPr>
        <w:t>whenever a class manages its own memory, the programmer should be alert for memory leaks</w:t>
      </w:r>
      <w:r>
        <w:rPr>
          <w:rStyle w:val="fontstyle01"/>
          <w:sz w:val="22"/>
        </w:rPr>
        <w:t>. Whenever an element is freed, any</w:t>
      </w:r>
      <w:r>
        <w:rPr>
          <w:rFonts w:ascii="Times-Roman" w:hAnsi="Times-Roman"/>
          <w:color w:val="000000"/>
          <w:sz w:val="22"/>
        </w:rPr>
        <w:br/>
      </w:r>
      <w:r>
        <w:rPr>
          <w:rStyle w:val="fontstyle01"/>
          <w:sz w:val="22"/>
        </w:rPr>
        <w:t>object references contained in the element should be nulled out.</w:t>
      </w:r>
      <w:r>
        <w:rPr>
          <w:rFonts w:ascii="Times-Roman" w:hAnsi="Times-Roman"/>
          <w:color w:val="000000"/>
          <w:sz w:val="22"/>
        </w:rPr>
        <w:br/>
      </w:r>
      <w:r>
        <w:rPr>
          <w:rStyle w:val="fontstyle51"/>
          <w:sz w:val="22"/>
          <w:szCs w:val="22"/>
        </w:rPr>
        <w:t xml:space="preserve">Another common source of memory leaks is caches. </w:t>
      </w:r>
      <w:r>
        <w:rPr>
          <w:rStyle w:val="fontstyle01"/>
          <w:sz w:val="22"/>
        </w:rPr>
        <w:t>Once you put an</w:t>
      </w:r>
      <w:r>
        <w:rPr>
          <w:rFonts w:ascii="Times-Roman" w:hAnsi="Times-Roman"/>
          <w:color w:val="000000"/>
          <w:sz w:val="22"/>
        </w:rPr>
        <w:br/>
      </w:r>
      <w:r>
        <w:rPr>
          <w:rStyle w:val="fontstyle01"/>
          <w:sz w:val="22"/>
        </w:rPr>
        <w:t>object reference into a cache, it’s easy to forget that it’s there and leave it in the</w:t>
      </w:r>
      <w:r>
        <w:rPr>
          <w:rFonts w:ascii="Times-Roman" w:hAnsi="Times-Roman"/>
          <w:color w:val="000000"/>
          <w:sz w:val="22"/>
        </w:rPr>
        <w:br/>
      </w:r>
      <w:r>
        <w:rPr>
          <w:rStyle w:val="fontstyle01"/>
          <w:sz w:val="22"/>
        </w:rPr>
        <w:t>cache long after it becomes irrelevant. There are several solutions to this problem.</w:t>
      </w:r>
      <w:r>
        <w:rPr>
          <w:rFonts w:ascii="Times-Roman" w:hAnsi="Times-Roman"/>
          <w:color w:val="000000"/>
          <w:sz w:val="22"/>
        </w:rPr>
        <w:br/>
      </w:r>
      <w:r>
        <w:rPr>
          <w:rStyle w:val="fontstyle01"/>
          <w:sz w:val="22"/>
        </w:rPr>
        <w:t>If you’re lucky enough to implement a cache for which an entry is relevant exactly</w:t>
      </w:r>
      <w:r>
        <w:rPr>
          <w:rFonts w:ascii="Times-Roman" w:hAnsi="Times-Roman"/>
          <w:color w:val="000000"/>
          <w:sz w:val="22"/>
        </w:rPr>
        <w:br/>
      </w:r>
      <w:r>
        <w:rPr>
          <w:rStyle w:val="fontstyle01"/>
          <w:sz w:val="22"/>
        </w:rPr>
        <w:t>so long as there are references to its key outside of the cache, represent the cache</w:t>
      </w:r>
      <w:r>
        <w:rPr>
          <w:rFonts w:ascii="Times-Roman" w:hAnsi="Times-Roman"/>
          <w:color w:val="000000"/>
          <w:sz w:val="22"/>
        </w:rPr>
        <w:br/>
      </w:r>
      <w:r>
        <w:rPr>
          <w:rStyle w:val="fontstyle01"/>
          <w:sz w:val="22"/>
        </w:rPr>
        <w:t xml:space="preserve">as a </w:t>
      </w:r>
      <w:r>
        <w:rPr>
          <w:rStyle w:val="fontstyle61"/>
          <w:sz w:val="18"/>
          <w:szCs w:val="18"/>
        </w:rPr>
        <w:t>WeakHashMap</w:t>
      </w:r>
      <w:r>
        <w:rPr>
          <w:rStyle w:val="fontstyle01"/>
          <w:sz w:val="22"/>
        </w:rPr>
        <w:t>; entries will be removed automatically after they become</w:t>
      </w:r>
      <w:r>
        <w:rPr>
          <w:rFonts w:ascii="Times-Roman" w:hAnsi="Times-Roman"/>
          <w:color w:val="000000"/>
          <w:sz w:val="22"/>
        </w:rPr>
        <w:br/>
      </w:r>
      <w:r>
        <w:rPr>
          <w:rStyle w:val="fontstyle01"/>
          <w:sz w:val="22"/>
        </w:rPr>
        <w:t xml:space="preserve">obsolete. Remember that </w:t>
      </w:r>
      <w:r>
        <w:rPr>
          <w:rStyle w:val="fontstyle61"/>
          <w:sz w:val="18"/>
          <w:szCs w:val="18"/>
        </w:rPr>
        <w:t xml:space="preserve">WeakHashMap </w:t>
      </w:r>
      <w:r>
        <w:rPr>
          <w:rStyle w:val="fontstyle01"/>
          <w:sz w:val="22"/>
        </w:rPr>
        <w:t>is useful only if the desired lifetime of</w:t>
      </w:r>
      <w:r>
        <w:rPr>
          <w:rFonts w:ascii="Times-Roman" w:hAnsi="Times-Roman"/>
          <w:color w:val="000000"/>
          <w:sz w:val="22"/>
        </w:rPr>
        <w:br/>
      </w:r>
      <w:r>
        <w:rPr>
          <w:rStyle w:val="fontstyle01"/>
          <w:sz w:val="22"/>
        </w:rPr>
        <w:t>cache entries is determined by external references to the key, not the value.</w:t>
      </w:r>
      <w:r>
        <w:rPr>
          <w:rFonts w:ascii="Times-Roman" w:hAnsi="Times-Roman"/>
          <w:color w:val="000000"/>
          <w:sz w:val="22"/>
        </w:rPr>
        <w:br/>
      </w:r>
      <w:r>
        <w:rPr>
          <w:rStyle w:val="fontstyle01"/>
          <w:sz w:val="22"/>
        </w:rPr>
        <w:t>More commonly, the useful lifetime of a cache entry is less well defined, with</w:t>
      </w:r>
      <w:r>
        <w:rPr>
          <w:rFonts w:ascii="Times-Roman" w:hAnsi="Times-Roman"/>
          <w:color w:val="000000"/>
          <w:sz w:val="22"/>
        </w:rPr>
        <w:br/>
      </w:r>
      <w:r>
        <w:rPr>
          <w:rStyle w:val="fontstyle01"/>
          <w:sz w:val="22"/>
        </w:rPr>
        <w:t>entries becoming less valuable over time. Under these circumstances, the cache</w:t>
      </w:r>
      <w:r>
        <w:rPr>
          <w:rFonts w:ascii="Times-Roman" w:hAnsi="Times-Roman"/>
          <w:color w:val="000000"/>
          <w:sz w:val="22"/>
        </w:rPr>
        <w:br/>
      </w:r>
      <w:r>
        <w:rPr>
          <w:rStyle w:val="fontstyle01"/>
          <w:sz w:val="22"/>
        </w:rPr>
        <w:t>should occasionally be cleansed of entries that have fallen into disuse. This can be</w:t>
      </w:r>
      <w:r>
        <w:rPr>
          <w:rFonts w:ascii="Times-Roman" w:hAnsi="Times-Roman"/>
          <w:color w:val="000000"/>
          <w:sz w:val="22"/>
        </w:rPr>
        <w:br/>
      </w:r>
      <w:r>
        <w:rPr>
          <w:rStyle w:val="fontstyle01"/>
          <w:sz w:val="22"/>
        </w:rPr>
        <w:t xml:space="preserve">done by a background thread (perhaps a </w:t>
      </w:r>
      <w:r>
        <w:rPr>
          <w:rStyle w:val="fontstyle61"/>
          <w:sz w:val="18"/>
          <w:szCs w:val="18"/>
        </w:rPr>
        <w:t>ScheduledThreadPoolExecutor</w:t>
      </w:r>
      <w:r>
        <w:rPr>
          <w:rStyle w:val="fontstyle01"/>
          <w:sz w:val="22"/>
        </w:rPr>
        <w:t>) or as a</w:t>
      </w:r>
      <w:r>
        <w:rPr>
          <w:rFonts w:ascii="Times-Roman" w:hAnsi="Times-Roman"/>
          <w:color w:val="000000"/>
          <w:sz w:val="22"/>
        </w:rPr>
        <w:br/>
      </w:r>
      <w:r>
        <w:rPr>
          <w:rStyle w:val="fontstyle01"/>
          <w:sz w:val="22"/>
        </w:rPr>
        <w:t xml:space="preserve">side effect of adding new entries to the cache. The </w:t>
      </w:r>
      <w:r>
        <w:rPr>
          <w:rStyle w:val="fontstyle61"/>
          <w:sz w:val="18"/>
          <w:szCs w:val="18"/>
        </w:rPr>
        <w:t xml:space="preserve">LinkedHashMap </w:t>
      </w:r>
      <w:r>
        <w:rPr>
          <w:rStyle w:val="fontstyle01"/>
          <w:sz w:val="22"/>
        </w:rPr>
        <w:t>class facilitates</w:t>
      </w:r>
      <w:r>
        <w:rPr>
          <w:rFonts w:ascii="Times-Roman" w:hAnsi="Times-Roman"/>
          <w:color w:val="000000"/>
          <w:sz w:val="22"/>
        </w:rPr>
        <w:br/>
      </w:r>
      <w:r>
        <w:rPr>
          <w:rStyle w:val="fontstyle01"/>
          <w:sz w:val="22"/>
        </w:rPr>
        <w:t xml:space="preserve">the latter approach with its </w:t>
      </w:r>
      <w:r>
        <w:rPr>
          <w:rStyle w:val="fontstyle61"/>
          <w:sz w:val="18"/>
          <w:szCs w:val="18"/>
        </w:rPr>
        <w:t xml:space="preserve">removeEldestEntry </w:t>
      </w:r>
      <w:r>
        <w:rPr>
          <w:rStyle w:val="fontstyle01"/>
          <w:sz w:val="22"/>
        </w:rPr>
        <w:t>method. For more sophisticated</w:t>
      </w:r>
      <w:r>
        <w:rPr>
          <w:rFonts w:ascii="Times-Roman" w:hAnsi="Times-Roman"/>
          <w:color w:val="000000"/>
          <w:sz w:val="22"/>
        </w:rPr>
        <w:br/>
      </w:r>
      <w:r>
        <w:rPr>
          <w:rStyle w:val="fontstyle01"/>
          <w:sz w:val="22"/>
        </w:rPr>
        <w:t xml:space="preserve">caches, you may need to use </w:t>
      </w:r>
      <w:r>
        <w:rPr>
          <w:rStyle w:val="fontstyle61"/>
          <w:sz w:val="18"/>
          <w:szCs w:val="18"/>
        </w:rPr>
        <w:t xml:space="preserve">java.lang.ref </w:t>
      </w:r>
      <w:r>
        <w:rPr>
          <w:rStyle w:val="fontstyle01"/>
          <w:sz w:val="22"/>
        </w:rPr>
        <w:t>directly.</w:t>
      </w:r>
      <w:r>
        <w:rPr>
          <w:rFonts w:ascii="Times-Roman" w:hAnsi="Times-Roman"/>
          <w:color w:val="000000"/>
          <w:sz w:val="22"/>
        </w:rPr>
        <w:br/>
      </w:r>
      <w:r>
        <w:rPr>
          <w:rStyle w:val="fontstyle51"/>
          <w:sz w:val="22"/>
          <w:szCs w:val="22"/>
        </w:rPr>
        <w:t>A third common source of memory leaks is listeners and other callbacks.</w:t>
      </w:r>
      <w:r>
        <w:rPr>
          <w:rFonts w:ascii="Times-Bold" w:hAnsi="Times-Bold"/>
          <w:b/>
          <w:bCs/>
          <w:color w:val="000000"/>
          <w:sz w:val="22"/>
        </w:rPr>
        <w:br/>
      </w:r>
      <w:r>
        <w:rPr>
          <w:rStyle w:val="fontstyle01"/>
          <w:sz w:val="22"/>
        </w:rPr>
        <w:t>If you implement an API where clients register callbacks but don’t deregister them</w:t>
      </w:r>
      <w:r>
        <w:rPr>
          <w:rFonts w:ascii="Times-Roman" w:hAnsi="Times-Roman"/>
          <w:color w:val="000000"/>
          <w:sz w:val="22"/>
        </w:rPr>
        <w:br/>
      </w:r>
      <w:r>
        <w:rPr>
          <w:rStyle w:val="fontstyle01"/>
          <w:sz w:val="22"/>
        </w:rPr>
        <w:lastRenderedPageBreak/>
        <w:t>explicitly, they will accumulate unless you take some action. One way to ensure</w:t>
      </w:r>
      <w:r>
        <w:rPr>
          <w:rFonts w:ascii="Times-Roman" w:hAnsi="Times-Roman"/>
          <w:color w:val="000000"/>
          <w:sz w:val="22"/>
        </w:rPr>
        <w:br/>
      </w:r>
      <w:r>
        <w:rPr>
          <w:rStyle w:val="fontstyle01"/>
          <w:sz w:val="22"/>
        </w:rPr>
        <w:t xml:space="preserve">that callbacks are garbage collected promptly is to store only </w:t>
      </w:r>
      <w:r>
        <w:rPr>
          <w:rStyle w:val="fontstyle21"/>
          <w:sz w:val="22"/>
        </w:rPr>
        <w:t xml:space="preserve">weak references </w:t>
      </w:r>
      <w:r>
        <w:rPr>
          <w:rStyle w:val="fontstyle01"/>
          <w:sz w:val="22"/>
        </w:rPr>
        <w:t>to</w:t>
      </w:r>
      <w:r>
        <w:rPr>
          <w:rFonts w:ascii="Times-Roman" w:hAnsi="Times-Roman"/>
          <w:color w:val="000000"/>
          <w:sz w:val="22"/>
        </w:rPr>
        <w:br/>
      </w:r>
      <w:r>
        <w:rPr>
          <w:rStyle w:val="fontstyle01"/>
          <w:sz w:val="22"/>
        </w:rPr>
        <w:t xml:space="preserve">them, for instance, by storing them only as keys in a </w:t>
      </w:r>
      <w:r>
        <w:rPr>
          <w:rStyle w:val="fontstyle61"/>
          <w:sz w:val="18"/>
          <w:szCs w:val="18"/>
        </w:rPr>
        <w:t>WeakHashMap</w:t>
      </w:r>
      <w:r>
        <w:rPr>
          <w:rStyle w:val="fontstyle01"/>
          <w:sz w:val="22"/>
        </w:rPr>
        <w:t>.</w:t>
      </w:r>
      <w:r>
        <w:rPr>
          <w:rFonts w:ascii="Times-Roman" w:hAnsi="Times-Roman"/>
          <w:color w:val="000000"/>
          <w:sz w:val="22"/>
        </w:rPr>
        <w:br/>
      </w:r>
      <w:r>
        <w:rPr>
          <w:rStyle w:val="fontstyle01"/>
          <w:sz w:val="22"/>
        </w:rPr>
        <w:t>Because memory leaks typically do not manifest themselves as obvious</w:t>
      </w:r>
      <w:r>
        <w:rPr>
          <w:rFonts w:ascii="Times-Roman" w:hAnsi="Times-Roman"/>
          <w:color w:val="000000"/>
          <w:sz w:val="22"/>
        </w:rPr>
        <w:br/>
      </w:r>
      <w:r>
        <w:rPr>
          <w:rStyle w:val="fontstyle01"/>
          <w:sz w:val="22"/>
        </w:rPr>
        <w:t>failures, they may remain present in a system for years. They are typically</w:t>
      </w:r>
      <w:r>
        <w:rPr>
          <w:rFonts w:ascii="Times-Roman" w:hAnsi="Times-Roman"/>
          <w:color w:val="000000"/>
          <w:sz w:val="22"/>
        </w:rPr>
        <w:br/>
      </w:r>
      <w:r>
        <w:rPr>
          <w:rStyle w:val="fontstyle01"/>
          <w:sz w:val="22"/>
        </w:rPr>
        <w:t>discovered only as a result of careful code inspection or with the aid of a</w:t>
      </w:r>
      <w:r>
        <w:rPr>
          <w:rFonts w:ascii="Times-Roman" w:hAnsi="Times-Roman"/>
          <w:color w:val="000000"/>
          <w:sz w:val="22"/>
        </w:rPr>
        <w:br/>
      </w:r>
      <w:r>
        <w:rPr>
          <w:rStyle w:val="fontstyle01"/>
          <w:sz w:val="22"/>
        </w:rPr>
        <w:t xml:space="preserve">debugging tool known as a </w:t>
      </w:r>
      <w:r>
        <w:rPr>
          <w:rStyle w:val="fontstyle21"/>
          <w:sz w:val="22"/>
        </w:rPr>
        <w:t>heap profiler</w:t>
      </w:r>
      <w:r>
        <w:rPr>
          <w:rStyle w:val="fontstyle01"/>
          <w:sz w:val="22"/>
        </w:rPr>
        <w:t>. Therefore, it is very desirable to learn to</w:t>
      </w:r>
      <w:r>
        <w:rPr>
          <w:rFonts w:ascii="Times-Roman" w:hAnsi="Times-Roman"/>
          <w:color w:val="000000"/>
          <w:sz w:val="22"/>
        </w:rPr>
        <w:br/>
      </w:r>
      <w:r>
        <w:rPr>
          <w:rStyle w:val="fontstyle01"/>
          <w:sz w:val="22"/>
        </w:rPr>
        <w:t>anticipate problems like this before they occur and prevent them from happening.</w:t>
      </w:r>
      <w:r>
        <w:br/>
      </w:r>
      <w:r>
        <w:rPr>
          <w:rStyle w:val="fontstyle21"/>
          <w:sz w:val="16"/>
          <w:szCs w:val="16"/>
        </w:rPr>
        <w:t xml:space="preserve">ITEM 8: AVOID FINALIZERS AND CLEANERS </w:t>
      </w:r>
      <w:r>
        <w:rPr>
          <w:rStyle w:val="fontstyle01"/>
          <w:sz w:val="20"/>
          <w:szCs w:val="20"/>
        </w:rPr>
        <w:t>29</w:t>
      </w:r>
      <w:r>
        <w:rPr>
          <w:rFonts w:ascii="Times-Roman" w:hAnsi="Times-Roman"/>
          <w:color w:val="000000"/>
          <w:sz w:val="20"/>
          <w:szCs w:val="20"/>
        </w:rPr>
        <w:br/>
      </w:r>
      <w:r>
        <w:rPr>
          <w:rStyle w:val="fontstyle51"/>
          <w:sz w:val="26"/>
          <w:szCs w:val="26"/>
        </w:rPr>
        <w:t>Item 8: Avoid finalizers and cleaners</w:t>
      </w:r>
      <w:r>
        <w:rPr>
          <w:rFonts w:ascii="Times-Bold" w:hAnsi="Times-Bold"/>
          <w:b/>
          <w:bCs/>
          <w:color w:val="000000"/>
          <w:sz w:val="26"/>
          <w:szCs w:val="26"/>
        </w:rPr>
        <w:br/>
      </w:r>
      <w:r>
        <w:rPr>
          <w:rStyle w:val="fontstyle51"/>
          <w:sz w:val="22"/>
          <w:szCs w:val="22"/>
        </w:rPr>
        <w:t>Finalizers are unpredictable, often dangerous, and generally unnecessary.</w:t>
      </w:r>
      <w:r>
        <w:rPr>
          <w:rFonts w:ascii="Times-Bold" w:hAnsi="Times-Bold"/>
          <w:b/>
          <w:bCs/>
          <w:color w:val="000000"/>
          <w:sz w:val="22"/>
        </w:rPr>
        <w:br/>
      </w:r>
      <w:r>
        <w:rPr>
          <w:rStyle w:val="fontstyle01"/>
          <w:sz w:val="22"/>
        </w:rPr>
        <w:t>Their use can cause erratic behavior, poor performance, and portability problems.</w:t>
      </w:r>
      <w:r>
        <w:rPr>
          <w:rFonts w:ascii="Times-Roman" w:hAnsi="Times-Roman"/>
          <w:color w:val="000000"/>
          <w:sz w:val="22"/>
        </w:rPr>
        <w:br/>
      </w:r>
      <w:r>
        <w:rPr>
          <w:rStyle w:val="fontstyle01"/>
          <w:sz w:val="22"/>
        </w:rPr>
        <w:t>Finalizers have a few valid uses, which we’ll cover later in this item, but as a rule,</w:t>
      </w:r>
      <w:r>
        <w:rPr>
          <w:rFonts w:ascii="Times-Roman" w:hAnsi="Times-Roman"/>
          <w:color w:val="000000"/>
          <w:sz w:val="22"/>
        </w:rPr>
        <w:br/>
      </w:r>
      <w:r>
        <w:rPr>
          <w:rStyle w:val="fontstyle01"/>
          <w:sz w:val="22"/>
        </w:rPr>
        <w:t>you should avoid them. As of Java 9, finalizers have been deprecated, but they are</w:t>
      </w:r>
      <w:r>
        <w:rPr>
          <w:rFonts w:ascii="Times-Roman" w:hAnsi="Times-Roman"/>
          <w:color w:val="000000"/>
          <w:sz w:val="22"/>
        </w:rPr>
        <w:br/>
      </w:r>
      <w:r>
        <w:rPr>
          <w:rStyle w:val="fontstyle01"/>
          <w:sz w:val="22"/>
        </w:rPr>
        <w:t>still being used by the Java libraries. The Java 9 replacement for finalizers is</w:t>
      </w:r>
      <w:r>
        <w:rPr>
          <w:rFonts w:ascii="Times-Roman" w:hAnsi="Times-Roman"/>
          <w:color w:val="000000"/>
          <w:sz w:val="22"/>
        </w:rPr>
        <w:br/>
      </w:r>
      <w:r>
        <w:rPr>
          <w:rStyle w:val="fontstyle21"/>
          <w:sz w:val="22"/>
        </w:rPr>
        <w:t>cleaners</w:t>
      </w:r>
      <w:r>
        <w:rPr>
          <w:rStyle w:val="fontstyle01"/>
          <w:sz w:val="22"/>
        </w:rPr>
        <w:t xml:space="preserve">. </w:t>
      </w:r>
      <w:r>
        <w:rPr>
          <w:rStyle w:val="fontstyle51"/>
          <w:sz w:val="22"/>
          <w:szCs w:val="22"/>
        </w:rPr>
        <w:t>Cleaners are less dangerous than finalizers, but still unpredictable,</w:t>
      </w:r>
      <w:r>
        <w:rPr>
          <w:rFonts w:ascii="Times-Bold" w:hAnsi="Times-Bold"/>
          <w:b/>
          <w:bCs/>
          <w:color w:val="000000"/>
          <w:sz w:val="22"/>
        </w:rPr>
        <w:br/>
      </w:r>
      <w:r>
        <w:rPr>
          <w:rStyle w:val="fontstyle51"/>
          <w:sz w:val="22"/>
          <w:szCs w:val="22"/>
        </w:rPr>
        <w:t>slow, and generally unnecessary.</w:t>
      </w:r>
      <w:r>
        <w:rPr>
          <w:rFonts w:ascii="Times-Bold" w:hAnsi="Times-Bold"/>
          <w:b/>
          <w:bCs/>
          <w:color w:val="000000"/>
          <w:sz w:val="22"/>
        </w:rPr>
        <w:br/>
      </w:r>
      <w:r>
        <w:rPr>
          <w:rStyle w:val="fontstyle01"/>
          <w:sz w:val="22"/>
        </w:rPr>
        <w:t>C++ programmers are cautioned not to think of finalizers or cleaners as Java’s</w:t>
      </w:r>
      <w:r>
        <w:rPr>
          <w:rFonts w:ascii="Times-Roman" w:hAnsi="Times-Roman"/>
          <w:color w:val="000000"/>
          <w:sz w:val="22"/>
        </w:rPr>
        <w:br/>
      </w:r>
      <w:r>
        <w:rPr>
          <w:rStyle w:val="fontstyle01"/>
          <w:sz w:val="22"/>
        </w:rPr>
        <w:t>analogue of C++ destructors. In C++, destructors are the normal way to reclaim</w:t>
      </w:r>
      <w:r>
        <w:rPr>
          <w:rFonts w:ascii="Times-Roman" w:hAnsi="Times-Roman"/>
          <w:color w:val="000000"/>
          <w:sz w:val="22"/>
        </w:rPr>
        <w:br/>
      </w:r>
      <w:r>
        <w:rPr>
          <w:rStyle w:val="fontstyle01"/>
          <w:sz w:val="22"/>
        </w:rPr>
        <w:t>the resources associated with an object, a necessary counterpart to constructors. In</w:t>
      </w:r>
      <w:r>
        <w:rPr>
          <w:rFonts w:ascii="Times-Roman" w:hAnsi="Times-Roman"/>
          <w:color w:val="000000"/>
          <w:sz w:val="22"/>
        </w:rPr>
        <w:br/>
      </w:r>
      <w:r>
        <w:rPr>
          <w:rStyle w:val="fontstyle01"/>
          <w:sz w:val="22"/>
        </w:rPr>
        <w:t>Java, the garbage collector reclaims the storage associated with an object when it</w:t>
      </w:r>
      <w:r>
        <w:rPr>
          <w:rFonts w:ascii="Times-Roman" w:hAnsi="Times-Roman"/>
          <w:color w:val="000000"/>
          <w:sz w:val="22"/>
        </w:rPr>
        <w:br/>
      </w:r>
      <w:r>
        <w:rPr>
          <w:rStyle w:val="fontstyle01"/>
          <w:sz w:val="22"/>
        </w:rPr>
        <w:t>becomes unreachable, requiring no special effort on the part of the programmer.</w:t>
      </w:r>
      <w:r>
        <w:rPr>
          <w:rFonts w:ascii="Times-Roman" w:hAnsi="Times-Roman"/>
          <w:color w:val="000000"/>
          <w:sz w:val="22"/>
        </w:rPr>
        <w:br/>
      </w:r>
      <w:r>
        <w:rPr>
          <w:rStyle w:val="fontstyle01"/>
          <w:sz w:val="22"/>
        </w:rPr>
        <w:t>C++ destructors are also used to reclaim other nonmemory resources. In Java, a</w:t>
      </w:r>
      <w:r>
        <w:rPr>
          <w:rFonts w:ascii="Times-Roman" w:hAnsi="Times-Roman"/>
          <w:color w:val="000000"/>
          <w:sz w:val="22"/>
        </w:rPr>
        <w:br/>
      </w:r>
      <w:r>
        <w:rPr>
          <w:rStyle w:val="fontstyle61"/>
          <w:sz w:val="18"/>
          <w:szCs w:val="18"/>
        </w:rPr>
        <w:t>try</w:t>
      </w:r>
      <w:r>
        <w:rPr>
          <w:rStyle w:val="fontstyle01"/>
          <w:sz w:val="22"/>
        </w:rPr>
        <w:t xml:space="preserve">-with-resources or </w:t>
      </w:r>
      <w:r>
        <w:rPr>
          <w:rStyle w:val="fontstyle61"/>
          <w:sz w:val="18"/>
          <w:szCs w:val="18"/>
        </w:rPr>
        <w:t>try</w:t>
      </w:r>
      <w:r>
        <w:rPr>
          <w:rStyle w:val="fontstyle01"/>
          <w:sz w:val="22"/>
        </w:rPr>
        <w:t>-</w:t>
      </w:r>
      <w:r>
        <w:rPr>
          <w:rStyle w:val="fontstyle61"/>
          <w:sz w:val="18"/>
          <w:szCs w:val="18"/>
        </w:rPr>
        <w:t xml:space="preserve">finally </w:t>
      </w:r>
      <w:r>
        <w:rPr>
          <w:rStyle w:val="fontstyle01"/>
          <w:sz w:val="22"/>
        </w:rPr>
        <w:t>block is used for this purpose (Item 9).</w:t>
      </w:r>
      <w:r>
        <w:rPr>
          <w:rFonts w:ascii="Times-Roman" w:hAnsi="Times-Roman"/>
          <w:color w:val="000000"/>
          <w:sz w:val="22"/>
        </w:rPr>
        <w:br/>
      </w:r>
      <w:r>
        <w:rPr>
          <w:rStyle w:val="fontstyle01"/>
          <w:sz w:val="22"/>
        </w:rPr>
        <w:t>One shortcoming of finalizers and cleaners is that there is no guarantee they’ll</w:t>
      </w:r>
      <w:r>
        <w:rPr>
          <w:rFonts w:ascii="Times-Roman" w:hAnsi="Times-Roman"/>
          <w:color w:val="000000"/>
          <w:sz w:val="22"/>
        </w:rPr>
        <w:br/>
      </w:r>
      <w:r>
        <w:rPr>
          <w:rStyle w:val="fontstyle01"/>
          <w:sz w:val="22"/>
        </w:rPr>
        <w:t>be executed promptly [JLS, 12.6]. It can take arbitrarily long between the time</w:t>
      </w:r>
      <w:r>
        <w:rPr>
          <w:rFonts w:ascii="Times-Roman" w:hAnsi="Times-Roman"/>
          <w:color w:val="000000"/>
          <w:sz w:val="22"/>
        </w:rPr>
        <w:br/>
      </w:r>
      <w:r>
        <w:rPr>
          <w:rStyle w:val="fontstyle01"/>
          <w:sz w:val="22"/>
        </w:rPr>
        <w:t>that an object becomes unreachable and the time its finalizer or cleaner runs. This</w:t>
      </w:r>
      <w:r>
        <w:rPr>
          <w:rFonts w:ascii="Times-Roman" w:hAnsi="Times-Roman"/>
          <w:color w:val="000000"/>
          <w:sz w:val="22"/>
        </w:rPr>
        <w:br/>
      </w:r>
      <w:r>
        <w:rPr>
          <w:rStyle w:val="fontstyle01"/>
          <w:sz w:val="22"/>
        </w:rPr>
        <w:t xml:space="preserve">means that you should </w:t>
      </w:r>
      <w:r>
        <w:rPr>
          <w:rStyle w:val="fontstyle51"/>
          <w:sz w:val="22"/>
          <w:szCs w:val="22"/>
        </w:rPr>
        <w:t>never do anything time-critical in a finalizer or cleaner.</w:t>
      </w:r>
      <w:r>
        <w:rPr>
          <w:rFonts w:ascii="Times-Bold" w:hAnsi="Times-Bold"/>
          <w:b/>
          <w:bCs/>
          <w:color w:val="000000"/>
          <w:sz w:val="22"/>
        </w:rPr>
        <w:br/>
      </w:r>
      <w:r>
        <w:rPr>
          <w:rStyle w:val="fontstyle01"/>
          <w:sz w:val="22"/>
        </w:rPr>
        <w:t>For example, it is a grave error to depend on a finalizer or cleaner to close files</w:t>
      </w:r>
      <w:r>
        <w:rPr>
          <w:rFonts w:ascii="Times-Roman" w:hAnsi="Times-Roman"/>
          <w:color w:val="000000"/>
          <w:sz w:val="22"/>
        </w:rPr>
        <w:br/>
      </w:r>
      <w:r>
        <w:rPr>
          <w:rStyle w:val="fontstyle01"/>
          <w:sz w:val="22"/>
        </w:rPr>
        <w:t>because open file descriptors are a limited resource. If many files are left open as a</w:t>
      </w:r>
      <w:r>
        <w:rPr>
          <w:rFonts w:ascii="Times-Roman" w:hAnsi="Times-Roman"/>
          <w:color w:val="000000"/>
          <w:sz w:val="22"/>
        </w:rPr>
        <w:br/>
      </w:r>
      <w:r>
        <w:rPr>
          <w:rStyle w:val="fontstyle01"/>
          <w:sz w:val="22"/>
        </w:rPr>
        <w:t>result of the system’s tardiness in running finalizers or cleaners, a program may</w:t>
      </w:r>
      <w:r>
        <w:rPr>
          <w:rFonts w:ascii="Times-Roman" w:hAnsi="Times-Roman"/>
          <w:color w:val="000000"/>
          <w:sz w:val="22"/>
        </w:rPr>
        <w:br/>
      </w:r>
      <w:r>
        <w:rPr>
          <w:rStyle w:val="fontstyle01"/>
          <w:sz w:val="22"/>
        </w:rPr>
        <w:t>fail because it can no longer open files.</w:t>
      </w:r>
      <w:r>
        <w:rPr>
          <w:rFonts w:ascii="Times-Roman" w:hAnsi="Times-Roman"/>
          <w:color w:val="000000"/>
          <w:sz w:val="22"/>
        </w:rPr>
        <w:br/>
      </w:r>
      <w:r>
        <w:rPr>
          <w:rStyle w:val="fontstyle01"/>
          <w:sz w:val="22"/>
        </w:rPr>
        <w:t>The promptness with which finalizers and cleaners are executed is primarily a</w:t>
      </w:r>
      <w:r>
        <w:rPr>
          <w:rFonts w:ascii="Times-Roman" w:hAnsi="Times-Roman"/>
          <w:color w:val="000000"/>
          <w:sz w:val="22"/>
        </w:rPr>
        <w:br/>
      </w:r>
      <w:r>
        <w:rPr>
          <w:rStyle w:val="fontstyle01"/>
          <w:sz w:val="22"/>
        </w:rPr>
        <w:t>function of the garbage collection algorithm, which varies widely across implementations. The behavior of a program that depends on the promptness of finalizer</w:t>
      </w:r>
      <w:r>
        <w:rPr>
          <w:rFonts w:ascii="Times-Roman" w:hAnsi="Times-Roman"/>
          <w:color w:val="000000"/>
          <w:sz w:val="22"/>
        </w:rPr>
        <w:br/>
      </w:r>
      <w:r>
        <w:rPr>
          <w:rStyle w:val="fontstyle01"/>
          <w:sz w:val="22"/>
        </w:rPr>
        <w:t>or cleaner execution may likewise vary. It is entirely possible that such a program</w:t>
      </w:r>
      <w:r>
        <w:rPr>
          <w:rFonts w:ascii="Times-Roman" w:hAnsi="Times-Roman"/>
          <w:color w:val="000000"/>
          <w:sz w:val="22"/>
        </w:rPr>
        <w:br/>
      </w:r>
      <w:r>
        <w:rPr>
          <w:rStyle w:val="fontstyle01"/>
          <w:sz w:val="22"/>
        </w:rPr>
        <w:t>will run perfectly on the JVM on which you test it and then fail miserably on the</w:t>
      </w:r>
      <w:r>
        <w:rPr>
          <w:rFonts w:ascii="Times-Roman" w:hAnsi="Times-Roman"/>
          <w:color w:val="000000"/>
          <w:sz w:val="22"/>
        </w:rPr>
        <w:br/>
      </w:r>
      <w:r>
        <w:rPr>
          <w:rStyle w:val="fontstyle01"/>
          <w:sz w:val="22"/>
        </w:rPr>
        <w:t>one favored by your most important customer.</w:t>
      </w:r>
      <w:r>
        <w:rPr>
          <w:rFonts w:ascii="Times-Roman" w:hAnsi="Times-Roman"/>
          <w:color w:val="000000"/>
          <w:sz w:val="22"/>
        </w:rPr>
        <w:br/>
      </w:r>
      <w:r>
        <w:rPr>
          <w:rStyle w:val="fontstyle01"/>
          <w:sz w:val="22"/>
        </w:rPr>
        <w:t>Tardy finalization is not just a theoretical problem. Providing a finalizer for a</w:t>
      </w:r>
      <w:r>
        <w:rPr>
          <w:rFonts w:ascii="Times-Roman" w:hAnsi="Times-Roman"/>
          <w:color w:val="000000"/>
          <w:sz w:val="22"/>
        </w:rPr>
        <w:br/>
      </w:r>
      <w:r>
        <w:rPr>
          <w:rStyle w:val="fontstyle01"/>
          <w:sz w:val="22"/>
        </w:rPr>
        <w:t>class can arbitrarily delay reclamation of its instances. A colleague debugged a</w:t>
      </w:r>
      <w:r>
        <w:rPr>
          <w:rFonts w:ascii="Times-Roman" w:hAnsi="Times-Roman"/>
          <w:color w:val="000000"/>
          <w:sz w:val="22"/>
        </w:rPr>
        <w:br/>
      </w:r>
      <w:r>
        <w:rPr>
          <w:rStyle w:val="fontstyle01"/>
          <w:sz w:val="22"/>
        </w:rPr>
        <w:t>long-running GUI application that was mysteriously dying with an</w:t>
      </w:r>
      <w:r>
        <w:rPr>
          <w:rFonts w:ascii="Times-Roman" w:hAnsi="Times-Roman"/>
          <w:color w:val="000000"/>
          <w:sz w:val="22"/>
        </w:rPr>
        <w:br/>
      </w:r>
      <w:r>
        <w:rPr>
          <w:rStyle w:val="fontstyle61"/>
          <w:sz w:val="18"/>
          <w:szCs w:val="18"/>
        </w:rPr>
        <w:t>OutOfMemoryError</w:t>
      </w:r>
      <w:r>
        <w:rPr>
          <w:rStyle w:val="fontstyle01"/>
          <w:sz w:val="22"/>
        </w:rPr>
        <w:t>. Analysis revealed that at the time of its death, the application</w:t>
      </w:r>
      <w:r>
        <w:rPr>
          <w:rFonts w:ascii="Times-Roman" w:hAnsi="Times-Roman"/>
          <w:color w:val="000000"/>
          <w:sz w:val="22"/>
        </w:rPr>
        <w:br/>
      </w:r>
      <w:r>
        <w:rPr>
          <w:rStyle w:val="fontstyle01"/>
          <w:sz w:val="22"/>
        </w:rPr>
        <w:t>had thousands of graphics objects on its finalizer queue just waiting to be finalized</w:t>
      </w:r>
      <w:r>
        <w:rPr>
          <w:rFonts w:ascii="Times-Roman" w:hAnsi="Times-Roman"/>
          <w:color w:val="000000"/>
          <w:sz w:val="22"/>
        </w:rPr>
        <w:br/>
      </w:r>
      <w:r>
        <w:rPr>
          <w:rStyle w:val="fontstyle01"/>
          <w:sz w:val="22"/>
        </w:rPr>
        <w:t>and reclaimed. Unfortunately, the finalizer thread was running at a lower priority</w:t>
      </w:r>
      <w:r>
        <w:rPr>
          <w:rFonts w:ascii="Times-Roman" w:hAnsi="Times-Roman"/>
          <w:color w:val="000000"/>
          <w:sz w:val="22"/>
        </w:rPr>
        <w:br/>
      </w:r>
      <w:r>
        <w:rPr>
          <w:rStyle w:val="fontstyle01"/>
          <w:sz w:val="22"/>
        </w:rPr>
        <w:t>than another application thread, so objects weren’t getting finalized at the rate</w:t>
      </w:r>
      <w:r>
        <w:rPr>
          <w:rFonts w:ascii="Times-Roman" w:hAnsi="Times-Roman"/>
          <w:color w:val="000000"/>
          <w:sz w:val="22"/>
        </w:rPr>
        <w:br/>
      </w:r>
      <w:r>
        <w:rPr>
          <w:rStyle w:val="fontstyle01"/>
          <w:sz w:val="22"/>
        </w:rPr>
        <w:t>they became eligible for finalization. The language specification makes no guar-</w:t>
      </w:r>
      <w:r>
        <w:br/>
      </w:r>
      <w:r>
        <w:rPr>
          <w:rStyle w:val="fontstyle01"/>
          <w:sz w:val="20"/>
          <w:szCs w:val="20"/>
        </w:rPr>
        <w:t xml:space="preserve">30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antees as to which thread will execute finalizers, so there is no portable way to</w:t>
      </w:r>
      <w:r>
        <w:rPr>
          <w:rFonts w:ascii="Times-Roman" w:hAnsi="Times-Roman"/>
          <w:color w:val="000000"/>
          <w:sz w:val="22"/>
        </w:rPr>
        <w:br/>
      </w:r>
      <w:r>
        <w:rPr>
          <w:rStyle w:val="fontstyle01"/>
          <w:sz w:val="22"/>
        </w:rPr>
        <w:t>prevent this sort of problem other than to refrain from using finalizers. Cleaners</w:t>
      </w:r>
      <w:r>
        <w:rPr>
          <w:rFonts w:ascii="Times-Roman" w:hAnsi="Times-Roman"/>
          <w:color w:val="000000"/>
          <w:sz w:val="22"/>
        </w:rPr>
        <w:br/>
      </w:r>
      <w:r>
        <w:rPr>
          <w:rStyle w:val="fontstyle01"/>
          <w:sz w:val="22"/>
        </w:rPr>
        <w:lastRenderedPageBreak/>
        <w:t>are a bit better than finalizers in this regard because class authors have control</w:t>
      </w:r>
      <w:r>
        <w:rPr>
          <w:rFonts w:ascii="Times-Roman" w:hAnsi="Times-Roman"/>
          <w:color w:val="000000"/>
          <w:sz w:val="22"/>
        </w:rPr>
        <w:br/>
      </w:r>
      <w:r>
        <w:rPr>
          <w:rStyle w:val="fontstyle01"/>
          <w:sz w:val="22"/>
        </w:rPr>
        <w:t>over their own cleaner threads, but cleaners still run in the background, under the</w:t>
      </w:r>
      <w:r>
        <w:rPr>
          <w:rFonts w:ascii="Times-Roman" w:hAnsi="Times-Roman"/>
          <w:color w:val="000000"/>
          <w:sz w:val="22"/>
        </w:rPr>
        <w:br/>
      </w:r>
      <w:r>
        <w:rPr>
          <w:rStyle w:val="fontstyle01"/>
          <w:sz w:val="22"/>
        </w:rPr>
        <w:t>control of the garbage collector, so there can be no guarantee of prompt cleaning.</w:t>
      </w:r>
      <w:r>
        <w:rPr>
          <w:rFonts w:ascii="Times-Roman" w:hAnsi="Times-Roman"/>
          <w:color w:val="000000"/>
          <w:sz w:val="22"/>
        </w:rPr>
        <w:br/>
      </w:r>
      <w:r>
        <w:rPr>
          <w:rStyle w:val="fontstyle01"/>
          <w:sz w:val="22"/>
        </w:rPr>
        <w:t>Not only does the specification provide no guarantee that finalizers or</w:t>
      </w:r>
      <w:r>
        <w:rPr>
          <w:rFonts w:ascii="Times-Roman" w:hAnsi="Times-Roman"/>
          <w:color w:val="000000"/>
          <w:sz w:val="22"/>
        </w:rPr>
        <w:br/>
      </w:r>
      <w:r>
        <w:rPr>
          <w:rStyle w:val="fontstyle01"/>
          <w:sz w:val="22"/>
        </w:rPr>
        <w:t>cleaners will run promptly; it provides no guarantee that they’ll run at all. It is</w:t>
      </w:r>
      <w:r>
        <w:rPr>
          <w:rFonts w:ascii="Times-Roman" w:hAnsi="Times-Roman"/>
          <w:color w:val="000000"/>
          <w:sz w:val="22"/>
        </w:rPr>
        <w:br/>
      </w:r>
      <w:r>
        <w:rPr>
          <w:rStyle w:val="fontstyle01"/>
          <w:sz w:val="22"/>
        </w:rPr>
        <w:t>entirely possible, even likely, that a program terminates without running them on</w:t>
      </w:r>
      <w:r>
        <w:rPr>
          <w:rFonts w:ascii="Times-Roman" w:hAnsi="Times-Roman"/>
          <w:color w:val="000000"/>
          <w:sz w:val="22"/>
        </w:rPr>
        <w:br/>
      </w:r>
      <w:r>
        <w:rPr>
          <w:rStyle w:val="fontstyle01"/>
          <w:sz w:val="22"/>
        </w:rPr>
        <w:t xml:space="preserve">some objects that are no longer reachable. As a consequence, you should </w:t>
      </w:r>
      <w:r>
        <w:rPr>
          <w:rStyle w:val="fontstyle51"/>
          <w:sz w:val="22"/>
          <w:szCs w:val="22"/>
        </w:rPr>
        <w:t>never</w:t>
      </w:r>
      <w:r>
        <w:rPr>
          <w:rFonts w:ascii="Times-Bold" w:hAnsi="Times-Bold"/>
          <w:b/>
          <w:bCs/>
          <w:color w:val="000000"/>
          <w:sz w:val="22"/>
        </w:rPr>
        <w:br/>
      </w:r>
      <w:r>
        <w:rPr>
          <w:rStyle w:val="fontstyle51"/>
          <w:sz w:val="22"/>
          <w:szCs w:val="22"/>
        </w:rPr>
        <w:t xml:space="preserve">depend on a finalizer or cleaner to update persistent state. </w:t>
      </w:r>
      <w:r>
        <w:rPr>
          <w:rStyle w:val="fontstyle01"/>
          <w:sz w:val="22"/>
        </w:rPr>
        <w:t>For example,</w:t>
      </w:r>
      <w:r>
        <w:rPr>
          <w:rFonts w:ascii="Times-Roman" w:hAnsi="Times-Roman"/>
          <w:color w:val="000000"/>
          <w:sz w:val="22"/>
        </w:rPr>
        <w:br/>
      </w:r>
      <w:r>
        <w:rPr>
          <w:rStyle w:val="fontstyle01"/>
          <w:sz w:val="22"/>
        </w:rPr>
        <w:t>depending on a finalizer or cleaner to release a persistent lock on a shared</w:t>
      </w:r>
      <w:r>
        <w:rPr>
          <w:rFonts w:ascii="Times-Roman" w:hAnsi="Times-Roman"/>
          <w:color w:val="000000"/>
          <w:sz w:val="22"/>
        </w:rPr>
        <w:br/>
      </w:r>
      <w:r>
        <w:rPr>
          <w:rStyle w:val="fontstyle01"/>
          <w:sz w:val="22"/>
        </w:rPr>
        <w:t>resource such as a database is a good way to bring your entire distributed system</w:t>
      </w:r>
      <w:r>
        <w:rPr>
          <w:rFonts w:ascii="Times-Roman" w:hAnsi="Times-Roman"/>
          <w:color w:val="000000"/>
          <w:sz w:val="22"/>
        </w:rPr>
        <w:br/>
      </w:r>
      <w:r>
        <w:rPr>
          <w:rStyle w:val="fontstyle01"/>
          <w:sz w:val="22"/>
        </w:rPr>
        <w:t>to a grinding halt.</w:t>
      </w:r>
      <w:r>
        <w:rPr>
          <w:rFonts w:ascii="Times-Roman" w:hAnsi="Times-Roman"/>
          <w:color w:val="000000"/>
          <w:sz w:val="22"/>
        </w:rPr>
        <w:br/>
      </w:r>
      <w:r>
        <w:rPr>
          <w:rStyle w:val="fontstyle01"/>
          <w:sz w:val="22"/>
        </w:rPr>
        <w:t xml:space="preserve">Don’t be seduced by the methods </w:t>
      </w:r>
      <w:r>
        <w:rPr>
          <w:rStyle w:val="fontstyle61"/>
          <w:sz w:val="18"/>
          <w:szCs w:val="18"/>
        </w:rPr>
        <w:t xml:space="preserve">System.gc </w:t>
      </w:r>
      <w:r>
        <w:rPr>
          <w:rStyle w:val="fontstyle01"/>
          <w:sz w:val="22"/>
        </w:rPr>
        <w:t xml:space="preserve">and </w:t>
      </w:r>
      <w:r>
        <w:rPr>
          <w:rStyle w:val="fontstyle61"/>
          <w:sz w:val="18"/>
          <w:szCs w:val="18"/>
        </w:rPr>
        <w:t>System.runFinalization</w:t>
      </w:r>
      <w:r>
        <w:rPr>
          <w:rStyle w:val="fontstyle01"/>
          <w:sz w:val="22"/>
        </w:rPr>
        <w:t>.</w:t>
      </w:r>
      <w:r>
        <w:rPr>
          <w:rFonts w:ascii="Times-Roman" w:hAnsi="Times-Roman"/>
          <w:color w:val="000000"/>
          <w:sz w:val="22"/>
        </w:rPr>
        <w:br/>
      </w:r>
      <w:r>
        <w:rPr>
          <w:rStyle w:val="fontstyle01"/>
          <w:sz w:val="22"/>
        </w:rPr>
        <w:t>They may increase the odds of finalizers or cleaners getting executed, but they don’t</w:t>
      </w:r>
      <w:r>
        <w:rPr>
          <w:rFonts w:ascii="Times-Roman" w:hAnsi="Times-Roman"/>
          <w:color w:val="000000"/>
          <w:sz w:val="22"/>
        </w:rPr>
        <w:br/>
      </w:r>
      <w:r>
        <w:rPr>
          <w:rStyle w:val="fontstyle01"/>
          <w:sz w:val="22"/>
        </w:rPr>
        <w:t xml:space="preserve">guarantee it. Two methods once claimed to make this guarantee: </w:t>
      </w:r>
      <w:r>
        <w:rPr>
          <w:rStyle w:val="fontstyle61"/>
          <w:sz w:val="18"/>
          <w:szCs w:val="18"/>
        </w:rPr>
        <w:t xml:space="preserve">System.runFinalizersOnExit </w:t>
      </w:r>
      <w:r>
        <w:rPr>
          <w:rStyle w:val="fontstyle01"/>
          <w:sz w:val="22"/>
        </w:rPr>
        <w:t xml:space="preserve">and its evil twin, </w:t>
      </w:r>
      <w:r>
        <w:rPr>
          <w:rStyle w:val="fontstyle61"/>
          <w:sz w:val="18"/>
          <w:szCs w:val="18"/>
        </w:rPr>
        <w:t>Runtime.runFinalizersOnExit</w:t>
      </w:r>
      <w:r>
        <w:rPr>
          <w:rStyle w:val="fontstyle01"/>
          <w:sz w:val="22"/>
        </w:rPr>
        <w:t>. These</w:t>
      </w:r>
      <w:r>
        <w:rPr>
          <w:rFonts w:ascii="Times-Roman" w:hAnsi="Times-Roman"/>
          <w:color w:val="000000"/>
          <w:sz w:val="22"/>
        </w:rPr>
        <w:br/>
      </w:r>
      <w:r>
        <w:rPr>
          <w:rStyle w:val="fontstyle01"/>
          <w:sz w:val="22"/>
        </w:rPr>
        <w:t>methods are fatally flawed and have been deprecated for decades [ThreadStop].</w:t>
      </w:r>
      <w:r>
        <w:rPr>
          <w:rFonts w:ascii="Times-Roman" w:hAnsi="Times-Roman"/>
          <w:color w:val="000000"/>
          <w:sz w:val="22"/>
        </w:rPr>
        <w:br/>
      </w:r>
      <w:r>
        <w:rPr>
          <w:rStyle w:val="fontstyle01"/>
          <w:sz w:val="22"/>
        </w:rPr>
        <w:t>Another problem with finalizers is that an uncaught exception thrown during</w:t>
      </w:r>
      <w:r>
        <w:rPr>
          <w:rFonts w:ascii="Times-Roman" w:hAnsi="Times-Roman"/>
          <w:color w:val="000000"/>
          <w:sz w:val="22"/>
        </w:rPr>
        <w:br/>
      </w:r>
      <w:r>
        <w:rPr>
          <w:rStyle w:val="fontstyle01"/>
          <w:sz w:val="22"/>
        </w:rPr>
        <w:t>finalization is ignored, and finalization of that object terminates [JLS, 12.6].</w:t>
      </w:r>
      <w:r>
        <w:rPr>
          <w:rFonts w:ascii="Times-Roman" w:hAnsi="Times-Roman"/>
          <w:color w:val="000000"/>
          <w:sz w:val="22"/>
        </w:rPr>
        <w:br/>
      </w:r>
      <w:r>
        <w:rPr>
          <w:rStyle w:val="fontstyle01"/>
          <w:sz w:val="22"/>
        </w:rPr>
        <w:t>Uncaught exceptions can leave other objects in a corrupt state. If another thread</w:t>
      </w:r>
      <w:r>
        <w:rPr>
          <w:rFonts w:ascii="Times-Roman" w:hAnsi="Times-Roman"/>
          <w:color w:val="000000"/>
          <w:sz w:val="22"/>
        </w:rPr>
        <w:br/>
      </w:r>
      <w:r>
        <w:rPr>
          <w:rStyle w:val="fontstyle01"/>
          <w:sz w:val="22"/>
        </w:rPr>
        <w:t>attempts to use such a corrupted object, arbitrary nondeterministic behavior may</w:t>
      </w:r>
      <w:r>
        <w:rPr>
          <w:rFonts w:ascii="Times-Roman" w:hAnsi="Times-Roman"/>
          <w:color w:val="000000"/>
          <w:sz w:val="22"/>
        </w:rPr>
        <w:br/>
      </w:r>
      <w:r>
        <w:rPr>
          <w:rStyle w:val="fontstyle01"/>
          <w:sz w:val="22"/>
        </w:rPr>
        <w:t>result. Normally, an uncaught exception will terminate the thread and print a stack</w:t>
      </w:r>
      <w:r>
        <w:rPr>
          <w:rFonts w:ascii="Times-Roman" w:hAnsi="Times-Roman"/>
          <w:color w:val="000000"/>
          <w:sz w:val="22"/>
        </w:rPr>
        <w:br/>
      </w:r>
      <w:r>
        <w:rPr>
          <w:rStyle w:val="fontstyle01"/>
          <w:sz w:val="22"/>
        </w:rPr>
        <w:t>trace, but not if it occurs in a finalizer—it won’t even print a warning. Cleaners do</w:t>
      </w:r>
      <w:r>
        <w:rPr>
          <w:rFonts w:ascii="Times-Roman" w:hAnsi="Times-Roman"/>
          <w:color w:val="000000"/>
          <w:sz w:val="22"/>
        </w:rPr>
        <w:br/>
      </w:r>
      <w:r>
        <w:rPr>
          <w:rStyle w:val="fontstyle01"/>
          <w:sz w:val="22"/>
        </w:rPr>
        <w:t>not have this problem because a library using a cleaner has control over its thread.</w:t>
      </w:r>
      <w:r>
        <w:rPr>
          <w:rFonts w:ascii="Times-Roman" w:hAnsi="Times-Roman"/>
          <w:color w:val="000000"/>
          <w:sz w:val="22"/>
        </w:rPr>
        <w:br/>
      </w:r>
      <w:r>
        <w:rPr>
          <w:rStyle w:val="fontstyle51"/>
          <w:sz w:val="22"/>
          <w:szCs w:val="22"/>
        </w:rPr>
        <w:t xml:space="preserve">There is a </w:t>
      </w:r>
      <w:r>
        <w:rPr>
          <w:rStyle w:val="fontstyle91"/>
        </w:rPr>
        <w:t xml:space="preserve">severe </w:t>
      </w:r>
      <w:r>
        <w:rPr>
          <w:rStyle w:val="fontstyle51"/>
          <w:sz w:val="22"/>
          <w:szCs w:val="22"/>
        </w:rPr>
        <w:t xml:space="preserve">performance penalty for using finalizers and cleaners. </w:t>
      </w:r>
      <w:r>
        <w:rPr>
          <w:rStyle w:val="fontstyle01"/>
          <w:sz w:val="22"/>
        </w:rPr>
        <w:t>On</w:t>
      </w:r>
      <w:r>
        <w:rPr>
          <w:rFonts w:ascii="Times-Roman" w:hAnsi="Times-Roman"/>
          <w:color w:val="000000"/>
          <w:sz w:val="22"/>
        </w:rPr>
        <w:br/>
      </w:r>
      <w:r>
        <w:rPr>
          <w:rStyle w:val="fontstyle01"/>
          <w:sz w:val="22"/>
        </w:rPr>
        <w:t xml:space="preserve">my machine, the time to create a simple </w:t>
      </w:r>
      <w:r>
        <w:rPr>
          <w:rStyle w:val="fontstyle61"/>
          <w:sz w:val="18"/>
          <w:szCs w:val="18"/>
        </w:rPr>
        <w:t xml:space="preserve">AutoCloseable </w:t>
      </w:r>
      <w:r>
        <w:rPr>
          <w:rStyle w:val="fontstyle01"/>
          <w:sz w:val="22"/>
        </w:rPr>
        <w:t>object, to close it using</w:t>
      </w:r>
      <w:r>
        <w:rPr>
          <w:rFonts w:ascii="Times-Roman" w:hAnsi="Times-Roman"/>
          <w:color w:val="000000"/>
          <w:sz w:val="22"/>
        </w:rPr>
        <w:br/>
      </w:r>
      <w:r>
        <w:rPr>
          <w:rStyle w:val="fontstyle61"/>
          <w:sz w:val="18"/>
          <w:szCs w:val="18"/>
        </w:rPr>
        <w:t>try</w:t>
      </w:r>
      <w:r>
        <w:rPr>
          <w:rStyle w:val="fontstyle01"/>
          <w:sz w:val="22"/>
        </w:rPr>
        <w:t>-with-resources, and to have the garbage collector reclaim it is about 12 ns.</w:t>
      </w:r>
      <w:r>
        <w:rPr>
          <w:rFonts w:ascii="Times-Roman" w:hAnsi="Times-Roman"/>
          <w:color w:val="000000"/>
          <w:sz w:val="22"/>
        </w:rPr>
        <w:br/>
      </w:r>
      <w:r>
        <w:rPr>
          <w:rStyle w:val="fontstyle01"/>
          <w:sz w:val="22"/>
        </w:rPr>
        <w:t>Using a finalizer instead increases the time to 550 ns. In other words, it is about 50</w:t>
      </w:r>
      <w:r>
        <w:rPr>
          <w:rFonts w:ascii="Times-Roman" w:hAnsi="Times-Roman"/>
          <w:color w:val="000000"/>
          <w:sz w:val="22"/>
        </w:rPr>
        <w:br/>
      </w:r>
      <w:r>
        <w:rPr>
          <w:rStyle w:val="fontstyle01"/>
          <w:sz w:val="22"/>
        </w:rPr>
        <w:t>times slower to create and destroy objects with finalizers. This is primarily because</w:t>
      </w:r>
      <w:r>
        <w:rPr>
          <w:rFonts w:ascii="Times-Roman" w:hAnsi="Times-Roman"/>
          <w:color w:val="000000"/>
          <w:sz w:val="22"/>
        </w:rPr>
        <w:br/>
      </w:r>
      <w:r>
        <w:rPr>
          <w:rStyle w:val="fontstyle01"/>
          <w:sz w:val="22"/>
        </w:rPr>
        <w:t>finalizers inhibit efficient garbage collection. Cleaners are comparable in speed to</w:t>
      </w:r>
      <w:r>
        <w:rPr>
          <w:rFonts w:ascii="Times-Roman" w:hAnsi="Times-Roman"/>
          <w:color w:val="000000"/>
          <w:sz w:val="22"/>
        </w:rPr>
        <w:br/>
      </w:r>
      <w:r>
        <w:rPr>
          <w:rStyle w:val="fontstyle01"/>
          <w:sz w:val="22"/>
        </w:rPr>
        <w:t>finalizers if you use them to clean all instances of the class (about 500 ns per</w:t>
      </w:r>
      <w:r>
        <w:rPr>
          <w:rFonts w:ascii="Times-Roman" w:hAnsi="Times-Roman"/>
          <w:color w:val="000000"/>
          <w:sz w:val="22"/>
        </w:rPr>
        <w:br/>
      </w:r>
      <w:r>
        <w:rPr>
          <w:rStyle w:val="fontstyle01"/>
          <w:sz w:val="22"/>
        </w:rPr>
        <w:t>instance on my machine), but cleaners are much faster if you use them only as a</w:t>
      </w:r>
      <w:r>
        <w:rPr>
          <w:rFonts w:ascii="Times-Roman" w:hAnsi="Times-Roman"/>
          <w:color w:val="000000"/>
          <w:sz w:val="22"/>
        </w:rPr>
        <w:br/>
      </w:r>
      <w:r>
        <w:rPr>
          <w:rStyle w:val="fontstyle01"/>
          <w:sz w:val="22"/>
        </w:rPr>
        <w:t>safety net, as discussed below. Under these circumstances, creating, cleaning, and</w:t>
      </w:r>
      <w:r>
        <w:rPr>
          <w:rFonts w:ascii="Times-Roman" w:hAnsi="Times-Roman"/>
          <w:color w:val="000000"/>
          <w:sz w:val="22"/>
        </w:rPr>
        <w:br/>
      </w:r>
      <w:r>
        <w:rPr>
          <w:rStyle w:val="fontstyle01"/>
          <w:sz w:val="22"/>
        </w:rPr>
        <w:t>destroying an object takes about 66 ns on my machine, which means you pay a</w:t>
      </w:r>
      <w:r>
        <w:rPr>
          <w:rFonts w:ascii="Times-Roman" w:hAnsi="Times-Roman"/>
          <w:color w:val="000000"/>
          <w:sz w:val="22"/>
        </w:rPr>
        <w:br/>
      </w:r>
      <w:r>
        <w:rPr>
          <w:rStyle w:val="fontstyle01"/>
          <w:sz w:val="22"/>
        </w:rPr>
        <w:t xml:space="preserve">factor of five (not fifty) for the insurance of a safety net </w:t>
      </w:r>
      <w:r>
        <w:rPr>
          <w:rStyle w:val="fontstyle21"/>
          <w:sz w:val="22"/>
        </w:rPr>
        <w:t xml:space="preserve">if </w:t>
      </w:r>
      <w:r>
        <w:rPr>
          <w:rStyle w:val="fontstyle01"/>
          <w:sz w:val="22"/>
        </w:rPr>
        <w:t>you don’t use it.</w:t>
      </w:r>
      <w:r>
        <w:rPr>
          <w:rFonts w:ascii="Times-Roman" w:hAnsi="Times-Roman"/>
          <w:color w:val="000000"/>
          <w:sz w:val="22"/>
        </w:rPr>
        <w:br/>
      </w:r>
      <w:r>
        <w:rPr>
          <w:rStyle w:val="fontstyle51"/>
          <w:sz w:val="22"/>
          <w:szCs w:val="22"/>
        </w:rPr>
        <w:t>Finalizers have a serious security problem: they open your class up to</w:t>
      </w:r>
      <w:r>
        <w:rPr>
          <w:rFonts w:ascii="Times-Bold" w:hAnsi="Times-Bold"/>
          <w:b/>
          <w:bCs/>
          <w:color w:val="000000"/>
          <w:sz w:val="22"/>
        </w:rPr>
        <w:br/>
      </w:r>
      <w:r>
        <w:rPr>
          <w:rStyle w:val="fontstyle91"/>
        </w:rPr>
        <w:t>finalizer attacks</w:t>
      </w:r>
      <w:r>
        <w:rPr>
          <w:rStyle w:val="fontstyle51"/>
          <w:sz w:val="22"/>
          <w:szCs w:val="22"/>
        </w:rPr>
        <w:t xml:space="preserve">. </w:t>
      </w:r>
      <w:r>
        <w:rPr>
          <w:rStyle w:val="fontstyle01"/>
          <w:sz w:val="22"/>
        </w:rPr>
        <w:t>The idea behind a finalizer attack is simple: If an exception is</w:t>
      </w:r>
      <w:r>
        <w:br/>
      </w:r>
      <w:r>
        <w:rPr>
          <w:rStyle w:val="fontstyle21"/>
          <w:sz w:val="16"/>
          <w:szCs w:val="16"/>
        </w:rPr>
        <w:t xml:space="preserve">ITEM 8: AVOID FINALIZERS AND CLEANERS </w:t>
      </w:r>
      <w:r>
        <w:rPr>
          <w:rStyle w:val="fontstyle01"/>
          <w:sz w:val="20"/>
          <w:szCs w:val="20"/>
        </w:rPr>
        <w:t>31</w:t>
      </w:r>
      <w:r>
        <w:rPr>
          <w:rFonts w:ascii="Times-Roman" w:hAnsi="Times-Roman"/>
          <w:color w:val="000000"/>
          <w:sz w:val="20"/>
          <w:szCs w:val="20"/>
        </w:rPr>
        <w:br/>
      </w:r>
      <w:r>
        <w:rPr>
          <w:rStyle w:val="fontstyle01"/>
          <w:sz w:val="22"/>
        </w:rPr>
        <w:t xml:space="preserve">thrown from a constructor or its serialization equivalents—the </w:t>
      </w:r>
      <w:r>
        <w:rPr>
          <w:rStyle w:val="fontstyle61"/>
          <w:sz w:val="18"/>
          <w:szCs w:val="18"/>
        </w:rPr>
        <w:t xml:space="preserve">readObject </w:t>
      </w:r>
      <w:r>
        <w:rPr>
          <w:rStyle w:val="fontstyle01"/>
          <w:sz w:val="22"/>
        </w:rPr>
        <w:t>and</w:t>
      </w:r>
      <w:r>
        <w:rPr>
          <w:rFonts w:ascii="Times-Roman" w:hAnsi="Times-Roman"/>
          <w:color w:val="000000"/>
          <w:sz w:val="22"/>
        </w:rPr>
        <w:br/>
      </w:r>
      <w:r>
        <w:rPr>
          <w:rStyle w:val="fontstyle61"/>
          <w:sz w:val="18"/>
          <w:szCs w:val="18"/>
        </w:rPr>
        <w:t xml:space="preserve">readResolve </w:t>
      </w:r>
      <w:r>
        <w:rPr>
          <w:rStyle w:val="fontstyle01"/>
          <w:sz w:val="22"/>
        </w:rPr>
        <w:t>methods (Chapter 12)—the finalizer of a malicious subclass can run</w:t>
      </w:r>
      <w:r>
        <w:rPr>
          <w:rFonts w:ascii="Times-Roman" w:hAnsi="Times-Roman"/>
          <w:color w:val="000000"/>
          <w:sz w:val="22"/>
        </w:rPr>
        <w:br/>
      </w:r>
      <w:r>
        <w:rPr>
          <w:rStyle w:val="fontstyle01"/>
          <w:sz w:val="22"/>
        </w:rPr>
        <w:t>on the partially constructed object that should have “died on the vine.” This finalizer can record a reference to the object in a static field, preventing it from being</w:t>
      </w:r>
      <w:r>
        <w:rPr>
          <w:rFonts w:ascii="Times-Roman" w:hAnsi="Times-Roman"/>
          <w:color w:val="000000"/>
          <w:sz w:val="22"/>
        </w:rPr>
        <w:br/>
      </w:r>
      <w:r>
        <w:rPr>
          <w:rStyle w:val="fontstyle01"/>
          <w:sz w:val="22"/>
        </w:rPr>
        <w:t>garbage collected. Once the malformed object has been recorded, it is a simple</w:t>
      </w:r>
      <w:r>
        <w:rPr>
          <w:rFonts w:ascii="Times-Roman" w:hAnsi="Times-Roman"/>
          <w:color w:val="000000"/>
          <w:sz w:val="22"/>
        </w:rPr>
        <w:br/>
      </w:r>
      <w:r>
        <w:rPr>
          <w:rStyle w:val="fontstyle01"/>
          <w:sz w:val="22"/>
        </w:rPr>
        <w:t>matter to invoke arbitrary methods on this object that should never have been</w:t>
      </w:r>
      <w:r>
        <w:rPr>
          <w:rFonts w:ascii="Times-Roman" w:hAnsi="Times-Roman"/>
          <w:color w:val="000000"/>
          <w:sz w:val="22"/>
        </w:rPr>
        <w:br/>
      </w:r>
      <w:r>
        <w:rPr>
          <w:rStyle w:val="fontstyle01"/>
          <w:sz w:val="22"/>
        </w:rPr>
        <w:t xml:space="preserve">allowed to exist in the first place. </w:t>
      </w:r>
      <w:r>
        <w:rPr>
          <w:rStyle w:val="fontstyle51"/>
          <w:sz w:val="22"/>
          <w:szCs w:val="22"/>
        </w:rPr>
        <w:t>Throwing an exception from a constructor</w:t>
      </w:r>
      <w:r>
        <w:rPr>
          <w:rFonts w:ascii="Times-Bold" w:hAnsi="Times-Bold"/>
          <w:b/>
          <w:bCs/>
          <w:color w:val="000000"/>
          <w:sz w:val="22"/>
        </w:rPr>
        <w:br/>
      </w:r>
      <w:r>
        <w:rPr>
          <w:rStyle w:val="fontstyle51"/>
          <w:sz w:val="22"/>
          <w:szCs w:val="22"/>
        </w:rPr>
        <w:t>should be sufficient to prevent an object from coming into existence; in the</w:t>
      </w:r>
      <w:r>
        <w:rPr>
          <w:rFonts w:ascii="Times-Bold" w:hAnsi="Times-Bold"/>
          <w:b/>
          <w:bCs/>
          <w:color w:val="000000"/>
          <w:sz w:val="22"/>
        </w:rPr>
        <w:br/>
      </w:r>
      <w:r>
        <w:rPr>
          <w:rStyle w:val="fontstyle51"/>
          <w:sz w:val="22"/>
          <w:szCs w:val="22"/>
        </w:rPr>
        <w:t xml:space="preserve">presence of finalizers, it is not. </w:t>
      </w:r>
      <w:r>
        <w:rPr>
          <w:rStyle w:val="fontstyle01"/>
          <w:sz w:val="22"/>
        </w:rPr>
        <w:t>Such attacks can have dire consequences. Final</w:t>
      </w:r>
      <w:r>
        <w:rPr>
          <w:rFonts w:ascii="Times-Roman" w:hAnsi="Times-Roman"/>
          <w:color w:val="000000"/>
          <w:sz w:val="22"/>
        </w:rPr>
        <w:br/>
      </w:r>
      <w:r>
        <w:rPr>
          <w:rStyle w:val="fontstyle01"/>
          <w:sz w:val="22"/>
        </w:rPr>
        <w:t>classes are immune to finalizer attacks because no one can write a malicious</w:t>
      </w:r>
      <w:r>
        <w:rPr>
          <w:rFonts w:ascii="Times-Roman" w:hAnsi="Times-Roman"/>
          <w:color w:val="000000"/>
          <w:sz w:val="22"/>
        </w:rPr>
        <w:br/>
      </w:r>
      <w:r>
        <w:rPr>
          <w:rStyle w:val="fontstyle01"/>
          <w:sz w:val="22"/>
        </w:rPr>
        <w:t xml:space="preserve">subclass of a final class. </w:t>
      </w:r>
      <w:r>
        <w:rPr>
          <w:rStyle w:val="fontstyle51"/>
          <w:sz w:val="22"/>
          <w:szCs w:val="22"/>
        </w:rPr>
        <w:t>To protect nonfinal classes from finalizer attacks,</w:t>
      </w:r>
      <w:r>
        <w:rPr>
          <w:rFonts w:ascii="Times-Bold" w:hAnsi="Times-Bold"/>
          <w:b/>
          <w:bCs/>
          <w:color w:val="000000"/>
          <w:sz w:val="22"/>
        </w:rPr>
        <w:br/>
      </w:r>
      <w:r>
        <w:rPr>
          <w:rStyle w:val="fontstyle51"/>
          <w:sz w:val="22"/>
          <w:szCs w:val="22"/>
        </w:rPr>
        <w:t xml:space="preserve">write a final </w:t>
      </w:r>
      <w:r>
        <w:rPr>
          <w:rStyle w:val="fontstyle71"/>
        </w:rPr>
        <w:t xml:space="preserve">finalize </w:t>
      </w:r>
      <w:r>
        <w:rPr>
          <w:rStyle w:val="fontstyle51"/>
          <w:sz w:val="22"/>
          <w:szCs w:val="22"/>
        </w:rPr>
        <w:t>method that does nothing.</w:t>
      </w:r>
      <w:r>
        <w:rPr>
          <w:rFonts w:ascii="Times-Bold" w:hAnsi="Times-Bold"/>
          <w:b/>
          <w:bCs/>
          <w:color w:val="000000"/>
          <w:sz w:val="22"/>
        </w:rPr>
        <w:br/>
      </w:r>
      <w:r>
        <w:rPr>
          <w:rStyle w:val="fontstyle01"/>
          <w:sz w:val="22"/>
        </w:rPr>
        <w:lastRenderedPageBreak/>
        <w:t>So what should you do instead of writing a finalizer or cleaner for a class</w:t>
      </w:r>
      <w:r>
        <w:rPr>
          <w:rFonts w:ascii="Times-Roman" w:hAnsi="Times-Roman"/>
          <w:color w:val="000000"/>
          <w:sz w:val="22"/>
        </w:rPr>
        <w:br/>
      </w:r>
      <w:r>
        <w:rPr>
          <w:rStyle w:val="fontstyle01"/>
          <w:sz w:val="22"/>
        </w:rPr>
        <w:t>whose objects encapsulate resources that require termination, such as files or</w:t>
      </w:r>
      <w:r>
        <w:rPr>
          <w:rFonts w:ascii="Times-Roman" w:hAnsi="Times-Roman"/>
          <w:color w:val="000000"/>
          <w:sz w:val="22"/>
        </w:rPr>
        <w:br/>
      </w:r>
      <w:r>
        <w:rPr>
          <w:rStyle w:val="fontstyle01"/>
          <w:sz w:val="22"/>
        </w:rPr>
        <w:t xml:space="preserve">threads? Just </w:t>
      </w:r>
      <w:r>
        <w:rPr>
          <w:rStyle w:val="fontstyle51"/>
          <w:sz w:val="22"/>
          <w:szCs w:val="22"/>
        </w:rPr>
        <w:t xml:space="preserve">have your class implement </w:t>
      </w:r>
      <w:r>
        <w:rPr>
          <w:rStyle w:val="fontstyle71"/>
        </w:rPr>
        <w:t>AutoCloseable</w:t>
      </w:r>
      <w:r>
        <w:rPr>
          <w:rStyle w:val="fontstyle51"/>
          <w:sz w:val="22"/>
          <w:szCs w:val="22"/>
        </w:rPr>
        <w:t xml:space="preserve">, </w:t>
      </w:r>
      <w:r>
        <w:rPr>
          <w:rStyle w:val="fontstyle01"/>
          <w:sz w:val="22"/>
        </w:rPr>
        <w:t>and require its clients</w:t>
      </w:r>
      <w:r>
        <w:rPr>
          <w:rFonts w:ascii="Times-Roman" w:hAnsi="Times-Roman"/>
          <w:color w:val="000000"/>
          <w:sz w:val="22"/>
        </w:rPr>
        <w:br/>
      </w:r>
      <w:r>
        <w:rPr>
          <w:rStyle w:val="fontstyle01"/>
          <w:sz w:val="22"/>
        </w:rPr>
        <w:t xml:space="preserve">to invoke the </w:t>
      </w:r>
      <w:r>
        <w:rPr>
          <w:rStyle w:val="fontstyle61"/>
          <w:sz w:val="18"/>
          <w:szCs w:val="18"/>
        </w:rPr>
        <w:t xml:space="preserve">close </w:t>
      </w:r>
      <w:r>
        <w:rPr>
          <w:rStyle w:val="fontstyle01"/>
          <w:sz w:val="22"/>
        </w:rPr>
        <w:t>method on each instance when it is no longer needed,</w:t>
      </w:r>
      <w:r>
        <w:rPr>
          <w:rFonts w:ascii="Times-Roman" w:hAnsi="Times-Roman"/>
          <w:color w:val="000000"/>
          <w:sz w:val="22"/>
        </w:rPr>
        <w:br/>
      </w:r>
      <w:r>
        <w:rPr>
          <w:rStyle w:val="fontstyle01"/>
          <w:sz w:val="22"/>
        </w:rPr>
        <w:t xml:space="preserve">typically using </w:t>
      </w:r>
      <w:r>
        <w:rPr>
          <w:rStyle w:val="fontstyle61"/>
          <w:sz w:val="18"/>
          <w:szCs w:val="18"/>
        </w:rPr>
        <w:t>try</w:t>
      </w:r>
      <w:r>
        <w:rPr>
          <w:rStyle w:val="fontstyle01"/>
          <w:sz w:val="22"/>
        </w:rPr>
        <w:t>-with-resources to ensure termination even in the face of</w:t>
      </w:r>
      <w:r>
        <w:rPr>
          <w:rFonts w:ascii="Times-Roman" w:hAnsi="Times-Roman"/>
          <w:color w:val="000000"/>
          <w:sz w:val="22"/>
        </w:rPr>
        <w:br/>
      </w:r>
      <w:r>
        <w:rPr>
          <w:rStyle w:val="fontstyle01"/>
          <w:sz w:val="22"/>
        </w:rPr>
        <w:t>exceptions (Item 9). One detail worth mentioning is that the instance must keep</w:t>
      </w:r>
      <w:r>
        <w:rPr>
          <w:rFonts w:ascii="Times-Roman" w:hAnsi="Times-Roman"/>
          <w:color w:val="000000"/>
          <w:sz w:val="22"/>
        </w:rPr>
        <w:br/>
      </w:r>
      <w:r>
        <w:rPr>
          <w:rStyle w:val="fontstyle01"/>
          <w:sz w:val="22"/>
        </w:rPr>
        <w:t xml:space="preserve">track of whether it has been closed: the </w:t>
      </w:r>
      <w:r>
        <w:rPr>
          <w:rStyle w:val="fontstyle61"/>
          <w:sz w:val="18"/>
          <w:szCs w:val="18"/>
        </w:rPr>
        <w:t xml:space="preserve">close </w:t>
      </w:r>
      <w:r>
        <w:rPr>
          <w:rStyle w:val="fontstyle01"/>
          <w:sz w:val="22"/>
        </w:rPr>
        <w:t>method must record in a field that</w:t>
      </w:r>
      <w:r>
        <w:rPr>
          <w:rFonts w:ascii="Times-Roman" w:hAnsi="Times-Roman"/>
          <w:color w:val="000000"/>
          <w:sz w:val="22"/>
        </w:rPr>
        <w:br/>
      </w:r>
      <w:r>
        <w:rPr>
          <w:rStyle w:val="fontstyle01"/>
          <w:sz w:val="22"/>
        </w:rPr>
        <w:t>the object is no longer valid, and other methods must check this field and throw an</w:t>
      </w:r>
      <w:r>
        <w:rPr>
          <w:rFonts w:ascii="Times-Roman" w:hAnsi="Times-Roman"/>
          <w:color w:val="000000"/>
          <w:sz w:val="22"/>
        </w:rPr>
        <w:br/>
      </w:r>
      <w:r>
        <w:rPr>
          <w:rStyle w:val="fontstyle61"/>
          <w:sz w:val="18"/>
          <w:szCs w:val="18"/>
        </w:rPr>
        <w:t xml:space="preserve">IllegalStateException </w:t>
      </w:r>
      <w:r>
        <w:rPr>
          <w:rStyle w:val="fontstyle01"/>
          <w:sz w:val="22"/>
        </w:rPr>
        <w:t>if they are called after the object has been closed.</w:t>
      </w:r>
      <w:r>
        <w:rPr>
          <w:rFonts w:ascii="Times-Roman" w:hAnsi="Times-Roman"/>
          <w:color w:val="000000"/>
          <w:sz w:val="22"/>
        </w:rPr>
        <w:br/>
      </w:r>
      <w:r>
        <w:rPr>
          <w:rStyle w:val="fontstyle01"/>
          <w:sz w:val="22"/>
        </w:rPr>
        <w:t>So what, if anything, are cleaners and finalizers good for? They have perhaps</w:t>
      </w:r>
      <w:r>
        <w:rPr>
          <w:rFonts w:ascii="Times-Roman" w:hAnsi="Times-Roman"/>
          <w:color w:val="000000"/>
          <w:sz w:val="22"/>
        </w:rPr>
        <w:br/>
      </w:r>
      <w:r>
        <w:rPr>
          <w:rStyle w:val="fontstyle01"/>
          <w:sz w:val="22"/>
        </w:rPr>
        <w:t>two legitimate uses. One is to act as a safety net in case the owner of a resource</w:t>
      </w:r>
      <w:r>
        <w:rPr>
          <w:rFonts w:ascii="Times-Roman" w:hAnsi="Times-Roman"/>
          <w:color w:val="000000"/>
          <w:sz w:val="22"/>
        </w:rPr>
        <w:br/>
      </w:r>
      <w:r>
        <w:rPr>
          <w:rStyle w:val="fontstyle01"/>
          <w:sz w:val="22"/>
        </w:rPr>
        <w:t xml:space="preserve">neglects to call its </w:t>
      </w:r>
      <w:r>
        <w:rPr>
          <w:rStyle w:val="fontstyle61"/>
          <w:sz w:val="18"/>
          <w:szCs w:val="18"/>
        </w:rPr>
        <w:t xml:space="preserve">close </w:t>
      </w:r>
      <w:r>
        <w:rPr>
          <w:rStyle w:val="fontstyle01"/>
          <w:sz w:val="22"/>
        </w:rPr>
        <w:t>method. While there’s no guarantee that the cleaner or</w:t>
      </w:r>
      <w:r>
        <w:rPr>
          <w:rFonts w:ascii="Times-Roman" w:hAnsi="Times-Roman"/>
          <w:color w:val="000000"/>
          <w:sz w:val="22"/>
        </w:rPr>
        <w:br/>
      </w:r>
      <w:r>
        <w:rPr>
          <w:rStyle w:val="fontstyle01"/>
          <w:sz w:val="22"/>
        </w:rPr>
        <w:t>finalizer will run promptly (or at all), it is better to free the resource late than never</w:t>
      </w:r>
      <w:r>
        <w:rPr>
          <w:rFonts w:ascii="Times-Roman" w:hAnsi="Times-Roman"/>
          <w:color w:val="000000"/>
          <w:sz w:val="22"/>
        </w:rPr>
        <w:br/>
      </w:r>
      <w:r>
        <w:rPr>
          <w:rStyle w:val="fontstyle01"/>
          <w:sz w:val="22"/>
        </w:rPr>
        <w:t>if the client fails to do so. If you’re considering writing such a safety-net finalizer,</w:t>
      </w:r>
      <w:r>
        <w:rPr>
          <w:rFonts w:ascii="Times-Roman" w:hAnsi="Times-Roman"/>
          <w:color w:val="000000"/>
          <w:sz w:val="22"/>
        </w:rPr>
        <w:br/>
      </w:r>
      <w:r>
        <w:rPr>
          <w:rStyle w:val="fontstyle01"/>
          <w:sz w:val="22"/>
        </w:rPr>
        <w:t>think long and hard about whether the protection is worth the cost. Some Java</w:t>
      </w:r>
      <w:r>
        <w:rPr>
          <w:rFonts w:ascii="Times-Roman" w:hAnsi="Times-Roman"/>
          <w:color w:val="000000"/>
          <w:sz w:val="22"/>
        </w:rPr>
        <w:br/>
      </w:r>
      <w:r>
        <w:rPr>
          <w:rStyle w:val="fontstyle01"/>
          <w:sz w:val="22"/>
        </w:rPr>
        <w:t xml:space="preserve">library classes, such as </w:t>
      </w:r>
      <w:r>
        <w:rPr>
          <w:rStyle w:val="fontstyle61"/>
          <w:sz w:val="18"/>
          <w:szCs w:val="18"/>
        </w:rPr>
        <w:t>FileInputStream</w:t>
      </w:r>
      <w:r>
        <w:rPr>
          <w:rStyle w:val="fontstyle01"/>
          <w:sz w:val="22"/>
        </w:rPr>
        <w:t xml:space="preserve">, </w:t>
      </w:r>
      <w:r>
        <w:rPr>
          <w:rStyle w:val="fontstyle61"/>
          <w:sz w:val="18"/>
          <w:szCs w:val="18"/>
        </w:rPr>
        <w:t>FileOutputStream</w:t>
      </w:r>
      <w:r>
        <w:rPr>
          <w:rStyle w:val="fontstyle01"/>
          <w:sz w:val="22"/>
        </w:rPr>
        <w:t xml:space="preserve">, </w:t>
      </w:r>
      <w:r>
        <w:rPr>
          <w:rStyle w:val="fontstyle61"/>
          <w:sz w:val="18"/>
          <w:szCs w:val="18"/>
        </w:rPr>
        <w:t>ThreadPoolExecutor</w:t>
      </w:r>
      <w:r>
        <w:rPr>
          <w:rStyle w:val="fontstyle01"/>
          <w:sz w:val="22"/>
        </w:rPr>
        <w:t xml:space="preserve">, and </w:t>
      </w:r>
      <w:r>
        <w:rPr>
          <w:rStyle w:val="fontstyle61"/>
          <w:sz w:val="18"/>
          <w:szCs w:val="18"/>
        </w:rPr>
        <w:t>java.sql.Connection</w:t>
      </w:r>
      <w:r>
        <w:rPr>
          <w:rStyle w:val="fontstyle01"/>
          <w:sz w:val="22"/>
        </w:rPr>
        <w:t>, have finalizers that serve as safety nets.</w:t>
      </w:r>
      <w:r>
        <w:rPr>
          <w:rFonts w:ascii="Times-Roman" w:hAnsi="Times-Roman"/>
          <w:color w:val="000000"/>
          <w:sz w:val="22"/>
        </w:rPr>
        <w:br/>
      </w:r>
      <w:r>
        <w:rPr>
          <w:rStyle w:val="fontstyle01"/>
          <w:sz w:val="22"/>
        </w:rPr>
        <w:t xml:space="preserve">A second legitimate use of cleaners concerns objects with </w:t>
      </w:r>
      <w:r>
        <w:rPr>
          <w:rStyle w:val="fontstyle21"/>
          <w:sz w:val="22"/>
        </w:rPr>
        <w:t>native peers</w:t>
      </w:r>
      <w:r>
        <w:rPr>
          <w:rStyle w:val="fontstyle01"/>
          <w:sz w:val="22"/>
        </w:rPr>
        <w:t>. A</w:t>
      </w:r>
      <w:r>
        <w:rPr>
          <w:rFonts w:ascii="Times-Roman" w:hAnsi="Times-Roman"/>
          <w:color w:val="000000"/>
          <w:sz w:val="22"/>
        </w:rPr>
        <w:br/>
      </w:r>
      <w:r>
        <w:rPr>
          <w:rStyle w:val="fontstyle01"/>
          <w:sz w:val="22"/>
        </w:rPr>
        <w:t>native peer is a native (non-Java) object to which a normal object delegates via</w:t>
      </w:r>
      <w:r>
        <w:rPr>
          <w:rFonts w:ascii="Times-Roman" w:hAnsi="Times-Roman"/>
          <w:color w:val="000000"/>
          <w:sz w:val="22"/>
        </w:rPr>
        <w:br/>
      </w:r>
      <w:r>
        <w:rPr>
          <w:rStyle w:val="fontstyle01"/>
          <w:sz w:val="22"/>
        </w:rPr>
        <w:t>native methods. Because a native peer is not a normal object, the garbage collector</w:t>
      </w:r>
      <w:r>
        <w:rPr>
          <w:rFonts w:ascii="Times-Roman" w:hAnsi="Times-Roman"/>
          <w:color w:val="000000"/>
          <w:sz w:val="22"/>
        </w:rPr>
        <w:br/>
      </w:r>
      <w:r>
        <w:rPr>
          <w:rStyle w:val="fontstyle01"/>
          <w:sz w:val="22"/>
        </w:rPr>
        <w:t>doesn’t know about it and can’t reclaim it when its Java peer is reclaimed. A</w:t>
      </w:r>
      <w:r>
        <w:rPr>
          <w:rFonts w:ascii="Times-Roman" w:hAnsi="Times-Roman"/>
          <w:color w:val="000000"/>
          <w:sz w:val="22"/>
        </w:rPr>
        <w:br/>
      </w:r>
      <w:r>
        <w:rPr>
          <w:rStyle w:val="fontstyle01"/>
          <w:sz w:val="22"/>
        </w:rPr>
        <w:t>cleaner or finalizer may be an appropriate vehicle for this task, assuming the</w:t>
      </w:r>
      <w:r>
        <w:rPr>
          <w:rFonts w:ascii="Times-Roman" w:hAnsi="Times-Roman"/>
          <w:color w:val="000000"/>
          <w:sz w:val="22"/>
        </w:rPr>
        <w:br/>
      </w:r>
      <w:r>
        <w:rPr>
          <w:rStyle w:val="fontstyle01"/>
          <w:sz w:val="22"/>
        </w:rPr>
        <w:t>performance is acceptable and the native peer holds no critical resources. If the</w:t>
      </w:r>
      <w:r>
        <w:rPr>
          <w:rFonts w:ascii="Times-Roman" w:hAnsi="Times-Roman"/>
          <w:color w:val="000000"/>
          <w:sz w:val="22"/>
        </w:rPr>
        <w:br/>
      </w:r>
      <w:r>
        <w:rPr>
          <w:rStyle w:val="fontstyle01"/>
          <w:sz w:val="22"/>
        </w:rPr>
        <w:t>performance is unacceptable or the native peer holds resources that must be</w:t>
      </w:r>
      <w:r>
        <w:rPr>
          <w:rFonts w:ascii="Times-Roman" w:hAnsi="Times-Roman"/>
          <w:color w:val="000000"/>
          <w:sz w:val="22"/>
        </w:rPr>
        <w:br/>
      </w:r>
      <w:r>
        <w:rPr>
          <w:rStyle w:val="fontstyle01"/>
          <w:sz w:val="22"/>
        </w:rPr>
        <w:t xml:space="preserve">reclaimed promptly, the class should have a </w:t>
      </w:r>
      <w:r>
        <w:rPr>
          <w:rStyle w:val="fontstyle61"/>
          <w:sz w:val="18"/>
          <w:szCs w:val="18"/>
        </w:rPr>
        <w:t xml:space="preserve">close </w:t>
      </w:r>
      <w:r>
        <w:rPr>
          <w:rStyle w:val="fontstyle01"/>
          <w:sz w:val="22"/>
        </w:rPr>
        <w:t>method, as described earlier.</w:t>
      </w:r>
      <w:r>
        <w:br/>
      </w:r>
      <w:r>
        <w:rPr>
          <w:rStyle w:val="fontstyle01"/>
          <w:sz w:val="20"/>
          <w:szCs w:val="20"/>
        </w:rPr>
        <w:t xml:space="preserve">32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 xml:space="preserve">Cleaners are a bit tricky to use. Below is a simple </w:t>
      </w:r>
      <w:r>
        <w:rPr>
          <w:rStyle w:val="fontstyle61"/>
          <w:sz w:val="18"/>
          <w:szCs w:val="18"/>
        </w:rPr>
        <w:t xml:space="preserve">Room </w:t>
      </w:r>
      <w:r>
        <w:rPr>
          <w:rStyle w:val="fontstyle01"/>
          <w:sz w:val="22"/>
        </w:rPr>
        <w:t>class demonstrating</w:t>
      </w:r>
      <w:r>
        <w:rPr>
          <w:rFonts w:ascii="Times-Roman" w:hAnsi="Times-Roman"/>
          <w:color w:val="000000"/>
          <w:sz w:val="22"/>
        </w:rPr>
        <w:br/>
      </w:r>
      <w:r>
        <w:rPr>
          <w:rStyle w:val="fontstyle01"/>
          <w:sz w:val="22"/>
        </w:rPr>
        <w:t>the facility. Let’s assume that rooms must be cleaned before they are reclaimed.</w:t>
      </w:r>
      <w:r>
        <w:rPr>
          <w:rFonts w:ascii="Times-Roman" w:hAnsi="Times-Roman"/>
          <w:color w:val="000000"/>
          <w:sz w:val="22"/>
        </w:rPr>
        <w:br/>
      </w:r>
      <w:r>
        <w:rPr>
          <w:rStyle w:val="fontstyle01"/>
          <w:sz w:val="22"/>
        </w:rPr>
        <w:t xml:space="preserve">The </w:t>
      </w:r>
      <w:r>
        <w:rPr>
          <w:rStyle w:val="fontstyle61"/>
          <w:sz w:val="18"/>
          <w:szCs w:val="18"/>
        </w:rPr>
        <w:t xml:space="preserve">Room </w:t>
      </w:r>
      <w:r>
        <w:rPr>
          <w:rStyle w:val="fontstyle01"/>
          <w:sz w:val="22"/>
        </w:rPr>
        <w:t xml:space="preserve">class implements </w:t>
      </w:r>
      <w:r>
        <w:rPr>
          <w:rStyle w:val="fontstyle61"/>
          <w:sz w:val="18"/>
          <w:szCs w:val="18"/>
        </w:rPr>
        <w:t>AutoCloseable</w:t>
      </w:r>
      <w:r>
        <w:rPr>
          <w:rStyle w:val="fontstyle01"/>
          <w:sz w:val="22"/>
        </w:rPr>
        <w:t>; the fact that its automatic cleaning</w:t>
      </w:r>
      <w:r>
        <w:rPr>
          <w:rFonts w:ascii="Times-Roman" w:hAnsi="Times-Roman"/>
          <w:color w:val="000000"/>
          <w:sz w:val="22"/>
        </w:rPr>
        <w:br/>
      </w:r>
      <w:r>
        <w:rPr>
          <w:rStyle w:val="fontstyle01"/>
          <w:sz w:val="22"/>
        </w:rPr>
        <w:t>safety net uses a cleaner is merely an implementation detail. Unlike finalizers,</w:t>
      </w:r>
      <w:r>
        <w:rPr>
          <w:rFonts w:ascii="Times-Roman" w:hAnsi="Times-Roman"/>
          <w:color w:val="000000"/>
          <w:sz w:val="22"/>
        </w:rPr>
        <w:br/>
      </w:r>
      <w:r>
        <w:rPr>
          <w:rStyle w:val="fontstyle01"/>
          <w:sz w:val="22"/>
        </w:rPr>
        <w:t>cleaners do not pollute a class’s public API:</w:t>
      </w:r>
      <w:r>
        <w:rPr>
          <w:rFonts w:ascii="Times-Roman" w:hAnsi="Times-Roman"/>
          <w:color w:val="000000"/>
          <w:sz w:val="22"/>
        </w:rPr>
        <w:br/>
      </w:r>
      <w:r>
        <w:rPr>
          <w:rStyle w:val="fontstyle71"/>
        </w:rPr>
        <w:t>// An autocloseable class using a cleaner as a safety net</w:t>
      </w:r>
      <w:r>
        <w:rPr>
          <w:rFonts w:ascii="LucidaSans-TypewriterBold" w:hAnsi="LucidaSans-TypewriterBold"/>
          <w:b/>
          <w:bCs/>
          <w:color w:val="000000"/>
          <w:sz w:val="18"/>
          <w:szCs w:val="18"/>
        </w:rPr>
        <w:br/>
      </w:r>
      <w:r>
        <w:rPr>
          <w:rStyle w:val="fontstyle61"/>
          <w:sz w:val="18"/>
          <w:szCs w:val="18"/>
        </w:rPr>
        <w:t>public class Room implements AutoCloseable {</w:t>
      </w:r>
      <w:r>
        <w:rPr>
          <w:rFonts w:ascii="LucidaSans-Typewriter" w:hAnsi="LucidaSans-Typewriter"/>
          <w:color w:val="000000"/>
          <w:sz w:val="18"/>
          <w:szCs w:val="18"/>
        </w:rPr>
        <w:br/>
      </w:r>
      <w:r>
        <w:rPr>
          <w:rStyle w:val="fontstyle61"/>
          <w:sz w:val="18"/>
          <w:szCs w:val="18"/>
        </w:rPr>
        <w:t>private static final Cleaner cleaner = Cleaner.create();</w:t>
      </w:r>
      <w:r>
        <w:rPr>
          <w:rFonts w:ascii="LucidaSans-Typewriter" w:hAnsi="LucidaSans-Typewriter"/>
          <w:color w:val="000000"/>
          <w:sz w:val="18"/>
          <w:szCs w:val="18"/>
        </w:rPr>
        <w:br/>
      </w:r>
      <w:r>
        <w:rPr>
          <w:rStyle w:val="fontstyle61"/>
          <w:sz w:val="18"/>
          <w:szCs w:val="18"/>
        </w:rPr>
        <w:t xml:space="preserve">// Resource that requires cleaning. </w:t>
      </w:r>
      <w:r>
        <w:rPr>
          <w:rStyle w:val="fontstyle71"/>
        </w:rPr>
        <w:t>Must not refer to Room!</w:t>
      </w:r>
      <w:r>
        <w:rPr>
          <w:rFonts w:ascii="LucidaSans-TypewriterBold" w:hAnsi="LucidaSans-TypewriterBold"/>
          <w:b/>
          <w:bCs/>
          <w:color w:val="000000"/>
          <w:sz w:val="18"/>
          <w:szCs w:val="18"/>
        </w:rPr>
        <w:br/>
      </w:r>
      <w:r>
        <w:rPr>
          <w:rStyle w:val="fontstyle61"/>
          <w:sz w:val="18"/>
          <w:szCs w:val="18"/>
        </w:rPr>
        <w:t>private static class State implements Runnable {</w:t>
      </w:r>
      <w:r>
        <w:rPr>
          <w:rFonts w:ascii="LucidaSans-Typewriter" w:hAnsi="LucidaSans-Typewriter"/>
          <w:color w:val="000000"/>
          <w:sz w:val="18"/>
          <w:szCs w:val="18"/>
        </w:rPr>
        <w:br/>
      </w:r>
      <w:r>
        <w:rPr>
          <w:rStyle w:val="fontstyle61"/>
          <w:sz w:val="18"/>
          <w:szCs w:val="18"/>
        </w:rPr>
        <w:t>int numJunkPiles; // Number of junk piles in this room</w:t>
      </w:r>
      <w:r>
        <w:rPr>
          <w:rFonts w:ascii="LucidaSans-Typewriter" w:hAnsi="LucidaSans-Typewriter"/>
          <w:color w:val="000000"/>
          <w:sz w:val="18"/>
          <w:szCs w:val="18"/>
        </w:rPr>
        <w:br/>
      </w:r>
      <w:r>
        <w:rPr>
          <w:rStyle w:val="fontstyle61"/>
          <w:sz w:val="18"/>
          <w:szCs w:val="18"/>
        </w:rPr>
        <w:t>State(int numJunkPiles) {</w:t>
      </w:r>
      <w:r>
        <w:rPr>
          <w:rFonts w:ascii="LucidaSans-Typewriter" w:hAnsi="LucidaSans-Typewriter"/>
          <w:color w:val="000000"/>
          <w:sz w:val="18"/>
          <w:szCs w:val="18"/>
        </w:rPr>
        <w:br/>
      </w:r>
      <w:r>
        <w:rPr>
          <w:rStyle w:val="fontstyle61"/>
          <w:sz w:val="18"/>
          <w:szCs w:val="18"/>
        </w:rPr>
        <w:t>this.numJunkPiles = numJunkPiles;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xml:space="preserve">// Invoked by close method </w:t>
      </w:r>
      <w:r>
        <w:rPr>
          <w:rStyle w:val="fontstyle81"/>
        </w:rPr>
        <w:t xml:space="preserve">or </w:t>
      </w:r>
      <w:r>
        <w:rPr>
          <w:rStyle w:val="fontstyle61"/>
          <w:sz w:val="18"/>
          <w:szCs w:val="18"/>
        </w:rPr>
        <w:t>cleaner</w:t>
      </w:r>
      <w:r>
        <w:rPr>
          <w:rFonts w:ascii="LucidaSans-Typewriter" w:hAnsi="LucidaSans-Typewriter"/>
          <w:color w:val="000000"/>
          <w:sz w:val="18"/>
          <w:szCs w:val="18"/>
        </w:rPr>
        <w:br/>
      </w:r>
      <w:r>
        <w:rPr>
          <w:rStyle w:val="fontstyle61"/>
          <w:sz w:val="18"/>
          <w:szCs w:val="18"/>
        </w:rPr>
        <w:t>@Override public void run() {</w:t>
      </w:r>
      <w:r>
        <w:rPr>
          <w:rFonts w:ascii="LucidaSans-Typewriter" w:hAnsi="LucidaSans-Typewriter"/>
          <w:color w:val="000000"/>
          <w:sz w:val="18"/>
          <w:szCs w:val="18"/>
        </w:rPr>
        <w:br/>
      </w:r>
      <w:r>
        <w:rPr>
          <w:rStyle w:val="fontstyle61"/>
          <w:sz w:val="18"/>
          <w:szCs w:val="18"/>
        </w:rPr>
        <w:t>System.out.println("Cleaning room");</w:t>
      </w:r>
      <w:r>
        <w:rPr>
          <w:rFonts w:ascii="LucidaSans-Typewriter" w:hAnsi="LucidaSans-Typewriter"/>
          <w:color w:val="000000"/>
          <w:sz w:val="18"/>
          <w:szCs w:val="18"/>
        </w:rPr>
        <w:br/>
      </w:r>
      <w:r>
        <w:rPr>
          <w:rStyle w:val="fontstyle61"/>
          <w:sz w:val="18"/>
          <w:szCs w:val="18"/>
        </w:rPr>
        <w:t>numJunkPiles = 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The state of this room, shared with our cleanable</w:t>
      </w:r>
      <w:r>
        <w:rPr>
          <w:rFonts w:ascii="LucidaSans-Typewriter" w:hAnsi="LucidaSans-Typewriter"/>
          <w:color w:val="000000"/>
          <w:sz w:val="18"/>
          <w:szCs w:val="18"/>
        </w:rPr>
        <w:br/>
      </w:r>
      <w:r>
        <w:rPr>
          <w:rStyle w:val="fontstyle61"/>
          <w:sz w:val="18"/>
          <w:szCs w:val="18"/>
        </w:rPr>
        <w:t>private final State state;</w:t>
      </w:r>
      <w:r>
        <w:rPr>
          <w:rFonts w:ascii="LucidaSans-Typewriter" w:hAnsi="LucidaSans-Typewriter"/>
          <w:color w:val="000000"/>
          <w:sz w:val="18"/>
          <w:szCs w:val="18"/>
        </w:rPr>
        <w:br/>
      </w:r>
      <w:r>
        <w:rPr>
          <w:rStyle w:val="fontstyle61"/>
          <w:sz w:val="18"/>
          <w:szCs w:val="18"/>
        </w:rPr>
        <w:t>// Our cleanable. Cleans the room when it’s eligible for gc</w:t>
      </w:r>
      <w:r>
        <w:rPr>
          <w:rFonts w:ascii="LucidaSans-Typewriter" w:hAnsi="LucidaSans-Typewriter"/>
          <w:color w:val="000000"/>
          <w:sz w:val="18"/>
          <w:szCs w:val="18"/>
        </w:rPr>
        <w:br/>
      </w:r>
      <w:r>
        <w:rPr>
          <w:rStyle w:val="fontstyle61"/>
          <w:sz w:val="18"/>
          <w:szCs w:val="18"/>
        </w:rPr>
        <w:lastRenderedPageBreak/>
        <w:t>private final Cleaner.Cleanable cleanable;</w:t>
      </w:r>
      <w:r>
        <w:rPr>
          <w:rFonts w:ascii="LucidaSans-Typewriter" w:hAnsi="LucidaSans-Typewriter"/>
          <w:color w:val="000000"/>
          <w:sz w:val="18"/>
          <w:szCs w:val="18"/>
        </w:rPr>
        <w:br/>
      </w:r>
      <w:r>
        <w:rPr>
          <w:rStyle w:val="fontstyle61"/>
          <w:sz w:val="18"/>
          <w:szCs w:val="18"/>
        </w:rPr>
        <w:t>public Room(int numJunkPiles) {</w:t>
      </w:r>
      <w:r>
        <w:rPr>
          <w:rFonts w:ascii="LucidaSans-Typewriter" w:hAnsi="LucidaSans-Typewriter"/>
          <w:color w:val="000000"/>
          <w:sz w:val="18"/>
          <w:szCs w:val="18"/>
        </w:rPr>
        <w:br/>
      </w:r>
      <w:r>
        <w:rPr>
          <w:rStyle w:val="fontstyle61"/>
          <w:sz w:val="18"/>
          <w:szCs w:val="18"/>
        </w:rPr>
        <w:t>state = new State(numJunkPiles);</w:t>
      </w:r>
      <w:r>
        <w:rPr>
          <w:rFonts w:ascii="LucidaSans-Typewriter" w:hAnsi="LucidaSans-Typewriter"/>
          <w:color w:val="000000"/>
          <w:sz w:val="18"/>
          <w:szCs w:val="18"/>
        </w:rPr>
        <w:br/>
      </w:r>
      <w:r>
        <w:rPr>
          <w:rStyle w:val="fontstyle61"/>
          <w:sz w:val="18"/>
          <w:szCs w:val="18"/>
        </w:rPr>
        <w:t>cleanable = cleaner.register(this, state);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void close() {</w:t>
      </w:r>
      <w:r>
        <w:rPr>
          <w:rFonts w:ascii="LucidaSans-Typewriter" w:hAnsi="LucidaSans-Typewriter"/>
          <w:color w:val="000000"/>
          <w:sz w:val="18"/>
          <w:szCs w:val="18"/>
        </w:rPr>
        <w:br/>
      </w:r>
      <w:r>
        <w:rPr>
          <w:rStyle w:val="fontstyle61"/>
          <w:sz w:val="18"/>
          <w:szCs w:val="18"/>
        </w:rPr>
        <w:t>cleanable.clean();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static nested </w:t>
      </w:r>
      <w:r>
        <w:rPr>
          <w:rStyle w:val="fontstyle61"/>
          <w:sz w:val="18"/>
          <w:szCs w:val="18"/>
        </w:rPr>
        <w:t xml:space="preserve">State </w:t>
      </w:r>
      <w:r>
        <w:rPr>
          <w:rStyle w:val="fontstyle01"/>
          <w:sz w:val="22"/>
        </w:rPr>
        <w:t>class holds the resources that are required by the</w:t>
      </w:r>
      <w:r>
        <w:rPr>
          <w:rFonts w:ascii="Times-Roman" w:hAnsi="Times-Roman"/>
          <w:color w:val="000000"/>
          <w:sz w:val="22"/>
        </w:rPr>
        <w:br/>
      </w:r>
      <w:r>
        <w:rPr>
          <w:rStyle w:val="fontstyle01"/>
          <w:sz w:val="22"/>
        </w:rPr>
        <w:t xml:space="preserve">cleaner to clean the room. In this case, it is simply the </w:t>
      </w:r>
      <w:r>
        <w:rPr>
          <w:rStyle w:val="fontstyle61"/>
          <w:sz w:val="18"/>
          <w:szCs w:val="18"/>
        </w:rPr>
        <w:t xml:space="preserve">numJunkPiles </w:t>
      </w:r>
      <w:r>
        <w:rPr>
          <w:rStyle w:val="fontstyle01"/>
          <w:sz w:val="22"/>
        </w:rPr>
        <w:t>field, which</w:t>
      </w:r>
      <w:r>
        <w:rPr>
          <w:rFonts w:ascii="Times-Roman" w:hAnsi="Times-Roman"/>
          <w:color w:val="000000"/>
          <w:sz w:val="22"/>
        </w:rPr>
        <w:br/>
      </w:r>
      <w:r>
        <w:rPr>
          <w:rStyle w:val="fontstyle01"/>
          <w:sz w:val="22"/>
        </w:rPr>
        <w:t>represents the amount of mess in the room. More realistically, it might be a final</w:t>
      </w:r>
      <w:r>
        <w:rPr>
          <w:rFonts w:ascii="Times-Roman" w:hAnsi="Times-Roman"/>
          <w:color w:val="000000"/>
          <w:sz w:val="22"/>
        </w:rPr>
        <w:br/>
      </w:r>
      <w:r>
        <w:rPr>
          <w:rStyle w:val="fontstyle61"/>
          <w:sz w:val="18"/>
          <w:szCs w:val="18"/>
        </w:rPr>
        <w:t xml:space="preserve">long </w:t>
      </w:r>
      <w:r>
        <w:rPr>
          <w:rStyle w:val="fontstyle01"/>
          <w:sz w:val="22"/>
        </w:rPr>
        <w:t xml:space="preserve">that contains a pointer to a native peer. </w:t>
      </w:r>
      <w:r>
        <w:rPr>
          <w:rStyle w:val="fontstyle61"/>
          <w:sz w:val="18"/>
          <w:szCs w:val="18"/>
        </w:rPr>
        <w:t xml:space="preserve">State </w:t>
      </w:r>
      <w:r>
        <w:rPr>
          <w:rStyle w:val="fontstyle01"/>
          <w:sz w:val="22"/>
        </w:rPr>
        <w:t xml:space="preserve">implements </w:t>
      </w:r>
      <w:r>
        <w:rPr>
          <w:rStyle w:val="fontstyle61"/>
          <w:sz w:val="18"/>
          <w:szCs w:val="18"/>
        </w:rPr>
        <w:t>Runnable</w:t>
      </w:r>
      <w:r>
        <w:rPr>
          <w:rStyle w:val="fontstyle01"/>
          <w:sz w:val="22"/>
        </w:rPr>
        <w:t>, and its</w:t>
      </w:r>
      <w:r>
        <w:rPr>
          <w:rFonts w:ascii="Times-Roman" w:hAnsi="Times-Roman"/>
          <w:color w:val="000000"/>
          <w:sz w:val="22"/>
        </w:rPr>
        <w:br/>
      </w:r>
      <w:r>
        <w:rPr>
          <w:rStyle w:val="fontstyle61"/>
          <w:sz w:val="18"/>
          <w:szCs w:val="18"/>
        </w:rPr>
        <w:t xml:space="preserve">run </w:t>
      </w:r>
      <w:r>
        <w:rPr>
          <w:rStyle w:val="fontstyle01"/>
          <w:sz w:val="22"/>
        </w:rPr>
        <w:t xml:space="preserve">method is called at most once, by the </w:t>
      </w:r>
      <w:r>
        <w:rPr>
          <w:rStyle w:val="fontstyle61"/>
          <w:sz w:val="18"/>
          <w:szCs w:val="18"/>
        </w:rPr>
        <w:t xml:space="preserve">Cleanable </w:t>
      </w:r>
      <w:r>
        <w:rPr>
          <w:rStyle w:val="fontstyle01"/>
          <w:sz w:val="22"/>
        </w:rPr>
        <w:t>that we get when we register</w:t>
      </w:r>
      <w:r>
        <w:rPr>
          <w:rFonts w:ascii="Times-Roman" w:hAnsi="Times-Roman"/>
          <w:color w:val="000000"/>
          <w:sz w:val="22"/>
        </w:rPr>
        <w:br/>
      </w:r>
      <w:r>
        <w:rPr>
          <w:rStyle w:val="fontstyle01"/>
          <w:sz w:val="22"/>
        </w:rPr>
        <w:t xml:space="preserve">our </w:t>
      </w:r>
      <w:r>
        <w:rPr>
          <w:rStyle w:val="fontstyle61"/>
          <w:sz w:val="18"/>
          <w:szCs w:val="18"/>
        </w:rPr>
        <w:t xml:space="preserve">State </w:t>
      </w:r>
      <w:r>
        <w:rPr>
          <w:rStyle w:val="fontstyle01"/>
          <w:sz w:val="22"/>
        </w:rPr>
        <w:t xml:space="preserve">instance with our cleaner in the </w:t>
      </w:r>
      <w:r>
        <w:rPr>
          <w:rStyle w:val="fontstyle61"/>
          <w:sz w:val="18"/>
          <w:szCs w:val="18"/>
        </w:rPr>
        <w:t xml:space="preserve">Room </w:t>
      </w:r>
      <w:r>
        <w:rPr>
          <w:rStyle w:val="fontstyle01"/>
          <w:sz w:val="22"/>
        </w:rPr>
        <w:t xml:space="preserve">constructor. The call to the </w:t>
      </w:r>
      <w:r>
        <w:rPr>
          <w:rStyle w:val="fontstyle61"/>
          <w:sz w:val="18"/>
          <w:szCs w:val="18"/>
        </w:rPr>
        <w:t>run</w:t>
      </w:r>
      <w:r>
        <w:rPr>
          <w:rFonts w:ascii="LucidaSans-Typewriter" w:hAnsi="LucidaSans-Typewriter"/>
          <w:color w:val="000000"/>
          <w:sz w:val="18"/>
          <w:szCs w:val="18"/>
        </w:rPr>
        <w:br/>
      </w:r>
      <w:r>
        <w:rPr>
          <w:rStyle w:val="fontstyle01"/>
          <w:sz w:val="22"/>
        </w:rPr>
        <w:t>method will be triggered by one of two things: Usually it is triggered by a call to</w:t>
      </w:r>
      <w:r>
        <w:br/>
      </w:r>
      <w:r>
        <w:rPr>
          <w:rStyle w:val="fontstyle21"/>
          <w:sz w:val="16"/>
          <w:szCs w:val="16"/>
        </w:rPr>
        <w:t xml:space="preserve">ITEM 8: AVOID FINALIZERS AND CLEANERS </w:t>
      </w:r>
      <w:r>
        <w:rPr>
          <w:rStyle w:val="fontstyle01"/>
          <w:sz w:val="20"/>
          <w:szCs w:val="20"/>
        </w:rPr>
        <w:t>33</w:t>
      </w:r>
      <w:r>
        <w:rPr>
          <w:rFonts w:ascii="Times-Roman" w:hAnsi="Times-Roman"/>
          <w:color w:val="000000"/>
          <w:sz w:val="20"/>
          <w:szCs w:val="20"/>
        </w:rPr>
        <w:br/>
      </w:r>
      <w:r>
        <w:rPr>
          <w:rStyle w:val="fontstyle61"/>
          <w:sz w:val="18"/>
          <w:szCs w:val="18"/>
        </w:rPr>
        <w:t>Room</w:t>
      </w:r>
      <w:r>
        <w:rPr>
          <w:rStyle w:val="fontstyle01"/>
          <w:sz w:val="22"/>
        </w:rPr>
        <w:t xml:space="preserve">’s </w:t>
      </w:r>
      <w:r>
        <w:rPr>
          <w:rStyle w:val="fontstyle61"/>
          <w:sz w:val="18"/>
          <w:szCs w:val="18"/>
        </w:rPr>
        <w:t xml:space="preserve">close </w:t>
      </w:r>
      <w:r>
        <w:rPr>
          <w:rStyle w:val="fontstyle01"/>
          <w:sz w:val="22"/>
        </w:rPr>
        <w:t xml:space="preserve">method calling </w:t>
      </w:r>
      <w:r>
        <w:rPr>
          <w:rStyle w:val="fontstyle61"/>
          <w:sz w:val="18"/>
          <w:szCs w:val="18"/>
        </w:rPr>
        <w:t>Cleanable</w:t>
      </w:r>
      <w:r>
        <w:rPr>
          <w:rStyle w:val="fontstyle01"/>
          <w:sz w:val="22"/>
        </w:rPr>
        <w:t>’s clean method. If the client fails to call</w:t>
      </w:r>
      <w:r>
        <w:rPr>
          <w:rFonts w:ascii="Times-Roman" w:hAnsi="Times-Roman"/>
          <w:color w:val="000000"/>
          <w:sz w:val="22"/>
        </w:rPr>
        <w:br/>
      </w:r>
      <w:r>
        <w:rPr>
          <w:rStyle w:val="fontstyle01"/>
          <w:sz w:val="22"/>
        </w:rPr>
        <w:t xml:space="preserve">the </w:t>
      </w:r>
      <w:r>
        <w:rPr>
          <w:rStyle w:val="fontstyle61"/>
          <w:sz w:val="18"/>
          <w:szCs w:val="18"/>
        </w:rPr>
        <w:t xml:space="preserve">close </w:t>
      </w:r>
      <w:r>
        <w:rPr>
          <w:rStyle w:val="fontstyle01"/>
          <w:sz w:val="22"/>
        </w:rPr>
        <w:t xml:space="preserve">method by the time a </w:t>
      </w:r>
      <w:r>
        <w:rPr>
          <w:rStyle w:val="fontstyle61"/>
          <w:sz w:val="18"/>
          <w:szCs w:val="18"/>
        </w:rPr>
        <w:t xml:space="preserve">Room </w:t>
      </w:r>
      <w:r>
        <w:rPr>
          <w:rStyle w:val="fontstyle01"/>
          <w:sz w:val="22"/>
        </w:rPr>
        <w:t>instance is eligible for garbage collection,</w:t>
      </w:r>
      <w:r>
        <w:rPr>
          <w:rFonts w:ascii="Times-Roman" w:hAnsi="Times-Roman"/>
          <w:color w:val="000000"/>
          <w:sz w:val="22"/>
        </w:rPr>
        <w:br/>
      </w:r>
      <w:r>
        <w:rPr>
          <w:rStyle w:val="fontstyle01"/>
          <w:sz w:val="22"/>
        </w:rPr>
        <w:t xml:space="preserve">the cleaner will (hopefully) call </w:t>
      </w:r>
      <w:r>
        <w:rPr>
          <w:rStyle w:val="fontstyle61"/>
          <w:sz w:val="18"/>
          <w:szCs w:val="18"/>
        </w:rPr>
        <w:t>State</w:t>
      </w:r>
      <w:r>
        <w:rPr>
          <w:rStyle w:val="fontstyle01"/>
          <w:sz w:val="22"/>
        </w:rPr>
        <w:t xml:space="preserve">’s </w:t>
      </w:r>
      <w:r>
        <w:rPr>
          <w:rStyle w:val="fontstyle61"/>
          <w:sz w:val="18"/>
          <w:szCs w:val="18"/>
        </w:rPr>
        <w:t xml:space="preserve">run </w:t>
      </w:r>
      <w:r>
        <w:rPr>
          <w:rStyle w:val="fontstyle01"/>
          <w:sz w:val="22"/>
        </w:rPr>
        <w:t>method.</w:t>
      </w:r>
      <w:r>
        <w:rPr>
          <w:rFonts w:ascii="Times-Roman" w:hAnsi="Times-Roman"/>
          <w:color w:val="000000"/>
          <w:sz w:val="22"/>
        </w:rPr>
        <w:br/>
      </w:r>
      <w:r>
        <w:rPr>
          <w:rStyle w:val="fontstyle01"/>
          <w:sz w:val="22"/>
        </w:rPr>
        <w:t xml:space="preserve">It is critical that a </w:t>
      </w:r>
      <w:r>
        <w:rPr>
          <w:rStyle w:val="fontstyle61"/>
          <w:sz w:val="18"/>
          <w:szCs w:val="18"/>
        </w:rPr>
        <w:t xml:space="preserve">State </w:t>
      </w:r>
      <w:r>
        <w:rPr>
          <w:rStyle w:val="fontstyle01"/>
          <w:sz w:val="22"/>
        </w:rPr>
        <w:t xml:space="preserve">instance does not refer to its </w:t>
      </w:r>
      <w:r>
        <w:rPr>
          <w:rStyle w:val="fontstyle61"/>
          <w:sz w:val="18"/>
          <w:szCs w:val="18"/>
        </w:rPr>
        <w:t xml:space="preserve">Room </w:t>
      </w:r>
      <w:r>
        <w:rPr>
          <w:rStyle w:val="fontstyle01"/>
          <w:sz w:val="22"/>
        </w:rPr>
        <w:t>instance. If it did, it</w:t>
      </w:r>
      <w:r>
        <w:rPr>
          <w:rFonts w:ascii="Times-Roman" w:hAnsi="Times-Roman"/>
          <w:color w:val="000000"/>
          <w:sz w:val="22"/>
        </w:rPr>
        <w:br/>
      </w:r>
      <w:r>
        <w:rPr>
          <w:rStyle w:val="fontstyle01"/>
          <w:sz w:val="22"/>
        </w:rPr>
        <w:t xml:space="preserve">would create a circularity that would prevent the </w:t>
      </w:r>
      <w:r>
        <w:rPr>
          <w:rStyle w:val="fontstyle61"/>
          <w:sz w:val="18"/>
          <w:szCs w:val="18"/>
        </w:rPr>
        <w:t xml:space="preserve">Room </w:t>
      </w:r>
      <w:r>
        <w:rPr>
          <w:rStyle w:val="fontstyle01"/>
          <w:sz w:val="22"/>
        </w:rPr>
        <w:t>instance from becoming</w:t>
      </w:r>
      <w:r>
        <w:rPr>
          <w:rFonts w:ascii="Times-Roman" w:hAnsi="Times-Roman"/>
          <w:color w:val="000000"/>
          <w:sz w:val="22"/>
        </w:rPr>
        <w:br/>
      </w:r>
      <w:r>
        <w:rPr>
          <w:rStyle w:val="fontstyle01"/>
          <w:sz w:val="22"/>
        </w:rPr>
        <w:t>eligible for garbage collection (and from being automatically cleaned). Therefore,</w:t>
      </w:r>
      <w:r>
        <w:rPr>
          <w:rFonts w:ascii="Times-Roman" w:hAnsi="Times-Roman"/>
          <w:color w:val="000000"/>
          <w:sz w:val="22"/>
        </w:rPr>
        <w:br/>
      </w:r>
      <w:r>
        <w:rPr>
          <w:rStyle w:val="fontstyle61"/>
          <w:sz w:val="18"/>
          <w:szCs w:val="18"/>
        </w:rPr>
        <w:t xml:space="preserve">State </w:t>
      </w:r>
      <w:r>
        <w:rPr>
          <w:rStyle w:val="fontstyle01"/>
          <w:sz w:val="22"/>
        </w:rPr>
        <w:t xml:space="preserve">must be a </w:t>
      </w:r>
      <w:r>
        <w:rPr>
          <w:rStyle w:val="fontstyle21"/>
          <w:sz w:val="22"/>
        </w:rPr>
        <w:t xml:space="preserve">static </w:t>
      </w:r>
      <w:r>
        <w:rPr>
          <w:rStyle w:val="fontstyle01"/>
          <w:sz w:val="22"/>
        </w:rPr>
        <w:t>nested class because nonstatic nested classes contain</w:t>
      </w:r>
      <w:r>
        <w:rPr>
          <w:rFonts w:ascii="Times-Roman" w:hAnsi="Times-Roman"/>
          <w:color w:val="000000"/>
          <w:sz w:val="22"/>
        </w:rPr>
        <w:br/>
      </w:r>
      <w:r>
        <w:rPr>
          <w:rStyle w:val="fontstyle01"/>
          <w:sz w:val="22"/>
        </w:rPr>
        <w:t>references to their enclosing instances (Item 24). It is similarly inadvisable to use</w:t>
      </w:r>
      <w:r>
        <w:rPr>
          <w:rFonts w:ascii="Times-Roman" w:hAnsi="Times-Roman"/>
          <w:color w:val="000000"/>
          <w:sz w:val="22"/>
        </w:rPr>
        <w:br/>
      </w:r>
      <w:r>
        <w:rPr>
          <w:rStyle w:val="fontstyle01"/>
          <w:sz w:val="22"/>
        </w:rPr>
        <w:t>a lambda because they can easily capture references to enclosing objects.</w:t>
      </w:r>
      <w:r>
        <w:rPr>
          <w:rFonts w:ascii="Times-Roman" w:hAnsi="Times-Roman"/>
          <w:color w:val="000000"/>
          <w:sz w:val="22"/>
        </w:rPr>
        <w:br/>
      </w:r>
      <w:r>
        <w:rPr>
          <w:rStyle w:val="fontstyle01"/>
          <w:sz w:val="22"/>
        </w:rPr>
        <w:t xml:space="preserve">As we said earlier, </w:t>
      </w:r>
      <w:r>
        <w:rPr>
          <w:rStyle w:val="fontstyle61"/>
          <w:sz w:val="18"/>
          <w:szCs w:val="18"/>
        </w:rPr>
        <w:t>Room</w:t>
      </w:r>
      <w:r>
        <w:rPr>
          <w:rStyle w:val="fontstyle01"/>
          <w:sz w:val="22"/>
        </w:rPr>
        <w:t>’s cleaner is used only as a safety net. If clients</w:t>
      </w:r>
      <w:r>
        <w:rPr>
          <w:rFonts w:ascii="Times-Roman" w:hAnsi="Times-Roman"/>
          <w:color w:val="000000"/>
          <w:sz w:val="22"/>
        </w:rPr>
        <w:br/>
      </w:r>
      <w:r>
        <w:rPr>
          <w:rStyle w:val="fontstyle01"/>
          <w:sz w:val="22"/>
        </w:rPr>
        <w:t xml:space="preserve">surround all </w:t>
      </w:r>
      <w:r>
        <w:rPr>
          <w:rStyle w:val="fontstyle61"/>
          <w:sz w:val="18"/>
          <w:szCs w:val="18"/>
        </w:rPr>
        <w:t xml:space="preserve">Room </w:t>
      </w:r>
      <w:r>
        <w:rPr>
          <w:rStyle w:val="fontstyle01"/>
          <w:sz w:val="22"/>
        </w:rPr>
        <w:t xml:space="preserve">instantiations in </w:t>
      </w:r>
      <w:r>
        <w:rPr>
          <w:rStyle w:val="fontstyle61"/>
          <w:sz w:val="18"/>
          <w:szCs w:val="18"/>
        </w:rPr>
        <w:t>try</w:t>
      </w:r>
      <w:r>
        <w:rPr>
          <w:rStyle w:val="fontstyle01"/>
          <w:sz w:val="22"/>
        </w:rPr>
        <w:t>-with-resource blocks, automatic cleaning</w:t>
      </w:r>
      <w:r>
        <w:rPr>
          <w:rFonts w:ascii="Times-Roman" w:hAnsi="Times-Roman"/>
          <w:color w:val="000000"/>
          <w:sz w:val="22"/>
        </w:rPr>
        <w:br/>
      </w:r>
      <w:r>
        <w:rPr>
          <w:rStyle w:val="fontstyle01"/>
          <w:sz w:val="22"/>
        </w:rPr>
        <w:t>will never be required. This well-behaved client demonstrates that behavior:</w:t>
      </w:r>
      <w:r>
        <w:rPr>
          <w:rFonts w:ascii="Times-Roman" w:hAnsi="Times-Roman"/>
          <w:color w:val="000000"/>
          <w:sz w:val="22"/>
        </w:rPr>
        <w:br/>
      </w:r>
      <w:r>
        <w:rPr>
          <w:rStyle w:val="fontstyle61"/>
          <w:sz w:val="18"/>
          <w:szCs w:val="18"/>
        </w:rPr>
        <w:t>public class Adult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try (Room myRoom = new Room(7)) {</w:t>
      </w:r>
      <w:r>
        <w:rPr>
          <w:rFonts w:ascii="LucidaSans-Typewriter" w:hAnsi="LucidaSans-Typewriter"/>
          <w:color w:val="000000"/>
          <w:sz w:val="18"/>
          <w:szCs w:val="18"/>
        </w:rPr>
        <w:br/>
      </w:r>
      <w:r>
        <w:rPr>
          <w:rStyle w:val="fontstyle61"/>
          <w:sz w:val="18"/>
          <w:szCs w:val="18"/>
        </w:rPr>
        <w:t>System.out.println("Goodbye");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As you’d expect, running the </w:t>
      </w:r>
      <w:r>
        <w:rPr>
          <w:rStyle w:val="fontstyle61"/>
          <w:sz w:val="18"/>
          <w:szCs w:val="18"/>
        </w:rPr>
        <w:t xml:space="preserve">Adult </w:t>
      </w:r>
      <w:r>
        <w:rPr>
          <w:rStyle w:val="fontstyle01"/>
          <w:sz w:val="22"/>
        </w:rPr>
        <w:t xml:space="preserve">program prints </w:t>
      </w:r>
      <w:r>
        <w:rPr>
          <w:rStyle w:val="fontstyle61"/>
          <w:sz w:val="18"/>
          <w:szCs w:val="18"/>
        </w:rPr>
        <w:t>Goodbye</w:t>
      </w:r>
      <w:r>
        <w:rPr>
          <w:rStyle w:val="fontstyle01"/>
          <w:sz w:val="22"/>
        </w:rPr>
        <w:t xml:space="preserve">, followed by </w:t>
      </w:r>
      <w:r>
        <w:rPr>
          <w:rStyle w:val="fontstyle61"/>
          <w:sz w:val="18"/>
          <w:szCs w:val="18"/>
        </w:rPr>
        <w:t>Cleaning room</w:t>
      </w:r>
      <w:r>
        <w:rPr>
          <w:rStyle w:val="fontstyle01"/>
          <w:sz w:val="22"/>
        </w:rPr>
        <w:t>. But what about this ill-behaved program, which never cleans its room?</w:t>
      </w:r>
      <w:r>
        <w:rPr>
          <w:rFonts w:ascii="Times-Roman" w:hAnsi="Times-Roman"/>
          <w:color w:val="000000"/>
          <w:sz w:val="22"/>
        </w:rPr>
        <w:br/>
      </w:r>
      <w:r>
        <w:rPr>
          <w:rStyle w:val="fontstyle61"/>
          <w:sz w:val="18"/>
          <w:szCs w:val="18"/>
        </w:rPr>
        <w:t>public class Teenager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new Room(99);</w:t>
      </w:r>
      <w:r>
        <w:rPr>
          <w:rFonts w:ascii="LucidaSans-Typewriter" w:hAnsi="LucidaSans-Typewriter"/>
          <w:color w:val="000000"/>
          <w:sz w:val="18"/>
          <w:szCs w:val="18"/>
        </w:rPr>
        <w:br/>
      </w:r>
      <w:r>
        <w:rPr>
          <w:rStyle w:val="fontstyle61"/>
          <w:sz w:val="18"/>
          <w:szCs w:val="18"/>
        </w:rPr>
        <w:t>System.out.println("Peace out");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You might expect it to print </w:t>
      </w:r>
      <w:r>
        <w:rPr>
          <w:rStyle w:val="fontstyle61"/>
          <w:sz w:val="18"/>
          <w:szCs w:val="18"/>
        </w:rPr>
        <w:t>Peace out</w:t>
      </w:r>
      <w:r>
        <w:rPr>
          <w:rStyle w:val="fontstyle01"/>
          <w:sz w:val="22"/>
        </w:rPr>
        <w:t xml:space="preserve">, followed by </w:t>
      </w:r>
      <w:r>
        <w:rPr>
          <w:rStyle w:val="fontstyle61"/>
          <w:sz w:val="18"/>
          <w:szCs w:val="18"/>
        </w:rPr>
        <w:t>Cleaning room</w:t>
      </w:r>
      <w:r>
        <w:rPr>
          <w:rStyle w:val="fontstyle01"/>
          <w:sz w:val="22"/>
        </w:rPr>
        <w:t>, but on my</w:t>
      </w:r>
      <w:r>
        <w:rPr>
          <w:rFonts w:ascii="Times-Roman" w:hAnsi="Times-Roman"/>
          <w:color w:val="000000"/>
          <w:sz w:val="22"/>
        </w:rPr>
        <w:br/>
      </w:r>
      <w:r>
        <w:rPr>
          <w:rStyle w:val="fontstyle01"/>
          <w:sz w:val="22"/>
        </w:rPr>
        <w:t xml:space="preserve">machine, it never prints </w:t>
      </w:r>
      <w:r>
        <w:rPr>
          <w:rStyle w:val="fontstyle61"/>
          <w:sz w:val="18"/>
          <w:szCs w:val="18"/>
        </w:rPr>
        <w:t>Cleaning room</w:t>
      </w:r>
      <w:r>
        <w:rPr>
          <w:rStyle w:val="fontstyle01"/>
          <w:sz w:val="22"/>
        </w:rPr>
        <w:t>; it just exits. This is the unpredictability</w:t>
      </w:r>
      <w:r>
        <w:rPr>
          <w:rFonts w:ascii="Times-Roman" w:hAnsi="Times-Roman"/>
          <w:color w:val="000000"/>
          <w:sz w:val="22"/>
        </w:rPr>
        <w:br/>
      </w:r>
      <w:r>
        <w:rPr>
          <w:rStyle w:val="fontstyle01"/>
          <w:sz w:val="22"/>
        </w:rPr>
        <w:t xml:space="preserve">we spoke of earlier. The </w:t>
      </w:r>
      <w:r>
        <w:rPr>
          <w:rStyle w:val="fontstyle61"/>
          <w:sz w:val="18"/>
          <w:szCs w:val="18"/>
        </w:rPr>
        <w:t xml:space="preserve">Cleaner </w:t>
      </w:r>
      <w:r>
        <w:rPr>
          <w:rStyle w:val="fontstyle01"/>
          <w:sz w:val="22"/>
        </w:rPr>
        <w:t xml:space="preserve">spec says, “The behavior of cleaners during </w:t>
      </w:r>
      <w:r>
        <w:rPr>
          <w:rStyle w:val="fontstyle61"/>
          <w:sz w:val="18"/>
          <w:szCs w:val="18"/>
        </w:rPr>
        <w:t xml:space="preserve">System.exit </w:t>
      </w:r>
      <w:r>
        <w:rPr>
          <w:rStyle w:val="fontstyle01"/>
          <w:sz w:val="22"/>
        </w:rPr>
        <w:t>is implementation specific. No guarantees are made relating to whether</w:t>
      </w:r>
      <w:r>
        <w:rPr>
          <w:rFonts w:ascii="Times-Roman" w:hAnsi="Times-Roman"/>
          <w:color w:val="000000"/>
          <w:sz w:val="22"/>
        </w:rPr>
        <w:br/>
      </w:r>
      <w:r>
        <w:rPr>
          <w:rStyle w:val="fontstyle01"/>
          <w:sz w:val="22"/>
        </w:rPr>
        <w:t>cleaning actions are invoked or not.” While the spec does not say it, the same holds</w:t>
      </w:r>
      <w:r>
        <w:rPr>
          <w:rFonts w:ascii="Times-Roman" w:hAnsi="Times-Roman"/>
          <w:color w:val="000000"/>
          <w:sz w:val="22"/>
        </w:rPr>
        <w:br/>
      </w:r>
      <w:r>
        <w:rPr>
          <w:rStyle w:val="fontstyle01"/>
          <w:sz w:val="22"/>
        </w:rPr>
        <w:lastRenderedPageBreak/>
        <w:t xml:space="preserve">true for normal program exit. On my machine, adding the line </w:t>
      </w:r>
      <w:r>
        <w:rPr>
          <w:rStyle w:val="fontstyle61"/>
          <w:sz w:val="18"/>
          <w:szCs w:val="18"/>
        </w:rPr>
        <w:t xml:space="preserve">System.gc() </w:t>
      </w:r>
      <w:r>
        <w:rPr>
          <w:rStyle w:val="fontstyle01"/>
          <w:sz w:val="22"/>
        </w:rPr>
        <w:t>to</w:t>
      </w:r>
      <w:r>
        <w:rPr>
          <w:rFonts w:ascii="Times-Roman" w:hAnsi="Times-Roman"/>
          <w:color w:val="000000"/>
          <w:sz w:val="22"/>
        </w:rPr>
        <w:br/>
      </w:r>
      <w:r>
        <w:rPr>
          <w:rStyle w:val="fontstyle61"/>
          <w:sz w:val="18"/>
          <w:szCs w:val="18"/>
        </w:rPr>
        <w:t>Teenager</w:t>
      </w:r>
      <w:r>
        <w:rPr>
          <w:rStyle w:val="fontstyle01"/>
          <w:sz w:val="22"/>
        </w:rPr>
        <w:t xml:space="preserve">’s </w:t>
      </w:r>
      <w:r>
        <w:rPr>
          <w:rStyle w:val="fontstyle61"/>
          <w:sz w:val="18"/>
          <w:szCs w:val="18"/>
        </w:rPr>
        <w:t xml:space="preserve">main </w:t>
      </w:r>
      <w:r>
        <w:rPr>
          <w:rStyle w:val="fontstyle01"/>
          <w:sz w:val="22"/>
        </w:rPr>
        <w:t xml:space="preserve">method is enough to make it print </w:t>
      </w:r>
      <w:r>
        <w:rPr>
          <w:rStyle w:val="fontstyle61"/>
          <w:sz w:val="18"/>
          <w:szCs w:val="18"/>
        </w:rPr>
        <w:t xml:space="preserve">Cleaning room </w:t>
      </w:r>
      <w:r>
        <w:rPr>
          <w:rStyle w:val="fontstyle01"/>
          <w:sz w:val="22"/>
        </w:rPr>
        <w:t>prior to exit,</w:t>
      </w:r>
      <w:r>
        <w:rPr>
          <w:rFonts w:ascii="Times-Roman" w:hAnsi="Times-Roman"/>
          <w:color w:val="000000"/>
          <w:sz w:val="22"/>
        </w:rPr>
        <w:br/>
      </w:r>
      <w:r>
        <w:rPr>
          <w:rStyle w:val="fontstyle01"/>
          <w:sz w:val="22"/>
        </w:rPr>
        <w:t>but there’s no guarantee that you’ll see the same behavior on your machine.</w:t>
      </w:r>
      <w:r>
        <w:rPr>
          <w:rFonts w:ascii="Times-Roman" w:hAnsi="Times-Roman"/>
          <w:color w:val="000000"/>
          <w:sz w:val="22"/>
        </w:rPr>
        <w:br/>
      </w:r>
      <w:r>
        <w:rPr>
          <w:rStyle w:val="fontstyle01"/>
          <w:sz w:val="22"/>
        </w:rPr>
        <w:t>In summary, don’t use cleaners, or in releases prior to Java 9, finalizers,</w:t>
      </w:r>
      <w:r>
        <w:rPr>
          <w:rFonts w:ascii="Times-Roman" w:hAnsi="Times-Roman"/>
          <w:color w:val="000000"/>
          <w:sz w:val="22"/>
        </w:rPr>
        <w:br/>
      </w:r>
      <w:r>
        <w:rPr>
          <w:rStyle w:val="fontstyle01"/>
          <w:sz w:val="22"/>
        </w:rPr>
        <w:t>except as a safety net or to terminate noncritical native resources. Even then,</w:t>
      </w:r>
      <w:r>
        <w:rPr>
          <w:rFonts w:ascii="Times-Roman" w:hAnsi="Times-Roman"/>
          <w:color w:val="000000"/>
          <w:sz w:val="22"/>
        </w:rPr>
        <w:br/>
      </w:r>
      <w:r>
        <w:rPr>
          <w:rStyle w:val="fontstyle01"/>
          <w:sz w:val="22"/>
        </w:rPr>
        <w:t>beware the indeterminacy and performance consequences.</w:t>
      </w:r>
      <w:r>
        <w:br/>
      </w:r>
      <w:r>
        <w:rPr>
          <w:rStyle w:val="fontstyle01"/>
          <w:sz w:val="20"/>
          <w:szCs w:val="20"/>
        </w:rPr>
        <w:t xml:space="preserve">34 </w:t>
      </w:r>
      <w:r>
        <w:rPr>
          <w:rStyle w:val="fontstyle21"/>
          <w:sz w:val="16"/>
          <w:szCs w:val="16"/>
        </w:rPr>
        <w:t>CHAPTER 2 CREATING AND DESTROYING OBJECTS</w:t>
      </w:r>
      <w:r>
        <w:rPr>
          <w:rFonts w:ascii="Times-Italic" w:hAnsi="Times-Italic"/>
          <w:i/>
          <w:iCs/>
          <w:color w:val="000000"/>
          <w:sz w:val="16"/>
          <w:szCs w:val="16"/>
        </w:rPr>
        <w:br/>
      </w:r>
      <w:r>
        <w:rPr>
          <w:rStyle w:val="fontstyle51"/>
          <w:sz w:val="26"/>
          <w:szCs w:val="26"/>
        </w:rPr>
        <w:t xml:space="preserve">Item 9: Prefer </w:t>
      </w:r>
      <w:r>
        <w:rPr>
          <w:rStyle w:val="fontstyle71"/>
          <w:sz w:val="22"/>
          <w:szCs w:val="22"/>
        </w:rPr>
        <w:t>try</w:t>
      </w:r>
      <w:r>
        <w:rPr>
          <w:rStyle w:val="fontstyle51"/>
          <w:sz w:val="26"/>
          <w:szCs w:val="26"/>
        </w:rPr>
        <w:t xml:space="preserve">-with-resources to </w:t>
      </w:r>
      <w:r>
        <w:rPr>
          <w:rStyle w:val="fontstyle71"/>
          <w:sz w:val="22"/>
          <w:szCs w:val="22"/>
        </w:rPr>
        <w:t>try</w:t>
      </w:r>
      <w:r>
        <w:rPr>
          <w:rStyle w:val="fontstyle51"/>
          <w:sz w:val="26"/>
          <w:szCs w:val="26"/>
        </w:rPr>
        <w:t>-</w:t>
      </w:r>
      <w:r>
        <w:rPr>
          <w:rStyle w:val="fontstyle71"/>
          <w:sz w:val="22"/>
          <w:szCs w:val="22"/>
        </w:rPr>
        <w:t>finally</w:t>
      </w:r>
      <w:r>
        <w:rPr>
          <w:rFonts w:ascii="LucidaSans-TypewriterBold" w:hAnsi="LucidaSans-TypewriterBold"/>
          <w:b/>
          <w:bCs/>
          <w:color w:val="000000"/>
          <w:sz w:val="22"/>
        </w:rPr>
        <w:br/>
      </w:r>
      <w:r>
        <w:rPr>
          <w:rStyle w:val="fontstyle01"/>
          <w:sz w:val="22"/>
        </w:rPr>
        <w:t xml:space="preserve">The Java libraries include many resources that must be closed manually by invoking a </w:t>
      </w:r>
      <w:r>
        <w:rPr>
          <w:rStyle w:val="fontstyle61"/>
          <w:sz w:val="18"/>
          <w:szCs w:val="18"/>
        </w:rPr>
        <w:t xml:space="preserve">close </w:t>
      </w:r>
      <w:r>
        <w:rPr>
          <w:rStyle w:val="fontstyle01"/>
          <w:sz w:val="22"/>
        </w:rPr>
        <w:t xml:space="preserve">method. Examples include </w:t>
      </w:r>
      <w:r>
        <w:rPr>
          <w:rStyle w:val="fontstyle61"/>
          <w:sz w:val="18"/>
          <w:szCs w:val="18"/>
        </w:rPr>
        <w:t>InputStream</w:t>
      </w:r>
      <w:r>
        <w:rPr>
          <w:rStyle w:val="fontstyle01"/>
          <w:sz w:val="22"/>
        </w:rPr>
        <w:t xml:space="preserve">, </w:t>
      </w:r>
      <w:r>
        <w:rPr>
          <w:rStyle w:val="fontstyle61"/>
          <w:sz w:val="18"/>
          <w:szCs w:val="18"/>
        </w:rPr>
        <w:t>OutputStream</w:t>
      </w:r>
      <w:r>
        <w:rPr>
          <w:rStyle w:val="fontstyle01"/>
          <w:sz w:val="22"/>
        </w:rPr>
        <w:t>, and</w:t>
      </w:r>
      <w:r>
        <w:rPr>
          <w:rFonts w:ascii="Times-Roman" w:hAnsi="Times-Roman"/>
          <w:color w:val="000000"/>
          <w:sz w:val="22"/>
        </w:rPr>
        <w:br/>
      </w:r>
      <w:r>
        <w:rPr>
          <w:rStyle w:val="fontstyle61"/>
          <w:sz w:val="18"/>
          <w:szCs w:val="18"/>
        </w:rPr>
        <w:t>java.sql.Connection</w:t>
      </w:r>
      <w:r>
        <w:rPr>
          <w:rStyle w:val="fontstyle01"/>
          <w:sz w:val="22"/>
        </w:rPr>
        <w:t>. Closing resources is often overlooked by clients, with</w:t>
      </w:r>
      <w:r>
        <w:rPr>
          <w:rFonts w:ascii="Times-Roman" w:hAnsi="Times-Roman"/>
          <w:color w:val="000000"/>
          <w:sz w:val="22"/>
        </w:rPr>
        <w:br/>
      </w:r>
      <w:r>
        <w:rPr>
          <w:rStyle w:val="fontstyle01"/>
          <w:sz w:val="22"/>
        </w:rPr>
        <w:t>predictably dire performance consequences. While many of these resources use</w:t>
      </w:r>
      <w:r>
        <w:rPr>
          <w:rFonts w:ascii="Times-Roman" w:hAnsi="Times-Roman"/>
          <w:color w:val="000000"/>
          <w:sz w:val="22"/>
        </w:rPr>
        <w:br/>
      </w:r>
      <w:r>
        <w:rPr>
          <w:rStyle w:val="fontstyle01"/>
          <w:sz w:val="22"/>
        </w:rPr>
        <w:t>finalizers as a safety net, finalizers don’t work very well (Item 8).</w:t>
      </w:r>
      <w:r>
        <w:rPr>
          <w:rFonts w:ascii="Times-Roman" w:hAnsi="Times-Roman"/>
          <w:color w:val="000000"/>
          <w:sz w:val="22"/>
        </w:rPr>
        <w:br/>
      </w:r>
      <w:r>
        <w:rPr>
          <w:rStyle w:val="fontstyle01"/>
          <w:sz w:val="22"/>
        </w:rPr>
        <w:t xml:space="preserve">Historically, a </w:t>
      </w:r>
      <w:r>
        <w:rPr>
          <w:rStyle w:val="fontstyle61"/>
          <w:sz w:val="18"/>
          <w:szCs w:val="18"/>
        </w:rPr>
        <w:t>try</w:t>
      </w:r>
      <w:r>
        <w:rPr>
          <w:rStyle w:val="fontstyle01"/>
          <w:sz w:val="22"/>
        </w:rPr>
        <w:t>-</w:t>
      </w:r>
      <w:r>
        <w:rPr>
          <w:rStyle w:val="fontstyle61"/>
          <w:sz w:val="18"/>
          <w:szCs w:val="18"/>
        </w:rPr>
        <w:t xml:space="preserve">finally </w:t>
      </w:r>
      <w:r>
        <w:rPr>
          <w:rStyle w:val="fontstyle01"/>
          <w:sz w:val="22"/>
        </w:rPr>
        <w:t>statement was the best way to guarantee that a</w:t>
      </w:r>
      <w:r>
        <w:rPr>
          <w:rFonts w:ascii="Times-Roman" w:hAnsi="Times-Roman"/>
          <w:color w:val="000000"/>
          <w:sz w:val="22"/>
        </w:rPr>
        <w:br/>
      </w:r>
      <w:r>
        <w:rPr>
          <w:rStyle w:val="fontstyle01"/>
          <w:sz w:val="22"/>
        </w:rPr>
        <w:t>resource would be closed properly, even in the face of an exception or return:</w:t>
      </w:r>
      <w:r>
        <w:rPr>
          <w:rFonts w:ascii="Times-Roman" w:hAnsi="Times-Roman"/>
          <w:color w:val="000000"/>
          <w:sz w:val="22"/>
        </w:rPr>
        <w:br/>
      </w:r>
      <w:r>
        <w:rPr>
          <w:rStyle w:val="fontstyle71"/>
        </w:rPr>
        <w:t>// try-finally - No longer the best way to close resources!</w:t>
      </w:r>
      <w:r>
        <w:rPr>
          <w:rFonts w:ascii="LucidaSans-TypewriterBold" w:hAnsi="LucidaSans-TypewriterBold"/>
          <w:b/>
          <w:bCs/>
          <w:color w:val="000000"/>
          <w:sz w:val="18"/>
          <w:szCs w:val="18"/>
        </w:rPr>
        <w:br/>
      </w:r>
      <w:r>
        <w:rPr>
          <w:rStyle w:val="fontstyle61"/>
          <w:sz w:val="18"/>
          <w:szCs w:val="18"/>
        </w:rPr>
        <w:t>static String firstLineOfFile(String path) throws IOException {</w:t>
      </w:r>
      <w:r>
        <w:rPr>
          <w:rFonts w:ascii="LucidaSans-Typewriter" w:hAnsi="LucidaSans-Typewriter"/>
          <w:color w:val="000000"/>
          <w:sz w:val="18"/>
          <w:szCs w:val="18"/>
        </w:rPr>
        <w:br/>
      </w:r>
      <w:r>
        <w:rPr>
          <w:rStyle w:val="fontstyle61"/>
          <w:sz w:val="18"/>
          <w:szCs w:val="18"/>
        </w:rPr>
        <w:t>BufferedReader br = new BufferedReader(new FileReader(path));</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return br.readLine();</w:t>
      </w:r>
      <w:r>
        <w:rPr>
          <w:rFonts w:ascii="LucidaSans-Typewriter" w:hAnsi="LucidaSans-Typewriter"/>
          <w:color w:val="000000"/>
          <w:sz w:val="18"/>
          <w:szCs w:val="18"/>
        </w:rPr>
        <w:br/>
      </w:r>
      <w:r>
        <w:rPr>
          <w:rStyle w:val="fontstyle61"/>
          <w:sz w:val="18"/>
          <w:szCs w:val="18"/>
        </w:rPr>
        <w:t>} finally {</w:t>
      </w:r>
      <w:r>
        <w:rPr>
          <w:rFonts w:ascii="LucidaSans-Typewriter" w:hAnsi="LucidaSans-Typewriter"/>
          <w:color w:val="000000"/>
          <w:sz w:val="18"/>
          <w:szCs w:val="18"/>
        </w:rPr>
        <w:br/>
      </w:r>
      <w:r>
        <w:rPr>
          <w:rStyle w:val="fontstyle61"/>
          <w:sz w:val="18"/>
          <w:szCs w:val="18"/>
        </w:rPr>
        <w:t>br.close();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may not look bad, but it gets worse when you add a second resource:</w:t>
      </w:r>
      <w:r>
        <w:rPr>
          <w:rFonts w:ascii="Times-Roman" w:hAnsi="Times-Roman"/>
          <w:color w:val="000000"/>
          <w:sz w:val="22"/>
        </w:rPr>
        <w:br/>
      </w:r>
      <w:r>
        <w:rPr>
          <w:rStyle w:val="fontstyle71"/>
        </w:rPr>
        <w:t>// try-finally is ugly when used with more than one resource!</w:t>
      </w:r>
      <w:r>
        <w:rPr>
          <w:rFonts w:ascii="LucidaSans-TypewriterBold" w:hAnsi="LucidaSans-TypewriterBold"/>
          <w:b/>
          <w:bCs/>
          <w:color w:val="000000"/>
          <w:sz w:val="18"/>
          <w:szCs w:val="18"/>
        </w:rPr>
        <w:br/>
      </w:r>
      <w:r>
        <w:rPr>
          <w:rStyle w:val="fontstyle61"/>
          <w:sz w:val="18"/>
          <w:szCs w:val="18"/>
        </w:rPr>
        <w:t>static void copy(String src, String dst) throws IOException {</w:t>
      </w:r>
      <w:r>
        <w:rPr>
          <w:rFonts w:ascii="LucidaSans-Typewriter" w:hAnsi="LucidaSans-Typewriter"/>
          <w:color w:val="000000"/>
          <w:sz w:val="18"/>
          <w:szCs w:val="18"/>
        </w:rPr>
        <w:br/>
      </w:r>
      <w:r>
        <w:rPr>
          <w:rStyle w:val="fontstyle61"/>
          <w:sz w:val="18"/>
          <w:szCs w:val="18"/>
        </w:rPr>
        <w:t>InputStream in = new FileInputStream(src);</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OutputStream out = new FileOutputStream(dst);</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byte[] buf = new byte[BUFFER_SIZE];</w:t>
      </w:r>
      <w:r>
        <w:rPr>
          <w:rFonts w:ascii="LucidaSans-Typewriter" w:hAnsi="LucidaSans-Typewriter"/>
          <w:color w:val="000000"/>
          <w:sz w:val="18"/>
          <w:szCs w:val="18"/>
        </w:rPr>
        <w:br/>
      </w:r>
      <w:r>
        <w:rPr>
          <w:rStyle w:val="fontstyle61"/>
          <w:sz w:val="18"/>
          <w:szCs w:val="18"/>
        </w:rPr>
        <w:t>int n;</w:t>
      </w:r>
      <w:r>
        <w:rPr>
          <w:rFonts w:ascii="LucidaSans-Typewriter" w:hAnsi="LucidaSans-Typewriter"/>
          <w:color w:val="000000"/>
          <w:sz w:val="18"/>
          <w:szCs w:val="18"/>
        </w:rPr>
        <w:br/>
      </w:r>
      <w:r>
        <w:rPr>
          <w:rStyle w:val="fontstyle61"/>
          <w:sz w:val="18"/>
          <w:szCs w:val="18"/>
        </w:rPr>
        <w:t>while ((n = in.read(buf)) &gt;= 0)</w:t>
      </w:r>
      <w:r>
        <w:rPr>
          <w:rFonts w:ascii="LucidaSans-Typewriter" w:hAnsi="LucidaSans-Typewriter"/>
          <w:color w:val="000000"/>
          <w:sz w:val="18"/>
          <w:szCs w:val="18"/>
        </w:rPr>
        <w:br/>
      </w:r>
      <w:r>
        <w:rPr>
          <w:rStyle w:val="fontstyle61"/>
          <w:sz w:val="18"/>
          <w:szCs w:val="18"/>
        </w:rPr>
        <w:t>out.write(buf, 0, n);</w:t>
      </w:r>
      <w:r>
        <w:rPr>
          <w:rFonts w:ascii="LucidaSans-Typewriter" w:hAnsi="LucidaSans-Typewriter"/>
          <w:color w:val="000000"/>
          <w:sz w:val="18"/>
          <w:szCs w:val="18"/>
        </w:rPr>
        <w:br/>
      </w:r>
      <w:r>
        <w:rPr>
          <w:rStyle w:val="fontstyle61"/>
          <w:sz w:val="18"/>
          <w:szCs w:val="18"/>
        </w:rPr>
        <w:t>} finally {</w:t>
      </w:r>
      <w:r>
        <w:rPr>
          <w:rFonts w:ascii="LucidaSans-Typewriter" w:hAnsi="LucidaSans-Typewriter"/>
          <w:color w:val="000000"/>
          <w:sz w:val="18"/>
          <w:szCs w:val="18"/>
        </w:rPr>
        <w:br/>
      </w:r>
      <w:r>
        <w:rPr>
          <w:rStyle w:val="fontstyle61"/>
          <w:sz w:val="18"/>
          <w:szCs w:val="18"/>
        </w:rPr>
        <w:t>out.close();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finally {</w:t>
      </w:r>
      <w:r>
        <w:rPr>
          <w:rFonts w:ascii="LucidaSans-Typewriter" w:hAnsi="LucidaSans-Typewriter"/>
          <w:color w:val="000000"/>
          <w:sz w:val="18"/>
          <w:szCs w:val="18"/>
        </w:rPr>
        <w:br/>
      </w:r>
      <w:r>
        <w:rPr>
          <w:rStyle w:val="fontstyle61"/>
          <w:sz w:val="18"/>
          <w:szCs w:val="18"/>
        </w:rPr>
        <w:t>in.close();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It may be hard to believe, but even good programmers got this wrong most of</w:t>
      </w:r>
      <w:r>
        <w:rPr>
          <w:rFonts w:ascii="Times-Roman" w:hAnsi="Times-Roman"/>
          <w:color w:val="000000"/>
          <w:sz w:val="22"/>
        </w:rPr>
        <w:br/>
      </w:r>
      <w:r>
        <w:rPr>
          <w:rStyle w:val="fontstyle01"/>
          <w:sz w:val="22"/>
        </w:rPr>
        <w:t xml:space="preserve">the time. For starters, I got it wrong on page 88 of </w:t>
      </w:r>
      <w:r>
        <w:rPr>
          <w:rStyle w:val="fontstyle21"/>
          <w:sz w:val="22"/>
        </w:rPr>
        <w:t xml:space="preserve">Java Puzzlers </w:t>
      </w:r>
      <w:r>
        <w:rPr>
          <w:rStyle w:val="fontstyle01"/>
          <w:sz w:val="22"/>
        </w:rPr>
        <w:t>[Bloch05], and</w:t>
      </w:r>
      <w:r>
        <w:rPr>
          <w:rFonts w:ascii="Times-Roman" w:hAnsi="Times-Roman"/>
          <w:color w:val="000000"/>
          <w:sz w:val="22"/>
        </w:rPr>
        <w:br/>
      </w:r>
      <w:r>
        <w:rPr>
          <w:rStyle w:val="fontstyle01"/>
          <w:sz w:val="22"/>
        </w:rPr>
        <w:t xml:space="preserve">no one noticed for years. In fact, two-thirds of the uses of the </w:t>
      </w:r>
      <w:r>
        <w:rPr>
          <w:rStyle w:val="fontstyle61"/>
          <w:sz w:val="18"/>
          <w:szCs w:val="18"/>
        </w:rPr>
        <w:t xml:space="preserve">close </w:t>
      </w:r>
      <w:r>
        <w:rPr>
          <w:rStyle w:val="fontstyle01"/>
          <w:sz w:val="22"/>
        </w:rPr>
        <w:t>method in the</w:t>
      </w:r>
      <w:r>
        <w:rPr>
          <w:rFonts w:ascii="Times-Roman" w:hAnsi="Times-Roman"/>
          <w:color w:val="000000"/>
          <w:sz w:val="22"/>
        </w:rPr>
        <w:br/>
      </w:r>
      <w:r>
        <w:rPr>
          <w:rStyle w:val="fontstyle01"/>
          <w:sz w:val="22"/>
        </w:rPr>
        <w:t>Java libraries were wrong in 2007.</w:t>
      </w:r>
      <w:r>
        <w:br/>
      </w:r>
      <w:r>
        <w:rPr>
          <w:rStyle w:val="fontstyle21"/>
          <w:sz w:val="16"/>
          <w:szCs w:val="16"/>
        </w:rPr>
        <w:t xml:space="preserve">ITEM 9: PREFER TRY-WITH-RESOURCES TO TRY-FINALLY </w:t>
      </w:r>
      <w:r>
        <w:rPr>
          <w:rStyle w:val="fontstyle01"/>
          <w:sz w:val="20"/>
          <w:szCs w:val="20"/>
        </w:rPr>
        <w:t>35</w:t>
      </w:r>
      <w:r>
        <w:rPr>
          <w:rFonts w:ascii="Times-Roman" w:hAnsi="Times-Roman"/>
          <w:color w:val="000000"/>
          <w:sz w:val="20"/>
          <w:szCs w:val="20"/>
        </w:rPr>
        <w:br/>
      </w:r>
      <w:r>
        <w:rPr>
          <w:rStyle w:val="fontstyle01"/>
          <w:sz w:val="22"/>
        </w:rPr>
        <w:t xml:space="preserve">Even the correct code for closing resources with </w:t>
      </w:r>
      <w:r>
        <w:rPr>
          <w:rStyle w:val="fontstyle61"/>
          <w:sz w:val="18"/>
          <w:szCs w:val="18"/>
        </w:rPr>
        <w:t>try</w:t>
      </w:r>
      <w:r>
        <w:rPr>
          <w:rStyle w:val="fontstyle01"/>
          <w:sz w:val="22"/>
        </w:rPr>
        <w:t>-</w:t>
      </w:r>
      <w:r>
        <w:rPr>
          <w:rStyle w:val="fontstyle61"/>
          <w:sz w:val="18"/>
          <w:szCs w:val="18"/>
        </w:rPr>
        <w:t xml:space="preserve">finally </w:t>
      </w:r>
      <w:r>
        <w:rPr>
          <w:rStyle w:val="fontstyle01"/>
          <w:sz w:val="22"/>
        </w:rPr>
        <w:t>statements, as</w:t>
      </w:r>
      <w:r>
        <w:rPr>
          <w:rFonts w:ascii="Times-Roman" w:hAnsi="Times-Roman"/>
          <w:color w:val="000000"/>
          <w:sz w:val="22"/>
        </w:rPr>
        <w:br/>
      </w:r>
      <w:r>
        <w:rPr>
          <w:rStyle w:val="fontstyle01"/>
          <w:sz w:val="22"/>
        </w:rPr>
        <w:t>illustrated in the previous two code examples, has a subtle deficiency. The code in</w:t>
      </w:r>
      <w:r>
        <w:rPr>
          <w:rFonts w:ascii="Times-Roman" w:hAnsi="Times-Roman"/>
          <w:color w:val="000000"/>
          <w:sz w:val="22"/>
        </w:rPr>
        <w:br/>
      </w:r>
      <w:r>
        <w:rPr>
          <w:rStyle w:val="fontstyle01"/>
          <w:sz w:val="22"/>
        </w:rPr>
        <w:lastRenderedPageBreak/>
        <w:t xml:space="preserve">both the </w:t>
      </w:r>
      <w:r>
        <w:rPr>
          <w:rStyle w:val="fontstyle61"/>
          <w:sz w:val="18"/>
          <w:szCs w:val="18"/>
        </w:rPr>
        <w:t xml:space="preserve">try </w:t>
      </w:r>
      <w:r>
        <w:rPr>
          <w:rStyle w:val="fontstyle01"/>
          <w:sz w:val="22"/>
        </w:rPr>
        <w:t xml:space="preserve">block and the </w:t>
      </w:r>
      <w:r>
        <w:rPr>
          <w:rStyle w:val="fontstyle61"/>
          <w:sz w:val="18"/>
          <w:szCs w:val="18"/>
        </w:rPr>
        <w:t xml:space="preserve">finally </w:t>
      </w:r>
      <w:r>
        <w:rPr>
          <w:rStyle w:val="fontstyle01"/>
          <w:sz w:val="22"/>
        </w:rPr>
        <w:t>block is capable of throwing exceptions. For</w:t>
      </w:r>
      <w:r>
        <w:rPr>
          <w:rFonts w:ascii="Times-Roman" w:hAnsi="Times-Roman"/>
          <w:color w:val="000000"/>
          <w:sz w:val="22"/>
        </w:rPr>
        <w:br/>
      </w:r>
      <w:r>
        <w:rPr>
          <w:rStyle w:val="fontstyle01"/>
          <w:sz w:val="22"/>
        </w:rPr>
        <w:t xml:space="preserve">example, in the </w:t>
      </w:r>
      <w:r>
        <w:rPr>
          <w:rStyle w:val="fontstyle61"/>
          <w:sz w:val="18"/>
          <w:szCs w:val="18"/>
        </w:rPr>
        <w:t xml:space="preserve">firstLineOfFile </w:t>
      </w:r>
      <w:r>
        <w:rPr>
          <w:rStyle w:val="fontstyle01"/>
          <w:sz w:val="22"/>
        </w:rPr>
        <w:t xml:space="preserve">method, the call to </w:t>
      </w:r>
      <w:r>
        <w:rPr>
          <w:rStyle w:val="fontstyle61"/>
          <w:sz w:val="18"/>
          <w:szCs w:val="18"/>
        </w:rPr>
        <w:t xml:space="preserve">readLine </w:t>
      </w:r>
      <w:r>
        <w:rPr>
          <w:rStyle w:val="fontstyle01"/>
          <w:sz w:val="22"/>
        </w:rPr>
        <w:t>could throw an</w:t>
      </w:r>
      <w:r>
        <w:rPr>
          <w:rFonts w:ascii="Times-Roman" w:hAnsi="Times-Roman"/>
          <w:color w:val="000000"/>
          <w:sz w:val="22"/>
        </w:rPr>
        <w:br/>
      </w:r>
      <w:r>
        <w:rPr>
          <w:rStyle w:val="fontstyle01"/>
          <w:sz w:val="22"/>
        </w:rPr>
        <w:t xml:space="preserve">exception due to a failure in the underlying physical device, and the call to </w:t>
      </w:r>
      <w:r>
        <w:rPr>
          <w:rStyle w:val="fontstyle61"/>
          <w:sz w:val="18"/>
          <w:szCs w:val="18"/>
        </w:rPr>
        <w:t>close</w:t>
      </w:r>
      <w:r>
        <w:rPr>
          <w:rFonts w:ascii="LucidaSans-Typewriter" w:hAnsi="LucidaSans-Typewriter"/>
          <w:color w:val="000000"/>
          <w:sz w:val="18"/>
          <w:szCs w:val="18"/>
        </w:rPr>
        <w:br/>
      </w:r>
      <w:r>
        <w:rPr>
          <w:rStyle w:val="fontstyle01"/>
          <w:sz w:val="22"/>
        </w:rPr>
        <w:t>could then fail for the same reason. Under these circumstances, the second</w:t>
      </w:r>
      <w:r>
        <w:rPr>
          <w:rFonts w:ascii="Times-Roman" w:hAnsi="Times-Roman"/>
          <w:color w:val="000000"/>
          <w:sz w:val="22"/>
        </w:rPr>
        <w:br/>
      </w:r>
      <w:r>
        <w:rPr>
          <w:rStyle w:val="fontstyle01"/>
          <w:sz w:val="22"/>
        </w:rPr>
        <w:t>exception completely obliterates the first one. There is no record of the first</w:t>
      </w:r>
      <w:r>
        <w:rPr>
          <w:rFonts w:ascii="Times-Roman" w:hAnsi="Times-Roman"/>
          <w:color w:val="000000"/>
          <w:sz w:val="22"/>
        </w:rPr>
        <w:br/>
      </w:r>
      <w:r>
        <w:rPr>
          <w:rStyle w:val="fontstyle01"/>
          <w:sz w:val="22"/>
        </w:rPr>
        <w:t>exception in the exception stack trace, which can greatly complicate debugging in</w:t>
      </w:r>
      <w:r>
        <w:rPr>
          <w:rFonts w:ascii="Times-Roman" w:hAnsi="Times-Roman"/>
          <w:color w:val="000000"/>
          <w:sz w:val="22"/>
        </w:rPr>
        <w:br/>
      </w:r>
      <w:r>
        <w:rPr>
          <w:rStyle w:val="fontstyle01"/>
          <w:sz w:val="22"/>
        </w:rPr>
        <w:t>real systems—usually it’s the first exception that you want to see in order to</w:t>
      </w:r>
      <w:r>
        <w:rPr>
          <w:rFonts w:ascii="Times-Roman" w:hAnsi="Times-Roman"/>
          <w:color w:val="000000"/>
          <w:sz w:val="22"/>
        </w:rPr>
        <w:br/>
      </w:r>
      <w:r>
        <w:rPr>
          <w:rStyle w:val="fontstyle01"/>
          <w:sz w:val="22"/>
        </w:rPr>
        <w:t>diagnose the problem. While it is possible to write code to suppress the second</w:t>
      </w:r>
      <w:r>
        <w:rPr>
          <w:rFonts w:ascii="Times-Roman" w:hAnsi="Times-Roman"/>
          <w:color w:val="000000"/>
          <w:sz w:val="22"/>
        </w:rPr>
        <w:br/>
      </w:r>
      <w:r>
        <w:rPr>
          <w:rStyle w:val="fontstyle01"/>
          <w:sz w:val="22"/>
        </w:rPr>
        <w:t>exception in favor of the first, virtually no one did because it’s just too verbose.</w:t>
      </w:r>
      <w:r>
        <w:rPr>
          <w:rFonts w:ascii="Times-Roman" w:hAnsi="Times-Roman"/>
          <w:color w:val="000000"/>
          <w:sz w:val="22"/>
        </w:rPr>
        <w:br/>
      </w:r>
      <w:r>
        <w:rPr>
          <w:rStyle w:val="fontstyle01"/>
          <w:sz w:val="22"/>
        </w:rPr>
        <w:t>All of these problems were solved in one fell swoop when Java 7 introduced</w:t>
      </w:r>
      <w:r>
        <w:rPr>
          <w:rFonts w:ascii="Times-Roman" w:hAnsi="Times-Roman"/>
          <w:color w:val="000000"/>
          <w:sz w:val="22"/>
        </w:rPr>
        <w:br/>
      </w:r>
      <w:r>
        <w:rPr>
          <w:rStyle w:val="fontstyle01"/>
          <w:sz w:val="22"/>
        </w:rPr>
        <w:t xml:space="preserve">the </w:t>
      </w:r>
      <w:r>
        <w:rPr>
          <w:rStyle w:val="fontstyle61"/>
          <w:sz w:val="18"/>
          <w:szCs w:val="18"/>
        </w:rPr>
        <w:t>try</w:t>
      </w:r>
      <w:r>
        <w:rPr>
          <w:rStyle w:val="fontstyle01"/>
          <w:sz w:val="22"/>
        </w:rPr>
        <w:t>-with-resources statement [JLS, 14.20.3]. To be usable with this construct,</w:t>
      </w:r>
      <w:r>
        <w:rPr>
          <w:rFonts w:ascii="Times-Roman" w:hAnsi="Times-Roman"/>
          <w:color w:val="000000"/>
          <w:sz w:val="22"/>
        </w:rPr>
        <w:br/>
      </w:r>
      <w:r>
        <w:rPr>
          <w:rStyle w:val="fontstyle01"/>
          <w:sz w:val="22"/>
        </w:rPr>
        <w:t xml:space="preserve">a resource must implement the </w:t>
      </w:r>
      <w:r>
        <w:rPr>
          <w:rStyle w:val="fontstyle61"/>
          <w:sz w:val="18"/>
          <w:szCs w:val="18"/>
        </w:rPr>
        <w:t xml:space="preserve">AutoCloseable </w:t>
      </w:r>
      <w:r>
        <w:rPr>
          <w:rStyle w:val="fontstyle01"/>
          <w:sz w:val="22"/>
        </w:rPr>
        <w:t>interface, which consists of a</w:t>
      </w:r>
      <w:r>
        <w:rPr>
          <w:rFonts w:ascii="Times-Roman" w:hAnsi="Times-Roman"/>
          <w:color w:val="000000"/>
          <w:sz w:val="22"/>
        </w:rPr>
        <w:br/>
      </w:r>
      <w:r>
        <w:rPr>
          <w:rStyle w:val="fontstyle01"/>
          <w:sz w:val="22"/>
        </w:rPr>
        <w:t xml:space="preserve">single </w:t>
      </w:r>
      <w:r>
        <w:rPr>
          <w:rStyle w:val="fontstyle61"/>
          <w:sz w:val="18"/>
          <w:szCs w:val="18"/>
        </w:rPr>
        <w:t>void</w:t>
      </w:r>
      <w:r>
        <w:rPr>
          <w:rStyle w:val="fontstyle01"/>
          <w:sz w:val="22"/>
        </w:rPr>
        <w:t xml:space="preserve">-returning </w:t>
      </w:r>
      <w:r>
        <w:rPr>
          <w:rStyle w:val="fontstyle61"/>
          <w:sz w:val="18"/>
          <w:szCs w:val="18"/>
        </w:rPr>
        <w:t xml:space="preserve">close </w:t>
      </w:r>
      <w:r>
        <w:rPr>
          <w:rStyle w:val="fontstyle01"/>
          <w:sz w:val="22"/>
        </w:rPr>
        <w:t>method. Many classes and interfaces in the Java</w:t>
      </w:r>
      <w:r>
        <w:rPr>
          <w:rFonts w:ascii="Times-Roman" w:hAnsi="Times-Roman"/>
          <w:color w:val="000000"/>
          <w:sz w:val="22"/>
        </w:rPr>
        <w:br/>
      </w:r>
      <w:r>
        <w:rPr>
          <w:rStyle w:val="fontstyle01"/>
          <w:sz w:val="22"/>
        </w:rPr>
        <w:t xml:space="preserve">libraries and in third-party libraries now implement or extend </w:t>
      </w:r>
      <w:r>
        <w:rPr>
          <w:rStyle w:val="fontstyle61"/>
          <w:sz w:val="18"/>
          <w:szCs w:val="18"/>
        </w:rPr>
        <w:t>AutoCloseable</w:t>
      </w:r>
      <w:r>
        <w:rPr>
          <w:rStyle w:val="fontstyle01"/>
          <w:sz w:val="22"/>
        </w:rPr>
        <w:t>. If</w:t>
      </w:r>
      <w:r>
        <w:rPr>
          <w:rFonts w:ascii="Times-Roman" w:hAnsi="Times-Roman"/>
          <w:color w:val="000000"/>
          <w:sz w:val="22"/>
        </w:rPr>
        <w:br/>
      </w:r>
      <w:r>
        <w:rPr>
          <w:rStyle w:val="fontstyle01"/>
          <w:sz w:val="22"/>
        </w:rPr>
        <w:t>you write a class that represents a resource that must be closed, your class should</w:t>
      </w:r>
      <w:r>
        <w:rPr>
          <w:rFonts w:ascii="Times-Roman" w:hAnsi="Times-Roman"/>
          <w:color w:val="000000"/>
          <w:sz w:val="22"/>
        </w:rPr>
        <w:br/>
      </w:r>
      <w:r>
        <w:rPr>
          <w:rStyle w:val="fontstyle01"/>
          <w:sz w:val="22"/>
        </w:rPr>
        <w:t xml:space="preserve">implement </w:t>
      </w:r>
      <w:r>
        <w:rPr>
          <w:rStyle w:val="fontstyle61"/>
          <w:sz w:val="18"/>
          <w:szCs w:val="18"/>
        </w:rPr>
        <w:t xml:space="preserve">AutoCloseable </w:t>
      </w:r>
      <w:r>
        <w:rPr>
          <w:rStyle w:val="fontstyle01"/>
          <w:sz w:val="22"/>
        </w:rPr>
        <w:t>too.</w:t>
      </w:r>
      <w:r>
        <w:rPr>
          <w:rFonts w:ascii="Times-Roman" w:hAnsi="Times-Roman"/>
          <w:color w:val="000000"/>
          <w:sz w:val="22"/>
        </w:rPr>
        <w:br/>
      </w:r>
      <w:r>
        <w:rPr>
          <w:rStyle w:val="fontstyle01"/>
          <w:sz w:val="22"/>
        </w:rPr>
        <w:t xml:space="preserve">Here’s how our first example looks using </w:t>
      </w:r>
      <w:r>
        <w:rPr>
          <w:rStyle w:val="fontstyle61"/>
          <w:sz w:val="18"/>
          <w:szCs w:val="18"/>
        </w:rPr>
        <w:t>try</w:t>
      </w:r>
      <w:r>
        <w:rPr>
          <w:rStyle w:val="fontstyle01"/>
          <w:sz w:val="22"/>
        </w:rPr>
        <w:t>-with-resources:</w:t>
      </w:r>
      <w:r>
        <w:rPr>
          <w:rFonts w:ascii="Times-Roman" w:hAnsi="Times-Roman"/>
          <w:color w:val="000000"/>
          <w:sz w:val="22"/>
        </w:rPr>
        <w:br/>
      </w:r>
      <w:r>
        <w:rPr>
          <w:rStyle w:val="fontstyle71"/>
        </w:rPr>
        <w:t>// try-with-resources - the the best way to close resources!</w:t>
      </w:r>
      <w:r>
        <w:rPr>
          <w:rFonts w:ascii="LucidaSans-TypewriterBold" w:hAnsi="LucidaSans-TypewriterBold"/>
          <w:b/>
          <w:bCs/>
          <w:color w:val="000000"/>
          <w:sz w:val="18"/>
          <w:szCs w:val="18"/>
        </w:rPr>
        <w:br/>
      </w:r>
      <w:r>
        <w:rPr>
          <w:rStyle w:val="fontstyle61"/>
          <w:sz w:val="18"/>
          <w:szCs w:val="18"/>
        </w:rPr>
        <w:t>static String firstLineOfFile(String path) throws IOException {</w:t>
      </w:r>
      <w:r>
        <w:rPr>
          <w:rFonts w:ascii="LucidaSans-Typewriter" w:hAnsi="LucidaSans-Typewriter"/>
          <w:color w:val="000000"/>
          <w:sz w:val="18"/>
          <w:szCs w:val="18"/>
        </w:rPr>
        <w:br/>
      </w:r>
      <w:r>
        <w:rPr>
          <w:rStyle w:val="fontstyle61"/>
          <w:sz w:val="18"/>
          <w:szCs w:val="18"/>
        </w:rPr>
        <w:t>try (BufferedReader br = new BufferedReader(</w:t>
      </w:r>
      <w:r>
        <w:rPr>
          <w:rFonts w:ascii="LucidaSans-Typewriter" w:hAnsi="LucidaSans-Typewriter"/>
          <w:color w:val="000000"/>
          <w:sz w:val="18"/>
          <w:szCs w:val="18"/>
        </w:rPr>
        <w:br/>
      </w:r>
      <w:r>
        <w:rPr>
          <w:rStyle w:val="fontstyle61"/>
          <w:sz w:val="18"/>
          <w:szCs w:val="18"/>
        </w:rPr>
        <w:t>new FileReader(path))) {</w:t>
      </w:r>
      <w:r>
        <w:rPr>
          <w:rFonts w:ascii="LucidaSans-Typewriter" w:hAnsi="LucidaSans-Typewriter"/>
          <w:color w:val="000000"/>
          <w:sz w:val="18"/>
          <w:szCs w:val="18"/>
        </w:rPr>
        <w:br/>
      </w:r>
      <w:r>
        <w:rPr>
          <w:rStyle w:val="fontstyle61"/>
          <w:sz w:val="18"/>
          <w:szCs w:val="18"/>
        </w:rPr>
        <w:t>return br.readLine();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And here’s how our second example looks using </w:t>
      </w:r>
      <w:r>
        <w:rPr>
          <w:rStyle w:val="fontstyle61"/>
          <w:sz w:val="18"/>
          <w:szCs w:val="18"/>
        </w:rPr>
        <w:t>try</w:t>
      </w:r>
      <w:r>
        <w:rPr>
          <w:rStyle w:val="fontstyle01"/>
          <w:sz w:val="22"/>
        </w:rPr>
        <w:t>-with-resources:</w:t>
      </w:r>
      <w:r>
        <w:rPr>
          <w:rFonts w:ascii="Times-Roman" w:hAnsi="Times-Roman"/>
          <w:color w:val="000000"/>
          <w:sz w:val="22"/>
        </w:rPr>
        <w:br/>
      </w:r>
      <w:r>
        <w:rPr>
          <w:rStyle w:val="fontstyle71"/>
        </w:rPr>
        <w:t>// try-with-resources on multiple resources - short and sweet</w:t>
      </w:r>
      <w:r>
        <w:rPr>
          <w:rFonts w:ascii="LucidaSans-TypewriterBold" w:hAnsi="LucidaSans-TypewriterBold"/>
          <w:b/>
          <w:bCs/>
          <w:color w:val="000000"/>
          <w:sz w:val="18"/>
          <w:szCs w:val="18"/>
        </w:rPr>
        <w:br/>
      </w:r>
      <w:r>
        <w:rPr>
          <w:rStyle w:val="fontstyle61"/>
          <w:sz w:val="18"/>
          <w:szCs w:val="18"/>
        </w:rPr>
        <w:t>static void copy(String src, String dst) throws IOException {</w:t>
      </w:r>
      <w:r>
        <w:rPr>
          <w:rFonts w:ascii="LucidaSans-Typewriter" w:hAnsi="LucidaSans-Typewriter"/>
          <w:color w:val="000000"/>
          <w:sz w:val="18"/>
          <w:szCs w:val="18"/>
        </w:rPr>
        <w:br/>
      </w:r>
      <w:r>
        <w:rPr>
          <w:rStyle w:val="fontstyle61"/>
          <w:sz w:val="18"/>
          <w:szCs w:val="18"/>
        </w:rPr>
        <w:t>try (InputStream in = new FileInputStream(src);</w:t>
      </w:r>
      <w:r>
        <w:rPr>
          <w:rFonts w:ascii="LucidaSans-Typewriter" w:hAnsi="LucidaSans-Typewriter"/>
          <w:color w:val="000000"/>
          <w:sz w:val="18"/>
          <w:szCs w:val="18"/>
        </w:rPr>
        <w:br/>
      </w:r>
      <w:r>
        <w:rPr>
          <w:rStyle w:val="fontstyle61"/>
          <w:sz w:val="18"/>
          <w:szCs w:val="18"/>
        </w:rPr>
        <w:t>OutputStream out = new FileOutputStream(dst)) {</w:t>
      </w:r>
      <w:r>
        <w:rPr>
          <w:rFonts w:ascii="LucidaSans-Typewriter" w:hAnsi="LucidaSans-Typewriter"/>
          <w:color w:val="000000"/>
          <w:sz w:val="18"/>
          <w:szCs w:val="18"/>
        </w:rPr>
        <w:br/>
      </w:r>
      <w:r>
        <w:rPr>
          <w:rStyle w:val="fontstyle61"/>
          <w:sz w:val="18"/>
          <w:szCs w:val="18"/>
        </w:rPr>
        <w:t>byte[] buf = new byte[BUFFER_SIZE];</w:t>
      </w:r>
      <w:r>
        <w:rPr>
          <w:rFonts w:ascii="LucidaSans-Typewriter" w:hAnsi="LucidaSans-Typewriter"/>
          <w:color w:val="000000"/>
          <w:sz w:val="18"/>
          <w:szCs w:val="18"/>
        </w:rPr>
        <w:br/>
      </w:r>
      <w:r>
        <w:rPr>
          <w:rStyle w:val="fontstyle61"/>
          <w:sz w:val="18"/>
          <w:szCs w:val="18"/>
        </w:rPr>
        <w:t>int n;</w:t>
      </w:r>
      <w:r>
        <w:rPr>
          <w:rFonts w:ascii="LucidaSans-Typewriter" w:hAnsi="LucidaSans-Typewriter"/>
          <w:color w:val="000000"/>
          <w:sz w:val="18"/>
          <w:szCs w:val="18"/>
        </w:rPr>
        <w:br/>
      </w:r>
      <w:r>
        <w:rPr>
          <w:rStyle w:val="fontstyle61"/>
          <w:sz w:val="18"/>
          <w:szCs w:val="18"/>
        </w:rPr>
        <w:t>while ((n = in.read(buf)) &gt;= 0)</w:t>
      </w:r>
      <w:r>
        <w:rPr>
          <w:rFonts w:ascii="LucidaSans-Typewriter" w:hAnsi="LucidaSans-Typewriter"/>
          <w:color w:val="000000"/>
          <w:sz w:val="18"/>
          <w:szCs w:val="18"/>
        </w:rPr>
        <w:br/>
      </w:r>
      <w:r>
        <w:rPr>
          <w:rStyle w:val="fontstyle61"/>
          <w:sz w:val="18"/>
          <w:szCs w:val="18"/>
        </w:rPr>
        <w:t>out.write(buf, 0, 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 only are the </w:t>
      </w:r>
      <w:r>
        <w:rPr>
          <w:rStyle w:val="fontstyle61"/>
          <w:sz w:val="18"/>
          <w:szCs w:val="18"/>
        </w:rPr>
        <w:t>try</w:t>
      </w:r>
      <w:r>
        <w:rPr>
          <w:rStyle w:val="fontstyle01"/>
          <w:sz w:val="22"/>
        </w:rPr>
        <w:t>-with-resources versions shorter and more readable than the</w:t>
      </w:r>
      <w:r>
        <w:rPr>
          <w:rFonts w:ascii="Times-Roman" w:hAnsi="Times-Roman"/>
          <w:color w:val="000000"/>
          <w:sz w:val="22"/>
        </w:rPr>
        <w:br/>
      </w:r>
      <w:r>
        <w:rPr>
          <w:rStyle w:val="fontstyle01"/>
          <w:sz w:val="22"/>
        </w:rPr>
        <w:t xml:space="preserve">originals, but they provide far better diagnostics. Consider the </w:t>
      </w:r>
      <w:r>
        <w:rPr>
          <w:rStyle w:val="fontstyle61"/>
          <w:sz w:val="18"/>
          <w:szCs w:val="18"/>
        </w:rPr>
        <w:t>firstLineOfFile</w:t>
      </w:r>
      <w:r>
        <w:br/>
      </w:r>
      <w:r>
        <w:rPr>
          <w:rStyle w:val="fontstyle01"/>
          <w:sz w:val="20"/>
          <w:szCs w:val="20"/>
        </w:rPr>
        <w:t xml:space="preserve">36 </w:t>
      </w:r>
      <w:r>
        <w:rPr>
          <w:rStyle w:val="fontstyle21"/>
          <w:sz w:val="16"/>
          <w:szCs w:val="16"/>
        </w:rPr>
        <w:t>CHAPTER 2 CREATING AND DESTROYING OBJECTS</w:t>
      </w:r>
      <w:r>
        <w:rPr>
          <w:rFonts w:ascii="Times-Italic" w:hAnsi="Times-Italic"/>
          <w:i/>
          <w:iCs/>
          <w:color w:val="000000"/>
          <w:sz w:val="16"/>
          <w:szCs w:val="16"/>
        </w:rPr>
        <w:br/>
      </w:r>
      <w:r>
        <w:rPr>
          <w:rStyle w:val="fontstyle01"/>
          <w:sz w:val="22"/>
        </w:rPr>
        <w:t xml:space="preserve">method. If exceptions are thrown by both the </w:t>
      </w:r>
      <w:r>
        <w:rPr>
          <w:rStyle w:val="fontstyle61"/>
          <w:sz w:val="18"/>
          <w:szCs w:val="18"/>
        </w:rPr>
        <w:t xml:space="preserve">readLine </w:t>
      </w:r>
      <w:r>
        <w:rPr>
          <w:rStyle w:val="fontstyle01"/>
          <w:sz w:val="22"/>
        </w:rPr>
        <w:t>call and the (invisible)</w:t>
      </w:r>
      <w:r>
        <w:rPr>
          <w:rFonts w:ascii="Times-Roman" w:hAnsi="Times-Roman"/>
          <w:color w:val="000000"/>
          <w:sz w:val="22"/>
        </w:rPr>
        <w:br/>
      </w:r>
      <w:r>
        <w:rPr>
          <w:rStyle w:val="fontstyle61"/>
          <w:sz w:val="18"/>
          <w:szCs w:val="18"/>
        </w:rPr>
        <w:t>close</w:t>
      </w:r>
      <w:r>
        <w:rPr>
          <w:rStyle w:val="fontstyle01"/>
          <w:sz w:val="22"/>
        </w:rPr>
        <w:t xml:space="preserve">, the latter exception is </w:t>
      </w:r>
      <w:r>
        <w:rPr>
          <w:rStyle w:val="fontstyle21"/>
          <w:sz w:val="22"/>
        </w:rPr>
        <w:t xml:space="preserve">suppressed </w:t>
      </w:r>
      <w:r>
        <w:rPr>
          <w:rStyle w:val="fontstyle01"/>
          <w:sz w:val="22"/>
        </w:rPr>
        <w:t>in favor of the former. In fact, multiple</w:t>
      </w:r>
      <w:r>
        <w:rPr>
          <w:rFonts w:ascii="Times-Roman" w:hAnsi="Times-Roman"/>
          <w:color w:val="000000"/>
          <w:sz w:val="22"/>
        </w:rPr>
        <w:br/>
      </w:r>
      <w:r>
        <w:rPr>
          <w:rStyle w:val="fontstyle01"/>
          <w:sz w:val="22"/>
        </w:rPr>
        <w:t>exceptions may be suppressed in order to preserve the exception that you actually</w:t>
      </w:r>
      <w:r>
        <w:rPr>
          <w:rFonts w:ascii="Times-Roman" w:hAnsi="Times-Roman"/>
          <w:color w:val="000000"/>
          <w:sz w:val="22"/>
        </w:rPr>
        <w:br/>
      </w:r>
      <w:r>
        <w:rPr>
          <w:rStyle w:val="fontstyle01"/>
          <w:sz w:val="22"/>
        </w:rPr>
        <w:t>want to see. These suppressed exceptions are not merely discarded; they are</w:t>
      </w:r>
      <w:r>
        <w:rPr>
          <w:rFonts w:ascii="Times-Roman" w:hAnsi="Times-Roman"/>
          <w:color w:val="000000"/>
          <w:sz w:val="22"/>
        </w:rPr>
        <w:br/>
      </w:r>
      <w:r>
        <w:rPr>
          <w:rStyle w:val="fontstyle01"/>
          <w:sz w:val="22"/>
        </w:rPr>
        <w:t>printed in the stack trace with a notation saying that they were suppressed. You</w:t>
      </w:r>
      <w:r>
        <w:rPr>
          <w:rFonts w:ascii="Times-Roman" w:hAnsi="Times-Roman"/>
          <w:color w:val="000000"/>
          <w:sz w:val="22"/>
        </w:rPr>
        <w:br/>
      </w:r>
      <w:r>
        <w:rPr>
          <w:rStyle w:val="fontstyle01"/>
          <w:sz w:val="22"/>
        </w:rPr>
        <w:t xml:space="preserve">can also access them programmatically with the </w:t>
      </w:r>
      <w:r>
        <w:rPr>
          <w:rStyle w:val="fontstyle61"/>
          <w:sz w:val="18"/>
          <w:szCs w:val="18"/>
        </w:rPr>
        <w:t xml:space="preserve">getSuppressed </w:t>
      </w:r>
      <w:r>
        <w:rPr>
          <w:rStyle w:val="fontstyle01"/>
          <w:sz w:val="22"/>
        </w:rPr>
        <w:t>method, which</w:t>
      </w:r>
      <w:r>
        <w:rPr>
          <w:rFonts w:ascii="Times-Roman" w:hAnsi="Times-Roman"/>
          <w:color w:val="000000"/>
          <w:sz w:val="22"/>
        </w:rPr>
        <w:br/>
      </w:r>
      <w:r>
        <w:rPr>
          <w:rStyle w:val="fontstyle01"/>
          <w:sz w:val="22"/>
        </w:rPr>
        <w:t xml:space="preserve">was added to </w:t>
      </w:r>
      <w:r>
        <w:rPr>
          <w:rStyle w:val="fontstyle61"/>
          <w:sz w:val="18"/>
          <w:szCs w:val="18"/>
        </w:rPr>
        <w:t xml:space="preserve">Throwable </w:t>
      </w:r>
      <w:r>
        <w:rPr>
          <w:rStyle w:val="fontstyle01"/>
          <w:sz w:val="22"/>
        </w:rPr>
        <w:t>in Java 7.</w:t>
      </w:r>
      <w:r>
        <w:rPr>
          <w:rFonts w:ascii="Times-Roman" w:hAnsi="Times-Roman"/>
          <w:color w:val="000000"/>
          <w:sz w:val="22"/>
        </w:rPr>
        <w:br/>
      </w:r>
      <w:r>
        <w:rPr>
          <w:rStyle w:val="fontstyle01"/>
          <w:sz w:val="22"/>
        </w:rPr>
        <w:t xml:space="preserve">You can put catch clauses on </w:t>
      </w:r>
      <w:r>
        <w:rPr>
          <w:rStyle w:val="fontstyle61"/>
          <w:sz w:val="18"/>
          <w:szCs w:val="18"/>
        </w:rPr>
        <w:t>try</w:t>
      </w:r>
      <w:r>
        <w:rPr>
          <w:rStyle w:val="fontstyle01"/>
          <w:sz w:val="22"/>
        </w:rPr>
        <w:t>-with-resources statements, just as you can</w:t>
      </w:r>
      <w:r>
        <w:rPr>
          <w:rFonts w:ascii="Times-Roman" w:hAnsi="Times-Roman"/>
          <w:color w:val="000000"/>
          <w:sz w:val="22"/>
        </w:rPr>
        <w:br/>
      </w:r>
      <w:r>
        <w:rPr>
          <w:rStyle w:val="fontstyle01"/>
          <w:sz w:val="22"/>
        </w:rPr>
        <w:t xml:space="preserve">on regular </w:t>
      </w:r>
      <w:r>
        <w:rPr>
          <w:rStyle w:val="fontstyle61"/>
          <w:sz w:val="18"/>
          <w:szCs w:val="18"/>
        </w:rPr>
        <w:t>try</w:t>
      </w:r>
      <w:r>
        <w:rPr>
          <w:rStyle w:val="fontstyle01"/>
          <w:sz w:val="22"/>
        </w:rPr>
        <w:t>-</w:t>
      </w:r>
      <w:r>
        <w:rPr>
          <w:rStyle w:val="fontstyle61"/>
          <w:sz w:val="18"/>
          <w:szCs w:val="18"/>
        </w:rPr>
        <w:t xml:space="preserve">finally </w:t>
      </w:r>
      <w:r>
        <w:rPr>
          <w:rStyle w:val="fontstyle01"/>
          <w:sz w:val="22"/>
        </w:rPr>
        <w:t>statements. This allows you to handle exceptions without</w:t>
      </w:r>
      <w:r>
        <w:rPr>
          <w:rFonts w:ascii="Times-Roman" w:hAnsi="Times-Roman"/>
          <w:color w:val="000000"/>
          <w:sz w:val="22"/>
        </w:rPr>
        <w:br/>
      </w:r>
      <w:r>
        <w:rPr>
          <w:rStyle w:val="fontstyle01"/>
          <w:sz w:val="22"/>
        </w:rPr>
        <w:t>sullying your code with another layer of nesting. As a slightly contrived example,</w:t>
      </w:r>
      <w:r>
        <w:rPr>
          <w:rFonts w:ascii="Times-Roman" w:hAnsi="Times-Roman"/>
          <w:color w:val="000000"/>
          <w:sz w:val="22"/>
        </w:rPr>
        <w:br/>
      </w:r>
      <w:r>
        <w:rPr>
          <w:rStyle w:val="fontstyle01"/>
          <w:sz w:val="22"/>
        </w:rPr>
        <w:t xml:space="preserve">here’s a version our </w:t>
      </w:r>
      <w:r>
        <w:rPr>
          <w:rStyle w:val="fontstyle61"/>
          <w:sz w:val="18"/>
          <w:szCs w:val="18"/>
        </w:rPr>
        <w:t xml:space="preserve">firstLineOfFile </w:t>
      </w:r>
      <w:r>
        <w:rPr>
          <w:rStyle w:val="fontstyle01"/>
          <w:sz w:val="22"/>
        </w:rPr>
        <w:t>method that does not throw exceptions, but</w:t>
      </w:r>
      <w:r>
        <w:rPr>
          <w:rFonts w:ascii="Times-Roman" w:hAnsi="Times-Roman"/>
          <w:color w:val="000000"/>
          <w:sz w:val="22"/>
        </w:rPr>
        <w:br/>
      </w:r>
      <w:r>
        <w:rPr>
          <w:rStyle w:val="fontstyle01"/>
          <w:sz w:val="22"/>
        </w:rPr>
        <w:lastRenderedPageBreak/>
        <w:t>takes a default value to return if it can’t open the file or read from it:</w:t>
      </w:r>
      <w:r>
        <w:rPr>
          <w:rFonts w:ascii="Times-Roman" w:hAnsi="Times-Roman"/>
          <w:color w:val="000000"/>
          <w:sz w:val="22"/>
        </w:rPr>
        <w:br/>
      </w:r>
      <w:r>
        <w:rPr>
          <w:rStyle w:val="fontstyle71"/>
        </w:rPr>
        <w:t>// try-with-resources with a catch clause</w:t>
      </w:r>
      <w:r>
        <w:rPr>
          <w:rFonts w:ascii="LucidaSans-TypewriterBold" w:hAnsi="LucidaSans-TypewriterBold"/>
          <w:b/>
          <w:bCs/>
          <w:color w:val="000000"/>
          <w:sz w:val="18"/>
          <w:szCs w:val="18"/>
        </w:rPr>
        <w:br/>
      </w:r>
      <w:r>
        <w:rPr>
          <w:rStyle w:val="fontstyle61"/>
          <w:sz w:val="18"/>
          <w:szCs w:val="18"/>
        </w:rPr>
        <w:t>static String firstLineOfFile(String path, String defaultVal) {</w:t>
      </w:r>
      <w:r>
        <w:rPr>
          <w:rFonts w:ascii="LucidaSans-Typewriter" w:hAnsi="LucidaSans-Typewriter"/>
          <w:color w:val="000000"/>
          <w:sz w:val="18"/>
          <w:szCs w:val="18"/>
        </w:rPr>
        <w:br/>
      </w:r>
      <w:r>
        <w:rPr>
          <w:rStyle w:val="fontstyle61"/>
          <w:sz w:val="18"/>
          <w:szCs w:val="18"/>
        </w:rPr>
        <w:t>try (BufferedReader br = new BufferedReader(</w:t>
      </w:r>
      <w:r>
        <w:rPr>
          <w:rFonts w:ascii="LucidaSans-Typewriter" w:hAnsi="LucidaSans-Typewriter"/>
          <w:color w:val="000000"/>
          <w:sz w:val="18"/>
          <w:szCs w:val="18"/>
        </w:rPr>
        <w:br/>
      </w:r>
      <w:r>
        <w:rPr>
          <w:rStyle w:val="fontstyle61"/>
          <w:sz w:val="18"/>
          <w:szCs w:val="18"/>
        </w:rPr>
        <w:t>new FileReader(path))) {</w:t>
      </w:r>
      <w:r>
        <w:rPr>
          <w:rFonts w:ascii="LucidaSans-Typewriter" w:hAnsi="LucidaSans-Typewriter"/>
          <w:color w:val="000000"/>
          <w:sz w:val="18"/>
          <w:szCs w:val="18"/>
        </w:rPr>
        <w:br/>
      </w:r>
      <w:r>
        <w:rPr>
          <w:rStyle w:val="fontstyle61"/>
          <w:sz w:val="18"/>
          <w:szCs w:val="18"/>
        </w:rPr>
        <w:t>return br.readLine();</w:t>
      </w:r>
      <w:r>
        <w:rPr>
          <w:rFonts w:ascii="LucidaSans-Typewriter" w:hAnsi="LucidaSans-Typewriter"/>
          <w:color w:val="000000"/>
          <w:sz w:val="18"/>
          <w:szCs w:val="18"/>
        </w:rPr>
        <w:br/>
      </w:r>
      <w:r>
        <w:rPr>
          <w:rStyle w:val="fontstyle61"/>
          <w:sz w:val="18"/>
          <w:szCs w:val="18"/>
        </w:rPr>
        <w:t>} catch (IOException e) {</w:t>
      </w:r>
      <w:r>
        <w:rPr>
          <w:rFonts w:ascii="LucidaSans-Typewriter" w:hAnsi="LucidaSans-Typewriter"/>
          <w:color w:val="000000"/>
          <w:sz w:val="18"/>
          <w:szCs w:val="18"/>
        </w:rPr>
        <w:br/>
      </w:r>
      <w:r>
        <w:rPr>
          <w:rStyle w:val="fontstyle61"/>
          <w:sz w:val="18"/>
          <w:szCs w:val="18"/>
        </w:rPr>
        <w:t>return defaultVal;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lesson is clear: Always use </w:t>
      </w:r>
      <w:r>
        <w:rPr>
          <w:rStyle w:val="fontstyle61"/>
          <w:sz w:val="18"/>
          <w:szCs w:val="18"/>
        </w:rPr>
        <w:t>try</w:t>
      </w:r>
      <w:r>
        <w:rPr>
          <w:rStyle w:val="fontstyle01"/>
          <w:sz w:val="22"/>
        </w:rPr>
        <w:t xml:space="preserve">-with-resources in preference to </w:t>
      </w:r>
      <w:r>
        <w:rPr>
          <w:rStyle w:val="fontstyle61"/>
          <w:sz w:val="18"/>
          <w:szCs w:val="18"/>
        </w:rPr>
        <w:t xml:space="preserve">tryfinally </w:t>
      </w:r>
      <w:r>
        <w:rPr>
          <w:rStyle w:val="fontstyle01"/>
          <w:sz w:val="22"/>
        </w:rPr>
        <w:t>when working with resources that must be closed. The resulting code is</w:t>
      </w:r>
      <w:r>
        <w:rPr>
          <w:rFonts w:ascii="Times-Roman" w:hAnsi="Times-Roman"/>
          <w:color w:val="000000"/>
          <w:sz w:val="22"/>
        </w:rPr>
        <w:br/>
      </w:r>
      <w:r>
        <w:rPr>
          <w:rStyle w:val="fontstyle01"/>
          <w:sz w:val="22"/>
        </w:rPr>
        <w:t xml:space="preserve">shorter and clearer, and the exceptions that it generates are more useful. The </w:t>
      </w:r>
      <w:r>
        <w:rPr>
          <w:rStyle w:val="fontstyle61"/>
          <w:sz w:val="18"/>
          <w:szCs w:val="18"/>
        </w:rPr>
        <w:t>try</w:t>
      </w:r>
      <w:r>
        <w:rPr>
          <w:rStyle w:val="fontstyle01"/>
          <w:sz w:val="22"/>
        </w:rPr>
        <w:t>with-resources statement makes it easy to write correct code using resources that</w:t>
      </w:r>
      <w:r>
        <w:rPr>
          <w:rFonts w:ascii="Times-Roman" w:hAnsi="Times-Roman"/>
          <w:color w:val="000000"/>
          <w:sz w:val="22"/>
        </w:rPr>
        <w:br/>
      </w:r>
      <w:r>
        <w:rPr>
          <w:rStyle w:val="fontstyle01"/>
          <w:sz w:val="22"/>
        </w:rPr>
        <w:t xml:space="preserve">must be closed, which was practically impossible using </w:t>
      </w:r>
      <w:r>
        <w:rPr>
          <w:rStyle w:val="fontstyle61"/>
          <w:sz w:val="18"/>
          <w:szCs w:val="18"/>
        </w:rPr>
        <w:t>try</w:t>
      </w:r>
      <w:r>
        <w:rPr>
          <w:rStyle w:val="fontstyle01"/>
          <w:sz w:val="22"/>
        </w:rPr>
        <w:t>-</w:t>
      </w:r>
      <w:r>
        <w:rPr>
          <w:rStyle w:val="fontstyle61"/>
          <w:sz w:val="18"/>
          <w:szCs w:val="18"/>
        </w:rPr>
        <w:t>finally</w:t>
      </w:r>
      <w:r>
        <w:rPr>
          <w:rStyle w:val="fontstyle01"/>
          <w:sz w:val="22"/>
        </w:rPr>
        <w:t>.</w:t>
      </w:r>
      <w:r>
        <w:br/>
      </w:r>
      <w:r>
        <w:rPr>
          <w:rStyle w:val="fontstyle01"/>
          <w:sz w:val="20"/>
          <w:szCs w:val="20"/>
        </w:rPr>
        <w:t>37</w:t>
      </w:r>
      <w:r>
        <w:rPr>
          <w:rFonts w:ascii="Times-Roman" w:hAnsi="Times-Roman"/>
          <w:color w:val="000000"/>
          <w:sz w:val="20"/>
          <w:szCs w:val="20"/>
        </w:rPr>
        <w:br/>
      </w:r>
      <w:r>
        <w:rPr>
          <w:rStyle w:val="fontstyle01"/>
          <w:sz w:val="24"/>
          <w:szCs w:val="24"/>
        </w:rPr>
        <w:t xml:space="preserve">C H A P T E R </w:t>
      </w:r>
      <w:r>
        <w:rPr>
          <w:rStyle w:val="fontstyle01"/>
          <w:sz w:val="96"/>
          <w:szCs w:val="96"/>
        </w:rPr>
        <w:t>3</w:t>
      </w:r>
      <w:r>
        <w:rPr>
          <w:rFonts w:ascii="Times-Roman" w:hAnsi="Times-Roman"/>
          <w:color w:val="000000"/>
          <w:sz w:val="96"/>
          <w:szCs w:val="96"/>
        </w:rPr>
        <w:br/>
      </w:r>
      <w:r>
        <w:rPr>
          <w:rStyle w:val="fontstyle01"/>
          <w:sz w:val="48"/>
          <w:szCs w:val="48"/>
        </w:rPr>
        <w:t>Methods Common to All Objects</w:t>
      </w:r>
      <w:r>
        <w:rPr>
          <w:rFonts w:ascii="Times-Roman" w:hAnsi="Times-Roman"/>
          <w:color w:val="000000"/>
          <w:sz w:val="48"/>
          <w:szCs w:val="48"/>
        </w:rPr>
        <w:br/>
      </w:r>
      <w:r>
        <w:rPr>
          <w:rStyle w:val="fontstyle51"/>
          <w:sz w:val="48"/>
          <w:szCs w:val="48"/>
        </w:rPr>
        <w:t>A</w:t>
      </w:r>
      <w:r>
        <w:rPr>
          <w:rStyle w:val="fontstyle01"/>
          <w:sz w:val="20"/>
          <w:szCs w:val="20"/>
        </w:rPr>
        <w:t xml:space="preserve">LTHOUGH </w:t>
      </w:r>
      <w:r>
        <w:rPr>
          <w:rStyle w:val="fontstyle61"/>
          <w:sz w:val="18"/>
          <w:szCs w:val="18"/>
        </w:rPr>
        <w:t xml:space="preserve">Object </w:t>
      </w:r>
      <w:r>
        <w:rPr>
          <w:rStyle w:val="fontstyle01"/>
          <w:sz w:val="22"/>
        </w:rPr>
        <w:t>is a concrete class, it is designed primarily for extension.</w:t>
      </w:r>
      <w:r>
        <w:rPr>
          <w:rFonts w:ascii="Times-Roman" w:hAnsi="Times-Roman"/>
          <w:color w:val="000000"/>
          <w:sz w:val="22"/>
        </w:rPr>
        <w:br/>
      </w:r>
      <w:r>
        <w:rPr>
          <w:rStyle w:val="fontstyle01"/>
          <w:sz w:val="22"/>
        </w:rPr>
        <w:t>All of its nonfinal methods (</w:t>
      </w:r>
      <w:r>
        <w:rPr>
          <w:rStyle w:val="fontstyle61"/>
          <w:sz w:val="18"/>
          <w:szCs w:val="18"/>
        </w:rPr>
        <w:t>equals</w:t>
      </w:r>
      <w:r>
        <w:rPr>
          <w:rStyle w:val="fontstyle01"/>
          <w:sz w:val="22"/>
        </w:rPr>
        <w:t xml:space="preserve">, </w:t>
      </w:r>
      <w:r>
        <w:rPr>
          <w:rStyle w:val="fontstyle61"/>
          <w:sz w:val="18"/>
          <w:szCs w:val="18"/>
        </w:rPr>
        <w:t>hashCode</w:t>
      </w:r>
      <w:r>
        <w:rPr>
          <w:rStyle w:val="fontstyle01"/>
          <w:sz w:val="22"/>
        </w:rPr>
        <w:t xml:space="preserve">, </w:t>
      </w:r>
      <w:r>
        <w:rPr>
          <w:rStyle w:val="fontstyle61"/>
          <w:sz w:val="18"/>
          <w:szCs w:val="18"/>
        </w:rPr>
        <w:t>toString</w:t>
      </w:r>
      <w:r>
        <w:rPr>
          <w:rStyle w:val="fontstyle01"/>
          <w:sz w:val="22"/>
        </w:rPr>
        <w:t xml:space="preserve">, </w:t>
      </w:r>
      <w:r>
        <w:rPr>
          <w:rStyle w:val="fontstyle61"/>
          <w:sz w:val="18"/>
          <w:szCs w:val="18"/>
        </w:rPr>
        <w:t>clone</w:t>
      </w:r>
      <w:r>
        <w:rPr>
          <w:rStyle w:val="fontstyle01"/>
          <w:sz w:val="22"/>
        </w:rPr>
        <w:t xml:space="preserve">, and </w:t>
      </w:r>
      <w:r>
        <w:rPr>
          <w:rStyle w:val="fontstyle61"/>
          <w:sz w:val="18"/>
          <w:szCs w:val="18"/>
        </w:rPr>
        <w:t>finalize</w:t>
      </w:r>
      <w:r>
        <w:rPr>
          <w:rStyle w:val="fontstyle01"/>
          <w:sz w:val="22"/>
        </w:rPr>
        <w:t>)</w:t>
      </w:r>
      <w:r>
        <w:rPr>
          <w:rFonts w:ascii="Times-Roman" w:hAnsi="Times-Roman"/>
          <w:color w:val="000000"/>
          <w:sz w:val="22"/>
        </w:rPr>
        <w:br/>
      </w:r>
      <w:r>
        <w:rPr>
          <w:rStyle w:val="fontstyle01"/>
          <w:sz w:val="22"/>
        </w:rPr>
        <w:t xml:space="preserve">have explicit </w:t>
      </w:r>
      <w:r>
        <w:rPr>
          <w:rStyle w:val="fontstyle21"/>
          <w:sz w:val="22"/>
        </w:rPr>
        <w:t xml:space="preserve">general contracts </w:t>
      </w:r>
      <w:r>
        <w:rPr>
          <w:rStyle w:val="fontstyle01"/>
          <w:sz w:val="22"/>
        </w:rPr>
        <w:t>because they are designed to be overridden. It is</w:t>
      </w:r>
      <w:r>
        <w:rPr>
          <w:rFonts w:ascii="Times-Roman" w:hAnsi="Times-Roman"/>
          <w:color w:val="000000"/>
          <w:sz w:val="22"/>
        </w:rPr>
        <w:br/>
      </w:r>
      <w:r>
        <w:rPr>
          <w:rStyle w:val="fontstyle01"/>
          <w:sz w:val="22"/>
        </w:rPr>
        <w:t>the responsibility of any class overriding these methods to obey their general contracts; failure to do so will prevent other classes that depend on the contracts (such</w:t>
      </w:r>
      <w:r>
        <w:rPr>
          <w:rFonts w:ascii="Times-Roman" w:hAnsi="Times-Roman"/>
          <w:color w:val="000000"/>
          <w:sz w:val="22"/>
        </w:rPr>
        <w:br/>
      </w:r>
      <w:r>
        <w:rPr>
          <w:rStyle w:val="fontstyle01"/>
          <w:sz w:val="22"/>
        </w:rPr>
        <w:t xml:space="preserve">as </w:t>
      </w:r>
      <w:r>
        <w:rPr>
          <w:rStyle w:val="fontstyle61"/>
          <w:sz w:val="18"/>
          <w:szCs w:val="18"/>
        </w:rPr>
        <w:t xml:space="preserve">HashMap </w:t>
      </w:r>
      <w:r>
        <w:rPr>
          <w:rStyle w:val="fontstyle01"/>
          <w:sz w:val="22"/>
        </w:rPr>
        <w:t xml:space="preserve">and </w:t>
      </w:r>
      <w:r>
        <w:rPr>
          <w:rStyle w:val="fontstyle61"/>
          <w:sz w:val="18"/>
          <w:szCs w:val="18"/>
        </w:rPr>
        <w:t>HashSet</w:t>
      </w:r>
      <w:r>
        <w:rPr>
          <w:rStyle w:val="fontstyle01"/>
          <w:sz w:val="22"/>
        </w:rPr>
        <w:t>) from functioning properly in conjunction with the class.</w:t>
      </w:r>
      <w:r>
        <w:rPr>
          <w:rFonts w:ascii="Times-Roman" w:hAnsi="Times-Roman"/>
          <w:color w:val="000000"/>
          <w:sz w:val="22"/>
        </w:rPr>
        <w:br/>
      </w:r>
      <w:r>
        <w:rPr>
          <w:rStyle w:val="fontstyle01"/>
          <w:sz w:val="22"/>
        </w:rPr>
        <w:t xml:space="preserve">This chapter tells you when and how to override the nonfinal </w:t>
      </w:r>
      <w:r>
        <w:rPr>
          <w:rStyle w:val="fontstyle61"/>
          <w:sz w:val="18"/>
          <w:szCs w:val="18"/>
        </w:rPr>
        <w:t xml:space="preserve">Object </w:t>
      </w:r>
      <w:r>
        <w:rPr>
          <w:rStyle w:val="fontstyle01"/>
          <w:sz w:val="22"/>
        </w:rPr>
        <w:t>methods.</w:t>
      </w:r>
      <w:r>
        <w:rPr>
          <w:rFonts w:ascii="Times-Roman" w:hAnsi="Times-Roman"/>
          <w:color w:val="000000"/>
          <w:sz w:val="22"/>
        </w:rPr>
        <w:br/>
      </w:r>
      <w:r>
        <w:rPr>
          <w:rStyle w:val="fontstyle01"/>
          <w:sz w:val="22"/>
        </w:rPr>
        <w:t xml:space="preserve">The </w:t>
      </w:r>
      <w:r>
        <w:rPr>
          <w:rStyle w:val="fontstyle61"/>
          <w:sz w:val="18"/>
          <w:szCs w:val="18"/>
        </w:rPr>
        <w:t xml:space="preserve">finalize </w:t>
      </w:r>
      <w:r>
        <w:rPr>
          <w:rStyle w:val="fontstyle01"/>
          <w:sz w:val="22"/>
        </w:rPr>
        <w:t>method is omitted from this chapter because it was discussed in</w:t>
      </w:r>
      <w:r>
        <w:rPr>
          <w:rFonts w:ascii="Times-Roman" w:hAnsi="Times-Roman"/>
          <w:color w:val="000000"/>
          <w:sz w:val="22"/>
        </w:rPr>
        <w:br/>
      </w:r>
      <w:r>
        <w:rPr>
          <w:rStyle w:val="fontstyle01"/>
          <w:sz w:val="22"/>
        </w:rPr>
        <w:t xml:space="preserve">Item 8. While not an </w:t>
      </w:r>
      <w:r>
        <w:rPr>
          <w:rStyle w:val="fontstyle61"/>
          <w:sz w:val="18"/>
          <w:szCs w:val="18"/>
        </w:rPr>
        <w:t xml:space="preserve">Object </w:t>
      </w:r>
      <w:r>
        <w:rPr>
          <w:rStyle w:val="fontstyle01"/>
          <w:sz w:val="22"/>
        </w:rPr>
        <w:t xml:space="preserve">method, </w:t>
      </w:r>
      <w:r>
        <w:rPr>
          <w:rStyle w:val="fontstyle61"/>
          <w:sz w:val="18"/>
          <w:szCs w:val="18"/>
        </w:rPr>
        <w:t xml:space="preserve">Comparable.compareTo </w:t>
      </w:r>
      <w:r>
        <w:rPr>
          <w:rStyle w:val="fontstyle01"/>
          <w:sz w:val="22"/>
        </w:rPr>
        <w:t>is discussed in this</w:t>
      </w:r>
      <w:r>
        <w:rPr>
          <w:rFonts w:ascii="Times-Roman" w:hAnsi="Times-Roman"/>
          <w:color w:val="000000"/>
          <w:sz w:val="22"/>
        </w:rPr>
        <w:br/>
      </w:r>
      <w:r>
        <w:rPr>
          <w:rStyle w:val="fontstyle01"/>
          <w:sz w:val="22"/>
        </w:rPr>
        <w:t>chapter because it has a similar character.</w:t>
      </w:r>
      <w:r>
        <w:rPr>
          <w:rFonts w:ascii="Times-Roman" w:hAnsi="Times-Roman"/>
          <w:color w:val="000000"/>
          <w:sz w:val="22"/>
        </w:rPr>
        <w:br/>
      </w:r>
      <w:r>
        <w:rPr>
          <w:rStyle w:val="fontstyle51"/>
          <w:sz w:val="26"/>
          <w:szCs w:val="26"/>
        </w:rPr>
        <w:t xml:space="preserve">Item 10: Obey the general contract when overriding </w:t>
      </w:r>
      <w:r>
        <w:rPr>
          <w:rStyle w:val="fontstyle71"/>
          <w:sz w:val="22"/>
          <w:szCs w:val="22"/>
        </w:rPr>
        <w:t>equals</w:t>
      </w:r>
      <w:r>
        <w:rPr>
          <w:rFonts w:ascii="LucidaSans-TypewriterBold" w:hAnsi="LucidaSans-TypewriterBold"/>
          <w:b/>
          <w:bCs/>
          <w:color w:val="000000"/>
          <w:sz w:val="22"/>
        </w:rPr>
        <w:br/>
      </w:r>
      <w:r>
        <w:rPr>
          <w:rStyle w:val="fontstyle01"/>
          <w:sz w:val="22"/>
        </w:rPr>
        <w:t xml:space="preserve">Overriding the </w:t>
      </w:r>
      <w:r>
        <w:rPr>
          <w:rStyle w:val="fontstyle61"/>
          <w:sz w:val="18"/>
          <w:szCs w:val="18"/>
        </w:rPr>
        <w:t xml:space="preserve">equals </w:t>
      </w:r>
      <w:r>
        <w:rPr>
          <w:rStyle w:val="fontstyle01"/>
          <w:sz w:val="22"/>
        </w:rPr>
        <w:t>method seems simple, but there are many ways to get it</w:t>
      </w:r>
      <w:r>
        <w:rPr>
          <w:rFonts w:ascii="Times-Roman" w:hAnsi="Times-Roman"/>
          <w:color w:val="000000"/>
          <w:sz w:val="22"/>
        </w:rPr>
        <w:br/>
      </w:r>
      <w:r>
        <w:rPr>
          <w:rStyle w:val="fontstyle01"/>
          <w:sz w:val="22"/>
        </w:rPr>
        <w:t>wrong, and consequences can be dire. The easiest way to avoid problems is not to</w:t>
      </w:r>
      <w:r>
        <w:rPr>
          <w:rFonts w:ascii="Times-Roman" w:hAnsi="Times-Roman"/>
          <w:color w:val="000000"/>
          <w:sz w:val="22"/>
        </w:rPr>
        <w:br/>
      </w:r>
      <w:r>
        <w:rPr>
          <w:rStyle w:val="fontstyle01"/>
          <w:sz w:val="22"/>
        </w:rPr>
        <w:t xml:space="preserve">override the </w:t>
      </w:r>
      <w:r>
        <w:rPr>
          <w:rStyle w:val="fontstyle61"/>
          <w:sz w:val="18"/>
          <w:szCs w:val="18"/>
        </w:rPr>
        <w:t xml:space="preserve">equals </w:t>
      </w:r>
      <w:r>
        <w:rPr>
          <w:rStyle w:val="fontstyle01"/>
          <w:sz w:val="22"/>
        </w:rPr>
        <w:t>method, in which case each instance of the class is equal only</w:t>
      </w:r>
      <w:r>
        <w:rPr>
          <w:rFonts w:ascii="Times-Roman" w:hAnsi="Times-Roman"/>
          <w:color w:val="000000"/>
          <w:sz w:val="22"/>
        </w:rPr>
        <w:br/>
      </w:r>
      <w:r>
        <w:rPr>
          <w:rStyle w:val="fontstyle01"/>
          <w:sz w:val="22"/>
        </w:rPr>
        <w:t>to itself. This is the right thing to do if any of the following conditions apply:</w:t>
      </w:r>
      <w:r>
        <w:rPr>
          <w:rFonts w:ascii="Times-Roman" w:hAnsi="Times-Roman"/>
          <w:color w:val="000000"/>
          <w:sz w:val="22"/>
        </w:rPr>
        <w:br/>
      </w:r>
      <w:r>
        <w:rPr>
          <w:rStyle w:val="fontstyle01"/>
          <w:sz w:val="22"/>
        </w:rPr>
        <w:t xml:space="preserve">• </w:t>
      </w:r>
      <w:r>
        <w:rPr>
          <w:rStyle w:val="fontstyle51"/>
          <w:sz w:val="22"/>
          <w:szCs w:val="22"/>
        </w:rPr>
        <w:t xml:space="preserve">Each instance of the class is inherently unique. </w:t>
      </w:r>
      <w:r>
        <w:rPr>
          <w:rStyle w:val="fontstyle01"/>
          <w:sz w:val="22"/>
        </w:rPr>
        <w:t>This is true for classes such</w:t>
      </w:r>
      <w:r>
        <w:rPr>
          <w:rFonts w:ascii="Times-Roman" w:hAnsi="Times-Roman"/>
          <w:color w:val="000000"/>
          <w:sz w:val="22"/>
        </w:rPr>
        <w:br/>
      </w:r>
      <w:r>
        <w:rPr>
          <w:rStyle w:val="fontstyle01"/>
          <w:sz w:val="22"/>
        </w:rPr>
        <w:t xml:space="preserve">as </w:t>
      </w:r>
      <w:r>
        <w:rPr>
          <w:rStyle w:val="fontstyle61"/>
          <w:sz w:val="18"/>
          <w:szCs w:val="18"/>
        </w:rPr>
        <w:t xml:space="preserve">Thread </w:t>
      </w:r>
      <w:r>
        <w:rPr>
          <w:rStyle w:val="fontstyle01"/>
          <w:sz w:val="22"/>
        </w:rPr>
        <w:t xml:space="preserve">that represent active entities rather than values. The </w:t>
      </w:r>
      <w:r>
        <w:rPr>
          <w:rStyle w:val="fontstyle61"/>
          <w:sz w:val="18"/>
          <w:szCs w:val="18"/>
        </w:rPr>
        <w:t xml:space="preserve">equals </w:t>
      </w:r>
      <w:r>
        <w:rPr>
          <w:rStyle w:val="fontstyle01"/>
          <w:sz w:val="22"/>
        </w:rPr>
        <w:t xml:space="preserve">implementation provided by </w:t>
      </w:r>
      <w:r>
        <w:rPr>
          <w:rStyle w:val="fontstyle61"/>
          <w:sz w:val="18"/>
          <w:szCs w:val="18"/>
        </w:rPr>
        <w:t xml:space="preserve">Object </w:t>
      </w:r>
      <w:r>
        <w:rPr>
          <w:rStyle w:val="fontstyle01"/>
          <w:sz w:val="22"/>
        </w:rPr>
        <w:t>has exactly the right behavior for these classes.</w:t>
      </w:r>
      <w:r>
        <w:rPr>
          <w:rFonts w:ascii="Times-Roman" w:hAnsi="Times-Roman"/>
          <w:color w:val="000000"/>
          <w:sz w:val="22"/>
        </w:rPr>
        <w:br/>
      </w:r>
      <w:r>
        <w:rPr>
          <w:rStyle w:val="fontstyle01"/>
          <w:sz w:val="22"/>
        </w:rPr>
        <w:t xml:space="preserve">• </w:t>
      </w:r>
      <w:r>
        <w:rPr>
          <w:rStyle w:val="fontstyle51"/>
          <w:sz w:val="22"/>
          <w:szCs w:val="22"/>
        </w:rPr>
        <w:t xml:space="preserve">There is no need for the class to provide a “logical equality” test. </w:t>
      </w:r>
      <w:r>
        <w:rPr>
          <w:rStyle w:val="fontstyle01"/>
          <w:sz w:val="22"/>
        </w:rPr>
        <w:t>For</w:t>
      </w:r>
      <w:r>
        <w:rPr>
          <w:rFonts w:ascii="Times-Roman" w:hAnsi="Times-Roman"/>
          <w:color w:val="000000"/>
          <w:sz w:val="22"/>
        </w:rPr>
        <w:br/>
      </w:r>
      <w:r>
        <w:rPr>
          <w:rStyle w:val="fontstyle01"/>
          <w:sz w:val="22"/>
        </w:rPr>
        <w:t xml:space="preserve">example, </w:t>
      </w:r>
      <w:r>
        <w:rPr>
          <w:rStyle w:val="fontstyle61"/>
          <w:sz w:val="18"/>
          <w:szCs w:val="18"/>
        </w:rPr>
        <w:t xml:space="preserve">java.util.regex.Pattern </w:t>
      </w:r>
      <w:r>
        <w:rPr>
          <w:rStyle w:val="fontstyle01"/>
          <w:sz w:val="22"/>
        </w:rPr>
        <w:t xml:space="preserve">could have overridden </w:t>
      </w:r>
      <w:r>
        <w:rPr>
          <w:rStyle w:val="fontstyle61"/>
          <w:sz w:val="18"/>
          <w:szCs w:val="18"/>
        </w:rPr>
        <w:t xml:space="preserve">equals </w:t>
      </w:r>
      <w:r>
        <w:rPr>
          <w:rStyle w:val="fontstyle01"/>
          <w:sz w:val="22"/>
        </w:rPr>
        <w:t>to check</w:t>
      </w:r>
      <w:r>
        <w:rPr>
          <w:rFonts w:ascii="Times-Roman" w:hAnsi="Times-Roman"/>
          <w:color w:val="000000"/>
          <w:sz w:val="22"/>
        </w:rPr>
        <w:br/>
      </w:r>
      <w:r>
        <w:rPr>
          <w:rStyle w:val="fontstyle01"/>
          <w:sz w:val="22"/>
        </w:rPr>
        <w:t xml:space="preserve">whether two </w:t>
      </w:r>
      <w:r>
        <w:rPr>
          <w:rStyle w:val="fontstyle61"/>
          <w:sz w:val="18"/>
          <w:szCs w:val="18"/>
        </w:rPr>
        <w:t xml:space="preserve">Pattern </w:t>
      </w:r>
      <w:r>
        <w:rPr>
          <w:rStyle w:val="fontstyle01"/>
          <w:sz w:val="22"/>
        </w:rPr>
        <w:t>instances represented exactly the same regular</w:t>
      </w:r>
      <w:r>
        <w:rPr>
          <w:rFonts w:ascii="Times-Roman" w:hAnsi="Times-Roman"/>
          <w:color w:val="000000"/>
          <w:sz w:val="22"/>
        </w:rPr>
        <w:br/>
      </w:r>
      <w:r>
        <w:rPr>
          <w:rStyle w:val="fontstyle01"/>
          <w:sz w:val="22"/>
        </w:rPr>
        <w:t>expression, but the designers didn’t think that clients would need or want this</w:t>
      </w:r>
      <w:r>
        <w:rPr>
          <w:rFonts w:ascii="Times-Roman" w:hAnsi="Times-Roman"/>
          <w:color w:val="000000"/>
          <w:sz w:val="22"/>
        </w:rPr>
        <w:br/>
      </w:r>
      <w:r>
        <w:rPr>
          <w:rStyle w:val="fontstyle01"/>
          <w:sz w:val="22"/>
        </w:rPr>
        <w:t xml:space="preserve">functionality. Under these circumstances, the </w:t>
      </w:r>
      <w:r>
        <w:rPr>
          <w:rStyle w:val="fontstyle61"/>
          <w:sz w:val="18"/>
          <w:szCs w:val="18"/>
        </w:rPr>
        <w:t xml:space="preserve">equals </w:t>
      </w:r>
      <w:r>
        <w:rPr>
          <w:rStyle w:val="fontstyle01"/>
          <w:sz w:val="22"/>
        </w:rPr>
        <w:t>implementation</w:t>
      </w:r>
      <w:r>
        <w:rPr>
          <w:rFonts w:ascii="Times-Roman" w:hAnsi="Times-Roman"/>
          <w:color w:val="000000"/>
          <w:sz w:val="22"/>
        </w:rPr>
        <w:br/>
      </w:r>
      <w:r>
        <w:rPr>
          <w:rStyle w:val="fontstyle01"/>
          <w:sz w:val="22"/>
        </w:rPr>
        <w:t xml:space="preserve">inherited from </w:t>
      </w:r>
      <w:r>
        <w:rPr>
          <w:rStyle w:val="fontstyle61"/>
          <w:sz w:val="18"/>
          <w:szCs w:val="18"/>
        </w:rPr>
        <w:t xml:space="preserve">Object </w:t>
      </w:r>
      <w:r>
        <w:rPr>
          <w:rStyle w:val="fontstyle01"/>
          <w:sz w:val="22"/>
        </w:rPr>
        <w:t>is ideal.</w:t>
      </w:r>
      <w:r>
        <w:br/>
      </w:r>
      <w:r>
        <w:rPr>
          <w:rStyle w:val="fontstyle01"/>
          <w:sz w:val="20"/>
          <w:szCs w:val="20"/>
        </w:rPr>
        <w:t xml:space="preserve">38 </w:t>
      </w:r>
      <w:r>
        <w:rPr>
          <w:rStyle w:val="fontstyle21"/>
          <w:sz w:val="16"/>
          <w:szCs w:val="16"/>
        </w:rPr>
        <w:t>CHAPTER 3 METHODS COMMON TO ALL OBJECTS</w:t>
      </w:r>
      <w:r>
        <w:rPr>
          <w:rFonts w:ascii="Times-Italic" w:hAnsi="Times-Italic"/>
          <w:i/>
          <w:iCs/>
          <w:color w:val="000000"/>
          <w:sz w:val="16"/>
          <w:szCs w:val="16"/>
        </w:rPr>
        <w:br/>
      </w:r>
      <w:r>
        <w:rPr>
          <w:rStyle w:val="fontstyle01"/>
          <w:sz w:val="22"/>
        </w:rPr>
        <w:t xml:space="preserve">• </w:t>
      </w:r>
      <w:r>
        <w:rPr>
          <w:rStyle w:val="fontstyle51"/>
          <w:sz w:val="22"/>
          <w:szCs w:val="22"/>
        </w:rPr>
        <w:t xml:space="preserve">A superclass has already overridden </w:t>
      </w:r>
      <w:r>
        <w:rPr>
          <w:rStyle w:val="fontstyle71"/>
        </w:rPr>
        <w:t>equals</w:t>
      </w:r>
      <w:r>
        <w:rPr>
          <w:rStyle w:val="fontstyle01"/>
          <w:sz w:val="22"/>
        </w:rPr>
        <w:t xml:space="preserve">, </w:t>
      </w:r>
      <w:r>
        <w:rPr>
          <w:rStyle w:val="fontstyle51"/>
          <w:sz w:val="22"/>
          <w:szCs w:val="22"/>
        </w:rPr>
        <w:t>and the superclass behavior</w:t>
      </w:r>
      <w:r>
        <w:rPr>
          <w:rFonts w:ascii="Times-Bold" w:hAnsi="Times-Bold"/>
          <w:b/>
          <w:bCs/>
          <w:color w:val="000000"/>
          <w:sz w:val="22"/>
        </w:rPr>
        <w:br/>
      </w:r>
      <w:r>
        <w:rPr>
          <w:rStyle w:val="fontstyle51"/>
          <w:sz w:val="22"/>
          <w:szCs w:val="22"/>
        </w:rPr>
        <w:lastRenderedPageBreak/>
        <w:t xml:space="preserve">is appropriate for this class. </w:t>
      </w:r>
      <w:r>
        <w:rPr>
          <w:rStyle w:val="fontstyle01"/>
          <w:sz w:val="22"/>
        </w:rPr>
        <w:t xml:space="preserve">For example, most </w:t>
      </w:r>
      <w:r>
        <w:rPr>
          <w:rStyle w:val="fontstyle61"/>
          <w:sz w:val="18"/>
          <w:szCs w:val="18"/>
        </w:rPr>
        <w:t xml:space="preserve">Set </w:t>
      </w:r>
      <w:r>
        <w:rPr>
          <w:rStyle w:val="fontstyle01"/>
          <w:sz w:val="22"/>
        </w:rPr>
        <w:t>implementations inherit</w:t>
      </w:r>
      <w:r>
        <w:rPr>
          <w:rFonts w:ascii="Times-Roman" w:hAnsi="Times-Roman"/>
          <w:color w:val="000000"/>
          <w:sz w:val="22"/>
        </w:rPr>
        <w:br/>
      </w:r>
      <w:r>
        <w:rPr>
          <w:rStyle w:val="fontstyle01"/>
          <w:sz w:val="22"/>
        </w:rPr>
        <w:t xml:space="preserve">their </w:t>
      </w:r>
      <w:r>
        <w:rPr>
          <w:rStyle w:val="fontstyle61"/>
          <w:sz w:val="18"/>
          <w:szCs w:val="18"/>
        </w:rPr>
        <w:t xml:space="preserve">equals </w:t>
      </w:r>
      <w:r>
        <w:rPr>
          <w:rStyle w:val="fontstyle01"/>
          <w:sz w:val="22"/>
        </w:rPr>
        <w:t xml:space="preserve">implementation from </w:t>
      </w:r>
      <w:r>
        <w:rPr>
          <w:rStyle w:val="fontstyle61"/>
          <w:sz w:val="18"/>
          <w:szCs w:val="18"/>
        </w:rPr>
        <w:t>AbstractSet</w:t>
      </w:r>
      <w:r>
        <w:rPr>
          <w:rStyle w:val="fontstyle01"/>
          <w:sz w:val="22"/>
        </w:rPr>
        <w:t xml:space="preserve">, </w:t>
      </w:r>
      <w:r>
        <w:rPr>
          <w:rStyle w:val="fontstyle61"/>
          <w:sz w:val="18"/>
          <w:szCs w:val="18"/>
        </w:rPr>
        <w:t xml:space="preserve">List </w:t>
      </w:r>
      <w:r>
        <w:rPr>
          <w:rStyle w:val="fontstyle01"/>
          <w:sz w:val="22"/>
        </w:rPr>
        <w:t>implementations from</w:t>
      </w:r>
      <w:r>
        <w:rPr>
          <w:rFonts w:ascii="Times-Roman" w:hAnsi="Times-Roman"/>
          <w:color w:val="000000"/>
          <w:sz w:val="22"/>
        </w:rPr>
        <w:br/>
      </w:r>
      <w:r>
        <w:rPr>
          <w:rStyle w:val="fontstyle61"/>
          <w:sz w:val="18"/>
          <w:szCs w:val="18"/>
        </w:rPr>
        <w:t>AbstractList</w:t>
      </w:r>
      <w:r>
        <w:rPr>
          <w:rStyle w:val="fontstyle01"/>
          <w:sz w:val="22"/>
        </w:rPr>
        <w:t xml:space="preserve">, and </w:t>
      </w:r>
      <w:r>
        <w:rPr>
          <w:rStyle w:val="fontstyle61"/>
          <w:sz w:val="18"/>
          <w:szCs w:val="18"/>
        </w:rPr>
        <w:t xml:space="preserve">Map </w:t>
      </w:r>
      <w:r>
        <w:rPr>
          <w:rStyle w:val="fontstyle01"/>
          <w:sz w:val="22"/>
        </w:rPr>
        <w:t xml:space="preserve">implementations from </w:t>
      </w:r>
      <w:r>
        <w:rPr>
          <w:rStyle w:val="fontstyle61"/>
          <w:sz w:val="18"/>
          <w:szCs w:val="18"/>
        </w:rPr>
        <w:t>AbstractMap</w:t>
      </w:r>
      <w:r>
        <w:rPr>
          <w:rStyle w:val="fontstyle01"/>
          <w:sz w:val="22"/>
        </w:rPr>
        <w:t>.</w:t>
      </w:r>
      <w:r>
        <w:rPr>
          <w:rFonts w:ascii="Times-Roman" w:hAnsi="Times-Roman"/>
          <w:color w:val="000000"/>
          <w:sz w:val="22"/>
        </w:rPr>
        <w:br/>
      </w:r>
      <w:r>
        <w:rPr>
          <w:rStyle w:val="fontstyle01"/>
          <w:sz w:val="22"/>
        </w:rPr>
        <w:t xml:space="preserve">• </w:t>
      </w:r>
      <w:r>
        <w:rPr>
          <w:rStyle w:val="fontstyle51"/>
          <w:sz w:val="22"/>
          <w:szCs w:val="22"/>
        </w:rPr>
        <w:t xml:space="preserve">The class is private or package-private, and you are certain that its </w:t>
      </w:r>
      <w:r>
        <w:rPr>
          <w:rStyle w:val="fontstyle71"/>
        </w:rPr>
        <w:t>equals</w:t>
      </w:r>
      <w:r>
        <w:rPr>
          <w:rFonts w:ascii="LucidaSans-TypewriterBold" w:hAnsi="LucidaSans-TypewriterBold"/>
          <w:b/>
          <w:bCs/>
          <w:color w:val="000000"/>
          <w:sz w:val="18"/>
          <w:szCs w:val="18"/>
        </w:rPr>
        <w:br/>
      </w:r>
      <w:r>
        <w:rPr>
          <w:rStyle w:val="fontstyle51"/>
          <w:sz w:val="22"/>
          <w:szCs w:val="22"/>
        </w:rPr>
        <w:t xml:space="preserve">method will never be invoked. </w:t>
      </w:r>
      <w:r>
        <w:rPr>
          <w:rStyle w:val="fontstyle01"/>
          <w:sz w:val="22"/>
        </w:rPr>
        <w:t xml:space="preserve">If you are extremely risk-averse, you can override the </w:t>
      </w:r>
      <w:r>
        <w:rPr>
          <w:rStyle w:val="fontstyle61"/>
          <w:sz w:val="18"/>
          <w:szCs w:val="18"/>
        </w:rPr>
        <w:t xml:space="preserve">equals </w:t>
      </w:r>
      <w:r>
        <w:rPr>
          <w:rStyle w:val="fontstyle01"/>
          <w:sz w:val="22"/>
        </w:rPr>
        <w:t>method to ensure that it isn’t invoked accidentally:</w:t>
      </w:r>
      <w:r>
        <w:rPr>
          <w:rFonts w:ascii="Times-Roman" w:hAnsi="Times-Roman"/>
          <w:color w:val="000000"/>
          <w:sz w:val="22"/>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throw new AssertionError(); // Method is never called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So when is it appropriate to override </w:t>
      </w:r>
      <w:r>
        <w:rPr>
          <w:rStyle w:val="fontstyle61"/>
          <w:sz w:val="18"/>
          <w:szCs w:val="18"/>
        </w:rPr>
        <w:t>equals</w:t>
      </w:r>
      <w:r>
        <w:rPr>
          <w:rStyle w:val="fontstyle01"/>
          <w:sz w:val="22"/>
        </w:rPr>
        <w:t>? It is when a class has a notion of</w:t>
      </w:r>
      <w:r>
        <w:rPr>
          <w:rFonts w:ascii="Times-Roman" w:hAnsi="Times-Roman"/>
          <w:color w:val="000000"/>
          <w:sz w:val="22"/>
        </w:rPr>
        <w:br/>
      </w:r>
      <w:r>
        <w:rPr>
          <w:rStyle w:val="fontstyle21"/>
          <w:sz w:val="22"/>
        </w:rPr>
        <w:t xml:space="preserve">logical equality </w:t>
      </w:r>
      <w:r>
        <w:rPr>
          <w:rStyle w:val="fontstyle01"/>
          <w:sz w:val="22"/>
        </w:rPr>
        <w:t>that differs from mere object identity and a superclass has not</w:t>
      </w:r>
      <w:r>
        <w:rPr>
          <w:rFonts w:ascii="Times-Roman" w:hAnsi="Times-Roman"/>
          <w:color w:val="000000"/>
          <w:sz w:val="22"/>
        </w:rPr>
        <w:br/>
      </w:r>
      <w:r>
        <w:rPr>
          <w:rStyle w:val="fontstyle01"/>
          <w:sz w:val="22"/>
        </w:rPr>
        <w:t xml:space="preserve">already overridden </w:t>
      </w:r>
      <w:r>
        <w:rPr>
          <w:rStyle w:val="fontstyle61"/>
          <w:sz w:val="18"/>
          <w:szCs w:val="18"/>
        </w:rPr>
        <w:t>equals</w:t>
      </w:r>
      <w:r>
        <w:rPr>
          <w:rStyle w:val="fontstyle01"/>
          <w:sz w:val="22"/>
        </w:rPr>
        <w:t xml:space="preserve">. This is generally the case for </w:t>
      </w:r>
      <w:r>
        <w:rPr>
          <w:rStyle w:val="fontstyle21"/>
          <w:sz w:val="22"/>
        </w:rPr>
        <w:t xml:space="preserve">value classes. </w:t>
      </w:r>
      <w:r>
        <w:rPr>
          <w:rStyle w:val="fontstyle01"/>
          <w:sz w:val="22"/>
        </w:rPr>
        <w:t>A value</w:t>
      </w:r>
      <w:r>
        <w:rPr>
          <w:rFonts w:ascii="Times-Roman" w:hAnsi="Times-Roman"/>
          <w:color w:val="000000"/>
          <w:sz w:val="22"/>
        </w:rPr>
        <w:br/>
      </w:r>
      <w:r>
        <w:rPr>
          <w:rStyle w:val="fontstyle01"/>
          <w:sz w:val="22"/>
        </w:rPr>
        <w:t xml:space="preserve">class is simply a class that represents a value, such as </w:t>
      </w:r>
      <w:r>
        <w:rPr>
          <w:rStyle w:val="fontstyle61"/>
          <w:sz w:val="18"/>
          <w:szCs w:val="18"/>
        </w:rPr>
        <w:t xml:space="preserve">Integer </w:t>
      </w:r>
      <w:r>
        <w:rPr>
          <w:rStyle w:val="fontstyle01"/>
          <w:sz w:val="22"/>
        </w:rPr>
        <w:t xml:space="preserve">or </w:t>
      </w:r>
      <w:r>
        <w:rPr>
          <w:rStyle w:val="fontstyle61"/>
          <w:sz w:val="18"/>
          <w:szCs w:val="18"/>
        </w:rPr>
        <w:t>String</w:t>
      </w:r>
      <w:r>
        <w:rPr>
          <w:rStyle w:val="fontstyle01"/>
          <w:sz w:val="22"/>
        </w:rPr>
        <w:t>. A</w:t>
      </w:r>
      <w:r>
        <w:rPr>
          <w:rFonts w:ascii="Times-Roman" w:hAnsi="Times-Roman"/>
          <w:color w:val="000000"/>
          <w:sz w:val="22"/>
        </w:rPr>
        <w:br/>
      </w:r>
      <w:r>
        <w:rPr>
          <w:rStyle w:val="fontstyle01"/>
          <w:sz w:val="22"/>
        </w:rPr>
        <w:t xml:space="preserve">programmer who compares references to value objects using the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01"/>
          <w:sz w:val="22"/>
        </w:rPr>
        <w:t>expects to find out whether they are logically equivalent, not whether they refer to</w:t>
      </w:r>
      <w:r>
        <w:rPr>
          <w:rFonts w:ascii="Times-Roman" w:hAnsi="Times-Roman"/>
          <w:color w:val="000000"/>
          <w:sz w:val="22"/>
        </w:rPr>
        <w:br/>
      </w:r>
      <w:r>
        <w:rPr>
          <w:rStyle w:val="fontstyle01"/>
          <w:sz w:val="22"/>
        </w:rPr>
        <w:t xml:space="preserve">the same object. Not only is overriding the </w:t>
      </w:r>
      <w:r>
        <w:rPr>
          <w:rStyle w:val="fontstyle61"/>
          <w:sz w:val="18"/>
          <w:szCs w:val="18"/>
        </w:rPr>
        <w:t xml:space="preserve">equals </w:t>
      </w:r>
      <w:r>
        <w:rPr>
          <w:rStyle w:val="fontstyle01"/>
          <w:sz w:val="22"/>
        </w:rPr>
        <w:t>method necessary to satisfy</w:t>
      </w:r>
      <w:r>
        <w:rPr>
          <w:rFonts w:ascii="Times-Roman" w:hAnsi="Times-Roman"/>
          <w:color w:val="000000"/>
          <w:sz w:val="22"/>
        </w:rPr>
        <w:br/>
      </w:r>
      <w:r>
        <w:rPr>
          <w:rStyle w:val="fontstyle01"/>
          <w:sz w:val="22"/>
        </w:rPr>
        <w:t>programmer expectations, it enables instances to serve as map keys or set</w:t>
      </w:r>
      <w:r>
        <w:rPr>
          <w:rFonts w:ascii="Times-Roman" w:hAnsi="Times-Roman"/>
          <w:color w:val="000000"/>
          <w:sz w:val="22"/>
        </w:rPr>
        <w:br/>
      </w:r>
      <w:r>
        <w:rPr>
          <w:rStyle w:val="fontstyle01"/>
          <w:sz w:val="22"/>
        </w:rPr>
        <w:t>elements with predictable, desirable behavior.</w:t>
      </w:r>
      <w:r>
        <w:rPr>
          <w:rFonts w:ascii="Times-Roman" w:hAnsi="Times-Roman"/>
          <w:color w:val="000000"/>
          <w:sz w:val="22"/>
        </w:rPr>
        <w:br/>
      </w:r>
      <w:r>
        <w:rPr>
          <w:rStyle w:val="fontstyle01"/>
          <w:sz w:val="22"/>
        </w:rPr>
        <w:t xml:space="preserve">One kind of value class that does </w:t>
      </w:r>
      <w:r>
        <w:rPr>
          <w:rStyle w:val="fontstyle21"/>
          <w:sz w:val="22"/>
        </w:rPr>
        <w:t xml:space="preserve">not </w:t>
      </w:r>
      <w:r>
        <w:rPr>
          <w:rStyle w:val="fontstyle01"/>
          <w:sz w:val="22"/>
        </w:rPr>
        <w:t xml:space="preserve">require the </w:t>
      </w:r>
      <w:r>
        <w:rPr>
          <w:rStyle w:val="fontstyle61"/>
          <w:sz w:val="18"/>
          <w:szCs w:val="18"/>
        </w:rPr>
        <w:t xml:space="preserve">equals </w:t>
      </w:r>
      <w:r>
        <w:rPr>
          <w:rStyle w:val="fontstyle01"/>
          <w:sz w:val="22"/>
        </w:rPr>
        <w:t>method to be overridden is a class that uses instance control (Item 1) to ensure that at most one object</w:t>
      </w:r>
      <w:r>
        <w:rPr>
          <w:rFonts w:ascii="Times-Roman" w:hAnsi="Times-Roman"/>
          <w:color w:val="000000"/>
          <w:sz w:val="22"/>
        </w:rPr>
        <w:br/>
      </w:r>
      <w:r>
        <w:rPr>
          <w:rStyle w:val="fontstyle01"/>
          <w:sz w:val="22"/>
        </w:rPr>
        <w:t>exists with each value. Enum types (Item 34) fall into this category. For these</w:t>
      </w:r>
      <w:r>
        <w:rPr>
          <w:rFonts w:ascii="Times-Roman" w:hAnsi="Times-Roman"/>
          <w:color w:val="000000"/>
          <w:sz w:val="22"/>
        </w:rPr>
        <w:br/>
      </w:r>
      <w:r>
        <w:rPr>
          <w:rStyle w:val="fontstyle01"/>
          <w:sz w:val="22"/>
        </w:rPr>
        <w:t xml:space="preserve">classes, logical equality is the same as object identity, so </w:t>
      </w:r>
      <w:r>
        <w:rPr>
          <w:rStyle w:val="fontstyle61"/>
          <w:sz w:val="18"/>
          <w:szCs w:val="18"/>
        </w:rPr>
        <w:t>Object</w:t>
      </w:r>
      <w:r>
        <w:rPr>
          <w:rStyle w:val="fontstyle01"/>
          <w:sz w:val="22"/>
        </w:rPr>
        <w:t xml:space="preserve">’s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01"/>
          <w:sz w:val="22"/>
        </w:rPr>
        <w:t xml:space="preserve">functions as a logical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01"/>
          <w:sz w:val="22"/>
        </w:rPr>
        <w:t xml:space="preserve">When you override the </w:t>
      </w:r>
      <w:r>
        <w:rPr>
          <w:rStyle w:val="fontstyle61"/>
          <w:sz w:val="18"/>
          <w:szCs w:val="18"/>
        </w:rPr>
        <w:t xml:space="preserve">equals </w:t>
      </w:r>
      <w:r>
        <w:rPr>
          <w:rStyle w:val="fontstyle01"/>
          <w:sz w:val="22"/>
        </w:rPr>
        <w:t xml:space="preserve">method, you must adhere to its general contract. Here is the contract, from the specification for </w:t>
      </w:r>
      <w:r>
        <w:rPr>
          <w:rStyle w:val="fontstyle61"/>
          <w:sz w:val="18"/>
          <w:szCs w:val="18"/>
        </w:rPr>
        <w:t xml:space="preserve">Object </w:t>
      </w:r>
      <w:r>
        <w:rPr>
          <w:rStyle w:val="fontstyle01"/>
          <w:sz w:val="22"/>
        </w:rPr>
        <w:t>:</w:t>
      </w:r>
      <w:r>
        <w:rPr>
          <w:rFonts w:ascii="Times-Roman" w:hAnsi="Times-Roman"/>
          <w:color w:val="000000"/>
          <w:sz w:val="22"/>
        </w:rPr>
        <w:br/>
      </w:r>
      <w:r>
        <w:rPr>
          <w:rStyle w:val="fontstyle01"/>
          <w:sz w:val="22"/>
        </w:rPr>
        <w:t xml:space="preserve">The </w:t>
      </w:r>
      <w:r>
        <w:rPr>
          <w:rStyle w:val="fontstyle61"/>
          <w:sz w:val="18"/>
          <w:szCs w:val="18"/>
        </w:rPr>
        <w:t xml:space="preserve">equals </w:t>
      </w:r>
      <w:r>
        <w:rPr>
          <w:rStyle w:val="fontstyle01"/>
          <w:sz w:val="22"/>
        </w:rPr>
        <w:t xml:space="preserve">method implements an </w:t>
      </w:r>
      <w:r>
        <w:rPr>
          <w:rStyle w:val="fontstyle21"/>
          <w:sz w:val="22"/>
        </w:rPr>
        <w:t xml:space="preserve">equivalence relation. </w:t>
      </w:r>
      <w:r>
        <w:rPr>
          <w:rStyle w:val="fontstyle01"/>
          <w:sz w:val="22"/>
        </w:rPr>
        <w:t>It has these properties:</w:t>
      </w:r>
      <w:r>
        <w:rPr>
          <w:rFonts w:ascii="Times-Roman" w:hAnsi="Times-Roman"/>
          <w:color w:val="000000"/>
          <w:sz w:val="22"/>
        </w:rPr>
        <w:br/>
      </w:r>
      <w:r>
        <w:rPr>
          <w:rStyle w:val="fontstyle01"/>
          <w:sz w:val="22"/>
        </w:rPr>
        <w:t xml:space="preserve">• </w:t>
      </w:r>
      <w:r>
        <w:rPr>
          <w:rStyle w:val="fontstyle21"/>
          <w:sz w:val="22"/>
        </w:rPr>
        <w:t>Reflexive</w:t>
      </w:r>
      <w:r>
        <w:rPr>
          <w:rStyle w:val="fontstyle01"/>
          <w:sz w:val="22"/>
        </w:rPr>
        <w:t xml:space="preserve">: For any non-null reference value </w:t>
      </w:r>
      <w:r>
        <w:rPr>
          <w:rStyle w:val="fontstyle61"/>
          <w:sz w:val="18"/>
          <w:szCs w:val="18"/>
        </w:rPr>
        <w:t>x</w:t>
      </w:r>
      <w:r>
        <w:rPr>
          <w:rStyle w:val="fontstyle01"/>
          <w:sz w:val="22"/>
        </w:rPr>
        <w:t xml:space="preserve">, </w:t>
      </w:r>
      <w:r>
        <w:rPr>
          <w:rStyle w:val="fontstyle61"/>
          <w:sz w:val="18"/>
          <w:szCs w:val="18"/>
        </w:rPr>
        <w:t xml:space="preserve">x.equals(x) </w:t>
      </w:r>
      <w:r>
        <w:rPr>
          <w:rStyle w:val="fontstyle01"/>
          <w:sz w:val="22"/>
        </w:rPr>
        <w:t xml:space="preserve">must return </w:t>
      </w:r>
      <w:r>
        <w:rPr>
          <w:rStyle w:val="fontstyle61"/>
          <w:sz w:val="18"/>
          <w:szCs w:val="18"/>
        </w:rPr>
        <w:t>true</w:t>
      </w:r>
      <w:r>
        <w:rPr>
          <w:rStyle w:val="fontstyle01"/>
          <w:sz w:val="22"/>
        </w:rPr>
        <w:t>.</w:t>
      </w:r>
      <w:r>
        <w:rPr>
          <w:rFonts w:ascii="Times-Roman" w:hAnsi="Times-Roman"/>
          <w:color w:val="000000"/>
          <w:sz w:val="22"/>
        </w:rPr>
        <w:br/>
      </w:r>
      <w:r>
        <w:rPr>
          <w:rStyle w:val="fontstyle01"/>
          <w:sz w:val="22"/>
        </w:rPr>
        <w:t xml:space="preserve">• </w:t>
      </w:r>
      <w:r>
        <w:rPr>
          <w:rStyle w:val="fontstyle21"/>
          <w:sz w:val="22"/>
        </w:rPr>
        <w:t>Symmetric</w:t>
      </w:r>
      <w:r>
        <w:rPr>
          <w:rStyle w:val="fontstyle01"/>
          <w:sz w:val="22"/>
        </w:rPr>
        <w:t xml:space="preserve">: For any non-null reference values </w:t>
      </w:r>
      <w:r>
        <w:rPr>
          <w:rStyle w:val="fontstyle61"/>
          <w:sz w:val="18"/>
          <w:szCs w:val="18"/>
        </w:rPr>
        <w:t xml:space="preserve">x </w:t>
      </w:r>
      <w:r>
        <w:rPr>
          <w:rStyle w:val="fontstyle01"/>
          <w:sz w:val="22"/>
        </w:rPr>
        <w:t xml:space="preserve">and </w:t>
      </w:r>
      <w:r>
        <w:rPr>
          <w:rStyle w:val="fontstyle61"/>
          <w:sz w:val="18"/>
          <w:szCs w:val="18"/>
        </w:rPr>
        <w:t>y</w:t>
      </w:r>
      <w:r>
        <w:rPr>
          <w:rStyle w:val="fontstyle01"/>
          <w:sz w:val="22"/>
        </w:rPr>
        <w:t xml:space="preserve">, </w:t>
      </w:r>
      <w:r>
        <w:rPr>
          <w:rStyle w:val="fontstyle61"/>
          <w:sz w:val="18"/>
          <w:szCs w:val="18"/>
        </w:rPr>
        <w:t xml:space="preserve">x.equals(y) </w:t>
      </w:r>
      <w:r>
        <w:rPr>
          <w:rStyle w:val="fontstyle01"/>
          <w:sz w:val="22"/>
        </w:rPr>
        <w:t xml:space="preserve">must return </w:t>
      </w:r>
      <w:r>
        <w:rPr>
          <w:rStyle w:val="fontstyle61"/>
          <w:sz w:val="18"/>
          <w:szCs w:val="18"/>
        </w:rPr>
        <w:t xml:space="preserve">true </w:t>
      </w:r>
      <w:r>
        <w:rPr>
          <w:rStyle w:val="fontstyle01"/>
          <w:sz w:val="22"/>
        </w:rPr>
        <w:t xml:space="preserve">if and only if </w:t>
      </w:r>
      <w:r>
        <w:rPr>
          <w:rStyle w:val="fontstyle61"/>
          <w:sz w:val="18"/>
          <w:szCs w:val="18"/>
        </w:rPr>
        <w:t xml:space="preserve">y.equals(x) </w:t>
      </w:r>
      <w:r>
        <w:rPr>
          <w:rStyle w:val="fontstyle01"/>
          <w:sz w:val="22"/>
        </w:rPr>
        <w:t xml:space="preserve">returns </w:t>
      </w:r>
      <w:r>
        <w:rPr>
          <w:rStyle w:val="fontstyle61"/>
          <w:sz w:val="18"/>
          <w:szCs w:val="18"/>
        </w:rPr>
        <w:t>true</w:t>
      </w:r>
      <w:r>
        <w:rPr>
          <w:rStyle w:val="fontstyle01"/>
          <w:sz w:val="22"/>
        </w:rPr>
        <w:t>.</w:t>
      </w:r>
      <w:r>
        <w:rPr>
          <w:rFonts w:ascii="Times-Roman" w:hAnsi="Times-Roman"/>
          <w:color w:val="000000"/>
          <w:sz w:val="22"/>
        </w:rPr>
        <w:br/>
      </w:r>
      <w:r>
        <w:rPr>
          <w:rStyle w:val="fontstyle01"/>
          <w:sz w:val="22"/>
        </w:rPr>
        <w:t xml:space="preserve">• </w:t>
      </w:r>
      <w:r>
        <w:rPr>
          <w:rStyle w:val="fontstyle21"/>
          <w:sz w:val="22"/>
        </w:rPr>
        <w:t>Transitive</w:t>
      </w:r>
      <w:r>
        <w:rPr>
          <w:rStyle w:val="fontstyle01"/>
          <w:sz w:val="22"/>
        </w:rPr>
        <w:t xml:space="preserve">: For any non-null reference values </w:t>
      </w:r>
      <w:r>
        <w:rPr>
          <w:rStyle w:val="fontstyle61"/>
          <w:sz w:val="18"/>
          <w:szCs w:val="18"/>
        </w:rPr>
        <w:t>x</w:t>
      </w:r>
      <w:r>
        <w:rPr>
          <w:rStyle w:val="fontstyle01"/>
          <w:sz w:val="22"/>
        </w:rPr>
        <w:t xml:space="preserve">, </w:t>
      </w:r>
      <w:r>
        <w:rPr>
          <w:rStyle w:val="fontstyle61"/>
          <w:sz w:val="18"/>
          <w:szCs w:val="18"/>
        </w:rPr>
        <w:t>y</w:t>
      </w:r>
      <w:r>
        <w:rPr>
          <w:rStyle w:val="fontstyle01"/>
          <w:sz w:val="22"/>
        </w:rPr>
        <w:t xml:space="preserve">, </w:t>
      </w:r>
      <w:r>
        <w:rPr>
          <w:rStyle w:val="fontstyle61"/>
          <w:sz w:val="18"/>
          <w:szCs w:val="18"/>
        </w:rPr>
        <w:t>z</w:t>
      </w:r>
      <w:r>
        <w:rPr>
          <w:rStyle w:val="fontstyle01"/>
          <w:sz w:val="22"/>
        </w:rPr>
        <w:t xml:space="preserve">, if </w:t>
      </w:r>
      <w:r>
        <w:rPr>
          <w:rStyle w:val="fontstyle61"/>
          <w:sz w:val="18"/>
          <w:szCs w:val="18"/>
        </w:rPr>
        <w:t xml:space="preserve">x.equals(y) </w:t>
      </w:r>
      <w:r>
        <w:rPr>
          <w:rStyle w:val="fontstyle01"/>
          <w:sz w:val="22"/>
        </w:rPr>
        <w:t>returns</w:t>
      </w:r>
      <w:r>
        <w:rPr>
          <w:rFonts w:ascii="Times-Roman" w:hAnsi="Times-Roman"/>
          <w:color w:val="000000"/>
          <w:sz w:val="22"/>
        </w:rPr>
        <w:br/>
      </w:r>
      <w:r>
        <w:rPr>
          <w:rStyle w:val="fontstyle61"/>
          <w:sz w:val="18"/>
          <w:szCs w:val="18"/>
        </w:rPr>
        <w:t xml:space="preserve">true </w:t>
      </w:r>
      <w:r>
        <w:rPr>
          <w:rStyle w:val="fontstyle01"/>
          <w:sz w:val="22"/>
        </w:rPr>
        <w:t xml:space="preserve">and </w:t>
      </w:r>
      <w:r>
        <w:rPr>
          <w:rStyle w:val="fontstyle61"/>
          <w:sz w:val="18"/>
          <w:szCs w:val="18"/>
        </w:rPr>
        <w:t xml:space="preserve">y.equals(z) </w:t>
      </w:r>
      <w:r>
        <w:rPr>
          <w:rStyle w:val="fontstyle01"/>
          <w:sz w:val="22"/>
        </w:rPr>
        <w:t xml:space="preserve">returns </w:t>
      </w:r>
      <w:r>
        <w:rPr>
          <w:rStyle w:val="fontstyle61"/>
          <w:sz w:val="18"/>
          <w:szCs w:val="18"/>
        </w:rPr>
        <w:t>true</w:t>
      </w:r>
      <w:r>
        <w:rPr>
          <w:rStyle w:val="fontstyle01"/>
          <w:sz w:val="22"/>
        </w:rPr>
        <w:t xml:space="preserve">, then </w:t>
      </w:r>
      <w:r>
        <w:rPr>
          <w:rStyle w:val="fontstyle61"/>
          <w:sz w:val="18"/>
          <w:szCs w:val="18"/>
        </w:rPr>
        <w:t xml:space="preserve">x.equals(z) </w:t>
      </w:r>
      <w:r>
        <w:rPr>
          <w:rStyle w:val="fontstyle01"/>
          <w:sz w:val="22"/>
        </w:rPr>
        <w:t xml:space="preserve">must return </w:t>
      </w:r>
      <w:r>
        <w:rPr>
          <w:rStyle w:val="fontstyle61"/>
          <w:sz w:val="18"/>
          <w:szCs w:val="18"/>
        </w:rPr>
        <w:t>true</w:t>
      </w:r>
      <w:r>
        <w:rPr>
          <w:rStyle w:val="fontstyle01"/>
          <w:sz w:val="22"/>
        </w:rPr>
        <w:t>.</w:t>
      </w:r>
      <w:r>
        <w:rPr>
          <w:rFonts w:ascii="Times-Roman" w:hAnsi="Times-Roman"/>
          <w:color w:val="000000"/>
          <w:sz w:val="22"/>
        </w:rPr>
        <w:br/>
      </w:r>
      <w:r>
        <w:rPr>
          <w:rStyle w:val="fontstyle01"/>
          <w:sz w:val="22"/>
        </w:rPr>
        <w:t xml:space="preserve">• </w:t>
      </w:r>
      <w:r>
        <w:rPr>
          <w:rStyle w:val="fontstyle21"/>
          <w:sz w:val="22"/>
        </w:rPr>
        <w:t>Consistent</w:t>
      </w:r>
      <w:r>
        <w:rPr>
          <w:rStyle w:val="fontstyle01"/>
          <w:sz w:val="22"/>
        </w:rPr>
        <w:t xml:space="preserve">: For any non-null reference values </w:t>
      </w:r>
      <w:r>
        <w:rPr>
          <w:rStyle w:val="fontstyle61"/>
          <w:sz w:val="18"/>
          <w:szCs w:val="18"/>
        </w:rPr>
        <w:t xml:space="preserve">x </w:t>
      </w:r>
      <w:r>
        <w:rPr>
          <w:rStyle w:val="fontstyle01"/>
          <w:sz w:val="22"/>
        </w:rPr>
        <w:t xml:space="preserve">and </w:t>
      </w:r>
      <w:r>
        <w:rPr>
          <w:rStyle w:val="fontstyle61"/>
          <w:sz w:val="18"/>
          <w:szCs w:val="18"/>
        </w:rPr>
        <w:t>y</w:t>
      </w:r>
      <w:r>
        <w:rPr>
          <w:rStyle w:val="fontstyle01"/>
          <w:sz w:val="22"/>
        </w:rPr>
        <w:t>, multiple invocations</w:t>
      </w:r>
      <w:r>
        <w:rPr>
          <w:rFonts w:ascii="Times-Roman" w:hAnsi="Times-Roman"/>
          <w:color w:val="000000"/>
          <w:sz w:val="22"/>
        </w:rPr>
        <w:br/>
      </w:r>
      <w:r>
        <w:rPr>
          <w:rStyle w:val="fontstyle01"/>
          <w:sz w:val="22"/>
        </w:rPr>
        <w:t xml:space="preserve">of </w:t>
      </w:r>
      <w:r>
        <w:rPr>
          <w:rStyle w:val="fontstyle61"/>
          <w:sz w:val="18"/>
          <w:szCs w:val="18"/>
        </w:rPr>
        <w:t xml:space="preserve">x.equals(y) </w:t>
      </w:r>
      <w:r>
        <w:rPr>
          <w:rStyle w:val="fontstyle01"/>
          <w:sz w:val="22"/>
        </w:rPr>
        <w:t xml:space="preserve">must consistently return </w:t>
      </w:r>
      <w:r>
        <w:rPr>
          <w:rStyle w:val="fontstyle61"/>
          <w:sz w:val="18"/>
          <w:szCs w:val="18"/>
        </w:rPr>
        <w:t xml:space="preserve">true </w:t>
      </w:r>
      <w:r>
        <w:rPr>
          <w:rStyle w:val="fontstyle01"/>
          <w:sz w:val="22"/>
        </w:rPr>
        <w:t xml:space="preserve">or consistently return </w:t>
      </w:r>
      <w:r>
        <w:rPr>
          <w:rStyle w:val="fontstyle61"/>
          <w:sz w:val="18"/>
          <w:szCs w:val="18"/>
        </w:rPr>
        <w:t>false</w:t>
      </w:r>
      <w:r>
        <w:rPr>
          <w:rStyle w:val="fontstyle01"/>
          <w:sz w:val="22"/>
        </w:rPr>
        <w:t>,</w:t>
      </w:r>
      <w:r>
        <w:rPr>
          <w:rFonts w:ascii="Times-Roman" w:hAnsi="Times-Roman"/>
          <w:color w:val="000000"/>
          <w:sz w:val="22"/>
        </w:rPr>
        <w:br/>
      </w:r>
      <w:r>
        <w:rPr>
          <w:rStyle w:val="fontstyle01"/>
          <w:sz w:val="22"/>
        </w:rPr>
        <w:t xml:space="preserve">provided no information used in </w:t>
      </w:r>
      <w:r>
        <w:rPr>
          <w:rStyle w:val="fontstyle61"/>
          <w:sz w:val="18"/>
          <w:szCs w:val="18"/>
        </w:rPr>
        <w:t xml:space="preserve">equals </w:t>
      </w:r>
      <w:r>
        <w:rPr>
          <w:rStyle w:val="fontstyle01"/>
          <w:sz w:val="22"/>
        </w:rPr>
        <w:t>comparisons is modified.</w:t>
      </w:r>
      <w:r>
        <w:rPr>
          <w:rFonts w:ascii="Times-Roman" w:hAnsi="Times-Roman"/>
          <w:color w:val="000000"/>
          <w:sz w:val="22"/>
        </w:rPr>
        <w:br/>
      </w:r>
      <w:r>
        <w:rPr>
          <w:rStyle w:val="fontstyle01"/>
          <w:sz w:val="22"/>
        </w:rPr>
        <w:t xml:space="preserve">• For any non-null reference value </w:t>
      </w:r>
      <w:r>
        <w:rPr>
          <w:rStyle w:val="fontstyle61"/>
          <w:sz w:val="18"/>
          <w:szCs w:val="18"/>
        </w:rPr>
        <w:t>x</w:t>
      </w:r>
      <w:r>
        <w:rPr>
          <w:rStyle w:val="fontstyle01"/>
          <w:sz w:val="22"/>
        </w:rPr>
        <w:t xml:space="preserve">, </w:t>
      </w:r>
      <w:r>
        <w:rPr>
          <w:rStyle w:val="fontstyle61"/>
          <w:sz w:val="18"/>
          <w:szCs w:val="18"/>
        </w:rPr>
        <w:t xml:space="preserve">x.equals(null) </w:t>
      </w:r>
      <w:r>
        <w:rPr>
          <w:rStyle w:val="fontstyle01"/>
          <w:sz w:val="22"/>
        </w:rPr>
        <w:t xml:space="preserve">must return </w:t>
      </w:r>
      <w:r>
        <w:rPr>
          <w:rStyle w:val="fontstyle61"/>
          <w:sz w:val="18"/>
          <w:szCs w:val="18"/>
        </w:rPr>
        <w:t>false</w:t>
      </w:r>
      <w:r>
        <w:rPr>
          <w:rStyle w:val="fontstyle01"/>
          <w:sz w:val="22"/>
        </w:rPr>
        <w:t>.</w:t>
      </w:r>
      <w:r>
        <w:br/>
      </w:r>
      <w:r>
        <w:rPr>
          <w:rStyle w:val="fontstyle21"/>
          <w:sz w:val="16"/>
          <w:szCs w:val="16"/>
        </w:rPr>
        <w:t xml:space="preserve">ITEM 10: OBEY THE GENERAL CONTRACT WHEN OVERRIDING EQUALS </w:t>
      </w:r>
      <w:r>
        <w:rPr>
          <w:rStyle w:val="fontstyle01"/>
          <w:sz w:val="20"/>
          <w:szCs w:val="20"/>
        </w:rPr>
        <w:t>39</w:t>
      </w:r>
      <w:r>
        <w:rPr>
          <w:rFonts w:ascii="Times-Roman" w:hAnsi="Times-Roman"/>
          <w:color w:val="000000"/>
          <w:sz w:val="20"/>
          <w:szCs w:val="20"/>
        </w:rPr>
        <w:br/>
      </w:r>
      <w:r>
        <w:rPr>
          <w:rStyle w:val="fontstyle01"/>
          <w:sz w:val="22"/>
        </w:rPr>
        <w:t>Unless you are mathematically inclined, this might look a bit scary, but do not</w:t>
      </w:r>
      <w:r>
        <w:rPr>
          <w:rFonts w:ascii="Times-Roman" w:hAnsi="Times-Roman"/>
          <w:color w:val="000000"/>
          <w:sz w:val="22"/>
        </w:rPr>
        <w:br/>
      </w:r>
      <w:r>
        <w:rPr>
          <w:rStyle w:val="fontstyle01"/>
          <w:sz w:val="22"/>
        </w:rPr>
        <w:t>ignore it! If you violate it, you may well find that your program behaves</w:t>
      </w:r>
      <w:r>
        <w:rPr>
          <w:rFonts w:ascii="Times-Roman" w:hAnsi="Times-Roman"/>
          <w:color w:val="000000"/>
          <w:sz w:val="22"/>
        </w:rPr>
        <w:br/>
      </w:r>
      <w:r>
        <w:rPr>
          <w:rStyle w:val="fontstyle01"/>
          <w:sz w:val="22"/>
        </w:rPr>
        <w:t>erratically or crashes, and it can be very difficult to pin down the source of the</w:t>
      </w:r>
      <w:r>
        <w:rPr>
          <w:rFonts w:ascii="Times-Roman" w:hAnsi="Times-Roman"/>
          <w:color w:val="000000"/>
          <w:sz w:val="22"/>
        </w:rPr>
        <w:br/>
      </w:r>
      <w:r>
        <w:rPr>
          <w:rStyle w:val="fontstyle01"/>
          <w:sz w:val="22"/>
        </w:rPr>
        <w:t>failure. To paraphrase John Donne, no class is an island. Instances of one class are</w:t>
      </w:r>
      <w:r>
        <w:rPr>
          <w:rFonts w:ascii="Times-Roman" w:hAnsi="Times-Roman"/>
          <w:color w:val="000000"/>
          <w:sz w:val="22"/>
        </w:rPr>
        <w:br/>
      </w:r>
      <w:r>
        <w:rPr>
          <w:rStyle w:val="fontstyle01"/>
          <w:sz w:val="22"/>
        </w:rPr>
        <w:t>frequently passed to another. Many classes, including all collections classes,</w:t>
      </w:r>
      <w:r>
        <w:rPr>
          <w:rFonts w:ascii="Times-Roman" w:hAnsi="Times-Roman"/>
          <w:color w:val="000000"/>
          <w:sz w:val="22"/>
        </w:rPr>
        <w:br/>
      </w:r>
      <w:r>
        <w:rPr>
          <w:rStyle w:val="fontstyle01"/>
          <w:sz w:val="22"/>
        </w:rPr>
        <w:t xml:space="preserve">depend on the objects passed to them obeying the </w:t>
      </w:r>
      <w:r>
        <w:rPr>
          <w:rStyle w:val="fontstyle61"/>
          <w:sz w:val="18"/>
          <w:szCs w:val="18"/>
        </w:rPr>
        <w:t xml:space="preserve">equals </w:t>
      </w:r>
      <w:r>
        <w:rPr>
          <w:rStyle w:val="fontstyle01"/>
          <w:sz w:val="22"/>
        </w:rPr>
        <w:t>contract.</w:t>
      </w:r>
      <w:r>
        <w:rPr>
          <w:rFonts w:ascii="Times-Roman" w:hAnsi="Times-Roman"/>
          <w:color w:val="000000"/>
          <w:sz w:val="22"/>
        </w:rPr>
        <w:br/>
      </w:r>
      <w:r>
        <w:rPr>
          <w:rStyle w:val="fontstyle01"/>
          <w:sz w:val="22"/>
        </w:rPr>
        <w:t xml:space="preserve">Now that you are aware of the dangers of violating the </w:t>
      </w:r>
      <w:r>
        <w:rPr>
          <w:rStyle w:val="fontstyle61"/>
          <w:sz w:val="18"/>
          <w:szCs w:val="18"/>
        </w:rPr>
        <w:t xml:space="preserve">equals </w:t>
      </w:r>
      <w:r>
        <w:rPr>
          <w:rStyle w:val="fontstyle01"/>
          <w:sz w:val="22"/>
        </w:rPr>
        <w:t>contract, let’s</w:t>
      </w:r>
      <w:r>
        <w:rPr>
          <w:rFonts w:ascii="Times-Roman" w:hAnsi="Times-Roman"/>
          <w:color w:val="000000"/>
          <w:sz w:val="22"/>
        </w:rPr>
        <w:br/>
      </w:r>
      <w:r>
        <w:rPr>
          <w:rStyle w:val="fontstyle01"/>
          <w:sz w:val="22"/>
        </w:rPr>
        <w:t>go over the contract in detail. The good news is that, appearances notwithstanding,</w:t>
      </w:r>
      <w:r>
        <w:rPr>
          <w:rFonts w:ascii="Times-Roman" w:hAnsi="Times-Roman"/>
          <w:color w:val="000000"/>
          <w:sz w:val="22"/>
        </w:rPr>
        <w:br/>
      </w:r>
      <w:r>
        <w:rPr>
          <w:rStyle w:val="fontstyle01"/>
          <w:sz w:val="22"/>
        </w:rPr>
        <w:t>it really isn’t very complicated. Once you understand it, it’s not hard to adhere to it.</w:t>
      </w:r>
      <w:r>
        <w:rPr>
          <w:rFonts w:ascii="Times-Roman" w:hAnsi="Times-Roman"/>
          <w:color w:val="000000"/>
          <w:sz w:val="22"/>
        </w:rPr>
        <w:br/>
      </w:r>
      <w:r>
        <w:rPr>
          <w:rStyle w:val="fontstyle01"/>
          <w:sz w:val="22"/>
        </w:rPr>
        <w:t>So what is an equivalence relation? Loosely speaking, it’s an operator that</w:t>
      </w:r>
      <w:r>
        <w:rPr>
          <w:rFonts w:ascii="Times-Roman" w:hAnsi="Times-Roman"/>
          <w:color w:val="000000"/>
          <w:sz w:val="22"/>
        </w:rPr>
        <w:br/>
      </w:r>
      <w:r>
        <w:rPr>
          <w:rStyle w:val="fontstyle01"/>
          <w:sz w:val="22"/>
        </w:rPr>
        <w:t>partitions a set of elements into subsets whose elements are deemed equal to one</w:t>
      </w:r>
      <w:r>
        <w:rPr>
          <w:rFonts w:ascii="Times-Roman" w:hAnsi="Times-Roman"/>
          <w:color w:val="000000"/>
          <w:sz w:val="22"/>
        </w:rPr>
        <w:br/>
      </w:r>
      <w:r>
        <w:rPr>
          <w:rStyle w:val="fontstyle01"/>
          <w:sz w:val="22"/>
        </w:rPr>
        <w:t xml:space="preserve">another. These subsets are known as </w:t>
      </w:r>
      <w:r>
        <w:rPr>
          <w:rStyle w:val="fontstyle21"/>
          <w:sz w:val="22"/>
        </w:rPr>
        <w:t>equivalence classes</w:t>
      </w:r>
      <w:r>
        <w:rPr>
          <w:rStyle w:val="fontstyle01"/>
          <w:sz w:val="22"/>
        </w:rPr>
        <w:t xml:space="preserve">. For an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01"/>
          <w:sz w:val="22"/>
        </w:rPr>
        <w:t>to be useful, all of the elements in each equivalence class must be interchangeable</w:t>
      </w:r>
      <w:r>
        <w:rPr>
          <w:rFonts w:ascii="Times-Roman" w:hAnsi="Times-Roman"/>
          <w:color w:val="000000"/>
          <w:sz w:val="22"/>
        </w:rPr>
        <w:br/>
      </w:r>
      <w:r>
        <w:rPr>
          <w:rStyle w:val="fontstyle01"/>
          <w:sz w:val="22"/>
        </w:rPr>
        <w:t>from the perspective of the user. Now let’s examine the five requirements in turn:</w:t>
      </w:r>
      <w:r>
        <w:rPr>
          <w:rFonts w:ascii="Times-Roman" w:hAnsi="Times-Roman"/>
          <w:color w:val="000000"/>
          <w:sz w:val="22"/>
        </w:rPr>
        <w:br/>
      </w:r>
      <w:r>
        <w:rPr>
          <w:rStyle w:val="fontstyle51"/>
          <w:sz w:val="22"/>
          <w:szCs w:val="22"/>
        </w:rPr>
        <w:lastRenderedPageBreak/>
        <w:t>Reflexivity</w:t>
      </w:r>
      <w:r>
        <w:rPr>
          <w:rStyle w:val="fontstyle01"/>
          <w:sz w:val="22"/>
        </w:rPr>
        <w:t>—The first requirement says merely that an object must be equal</w:t>
      </w:r>
      <w:r>
        <w:rPr>
          <w:rFonts w:ascii="Times-Roman" w:hAnsi="Times-Roman"/>
          <w:color w:val="000000"/>
          <w:sz w:val="22"/>
        </w:rPr>
        <w:br/>
      </w:r>
      <w:r>
        <w:rPr>
          <w:rStyle w:val="fontstyle01"/>
          <w:sz w:val="22"/>
        </w:rPr>
        <w:t xml:space="preserve">to itself. It’s hard to imagine violating this one unintentionally. If you were to violate it and then add an instance of your class to a collection, the </w:t>
      </w:r>
      <w:r>
        <w:rPr>
          <w:rStyle w:val="fontstyle61"/>
          <w:sz w:val="18"/>
          <w:szCs w:val="18"/>
        </w:rPr>
        <w:t xml:space="preserve">contains </w:t>
      </w:r>
      <w:r>
        <w:rPr>
          <w:rStyle w:val="fontstyle01"/>
          <w:sz w:val="22"/>
        </w:rPr>
        <w:t>method</w:t>
      </w:r>
      <w:r>
        <w:rPr>
          <w:rFonts w:ascii="Times-Roman" w:hAnsi="Times-Roman"/>
          <w:color w:val="000000"/>
          <w:sz w:val="22"/>
        </w:rPr>
        <w:br/>
      </w:r>
      <w:r>
        <w:rPr>
          <w:rStyle w:val="fontstyle01"/>
          <w:sz w:val="22"/>
        </w:rPr>
        <w:t>might well say that the collection didn’t contain the instance that you just added.</w:t>
      </w:r>
      <w:r>
        <w:rPr>
          <w:rFonts w:ascii="Times-Roman" w:hAnsi="Times-Roman"/>
          <w:color w:val="000000"/>
          <w:sz w:val="22"/>
        </w:rPr>
        <w:br/>
      </w:r>
      <w:r>
        <w:rPr>
          <w:rStyle w:val="fontstyle51"/>
          <w:sz w:val="22"/>
          <w:szCs w:val="22"/>
        </w:rPr>
        <w:t>Symmetry</w:t>
      </w:r>
      <w:r>
        <w:rPr>
          <w:rStyle w:val="fontstyle01"/>
          <w:sz w:val="22"/>
        </w:rPr>
        <w:t>—The second requirement says that any two objects must agree on</w:t>
      </w:r>
      <w:r>
        <w:rPr>
          <w:rFonts w:ascii="Times-Roman" w:hAnsi="Times-Roman"/>
          <w:color w:val="000000"/>
          <w:sz w:val="22"/>
        </w:rPr>
        <w:br/>
      </w:r>
      <w:r>
        <w:rPr>
          <w:rStyle w:val="fontstyle01"/>
          <w:sz w:val="22"/>
        </w:rPr>
        <w:t>whether they are equal. Unlike the first requirement, it’s not hard to imagine violating this one unintentionally. For example, consider the following class, which</w:t>
      </w:r>
      <w:r>
        <w:rPr>
          <w:rFonts w:ascii="Times-Roman" w:hAnsi="Times-Roman"/>
          <w:color w:val="000000"/>
          <w:sz w:val="22"/>
        </w:rPr>
        <w:br/>
      </w:r>
      <w:r>
        <w:rPr>
          <w:rStyle w:val="fontstyle01"/>
          <w:sz w:val="22"/>
        </w:rPr>
        <w:t>implements a case-insensitive string. The case of the string is preserved by</w:t>
      </w:r>
      <w:r>
        <w:rPr>
          <w:rFonts w:ascii="Times-Roman" w:hAnsi="Times-Roman"/>
          <w:color w:val="000000"/>
          <w:sz w:val="22"/>
        </w:rPr>
        <w:br/>
      </w:r>
      <w:r>
        <w:rPr>
          <w:rStyle w:val="fontstyle61"/>
          <w:sz w:val="18"/>
          <w:szCs w:val="18"/>
        </w:rPr>
        <w:t xml:space="preserve">toString </w:t>
      </w:r>
      <w:r>
        <w:rPr>
          <w:rStyle w:val="fontstyle01"/>
          <w:sz w:val="22"/>
        </w:rPr>
        <w:t xml:space="preserve">but ignored in </w:t>
      </w:r>
      <w:r>
        <w:rPr>
          <w:rStyle w:val="fontstyle61"/>
          <w:sz w:val="18"/>
          <w:szCs w:val="18"/>
        </w:rPr>
        <w:t xml:space="preserve">equals </w:t>
      </w:r>
      <w:r>
        <w:rPr>
          <w:rStyle w:val="fontstyle01"/>
          <w:sz w:val="22"/>
        </w:rPr>
        <w:t>comparisons:</w:t>
      </w:r>
      <w:r>
        <w:rPr>
          <w:rFonts w:ascii="Times-Roman" w:hAnsi="Times-Roman"/>
          <w:color w:val="000000"/>
          <w:sz w:val="22"/>
        </w:rPr>
        <w:br/>
      </w:r>
      <w:r>
        <w:rPr>
          <w:rStyle w:val="fontstyle71"/>
        </w:rPr>
        <w:t>// Broken - violates symmetry!</w:t>
      </w:r>
      <w:r>
        <w:rPr>
          <w:rFonts w:ascii="LucidaSans-TypewriterBold" w:hAnsi="LucidaSans-TypewriterBold"/>
          <w:b/>
          <w:bCs/>
          <w:color w:val="000000"/>
          <w:sz w:val="18"/>
          <w:szCs w:val="18"/>
        </w:rPr>
        <w:br/>
      </w:r>
      <w:r>
        <w:rPr>
          <w:rStyle w:val="fontstyle61"/>
          <w:sz w:val="18"/>
          <w:szCs w:val="18"/>
        </w:rPr>
        <w:t>public final class CaseInsensitiveString {</w:t>
      </w:r>
      <w:r>
        <w:rPr>
          <w:rFonts w:ascii="LucidaSans-Typewriter" w:hAnsi="LucidaSans-Typewriter"/>
          <w:color w:val="000000"/>
          <w:sz w:val="18"/>
          <w:szCs w:val="18"/>
        </w:rPr>
        <w:br/>
      </w:r>
      <w:r>
        <w:rPr>
          <w:rStyle w:val="fontstyle61"/>
          <w:sz w:val="18"/>
          <w:szCs w:val="18"/>
        </w:rPr>
        <w:t>private final String s;</w:t>
      </w:r>
      <w:r>
        <w:rPr>
          <w:rFonts w:ascii="LucidaSans-Typewriter" w:hAnsi="LucidaSans-Typewriter"/>
          <w:color w:val="000000"/>
          <w:sz w:val="18"/>
          <w:szCs w:val="18"/>
        </w:rPr>
        <w:br/>
      </w:r>
      <w:r>
        <w:rPr>
          <w:rStyle w:val="fontstyle61"/>
          <w:sz w:val="18"/>
          <w:szCs w:val="18"/>
        </w:rPr>
        <w:t>public CaseInsensitiveString(String s) {</w:t>
      </w:r>
      <w:r>
        <w:rPr>
          <w:rFonts w:ascii="LucidaSans-Typewriter" w:hAnsi="LucidaSans-Typewriter"/>
          <w:color w:val="000000"/>
          <w:sz w:val="18"/>
          <w:szCs w:val="18"/>
        </w:rPr>
        <w:br/>
      </w:r>
      <w:r>
        <w:rPr>
          <w:rStyle w:val="fontstyle61"/>
          <w:sz w:val="18"/>
          <w:szCs w:val="18"/>
        </w:rPr>
        <w:t>this.s = Objects.requireNonNull(s);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Broken - violates symmetry!</w:t>
      </w:r>
      <w:r>
        <w:rPr>
          <w:rFonts w:ascii="LucidaSans-TypewriterBold" w:hAnsi="LucidaSans-TypewriterBold"/>
          <w:b/>
          <w:bCs/>
          <w:color w:val="000000"/>
          <w:sz w:val="18"/>
          <w:szCs w:val="18"/>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instanceof CaseInsensitiveString)</w:t>
      </w:r>
      <w:r>
        <w:rPr>
          <w:rFonts w:ascii="LucidaSans-Typewriter" w:hAnsi="LucidaSans-Typewriter"/>
          <w:color w:val="000000"/>
          <w:sz w:val="18"/>
          <w:szCs w:val="18"/>
        </w:rPr>
        <w:br/>
      </w:r>
      <w:r>
        <w:rPr>
          <w:rStyle w:val="fontstyle61"/>
          <w:sz w:val="18"/>
          <w:szCs w:val="18"/>
        </w:rPr>
        <w:t>return s.equalsIgnoreCase(</w:t>
      </w:r>
      <w:r>
        <w:rPr>
          <w:rFonts w:ascii="LucidaSans-Typewriter" w:hAnsi="LucidaSans-Typewriter"/>
          <w:color w:val="000000"/>
          <w:sz w:val="18"/>
          <w:szCs w:val="18"/>
        </w:rPr>
        <w:br/>
      </w:r>
      <w:r>
        <w:rPr>
          <w:rStyle w:val="fontstyle61"/>
          <w:sz w:val="18"/>
          <w:szCs w:val="18"/>
        </w:rPr>
        <w:t>((CaseInsensitiveString) o).s);</w:t>
      </w:r>
      <w:r>
        <w:rPr>
          <w:rFonts w:ascii="LucidaSans-Typewriter" w:hAnsi="LucidaSans-Typewriter"/>
          <w:color w:val="000000"/>
          <w:sz w:val="18"/>
          <w:szCs w:val="18"/>
        </w:rPr>
        <w:br/>
      </w:r>
      <w:r>
        <w:rPr>
          <w:rStyle w:val="fontstyle71"/>
        </w:rPr>
        <w:t>if (o instanceof String) // One-way interoperability!</w:t>
      </w:r>
      <w:r>
        <w:rPr>
          <w:rFonts w:ascii="LucidaSans-TypewriterBold" w:hAnsi="LucidaSans-TypewriterBold"/>
          <w:b/>
          <w:bCs/>
          <w:color w:val="000000"/>
          <w:sz w:val="18"/>
          <w:szCs w:val="18"/>
        </w:rPr>
        <w:br/>
      </w:r>
      <w:r>
        <w:rPr>
          <w:rStyle w:val="fontstyle71"/>
        </w:rPr>
        <w:t>return s.equalsIgnoreCase((String) o);</w:t>
      </w:r>
      <w:r>
        <w:rPr>
          <w:rFonts w:ascii="LucidaSans-TypewriterBold" w:hAnsi="LucidaSans-TypewriterBold"/>
          <w:b/>
          <w:bCs/>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40 </w:t>
      </w:r>
      <w:r>
        <w:rPr>
          <w:rStyle w:val="fontstyle21"/>
          <w:sz w:val="16"/>
          <w:szCs w:val="16"/>
        </w:rPr>
        <w:t>CHAPTER 3 METHODS COMMON TO ALL OBJECTS</w:t>
      </w:r>
      <w:r>
        <w:rPr>
          <w:rFonts w:ascii="Times-Italic" w:hAnsi="Times-Italic"/>
          <w:i/>
          <w:iCs/>
          <w:color w:val="000000"/>
          <w:sz w:val="16"/>
          <w:szCs w:val="16"/>
        </w:rPr>
        <w:br/>
      </w:r>
      <w:r>
        <w:rPr>
          <w:rStyle w:val="fontstyle01"/>
          <w:sz w:val="22"/>
        </w:rPr>
        <w:t xml:space="preserve">The well-intentioned </w:t>
      </w:r>
      <w:r>
        <w:rPr>
          <w:rStyle w:val="fontstyle61"/>
          <w:sz w:val="18"/>
          <w:szCs w:val="18"/>
        </w:rPr>
        <w:t xml:space="preserve">equals </w:t>
      </w:r>
      <w:r>
        <w:rPr>
          <w:rStyle w:val="fontstyle01"/>
          <w:sz w:val="22"/>
        </w:rPr>
        <w:t>method in this class naively attempts to interoperate with ordinary strings. Let’s suppose that we have one case-insensitive string</w:t>
      </w:r>
      <w:r>
        <w:rPr>
          <w:rFonts w:ascii="Times-Roman" w:hAnsi="Times-Roman"/>
          <w:color w:val="000000"/>
          <w:sz w:val="22"/>
        </w:rPr>
        <w:br/>
      </w:r>
      <w:r>
        <w:rPr>
          <w:rStyle w:val="fontstyle01"/>
          <w:sz w:val="22"/>
        </w:rPr>
        <w:t>and one ordinary one:</w:t>
      </w:r>
      <w:r>
        <w:rPr>
          <w:rFonts w:ascii="Times-Roman" w:hAnsi="Times-Roman"/>
          <w:color w:val="000000"/>
          <w:sz w:val="22"/>
        </w:rPr>
        <w:br/>
      </w:r>
      <w:r>
        <w:rPr>
          <w:rStyle w:val="fontstyle61"/>
          <w:sz w:val="18"/>
          <w:szCs w:val="18"/>
        </w:rPr>
        <w:t>CaseInsensitiveString cis = new CaseInsensitiveString("Polish");</w:t>
      </w:r>
      <w:r>
        <w:rPr>
          <w:rFonts w:ascii="LucidaSans-Typewriter" w:hAnsi="LucidaSans-Typewriter"/>
          <w:color w:val="000000"/>
          <w:sz w:val="18"/>
          <w:szCs w:val="18"/>
        </w:rPr>
        <w:br/>
      </w:r>
      <w:r>
        <w:rPr>
          <w:rStyle w:val="fontstyle61"/>
          <w:sz w:val="18"/>
          <w:szCs w:val="18"/>
        </w:rPr>
        <w:t>String s = "polish";</w:t>
      </w:r>
      <w:r>
        <w:rPr>
          <w:rFonts w:ascii="LucidaSans-Typewriter" w:hAnsi="LucidaSans-Typewriter"/>
          <w:color w:val="000000"/>
          <w:sz w:val="18"/>
          <w:szCs w:val="18"/>
        </w:rPr>
        <w:br/>
      </w:r>
      <w:r>
        <w:rPr>
          <w:rStyle w:val="fontstyle01"/>
          <w:sz w:val="22"/>
        </w:rPr>
        <w:t xml:space="preserve">As expected, </w:t>
      </w:r>
      <w:r>
        <w:rPr>
          <w:rStyle w:val="fontstyle61"/>
          <w:sz w:val="18"/>
          <w:szCs w:val="18"/>
        </w:rPr>
        <w:t xml:space="preserve">cis.equals(s) </w:t>
      </w:r>
      <w:r>
        <w:rPr>
          <w:rStyle w:val="fontstyle01"/>
          <w:sz w:val="22"/>
        </w:rPr>
        <w:t xml:space="preserve">returns </w:t>
      </w:r>
      <w:r>
        <w:rPr>
          <w:rStyle w:val="fontstyle61"/>
          <w:sz w:val="18"/>
          <w:szCs w:val="18"/>
        </w:rPr>
        <w:t>true</w:t>
      </w:r>
      <w:r>
        <w:rPr>
          <w:rStyle w:val="fontstyle01"/>
          <w:sz w:val="22"/>
        </w:rPr>
        <w:t>. The problem is that while the</w:t>
      </w:r>
      <w:r>
        <w:rPr>
          <w:rFonts w:ascii="Times-Roman" w:hAnsi="Times-Roman"/>
          <w:color w:val="000000"/>
          <w:sz w:val="22"/>
        </w:rPr>
        <w:br/>
      </w:r>
      <w:r>
        <w:rPr>
          <w:rStyle w:val="fontstyle61"/>
          <w:sz w:val="18"/>
          <w:szCs w:val="18"/>
        </w:rPr>
        <w:t xml:space="preserve">equals </w:t>
      </w:r>
      <w:r>
        <w:rPr>
          <w:rStyle w:val="fontstyle01"/>
          <w:sz w:val="22"/>
        </w:rPr>
        <w:t xml:space="preserve">method in </w:t>
      </w:r>
      <w:r>
        <w:rPr>
          <w:rStyle w:val="fontstyle61"/>
          <w:sz w:val="18"/>
          <w:szCs w:val="18"/>
        </w:rPr>
        <w:t xml:space="preserve">CaseInsensitiveString </w:t>
      </w:r>
      <w:r>
        <w:rPr>
          <w:rStyle w:val="fontstyle01"/>
          <w:sz w:val="22"/>
        </w:rPr>
        <w:t>knows about ordinary strings, the</w:t>
      </w:r>
      <w:r>
        <w:rPr>
          <w:rFonts w:ascii="Times-Roman" w:hAnsi="Times-Roman"/>
          <w:color w:val="000000"/>
          <w:sz w:val="22"/>
        </w:rPr>
        <w:br/>
      </w:r>
      <w:r>
        <w:rPr>
          <w:rStyle w:val="fontstyle61"/>
          <w:sz w:val="18"/>
          <w:szCs w:val="18"/>
        </w:rPr>
        <w:t xml:space="preserve">equals </w:t>
      </w:r>
      <w:r>
        <w:rPr>
          <w:rStyle w:val="fontstyle01"/>
          <w:sz w:val="22"/>
        </w:rPr>
        <w:t xml:space="preserve">method in </w:t>
      </w:r>
      <w:r>
        <w:rPr>
          <w:rStyle w:val="fontstyle61"/>
          <w:sz w:val="18"/>
          <w:szCs w:val="18"/>
        </w:rPr>
        <w:t xml:space="preserve">String </w:t>
      </w:r>
      <w:r>
        <w:rPr>
          <w:rStyle w:val="fontstyle01"/>
          <w:sz w:val="22"/>
        </w:rPr>
        <w:t>is oblivious to case-insensitive strings. Therefore,</w:t>
      </w:r>
      <w:r>
        <w:rPr>
          <w:rFonts w:ascii="Times-Roman" w:hAnsi="Times-Roman"/>
          <w:color w:val="000000"/>
          <w:sz w:val="22"/>
        </w:rPr>
        <w:br/>
      </w:r>
      <w:r>
        <w:rPr>
          <w:rStyle w:val="fontstyle61"/>
          <w:sz w:val="18"/>
          <w:szCs w:val="18"/>
        </w:rPr>
        <w:t xml:space="preserve">s.equals(cis) </w:t>
      </w:r>
      <w:r>
        <w:rPr>
          <w:rStyle w:val="fontstyle01"/>
          <w:sz w:val="22"/>
        </w:rPr>
        <w:t xml:space="preserve">returns </w:t>
      </w:r>
      <w:r>
        <w:rPr>
          <w:rStyle w:val="fontstyle61"/>
          <w:sz w:val="18"/>
          <w:szCs w:val="18"/>
        </w:rPr>
        <w:t>false</w:t>
      </w:r>
      <w:r>
        <w:rPr>
          <w:rStyle w:val="fontstyle01"/>
          <w:sz w:val="22"/>
        </w:rPr>
        <w:t>, a clear violation of symmetry. Suppose you put a</w:t>
      </w:r>
      <w:r>
        <w:rPr>
          <w:rFonts w:ascii="Times-Roman" w:hAnsi="Times-Roman"/>
          <w:color w:val="000000"/>
          <w:sz w:val="22"/>
        </w:rPr>
        <w:br/>
      </w:r>
      <w:r>
        <w:rPr>
          <w:rStyle w:val="fontstyle01"/>
          <w:sz w:val="22"/>
        </w:rPr>
        <w:t>case-insensitive string into a collection:</w:t>
      </w:r>
      <w:r>
        <w:rPr>
          <w:rFonts w:ascii="Times-Roman" w:hAnsi="Times-Roman"/>
          <w:color w:val="000000"/>
          <w:sz w:val="22"/>
        </w:rPr>
        <w:br/>
      </w:r>
      <w:r>
        <w:rPr>
          <w:rStyle w:val="fontstyle61"/>
          <w:sz w:val="18"/>
          <w:szCs w:val="18"/>
        </w:rPr>
        <w:t>List&lt;CaseInsensitiveString&gt; list = new ArrayList&lt;&gt;();</w:t>
      </w:r>
      <w:r>
        <w:rPr>
          <w:rFonts w:ascii="LucidaSans-Typewriter" w:hAnsi="LucidaSans-Typewriter"/>
          <w:color w:val="000000"/>
          <w:sz w:val="18"/>
          <w:szCs w:val="18"/>
        </w:rPr>
        <w:br/>
      </w:r>
      <w:r>
        <w:rPr>
          <w:rStyle w:val="fontstyle61"/>
          <w:sz w:val="18"/>
          <w:szCs w:val="18"/>
        </w:rPr>
        <w:t>list.add(cis);</w:t>
      </w:r>
      <w:r>
        <w:rPr>
          <w:rFonts w:ascii="LucidaSans-Typewriter" w:hAnsi="LucidaSans-Typewriter"/>
          <w:color w:val="000000"/>
          <w:sz w:val="18"/>
          <w:szCs w:val="18"/>
        </w:rPr>
        <w:br/>
      </w:r>
      <w:r>
        <w:rPr>
          <w:rStyle w:val="fontstyle01"/>
          <w:sz w:val="22"/>
        </w:rPr>
        <w:t xml:space="preserve">What does </w:t>
      </w:r>
      <w:r>
        <w:rPr>
          <w:rStyle w:val="fontstyle61"/>
          <w:sz w:val="18"/>
          <w:szCs w:val="18"/>
        </w:rPr>
        <w:t xml:space="preserve">list.contains(s) </w:t>
      </w:r>
      <w:r>
        <w:rPr>
          <w:rStyle w:val="fontstyle01"/>
          <w:sz w:val="22"/>
        </w:rPr>
        <w:t>return at this point? Who knows? In the</w:t>
      </w:r>
      <w:r>
        <w:rPr>
          <w:rFonts w:ascii="Times-Roman" w:hAnsi="Times-Roman"/>
          <w:color w:val="000000"/>
          <w:sz w:val="22"/>
        </w:rPr>
        <w:br/>
      </w:r>
      <w:r>
        <w:rPr>
          <w:rStyle w:val="fontstyle01"/>
          <w:sz w:val="22"/>
        </w:rPr>
        <w:t xml:space="preserve">current OpenJDK implementation, it happens to return </w:t>
      </w:r>
      <w:r>
        <w:rPr>
          <w:rStyle w:val="fontstyle61"/>
          <w:sz w:val="18"/>
          <w:szCs w:val="18"/>
        </w:rPr>
        <w:t>false</w:t>
      </w:r>
      <w:r>
        <w:rPr>
          <w:rStyle w:val="fontstyle01"/>
          <w:sz w:val="22"/>
        </w:rPr>
        <w:t>, but that’s just an</w:t>
      </w:r>
      <w:r>
        <w:rPr>
          <w:rFonts w:ascii="Times-Roman" w:hAnsi="Times-Roman"/>
          <w:color w:val="000000"/>
          <w:sz w:val="22"/>
        </w:rPr>
        <w:br/>
      </w:r>
      <w:r>
        <w:rPr>
          <w:rStyle w:val="fontstyle01"/>
          <w:sz w:val="22"/>
        </w:rPr>
        <w:t>implementation artifact. In another implementation, it could just as easily return</w:t>
      </w:r>
      <w:r>
        <w:rPr>
          <w:rFonts w:ascii="Times-Roman" w:hAnsi="Times-Roman"/>
          <w:color w:val="000000"/>
          <w:sz w:val="22"/>
        </w:rPr>
        <w:br/>
      </w:r>
      <w:r>
        <w:rPr>
          <w:rStyle w:val="fontstyle61"/>
          <w:sz w:val="18"/>
          <w:szCs w:val="18"/>
        </w:rPr>
        <w:t xml:space="preserve">true </w:t>
      </w:r>
      <w:r>
        <w:rPr>
          <w:rStyle w:val="fontstyle01"/>
          <w:sz w:val="22"/>
        </w:rPr>
        <w:t xml:space="preserve">or throw a runtime exception. </w:t>
      </w:r>
      <w:r>
        <w:rPr>
          <w:rStyle w:val="fontstyle51"/>
          <w:sz w:val="22"/>
          <w:szCs w:val="22"/>
        </w:rPr>
        <w:t xml:space="preserve">Once you’ve violated the </w:t>
      </w:r>
      <w:r>
        <w:rPr>
          <w:rStyle w:val="fontstyle71"/>
        </w:rPr>
        <w:t xml:space="preserve">equals </w:t>
      </w:r>
      <w:r>
        <w:rPr>
          <w:rStyle w:val="fontstyle51"/>
          <w:sz w:val="22"/>
          <w:szCs w:val="22"/>
        </w:rPr>
        <w:t>contract,</w:t>
      </w:r>
      <w:r>
        <w:rPr>
          <w:rFonts w:ascii="Times-Bold" w:hAnsi="Times-Bold"/>
          <w:b/>
          <w:bCs/>
          <w:color w:val="000000"/>
          <w:sz w:val="22"/>
        </w:rPr>
        <w:br/>
      </w:r>
      <w:r>
        <w:rPr>
          <w:rStyle w:val="fontstyle51"/>
          <w:sz w:val="22"/>
          <w:szCs w:val="22"/>
        </w:rPr>
        <w:t>you simply don’t know how other objects will behave when confronted with</w:t>
      </w:r>
      <w:r>
        <w:rPr>
          <w:rFonts w:ascii="Times-Bold" w:hAnsi="Times-Bold"/>
          <w:b/>
          <w:bCs/>
          <w:color w:val="000000"/>
          <w:sz w:val="22"/>
        </w:rPr>
        <w:br/>
      </w:r>
      <w:r>
        <w:rPr>
          <w:rStyle w:val="fontstyle51"/>
          <w:sz w:val="22"/>
          <w:szCs w:val="22"/>
        </w:rPr>
        <w:t>your object.</w:t>
      </w:r>
      <w:r>
        <w:rPr>
          <w:rFonts w:ascii="Times-Bold" w:hAnsi="Times-Bold"/>
          <w:b/>
          <w:bCs/>
          <w:color w:val="000000"/>
          <w:sz w:val="22"/>
        </w:rPr>
        <w:br/>
      </w:r>
      <w:r>
        <w:rPr>
          <w:rStyle w:val="fontstyle01"/>
          <w:sz w:val="22"/>
        </w:rPr>
        <w:t xml:space="preserve">To eliminate the problem, merely remove the ill-conceived attempt to interoperate with </w:t>
      </w:r>
      <w:r>
        <w:rPr>
          <w:rStyle w:val="fontstyle61"/>
          <w:sz w:val="18"/>
          <w:szCs w:val="18"/>
        </w:rPr>
        <w:t xml:space="preserve">String </w:t>
      </w:r>
      <w:r>
        <w:rPr>
          <w:rStyle w:val="fontstyle01"/>
          <w:sz w:val="22"/>
        </w:rPr>
        <w:t xml:space="preserve">from the </w:t>
      </w:r>
      <w:r>
        <w:rPr>
          <w:rStyle w:val="fontstyle61"/>
          <w:sz w:val="18"/>
          <w:szCs w:val="18"/>
        </w:rPr>
        <w:t xml:space="preserve">equals </w:t>
      </w:r>
      <w:r>
        <w:rPr>
          <w:rStyle w:val="fontstyle01"/>
          <w:sz w:val="22"/>
        </w:rPr>
        <w:t>method. Once you do this, you can refactor the</w:t>
      </w:r>
      <w:r>
        <w:rPr>
          <w:rFonts w:ascii="Times-Roman" w:hAnsi="Times-Roman"/>
          <w:color w:val="000000"/>
          <w:sz w:val="22"/>
        </w:rPr>
        <w:br/>
      </w:r>
      <w:r>
        <w:rPr>
          <w:rStyle w:val="fontstyle01"/>
          <w:sz w:val="22"/>
        </w:rPr>
        <w:t>method into a single return statement:</w:t>
      </w:r>
      <w:r>
        <w:rPr>
          <w:rFonts w:ascii="Times-Roman" w:hAnsi="Times-Roman"/>
          <w:color w:val="000000"/>
          <w:sz w:val="22"/>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lastRenderedPageBreak/>
        <w:t>return o instanceof CaseInsensitiveString &amp;&amp;</w:t>
      </w:r>
      <w:r>
        <w:rPr>
          <w:rFonts w:ascii="LucidaSans-Typewriter" w:hAnsi="LucidaSans-Typewriter"/>
          <w:color w:val="000000"/>
          <w:sz w:val="18"/>
          <w:szCs w:val="18"/>
        </w:rPr>
        <w:br/>
      </w:r>
      <w:r>
        <w:rPr>
          <w:rStyle w:val="fontstyle61"/>
          <w:sz w:val="18"/>
          <w:szCs w:val="18"/>
        </w:rPr>
        <w:t>((CaseInsensitiveString) o).s.equalsIgnoreCase(s);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51"/>
          <w:sz w:val="22"/>
          <w:szCs w:val="22"/>
        </w:rPr>
        <w:t>Transitivity</w:t>
      </w:r>
      <w:r>
        <w:rPr>
          <w:rStyle w:val="fontstyle01"/>
          <w:sz w:val="22"/>
        </w:rPr>
        <w:t xml:space="preserve">—The third requirement of the </w:t>
      </w:r>
      <w:r>
        <w:rPr>
          <w:rStyle w:val="fontstyle61"/>
          <w:sz w:val="18"/>
          <w:szCs w:val="18"/>
        </w:rPr>
        <w:t xml:space="preserve">equals </w:t>
      </w:r>
      <w:r>
        <w:rPr>
          <w:rStyle w:val="fontstyle01"/>
          <w:sz w:val="22"/>
        </w:rPr>
        <w:t>contract says that if one</w:t>
      </w:r>
      <w:r>
        <w:rPr>
          <w:rFonts w:ascii="Times-Roman" w:hAnsi="Times-Roman"/>
          <w:color w:val="000000"/>
          <w:sz w:val="22"/>
        </w:rPr>
        <w:br/>
      </w:r>
      <w:r>
        <w:rPr>
          <w:rStyle w:val="fontstyle01"/>
          <w:sz w:val="22"/>
        </w:rPr>
        <w:t>object is equal to a second and the second object is equal to a third, then the first</w:t>
      </w:r>
      <w:r>
        <w:rPr>
          <w:rFonts w:ascii="Times-Roman" w:hAnsi="Times-Roman"/>
          <w:color w:val="000000"/>
          <w:sz w:val="22"/>
        </w:rPr>
        <w:br/>
      </w:r>
      <w:r>
        <w:rPr>
          <w:rStyle w:val="fontstyle01"/>
          <w:sz w:val="22"/>
        </w:rPr>
        <w:t>object must be equal to the third. Again, it’s not hard to imagine violating this</w:t>
      </w:r>
      <w:r>
        <w:rPr>
          <w:rFonts w:ascii="Times-Roman" w:hAnsi="Times-Roman"/>
          <w:color w:val="000000"/>
          <w:sz w:val="22"/>
        </w:rPr>
        <w:br/>
      </w:r>
      <w:r>
        <w:rPr>
          <w:rStyle w:val="fontstyle01"/>
          <w:sz w:val="22"/>
        </w:rPr>
        <w:t xml:space="preserve">requirement unintentionally. Consider the case of a subclass that adds a new </w:t>
      </w:r>
      <w:r>
        <w:rPr>
          <w:rStyle w:val="fontstyle21"/>
          <w:sz w:val="22"/>
        </w:rPr>
        <w:t>value</w:t>
      </w:r>
      <w:r>
        <w:rPr>
          <w:rFonts w:ascii="Times-Italic" w:hAnsi="Times-Italic"/>
          <w:i/>
          <w:iCs/>
          <w:color w:val="000000"/>
          <w:sz w:val="22"/>
        </w:rPr>
        <w:br/>
      </w:r>
      <w:r>
        <w:rPr>
          <w:rStyle w:val="fontstyle21"/>
          <w:sz w:val="22"/>
        </w:rPr>
        <w:t xml:space="preserve">component </w:t>
      </w:r>
      <w:r>
        <w:rPr>
          <w:rStyle w:val="fontstyle01"/>
          <w:sz w:val="22"/>
        </w:rPr>
        <w:t>to its superclass. In other words, the subclass adds a piece of</w:t>
      </w:r>
      <w:r>
        <w:br/>
      </w:r>
      <w:r>
        <w:rPr>
          <w:rStyle w:val="fontstyle21"/>
          <w:sz w:val="16"/>
          <w:szCs w:val="16"/>
        </w:rPr>
        <w:t xml:space="preserve">ITEM 10: OBEY THE GENERAL CONTRACT WHEN OVERRIDING EQUALS </w:t>
      </w:r>
      <w:r>
        <w:rPr>
          <w:rStyle w:val="fontstyle01"/>
          <w:sz w:val="20"/>
          <w:szCs w:val="20"/>
        </w:rPr>
        <w:t>41</w:t>
      </w:r>
      <w:r>
        <w:rPr>
          <w:rFonts w:ascii="Times-Roman" w:hAnsi="Times-Roman"/>
          <w:color w:val="000000"/>
          <w:sz w:val="20"/>
          <w:szCs w:val="20"/>
        </w:rPr>
        <w:br/>
      </w:r>
      <w:r>
        <w:rPr>
          <w:rStyle w:val="fontstyle01"/>
          <w:sz w:val="22"/>
        </w:rPr>
        <w:t xml:space="preserve">information that affects </w:t>
      </w:r>
      <w:r>
        <w:rPr>
          <w:rStyle w:val="fontstyle61"/>
          <w:sz w:val="18"/>
          <w:szCs w:val="18"/>
        </w:rPr>
        <w:t xml:space="preserve">equals </w:t>
      </w:r>
      <w:r>
        <w:rPr>
          <w:rStyle w:val="fontstyle01"/>
          <w:sz w:val="22"/>
        </w:rPr>
        <w:t>comparisons. Let’s start with a simple immutable</w:t>
      </w:r>
      <w:r>
        <w:rPr>
          <w:rFonts w:ascii="Times-Roman" w:hAnsi="Times-Roman"/>
          <w:color w:val="000000"/>
          <w:sz w:val="22"/>
        </w:rPr>
        <w:br/>
      </w:r>
      <w:r>
        <w:rPr>
          <w:rStyle w:val="fontstyle01"/>
          <w:sz w:val="22"/>
        </w:rPr>
        <w:t>two-dimensional integer point class:</w:t>
      </w:r>
      <w:r>
        <w:rPr>
          <w:rFonts w:ascii="Times-Roman" w:hAnsi="Times-Roman"/>
          <w:color w:val="000000"/>
          <w:sz w:val="22"/>
        </w:rPr>
        <w:br/>
      </w:r>
      <w:r>
        <w:rPr>
          <w:rStyle w:val="fontstyle61"/>
          <w:sz w:val="18"/>
          <w:szCs w:val="18"/>
        </w:rPr>
        <w:t>public class Point {</w:t>
      </w:r>
      <w:r>
        <w:rPr>
          <w:rFonts w:ascii="LucidaSans-Typewriter" w:hAnsi="LucidaSans-Typewriter"/>
          <w:color w:val="000000"/>
          <w:sz w:val="18"/>
          <w:szCs w:val="18"/>
        </w:rPr>
        <w:br/>
      </w:r>
      <w:r>
        <w:rPr>
          <w:rStyle w:val="fontstyle61"/>
          <w:sz w:val="18"/>
          <w:szCs w:val="18"/>
        </w:rPr>
        <w:t>private final int x;</w:t>
      </w:r>
      <w:r>
        <w:rPr>
          <w:rFonts w:ascii="LucidaSans-Typewriter" w:hAnsi="LucidaSans-Typewriter"/>
          <w:color w:val="000000"/>
          <w:sz w:val="18"/>
          <w:szCs w:val="18"/>
        </w:rPr>
        <w:br/>
      </w:r>
      <w:r>
        <w:rPr>
          <w:rStyle w:val="fontstyle61"/>
          <w:sz w:val="18"/>
          <w:szCs w:val="18"/>
        </w:rPr>
        <w:t>private final int y;</w:t>
      </w:r>
      <w:r>
        <w:rPr>
          <w:rFonts w:ascii="LucidaSans-Typewriter" w:hAnsi="LucidaSans-Typewriter"/>
          <w:color w:val="000000"/>
          <w:sz w:val="18"/>
          <w:szCs w:val="18"/>
        </w:rPr>
        <w:br/>
      </w:r>
      <w:r>
        <w:rPr>
          <w:rStyle w:val="fontstyle61"/>
          <w:sz w:val="18"/>
          <w:szCs w:val="18"/>
        </w:rPr>
        <w:t>public Point(int x, int y) {</w:t>
      </w:r>
      <w:r>
        <w:rPr>
          <w:rFonts w:ascii="LucidaSans-Typewriter" w:hAnsi="LucidaSans-Typewriter"/>
          <w:color w:val="000000"/>
          <w:sz w:val="18"/>
          <w:szCs w:val="18"/>
        </w:rPr>
        <w:br/>
      </w:r>
      <w:r>
        <w:rPr>
          <w:rStyle w:val="fontstyle61"/>
          <w:sz w:val="18"/>
          <w:szCs w:val="18"/>
        </w:rPr>
        <w:t>this.x = x;</w:t>
      </w:r>
      <w:r>
        <w:rPr>
          <w:rFonts w:ascii="LucidaSans-Typewriter" w:hAnsi="LucidaSans-Typewriter"/>
          <w:color w:val="000000"/>
          <w:sz w:val="18"/>
          <w:szCs w:val="18"/>
        </w:rPr>
        <w:br/>
      </w:r>
      <w:r>
        <w:rPr>
          <w:rStyle w:val="fontstyle61"/>
          <w:sz w:val="18"/>
          <w:szCs w:val="18"/>
        </w:rPr>
        <w:t>this.y =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instanceof Point))</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Point p = (Point)o;</w:t>
      </w:r>
      <w:r>
        <w:rPr>
          <w:rFonts w:ascii="LucidaSans-Typewriter" w:hAnsi="LucidaSans-Typewriter"/>
          <w:color w:val="000000"/>
          <w:sz w:val="18"/>
          <w:szCs w:val="18"/>
        </w:rPr>
        <w:br/>
      </w:r>
      <w:r>
        <w:rPr>
          <w:rStyle w:val="fontstyle61"/>
          <w:sz w:val="18"/>
          <w:szCs w:val="18"/>
        </w:rPr>
        <w:t>return p.x == x &amp;&amp; p.y ==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Suppose you want to extend this class, adding the notion of color to a point:</w:t>
      </w:r>
      <w:r>
        <w:rPr>
          <w:rFonts w:ascii="Times-Roman" w:hAnsi="Times-Roman"/>
          <w:color w:val="000000"/>
          <w:sz w:val="22"/>
        </w:rPr>
        <w:br/>
      </w:r>
      <w:r>
        <w:rPr>
          <w:rStyle w:val="fontstyle61"/>
          <w:sz w:val="18"/>
          <w:szCs w:val="18"/>
        </w:rPr>
        <w:t>public class ColorPoint extends Point {</w:t>
      </w:r>
      <w:r>
        <w:rPr>
          <w:rFonts w:ascii="LucidaSans-Typewriter" w:hAnsi="LucidaSans-Typewriter"/>
          <w:color w:val="000000"/>
          <w:sz w:val="18"/>
          <w:szCs w:val="18"/>
        </w:rPr>
        <w:br/>
      </w:r>
      <w:r>
        <w:rPr>
          <w:rStyle w:val="fontstyle61"/>
          <w:sz w:val="18"/>
          <w:szCs w:val="18"/>
        </w:rPr>
        <w:t>private final Color color;</w:t>
      </w:r>
      <w:r>
        <w:rPr>
          <w:rFonts w:ascii="LucidaSans-Typewriter" w:hAnsi="LucidaSans-Typewriter"/>
          <w:color w:val="000000"/>
          <w:sz w:val="18"/>
          <w:szCs w:val="18"/>
        </w:rPr>
        <w:br/>
      </w:r>
      <w:r>
        <w:rPr>
          <w:rStyle w:val="fontstyle61"/>
          <w:sz w:val="18"/>
          <w:szCs w:val="18"/>
        </w:rPr>
        <w:t>public ColorPoint(int x, int y, Color color) {</w:t>
      </w:r>
      <w:r>
        <w:rPr>
          <w:rFonts w:ascii="LucidaSans-Typewriter" w:hAnsi="LucidaSans-Typewriter"/>
          <w:color w:val="000000"/>
          <w:sz w:val="18"/>
          <w:szCs w:val="18"/>
        </w:rPr>
        <w:br/>
      </w:r>
      <w:r>
        <w:rPr>
          <w:rStyle w:val="fontstyle61"/>
          <w:sz w:val="18"/>
          <w:szCs w:val="18"/>
        </w:rPr>
        <w:t>super(x, y);</w:t>
      </w:r>
      <w:r>
        <w:rPr>
          <w:rFonts w:ascii="LucidaSans-Typewriter" w:hAnsi="LucidaSans-Typewriter"/>
          <w:color w:val="000000"/>
          <w:sz w:val="18"/>
          <w:szCs w:val="18"/>
        </w:rPr>
        <w:br/>
      </w:r>
      <w:r>
        <w:rPr>
          <w:rStyle w:val="fontstyle61"/>
          <w:sz w:val="18"/>
          <w:szCs w:val="18"/>
        </w:rPr>
        <w:t>this.color = color;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How should the </w:t>
      </w:r>
      <w:r>
        <w:rPr>
          <w:rStyle w:val="fontstyle61"/>
          <w:sz w:val="18"/>
          <w:szCs w:val="18"/>
        </w:rPr>
        <w:t xml:space="preserve">equals </w:t>
      </w:r>
      <w:r>
        <w:rPr>
          <w:rStyle w:val="fontstyle01"/>
          <w:sz w:val="22"/>
        </w:rPr>
        <w:t xml:space="preserve">method look? If you leave it out entirely, the implementation is inherited from </w:t>
      </w:r>
      <w:r>
        <w:rPr>
          <w:rStyle w:val="fontstyle61"/>
          <w:sz w:val="18"/>
          <w:szCs w:val="18"/>
        </w:rPr>
        <w:t xml:space="preserve">Point </w:t>
      </w:r>
      <w:r>
        <w:rPr>
          <w:rStyle w:val="fontstyle01"/>
          <w:sz w:val="22"/>
        </w:rPr>
        <w:t xml:space="preserve">and color information is ignored in </w:t>
      </w:r>
      <w:r>
        <w:rPr>
          <w:rStyle w:val="fontstyle61"/>
          <w:sz w:val="18"/>
          <w:szCs w:val="18"/>
        </w:rPr>
        <w:t>equals</w:t>
      </w:r>
      <w:r>
        <w:rPr>
          <w:rFonts w:ascii="LucidaSans-Typewriter" w:hAnsi="LucidaSans-Typewriter"/>
          <w:color w:val="000000"/>
          <w:sz w:val="18"/>
          <w:szCs w:val="18"/>
        </w:rPr>
        <w:br/>
      </w:r>
      <w:r>
        <w:rPr>
          <w:rStyle w:val="fontstyle01"/>
          <w:sz w:val="22"/>
        </w:rPr>
        <w:t xml:space="preserve">comparisons. While this does not violate the </w:t>
      </w:r>
      <w:r>
        <w:rPr>
          <w:rStyle w:val="fontstyle61"/>
          <w:sz w:val="18"/>
          <w:szCs w:val="18"/>
        </w:rPr>
        <w:t xml:space="preserve">equals </w:t>
      </w:r>
      <w:r>
        <w:rPr>
          <w:rStyle w:val="fontstyle01"/>
          <w:sz w:val="22"/>
        </w:rPr>
        <w:t xml:space="preserve">contract, it is clearly unacceptable. Suppose you write an </w:t>
      </w:r>
      <w:r>
        <w:rPr>
          <w:rStyle w:val="fontstyle61"/>
          <w:sz w:val="18"/>
          <w:szCs w:val="18"/>
        </w:rPr>
        <w:t xml:space="preserve">equals </w:t>
      </w:r>
      <w:r>
        <w:rPr>
          <w:rStyle w:val="fontstyle01"/>
          <w:sz w:val="22"/>
        </w:rPr>
        <w:t xml:space="preserve">method that returns </w:t>
      </w:r>
      <w:r>
        <w:rPr>
          <w:rStyle w:val="fontstyle61"/>
          <w:sz w:val="18"/>
          <w:szCs w:val="18"/>
        </w:rPr>
        <w:t xml:space="preserve">true </w:t>
      </w:r>
      <w:r>
        <w:rPr>
          <w:rStyle w:val="fontstyle01"/>
          <w:sz w:val="22"/>
        </w:rPr>
        <w:t>only if its argument is another color point with the same position and color:</w:t>
      </w:r>
      <w:r>
        <w:rPr>
          <w:rFonts w:ascii="Times-Roman" w:hAnsi="Times-Roman"/>
          <w:color w:val="000000"/>
          <w:sz w:val="22"/>
        </w:rPr>
        <w:br/>
      </w:r>
      <w:r>
        <w:rPr>
          <w:rStyle w:val="fontstyle71"/>
        </w:rPr>
        <w:t>// Broken - violates symmetry!</w:t>
      </w:r>
      <w:r>
        <w:rPr>
          <w:rFonts w:ascii="LucidaSans-TypewriterBold" w:hAnsi="LucidaSans-TypewriterBold"/>
          <w:b/>
          <w:bCs/>
          <w:color w:val="000000"/>
          <w:sz w:val="18"/>
          <w:szCs w:val="18"/>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instanceof ColorPoint))</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71"/>
        </w:rPr>
        <w:t>return super.equals(o) &amp;&amp; ((ColorPoint) o).color == color;</w:t>
      </w:r>
      <w:r>
        <w:rPr>
          <w:rFonts w:ascii="LucidaSans-TypewriterBold" w:hAnsi="LucidaSans-TypewriterBold"/>
          <w:b/>
          <w:bCs/>
          <w:color w:val="000000"/>
          <w:sz w:val="18"/>
          <w:szCs w:val="18"/>
        </w:rPr>
        <w:br/>
      </w:r>
      <w:r>
        <w:rPr>
          <w:rStyle w:val="fontstyle61"/>
          <w:sz w:val="18"/>
          <w:szCs w:val="18"/>
        </w:rPr>
        <w:t>}</w:t>
      </w:r>
      <w:r>
        <w:br/>
      </w:r>
      <w:r>
        <w:rPr>
          <w:rStyle w:val="fontstyle01"/>
          <w:sz w:val="20"/>
          <w:szCs w:val="20"/>
        </w:rPr>
        <w:t xml:space="preserve">42 </w:t>
      </w:r>
      <w:r>
        <w:rPr>
          <w:rStyle w:val="fontstyle21"/>
          <w:sz w:val="16"/>
          <w:szCs w:val="16"/>
        </w:rPr>
        <w:t>CHAPTER 3 METHODS COMMON TO ALL OBJECTS</w:t>
      </w:r>
      <w:r>
        <w:rPr>
          <w:rFonts w:ascii="Times-Italic" w:hAnsi="Times-Italic"/>
          <w:i/>
          <w:iCs/>
          <w:color w:val="000000"/>
          <w:sz w:val="16"/>
          <w:szCs w:val="16"/>
        </w:rPr>
        <w:br/>
      </w:r>
      <w:r>
        <w:rPr>
          <w:rStyle w:val="fontstyle01"/>
          <w:sz w:val="22"/>
        </w:rPr>
        <w:t>The problem with this method is that you might get different results when comparing a point to a color point and vice versa. The former comparison ignores color,</w:t>
      </w:r>
      <w:r>
        <w:rPr>
          <w:rFonts w:ascii="Times-Roman" w:hAnsi="Times-Roman"/>
          <w:color w:val="000000"/>
          <w:sz w:val="22"/>
        </w:rPr>
        <w:br/>
      </w:r>
      <w:r>
        <w:rPr>
          <w:rStyle w:val="fontstyle01"/>
          <w:sz w:val="22"/>
        </w:rPr>
        <w:t xml:space="preserve">while the latter comparison always returns </w:t>
      </w:r>
      <w:r>
        <w:rPr>
          <w:rStyle w:val="fontstyle61"/>
          <w:sz w:val="18"/>
          <w:szCs w:val="18"/>
        </w:rPr>
        <w:t xml:space="preserve">false </w:t>
      </w:r>
      <w:r>
        <w:rPr>
          <w:rStyle w:val="fontstyle01"/>
          <w:sz w:val="22"/>
        </w:rPr>
        <w:t>because the type of the argument</w:t>
      </w:r>
      <w:r>
        <w:rPr>
          <w:rFonts w:ascii="Times-Roman" w:hAnsi="Times-Roman"/>
          <w:color w:val="000000"/>
          <w:sz w:val="22"/>
        </w:rPr>
        <w:br/>
      </w:r>
      <w:r>
        <w:rPr>
          <w:rStyle w:val="fontstyle01"/>
          <w:sz w:val="22"/>
        </w:rPr>
        <w:lastRenderedPageBreak/>
        <w:t>is incorrect. To make this concrete, let’s create one point and one color point:</w:t>
      </w:r>
      <w:r>
        <w:rPr>
          <w:rFonts w:ascii="Times-Roman" w:hAnsi="Times-Roman"/>
          <w:color w:val="000000"/>
          <w:sz w:val="22"/>
        </w:rPr>
        <w:br/>
      </w:r>
      <w:r>
        <w:rPr>
          <w:rStyle w:val="fontstyle61"/>
          <w:sz w:val="18"/>
          <w:szCs w:val="18"/>
        </w:rPr>
        <w:t>Point p = new Point(1, 2);</w:t>
      </w:r>
      <w:r>
        <w:rPr>
          <w:rFonts w:ascii="LucidaSans-Typewriter" w:hAnsi="LucidaSans-Typewriter"/>
          <w:color w:val="000000"/>
          <w:sz w:val="18"/>
          <w:szCs w:val="18"/>
        </w:rPr>
        <w:br/>
      </w:r>
      <w:r>
        <w:rPr>
          <w:rStyle w:val="fontstyle61"/>
          <w:sz w:val="18"/>
          <w:szCs w:val="18"/>
        </w:rPr>
        <w:t>ColorPoint cp = new ColorPoint(1, 2, Color.RED);</w:t>
      </w:r>
      <w:r>
        <w:rPr>
          <w:rFonts w:ascii="LucidaSans-Typewriter" w:hAnsi="LucidaSans-Typewriter"/>
          <w:color w:val="000000"/>
          <w:sz w:val="18"/>
          <w:szCs w:val="18"/>
        </w:rPr>
        <w:br/>
      </w:r>
      <w:r>
        <w:rPr>
          <w:rStyle w:val="fontstyle01"/>
          <w:sz w:val="22"/>
        </w:rPr>
        <w:t xml:space="preserve">Then </w:t>
      </w:r>
      <w:r>
        <w:rPr>
          <w:rStyle w:val="fontstyle61"/>
          <w:sz w:val="18"/>
          <w:szCs w:val="18"/>
        </w:rPr>
        <w:t xml:space="preserve">p.equals(cp) </w:t>
      </w:r>
      <w:r>
        <w:rPr>
          <w:rStyle w:val="fontstyle01"/>
          <w:sz w:val="22"/>
        </w:rPr>
        <w:t xml:space="preserve">returns </w:t>
      </w:r>
      <w:r>
        <w:rPr>
          <w:rStyle w:val="fontstyle61"/>
          <w:sz w:val="18"/>
          <w:szCs w:val="18"/>
        </w:rPr>
        <w:t>true</w:t>
      </w:r>
      <w:r>
        <w:rPr>
          <w:rStyle w:val="fontstyle01"/>
          <w:sz w:val="22"/>
        </w:rPr>
        <w:t xml:space="preserve">, while </w:t>
      </w:r>
      <w:r>
        <w:rPr>
          <w:rStyle w:val="fontstyle61"/>
          <w:sz w:val="18"/>
          <w:szCs w:val="18"/>
        </w:rPr>
        <w:t xml:space="preserve">cp.equals(p) </w:t>
      </w:r>
      <w:r>
        <w:rPr>
          <w:rStyle w:val="fontstyle01"/>
          <w:sz w:val="22"/>
        </w:rPr>
        <w:t xml:space="preserve">returns </w:t>
      </w:r>
      <w:r>
        <w:rPr>
          <w:rStyle w:val="fontstyle61"/>
          <w:sz w:val="18"/>
          <w:szCs w:val="18"/>
        </w:rPr>
        <w:t>false</w:t>
      </w:r>
      <w:r>
        <w:rPr>
          <w:rStyle w:val="fontstyle01"/>
          <w:sz w:val="22"/>
        </w:rPr>
        <w:t>. You</w:t>
      </w:r>
      <w:r>
        <w:rPr>
          <w:rFonts w:ascii="Times-Roman" w:hAnsi="Times-Roman"/>
          <w:color w:val="000000"/>
          <w:sz w:val="22"/>
        </w:rPr>
        <w:br/>
      </w:r>
      <w:r>
        <w:rPr>
          <w:rStyle w:val="fontstyle01"/>
          <w:sz w:val="22"/>
        </w:rPr>
        <w:t xml:space="preserve">might try to fix the problem by having </w:t>
      </w:r>
      <w:r>
        <w:rPr>
          <w:rStyle w:val="fontstyle61"/>
          <w:sz w:val="18"/>
          <w:szCs w:val="18"/>
        </w:rPr>
        <w:t xml:space="preserve">ColorPoint.equals </w:t>
      </w:r>
      <w:r>
        <w:rPr>
          <w:rStyle w:val="fontstyle01"/>
          <w:sz w:val="22"/>
        </w:rPr>
        <w:t>ignore color when</w:t>
      </w:r>
      <w:r>
        <w:rPr>
          <w:rFonts w:ascii="Times-Roman" w:hAnsi="Times-Roman"/>
          <w:color w:val="000000"/>
          <w:sz w:val="22"/>
        </w:rPr>
        <w:br/>
      </w:r>
      <w:r>
        <w:rPr>
          <w:rStyle w:val="fontstyle01"/>
          <w:sz w:val="22"/>
        </w:rPr>
        <w:t>doing “mixed comparisons”:</w:t>
      </w:r>
      <w:r>
        <w:rPr>
          <w:rFonts w:ascii="Times-Roman" w:hAnsi="Times-Roman"/>
          <w:color w:val="000000"/>
          <w:sz w:val="22"/>
        </w:rPr>
        <w:br/>
      </w:r>
      <w:r>
        <w:rPr>
          <w:rStyle w:val="fontstyle71"/>
        </w:rPr>
        <w:t>// Broken - violates transitivity!</w:t>
      </w:r>
      <w:r>
        <w:rPr>
          <w:rFonts w:ascii="LucidaSans-TypewriterBold" w:hAnsi="LucidaSans-TypewriterBold"/>
          <w:b/>
          <w:bCs/>
          <w:color w:val="000000"/>
          <w:sz w:val="18"/>
          <w:szCs w:val="18"/>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instanceof Point))</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71"/>
        </w:rPr>
        <w:t>// If o is a normal Point, do a color-blind comparison</w:t>
      </w:r>
      <w:r>
        <w:rPr>
          <w:rFonts w:ascii="LucidaSans-TypewriterBold" w:hAnsi="LucidaSans-TypewriterBold"/>
          <w:b/>
          <w:bCs/>
          <w:color w:val="000000"/>
          <w:sz w:val="18"/>
          <w:szCs w:val="18"/>
        </w:rPr>
        <w:br/>
      </w:r>
      <w:r>
        <w:rPr>
          <w:rStyle w:val="fontstyle71"/>
        </w:rPr>
        <w:t>if (!(o instanceof ColorPoint))</w:t>
      </w:r>
      <w:r>
        <w:rPr>
          <w:rFonts w:ascii="LucidaSans-TypewriterBold" w:hAnsi="LucidaSans-TypewriterBold"/>
          <w:b/>
          <w:bCs/>
          <w:color w:val="000000"/>
          <w:sz w:val="18"/>
          <w:szCs w:val="18"/>
        </w:rPr>
        <w:br/>
      </w:r>
      <w:r>
        <w:rPr>
          <w:rStyle w:val="fontstyle71"/>
        </w:rPr>
        <w:t>return o.equals(this);</w:t>
      </w:r>
      <w:r>
        <w:rPr>
          <w:rFonts w:ascii="LucidaSans-TypewriterBold" w:hAnsi="LucidaSans-TypewriterBold"/>
          <w:b/>
          <w:bCs/>
          <w:color w:val="000000"/>
          <w:sz w:val="18"/>
          <w:szCs w:val="18"/>
        </w:rPr>
        <w:br/>
      </w:r>
      <w:r>
        <w:rPr>
          <w:rStyle w:val="fontstyle61"/>
          <w:sz w:val="18"/>
          <w:szCs w:val="18"/>
        </w:rPr>
        <w:t>// o is a ColorPoint; do a full comparison</w:t>
      </w:r>
      <w:r>
        <w:rPr>
          <w:rFonts w:ascii="LucidaSans-Typewriter" w:hAnsi="LucidaSans-Typewriter"/>
          <w:color w:val="000000"/>
          <w:sz w:val="18"/>
          <w:szCs w:val="18"/>
        </w:rPr>
        <w:br/>
      </w:r>
      <w:r>
        <w:rPr>
          <w:rStyle w:val="fontstyle61"/>
          <w:sz w:val="18"/>
          <w:szCs w:val="18"/>
        </w:rPr>
        <w:t>return super.equals(o) &amp;&amp; ((ColorPoint) o).color == color;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approach does provide symmetry, but at the expense of transitivity:</w:t>
      </w:r>
      <w:r>
        <w:rPr>
          <w:rFonts w:ascii="Times-Roman" w:hAnsi="Times-Roman"/>
          <w:color w:val="000000"/>
          <w:sz w:val="22"/>
        </w:rPr>
        <w:br/>
      </w:r>
      <w:r>
        <w:rPr>
          <w:rStyle w:val="fontstyle61"/>
          <w:sz w:val="18"/>
          <w:szCs w:val="18"/>
        </w:rPr>
        <w:t>ColorPoint p1 = new ColorPoint(1, 2, Color.RED);</w:t>
      </w:r>
      <w:r>
        <w:rPr>
          <w:rFonts w:ascii="LucidaSans-Typewriter" w:hAnsi="LucidaSans-Typewriter"/>
          <w:color w:val="000000"/>
          <w:sz w:val="18"/>
          <w:szCs w:val="18"/>
        </w:rPr>
        <w:br/>
      </w:r>
      <w:r>
        <w:rPr>
          <w:rStyle w:val="fontstyle61"/>
          <w:sz w:val="18"/>
          <w:szCs w:val="18"/>
        </w:rPr>
        <w:t>Point p2 = new Point(1, 2);</w:t>
      </w:r>
      <w:r>
        <w:rPr>
          <w:rFonts w:ascii="LucidaSans-Typewriter" w:hAnsi="LucidaSans-Typewriter"/>
          <w:color w:val="000000"/>
          <w:sz w:val="18"/>
          <w:szCs w:val="18"/>
        </w:rPr>
        <w:br/>
      </w:r>
      <w:r>
        <w:rPr>
          <w:rStyle w:val="fontstyle61"/>
          <w:sz w:val="18"/>
          <w:szCs w:val="18"/>
        </w:rPr>
        <w:t>ColorPoint p3 = new ColorPoint(1, 2, Color.BLUE);</w:t>
      </w:r>
      <w:r>
        <w:rPr>
          <w:rFonts w:ascii="LucidaSans-Typewriter" w:hAnsi="LucidaSans-Typewriter"/>
          <w:color w:val="000000"/>
          <w:sz w:val="18"/>
          <w:szCs w:val="18"/>
        </w:rPr>
        <w:br/>
      </w:r>
      <w:r>
        <w:rPr>
          <w:rStyle w:val="fontstyle01"/>
          <w:sz w:val="22"/>
        </w:rPr>
        <w:t xml:space="preserve">Now </w:t>
      </w:r>
      <w:r>
        <w:rPr>
          <w:rStyle w:val="fontstyle61"/>
          <w:sz w:val="18"/>
          <w:szCs w:val="18"/>
        </w:rPr>
        <w:t xml:space="preserve">p1.equals(p2) </w:t>
      </w:r>
      <w:r>
        <w:rPr>
          <w:rStyle w:val="fontstyle01"/>
          <w:sz w:val="22"/>
        </w:rPr>
        <w:t xml:space="preserve">and </w:t>
      </w:r>
      <w:r>
        <w:rPr>
          <w:rStyle w:val="fontstyle61"/>
          <w:sz w:val="18"/>
          <w:szCs w:val="18"/>
        </w:rPr>
        <w:t xml:space="preserve">p2.equals(p3) </w:t>
      </w:r>
      <w:r>
        <w:rPr>
          <w:rStyle w:val="fontstyle01"/>
          <w:sz w:val="22"/>
        </w:rPr>
        <w:t xml:space="preserve">return </w:t>
      </w:r>
      <w:r>
        <w:rPr>
          <w:rStyle w:val="fontstyle61"/>
          <w:sz w:val="18"/>
          <w:szCs w:val="18"/>
        </w:rPr>
        <w:t>true</w:t>
      </w:r>
      <w:r>
        <w:rPr>
          <w:rStyle w:val="fontstyle01"/>
          <w:sz w:val="22"/>
        </w:rPr>
        <w:t xml:space="preserve">, while </w:t>
      </w:r>
      <w:r>
        <w:rPr>
          <w:rStyle w:val="fontstyle61"/>
          <w:sz w:val="18"/>
          <w:szCs w:val="18"/>
        </w:rPr>
        <w:t>p1.equals(p3)</w:t>
      </w:r>
      <w:r>
        <w:rPr>
          <w:rFonts w:ascii="LucidaSans-Typewriter" w:hAnsi="LucidaSans-Typewriter"/>
          <w:color w:val="000000"/>
          <w:sz w:val="18"/>
          <w:szCs w:val="18"/>
        </w:rPr>
        <w:br/>
      </w:r>
      <w:r>
        <w:rPr>
          <w:rStyle w:val="fontstyle01"/>
          <w:sz w:val="22"/>
        </w:rPr>
        <w:t xml:space="preserve">returns </w:t>
      </w:r>
      <w:r>
        <w:rPr>
          <w:rStyle w:val="fontstyle61"/>
          <w:sz w:val="18"/>
          <w:szCs w:val="18"/>
        </w:rPr>
        <w:t>false</w:t>
      </w:r>
      <w:r>
        <w:rPr>
          <w:rStyle w:val="fontstyle01"/>
          <w:sz w:val="22"/>
        </w:rPr>
        <w:t>, a clear violation of transitivity. The first two comparisons are</w:t>
      </w:r>
      <w:r>
        <w:rPr>
          <w:rFonts w:ascii="Times-Roman" w:hAnsi="Times-Roman"/>
          <w:color w:val="000000"/>
          <w:sz w:val="22"/>
        </w:rPr>
        <w:br/>
      </w:r>
      <w:r>
        <w:rPr>
          <w:rStyle w:val="fontstyle01"/>
          <w:sz w:val="22"/>
        </w:rPr>
        <w:t>“color-blind,” while the third takes color into account.</w:t>
      </w:r>
      <w:r>
        <w:rPr>
          <w:rFonts w:ascii="Times-Roman" w:hAnsi="Times-Roman"/>
          <w:color w:val="000000"/>
          <w:sz w:val="22"/>
        </w:rPr>
        <w:br/>
      </w:r>
      <w:r>
        <w:rPr>
          <w:rStyle w:val="fontstyle01"/>
          <w:sz w:val="22"/>
        </w:rPr>
        <w:t>Also, this approach can cause infinite recursion: Suppose there are two</w:t>
      </w:r>
      <w:r>
        <w:rPr>
          <w:rFonts w:ascii="Times-Roman" w:hAnsi="Times-Roman"/>
          <w:color w:val="000000"/>
          <w:sz w:val="22"/>
        </w:rPr>
        <w:br/>
      </w:r>
      <w:r>
        <w:rPr>
          <w:rStyle w:val="fontstyle01"/>
          <w:sz w:val="22"/>
        </w:rPr>
        <w:t xml:space="preserve">subclasses of </w:t>
      </w:r>
      <w:r>
        <w:rPr>
          <w:rStyle w:val="fontstyle61"/>
          <w:sz w:val="18"/>
          <w:szCs w:val="18"/>
        </w:rPr>
        <w:t>Point</w:t>
      </w:r>
      <w:r>
        <w:rPr>
          <w:rStyle w:val="fontstyle01"/>
          <w:sz w:val="22"/>
        </w:rPr>
        <w:t xml:space="preserve">, say </w:t>
      </w:r>
      <w:r>
        <w:rPr>
          <w:rStyle w:val="fontstyle61"/>
          <w:sz w:val="18"/>
          <w:szCs w:val="18"/>
        </w:rPr>
        <w:t xml:space="preserve">ColorPoint </w:t>
      </w:r>
      <w:r>
        <w:rPr>
          <w:rStyle w:val="fontstyle01"/>
          <w:sz w:val="22"/>
        </w:rPr>
        <w:t xml:space="preserve">and </w:t>
      </w:r>
      <w:r>
        <w:rPr>
          <w:rStyle w:val="fontstyle61"/>
          <w:sz w:val="18"/>
          <w:szCs w:val="18"/>
        </w:rPr>
        <w:t>SmellPoint</w:t>
      </w:r>
      <w:r>
        <w:rPr>
          <w:rStyle w:val="fontstyle01"/>
          <w:sz w:val="22"/>
        </w:rPr>
        <w:t>, each with this sort of</w:t>
      </w:r>
      <w:r>
        <w:rPr>
          <w:rFonts w:ascii="Times-Roman" w:hAnsi="Times-Roman"/>
          <w:color w:val="000000"/>
          <w:sz w:val="22"/>
        </w:rPr>
        <w:br/>
      </w:r>
      <w:r>
        <w:rPr>
          <w:rStyle w:val="fontstyle61"/>
          <w:sz w:val="18"/>
          <w:szCs w:val="18"/>
        </w:rPr>
        <w:t xml:space="preserve">equals </w:t>
      </w:r>
      <w:r>
        <w:rPr>
          <w:rStyle w:val="fontstyle01"/>
          <w:sz w:val="22"/>
        </w:rPr>
        <w:t xml:space="preserve">method. Then a call to </w:t>
      </w:r>
      <w:r>
        <w:rPr>
          <w:rStyle w:val="fontstyle61"/>
          <w:sz w:val="18"/>
          <w:szCs w:val="18"/>
        </w:rPr>
        <w:t xml:space="preserve">myColorPoint.equals(mySmellPoint) </w:t>
      </w:r>
      <w:r>
        <w:rPr>
          <w:rStyle w:val="fontstyle01"/>
          <w:sz w:val="22"/>
        </w:rPr>
        <w:t>will</w:t>
      </w:r>
      <w:r>
        <w:rPr>
          <w:rFonts w:ascii="Times-Roman" w:hAnsi="Times-Roman"/>
          <w:color w:val="000000"/>
          <w:sz w:val="22"/>
        </w:rPr>
        <w:br/>
      </w:r>
      <w:r>
        <w:rPr>
          <w:rStyle w:val="fontstyle01"/>
          <w:sz w:val="22"/>
        </w:rPr>
        <w:t xml:space="preserve">throw a </w:t>
      </w:r>
      <w:r>
        <w:rPr>
          <w:rStyle w:val="fontstyle61"/>
          <w:sz w:val="18"/>
          <w:szCs w:val="18"/>
        </w:rPr>
        <w:t>StackOverflowError</w:t>
      </w:r>
      <w:r>
        <w:rPr>
          <w:rStyle w:val="fontstyle01"/>
          <w:sz w:val="22"/>
        </w:rPr>
        <w:t>.</w:t>
      </w:r>
      <w:r>
        <w:rPr>
          <w:rFonts w:ascii="Times-Roman" w:hAnsi="Times-Roman"/>
          <w:color w:val="000000"/>
          <w:sz w:val="22"/>
        </w:rPr>
        <w:br/>
      </w:r>
      <w:r>
        <w:rPr>
          <w:rStyle w:val="fontstyle01"/>
          <w:sz w:val="22"/>
        </w:rPr>
        <w:t>So what’s the solution? It turns out that this is a fundamental problem of</w:t>
      </w:r>
      <w:r>
        <w:rPr>
          <w:rFonts w:ascii="Times-Roman" w:hAnsi="Times-Roman"/>
          <w:color w:val="000000"/>
          <w:sz w:val="22"/>
        </w:rPr>
        <w:br/>
      </w:r>
      <w:r>
        <w:rPr>
          <w:rStyle w:val="fontstyle01"/>
          <w:sz w:val="22"/>
        </w:rPr>
        <w:t xml:space="preserve">equivalence relations in object-oriented languages. </w:t>
      </w:r>
      <w:r>
        <w:rPr>
          <w:rStyle w:val="fontstyle51"/>
          <w:sz w:val="22"/>
          <w:szCs w:val="22"/>
        </w:rPr>
        <w:t>There is no way to extend an</w:t>
      </w:r>
      <w:r>
        <w:rPr>
          <w:rFonts w:ascii="Times-Bold" w:hAnsi="Times-Bold"/>
          <w:b/>
          <w:bCs/>
          <w:color w:val="000000"/>
          <w:sz w:val="22"/>
        </w:rPr>
        <w:br/>
      </w:r>
      <w:r>
        <w:rPr>
          <w:rStyle w:val="fontstyle51"/>
          <w:sz w:val="22"/>
          <w:szCs w:val="22"/>
        </w:rPr>
        <w:t xml:space="preserve">instantiable class and add a value component while preserving the </w:t>
      </w:r>
      <w:r>
        <w:rPr>
          <w:rStyle w:val="fontstyle71"/>
        </w:rPr>
        <w:t>equals</w:t>
      </w:r>
      <w:r>
        <w:rPr>
          <w:rFonts w:ascii="LucidaSans-TypewriterBold" w:hAnsi="LucidaSans-TypewriterBold"/>
          <w:b/>
          <w:bCs/>
          <w:color w:val="000000"/>
          <w:sz w:val="18"/>
          <w:szCs w:val="18"/>
        </w:rPr>
        <w:br/>
      </w:r>
      <w:r>
        <w:rPr>
          <w:rStyle w:val="fontstyle51"/>
          <w:sz w:val="22"/>
          <w:szCs w:val="22"/>
        </w:rPr>
        <w:t>contract</w:t>
      </w:r>
      <w:r>
        <w:rPr>
          <w:rStyle w:val="fontstyle01"/>
          <w:sz w:val="22"/>
        </w:rPr>
        <w:t>, unless you’re willing to forgo the benefits of object-oriented abstraction.</w:t>
      </w:r>
      <w:r>
        <w:br/>
      </w:r>
      <w:r>
        <w:rPr>
          <w:rStyle w:val="fontstyle21"/>
          <w:sz w:val="16"/>
          <w:szCs w:val="16"/>
        </w:rPr>
        <w:t xml:space="preserve">ITEM 10: OBEY THE GENERAL CONTRACT WHEN OVERRIDING EQUALS </w:t>
      </w:r>
      <w:r>
        <w:rPr>
          <w:rStyle w:val="fontstyle01"/>
          <w:sz w:val="20"/>
          <w:szCs w:val="20"/>
        </w:rPr>
        <w:t>43</w:t>
      </w:r>
      <w:r>
        <w:rPr>
          <w:rFonts w:ascii="Times-Roman" w:hAnsi="Times-Roman"/>
          <w:color w:val="000000"/>
          <w:sz w:val="20"/>
          <w:szCs w:val="20"/>
        </w:rPr>
        <w:br/>
      </w:r>
      <w:r>
        <w:rPr>
          <w:rStyle w:val="fontstyle01"/>
          <w:sz w:val="22"/>
        </w:rPr>
        <w:t>You may hear it said that you can extend an instantiable class and add a value</w:t>
      </w:r>
      <w:r>
        <w:rPr>
          <w:rFonts w:ascii="Times-Roman" w:hAnsi="Times-Roman"/>
          <w:color w:val="000000"/>
          <w:sz w:val="22"/>
        </w:rPr>
        <w:br/>
      </w:r>
      <w:r>
        <w:rPr>
          <w:rStyle w:val="fontstyle01"/>
          <w:sz w:val="22"/>
        </w:rPr>
        <w:t xml:space="preserve">component while preserving the </w:t>
      </w:r>
      <w:r>
        <w:rPr>
          <w:rStyle w:val="fontstyle61"/>
          <w:sz w:val="18"/>
          <w:szCs w:val="18"/>
        </w:rPr>
        <w:t xml:space="preserve">equals </w:t>
      </w:r>
      <w:r>
        <w:rPr>
          <w:rStyle w:val="fontstyle01"/>
          <w:sz w:val="22"/>
        </w:rPr>
        <w:t xml:space="preserve">contract by using a </w:t>
      </w:r>
      <w:r>
        <w:rPr>
          <w:rStyle w:val="fontstyle61"/>
          <w:sz w:val="18"/>
          <w:szCs w:val="18"/>
        </w:rPr>
        <w:t xml:space="preserve">getClass </w:t>
      </w:r>
      <w:r>
        <w:rPr>
          <w:rStyle w:val="fontstyle01"/>
          <w:sz w:val="22"/>
        </w:rPr>
        <w:t>test in</w:t>
      </w:r>
      <w:r>
        <w:rPr>
          <w:rFonts w:ascii="Times-Roman" w:hAnsi="Times-Roman"/>
          <w:color w:val="000000"/>
          <w:sz w:val="22"/>
        </w:rPr>
        <w:br/>
      </w:r>
      <w:r>
        <w:rPr>
          <w:rStyle w:val="fontstyle01"/>
          <w:sz w:val="22"/>
        </w:rPr>
        <w:t xml:space="preserve">place of the </w:t>
      </w:r>
      <w:r>
        <w:rPr>
          <w:rStyle w:val="fontstyle61"/>
          <w:sz w:val="18"/>
          <w:szCs w:val="18"/>
        </w:rPr>
        <w:t xml:space="preserve">instanceof </w:t>
      </w:r>
      <w:r>
        <w:rPr>
          <w:rStyle w:val="fontstyle01"/>
          <w:sz w:val="22"/>
        </w:rPr>
        <w:t xml:space="preserve">test in the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71"/>
        </w:rPr>
        <w:t>// Broken - violates Liskov substitution principle (page 43)</w:t>
      </w:r>
      <w:r>
        <w:rPr>
          <w:rFonts w:ascii="LucidaSans-TypewriterBold" w:hAnsi="LucidaSans-TypewriterBold"/>
          <w:b/>
          <w:bCs/>
          <w:color w:val="000000"/>
          <w:sz w:val="18"/>
          <w:szCs w:val="18"/>
        </w:rPr>
        <w:br/>
      </w:r>
      <w:r>
        <w:rPr>
          <w:rStyle w:val="fontstyle61"/>
          <w:sz w:val="18"/>
          <w:szCs w:val="18"/>
        </w:rPr>
        <w:t>@Override public boolean equals(Object o) {</w:t>
      </w:r>
      <w:r>
        <w:rPr>
          <w:rFonts w:ascii="LucidaSans-Typewriter" w:hAnsi="LucidaSans-Typewriter"/>
          <w:color w:val="000000"/>
          <w:sz w:val="18"/>
          <w:szCs w:val="18"/>
        </w:rPr>
        <w:br/>
      </w:r>
      <w:r>
        <w:rPr>
          <w:rStyle w:val="fontstyle71"/>
        </w:rPr>
        <w:t>if (o == null || o.getClass() != getClass())</w:t>
      </w:r>
      <w:r>
        <w:rPr>
          <w:rFonts w:ascii="LucidaSans-TypewriterBold" w:hAnsi="LucidaSans-TypewriterBold"/>
          <w:b/>
          <w:bCs/>
          <w:color w:val="000000"/>
          <w:sz w:val="18"/>
          <w:szCs w:val="18"/>
        </w:rPr>
        <w:br/>
      </w:r>
      <w:r>
        <w:rPr>
          <w:rStyle w:val="fontstyle71"/>
        </w:rPr>
        <w:t>return false;</w:t>
      </w:r>
      <w:r>
        <w:rPr>
          <w:rFonts w:ascii="LucidaSans-TypewriterBold" w:hAnsi="LucidaSans-TypewriterBold"/>
          <w:b/>
          <w:bCs/>
          <w:color w:val="000000"/>
          <w:sz w:val="18"/>
          <w:szCs w:val="18"/>
        </w:rPr>
        <w:br/>
      </w:r>
      <w:r>
        <w:rPr>
          <w:rStyle w:val="fontstyle61"/>
          <w:sz w:val="18"/>
          <w:szCs w:val="18"/>
        </w:rPr>
        <w:t>Point p = (Point) o;</w:t>
      </w:r>
      <w:r>
        <w:rPr>
          <w:rFonts w:ascii="LucidaSans-Typewriter" w:hAnsi="LucidaSans-Typewriter"/>
          <w:color w:val="000000"/>
          <w:sz w:val="18"/>
          <w:szCs w:val="18"/>
        </w:rPr>
        <w:br/>
      </w:r>
      <w:r>
        <w:rPr>
          <w:rStyle w:val="fontstyle61"/>
          <w:sz w:val="18"/>
          <w:szCs w:val="18"/>
        </w:rPr>
        <w:t>return p.x == x &amp;&amp; p.y ==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has the effect of equating objects only if they have the same implementation</w:t>
      </w:r>
      <w:r>
        <w:rPr>
          <w:rFonts w:ascii="Times-Roman" w:hAnsi="Times-Roman"/>
          <w:color w:val="000000"/>
          <w:sz w:val="22"/>
        </w:rPr>
        <w:br/>
      </w:r>
      <w:r>
        <w:rPr>
          <w:rStyle w:val="fontstyle01"/>
          <w:sz w:val="22"/>
        </w:rPr>
        <w:t>class. This may not seem so bad, but the consequences are unacceptable: An</w:t>
      </w:r>
      <w:r>
        <w:rPr>
          <w:rFonts w:ascii="Times-Roman" w:hAnsi="Times-Roman"/>
          <w:color w:val="000000"/>
          <w:sz w:val="22"/>
        </w:rPr>
        <w:br/>
      </w:r>
      <w:r>
        <w:rPr>
          <w:rStyle w:val="fontstyle01"/>
          <w:sz w:val="22"/>
        </w:rPr>
        <w:t xml:space="preserve">instance of a subclass of </w:t>
      </w:r>
      <w:r>
        <w:rPr>
          <w:rStyle w:val="fontstyle61"/>
          <w:sz w:val="18"/>
          <w:szCs w:val="18"/>
        </w:rPr>
        <w:t xml:space="preserve">Point </w:t>
      </w:r>
      <w:r>
        <w:rPr>
          <w:rStyle w:val="fontstyle01"/>
          <w:sz w:val="22"/>
        </w:rPr>
        <w:t xml:space="preserve">is still a </w:t>
      </w:r>
      <w:r>
        <w:rPr>
          <w:rStyle w:val="fontstyle61"/>
          <w:sz w:val="18"/>
          <w:szCs w:val="18"/>
        </w:rPr>
        <w:t>Point</w:t>
      </w:r>
      <w:r>
        <w:rPr>
          <w:rStyle w:val="fontstyle01"/>
          <w:sz w:val="22"/>
        </w:rPr>
        <w:t>, and it still needs to function as one,</w:t>
      </w:r>
      <w:r>
        <w:rPr>
          <w:rFonts w:ascii="Times-Roman" w:hAnsi="Times-Roman"/>
          <w:color w:val="000000"/>
          <w:sz w:val="22"/>
        </w:rPr>
        <w:br/>
      </w:r>
      <w:r>
        <w:rPr>
          <w:rStyle w:val="fontstyle01"/>
          <w:sz w:val="22"/>
        </w:rPr>
        <w:t>but it fails to do so if you take this approach! Let’s suppose we want to write a</w:t>
      </w:r>
      <w:r>
        <w:rPr>
          <w:rFonts w:ascii="Times-Roman" w:hAnsi="Times-Roman"/>
          <w:color w:val="000000"/>
          <w:sz w:val="22"/>
        </w:rPr>
        <w:br/>
      </w:r>
      <w:r>
        <w:rPr>
          <w:rStyle w:val="fontstyle01"/>
          <w:sz w:val="22"/>
        </w:rPr>
        <w:t>method to tell whether a point is on the unit circle. Here is one way we could do it:</w:t>
      </w:r>
      <w:r>
        <w:rPr>
          <w:rFonts w:ascii="Times-Roman" w:hAnsi="Times-Roman"/>
          <w:color w:val="000000"/>
          <w:sz w:val="22"/>
        </w:rPr>
        <w:br/>
      </w:r>
      <w:r>
        <w:rPr>
          <w:rStyle w:val="fontstyle71"/>
        </w:rPr>
        <w:t>// Initialize unitCircle to contain all Points on the unit circle</w:t>
      </w:r>
      <w:r>
        <w:rPr>
          <w:rFonts w:ascii="LucidaSans-TypewriterBold" w:hAnsi="LucidaSans-TypewriterBold"/>
          <w:b/>
          <w:bCs/>
          <w:color w:val="000000"/>
          <w:sz w:val="18"/>
          <w:szCs w:val="18"/>
        </w:rPr>
        <w:br/>
      </w:r>
      <w:r>
        <w:rPr>
          <w:rStyle w:val="fontstyle61"/>
          <w:sz w:val="18"/>
          <w:szCs w:val="18"/>
        </w:rPr>
        <w:t>private static final Set&lt;Point&gt; unitCircle = Set.of(</w:t>
      </w:r>
      <w:r>
        <w:rPr>
          <w:rFonts w:ascii="LucidaSans-Typewriter" w:hAnsi="LucidaSans-Typewriter"/>
          <w:color w:val="000000"/>
          <w:sz w:val="18"/>
          <w:szCs w:val="18"/>
        </w:rPr>
        <w:br/>
      </w:r>
      <w:r>
        <w:rPr>
          <w:rStyle w:val="fontstyle61"/>
          <w:sz w:val="18"/>
          <w:szCs w:val="18"/>
        </w:rPr>
        <w:lastRenderedPageBreak/>
        <w:t>new Point( 1, 0), new Point( 0, 1),</w:t>
      </w:r>
      <w:r>
        <w:rPr>
          <w:rFonts w:ascii="LucidaSans-Typewriter" w:hAnsi="LucidaSans-Typewriter"/>
          <w:color w:val="000000"/>
          <w:sz w:val="18"/>
          <w:szCs w:val="18"/>
        </w:rPr>
        <w:br/>
      </w:r>
      <w:r>
        <w:rPr>
          <w:rStyle w:val="fontstyle61"/>
          <w:sz w:val="18"/>
          <w:szCs w:val="18"/>
        </w:rPr>
        <w:t>new Point(-1, 0), new Point( 0, -1));</w:t>
      </w:r>
      <w:r>
        <w:rPr>
          <w:rFonts w:ascii="LucidaSans-Typewriter" w:hAnsi="LucidaSans-Typewriter"/>
          <w:color w:val="000000"/>
          <w:sz w:val="18"/>
          <w:szCs w:val="18"/>
        </w:rPr>
        <w:br/>
      </w:r>
      <w:r>
        <w:rPr>
          <w:rStyle w:val="fontstyle61"/>
          <w:sz w:val="18"/>
          <w:szCs w:val="18"/>
        </w:rPr>
        <w:t>public static boolean onUnitCircle(Point p) {</w:t>
      </w:r>
      <w:r>
        <w:rPr>
          <w:rFonts w:ascii="LucidaSans-Typewriter" w:hAnsi="LucidaSans-Typewriter"/>
          <w:color w:val="000000"/>
          <w:sz w:val="18"/>
          <w:szCs w:val="18"/>
        </w:rPr>
        <w:br/>
      </w:r>
      <w:r>
        <w:rPr>
          <w:rStyle w:val="fontstyle61"/>
          <w:sz w:val="18"/>
          <w:szCs w:val="18"/>
        </w:rPr>
        <w:t>return unitCircle.contains(p);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While this may not be the fastest way to implement the functionality, it works fine.</w:t>
      </w:r>
      <w:r>
        <w:rPr>
          <w:rFonts w:ascii="Times-Roman" w:hAnsi="Times-Roman"/>
          <w:color w:val="000000"/>
          <w:sz w:val="22"/>
        </w:rPr>
        <w:br/>
      </w:r>
      <w:r>
        <w:rPr>
          <w:rStyle w:val="fontstyle01"/>
          <w:sz w:val="22"/>
        </w:rPr>
        <w:t xml:space="preserve">Suppose you extend </w:t>
      </w:r>
      <w:r>
        <w:rPr>
          <w:rStyle w:val="fontstyle61"/>
          <w:sz w:val="18"/>
          <w:szCs w:val="18"/>
        </w:rPr>
        <w:t xml:space="preserve">Point </w:t>
      </w:r>
      <w:r>
        <w:rPr>
          <w:rStyle w:val="fontstyle01"/>
          <w:sz w:val="22"/>
        </w:rPr>
        <w:t>in some trivial way that doesn’t add a value component,</w:t>
      </w:r>
      <w:r>
        <w:rPr>
          <w:rFonts w:ascii="Times-Roman" w:hAnsi="Times-Roman"/>
          <w:color w:val="000000"/>
          <w:sz w:val="22"/>
        </w:rPr>
        <w:br/>
      </w:r>
      <w:r>
        <w:rPr>
          <w:rStyle w:val="fontstyle01"/>
          <w:sz w:val="22"/>
        </w:rPr>
        <w:t>say, by having its constructor keep track of how many instances have been created:</w:t>
      </w:r>
      <w:r>
        <w:rPr>
          <w:rFonts w:ascii="Times-Roman" w:hAnsi="Times-Roman"/>
          <w:color w:val="000000"/>
          <w:sz w:val="22"/>
        </w:rPr>
        <w:br/>
      </w:r>
      <w:r>
        <w:rPr>
          <w:rStyle w:val="fontstyle61"/>
          <w:sz w:val="18"/>
          <w:szCs w:val="18"/>
        </w:rPr>
        <w:t>public class CounterPoint extends Point {</w:t>
      </w:r>
      <w:r>
        <w:rPr>
          <w:rFonts w:ascii="LucidaSans-Typewriter" w:hAnsi="LucidaSans-Typewriter"/>
          <w:color w:val="000000"/>
          <w:sz w:val="18"/>
          <w:szCs w:val="18"/>
        </w:rPr>
        <w:br/>
      </w:r>
      <w:r>
        <w:rPr>
          <w:rStyle w:val="fontstyle61"/>
          <w:sz w:val="18"/>
          <w:szCs w:val="18"/>
        </w:rPr>
        <w:t>private static final AtomicInteger counter =</w:t>
      </w:r>
      <w:r>
        <w:rPr>
          <w:rFonts w:ascii="LucidaSans-Typewriter" w:hAnsi="LucidaSans-Typewriter"/>
          <w:color w:val="000000"/>
          <w:sz w:val="18"/>
          <w:szCs w:val="18"/>
        </w:rPr>
        <w:br/>
      </w:r>
      <w:r>
        <w:rPr>
          <w:rStyle w:val="fontstyle61"/>
          <w:sz w:val="18"/>
          <w:szCs w:val="18"/>
        </w:rPr>
        <w:t>new AtomicInteger();</w:t>
      </w:r>
      <w:r>
        <w:rPr>
          <w:rFonts w:ascii="LucidaSans-Typewriter" w:hAnsi="LucidaSans-Typewriter"/>
          <w:color w:val="000000"/>
          <w:sz w:val="18"/>
          <w:szCs w:val="18"/>
        </w:rPr>
        <w:br/>
      </w:r>
      <w:r>
        <w:rPr>
          <w:rStyle w:val="fontstyle61"/>
          <w:sz w:val="18"/>
          <w:szCs w:val="18"/>
        </w:rPr>
        <w:t>public CounterPoint(int x, int y) {</w:t>
      </w:r>
      <w:r>
        <w:rPr>
          <w:rFonts w:ascii="LucidaSans-Typewriter" w:hAnsi="LucidaSans-Typewriter"/>
          <w:color w:val="000000"/>
          <w:sz w:val="18"/>
          <w:szCs w:val="18"/>
        </w:rPr>
        <w:br/>
      </w:r>
      <w:r>
        <w:rPr>
          <w:rStyle w:val="fontstyle61"/>
          <w:sz w:val="18"/>
          <w:szCs w:val="18"/>
        </w:rPr>
        <w:t>super(x, y);</w:t>
      </w:r>
      <w:r>
        <w:rPr>
          <w:rFonts w:ascii="LucidaSans-Typewriter" w:hAnsi="LucidaSans-Typewriter"/>
          <w:color w:val="000000"/>
          <w:sz w:val="18"/>
          <w:szCs w:val="18"/>
        </w:rPr>
        <w:br/>
      </w:r>
      <w:r>
        <w:rPr>
          <w:rStyle w:val="fontstyle61"/>
          <w:sz w:val="18"/>
          <w:szCs w:val="18"/>
        </w:rPr>
        <w:t>counter.incrementAndGet();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int numberCreated() { return counter.get();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w:t>
      </w:r>
      <w:r>
        <w:rPr>
          <w:rStyle w:val="fontstyle21"/>
          <w:sz w:val="22"/>
        </w:rPr>
        <w:t xml:space="preserve">Liskov substitution principle </w:t>
      </w:r>
      <w:r>
        <w:rPr>
          <w:rStyle w:val="fontstyle01"/>
          <w:sz w:val="22"/>
        </w:rPr>
        <w:t>says that any important property of a type</w:t>
      </w:r>
      <w:r>
        <w:rPr>
          <w:rFonts w:ascii="Times-Roman" w:hAnsi="Times-Roman"/>
          <w:color w:val="000000"/>
          <w:sz w:val="22"/>
        </w:rPr>
        <w:br/>
      </w:r>
      <w:r>
        <w:rPr>
          <w:rStyle w:val="fontstyle01"/>
          <w:sz w:val="22"/>
        </w:rPr>
        <w:t>should also hold for all its subtypes so that any method written for the type should</w:t>
      </w:r>
      <w:r>
        <w:rPr>
          <w:rFonts w:ascii="Times-Roman" w:hAnsi="Times-Roman"/>
          <w:color w:val="000000"/>
          <w:sz w:val="22"/>
        </w:rPr>
        <w:br/>
      </w:r>
      <w:r>
        <w:rPr>
          <w:rStyle w:val="fontstyle01"/>
          <w:sz w:val="22"/>
        </w:rPr>
        <w:t>work equally well on its subtypes [Liskov87]. This is the formal statement of our</w:t>
      </w:r>
      <w:r>
        <w:br/>
      </w:r>
      <w:r>
        <w:rPr>
          <w:rStyle w:val="fontstyle01"/>
          <w:sz w:val="20"/>
          <w:szCs w:val="20"/>
        </w:rPr>
        <w:t xml:space="preserve">44 </w:t>
      </w:r>
      <w:r>
        <w:rPr>
          <w:rStyle w:val="fontstyle21"/>
          <w:sz w:val="16"/>
          <w:szCs w:val="16"/>
        </w:rPr>
        <w:t>CHAPTER 3 METHODS COMMON TO ALL OBJECTS</w:t>
      </w:r>
      <w:r>
        <w:rPr>
          <w:rFonts w:ascii="Times-Italic" w:hAnsi="Times-Italic"/>
          <w:i/>
          <w:iCs/>
          <w:color w:val="000000"/>
          <w:sz w:val="16"/>
          <w:szCs w:val="16"/>
        </w:rPr>
        <w:br/>
      </w:r>
      <w:r>
        <w:rPr>
          <w:rStyle w:val="fontstyle01"/>
          <w:sz w:val="22"/>
        </w:rPr>
        <w:t xml:space="preserve">earlier claim that a subclass of </w:t>
      </w:r>
      <w:r>
        <w:rPr>
          <w:rStyle w:val="fontstyle61"/>
          <w:sz w:val="18"/>
          <w:szCs w:val="18"/>
        </w:rPr>
        <w:t xml:space="preserve">Point </w:t>
      </w:r>
      <w:r>
        <w:rPr>
          <w:rStyle w:val="fontstyle01"/>
          <w:sz w:val="22"/>
        </w:rPr>
        <w:t xml:space="preserve">(such as </w:t>
      </w:r>
      <w:r>
        <w:rPr>
          <w:rStyle w:val="fontstyle61"/>
          <w:sz w:val="18"/>
          <w:szCs w:val="18"/>
        </w:rPr>
        <w:t>CounterPoint</w:t>
      </w:r>
      <w:r>
        <w:rPr>
          <w:rStyle w:val="fontstyle01"/>
          <w:sz w:val="22"/>
        </w:rPr>
        <w:t xml:space="preserve">) is still a </w:t>
      </w:r>
      <w:r>
        <w:rPr>
          <w:rStyle w:val="fontstyle61"/>
          <w:sz w:val="18"/>
          <w:szCs w:val="18"/>
        </w:rPr>
        <w:t xml:space="preserve">Point </w:t>
      </w:r>
      <w:r>
        <w:rPr>
          <w:rStyle w:val="fontstyle01"/>
          <w:sz w:val="22"/>
        </w:rPr>
        <w:t>and</w:t>
      </w:r>
      <w:r>
        <w:rPr>
          <w:rFonts w:ascii="Times-Roman" w:hAnsi="Times-Roman"/>
          <w:color w:val="000000"/>
          <w:sz w:val="22"/>
        </w:rPr>
        <w:br/>
      </w:r>
      <w:r>
        <w:rPr>
          <w:rStyle w:val="fontstyle01"/>
          <w:sz w:val="22"/>
        </w:rPr>
        <w:t xml:space="preserve">must act as one. But suppose we pass a </w:t>
      </w:r>
      <w:r>
        <w:rPr>
          <w:rStyle w:val="fontstyle61"/>
          <w:sz w:val="18"/>
          <w:szCs w:val="18"/>
        </w:rPr>
        <w:t xml:space="preserve">CounterPoint </w:t>
      </w:r>
      <w:r>
        <w:rPr>
          <w:rStyle w:val="fontstyle01"/>
          <w:sz w:val="22"/>
        </w:rPr>
        <w:t xml:space="preserve">to the </w:t>
      </w:r>
      <w:r>
        <w:rPr>
          <w:rStyle w:val="fontstyle61"/>
          <w:sz w:val="18"/>
          <w:szCs w:val="18"/>
        </w:rPr>
        <w:t>onUnitCircle</w:t>
      </w:r>
      <w:r>
        <w:rPr>
          <w:rFonts w:ascii="LucidaSans-Typewriter" w:hAnsi="LucidaSans-Typewriter"/>
          <w:color w:val="000000"/>
          <w:sz w:val="18"/>
          <w:szCs w:val="18"/>
        </w:rPr>
        <w:br/>
      </w:r>
      <w:r>
        <w:rPr>
          <w:rStyle w:val="fontstyle01"/>
          <w:sz w:val="22"/>
        </w:rPr>
        <w:t xml:space="preserve">method. If the </w:t>
      </w:r>
      <w:r>
        <w:rPr>
          <w:rStyle w:val="fontstyle61"/>
          <w:sz w:val="18"/>
          <w:szCs w:val="18"/>
        </w:rPr>
        <w:t xml:space="preserve">Point </w:t>
      </w:r>
      <w:r>
        <w:rPr>
          <w:rStyle w:val="fontstyle01"/>
          <w:sz w:val="22"/>
        </w:rPr>
        <w:t xml:space="preserve">class uses a </w:t>
      </w:r>
      <w:r>
        <w:rPr>
          <w:rStyle w:val="fontstyle61"/>
          <w:sz w:val="18"/>
          <w:szCs w:val="18"/>
        </w:rPr>
        <w:t>getClass</w:t>
      </w:r>
      <w:r>
        <w:rPr>
          <w:rStyle w:val="fontstyle01"/>
          <w:sz w:val="22"/>
        </w:rPr>
        <w:t xml:space="preserve">-based </w:t>
      </w:r>
      <w:r>
        <w:rPr>
          <w:rStyle w:val="fontstyle61"/>
          <w:sz w:val="18"/>
          <w:szCs w:val="18"/>
        </w:rPr>
        <w:t xml:space="preserve">equals </w:t>
      </w:r>
      <w:r>
        <w:rPr>
          <w:rStyle w:val="fontstyle01"/>
          <w:sz w:val="22"/>
        </w:rPr>
        <w:t>method, the</w:t>
      </w:r>
      <w:r>
        <w:rPr>
          <w:rFonts w:ascii="Times-Roman" w:hAnsi="Times-Roman"/>
          <w:color w:val="000000"/>
          <w:sz w:val="22"/>
        </w:rPr>
        <w:br/>
      </w:r>
      <w:r>
        <w:rPr>
          <w:rStyle w:val="fontstyle61"/>
          <w:sz w:val="18"/>
          <w:szCs w:val="18"/>
        </w:rPr>
        <w:t xml:space="preserve">onUnitCircle </w:t>
      </w:r>
      <w:r>
        <w:rPr>
          <w:rStyle w:val="fontstyle01"/>
          <w:sz w:val="22"/>
        </w:rPr>
        <w:t xml:space="preserve">method will return </w:t>
      </w:r>
      <w:r>
        <w:rPr>
          <w:rStyle w:val="fontstyle61"/>
          <w:sz w:val="18"/>
          <w:szCs w:val="18"/>
        </w:rPr>
        <w:t xml:space="preserve">false </w:t>
      </w:r>
      <w:r>
        <w:rPr>
          <w:rStyle w:val="fontstyle01"/>
          <w:sz w:val="22"/>
        </w:rPr>
        <w:t xml:space="preserve">regardless of the </w:t>
      </w:r>
      <w:r>
        <w:rPr>
          <w:rStyle w:val="fontstyle61"/>
          <w:sz w:val="18"/>
          <w:szCs w:val="18"/>
        </w:rPr>
        <w:t>CounterPoint</w:t>
      </w:r>
      <w:r>
        <w:rPr>
          <w:rFonts w:ascii="LucidaSans-Typewriter" w:hAnsi="LucidaSans-Typewriter"/>
          <w:color w:val="000000"/>
          <w:sz w:val="18"/>
          <w:szCs w:val="18"/>
        </w:rPr>
        <w:br/>
      </w:r>
      <w:r>
        <w:rPr>
          <w:rStyle w:val="fontstyle01"/>
          <w:sz w:val="22"/>
        </w:rPr>
        <w:t xml:space="preserve">instance’s </w:t>
      </w:r>
      <w:r>
        <w:rPr>
          <w:rStyle w:val="fontstyle21"/>
          <w:sz w:val="22"/>
        </w:rPr>
        <w:t xml:space="preserve">x </w:t>
      </w:r>
      <w:r>
        <w:rPr>
          <w:rStyle w:val="fontstyle01"/>
          <w:sz w:val="22"/>
        </w:rPr>
        <w:t xml:space="preserve">and </w:t>
      </w:r>
      <w:r>
        <w:rPr>
          <w:rStyle w:val="fontstyle21"/>
          <w:sz w:val="22"/>
        </w:rPr>
        <w:t xml:space="preserve">y </w:t>
      </w:r>
      <w:r>
        <w:rPr>
          <w:rStyle w:val="fontstyle01"/>
          <w:sz w:val="22"/>
        </w:rPr>
        <w:t>coordinates. This is so because most collections, including the</w:t>
      </w:r>
      <w:r>
        <w:rPr>
          <w:rFonts w:ascii="Times-Roman" w:hAnsi="Times-Roman"/>
          <w:color w:val="000000"/>
          <w:sz w:val="22"/>
        </w:rPr>
        <w:br/>
      </w:r>
      <w:r>
        <w:rPr>
          <w:rStyle w:val="fontstyle61"/>
          <w:sz w:val="18"/>
          <w:szCs w:val="18"/>
        </w:rPr>
        <w:t xml:space="preserve">HashSet </w:t>
      </w:r>
      <w:r>
        <w:rPr>
          <w:rStyle w:val="fontstyle01"/>
          <w:sz w:val="22"/>
        </w:rPr>
        <w:t xml:space="preserve">used by the </w:t>
      </w:r>
      <w:r>
        <w:rPr>
          <w:rStyle w:val="fontstyle61"/>
          <w:sz w:val="18"/>
          <w:szCs w:val="18"/>
        </w:rPr>
        <w:t xml:space="preserve">onUnitCircle </w:t>
      </w:r>
      <w:r>
        <w:rPr>
          <w:rStyle w:val="fontstyle01"/>
          <w:sz w:val="22"/>
        </w:rPr>
        <w:t xml:space="preserve">method, use the </w:t>
      </w:r>
      <w:r>
        <w:rPr>
          <w:rStyle w:val="fontstyle61"/>
          <w:sz w:val="18"/>
          <w:szCs w:val="18"/>
        </w:rPr>
        <w:t xml:space="preserve">equals </w:t>
      </w:r>
      <w:r>
        <w:rPr>
          <w:rStyle w:val="fontstyle01"/>
          <w:sz w:val="22"/>
        </w:rPr>
        <w:t>method to test for</w:t>
      </w:r>
      <w:r>
        <w:rPr>
          <w:rFonts w:ascii="Times-Roman" w:hAnsi="Times-Roman"/>
          <w:color w:val="000000"/>
          <w:sz w:val="22"/>
        </w:rPr>
        <w:br/>
      </w:r>
      <w:r>
        <w:rPr>
          <w:rStyle w:val="fontstyle01"/>
          <w:sz w:val="22"/>
        </w:rPr>
        <w:t xml:space="preserve">containment, and no </w:t>
      </w:r>
      <w:r>
        <w:rPr>
          <w:rStyle w:val="fontstyle61"/>
          <w:sz w:val="18"/>
          <w:szCs w:val="18"/>
        </w:rPr>
        <w:t xml:space="preserve">CounterPoint </w:t>
      </w:r>
      <w:r>
        <w:rPr>
          <w:rStyle w:val="fontstyle01"/>
          <w:sz w:val="22"/>
        </w:rPr>
        <w:t xml:space="preserve">instance is equal to any </w:t>
      </w:r>
      <w:r>
        <w:rPr>
          <w:rStyle w:val="fontstyle61"/>
          <w:sz w:val="18"/>
          <w:szCs w:val="18"/>
        </w:rPr>
        <w:t>Point</w:t>
      </w:r>
      <w:r>
        <w:rPr>
          <w:rStyle w:val="fontstyle01"/>
          <w:sz w:val="22"/>
        </w:rPr>
        <w:t>. If, however,</w:t>
      </w:r>
      <w:r>
        <w:rPr>
          <w:rFonts w:ascii="Times-Roman" w:hAnsi="Times-Roman"/>
          <w:color w:val="000000"/>
          <w:sz w:val="22"/>
        </w:rPr>
        <w:br/>
      </w:r>
      <w:r>
        <w:rPr>
          <w:rStyle w:val="fontstyle01"/>
          <w:sz w:val="22"/>
        </w:rPr>
        <w:t xml:space="preserve">you use a proper </w:t>
      </w:r>
      <w:r>
        <w:rPr>
          <w:rStyle w:val="fontstyle61"/>
          <w:sz w:val="18"/>
          <w:szCs w:val="18"/>
        </w:rPr>
        <w:t>instanceof</w:t>
      </w:r>
      <w:r>
        <w:rPr>
          <w:rStyle w:val="fontstyle01"/>
          <w:sz w:val="22"/>
        </w:rPr>
        <w:t xml:space="preserve">-based </w:t>
      </w:r>
      <w:r>
        <w:rPr>
          <w:rStyle w:val="fontstyle61"/>
          <w:sz w:val="18"/>
          <w:szCs w:val="18"/>
        </w:rPr>
        <w:t xml:space="preserve">equals </w:t>
      </w:r>
      <w:r>
        <w:rPr>
          <w:rStyle w:val="fontstyle01"/>
          <w:sz w:val="22"/>
        </w:rPr>
        <w:t xml:space="preserve">method on </w:t>
      </w:r>
      <w:r>
        <w:rPr>
          <w:rStyle w:val="fontstyle61"/>
          <w:sz w:val="18"/>
          <w:szCs w:val="18"/>
        </w:rPr>
        <w:t>Point</w:t>
      </w:r>
      <w:r>
        <w:rPr>
          <w:rStyle w:val="fontstyle01"/>
          <w:sz w:val="22"/>
        </w:rPr>
        <w:t>, the same</w:t>
      </w:r>
      <w:r>
        <w:rPr>
          <w:rFonts w:ascii="Times-Roman" w:hAnsi="Times-Roman"/>
          <w:color w:val="000000"/>
          <w:sz w:val="22"/>
        </w:rPr>
        <w:br/>
      </w:r>
      <w:r>
        <w:rPr>
          <w:rStyle w:val="fontstyle61"/>
          <w:sz w:val="18"/>
          <w:szCs w:val="18"/>
        </w:rPr>
        <w:t xml:space="preserve">onUnitCircle </w:t>
      </w:r>
      <w:r>
        <w:rPr>
          <w:rStyle w:val="fontstyle01"/>
          <w:sz w:val="22"/>
        </w:rPr>
        <w:t xml:space="preserve">method works fine when presented with a </w:t>
      </w:r>
      <w:r>
        <w:rPr>
          <w:rStyle w:val="fontstyle61"/>
          <w:sz w:val="18"/>
          <w:szCs w:val="18"/>
        </w:rPr>
        <w:t xml:space="preserve">CounterPoint </w:t>
      </w:r>
      <w:r>
        <w:rPr>
          <w:rStyle w:val="fontstyle01"/>
          <w:sz w:val="22"/>
        </w:rPr>
        <w:t>instance.</w:t>
      </w:r>
      <w:r>
        <w:rPr>
          <w:rFonts w:ascii="Times-Roman" w:hAnsi="Times-Roman"/>
          <w:color w:val="000000"/>
          <w:sz w:val="22"/>
        </w:rPr>
        <w:br/>
      </w:r>
      <w:r>
        <w:rPr>
          <w:rStyle w:val="fontstyle01"/>
          <w:sz w:val="22"/>
        </w:rPr>
        <w:t>While there is no satisfactory way to extend an instantiable class and add a</w:t>
      </w:r>
      <w:r>
        <w:rPr>
          <w:rFonts w:ascii="Times-Roman" w:hAnsi="Times-Roman"/>
          <w:color w:val="000000"/>
          <w:sz w:val="22"/>
        </w:rPr>
        <w:br/>
      </w:r>
      <w:r>
        <w:rPr>
          <w:rStyle w:val="fontstyle01"/>
          <w:sz w:val="22"/>
        </w:rPr>
        <w:t>value component, there is a fine workaround: Follow the advice of Item 18,</w:t>
      </w:r>
      <w:r>
        <w:rPr>
          <w:rFonts w:ascii="Times-Roman" w:hAnsi="Times-Roman"/>
          <w:color w:val="000000"/>
          <w:sz w:val="22"/>
        </w:rPr>
        <w:br/>
      </w:r>
      <w:r>
        <w:rPr>
          <w:rStyle w:val="fontstyle01"/>
          <w:sz w:val="22"/>
        </w:rPr>
        <w:t xml:space="preserve">“Favor composition over inheritance.” Instead of having </w:t>
      </w:r>
      <w:r>
        <w:rPr>
          <w:rStyle w:val="fontstyle61"/>
          <w:sz w:val="18"/>
          <w:szCs w:val="18"/>
        </w:rPr>
        <w:t xml:space="preserve">ColorPoint </w:t>
      </w:r>
      <w:r>
        <w:rPr>
          <w:rStyle w:val="fontstyle01"/>
          <w:sz w:val="22"/>
        </w:rPr>
        <w:t>extend</w:t>
      </w:r>
      <w:r>
        <w:rPr>
          <w:rFonts w:ascii="Times-Roman" w:hAnsi="Times-Roman"/>
          <w:color w:val="000000"/>
          <w:sz w:val="22"/>
        </w:rPr>
        <w:br/>
      </w:r>
      <w:r>
        <w:rPr>
          <w:rStyle w:val="fontstyle61"/>
          <w:sz w:val="18"/>
          <w:szCs w:val="18"/>
        </w:rPr>
        <w:t>Point</w:t>
      </w:r>
      <w:r>
        <w:rPr>
          <w:rStyle w:val="fontstyle01"/>
          <w:sz w:val="22"/>
        </w:rPr>
        <w:t xml:space="preserve">, give </w:t>
      </w:r>
      <w:r>
        <w:rPr>
          <w:rStyle w:val="fontstyle61"/>
          <w:sz w:val="18"/>
          <w:szCs w:val="18"/>
        </w:rPr>
        <w:t xml:space="preserve">ColorPoint </w:t>
      </w:r>
      <w:r>
        <w:rPr>
          <w:rStyle w:val="fontstyle01"/>
          <w:sz w:val="22"/>
        </w:rPr>
        <w:t xml:space="preserve">a private </w:t>
      </w:r>
      <w:r>
        <w:rPr>
          <w:rStyle w:val="fontstyle61"/>
          <w:sz w:val="18"/>
          <w:szCs w:val="18"/>
        </w:rPr>
        <w:t xml:space="preserve">Point </w:t>
      </w:r>
      <w:r>
        <w:rPr>
          <w:rStyle w:val="fontstyle01"/>
          <w:sz w:val="22"/>
        </w:rPr>
        <w:t xml:space="preserve">field and a public </w:t>
      </w:r>
      <w:r>
        <w:rPr>
          <w:rStyle w:val="fontstyle21"/>
          <w:sz w:val="22"/>
        </w:rPr>
        <w:t xml:space="preserve">view </w:t>
      </w:r>
      <w:r>
        <w:rPr>
          <w:rStyle w:val="fontstyle01"/>
          <w:sz w:val="22"/>
        </w:rPr>
        <w:t>method (Item 6)</w:t>
      </w:r>
      <w:r>
        <w:rPr>
          <w:rFonts w:ascii="Times-Roman" w:hAnsi="Times-Roman"/>
          <w:color w:val="000000"/>
          <w:sz w:val="22"/>
        </w:rPr>
        <w:br/>
      </w:r>
      <w:r>
        <w:rPr>
          <w:rStyle w:val="fontstyle01"/>
          <w:sz w:val="22"/>
        </w:rPr>
        <w:t>that returns the point at the same position as this color point:</w:t>
      </w:r>
      <w:r>
        <w:rPr>
          <w:rFonts w:ascii="Times-Roman" w:hAnsi="Times-Roman"/>
          <w:color w:val="000000"/>
          <w:sz w:val="22"/>
        </w:rPr>
        <w:br/>
      </w:r>
      <w:r>
        <w:rPr>
          <w:rStyle w:val="fontstyle71"/>
        </w:rPr>
        <w:t>// Adds a value component without violating the equals contract</w:t>
      </w:r>
      <w:r>
        <w:rPr>
          <w:rFonts w:ascii="LucidaSans-TypewriterBold" w:hAnsi="LucidaSans-TypewriterBold"/>
          <w:b/>
          <w:bCs/>
          <w:color w:val="000000"/>
          <w:sz w:val="18"/>
          <w:szCs w:val="18"/>
        </w:rPr>
        <w:br/>
      </w:r>
      <w:r>
        <w:rPr>
          <w:rStyle w:val="fontstyle61"/>
          <w:sz w:val="18"/>
          <w:szCs w:val="18"/>
        </w:rPr>
        <w:t>public class ColorPoint {</w:t>
      </w:r>
      <w:r>
        <w:rPr>
          <w:rFonts w:ascii="LucidaSans-Typewriter" w:hAnsi="LucidaSans-Typewriter"/>
          <w:color w:val="000000"/>
          <w:sz w:val="18"/>
          <w:szCs w:val="18"/>
        </w:rPr>
        <w:br/>
      </w:r>
      <w:r>
        <w:rPr>
          <w:rStyle w:val="fontstyle61"/>
          <w:sz w:val="18"/>
          <w:szCs w:val="18"/>
        </w:rPr>
        <w:t>private final Point point;</w:t>
      </w:r>
      <w:r>
        <w:rPr>
          <w:rFonts w:ascii="LucidaSans-Typewriter" w:hAnsi="LucidaSans-Typewriter"/>
          <w:color w:val="000000"/>
          <w:sz w:val="18"/>
          <w:szCs w:val="18"/>
        </w:rPr>
        <w:br/>
      </w:r>
      <w:r>
        <w:rPr>
          <w:rStyle w:val="fontstyle61"/>
          <w:sz w:val="18"/>
          <w:szCs w:val="18"/>
        </w:rPr>
        <w:t>private final Color color;</w:t>
      </w:r>
      <w:r>
        <w:rPr>
          <w:rFonts w:ascii="LucidaSans-Typewriter" w:hAnsi="LucidaSans-Typewriter"/>
          <w:color w:val="000000"/>
          <w:sz w:val="18"/>
          <w:szCs w:val="18"/>
        </w:rPr>
        <w:br/>
      </w:r>
      <w:r>
        <w:rPr>
          <w:rStyle w:val="fontstyle61"/>
          <w:sz w:val="18"/>
          <w:szCs w:val="18"/>
        </w:rPr>
        <w:t>public ColorPoint(int x, int y, Color color) {</w:t>
      </w:r>
      <w:r>
        <w:rPr>
          <w:rFonts w:ascii="LucidaSans-Typewriter" w:hAnsi="LucidaSans-Typewriter"/>
          <w:color w:val="000000"/>
          <w:sz w:val="18"/>
          <w:szCs w:val="18"/>
        </w:rPr>
        <w:br/>
      </w:r>
      <w:r>
        <w:rPr>
          <w:rStyle w:val="fontstyle61"/>
          <w:sz w:val="18"/>
          <w:szCs w:val="18"/>
        </w:rPr>
        <w:t>point = new Point(x, y);</w:t>
      </w:r>
      <w:r>
        <w:rPr>
          <w:rFonts w:ascii="LucidaSans-Typewriter" w:hAnsi="LucidaSans-Typewriter"/>
          <w:color w:val="000000"/>
          <w:sz w:val="18"/>
          <w:szCs w:val="18"/>
        </w:rPr>
        <w:br/>
      </w:r>
      <w:r>
        <w:rPr>
          <w:rStyle w:val="fontstyle61"/>
          <w:sz w:val="18"/>
          <w:szCs w:val="18"/>
        </w:rPr>
        <w:t>this.color = Objects.requireNonNull(color);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Returns the point-view of this color point.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xml:space="preserve">public Point asPoint() </w:t>
      </w:r>
      <w:r>
        <w:rPr>
          <w:rStyle w:val="fontstyle61"/>
          <w:sz w:val="18"/>
          <w:szCs w:val="18"/>
        </w:rPr>
        <w:t>{</w:t>
      </w:r>
      <w:r>
        <w:rPr>
          <w:rFonts w:ascii="LucidaSans-Typewriter" w:hAnsi="LucidaSans-Typewriter"/>
          <w:color w:val="000000"/>
          <w:sz w:val="18"/>
          <w:szCs w:val="18"/>
        </w:rPr>
        <w:br/>
      </w:r>
      <w:r>
        <w:rPr>
          <w:rStyle w:val="fontstyle61"/>
          <w:sz w:val="18"/>
          <w:szCs w:val="18"/>
        </w:rPr>
        <w:t>return point;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lastRenderedPageBreak/>
        <w:t>@Override public boolean equals(Object o) {</w:t>
      </w:r>
      <w:r>
        <w:rPr>
          <w:rFonts w:ascii="LucidaSans-Typewriter" w:hAnsi="LucidaSans-Typewriter"/>
          <w:color w:val="000000"/>
          <w:sz w:val="18"/>
          <w:szCs w:val="18"/>
        </w:rPr>
        <w:br/>
      </w:r>
      <w:r>
        <w:rPr>
          <w:rStyle w:val="fontstyle61"/>
          <w:sz w:val="18"/>
          <w:szCs w:val="18"/>
        </w:rPr>
        <w:t>if (!(o instanceof ColorPoint))</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ColorPoint cp = (ColorPoint) o;</w:t>
      </w:r>
      <w:r>
        <w:rPr>
          <w:rFonts w:ascii="LucidaSans-Typewriter" w:hAnsi="LucidaSans-Typewriter"/>
          <w:color w:val="000000"/>
          <w:sz w:val="18"/>
          <w:szCs w:val="18"/>
        </w:rPr>
        <w:br/>
      </w:r>
      <w:r>
        <w:rPr>
          <w:rStyle w:val="fontstyle61"/>
          <w:sz w:val="18"/>
          <w:szCs w:val="18"/>
        </w:rPr>
        <w:t>return cp.point.equals(point) &amp;&amp; cp.color.equals(color);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There are some classes in the Java platform libraries that do extend an instantiable class and add a value component. For example, </w:t>
      </w:r>
      <w:r>
        <w:rPr>
          <w:rStyle w:val="fontstyle61"/>
          <w:sz w:val="18"/>
          <w:szCs w:val="18"/>
        </w:rPr>
        <w:t>java.sql.Timestamp</w:t>
      </w:r>
      <w:r>
        <w:br/>
      </w:r>
      <w:r>
        <w:rPr>
          <w:rStyle w:val="fontstyle21"/>
          <w:sz w:val="16"/>
          <w:szCs w:val="16"/>
        </w:rPr>
        <w:t xml:space="preserve">ITEM 10: OBEY THE GENERAL CONTRACT WHEN OVERRIDING EQUALS </w:t>
      </w:r>
      <w:r>
        <w:rPr>
          <w:rStyle w:val="fontstyle01"/>
          <w:sz w:val="20"/>
          <w:szCs w:val="20"/>
        </w:rPr>
        <w:t>45</w:t>
      </w:r>
      <w:r>
        <w:rPr>
          <w:rFonts w:ascii="Times-Roman" w:hAnsi="Times-Roman"/>
          <w:color w:val="000000"/>
          <w:sz w:val="20"/>
          <w:szCs w:val="20"/>
        </w:rPr>
        <w:br/>
      </w:r>
      <w:r>
        <w:rPr>
          <w:rStyle w:val="fontstyle01"/>
          <w:sz w:val="22"/>
        </w:rPr>
        <w:t xml:space="preserve">extends </w:t>
      </w:r>
      <w:r>
        <w:rPr>
          <w:rStyle w:val="fontstyle61"/>
          <w:sz w:val="18"/>
          <w:szCs w:val="18"/>
        </w:rPr>
        <w:t xml:space="preserve">java.util.Date </w:t>
      </w:r>
      <w:r>
        <w:rPr>
          <w:rStyle w:val="fontstyle01"/>
          <w:sz w:val="22"/>
        </w:rPr>
        <w:t xml:space="preserve">and adds a </w:t>
      </w:r>
      <w:r>
        <w:rPr>
          <w:rStyle w:val="fontstyle61"/>
          <w:sz w:val="18"/>
          <w:szCs w:val="18"/>
        </w:rPr>
        <w:t xml:space="preserve">nanoseconds </w:t>
      </w:r>
      <w:r>
        <w:rPr>
          <w:rStyle w:val="fontstyle01"/>
          <w:sz w:val="22"/>
        </w:rPr>
        <w:t xml:space="preserve">field. The </w:t>
      </w:r>
      <w:r>
        <w:rPr>
          <w:rStyle w:val="fontstyle61"/>
          <w:sz w:val="18"/>
          <w:szCs w:val="18"/>
        </w:rPr>
        <w:t xml:space="preserve">equals </w:t>
      </w:r>
      <w:r>
        <w:rPr>
          <w:rStyle w:val="fontstyle01"/>
          <w:sz w:val="22"/>
        </w:rPr>
        <w:t xml:space="preserve">implementation for </w:t>
      </w:r>
      <w:r>
        <w:rPr>
          <w:rStyle w:val="fontstyle61"/>
          <w:sz w:val="18"/>
          <w:szCs w:val="18"/>
        </w:rPr>
        <w:t xml:space="preserve">Timestamp </w:t>
      </w:r>
      <w:r>
        <w:rPr>
          <w:rStyle w:val="fontstyle01"/>
          <w:sz w:val="22"/>
        </w:rPr>
        <w:t>does violate symmetry and can cause erratic behavior if</w:t>
      </w:r>
      <w:r>
        <w:rPr>
          <w:rFonts w:ascii="Times-Roman" w:hAnsi="Times-Roman"/>
          <w:color w:val="000000"/>
          <w:sz w:val="22"/>
        </w:rPr>
        <w:br/>
      </w:r>
      <w:r>
        <w:rPr>
          <w:rStyle w:val="fontstyle61"/>
          <w:sz w:val="18"/>
          <w:szCs w:val="18"/>
        </w:rPr>
        <w:t xml:space="preserve">Timestamp </w:t>
      </w:r>
      <w:r>
        <w:rPr>
          <w:rStyle w:val="fontstyle01"/>
          <w:sz w:val="22"/>
        </w:rPr>
        <w:t xml:space="preserve">and </w:t>
      </w:r>
      <w:r>
        <w:rPr>
          <w:rStyle w:val="fontstyle61"/>
          <w:sz w:val="18"/>
          <w:szCs w:val="18"/>
        </w:rPr>
        <w:t xml:space="preserve">Date </w:t>
      </w:r>
      <w:r>
        <w:rPr>
          <w:rStyle w:val="fontstyle01"/>
          <w:sz w:val="22"/>
        </w:rPr>
        <w:t xml:space="preserve">objects are used in the same collection or are otherwise intermixed. The </w:t>
      </w:r>
      <w:r>
        <w:rPr>
          <w:rStyle w:val="fontstyle61"/>
          <w:sz w:val="18"/>
          <w:szCs w:val="18"/>
        </w:rPr>
        <w:t xml:space="preserve">Timestamp </w:t>
      </w:r>
      <w:r>
        <w:rPr>
          <w:rStyle w:val="fontstyle01"/>
          <w:sz w:val="22"/>
        </w:rPr>
        <w:t>class has a disclaimer cautioning programmers against</w:t>
      </w:r>
      <w:r>
        <w:rPr>
          <w:rFonts w:ascii="Times-Roman" w:hAnsi="Times-Roman"/>
          <w:color w:val="000000"/>
          <w:sz w:val="22"/>
        </w:rPr>
        <w:br/>
      </w:r>
      <w:r>
        <w:rPr>
          <w:rStyle w:val="fontstyle01"/>
          <w:sz w:val="22"/>
        </w:rPr>
        <w:t>mixing dates and timestamps. While you won’t get into trouble as long as you</w:t>
      </w:r>
      <w:r>
        <w:rPr>
          <w:rFonts w:ascii="Times-Roman" w:hAnsi="Times-Roman"/>
          <w:color w:val="000000"/>
          <w:sz w:val="22"/>
        </w:rPr>
        <w:br/>
      </w:r>
      <w:r>
        <w:rPr>
          <w:rStyle w:val="fontstyle01"/>
          <w:sz w:val="22"/>
        </w:rPr>
        <w:t>keep them separate, there’s nothing to prevent you from mixing them, and the</w:t>
      </w:r>
      <w:r>
        <w:rPr>
          <w:rFonts w:ascii="Times-Roman" w:hAnsi="Times-Roman"/>
          <w:color w:val="000000"/>
          <w:sz w:val="22"/>
        </w:rPr>
        <w:br/>
      </w:r>
      <w:r>
        <w:rPr>
          <w:rStyle w:val="fontstyle01"/>
          <w:sz w:val="22"/>
        </w:rPr>
        <w:t xml:space="preserve">resulting errors can be hard to debug. This behavior of the </w:t>
      </w:r>
      <w:r>
        <w:rPr>
          <w:rStyle w:val="fontstyle61"/>
          <w:sz w:val="18"/>
          <w:szCs w:val="18"/>
        </w:rPr>
        <w:t xml:space="preserve">Timestamp </w:t>
      </w:r>
      <w:r>
        <w:rPr>
          <w:rStyle w:val="fontstyle01"/>
          <w:sz w:val="22"/>
        </w:rPr>
        <w:t>class was a</w:t>
      </w:r>
      <w:r>
        <w:rPr>
          <w:rFonts w:ascii="Times-Roman" w:hAnsi="Times-Roman"/>
          <w:color w:val="000000"/>
          <w:sz w:val="22"/>
        </w:rPr>
        <w:br/>
      </w:r>
      <w:r>
        <w:rPr>
          <w:rStyle w:val="fontstyle01"/>
          <w:sz w:val="22"/>
        </w:rPr>
        <w:t>mistake and should not be emulated.</w:t>
      </w:r>
      <w:r>
        <w:rPr>
          <w:rFonts w:ascii="Times-Roman" w:hAnsi="Times-Roman"/>
          <w:color w:val="000000"/>
          <w:sz w:val="22"/>
        </w:rPr>
        <w:br/>
      </w:r>
      <w:r>
        <w:rPr>
          <w:rStyle w:val="fontstyle01"/>
          <w:sz w:val="22"/>
        </w:rPr>
        <w:t xml:space="preserve">Note that you </w:t>
      </w:r>
      <w:r>
        <w:rPr>
          <w:rStyle w:val="fontstyle21"/>
          <w:sz w:val="22"/>
        </w:rPr>
        <w:t xml:space="preserve">can </w:t>
      </w:r>
      <w:r>
        <w:rPr>
          <w:rStyle w:val="fontstyle01"/>
          <w:sz w:val="22"/>
        </w:rPr>
        <w:t xml:space="preserve">add a value component to a subclass of an </w:t>
      </w:r>
      <w:r>
        <w:rPr>
          <w:rStyle w:val="fontstyle21"/>
          <w:sz w:val="22"/>
        </w:rPr>
        <w:t xml:space="preserve">abstract </w:t>
      </w:r>
      <w:r>
        <w:rPr>
          <w:rStyle w:val="fontstyle01"/>
          <w:sz w:val="22"/>
        </w:rPr>
        <w:t>class</w:t>
      </w:r>
      <w:r>
        <w:rPr>
          <w:rFonts w:ascii="Times-Roman" w:hAnsi="Times-Roman"/>
          <w:color w:val="000000"/>
          <w:sz w:val="22"/>
        </w:rPr>
        <w:br/>
      </w:r>
      <w:r>
        <w:rPr>
          <w:rStyle w:val="fontstyle01"/>
          <w:sz w:val="22"/>
        </w:rPr>
        <w:t xml:space="preserve">without violating the </w:t>
      </w:r>
      <w:r>
        <w:rPr>
          <w:rStyle w:val="fontstyle61"/>
          <w:sz w:val="18"/>
          <w:szCs w:val="18"/>
        </w:rPr>
        <w:t xml:space="preserve">equals </w:t>
      </w:r>
      <w:r>
        <w:rPr>
          <w:rStyle w:val="fontstyle01"/>
          <w:sz w:val="22"/>
        </w:rPr>
        <w:t>contract. This is important for the sort of class hierarchies that you get by following the advice in Item 23, “Prefer class hierarchies to</w:t>
      </w:r>
      <w:r>
        <w:rPr>
          <w:rFonts w:ascii="Times-Roman" w:hAnsi="Times-Roman"/>
          <w:color w:val="000000"/>
          <w:sz w:val="22"/>
        </w:rPr>
        <w:br/>
      </w:r>
      <w:r>
        <w:rPr>
          <w:rStyle w:val="fontstyle01"/>
          <w:sz w:val="22"/>
        </w:rPr>
        <w:t xml:space="preserve">tagged classes.” For example, you could have an abstract class </w:t>
      </w:r>
      <w:r>
        <w:rPr>
          <w:rStyle w:val="fontstyle61"/>
          <w:sz w:val="18"/>
          <w:szCs w:val="18"/>
        </w:rPr>
        <w:t xml:space="preserve">Shape </w:t>
      </w:r>
      <w:r>
        <w:rPr>
          <w:rStyle w:val="fontstyle01"/>
          <w:sz w:val="22"/>
        </w:rPr>
        <w:t>with no</w:t>
      </w:r>
      <w:r>
        <w:rPr>
          <w:rFonts w:ascii="Times-Roman" w:hAnsi="Times-Roman"/>
          <w:color w:val="000000"/>
          <w:sz w:val="22"/>
        </w:rPr>
        <w:br/>
      </w:r>
      <w:r>
        <w:rPr>
          <w:rStyle w:val="fontstyle01"/>
          <w:sz w:val="22"/>
        </w:rPr>
        <w:t xml:space="preserve">value components, a subclass </w:t>
      </w:r>
      <w:r>
        <w:rPr>
          <w:rStyle w:val="fontstyle61"/>
          <w:sz w:val="18"/>
          <w:szCs w:val="18"/>
        </w:rPr>
        <w:t xml:space="preserve">Circle </w:t>
      </w:r>
      <w:r>
        <w:rPr>
          <w:rStyle w:val="fontstyle01"/>
          <w:sz w:val="22"/>
        </w:rPr>
        <w:t xml:space="preserve">that adds a </w:t>
      </w:r>
      <w:r>
        <w:rPr>
          <w:rStyle w:val="fontstyle61"/>
          <w:sz w:val="18"/>
          <w:szCs w:val="18"/>
        </w:rPr>
        <w:t xml:space="preserve">radius </w:t>
      </w:r>
      <w:r>
        <w:rPr>
          <w:rStyle w:val="fontstyle01"/>
          <w:sz w:val="22"/>
        </w:rPr>
        <w:t>field, and a subclass</w:t>
      </w:r>
      <w:r>
        <w:rPr>
          <w:rFonts w:ascii="Times-Roman" w:hAnsi="Times-Roman"/>
          <w:color w:val="000000"/>
          <w:sz w:val="22"/>
        </w:rPr>
        <w:br/>
      </w:r>
      <w:r>
        <w:rPr>
          <w:rStyle w:val="fontstyle61"/>
          <w:sz w:val="18"/>
          <w:szCs w:val="18"/>
        </w:rPr>
        <w:t xml:space="preserve">Rectangle </w:t>
      </w:r>
      <w:r>
        <w:rPr>
          <w:rStyle w:val="fontstyle01"/>
          <w:sz w:val="22"/>
        </w:rPr>
        <w:t xml:space="preserve">that adds </w:t>
      </w:r>
      <w:r>
        <w:rPr>
          <w:rStyle w:val="fontstyle61"/>
          <w:sz w:val="18"/>
          <w:szCs w:val="18"/>
        </w:rPr>
        <w:t xml:space="preserve">length </w:t>
      </w:r>
      <w:r>
        <w:rPr>
          <w:rStyle w:val="fontstyle01"/>
          <w:sz w:val="22"/>
        </w:rPr>
        <w:t xml:space="preserve">and </w:t>
      </w:r>
      <w:r>
        <w:rPr>
          <w:rStyle w:val="fontstyle61"/>
          <w:sz w:val="18"/>
          <w:szCs w:val="18"/>
        </w:rPr>
        <w:t xml:space="preserve">width </w:t>
      </w:r>
      <w:r>
        <w:rPr>
          <w:rStyle w:val="fontstyle01"/>
          <w:sz w:val="22"/>
        </w:rPr>
        <w:t>fields. Problems of the sort shown earlier</w:t>
      </w:r>
      <w:r>
        <w:rPr>
          <w:rFonts w:ascii="Times-Roman" w:hAnsi="Times-Roman"/>
          <w:color w:val="000000"/>
          <w:sz w:val="22"/>
        </w:rPr>
        <w:br/>
      </w:r>
      <w:r>
        <w:rPr>
          <w:rStyle w:val="fontstyle01"/>
          <w:sz w:val="22"/>
        </w:rPr>
        <w:t>won’t occur so long as it is impossible to create a superclass instance directly.</w:t>
      </w:r>
      <w:r>
        <w:rPr>
          <w:rFonts w:ascii="Times-Roman" w:hAnsi="Times-Roman"/>
          <w:color w:val="000000"/>
          <w:sz w:val="22"/>
        </w:rPr>
        <w:br/>
      </w:r>
      <w:r>
        <w:rPr>
          <w:rStyle w:val="fontstyle51"/>
          <w:sz w:val="22"/>
          <w:szCs w:val="22"/>
        </w:rPr>
        <w:t>Consistency</w:t>
      </w:r>
      <w:r>
        <w:rPr>
          <w:rStyle w:val="fontstyle01"/>
          <w:sz w:val="22"/>
        </w:rPr>
        <w:t xml:space="preserve">—The fourth requirement of the </w:t>
      </w:r>
      <w:r>
        <w:rPr>
          <w:rStyle w:val="fontstyle61"/>
          <w:sz w:val="18"/>
          <w:szCs w:val="18"/>
        </w:rPr>
        <w:t xml:space="preserve">equals </w:t>
      </w:r>
      <w:r>
        <w:rPr>
          <w:rStyle w:val="fontstyle01"/>
          <w:sz w:val="22"/>
        </w:rPr>
        <w:t>contract says that if two</w:t>
      </w:r>
      <w:r>
        <w:rPr>
          <w:rFonts w:ascii="Times-Roman" w:hAnsi="Times-Roman"/>
          <w:color w:val="000000"/>
          <w:sz w:val="22"/>
        </w:rPr>
        <w:br/>
      </w:r>
      <w:r>
        <w:rPr>
          <w:rStyle w:val="fontstyle01"/>
          <w:sz w:val="22"/>
        </w:rPr>
        <w:t>objects are equal, they must remain equal for all time unless one (or both) of them</w:t>
      </w:r>
      <w:r>
        <w:rPr>
          <w:rFonts w:ascii="Times-Roman" w:hAnsi="Times-Roman"/>
          <w:color w:val="000000"/>
          <w:sz w:val="22"/>
        </w:rPr>
        <w:br/>
      </w:r>
      <w:r>
        <w:rPr>
          <w:rStyle w:val="fontstyle01"/>
          <w:sz w:val="22"/>
        </w:rPr>
        <w:t>is modified. In other words, mutable objects can be equal to different objects at</w:t>
      </w:r>
      <w:r>
        <w:rPr>
          <w:rFonts w:ascii="Times-Roman" w:hAnsi="Times-Roman"/>
          <w:color w:val="000000"/>
          <w:sz w:val="22"/>
        </w:rPr>
        <w:br/>
      </w:r>
      <w:r>
        <w:rPr>
          <w:rStyle w:val="fontstyle01"/>
          <w:sz w:val="22"/>
        </w:rPr>
        <w:t>different times while immutable objects can’t. When you write a class, think hard</w:t>
      </w:r>
      <w:r>
        <w:rPr>
          <w:rFonts w:ascii="Times-Roman" w:hAnsi="Times-Roman"/>
          <w:color w:val="000000"/>
          <w:sz w:val="22"/>
        </w:rPr>
        <w:br/>
      </w:r>
      <w:r>
        <w:rPr>
          <w:rStyle w:val="fontstyle01"/>
          <w:sz w:val="22"/>
        </w:rPr>
        <w:t>about whether it should be immutable (Item 17). If you conclude that it should,</w:t>
      </w:r>
      <w:r>
        <w:rPr>
          <w:rFonts w:ascii="Times-Roman" w:hAnsi="Times-Roman"/>
          <w:color w:val="000000"/>
          <w:sz w:val="22"/>
        </w:rPr>
        <w:br/>
      </w:r>
      <w:r>
        <w:rPr>
          <w:rStyle w:val="fontstyle01"/>
          <w:sz w:val="22"/>
        </w:rPr>
        <w:t xml:space="preserve">make sure that your </w:t>
      </w:r>
      <w:r>
        <w:rPr>
          <w:rStyle w:val="fontstyle61"/>
          <w:sz w:val="18"/>
          <w:szCs w:val="18"/>
        </w:rPr>
        <w:t xml:space="preserve">equals </w:t>
      </w:r>
      <w:r>
        <w:rPr>
          <w:rStyle w:val="fontstyle01"/>
          <w:sz w:val="22"/>
        </w:rPr>
        <w:t>method enforces the restriction that equal objects</w:t>
      </w:r>
      <w:r>
        <w:rPr>
          <w:rFonts w:ascii="Times-Roman" w:hAnsi="Times-Roman"/>
          <w:color w:val="000000"/>
          <w:sz w:val="22"/>
        </w:rPr>
        <w:br/>
      </w:r>
      <w:r>
        <w:rPr>
          <w:rStyle w:val="fontstyle01"/>
          <w:sz w:val="22"/>
        </w:rPr>
        <w:t>remain equal and unequal objects remain unequal for all time.</w:t>
      </w:r>
      <w:r>
        <w:rPr>
          <w:rFonts w:ascii="Times-Roman" w:hAnsi="Times-Roman"/>
          <w:color w:val="000000"/>
          <w:sz w:val="22"/>
        </w:rPr>
        <w:br/>
      </w:r>
      <w:r>
        <w:rPr>
          <w:rStyle w:val="fontstyle01"/>
          <w:sz w:val="22"/>
        </w:rPr>
        <w:t xml:space="preserve">Whether or not a class is immutable, </w:t>
      </w:r>
      <w:r>
        <w:rPr>
          <w:rStyle w:val="fontstyle51"/>
          <w:sz w:val="22"/>
          <w:szCs w:val="22"/>
        </w:rPr>
        <w:t xml:space="preserve">do not write an </w:t>
      </w:r>
      <w:r>
        <w:rPr>
          <w:rStyle w:val="fontstyle71"/>
        </w:rPr>
        <w:t xml:space="preserve">equals </w:t>
      </w:r>
      <w:r>
        <w:rPr>
          <w:rStyle w:val="fontstyle51"/>
          <w:sz w:val="22"/>
          <w:szCs w:val="22"/>
        </w:rPr>
        <w:t>method that</w:t>
      </w:r>
      <w:r>
        <w:rPr>
          <w:rFonts w:ascii="Times-Bold" w:hAnsi="Times-Bold"/>
          <w:b/>
          <w:bCs/>
          <w:color w:val="000000"/>
          <w:sz w:val="22"/>
        </w:rPr>
        <w:br/>
      </w:r>
      <w:r>
        <w:rPr>
          <w:rStyle w:val="fontstyle51"/>
          <w:sz w:val="22"/>
          <w:szCs w:val="22"/>
        </w:rPr>
        <w:t xml:space="preserve">depends on unreliable resources. </w:t>
      </w:r>
      <w:r>
        <w:rPr>
          <w:rStyle w:val="fontstyle01"/>
          <w:sz w:val="22"/>
        </w:rPr>
        <w:t xml:space="preserve">It’s extremely difficult to satisfy the consistency requirement if you violate this prohibition. For example, </w:t>
      </w:r>
      <w:r>
        <w:rPr>
          <w:rStyle w:val="fontstyle61"/>
          <w:sz w:val="18"/>
          <w:szCs w:val="18"/>
        </w:rPr>
        <w:t>java.net.URL</w:t>
      </w:r>
      <w:r>
        <w:rPr>
          <w:rStyle w:val="fontstyle01"/>
          <w:sz w:val="22"/>
        </w:rPr>
        <w:t>’s</w:t>
      </w:r>
      <w:r>
        <w:rPr>
          <w:rFonts w:ascii="Times-Roman" w:hAnsi="Times-Roman"/>
          <w:color w:val="000000"/>
          <w:sz w:val="22"/>
        </w:rPr>
        <w:br/>
      </w:r>
      <w:r>
        <w:rPr>
          <w:rStyle w:val="fontstyle61"/>
          <w:sz w:val="18"/>
          <w:szCs w:val="18"/>
        </w:rPr>
        <w:t xml:space="preserve">equals </w:t>
      </w:r>
      <w:r>
        <w:rPr>
          <w:rStyle w:val="fontstyle01"/>
          <w:sz w:val="22"/>
        </w:rPr>
        <w:t>method relies on comparison of the IP addresses of the hosts associated</w:t>
      </w:r>
      <w:r>
        <w:rPr>
          <w:rFonts w:ascii="Times-Roman" w:hAnsi="Times-Roman"/>
          <w:color w:val="000000"/>
          <w:sz w:val="22"/>
        </w:rPr>
        <w:br/>
      </w:r>
      <w:r>
        <w:rPr>
          <w:rStyle w:val="fontstyle01"/>
          <w:sz w:val="22"/>
        </w:rPr>
        <w:t>with the URLs. Translating a host name to an IP address can require network</w:t>
      </w:r>
      <w:r>
        <w:rPr>
          <w:rFonts w:ascii="Times-Roman" w:hAnsi="Times-Roman"/>
          <w:color w:val="000000"/>
          <w:sz w:val="22"/>
        </w:rPr>
        <w:br/>
      </w:r>
      <w:r>
        <w:rPr>
          <w:rStyle w:val="fontstyle01"/>
          <w:sz w:val="22"/>
        </w:rPr>
        <w:t>access, and it isn’t guaranteed to yield the same results over time. This can cause</w:t>
      </w:r>
      <w:r>
        <w:rPr>
          <w:rFonts w:ascii="Times-Roman" w:hAnsi="Times-Roman"/>
          <w:color w:val="000000"/>
          <w:sz w:val="22"/>
        </w:rPr>
        <w:br/>
      </w:r>
      <w:r>
        <w:rPr>
          <w:rStyle w:val="fontstyle01"/>
          <w:sz w:val="22"/>
        </w:rPr>
        <w:t xml:space="preserve">the </w:t>
      </w:r>
      <w:r>
        <w:rPr>
          <w:rStyle w:val="fontstyle61"/>
          <w:sz w:val="18"/>
          <w:szCs w:val="18"/>
        </w:rPr>
        <w:t xml:space="preserve">URL equals </w:t>
      </w:r>
      <w:r>
        <w:rPr>
          <w:rStyle w:val="fontstyle01"/>
          <w:sz w:val="22"/>
        </w:rPr>
        <w:t xml:space="preserve">method to violate the </w:t>
      </w:r>
      <w:r>
        <w:rPr>
          <w:rStyle w:val="fontstyle61"/>
          <w:sz w:val="18"/>
          <w:szCs w:val="18"/>
        </w:rPr>
        <w:t xml:space="preserve">equals </w:t>
      </w:r>
      <w:r>
        <w:rPr>
          <w:rStyle w:val="fontstyle01"/>
          <w:sz w:val="22"/>
        </w:rPr>
        <w:t>contract and has caused problems in</w:t>
      </w:r>
      <w:r>
        <w:rPr>
          <w:rFonts w:ascii="Times-Roman" w:hAnsi="Times-Roman"/>
          <w:color w:val="000000"/>
          <w:sz w:val="22"/>
        </w:rPr>
        <w:br/>
      </w:r>
      <w:r>
        <w:rPr>
          <w:rStyle w:val="fontstyle01"/>
          <w:sz w:val="22"/>
        </w:rPr>
        <w:t xml:space="preserve">practice. The behavior of </w:t>
      </w:r>
      <w:r>
        <w:rPr>
          <w:rStyle w:val="fontstyle61"/>
          <w:sz w:val="18"/>
          <w:szCs w:val="18"/>
        </w:rPr>
        <w:t>URL</w:t>
      </w:r>
      <w:r>
        <w:rPr>
          <w:rStyle w:val="fontstyle01"/>
          <w:sz w:val="22"/>
        </w:rPr>
        <w:t xml:space="preserve">’s </w:t>
      </w:r>
      <w:r>
        <w:rPr>
          <w:rStyle w:val="fontstyle61"/>
          <w:sz w:val="18"/>
          <w:szCs w:val="18"/>
        </w:rPr>
        <w:t xml:space="preserve">equals </w:t>
      </w:r>
      <w:r>
        <w:rPr>
          <w:rStyle w:val="fontstyle01"/>
          <w:sz w:val="22"/>
        </w:rPr>
        <w:t>method was a big mistake and should not</w:t>
      </w:r>
      <w:r>
        <w:rPr>
          <w:rFonts w:ascii="Times-Roman" w:hAnsi="Times-Roman"/>
          <w:color w:val="000000"/>
          <w:sz w:val="22"/>
        </w:rPr>
        <w:br/>
      </w:r>
      <w:r>
        <w:rPr>
          <w:rStyle w:val="fontstyle01"/>
          <w:sz w:val="22"/>
        </w:rPr>
        <w:t xml:space="preserve">be emulated. Unfortunately, it cannot be changed due to compatibility requirements. To avoid this sort of problem, </w:t>
      </w:r>
      <w:r>
        <w:rPr>
          <w:rStyle w:val="fontstyle61"/>
          <w:sz w:val="18"/>
          <w:szCs w:val="18"/>
        </w:rPr>
        <w:t xml:space="preserve">equals </w:t>
      </w:r>
      <w:r>
        <w:rPr>
          <w:rStyle w:val="fontstyle01"/>
          <w:sz w:val="22"/>
        </w:rPr>
        <w:t>methods should perform only deterministic computations on memory-resident objects.</w:t>
      </w:r>
      <w:r>
        <w:rPr>
          <w:rFonts w:ascii="Times-Roman" w:hAnsi="Times-Roman"/>
          <w:color w:val="000000"/>
          <w:sz w:val="22"/>
        </w:rPr>
        <w:br/>
      </w:r>
      <w:r>
        <w:rPr>
          <w:rStyle w:val="fontstyle51"/>
          <w:sz w:val="22"/>
          <w:szCs w:val="22"/>
        </w:rPr>
        <w:t>Non-nullity—</w:t>
      </w:r>
      <w:r>
        <w:rPr>
          <w:rStyle w:val="fontstyle01"/>
          <w:sz w:val="22"/>
        </w:rPr>
        <w:t>The final requirement lacks an official name, so I have taken</w:t>
      </w:r>
      <w:r>
        <w:rPr>
          <w:rFonts w:ascii="Times-Roman" w:hAnsi="Times-Roman"/>
          <w:color w:val="000000"/>
          <w:sz w:val="22"/>
        </w:rPr>
        <w:br/>
      </w:r>
      <w:r>
        <w:rPr>
          <w:rStyle w:val="fontstyle01"/>
          <w:sz w:val="22"/>
        </w:rPr>
        <w:t>the liberty of calling it “non-nullity.” It says that all objects must be unequal to</w:t>
      </w:r>
      <w:r>
        <w:rPr>
          <w:rFonts w:ascii="Times-Roman" w:hAnsi="Times-Roman"/>
          <w:color w:val="000000"/>
          <w:sz w:val="22"/>
        </w:rPr>
        <w:br/>
      </w:r>
      <w:r>
        <w:rPr>
          <w:rStyle w:val="fontstyle61"/>
          <w:sz w:val="18"/>
          <w:szCs w:val="18"/>
        </w:rPr>
        <w:t>null</w:t>
      </w:r>
      <w:r>
        <w:rPr>
          <w:rStyle w:val="fontstyle01"/>
          <w:sz w:val="22"/>
        </w:rPr>
        <w:t xml:space="preserve">. While it is hard to imagine accidentally returning </w:t>
      </w:r>
      <w:r>
        <w:rPr>
          <w:rStyle w:val="fontstyle61"/>
          <w:sz w:val="18"/>
          <w:szCs w:val="18"/>
        </w:rPr>
        <w:t xml:space="preserve">true </w:t>
      </w:r>
      <w:r>
        <w:rPr>
          <w:rStyle w:val="fontstyle01"/>
          <w:sz w:val="22"/>
        </w:rPr>
        <w:t>in response to the</w:t>
      </w:r>
      <w:r>
        <w:rPr>
          <w:rFonts w:ascii="Times-Roman" w:hAnsi="Times-Roman"/>
          <w:color w:val="000000"/>
          <w:sz w:val="22"/>
        </w:rPr>
        <w:br/>
      </w:r>
      <w:r>
        <w:rPr>
          <w:rStyle w:val="fontstyle01"/>
          <w:sz w:val="22"/>
        </w:rPr>
        <w:t xml:space="preserve">invocation </w:t>
      </w:r>
      <w:r>
        <w:rPr>
          <w:rStyle w:val="fontstyle61"/>
          <w:sz w:val="18"/>
          <w:szCs w:val="18"/>
        </w:rPr>
        <w:t>o.equals(null)</w:t>
      </w:r>
      <w:r>
        <w:rPr>
          <w:rStyle w:val="fontstyle01"/>
          <w:sz w:val="22"/>
        </w:rPr>
        <w:t>, it isn’t hard to imagine accidentally throwing a</w:t>
      </w:r>
      <w:r>
        <w:br/>
      </w:r>
      <w:r>
        <w:rPr>
          <w:rStyle w:val="fontstyle01"/>
          <w:sz w:val="20"/>
          <w:szCs w:val="20"/>
        </w:rPr>
        <w:t xml:space="preserve">46 </w:t>
      </w:r>
      <w:r>
        <w:rPr>
          <w:rStyle w:val="fontstyle21"/>
          <w:sz w:val="16"/>
          <w:szCs w:val="16"/>
        </w:rPr>
        <w:t>CHAPTER 3 METHODS COMMON TO ALL OBJECTS</w:t>
      </w:r>
      <w:r>
        <w:rPr>
          <w:rFonts w:ascii="Times-Italic" w:hAnsi="Times-Italic"/>
          <w:i/>
          <w:iCs/>
          <w:color w:val="000000"/>
          <w:sz w:val="16"/>
          <w:szCs w:val="16"/>
        </w:rPr>
        <w:br/>
      </w:r>
      <w:r>
        <w:rPr>
          <w:rStyle w:val="fontstyle61"/>
          <w:sz w:val="18"/>
          <w:szCs w:val="18"/>
        </w:rPr>
        <w:t>NullPointerException</w:t>
      </w:r>
      <w:r>
        <w:rPr>
          <w:rStyle w:val="fontstyle01"/>
          <w:sz w:val="22"/>
        </w:rPr>
        <w:t>. The general contract prohibits this. Many classes have</w:t>
      </w:r>
      <w:r>
        <w:rPr>
          <w:rFonts w:ascii="Times-Roman" w:hAnsi="Times-Roman"/>
          <w:color w:val="000000"/>
          <w:sz w:val="22"/>
        </w:rPr>
        <w:br/>
      </w:r>
      <w:r>
        <w:rPr>
          <w:rStyle w:val="fontstyle61"/>
          <w:sz w:val="18"/>
          <w:szCs w:val="18"/>
        </w:rPr>
        <w:lastRenderedPageBreak/>
        <w:t xml:space="preserve">equals </w:t>
      </w:r>
      <w:r>
        <w:rPr>
          <w:rStyle w:val="fontstyle01"/>
          <w:sz w:val="22"/>
        </w:rPr>
        <w:t xml:space="preserve">methods that guard against it with an explicit test for </w:t>
      </w:r>
      <w:r>
        <w:rPr>
          <w:rStyle w:val="fontstyle61"/>
          <w:sz w:val="18"/>
          <w:szCs w:val="18"/>
        </w:rPr>
        <w:t>null</w:t>
      </w:r>
      <w:r>
        <w:rPr>
          <w:rStyle w:val="fontstyle01"/>
          <w:sz w:val="22"/>
        </w:rPr>
        <w:t>:</w:t>
      </w:r>
      <w:r>
        <w:rPr>
          <w:rFonts w:ascii="Times-Roman" w:hAnsi="Times-Roman"/>
          <w:color w:val="000000"/>
          <w:sz w:val="22"/>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 null)</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test is unnecessary. To test its argument for equality, the </w:t>
      </w:r>
      <w:r>
        <w:rPr>
          <w:rStyle w:val="fontstyle61"/>
          <w:sz w:val="18"/>
          <w:szCs w:val="18"/>
        </w:rPr>
        <w:t xml:space="preserve">equals </w:t>
      </w:r>
      <w:r>
        <w:rPr>
          <w:rStyle w:val="fontstyle01"/>
          <w:sz w:val="22"/>
        </w:rPr>
        <w:t>method must</w:t>
      </w:r>
      <w:r>
        <w:rPr>
          <w:rFonts w:ascii="Times-Roman" w:hAnsi="Times-Roman"/>
          <w:color w:val="000000"/>
          <w:sz w:val="22"/>
        </w:rPr>
        <w:br/>
      </w:r>
      <w:r>
        <w:rPr>
          <w:rStyle w:val="fontstyle01"/>
          <w:sz w:val="22"/>
        </w:rPr>
        <w:t>first cast its argument to an appropriate type so its accessors can be invoked or its</w:t>
      </w:r>
      <w:r>
        <w:rPr>
          <w:rFonts w:ascii="Times-Roman" w:hAnsi="Times-Roman"/>
          <w:color w:val="000000"/>
          <w:sz w:val="22"/>
        </w:rPr>
        <w:br/>
      </w:r>
      <w:r>
        <w:rPr>
          <w:rStyle w:val="fontstyle01"/>
          <w:sz w:val="22"/>
        </w:rPr>
        <w:t xml:space="preserve">fields accessed. Before doing the cast, the method must use the </w:t>
      </w:r>
      <w:r>
        <w:rPr>
          <w:rStyle w:val="fontstyle61"/>
          <w:sz w:val="18"/>
          <w:szCs w:val="18"/>
        </w:rPr>
        <w:t xml:space="preserve">instanceof </w:t>
      </w:r>
      <w:r>
        <w:rPr>
          <w:rStyle w:val="fontstyle01"/>
          <w:sz w:val="22"/>
        </w:rPr>
        <w:t>operator to check that its argument is of the correct type:</w:t>
      </w:r>
      <w:r>
        <w:rPr>
          <w:rFonts w:ascii="Times-Roman" w:hAnsi="Times-Roman"/>
          <w:color w:val="000000"/>
          <w:sz w:val="22"/>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instanceof MyType))</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MyType mt = (MyType) o;</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If this type check were missing and the </w:t>
      </w:r>
      <w:r>
        <w:rPr>
          <w:rStyle w:val="fontstyle61"/>
          <w:sz w:val="18"/>
          <w:szCs w:val="18"/>
        </w:rPr>
        <w:t xml:space="preserve">equals </w:t>
      </w:r>
      <w:r>
        <w:rPr>
          <w:rStyle w:val="fontstyle01"/>
          <w:sz w:val="22"/>
        </w:rPr>
        <w:t>method were passed an argument</w:t>
      </w:r>
      <w:r>
        <w:rPr>
          <w:rFonts w:ascii="Times-Roman" w:hAnsi="Times-Roman"/>
          <w:color w:val="000000"/>
          <w:sz w:val="22"/>
        </w:rPr>
        <w:br/>
      </w:r>
      <w:r>
        <w:rPr>
          <w:rStyle w:val="fontstyle01"/>
          <w:sz w:val="22"/>
        </w:rPr>
        <w:t xml:space="preserve">of the wrong type, the </w:t>
      </w:r>
      <w:r>
        <w:rPr>
          <w:rStyle w:val="fontstyle61"/>
          <w:sz w:val="18"/>
          <w:szCs w:val="18"/>
        </w:rPr>
        <w:t xml:space="preserve">equals </w:t>
      </w:r>
      <w:r>
        <w:rPr>
          <w:rStyle w:val="fontstyle01"/>
          <w:sz w:val="22"/>
        </w:rPr>
        <w:t xml:space="preserve">method would throw a </w:t>
      </w:r>
      <w:r>
        <w:rPr>
          <w:rStyle w:val="fontstyle61"/>
          <w:sz w:val="18"/>
          <w:szCs w:val="18"/>
        </w:rPr>
        <w:t>ClassCastException</w:t>
      </w:r>
      <w:r>
        <w:rPr>
          <w:rStyle w:val="fontstyle01"/>
          <w:sz w:val="22"/>
        </w:rPr>
        <w:t>,</w:t>
      </w:r>
      <w:r>
        <w:rPr>
          <w:rFonts w:ascii="Times-Roman" w:hAnsi="Times-Roman"/>
          <w:color w:val="000000"/>
          <w:sz w:val="22"/>
        </w:rPr>
        <w:br/>
      </w:r>
      <w:r>
        <w:rPr>
          <w:rStyle w:val="fontstyle01"/>
          <w:sz w:val="22"/>
        </w:rPr>
        <w:t xml:space="preserve">which violates the </w:t>
      </w:r>
      <w:r>
        <w:rPr>
          <w:rStyle w:val="fontstyle61"/>
          <w:sz w:val="18"/>
          <w:szCs w:val="18"/>
        </w:rPr>
        <w:t xml:space="preserve">equals </w:t>
      </w:r>
      <w:r>
        <w:rPr>
          <w:rStyle w:val="fontstyle01"/>
          <w:sz w:val="22"/>
        </w:rPr>
        <w:t xml:space="preserve">contract. But the </w:t>
      </w:r>
      <w:r>
        <w:rPr>
          <w:rStyle w:val="fontstyle61"/>
          <w:sz w:val="18"/>
          <w:szCs w:val="18"/>
        </w:rPr>
        <w:t xml:space="preserve">instanceof </w:t>
      </w:r>
      <w:r>
        <w:rPr>
          <w:rStyle w:val="fontstyle01"/>
          <w:sz w:val="22"/>
        </w:rPr>
        <w:t>operator is specified to</w:t>
      </w:r>
      <w:r>
        <w:rPr>
          <w:rFonts w:ascii="Times-Roman" w:hAnsi="Times-Roman"/>
          <w:color w:val="000000"/>
          <w:sz w:val="22"/>
        </w:rPr>
        <w:br/>
      </w:r>
      <w:r>
        <w:rPr>
          <w:rStyle w:val="fontstyle01"/>
          <w:sz w:val="22"/>
        </w:rPr>
        <w:t xml:space="preserve">return </w:t>
      </w:r>
      <w:r>
        <w:rPr>
          <w:rStyle w:val="fontstyle61"/>
          <w:sz w:val="18"/>
          <w:szCs w:val="18"/>
        </w:rPr>
        <w:t xml:space="preserve">false </w:t>
      </w:r>
      <w:r>
        <w:rPr>
          <w:rStyle w:val="fontstyle01"/>
          <w:sz w:val="22"/>
        </w:rPr>
        <w:t xml:space="preserve">if its first operand is </w:t>
      </w:r>
      <w:r>
        <w:rPr>
          <w:rStyle w:val="fontstyle61"/>
          <w:sz w:val="18"/>
          <w:szCs w:val="18"/>
        </w:rPr>
        <w:t>null</w:t>
      </w:r>
      <w:r>
        <w:rPr>
          <w:rStyle w:val="fontstyle01"/>
          <w:sz w:val="22"/>
        </w:rPr>
        <w:t>, regardless of what type appears in the</w:t>
      </w:r>
      <w:r>
        <w:rPr>
          <w:rFonts w:ascii="Times-Roman" w:hAnsi="Times-Roman"/>
          <w:color w:val="000000"/>
          <w:sz w:val="22"/>
        </w:rPr>
        <w:br/>
      </w:r>
      <w:r>
        <w:rPr>
          <w:rStyle w:val="fontstyle01"/>
          <w:sz w:val="22"/>
        </w:rPr>
        <w:t xml:space="preserve">second operand [JLS, 15.20.2]. Therefore, the type check will return </w:t>
      </w:r>
      <w:r>
        <w:rPr>
          <w:rStyle w:val="fontstyle61"/>
          <w:sz w:val="18"/>
          <w:szCs w:val="18"/>
        </w:rPr>
        <w:t xml:space="preserve">false </w:t>
      </w:r>
      <w:r>
        <w:rPr>
          <w:rStyle w:val="fontstyle01"/>
          <w:sz w:val="22"/>
        </w:rPr>
        <w:t>if</w:t>
      </w:r>
      <w:r>
        <w:rPr>
          <w:rFonts w:ascii="Times-Roman" w:hAnsi="Times-Roman"/>
          <w:color w:val="000000"/>
          <w:sz w:val="22"/>
        </w:rPr>
        <w:br/>
      </w:r>
      <w:r>
        <w:rPr>
          <w:rStyle w:val="fontstyle61"/>
          <w:sz w:val="18"/>
          <w:szCs w:val="18"/>
        </w:rPr>
        <w:t xml:space="preserve">null </w:t>
      </w:r>
      <w:r>
        <w:rPr>
          <w:rStyle w:val="fontstyle01"/>
          <w:sz w:val="22"/>
        </w:rPr>
        <w:t xml:space="preserve">is passed in, so you don’t need an explicit </w:t>
      </w:r>
      <w:r>
        <w:rPr>
          <w:rStyle w:val="fontstyle61"/>
          <w:sz w:val="18"/>
          <w:szCs w:val="18"/>
        </w:rPr>
        <w:t xml:space="preserve">null </w:t>
      </w:r>
      <w:r>
        <w:rPr>
          <w:rStyle w:val="fontstyle01"/>
          <w:sz w:val="22"/>
        </w:rPr>
        <w:t>check.</w:t>
      </w:r>
      <w:r>
        <w:rPr>
          <w:rFonts w:ascii="Times-Roman" w:hAnsi="Times-Roman"/>
          <w:color w:val="000000"/>
          <w:sz w:val="22"/>
        </w:rPr>
        <w:br/>
      </w:r>
      <w:r>
        <w:rPr>
          <w:rStyle w:val="fontstyle01"/>
          <w:sz w:val="22"/>
        </w:rPr>
        <w:t xml:space="preserve">Putting it all together, here’s a recipe for a high-quality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01"/>
          <w:sz w:val="22"/>
        </w:rPr>
        <w:t xml:space="preserve">1. </w:t>
      </w:r>
      <w:r>
        <w:rPr>
          <w:rStyle w:val="fontstyle51"/>
          <w:sz w:val="22"/>
          <w:szCs w:val="22"/>
        </w:rPr>
        <w:t xml:space="preserve">Use the </w:t>
      </w:r>
      <w:r>
        <w:rPr>
          <w:rStyle w:val="fontstyle71"/>
        </w:rPr>
        <w:t xml:space="preserve">== </w:t>
      </w:r>
      <w:r>
        <w:rPr>
          <w:rStyle w:val="fontstyle51"/>
          <w:sz w:val="22"/>
          <w:szCs w:val="22"/>
        </w:rPr>
        <w:t>operator to check if the argument is a reference to this object.</w:t>
      </w:r>
      <w:r>
        <w:rPr>
          <w:rFonts w:ascii="Times-Bold" w:hAnsi="Times-Bold"/>
          <w:b/>
          <w:bCs/>
          <w:color w:val="000000"/>
          <w:sz w:val="22"/>
        </w:rPr>
        <w:br/>
      </w:r>
      <w:r>
        <w:rPr>
          <w:rStyle w:val="fontstyle01"/>
          <w:sz w:val="22"/>
        </w:rPr>
        <w:t xml:space="preserve">If so, return </w:t>
      </w:r>
      <w:r>
        <w:rPr>
          <w:rStyle w:val="fontstyle61"/>
          <w:sz w:val="18"/>
          <w:szCs w:val="18"/>
        </w:rPr>
        <w:t>true</w:t>
      </w:r>
      <w:r>
        <w:rPr>
          <w:rStyle w:val="fontstyle01"/>
          <w:sz w:val="22"/>
        </w:rPr>
        <w:t>. This is just a performance optimization but one that is worth</w:t>
      </w:r>
      <w:r>
        <w:rPr>
          <w:rFonts w:ascii="Times-Roman" w:hAnsi="Times-Roman"/>
          <w:color w:val="000000"/>
          <w:sz w:val="22"/>
        </w:rPr>
        <w:br/>
      </w:r>
      <w:r>
        <w:rPr>
          <w:rStyle w:val="fontstyle01"/>
          <w:sz w:val="22"/>
        </w:rPr>
        <w:t>doing if the comparison is potentially expensive.</w:t>
      </w:r>
      <w:r>
        <w:rPr>
          <w:rFonts w:ascii="Times-Roman" w:hAnsi="Times-Roman"/>
          <w:color w:val="000000"/>
          <w:sz w:val="22"/>
        </w:rPr>
        <w:br/>
      </w:r>
      <w:r>
        <w:rPr>
          <w:rStyle w:val="fontstyle01"/>
          <w:sz w:val="22"/>
        </w:rPr>
        <w:t xml:space="preserve">2. </w:t>
      </w:r>
      <w:r>
        <w:rPr>
          <w:rStyle w:val="fontstyle51"/>
          <w:sz w:val="22"/>
          <w:szCs w:val="22"/>
        </w:rPr>
        <w:t xml:space="preserve">Use the </w:t>
      </w:r>
      <w:r>
        <w:rPr>
          <w:rStyle w:val="fontstyle71"/>
        </w:rPr>
        <w:t xml:space="preserve">instanceof </w:t>
      </w:r>
      <w:r>
        <w:rPr>
          <w:rStyle w:val="fontstyle51"/>
          <w:sz w:val="22"/>
          <w:szCs w:val="22"/>
        </w:rPr>
        <w:t>operator to check if the argument has the correct type.</w:t>
      </w:r>
      <w:r>
        <w:rPr>
          <w:rFonts w:ascii="Times-Bold" w:hAnsi="Times-Bold"/>
          <w:b/>
          <w:bCs/>
          <w:color w:val="000000"/>
          <w:sz w:val="22"/>
        </w:rPr>
        <w:br/>
      </w:r>
      <w:r>
        <w:rPr>
          <w:rStyle w:val="fontstyle01"/>
          <w:sz w:val="22"/>
        </w:rPr>
        <w:t xml:space="preserve">If not, return </w:t>
      </w:r>
      <w:r>
        <w:rPr>
          <w:rStyle w:val="fontstyle61"/>
          <w:sz w:val="18"/>
          <w:szCs w:val="18"/>
        </w:rPr>
        <w:t>false</w:t>
      </w:r>
      <w:r>
        <w:rPr>
          <w:rStyle w:val="fontstyle01"/>
          <w:sz w:val="22"/>
        </w:rPr>
        <w:t>. Typically, the correct type is the class in which the method</w:t>
      </w:r>
      <w:r>
        <w:rPr>
          <w:rFonts w:ascii="Times-Roman" w:hAnsi="Times-Roman"/>
          <w:color w:val="000000"/>
          <w:sz w:val="22"/>
        </w:rPr>
        <w:br/>
      </w:r>
      <w:r>
        <w:rPr>
          <w:rStyle w:val="fontstyle01"/>
          <w:sz w:val="22"/>
        </w:rPr>
        <w:t>occurs. Occasionally, it is some interface implemented by this class. Use an</w:t>
      </w:r>
      <w:r>
        <w:rPr>
          <w:rFonts w:ascii="Times-Roman" w:hAnsi="Times-Roman"/>
          <w:color w:val="000000"/>
          <w:sz w:val="22"/>
        </w:rPr>
        <w:br/>
      </w:r>
      <w:r>
        <w:rPr>
          <w:rStyle w:val="fontstyle01"/>
          <w:sz w:val="22"/>
        </w:rPr>
        <w:t xml:space="preserve">interface if the class implements an interface that refines the </w:t>
      </w:r>
      <w:r>
        <w:rPr>
          <w:rStyle w:val="fontstyle61"/>
          <w:sz w:val="18"/>
          <w:szCs w:val="18"/>
        </w:rPr>
        <w:t xml:space="preserve">equals </w:t>
      </w:r>
      <w:r>
        <w:rPr>
          <w:rStyle w:val="fontstyle01"/>
          <w:sz w:val="22"/>
        </w:rPr>
        <w:t>contract</w:t>
      </w:r>
      <w:r>
        <w:rPr>
          <w:rFonts w:ascii="Times-Roman" w:hAnsi="Times-Roman"/>
          <w:color w:val="000000"/>
          <w:sz w:val="22"/>
        </w:rPr>
        <w:br/>
      </w:r>
      <w:r>
        <w:rPr>
          <w:rStyle w:val="fontstyle01"/>
          <w:sz w:val="22"/>
        </w:rPr>
        <w:t>to permit comparisons across classes that implement the interface. Collection</w:t>
      </w:r>
      <w:r>
        <w:rPr>
          <w:rFonts w:ascii="Times-Roman" w:hAnsi="Times-Roman"/>
          <w:color w:val="000000"/>
          <w:sz w:val="22"/>
        </w:rPr>
        <w:br/>
      </w:r>
      <w:r>
        <w:rPr>
          <w:rStyle w:val="fontstyle01"/>
          <w:sz w:val="22"/>
        </w:rPr>
        <w:t xml:space="preserve">interfaces such as </w:t>
      </w:r>
      <w:r>
        <w:rPr>
          <w:rStyle w:val="fontstyle61"/>
          <w:sz w:val="18"/>
          <w:szCs w:val="18"/>
        </w:rPr>
        <w:t>Set</w:t>
      </w:r>
      <w:r>
        <w:rPr>
          <w:rStyle w:val="fontstyle01"/>
          <w:sz w:val="22"/>
        </w:rPr>
        <w:t xml:space="preserve">, </w:t>
      </w:r>
      <w:r>
        <w:rPr>
          <w:rStyle w:val="fontstyle61"/>
          <w:sz w:val="18"/>
          <w:szCs w:val="18"/>
        </w:rPr>
        <w:t>List</w:t>
      </w:r>
      <w:r>
        <w:rPr>
          <w:rStyle w:val="fontstyle01"/>
          <w:sz w:val="22"/>
        </w:rPr>
        <w:t xml:space="preserve">, </w:t>
      </w:r>
      <w:r>
        <w:rPr>
          <w:rStyle w:val="fontstyle61"/>
          <w:sz w:val="18"/>
          <w:szCs w:val="18"/>
        </w:rPr>
        <w:t>Map</w:t>
      </w:r>
      <w:r>
        <w:rPr>
          <w:rStyle w:val="fontstyle01"/>
          <w:sz w:val="22"/>
        </w:rPr>
        <w:t xml:space="preserve">, and </w:t>
      </w:r>
      <w:r>
        <w:rPr>
          <w:rStyle w:val="fontstyle61"/>
          <w:sz w:val="18"/>
          <w:szCs w:val="18"/>
        </w:rPr>
        <w:t xml:space="preserve">Map.Entry </w:t>
      </w:r>
      <w:r>
        <w:rPr>
          <w:rStyle w:val="fontstyle01"/>
          <w:sz w:val="22"/>
        </w:rPr>
        <w:t>have this property.</w:t>
      </w:r>
      <w:r>
        <w:rPr>
          <w:rFonts w:ascii="Times-Roman" w:hAnsi="Times-Roman"/>
          <w:color w:val="000000"/>
          <w:sz w:val="22"/>
        </w:rPr>
        <w:br/>
      </w:r>
      <w:r>
        <w:rPr>
          <w:rStyle w:val="fontstyle01"/>
          <w:sz w:val="22"/>
        </w:rPr>
        <w:t xml:space="preserve">3. </w:t>
      </w:r>
      <w:r>
        <w:rPr>
          <w:rStyle w:val="fontstyle51"/>
          <w:sz w:val="22"/>
          <w:szCs w:val="22"/>
        </w:rPr>
        <w:t xml:space="preserve">Cast the argument to the correct type. </w:t>
      </w:r>
      <w:r>
        <w:rPr>
          <w:rStyle w:val="fontstyle01"/>
          <w:sz w:val="22"/>
        </w:rPr>
        <w:t>Because this cast was preceded by an</w:t>
      </w:r>
      <w:r>
        <w:rPr>
          <w:rFonts w:ascii="Times-Roman" w:hAnsi="Times-Roman"/>
          <w:color w:val="000000"/>
          <w:sz w:val="22"/>
        </w:rPr>
        <w:br/>
      </w:r>
      <w:r>
        <w:rPr>
          <w:rStyle w:val="fontstyle61"/>
          <w:sz w:val="18"/>
          <w:szCs w:val="18"/>
        </w:rPr>
        <w:t xml:space="preserve">instanceof </w:t>
      </w:r>
      <w:r>
        <w:rPr>
          <w:rStyle w:val="fontstyle01"/>
          <w:sz w:val="22"/>
        </w:rPr>
        <w:t>test, it is guaranteed to succeed.</w:t>
      </w:r>
      <w:r>
        <w:br/>
      </w:r>
      <w:r>
        <w:rPr>
          <w:rStyle w:val="fontstyle21"/>
          <w:sz w:val="16"/>
          <w:szCs w:val="16"/>
        </w:rPr>
        <w:t xml:space="preserve">ITEM 10: OBEY THE GENERAL CONTRACT WHEN OVERRIDING EQUALS </w:t>
      </w:r>
      <w:r>
        <w:rPr>
          <w:rStyle w:val="fontstyle01"/>
          <w:sz w:val="20"/>
          <w:szCs w:val="20"/>
        </w:rPr>
        <w:t>47</w:t>
      </w:r>
      <w:r>
        <w:rPr>
          <w:rFonts w:ascii="Times-Roman" w:hAnsi="Times-Roman"/>
          <w:color w:val="000000"/>
          <w:sz w:val="20"/>
          <w:szCs w:val="20"/>
        </w:rPr>
        <w:br/>
      </w:r>
      <w:r>
        <w:rPr>
          <w:rStyle w:val="fontstyle01"/>
          <w:sz w:val="22"/>
        </w:rPr>
        <w:t xml:space="preserve">4. </w:t>
      </w:r>
      <w:r>
        <w:rPr>
          <w:rStyle w:val="fontstyle51"/>
          <w:sz w:val="22"/>
          <w:szCs w:val="22"/>
        </w:rPr>
        <w:t>For each “significant” field in the class, check if that field of the argument</w:t>
      </w:r>
      <w:r>
        <w:rPr>
          <w:rFonts w:ascii="Times-Bold" w:hAnsi="Times-Bold"/>
          <w:b/>
          <w:bCs/>
          <w:color w:val="000000"/>
          <w:sz w:val="22"/>
        </w:rPr>
        <w:br/>
      </w:r>
      <w:r>
        <w:rPr>
          <w:rStyle w:val="fontstyle51"/>
          <w:sz w:val="22"/>
          <w:szCs w:val="22"/>
        </w:rPr>
        <w:t xml:space="preserve">matches the corresponding field of this object. </w:t>
      </w:r>
      <w:r>
        <w:rPr>
          <w:rStyle w:val="fontstyle01"/>
          <w:sz w:val="22"/>
        </w:rPr>
        <w:t xml:space="preserve">If all these tests succeed, return </w:t>
      </w:r>
      <w:r>
        <w:rPr>
          <w:rStyle w:val="fontstyle61"/>
          <w:sz w:val="18"/>
          <w:szCs w:val="18"/>
        </w:rPr>
        <w:t>true</w:t>
      </w:r>
      <w:r>
        <w:rPr>
          <w:rStyle w:val="fontstyle01"/>
          <w:sz w:val="22"/>
        </w:rPr>
        <w:t xml:space="preserve">; otherwise, return </w:t>
      </w:r>
      <w:r>
        <w:rPr>
          <w:rStyle w:val="fontstyle61"/>
          <w:sz w:val="18"/>
          <w:szCs w:val="18"/>
        </w:rPr>
        <w:t>false</w:t>
      </w:r>
      <w:r>
        <w:rPr>
          <w:rStyle w:val="fontstyle01"/>
          <w:sz w:val="22"/>
        </w:rPr>
        <w:t>. If the type in Step 2 is an interface, you</w:t>
      </w:r>
      <w:r>
        <w:rPr>
          <w:rFonts w:ascii="Times-Roman" w:hAnsi="Times-Roman"/>
          <w:color w:val="000000"/>
          <w:sz w:val="22"/>
        </w:rPr>
        <w:br/>
      </w:r>
      <w:r>
        <w:rPr>
          <w:rStyle w:val="fontstyle01"/>
          <w:sz w:val="22"/>
        </w:rPr>
        <w:t>must access the argument’s fields via interface methods; if the type is a class,</w:t>
      </w:r>
      <w:r>
        <w:rPr>
          <w:rFonts w:ascii="Times-Roman" w:hAnsi="Times-Roman"/>
          <w:color w:val="000000"/>
          <w:sz w:val="22"/>
        </w:rPr>
        <w:br/>
      </w:r>
      <w:r>
        <w:rPr>
          <w:rStyle w:val="fontstyle01"/>
          <w:sz w:val="22"/>
        </w:rPr>
        <w:t>you may be able to access the fields directly, depending on their accessibility.</w:t>
      </w:r>
      <w:r>
        <w:rPr>
          <w:rFonts w:ascii="Times-Roman" w:hAnsi="Times-Roman"/>
          <w:color w:val="000000"/>
          <w:sz w:val="22"/>
        </w:rPr>
        <w:br/>
      </w:r>
      <w:r>
        <w:rPr>
          <w:rStyle w:val="fontstyle01"/>
          <w:sz w:val="22"/>
        </w:rPr>
        <w:t xml:space="preserve">For primitive fields whose type is not </w:t>
      </w:r>
      <w:r>
        <w:rPr>
          <w:rStyle w:val="fontstyle61"/>
          <w:sz w:val="18"/>
          <w:szCs w:val="18"/>
        </w:rPr>
        <w:t xml:space="preserve">float </w:t>
      </w:r>
      <w:r>
        <w:rPr>
          <w:rStyle w:val="fontstyle01"/>
          <w:sz w:val="22"/>
        </w:rPr>
        <w:t xml:space="preserve">or </w:t>
      </w:r>
      <w:r>
        <w:rPr>
          <w:rStyle w:val="fontstyle61"/>
          <w:sz w:val="18"/>
          <w:szCs w:val="18"/>
        </w:rPr>
        <w:t>double</w:t>
      </w:r>
      <w:r>
        <w:rPr>
          <w:rStyle w:val="fontstyle01"/>
          <w:sz w:val="22"/>
        </w:rPr>
        <w:t xml:space="preserve">, use the </w:t>
      </w:r>
      <w:r>
        <w:rPr>
          <w:rStyle w:val="fontstyle61"/>
          <w:sz w:val="18"/>
          <w:szCs w:val="18"/>
        </w:rPr>
        <w:t xml:space="preserve">== </w:t>
      </w:r>
      <w:r>
        <w:rPr>
          <w:rStyle w:val="fontstyle01"/>
          <w:sz w:val="22"/>
        </w:rPr>
        <w:t>operator for</w:t>
      </w:r>
      <w:r>
        <w:rPr>
          <w:rFonts w:ascii="Times-Roman" w:hAnsi="Times-Roman"/>
          <w:color w:val="000000"/>
          <w:sz w:val="22"/>
        </w:rPr>
        <w:br/>
      </w:r>
      <w:r>
        <w:rPr>
          <w:rStyle w:val="fontstyle01"/>
          <w:sz w:val="22"/>
        </w:rPr>
        <w:t xml:space="preserve">comparisons; for object reference fields, call the </w:t>
      </w:r>
      <w:r>
        <w:rPr>
          <w:rStyle w:val="fontstyle61"/>
          <w:sz w:val="18"/>
          <w:szCs w:val="18"/>
        </w:rPr>
        <w:t xml:space="preserve">equals </w:t>
      </w:r>
      <w:r>
        <w:rPr>
          <w:rStyle w:val="fontstyle01"/>
          <w:sz w:val="22"/>
        </w:rPr>
        <w:t>method recursively;</w:t>
      </w:r>
      <w:r>
        <w:rPr>
          <w:rFonts w:ascii="Times-Roman" w:hAnsi="Times-Roman"/>
          <w:color w:val="000000"/>
          <w:sz w:val="22"/>
        </w:rPr>
        <w:br/>
      </w:r>
      <w:r>
        <w:rPr>
          <w:rStyle w:val="fontstyle01"/>
          <w:sz w:val="22"/>
        </w:rPr>
        <w:t xml:space="preserve">for </w:t>
      </w:r>
      <w:r>
        <w:rPr>
          <w:rStyle w:val="fontstyle61"/>
          <w:sz w:val="18"/>
          <w:szCs w:val="18"/>
        </w:rPr>
        <w:t xml:space="preserve">float </w:t>
      </w:r>
      <w:r>
        <w:rPr>
          <w:rStyle w:val="fontstyle01"/>
          <w:sz w:val="22"/>
        </w:rPr>
        <w:t xml:space="preserve">fields, use the static </w:t>
      </w:r>
      <w:r>
        <w:rPr>
          <w:rStyle w:val="fontstyle61"/>
          <w:sz w:val="18"/>
          <w:szCs w:val="18"/>
        </w:rPr>
        <w:t xml:space="preserve">Float.compare(float, float) </w:t>
      </w:r>
      <w:r>
        <w:rPr>
          <w:rStyle w:val="fontstyle01"/>
          <w:sz w:val="22"/>
        </w:rPr>
        <w:t>method; and</w:t>
      </w:r>
      <w:r>
        <w:rPr>
          <w:rFonts w:ascii="Times-Roman" w:hAnsi="Times-Roman"/>
          <w:color w:val="000000"/>
          <w:sz w:val="22"/>
        </w:rPr>
        <w:br/>
      </w:r>
      <w:r>
        <w:rPr>
          <w:rStyle w:val="fontstyle01"/>
          <w:sz w:val="22"/>
        </w:rPr>
        <w:t xml:space="preserve">for </w:t>
      </w:r>
      <w:r>
        <w:rPr>
          <w:rStyle w:val="fontstyle61"/>
          <w:sz w:val="18"/>
          <w:szCs w:val="18"/>
        </w:rPr>
        <w:t xml:space="preserve">double </w:t>
      </w:r>
      <w:r>
        <w:rPr>
          <w:rStyle w:val="fontstyle01"/>
          <w:sz w:val="22"/>
        </w:rPr>
        <w:t xml:space="preserve">fields, use </w:t>
      </w:r>
      <w:r>
        <w:rPr>
          <w:rStyle w:val="fontstyle61"/>
          <w:sz w:val="18"/>
          <w:szCs w:val="18"/>
        </w:rPr>
        <w:t>Double.compare(double, double)</w:t>
      </w:r>
      <w:r>
        <w:rPr>
          <w:rStyle w:val="fontstyle01"/>
          <w:sz w:val="22"/>
        </w:rPr>
        <w:t xml:space="preserve">. The special treatment of </w:t>
      </w:r>
      <w:r>
        <w:rPr>
          <w:rStyle w:val="fontstyle61"/>
          <w:sz w:val="18"/>
          <w:szCs w:val="18"/>
        </w:rPr>
        <w:t xml:space="preserve">float </w:t>
      </w:r>
      <w:r>
        <w:rPr>
          <w:rStyle w:val="fontstyle01"/>
          <w:sz w:val="22"/>
        </w:rPr>
        <w:t xml:space="preserve">and </w:t>
      </w:r>
      <w:r>
        <w:rPr>
          <w:rStyle w:val="fontstyle61"/>
          <w:sz w:val="18"/>
          <w:szCs w:val="18"/>
        </w:rPr>
        <w:t xml:space="preserve">double </w:t>
      </w:r>
      <w:r>
        <w:rPr>
          <w:rStyle w:val="fontstyle01"/>
          <w:sz w:val="22"/>
        </w:rPr>
        <w:t>fields is made necessary by the existence of</w:t>
      </w:r>
      <w:r>
        <w:rPr>
          <w:rFonts w:ascii="Times-Roman" w:hAnsi="Times-Roman"/>
          <w:color w:val="000000"/>
          <w:sz w:val="22"/>
        </w:rPr>
        <w:br/>
      </w:r>
      <w:r>
        <w:rPr>
          <w:rStyle w:val="fontstyle61"/>
          <w:sz w:val="18"/>
          <w:szCs w:val="18"/>
        </w:rPr>
        <w:t>Float.NaN</w:t>
      </w:r>
      <w:r>
        <w:rPr>
          <w:rStyle w:val="fontstyle01"/>
          <w:sz w:val="22"/>
        </w:rPr>
        <w:t xml:space="preserve">, </w:t>
      </w:r>
      <w:r>
        <w:rPr>
          <w:rStyle w:val="fontstyle61"/>
          <w:sz w:val="18"/>
          <w:szCs w:val="18"/>
        </w:rPr>
        <w:t xml:space="preserve">-0.0f </w:t>
      </w:r>
      <w:r>
        <w:rPr>
          <w:rStyle w:val="fontstyle01"/>
          <w:sz w:val="22"/>
        </w:rPr>
        <w:t xml:space="preserve">and the analogous </w:t>
      </w:r>
      <w:r>
        <w:rPr>
          <w:rStyle w:val="fontstyle61"/>
          <w:sz w:val="18"/>
          <w:szCs w:val="18"/>
        </w:rPr>
        <w:t xml:space="preserve">double </w:t>
      </w:r>
      <w:r>
        <w:rPr>
          <w:rStyle w:val="fontstyle01"/>
          <w:sz w:val="22"/>
        </w:rPr>
        <w:t>values; see JLS 15.21.1 or the</w:t>
      </w:r>
      <w:r>
        <w:rPr>
          <w:rFonts w:ascii="Times-Roman" w:hAnsi="Times-Roman"/>
          <w:color w:val="000000"/>
          <w:sz w:val="22"/>
        </w:rPr>
        <w:br/>
      </w:r>
      <w:r>
        <w:rPr>
          <w:rStyle w:val="fontstyle01"/>
          <w:sz w:val="22"/>
        </w:rPr>
        <w:t xml:space="preserve">documentation of </w:t>
      </w:r>
      <w:r>
        <w:rPr>
          <w:rStyle w:val="fontstyle61"/>
          <w:sz w:val="18"/>
          <w:szCs w:val="18"/>
        </w:rPr>
        <w:t xml:space="preserve">Float.equals </w:t>
      </w:r>
      <w:r>
        <w:rPr>
          <w:rStyle w:val="fontstyle01"/>
          <w:sz w:val="22"/>
        </w:rPr>
        <w:t xml:space="preserve">for details. While you could compare </w:t>
      </w:r>
      <w:r>
        <w:rPr>
          <w:rStyle w:val="fontstyle61"/>
          <w:sz w:val="18"/>
          <w:szCs w:val="18"/>
        </w:rPr>
        <w:t>float</w:t>
      </w:r>
      <w:r>
        <w:rPr>
          <w:rFonts w:ascii="LucidaSans-Typewriter" w:hAnsi="LucidaSans-Typewriter"/>
          <w:color w:val="000000"/>
          <w:sz w:val="18"/>
          <w:szCs w:val="18"/>
        </w:rPr>
        <w:br/>
      </w:r>
      <w:r>
        <w:rPr>
          <w:rStyle w:val="fontstyle01"/>
          <w:sz w:val="22"/>
        </w:rPr>
        <w:t xml:space="preserve">and </w:t>
      </w:r>
      <w:r>
        <w:rPr>
          <w:rStyle w:val="fontstyle61"/>
          <w:sz w:val="18"/>
          <w:szCs w:val="18"/>
        </w:rPr>
        <w:t xml:space="preserve">double </w:t>
      </w:r>
      <w:r>
        <w:rPr>
          <w:rStyle w:val="fontstyle01"/>
          <w:sz w:val="22"/>
        </w:rPr>
        <w:t xml:space="preserve">fields with the static methods </w:t>
      </w:r>
      <w:r>
        <w:rPr>
          <w:rStyle w:val="fontstyle61"/>
          <w:sz w:val="18"/>
          <w:szCs w:val="18"/>
        </w:rPr>
        <w:t xml:space="preserve">Float.equals </w:t>
      </w:r>
      <w:r>
        <w:rPr>
          <w:rStyle w:val="fontstyle01"/>
          <w:sz w:val="22"/>
        </w:rPr>
        <w:t xml:space="preserve">and </w:t>
      </w:r>
      <w:r>
        <w:rPr>
          <w:rStyle w:val="fontstyle61"/>
          <w:sz w:val="18"/>
          <w:szCs w:val="18"/>
        </w:rPr>
        <w:t>Double.equals</w:t>
      </w:r>
      <w:r>
        <w:rPr>
          <w:rStyle w:val="fontstyle01"/>
          <w:sz w:val="22"/>
        </w:rPr>
        <w:t>,</w:t>
      </w:r>
      <w:r>
        <w:rPr>
          <w:rFonts w:ascii="Times-Roman" w:hAnsi="Times-Roman"/>
          <w:color w:val="000000"/>
          <w:sz w:val="22"/>
        </w:rPr>
        <w:br/>
      </w:r>
      <w:r>
        <w:rPr>
          <w:rStyle w:val="fontstyle01"/>
          <w:sz w:val="22"/>
        </w:rPr>
        <w:t>this would entail autoboxing on every comparison, which would have poor</w:t>
      </w:r>
      <w:r>
        <w:rPr>
          <w:rFonts w:ascii="Times-Roman" w:hAnsi="Times-Roman"/>
          <w:color w:val="000000"/>
          <w:sz w:val="22"/>
        </w:rPr>
        <w:br/>
      </w:r>
      <w:r>
        <w:rPr>
          <w:rStyle w:val="fontstyle01"/>
          <w:sz w:val="22"/>
        </w:rPr>
        <w:lastRenderedPageBreak/>
        <w:t>performance. For array fields, apply these guidelines to each element. If every</w:t>
      </w:r>
      <w:r>
        <w:rPr>
          <w:rFonts w:ascii="Times-Roman" w:hAnsi="Times-Roman"/>
          <w:color w:val="000000"/>
          <w:sz w:val="22"/>
        </w:rPr>
        <w:br/>
      </w:r>
      <w:r>
        <w:rPr>
          <w:rStyle w:val="fontstyle01"/>
          <w:sz w:val="22"/>
        </w:rPr>
        <w:t xml:space="preserve">element in an array field is significant, use one of the </w:t>
      </w:r>
      <w:r>
        <w:rPr>
          <w:rStyle w:val="fontstyle61"/>
          <w:sz w:val="18"/>
          <w:szCs w:val="18"/>
        </w:rPr>
        <w:t xml:space="preserve">Arrays.equals </w:t>
      </w:r>
      <w:r>
        <w:rPr>
          <w:rStyle w:val="fontstyle01"/>
          <w:sz w:val="22"/>
        </w:rPr>
        <w:t>methods.</w:t>
      </w:r>
      <w:r>
        <w:rPr>
          <w:rFonts w:ascii="Times-Roman" w:hAnsi="Times-Roman"/>
          <w:color w:val="000000"/>
          <w:sz w:val="22"/>
        </w:rPr>
        <w:br/>
      </w:r>
      <w:r>
        <w:rPr>
          <w:rStyle w:val="fontstyle01"/>
          <w:sz w:val="22"/>
        </w:rPr>
        <w:t xml:space="preserve">Some object reference fields may legitimately contain </w:t>
      </w:r>
      <w:r>
        <w:rPr>
          <w:rStyle w:val="fontstyle61"/>
          <w:sz w:val="18"/>
          <w:szCs w:val="18"/>
        </w:rPr>
        <w:t>null</w:t>
      </w:r>
      <w:r>
        <w:rPr>
          <w:rStyle w:val="fontstyle01"/>
          <w:sz w:val="22"/>
        </w:rPr>
        <w:t>. To avoid the</w:t>
      </w:r>
      <w:r>
        <w:rPr>
          <w:rFonts w:ascii="Times-Roman" w:hAnsi="Times-Roman"/>
          <w:color w:val="000000"/>
          <w:sz w:val="22"/>
        </w:rPr>
        <w:br/>
      </w:r>
      <w:r>
        <w:rPr>
          <w:rStyle w:val="fontstyle01"/>
          <w:sz w:val="22"/>
        </w:rPr>
        <w:t xml:space="preserve">possibility of a </w:t>
      </w:r>
      <w:r>
        <w:rPr>
          <w:rStyle w:val="fontstyle61"/>
          <w:sz w:val="18"/>
          <w:szCs w:val="18"/>
        </w:rPr>
        <w:t>NullPointerException</w:t>
      </w:r>
      <w:r>
        <w:rPr>
          <w:rStyle w:val="fontstyle01"/>
          <w:sz w:val="22"/>
        </w:rPr>
        <w:t>, check such fields for equality using</w:t>
      </w:r>
      <w:r>
        <w:rPr>
          <w:rFonts w:ascii="Times-Roman" w:hAnsi="Times-Roman"/>
          <w:color w:val="000000"/>
          <w:sz w:val="22"/>
        </w:rPr>
        <w:br/>
      </w:r>
      <w:r>
        <w:rPr>
          <w:rStyle w:val="fontstyle01"/>
          <w:sz w:val="22"/>
        </w:rPr>
        <w:t xml:space="preserve">the static method </w:t>
      </w:r>
      <w:r>
        <w:rPr>
          <w:rStyle w:val="fontstyle61"/>
          <w:sz w:val="18"/>
          <w:szCs w:val="18"/>
        </w:rPr>
        <w:t>Objects.equals(Object, Object)</w:t>
      </w:r>
      <w:r>
        <w:rPr>
          <w:rStyle w:val="fontstyle01"/>
          <w:sz w:val="22"/>
        </w:rPr>
        <w:t>.</w:t>
      </w:r>
      <w:r>
        <w:rPr>
          <w:rFonts w:ascii="Times-Roman" w:hAnsi="Times-Roman"/>
          <w:color w:val="000000"/>
          <w:sz w:val="22"/>
        </w:rPr>
        <w:br/>
      </w:r>
      <w:r>
        <w:rPr>
          <w:rStyle w:val="fontstyle01"/>
          <w:sz w:val="22"/>
        </w:rPr>
        <w:t xml:space="preserve">For some classes, such as </w:t>
      </w:r>
      <w:r>
        <w:rPr>
          <w:rStyle w:val="fontstyle61"/>
          <w:sz w:val="18"/>
          <w:szCs w:val="18"/>
        </w:rPr>
        <w:t xml:space="preserve">CaseInsensitiveString </w:t>
      </w:r>
      <w:r>
        <w:rPr>
          <w:rStyle w:val="fontstyle01"/>
          <w:sz w:val="22"/>
        </w:rPr>
        <w:t>above, field comparisons</w:t>
      </w:r>
      <w:r>
        <w:rPr>
          <w:rFonts w:ascii="Times-Roman" w:hAnsi="Times-Roman"/>
          <w:color w:val="000000"/>
          <w:sz w:val="22"/>
        </w:rPr>
        <w:br/>
      </w:r>
      <w:r>
        <w:rPr>
          <w:rStyle w:val="fontstyle01"/>
          <w:sz w:val="22"/>
        </w:rPr>
        <w:t>are more complex than simple equality tests. If this is the case, you may want</w:t>
      </w:r>
      <w:r>
        <w:rPr>
          <w:rFonts w:ascii="Times-Roman" w:hAnsi="Times-Roman"/>
          <w:color w:val="000000"/>
          <w:sz w:val="22"/>
        </w:rPr>
        <w:br/>
      </w:r>
      <w:r>
        <w:rPr>
          <w:rStyle w:val="fontstyle01"/>
          <w:sz w:val="22"/>
        </w:rPr>
        <w:t xml:space="preserve">to store a </w:t>
      </w:r>
      <w:r>
        <w:rPr>
          <w:rStyle w:val="fontstyle21"/>
          <w:sz w:val="22"/>
        </w:rPr>
        <w:t xml:space="preserve">canonical form </w:t>
      </w:r>
      <w:r>
        <w:rPr>
          <w:rStyle w:val="fontstyle01"/>
          <w:sz w:val="22"/>
        </w:rPr>
        <w:t xml:space="preserve">of the field so the </w:t>
      </w:r>
      <w:r>
        <w:rPr>
          <w:rStyle w:val="fontstyle61"/>
          <w:sz w:val="18"/>
          <w:szCs w:val="18"/>
        </w:rPr>
        <w:t xml:space="preserve">equals </w:t>
      </w:r>
      <w:r>
        <w:rPr>
          <w:rStyle w:val="fontstyle01"/>
          <w:sz w:val="22"/>
        </w:rPr>
        <w:t>method can do a cheap exact comparison on canonical forms rather than a more costly nonstandard comparison. This technique is most appropriate for immutable classes (Item 17); if</w:t>
      </w:r>
      <w:r>
        <w:rPr>
          <w:rFonts w:ascii="Times-Roman" w:hAnsi="Times-Roman"/>
          <w:color w:val="000000"/>
          <w:sz w:val="22"/>
        </w:rPr>
        <w:br/>
      </w:r>
      <w:r>
        <w:rPr>
          <w:rStyle w:val="fontstyle01"/>
          <w:sz w:val="22"/>
        </w:rPr>
        <w:t>the object can change, you must keep the canonical form up to date.</w:t>
      </w:r>
      <w:r>
        <w:rPr>
          <w:rFonts w:ascii="Times-Roman" w:hAnsi="Times-Roman"/>
          <w:color w:val="000000"/>
          <w:sz w:val="22"/>
        </w:rPr>
        <w:br/>
      </w:r>
      <w:r>
        <w:rPr>
          <w:rStyle w:val="fontstyle01"/>
          <w:sz w:val="22"/>
        </w:rPr>
        <w:t xml:space="preserve">The performance of the </w:t>
      </w:r>
      <w:r>
        <w:rPr>
          <w:rStyle w:val="fontstyle61"/>
          <w:sz w:val="18"/>
          <w:szCs w:val="18"/>
        </w:rPr>
        <w:t xml:space="preserve">equals </w:t>
      </w:r>
      <w:r>
        <w:rPr>
          <w:rStyle w:val="fontstyle01"/>
          <w:sz w:val="22"/>
        </w:rPr>
        <w:t>method may be affected by the order in which</w:t>
      </w:r>
      <w:r>
        <w:rPr>
          <w:rFonts w:ascii="Times-Roman" w:hAnsi="Times-Roman"/>
          <w:color w:val="000000"/>
          <w:sz w:val="22"/>
        </w:rPr>
        <w:br/>
      </w:r>
      <w:r>
        <w:rPr>
          <w:rStyle w:val="fontstyle01"/>
          <w:sz w:val="22"/>
        </w:rPr>
        <w:t>fields are compared. For best performance, you should first compare fields that</w:t>
      </w:r>
      <w:r>
        <w:rPr>
          <w:rFonts w:ascii="Times-Roman" w:hAnsi="Times-Roman"/>
          <w:color w:val="000000"/>
          <w:sz w:val="22"/>
        </w:rPr>
        <w:br/>
      </w:r>
      <w:r>
        <w:rPr>
          <w:rStyle w:val="fontstyle01"/>
          <w:sz w:val="22"/>
        </w:rPr>
        <w:t>are more likely to differ, less expensive to compare, or, ideally, both. You must</w:t>
      </w:r>
      <w:r>
        <w:rPr>
          <w:rFonts w:ascii="Times-Roman" w:hAnsi="Times-Roman"/>
          <w:color w:val="000000"/>
          <w:sz w:val="22"/>
        </w:rPr>
        <w:br/>
      </w:r>
      <w:r>
        <w:rPr>
          <w:rStyle w:val="fontstyle01"/>
          <w:sz w:val="22"/>
        </w:rPr>
        <w:t>not compare fields that are not part of an object’s logical state, such as lock</w:t>
      </w:r>
      <w:r>
        <w:rPr>
          <w:rFonts w:ascii="Times-Roman" w:hAnsi="Times-Roman"/>
          <w:color w:val="000000"/>
          <w:sz w:val="22"/>
        </w:rPr>
        <w:br/>
      </w:r>
      <w:r>
        <w:rPr>
          <w:rStyle w:val="fontstyle01"/>
          <w:sz w:val="22"/>
        </w:rPr>
        <w:t xml:space="preserve">fields used to synchronize operations. You need not compare </w:t>
      </w:r>
      <w:r>
        <w:rPr>
          <w:rStyle w:val="fontstyle21"/>
          <w:sz w:val="22"/>
        </w:rPr>
        <w:t>derived fields</w:t>
      </w:r>
      <w:r>
        <w:rPr>
          <w:rStyle w:val="fontstyle01"/>
          <w:sz w:val="22"/>
        </w:rPr>
        <w:t>,</w:t>
      </w:r>
      <w:r>
        <w:rPr>
          <w:rFonts w:ascii="Times-Roman" w:hAnsi="Times-Roman"/>
          <w:color w:val="000000"/>
          <w:sz w:val="22"/>
        </w:rPr>
        <w:br/>
      </w:r>
      <w:r>
        <w:rPr>
          <w:rStyle w:val="fontstyle01"/>
          <w:sz w:val="22"/>
        </w:rPr>
        <w:t>which can be calculated from “significant fields,” but doing so may improve</w:t>
      </w:r>
      <w:r>
        <w:rPr>
          <w:rFonts w:ascii="Times-Roman" w:hAnsi="Times-Roman"/>
          <w:color w:val="000000"/>
          <w:sz w:val="22"/>
        </w:rPr>
        <w:br/>
      </w:r>
      <w:r>
        <w:rPr>
          <w:rStyle w:val="fontstyle01"/>
          <w:sz w:val="22"/>
        </w:rPr>
        <w:t xml:space="preserve">the performance of the </w:t>
      </w:r>
      <w:r>
        <w:rPr>
          <w:rStyle w:val="fontstyle61"/>
          <w:sz w:val="18"/>
          <w:szCs w:val="18"/>
        </w:rPr>
        <w:t xml:space="preserve">equals </w:t>
      </w:r>
      <w:r>
        <w:rPr>
          <w:rStyle w:val="fontstyle01"/>
          <w:sz w:val="22"/>
        </w:rPr>
        <w:t>method. If a derived field amounts to a summary description of the entire object, comparing this field will save you the expense of comparing the actual data if the comparison fails. For example,</w:t>
      </w:r>
      <w:r>
        <w:rPr>
          <w:rFonts w:ascii="Times-Roman" w:hAnsi="Times-Roman"/>
          <w:color w:val="000000"/>
          <w:sz w:val="22"/>
        </w:rPr>
        <w:br/>
      </w:r>
      <w:r>
        <w:rPr>
          <w:rStyle w:val="fontstyle01"/>
          <w:sz w:val="22"/>
        </w:rPr>
        <w:t xml:space="preserve">suppose you have a </w:t>
      </w:r>
      <w:r>
        <w:rPr>
          <w:rStyle w:val="fontstyle61"/>
          <w:sz w:val="18"/>
          <w:szCs w:val="18"/>
        </w:rPr>
        <w:t xml:space="preserve">Polygon </w:t>
      </w:r>
      <w:r>
        <w:rPr>
          <w:rStyle w:val="fontstyle01"/>
          <w:sz w:val="22"/>
        </w:rPr>
        <w:t>class, and you cache the area. If two polygons</w:t>
      </w:r>
      <w:r>
        <w:rPr>
          <w:rFonts w:ascii="Times-Roman" w:hAnsi="Times-Roman"/>
          <w:color w:val="000000"/>
          <w:sz w:val="22"/>
        </w:rPr>
        <w:br/>
      </w:r>
      <w:r>
        <w:rPr>
          <w:rStyle w:val="fontstyle01"/>
          <w:sz w:val="22"/>
        </w:rPr>
        <w:t>have unequal areas, you needn’t bother comparing their edges and vertices.</w:t>
      </w:r>
      <w:r>
        <w:br/>
      </w:r>
      <w:r>
        <w:rPr>
          <w:rStyle w:val="fontstyle01"/>
          <w:sz w:val="20"/>
          <w:szCs w:val="20"/>
        </w:rPr>
        <w:t xml:space="preserve">48 </w:t>
      </w:r>
      <w:r>
        <w:rPr>
          <w:rStyle w:val="fontstyle21"/>
          <w:sz w:val="16"/>
          <w:szCs w:val="16"/>
        </w:rPr>
        <w:t>CHAPTER 3 METHODS COMMON TO ALL OBJECTS</w:t>
      </w:r>
      <w:r>
        <w:rPr>
          <w:rFonts w:ascii="Times-Italic" w:hAnsi="Times-Italic"/>
          <w:i/>
          <w:iCs/>
          <w:color w:val="000000"/>
          <w:sz w:val="16"/>
          <w:szCs w:val="16"/>
        </w:rPr>
        <w:br/>
      </w:r>
      <w:r>
        <w:rPr>
          <w:rStyle w:val="fontstyle51"/>
          <w:sz w:val="22"/>
          <w:szCs w:val="22"/>
        </w:rPr>
        <w:t xml:space="preserve">When you are finished writing your </w:t>
      </w:r>
      <w:r>
        <w:rPr>
          <w:rStyle w:val="fontstyle71"/>
        </w:rPr>
        <w:t xml:space="preserve">equals </w:t>
      </w:r>
      <w:r>
        <w:rPr>
          <w:rStyle w:val="fontstyle51"/>
          <w:sz w:val="22"/>
          <w:szCs w:val="22"/>
        </w:rPr>
        <w:t>method, ask yourself three</w:t>
      </w:r>
      <w:r>
        <w:rPr>
          <w:rFonts w:ascii="Times-Bold" w:hAnsi="Times-Bold"/>
          <w:b/>
          <w:bCs/>
          <w:color w:val="000000"/>
          <w:sz w:val="22"/>
        </w:rPr>
        <w:br/>
      </w:r>
      <w:r>
        <w:rPr>
          <w:rStyle w:val="fontstyle51"/>
          <w:sz w:val="22"/>
          <w:szCs w:val="22"/>
        </w:rPr>
        <w:t xml:space="preserve">questions: Is it symmetric? Is it transitive? Is it consistent? </w:t>
      </w:r>
      <w:r>
        <w:rPr>
          <w:rStyle w:val="fontstyle01"/>
          <w:sz w:val="22"/>
        </w:rPr>
        <w:t>And don’t just ask</w:t>
      </w:r>
      <w:r>
        <w:rPr>
          <w:rFonts w:ascii="Times-Roman" w:hAnsi="Times-Roman"/>
          <w:color w:val="000000"/>
          <w:sz w:val="22"/>
        </w:rPr>
        <w:br/>
      </w:r>
      <w:r>
        <w:rPr>
          <w:rStyle w:val="fontstyle01"/>
          <w:sz w:val="22"/>
        </w:rPr>
        <w:t xml:space="preserve">yourself; write unit tests to check, unless you used AutoValue (page 49) to generate your </w:t>
      </w:r>
      <w:r>
        <w:rPr>
          <w:rStyle w:val="fontstyle61"/>
          <w:sz w:val="18"/>
          <w:szCs w:val="18"/>
        </w:rPr>
        <w:t xml:space="preserve">equals </w:t>
      </w:r>
      <w:r>
        <w:rPr>
          <w:rStyle w:val="fontstyle01"/>
          <w:sz w:val="22"/>
        </w:rPr>
        <w:t xml:space="preserve">method, in which case you can safely omit the tests. If the properties fail to hold, figure out why, and modify the </w:t>
      </w:r>
      <w:r>
        <w:rPr>
          <w:rStyle w:val="fontstyle61"/>
          <w:sz w:val="18"/>
          <w:szCs w:val="18"/>
        </w:rPr>
        <w:t xml:space="preserve">equals </w:t>
      </w:r>
      <w:r>
        <w:rPr>
          <w:rStyle w:val="fontstyle01"/>
          <w:sz w:val="22"/>
        </w:rPr>
        <w:t>method accordingly. Of</w:t>
      </w:r>
      <w:r>
        <w:rPr>
          <w:rFonts w:ascii="Times-Roman" w:hAnsi="Times-Roman"/>
          <w:color w:val="000000"/>
          <w:sz w:val="22"/>
        </w:rPr>
        <w:br/>
      </w:r>
      <w:r>
        <w:rPr>
          <w:rStyle w:val="fontstyle01"/>
          <w:sz w:val="22"/>
        </w:rPr>
        <w:t xml:space="preserve">course your </w:t>
      </w:r>
      <w:r>
        <w:rPr>
          <w:rStyle w:val="fontstyle61"/>
          <w:sz w:val="18"/>
          <w:szCs w:val="18"/>
        </w:rPr>
        <w:t xml:space="preserve">equals </w:t>
      </w:r>
      <w:r>
        <w:rPr>
          <w:rStyle w:val="fontstyle01"/>
          <w:sz w:val="22"/>
        </w:rPr>
        <w:t>method must also satisfy the other two properties (reflexivity</w:t>
      </w:r>
      <w:r>
        <w:rPr>
          <w:rFonts w:ascii="Times-Roman" w:hAnsi="Times-Roman"/>
          <w:color w:val="000000"/>
          <w:sz w:val="22"/>
        </w:rPr>
        <w:br/>
      </w:r>
      <w:r>
        <w:rPr>
          <w:rStyle w:val="fontstyle01"/>
          <w:sz w:val="22"/>
        </w:rPr>
        <w:t>and non-nullity), but these two usually take care of themselves.</w:t>
      </w:r>
      <w:r>
        <w:rPr>
          <w:rFonts w:ascii="Times-Roman" w:hAnsi="Times-Roman"/>
          <w:color w:val="000000"/>
          <w:sz w:val="22"/>
        </w:rPr>
        <w:br/>
      </w:r>
      <w:r>
        <w:rPr>
          <w:rStyle w:val="fontstyle01"/>
          <w:sz w:val="22"/>
        </w:rPr>
        <w:t xml:space="preserve">An </w:t>
      </w:r>
      <w:r>
        <w:rPr>
          <w:rStyle w:val="fontstyle61"/>
          <w:sz w:val="18"/>
          <w:szCs w:val="18"/>
        </w:rPr>
        <w:t xml:space="preserve">equals </w:t>
      </w:r>
      <w:r>
        <w:rPr>
          <w:rStyle w:val="fontstyle01"/>
          <w:sz w:val="22"/>
        </w:rPr>
        <w:t>method constructed according to the previous recipe is shown in</w:t>
      </w:r>
      <w:r>
        <w:rPr>
          <w:rFonts w:ascii="Times-Roman" w:hAnsi="Times-Roman"/>
          <w:color w:val="000000"/>
          <w:sz w:val="22"/>
        </w:rPr>
        <w:br/>
      </w:r>
      <w:r>
        <w:rPr>
          <w:rStyle w:val="fontstyle01"/>
          <w:sz w:val="22"/>
        </w:rPr>
        <w:t xml:space="preserve">this simplistic </w:t>
      </w:r>
      <w:r>
        <w:rPr>
          <w:rStyle w:val="fontstyle61"/>
          <w:sz w:val="18"/>
          <w:szCs w:val="18"/>
        </w:rPr>
        <w:t xml:space="preserve">PhoneNumber </w:t>
      </w:r>
      <w:r>
        <w:rPr>
          <w:rStyle w:val="fontstyle01"/>
          <w:sz w:val="22"/>
        </w:rPr>
        <w:t>class:</w:t>
      </w:r>
      <w:r>
        <w:rPr>
          <w:rFonts w:ascii="Times-Roman" w:hAnsi="Times-Roman"/>
          <w:color w:val="000000"/>
          <w:sz w:val="22"/>
        </w:rPr>
        <w:br/>
      </w:r>
      <w:r>
        <w:rPr>
          <w:rStyle w:val="fontstyle71"/>
        </w:rPr>
        <w:t>// Class with a typical equals method</w:t>
      </w:r>
      <w:r>
        <w:rPr>
          <w:rFonts w:ascii="LucidaSans-TypewriterBold" w:hAnsi="LucidaSans-TypewriterBold"/>
          <w:b/>
          <w:bCs/>
          <w:color w:val="000000"/>
          <w:sz w:val="18"/>
          <w:szCs w:val="18"/>
        </w:rPr>
        <w:br/>
      </w:r>
      <w:r>
        <w:rPr>
          <w:rStyle w:val="fontstyle61"/>
          <w:sz w:val="18"/>
          <w:szCs w:val="18"/>
        </w:rPr>
        <w:t>public final class PhoneNumber {</w:t>
      </w:r>
      <w:r>
        <w:rPr>
          <w:rFonts w:ascii="LucidaSans-Typewriter" w:hAnsi="LucidaSans-Typewriter"/>
          <w:color w:val="000000"/>
          <w:sz w:val="18"/>
          <w:szCs w:val="18"/>
        </w:rPr>
        <w:br/>
      </w:r>
      <w:r>
        <w:rPr>
          <w:rStyle w:val="fontstyle61"/>
          <w:sz w:val="18"/>
          <w:szCs w:val="18"/>
        </w:rPr>
        <w:t>private final short areaCode, prefix, lineNum;</w:t>
      </w:r>
      <w:r>
        <w:rPr>
          <w:rFonts w:ascii="LucidaSans-Typewriter" w:hAnsi="LucidaSans-Typewriter"/>
          <w:color w:val="000000"/>
          <w:sz w:val="18"/>
          <w:szCs w:val="18"/>
        </w:rPr>
        <w:br/>
      </w:r>
      <w:r>
        <w:rPr>
          <w:rStyle w:val="fontstyle61"/>
          <w:sz w:val="18"/>
          <w:szCs w:val="18"/>
        </w:rPr>
        <w:t>public PhoneNumber(int areaCode, int prefix, int lineNum) {</w:t>
      </w:r>
      <w:r>
        <w:rPr>
          <w:rFonts w:ascii="LucidaSans-Typewriter" w:hAnsi="LucidaSans-Typewriter"/>
          <w:color w:val="000000"/>
          <w:sz w:val="18"/>
          <w:szCs w:val="18"/>
        </w:rPr>
        <w:br/>
      </w:r>
      <w:r>
        <w:rPr>
          <w:rStyle w:val="fontstyle61"/>
          <w:sz w:val="18"/>
          <w:szCs w:val="18"/>
        </w:rPr>
        <w:t>this.areaCode = rangeCheck(areaCode, 999, "area code");</w:t>
      </w:r>
      <w:r>
        <w:rPr>
          <w:rFonts w:ascii="LucidaSans-Typewriter" w:hAnsi="LucidaSans-Typewriter"/>
          <w:color w:val="000000"/>
          <w:sz w:val="18"/>
          <w:szCs w:val="18"/>
        </w:rPr>
        <w:br/>
      </w:r>
      <w:r>
        <w:rPr>
          <w:rStyle w:val="fontstyle61"/>
          <w:sz w:val="18"/>
          <w:szCs w:val="18"/>
        </w:rPr>
        <w:t>this.prefix = rangeCheck(prefix, 999, "prefix");</w:t>
      </w:r>
      <w:r>
        <w:rPr>
          <w:rFonts w:ascii="LucidaSans-Typewriter" w:hAnsi="LucidaSans-Typewriter"/>
          <w:color w:val="000000"/>
          <w:sz w:val="18"/>
          <w:szCs w:val="18"/>
        </w:rPr>
        <w:br/>
      </w:r>
      <w:r>
        <w:rPr>
          <w:rStyle w:val="fontstyle61"/>
          <w:sz w:val="18"/>
          <w:szCs w:val="18"/>
        </w:rPr>
        <w:t>this.lineNum = rangeCheck(lineNum, 9999, "line num");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short rangeCheck(int val, int max, String arg) {</w:t>
      </w:r>
      <w:r>
        <w:rPr>
          <w:rFonts w:ascii="LucidaSans-Typewriter" w:hAnsi="LucidaSans-Typewriter"/>
          <w:color w:val="000000"/>
          <w:sz w:val="18"/>
          <w:szCs w:val="18"/>
        </w:rPr>
        <w:br/>
      </w:r>
      <w:r>
        <w:rPr>
          <w:rStyle w:val="fontstyle61"/>
          <w:sz w:val="18"/>
          <w:szCs w:val="18"/>
        </w:rPr>
        <w:t>if (val &lt; 0 || val &gt; max)</w:t>
      </w:r>
      <w:r>
        <w:rPr>
          <w:rFonts w:ascii="LucidaSans-Typewriter" w:hAnsi="LucidaSans-Typewriter"/>
          <w:color w:val="000000"/>
          <w:sz w:val="18"/>
          <w:szCs w:val="18"/>
        </w:rPr>
        <w:br/>
      </w:r>
      <w:r>
        <w:rPr>
          <w:rStyle w:val="fontstyle61"/>
          <w:sz w:val="18"/>
          <w:szCs w:val="18"/>
        </w:rPr>
        <w:t>throw new IllegalArgumentException(arg + ": " + val);</w:t>
      </w:r>
      <w:r>
        <w:rPr>
          <w:rFonts w:ascii="LucidaSans-Typewriter" w:hAnsi="LucidaSans-Typewriter"/>
          <w:color w:val="000000"/>
          <w:sz w:val="18"/>
          <w:szCs w:val="18"/>
        </w:rPr>
        <w:br/>
      </w:r>
      <w:r>
        <w:rPr>
          <w:rStyle w:val="fontstyle61"/>
          <w:sz w:val="18"/>
          <w:szCs w:val="18"/>
        </w:rPr>
        <w:t>return (short) val;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xml:space="preserve">@Override public boolean equals(Object o) </w:t>
      </w:r>
      <w:r>
        <w:rPr>
          <w:rStyle w:val="fontstyle61"/>
          <w:sz w:val="18"/>
          <w:szCs w:val="18"/>
        </w:rPr>
        <w:t>{</w:t>
      </w:r>
      <w:r>
        <w:rPr>
          <w:rFonts w:ascii="LucidaSans-Typewriter" w:hAnsi="LucidaSans-Typewriter"/>
          <w:color w:val="000000"/>
          <w:sz w:val="18"/>
          <w:szCs w:val="18"/>
        </w:rPr>
        <w:br/>
      </w:r>
      <w:r>
        <w:rPr>
          <w:rStyle w:val="fontstyle61"/>
          <w:sz w:val="18"/>
          <w:szCs w:val="18"/>
        </w:rPr>
        <w:t>if (o == this)</w:t>
      </w:r>
      <w:r>
        <w:rPr>
          <w:rFonts w:ascii="LucidaSans-Typewriter" w:hAnsi="LucidaSans-Typewriter"/>
          <w:color w:val="000000"/>
          <w:sz w:val="18"/>
          <w:szCs w:val="18"/>
        </w:rPr>
        <w:br/>
      </w:r>
      <w:r>
        <w:rPr>
          <w:rStyle w:val="fontstyle61"/>
          <w:sz w:val="18"/>
          <w:szCs w:val="18"/>
        </w:rPr>
        <w:t>return true;</w:t>
      </w:r>
      <w:r>
        <w:rPr>
          <w:rFonts w:ascii="LucidaSans-Typewriter" w:hAnsi="LucidaSans-Typewriter"/>
          <w:color w:val="000000"/>
          <w:sz w:val="18"/>
          <w:szCs w:val="18"/>
        </w:rPr>
        <w:br/>
      </w:r>
      <w:r>
        <w:rPr>
          <w:rStyle w:val="fontstyle61"/>
          <w:sz w:val="18"/>
          <w:szCs w:val="18"/>
        </w:rPr>
        <w:t>if (!(o instanceof PhoneNumber))</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PhoneNumber pn = (PhoneNumber)o;</w:t>
      </w:r>
      <w:r>
        <w:rPr>
          <w:rFonts w:ascii="LucidaSans-Typewriter" w:hAnsi="LucidaSans-Typewriter"/>
          <w:color w:val="000000"/>
          <w:sz w:val="18"/>
          <w:szCs w:val="18"/>
        </w:rPr>
        <w:br/>
      </w:r>
      <w:r>
        <w:rPr>
          <w:rStyle w:val="fontstyle61"/>
          <w:sz w:val="18"/>
          <w:szCs w:val="18"/>
        </w:rPr>
        <w:t>return pn.lineNum == lineNum &amp;&amp; pn.prefix == prefix</w:t>
      </w:r>
      <w:r>
        <w:rPr>
          <w:rFonts w:ascii="LucidaSans-Typewriter" w:hAnsi="LucidaSans-Typewriter"/>
          <w:color w:val="000000"/>
          <w:sz w:val="18"/>
          <w:szCs w:val="18"/>
        </w:rPr>
        <w:br/>
      </w:r>
      <w:r>
        <w:rPr>
          <w:rStyle w:val="fontstyle61"/>
          <w:sz w:val="18"/>
          <w:szCs w:val="18"/>
        </w:rPr>
        <w:lastRenderedPageBreak/>
        <w:t>&amp;&amp; pn.areaCode == areaCode;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Here are a few final caveats:</w:t>
      </w:r>
      <w:r>
        <w:rPr>
          <w:rFonts w:ascii="Times-Roman" w:hAnsi="Times-Roman"/>
          <w:color w:val="000000"/>
          <w:sz w:val="22"/>
        </w:rPr>
        <w:br/>
      </w:r>
      <w:r>
        <w:rPr>
          <w:rStyle w:val="fontstyle01"/>
          <w:sz w:val="22"/>
        </w:rPr>
        <w:t xml:space="preserve">• </w:t>
      </w:r>
      <w:r>
        <w:rPr>
          <w:rStyle w:val="fontstyle51"/>
          <w:sz w:val="22"/>
          <w:szCs w:val="22"/>
        </w:rPr>
        <w:t xml:space="preserve">Always override </w:t>
      </w:r>
      <w:r>
        <w:rPr>
          <w:rStyle w:val="fontstyle71"/>
        </w:rPr>
        <w:t xml:space="preserve">hashCode </w:t>
      </w:r>
      <w:r>
        <w:rPr>
          <w:rStyle w:val="fontstyle51"/>
          <w:sz w:val="22"/>
          <w:szCs w:val="22"/>
        </w:rPr>
        <w:t xml:space="preserve">when you override </w:t>
      </w:r>
      <w:r>
        <w:rPr>
          <w:rStyle w:val="fontstyle71"/>
        </w:rPr>
        <w:t xml:space="preserve">equals </w:t>
      </w:r>
      <w:r>
        <w:rPr>
          <w:rStyle w:val="fontstyle01"/>
          <w:sz w:val="22"/>
        </w:rPr>
        <w:t>(Item 11).</w:t>
      </w:r>
      <w:r>
        <w:rPr>
          <w:rFonts w:ascii="Times-Roman" w:hAnsi="Times-Roman"/>
          <w:color w:val="000000"/>
          <w:sz w:val="22"/>
        </w:rPr>
        <w:br/>
      </w:r>
      <w:r>
        <w:rPr>
          <w:rStyle w:val="fontstyle01"/>
          <w:sz w:val="22"/>
        </w:rPr>
        <w:t xml:space="preserve">• </w:t>
      </w:r>
      <w:r>
        <w:rPr>
          <w:rStyle w:val="fontstyle51"/>
          <w:sz w:val="22"/>
          <w:szCs w:val="22"/>
        </w:rPr>
        <w:t xml:space="preserve">Don’t try to be too clever. </w:t>
      </w:r>
      <w:r>
        <w:rPr>
          <w:rStyle w:val="fontstyle01"/>
          <w:sz w:val="22"/>
        </w:rPr>
        <w:t>If you simply test fields for equality, it’s not hard</w:t>
      </w:r>
      <w:r>
        <w:rPr>
          <w:rFonts w:ascii="Times-Roman" w:hAnsi="Times-Roman"/>
          <w:color w:val="000000"/>
          <w:sz w:val="22"/>
        </w:rPr>
        <w:br/>
      </w:r>
      <w:r>
        <w:rPr>
          <w:rStyle w:val="fontstyle01"/>
          <w:sz w:val="22"/>
        </w:rPr>
        <w:t xml:space="preserve">to adhere to the </w:t>
      </w:r>
      <w:r>
        <w:rPr>
          <w:rStyle w:val="fontstyle61"/>
          <w:sz w:val="18"/>
          <w:szCs w:val="18"/>
        </w:rPr>
        <w:t xml:space="preserve">equals </w:t>
      </w:r>
      <w:r>
        <w:rPr>
          <w:rStyle w:val="fontstyle01"/>
          <w:sz w:val="22"/>
        </w:rPr>
        <w:t>contract. If you are overly aggressive in searching for</w:t>
      </w:r>
      <w:r>
        <w:rPr>
          <w:rFonts w:ascii="Times-Roman" w:hAnsi="Times-Roman"/>
          <w:color w:val="000000"/>
          <w:sz w:val="22"/>
        </w:rPr>
        <w:br/>
      </w:r>
      <w:r>
        <w:rPr>
          <w:rStyle w:val="fontstyle01"/>
          <w:sz w:val="22"/>
        </w:rPr>
        <w:t>equivalence, it’s easy to get into trouble. It is generally a bad idea to take any</w:t>
      </w:r>
      <w:r>
        <w:rPr>
          <w:rFonts w:ascii="Times-Roman" w:hAnsi="Times-Roman"/>
          <w:color w:val="000000"/>
          <w:sz w:val="22"/>
        </w:rPr>
        <w:br/>
      </w:r>
      <w:r>
        <w:rPr>
          <w:rStyle w:val="fontstyle01"/>
          <w:sz w:val="22"/>
        </w:rPr>
        <w:t xml:space="preserve">form of aliasing into account. For example, the </w:t>
      </w:r>
      <w:r>
        <w:rPr>
          <w:rStyle w:val="fontstyle61"/>
          <w:sz w:val="18"/>
          <w:szCs w:val="18"/>
        </w:rPr>
        <w:t xml:space="preserve">File </w:t>
      </w:r>
      <w:r>
        <w:rPr>
          <w:rStyle w:val="fontstyle01"/>
          <w:sz w:val="22"/>
        </w:rPr>
        <w:t>class shouldn’t attempt to</w:t>
      </w:r>
      <w:r>
        <w:rPr>
          <w:rFonts w:ascii="Times-Roman" w:hAnsi="Times-Roman"/>
          <w:color w:val="000000"/>
          <w:sz w:val="22"/>
        </w:rPr>
        <w:br/>
      </w:r>
      <w:r>
        <w:rPr>
          <w:rStyle w:val="fontstyle01"/>
          <w:sz w:val="22"/>
        </w:rPr>
        <w:t>equate symbolic links referring to the same file. Thankfully, it doesn’t.</w:t>
      </w:r>
      <w:r>
        <w:br/>
      </w:r>
      <w:r>
        <w:rPr>
          <w:rStyle w:val="fontstyle21"/>
          <w:sz w:val="16"/>
          <w:szCs w:val="16"/>
        </w:rPr>
        <w:t xml:space="preserve">ITEM 10: OBEY THE GENERAL CONTRACT WHEN OVERRIDING EQUALS </w:t>
      </w:r>
      <w:r>
        <w:rPr>
          <w:rStyle w:val="fontstyle01"/>
          <w:sz w:val="20"/>
          <w:szCs w:val="20"/>
        </w:rPr>
        <w:t>49</w:t>
      </w:r>
      <w:r>
        <w:rPr>
          <w:rFonts w:ascii="Times-Roman" w:hAnsi="Times-Roman"/>
          <w:color w:val="000000"/>
          <w:sz w:val="20"/>
          <w:szCs w:val="20"/>
        </w:rPr>
        <w:br/>
      </w:r>
      <w:r>
        <w:rPr>
          <w:rStyle w:val="fontstyle01"/>
          <w:sz w:val="22"/>
        </w:rPr>
        <w:t xml:space="preserve">• </w:t>
      </w:r>
      <w:r>
        <w:rPr>
          <w:rStyle w:val="fontstyle51"/>
          <w:sz w:val="22"/>
          <w:szCs w:val="22"/>
        </w:rPr>
        <w:t xml:space="preserve">Don’t substitute another type for </w:t>
      </w:r>
      <w:r>
        <w:rPr>
          <w:rStyle w:val="fontstyle71"/>
        </w:rPr>
        <w:t xml:space="preserve">Object </w:t>
      </w:r>
      <w:r>
        <w:rPr>
          <w:rStyle w:val="fontstyle51"/>
          <w:sz w:val="22"/>
          <w:szCs w:val="22"/>
        </w:rPr>
        <w:t xml:space="preserve">in the </w:t>
      </w:r>
      <w:r>
        <w:rPr>
          <w:rStyle w:val="fontstyle71"/>
        </w:rPr>
        <w:t xml:space="preserve">equals </w:t>
      </w:r>
      <w:r>
        <w:rPr>
          <w:rStyle w:val="fontstyle51"/>
          <w:sz w:val="22"/>
          <w:szCs w:val="22"/>
        </w:rPr>
        <w:t xml:space="preserve">declaration. </w:t>
      </w:r>
      <w:r>
        <w:rPr>
          <w:rStyle w:val="fontstyle01"/>
          <w:sz w:val="22"/>
        </w:rPr>
        <w:t>It is not</w:t>
      </w:r>
      <w:r>
        <w:rPr>
          <w:rFonts w:ascii="Times-Roman" w:hAnsi="Times-Roman"/>
          <w:color w:val="000000"/>
          <w:sz w:val="22"/>
        </w:rPr>
        <w:br/>
      </w:r>
      <w:r>
        <w:rPr>
          <w:rStyle w:val="fontstyle01"/>
          <w:sz w:val="22"/>
        </w:rPr>
        <w:t xml:space="preserve">uncommon for a programmer to write an </w:t>
      </w:r>
      <w:r>
        <w:rPr>
          <w:rStyle w:val="fontstyle61"/>
          <w:sz w:val="18"/>
          <w:szCs w:val="18"/>
        </w:rPr>
        <w:t xml:space="preserve">equals </w:t>
      </w:r>
      <w:r>
        <w:rPr>
          <w:rStyle w:val="fontstyle01"/>
          <w:sz w:val="22"/>
        </w:rPr>
        <w:t>method that looks like this</w:t>
      </w:r>
      <w:r>
        <w:rPr>
          <w:rFonts w:ascii="Times-Roman" w:hAnsi="Times-Roman"/>
          <w:color w:val="000000"/>
          <w:sz w:val="22"/>
        </w:rPr>
        <w:br/>
      </w:r>
      <w:r>
        <w:rPr>
          <w:rStyle w:val="fontstyle01"/>
          <w:sz w:val="22"/>
        </w:rPr>
        <w:t>and then spend hours puzzling over why it doesn’t work properly:</w:t>
      </w:r>
      <w:r>
        <w:rPr>
          <w:rFonts w:ascii="Times-Roman" w:hAnsi="Times-Roman"/>
          <w:color w:val="000000"/>
          <w:sz w:val="22"/>
        </w:rPr>
        <w:br/>
      </w:r>
      <w:r>
        <w:rPr>
          <w:rStyle w:val="fontstyle71"/>
        </w:rPr>
        <w:t>// Broken - parameter type must be Object!</w:t>
      </w:r>
      <w:r>
        <w:rPr>
          <w:rFonts w:ascii="LucidaSans-TypewriterBold" w:hAnsi="LucidaSans-TypewriterBold"/>
          <w:b/>
          <w:bCs/>
          <w:color w:val="000000"/>
          <w:sz w:val="18"/>
          <w:szCs w:val="18"/>
        </w:rPr>
        <w:br/>
      </w:r>
      <w:r>
        <w:rPr>
          <w:rStyle w:val="fontstyle61"/>
          <w:sz w:val="18"/>
          <w:szCs w:val="18"/>
        </w:rPr>
        <w:t>public boolean equals(MyClass o)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problem is that this method does not </w:t>
      </w:r>
      <w:r>
        <w:rPr>
          <w:rStyle w:val="fontstyle21"/>
          <w:sz w:val="22"/>
        </w:rPr>
        <w:t xml:space="preserve">override </w:t>
      </w:r>
      <w:r>
        <w:rPr>
          <w:rStyle w:val="fontstyle61"/>
          <w:sz w:val="18"/>
          <w:szCs w:val="18"/>
        </w:rPr>
        <w:t>Object.equals</w:t>
      </w:r>
      <w:r>
        <w:rPr>
          <w:rStyle w:val="fontstyle01"/>
          <w:sz w:val="22"/>
        </w:rPr>
        <w:t>, whose</w:t>
      </w:r>
      <w:r>
        <w:rPr>
          <w:rFonts w:ascii="Times-Roman" w:hAnsi="Times-Roman"/>
          <w:color w:val="000000"/>
          <w:sz w:val="22"/>
        </w:rPr>
        <w:br/>
      </w:r>
      <w:r>
        <w:rPr>
          <w:rStyle w:val="fontstyle01"/>
          <w:sz w:val="22"/>
        </w:rPr>
        <w:t xml:space="preserve">argument is of type </w:t>
      </w:r>
      <w:r>
        <w:rPr>
          <w:rStyle w:val="fontstyle61"/>
          <w:sz w:val="18"/>
          <w:szCs w:val="18"/>
        </w:rPr>
        <w:t>Object</w:t>
      </w:r>
      <w:r>
        <w:rPr>
          <w:rStyle w:val="fontstyle01"/>
          <w:sz w:val="22"/>
        </w:rPr>
        <w:t xml:space="preserve">, but </w:t>
      </w:r>
      <w:r>
        <w:rPr>
          <w:rStyle w:val="fontstyle21"/>
          <w:sz w:val="22"/>
        </w:rPr>
        <w:t xml:space="preserve">overloads </w:t>
      </w:r>
      <w:r>
        <w:rPr>
          <w:rStyle w:val="fontstyle01"/>
          <w:sz w:val="22"/>
        </w:rPr>
        <w:t>it instead (Item 52). It is</w:t>
      </w:r>
      <w:r>
        <w:rPr>
          <w:rFonts w:ascii="Times-Roman" w:hAnsi="Times-Roman"/>
          <w:color w:val="000000"/>
          <w:sz w:val="22"/>
        </w:rPr>
        <w:br/>
      </w:r>
      <w:r>
        <w:rPr>
          <w:rStyle w:val="fontstyle01"/>
          <w:sz w:val="22"/>
        </w:rPr>
        <w:t xml:space="preserve">unacceptable to provide such a “strongly typed” </w:t>
      </w:r>
      <w:r>
        <w:rPr>
          <w:rStyle w:val="fontstyle61"/>
          <w:sz w:val="18"/>
          <w:szCs w:val="18"/>
        </w:rPr>
        <w:t xml:space="preserve">equals </w:t>
      </w:r>
      <w:r>
        <w:rPr>
          <w:rStyle w:val="fontstyle01"/>
          <w:sz w:val="22"/>
        </w:rPr>
        <w:t>method even in</w:t>
      </w:r>
      <w:r>
        <w:rPr>
          <w:rFonts w:ascii="Times-Roman" w:hAnsi="Times-Roman"/>
          <w:color w:val="000000"/>
          <w:sz w:val="22"/>
        </w:rPr>
        <w:br/>
      </w:r>
      <w:r>
        <w:rPr>
          <w:rStyle w:val="fontstyle01"/>
          <w:sz w:val="22"/>
        </w:rPr>
        <w:t xml:space="preserve">addition to the normal one, because it can cause </w:t>
      </w:r>
      <w:r>
        <w:rPr>
          <w:rStyle w:val="fontstyle61"/>
          <w:sz w:val="18"/>
          <w:szCs w:val="18"/>
        </w:rPr>
        <w:t xml:space="preserve">Override </w:t>
      </w:r>
      <w:r>
        <w:rPr>
          <w:rStyle w:val="fontstyle01"/>
          <w:sz w:val="22"/>
        </w:rPr>
        <w:t>annotations in</w:t>
      </w:r>
      <w:r>
        <w:rPr>
          <w:rFonts w:ascii="Times-Roman" w:hAnsi="Times-Roman"/>
          <w:color w:val="000000"/>
          <w:sz w:val="22"/>
        </w:rPr>
        <w:br/>
      </w:r>
      <w:r>
        <w:rPr>
          <w:rStyle w:val="fontstyle01"/>
          <w:sz w:val="22"/>
        </w:rPr>
        <w:t>subclasses to generate false positives and provide a false sense of security.</w:t>
      </w:r>
      <w:r>
        <w:rPr>
          <w:rFonts w:ascii="Times-Roman" w:hAnsi="Times-Roman"/>
          <w:color w:val="000000"/>
          <w:sz w:val="22"/>
        </w:rPr>
        <w:br/>
      </w:r>
      <w:r>
        <w:rPr>
          <w:rStyle w:val="fontstyle01"/>
          <w:sz w:val="22"/>
        </w:rPr>
        <w:t xml:space="preserve">Consistent use of the </w:t>
      </w:r>
      <w:r>
        <w:rPr>
          <w:rStyle w:val="fontstyle61"/>
          <w:sz w:val="18"/>
          <w:szCs w:val="18"/>
        </w:rPr>
        <w:t xml:space="preserve">Override </w:t>
      </w:r>
      <w:r>
        <w:rPr>
          <w:rStyle w:val="fontstyle01"/>
          <w:sz w:val="22"/>
        </w:rPr>
        <w:t>annotation, as illustrated throughout this item,</w:t>
      </w:r>
      <w:r>
        <w:rPr>
          <w:rFonts w:ascii="Times-Roman" w:hAnsi="Times-Roman"/>
          <w:color w:val="000000"/>
          <w:sz w:val="22"/>
        </w:rPr>
        <w:br/>
      </w:r>
      <w:r>
        <w:rPr>
          <w:rStyle w:val="fontstyle01"/>
          <w:sz w:val="22"/>
        </w:rPr>
        <w:t xml:space="preserve">will prevent you from making this mistake (Item 40). This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01"/>
          <w:sz w:val="22"/>
        </w:rPr>
        <w:t>won’t compile, and the error message will tell you exactly what is wrong:</w:t>
      </w:r>
      <w:r>
        <w:rPr>
          <w:rFonts w:ascii="Times-Roman" w:hAnsi="Times-Roman"/>
          <w:color w:val="000000"/>
          <w:sz w:val="22"/>
        </w:rPr>
        <w:br/>
      </w:r>
      <w:r>
        <w:rPr>
          <w:rStyle w:val="fontstyle71"/>
        </w:rPr>
        <w:t>// Still broken, but won’t compile</w:t>
      </w:r>
      <w:r>
        <w:rPr>
          <w:rFonts w:ascii="LucidaSans-TypewriterBold" w:hAnsi="LucidaSans-TypewriterBold"/>
          <w:b/>
          <w:bCs/>
          <w:color w:val="000000"/>
          <w:sz w:val="18"/>
          <w:szCs w:val="18"/>
        </w:rPr>
        <w:br/>
      </w:r>
      <w:r>
        <w:rPr>
          <w:rStyle w:val="fontstyle71"/>
        </w:rPr>
        <w:t xml:space="preserve">@Override </w:t>
      </w:r>
      <w:r>
        <w:rPr>
          <w:rStyle w:val="fontstyle61"/>
          <w:sz w:val="18"/>
          <w:szCs w:val="18"/>
        </w:rPr>
        <w:t>public boolean equals(MyClass o)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Writing and testing </w:t>
      </w:r>
      <w:r>
        <w:rPr>
          <w:rStyle w:val="fontstyle61"/>
          <w:sz w:val="18"/>
          <w:szCs w:val="18"/>
        </w:rPr>
        <w:t xml:space="preserve">equals </w:t>
      </w:r>
      <w:r>
        <w:rPr>
          <w:rStyle w:val="fontstyle01"/>
          <w:sz w:val="22"/>
        </w:rPr>
        <w:t xml:space="preserve">(and </w:t>
      </w:r>
      <w:r>
        <w:rPr>
          <w:rStyle w:val="fontstyle61"/>
          <w:sz w:val="18"/>
          <w:szCs w:val="18"/>
        </w:rPr>
        <w:t>hashCode</w:t>
      </w:r>
      <w:r>
        <w:rPr>
          <w:rStyle w:val="fontstyle01"/>
          <w:sz w:val="22"/>
        </w:rPr>
        <w:t>) methods is tedious, and the resulting code is mundane. An excellent alternative to writing and testing these methods</w:t>
      </w:r>
      <w:r>
        <w:rPr>
          <w:rFonts w:ascii="Times-Roman" w:hAnsi="Times-Roman"/>
          <w:color w:val="000000"/>
          <w:sz w:val="22"/>
        </w:rPr>
        <w:br/>
      </w:r>
      <w:r>
        <w:rPr>
          <w:rStyle w:val="fontstyle01"/>
          <w:sz w:val="22"/>
        </w:rPr>
        <w:t>manually is to use Google’s open source AutoValue framework, which automatically generates these methods for you, triggered by a single annotation on the</w:t>
      </w:r>
      <w:r>
        <w:rPr>
          <w:rFonts w:ascii="Times-Roman" w:hAnsi="Times-Roman"/>
          <w:color w:val="000000"/>
          <w:sz w:val="22"/>
        </w:rPr>
        <w:br/>
      </w:r>
      <w:r>
        <w:rPr>
          <w:rStyle w:val="fontstyle01"/>
          <w:sz w:val="22"/>
        </w:rPr>
        <w:t>class . In most cases, the methods generated by AutoValue are essentially identical</w:t>
      </w:r>
      <w:r>
        <w:rPr>
          <w:rFonts w:ascii="Times-Roman" w:hAnsi="Times-Roman"/>
          <w:color w:val="000000"/>
          <w:sz w:val="22"/>
        </w:rPr>
        <w:br/>
      </w:r>
      <w:r>
        <w:rPr>
          <w:rStyle w:val="fontstyle01"/>
          <w:sz w:val="22"/>
        </w:rPr>
        <w:t>to those you’d write yourself.</w:t>
      </w:r>
      <w:r>
        <w:rPr>
          <w:rFonts w:ascii="Times-Roman" w:hAnsi="Times-Roman"/>
          <w:color w:val="000000"/>
          <w:sz w:val="22"/>
        </w:rPr>
        <w:br/>
      </w:r>
      <w:r>
        <w:rPr>
          <w:rStyle w:val="fontstyle01"/>
          <w:sz w:val="22"/>
        </w:rPr>
        <w:t xml:space="preserve">IDEs, too, have facilities to generate </w:t>
      </w:r>
      <w:r>
        <w:rPr>
          <w:rStyle w:val="fontstyle61"/>
          <w:sz w:val="18"/>
          <w:szCs w:val="18"/>
        </w:rPr>
        <w:t xml:space="preserve">equals </w:t>
      </w:r>
      <w:r>
        <w:rPr>
          <w:rStyle w:val="fontstyle01"/>
          <w:sz w:val="22"/>
        </w:rPr>
        <w:t xml:space="preserve">and </w:t>
      </w:r>
      <w:r>
        <w:rPr>
          <w:rStyle w:val="fontstyle61"/>
          <w:sz w:val="18"/>
          <w:szCs w:val="18"/>
        </w:rPr>
        <w:t xml:space="preserve">hashCode </w:t>
      </w:r>
      <w:r>
        <w:rPr>
          <w:rStyle w:val="fontstyle01"/>
          <w:sz w:val="22"/>
        </w:rPr>
        <w:t>methods, but the</w:t>
      </w:r>
      <w:r>
        <w:rPr>
          <w:rFonts w:ascii="Times-Roman" w:hAnsi="Times-Roman"/>
          <w:color w:val="000000"/>
          <w:sz w:val="22"/>
        </w:rPr>
        <w:br/>
      </w:r>
      <w:r>
        <w:rPr>
          <w:rStyle w:val="fontstyle01"/>
          <w:sz w:val="22"/>
        </w:rPr>
        <w:t>resulting source code is more verbose and less readable than code that uses</w:t>
      </w:r>
      <w:r>
        <w:rPr>
          <w:rFonts w:ascii="Times-Roman" w:hAnsi="Times-Roman"/>
          <w:color w:val="000000"/>
          <w:sz w:val="22"/>
        </w:rPr>
        <w:br/>
      </w:r>
      <w:r>
        <w:rPr>
          <w:rStyle w:val="fontstyle01"/>
          <w:sz w:val="22"/>
        </w:rPr>
        <w:t>AutoValue, does not track changes in the class automatically, and therefore</w:t>
      </w:r>
      <w:r>
        <w:rPr>
          <w:rFonts w:ascii="Times-Roman" w:hAnsi="Times-Roman"/>
          <w:color w:val="000000"/>
          <w:sz w:val="22"/>
        </w:rPr>
        <w:br/>
      </w:r>
      <w:r>
        <w:rPr>
          <w:rStyle w:val="fontstyle01"/>
          <w:sz w:val="22"/>
        </w:rPr>
        <w:t xml:space="preserve">requires testing. That said, having IDEs generate </w:t>
      </w:r>
      <w:r>
        <w:rPr>
          <w:rStyle w:val="fontstyle61"/>
          <w:sz w:val="18"/>
          <w:szCs w:val="18"/>
        </w:rPr>
        <w:t xml:space="preserve">equals </w:t>
      </w:r>
      <w:r>
        <w:rPr>
          <w:rStyle w:val="fontstyle01"/>
          <w:sz w:val="22"/>
        </w:rPr>
        <w:t xml:space="preserve">(and </w:t>
      </w:r>
      <w:r>
        <w:rPr>
          <w:rStyle w:val="fontstyle61"/>
          <w:sz w:val="18"/>
          <w:szCs w:val="18"/>
        </w:rPr>
        <w:t>hashCode</w:t>
      </w:r>
      <w:r>
        <w:rPr>
          <w:rStyle w:val="fontstyle01"/>
          <w:sz w:val="22"/>
        </w:rPr>
        <w:t>) methods</w:t>
      </w:r>
      <w:r>
        <w:rPr>
          <w:rFonts w:ascii="Times-Roman" w:hAnsi="Times-Roman"/>
          <w:color w:val="000000"/>
          <w:sz w:val="22"/>
        </w:rPr>
        <w:br/>
      </w:r>
      <w:r>
        <w:rPr>
          <w:rStyle w:val="fontstyle01"/>
          <w:sz w:val="22"/>
        </w:rPr>
        <w:t>is generally preferable to implementing them manually because IDEs do not make</w:t>
      </w:r>
      <w:r>
        <w:rPr>
          <w:rFonts w:ascii="Times-Roman" w:hAnsi="Times-Roman"/>
          <w:color w:val="000000"/>
          <w:sz w:val="22"/>
        </w:rPr>
        <w:br/>
      </w:r>
      <w:r>
        <w:rPr>
          <w:rStyle w:val="fontstyle01"/>
          <w:sz w:val="22"/>
        </w:rPr>
        <w:t>careless mistakes, and humans do.</w:t>
      </w:r>
      <w:r>
        <w:rPr>
          <w:rFonts w:ascii="Times-Roman" w:hAnsi="Times-Roman"/>
          <w:color w:val="000000"/>
          <w:sz w:val="22"/>
        </w:rPr>
        <w:br/>
      </w:r>
      <w:r>
        <w:rPr>
          <w:rStyle w:val="fontstyle01"/>
          <w:sz w:val="22"/>
        </w:rPr>
        <w:t xml:space="preserve">In summary, don’t override the </w:t>
      </w:r>
      <w:r>
        <w:rPr>
          <w:rStyle w:val="fontstyle61"/>
          <w:sz w:val="18"/>
          <w:szCs w:val="18"/>
        </w:rPr>
        <w:t xml:space="preserve">equals </w:t>
      </w:r>
      <w:r>
        <w:rPr>
          <w:rStyle w:val="fontstyle01"/>
          <w:sz w:val="22"/>
        </w:rPr>
        <w:t>method unless you have to: in many</w:t>
      </w:r>
      <w:r>
        <w:rPr>
          <w:rFonts w:ascii="Times-Roman" w:hAnsi="Times-Roman"/>
          <w:color w:val="000000"/>
          <w:sz w:val="22"/>
        </w:rPr>
        <w:br/>
      </w:r>
      <w:r>
        <w:rPr>
          <w:rStyle w:val="fontstyle01"/>
          <w:sz w:val="22"/>
        </w:rPr>
        <w:t xml:space="preserve">cases, the implementation inherited from </w:t>
      </w:r>
      <w:r>
        <w:rPr>
          <w:rStyle w:val="fontstyle61"/>
          <w:sz w:val="18"/>
          <w:szCs w:val="18"/>
        </w:rPr>
        <w:t xml:space="preserve">Object </w:t>
      </w:r>
      <w:r>
        <w:rPr>
          <w:rStyle w:val="fontstyle01"/>
          <w:sz w:val="22"/>
        </w:rPr>
        <w:t>does exactly what you want. If</w:t>
      </w:r>
      <w:r>
        <w:rPr>
          <w:rFonts w:ascii="Times-Roman" w:hAnsi="Times-Roman"/>
          <w:color w:val="000000"/>
          <w:sz w:val="22"/>
        </w:rPr>
        <w:br/>
      </w:r>
      <w:r>
        <w:rPr>
          <w:rStyle w:val="fontstyle01"/>
          <w:sz w:val="22"/>
        </w:rPr>
        <w:t xml:space="preserve">you do override </w:t>
      </w:r>
      <w:r>
        <w:rPr>
          <w:rStyle w:val="fontstyle61"/>
          <w:sz w:val="18"/>
          <w:szCs w:val="18"/>
        </w:rPr>
        <w:t>equals</w:t>
      </w:r>
      <w:r>
        <w:rPr>
          <w:rStyle w:val="fontstyle01"/>
          <w:sz w:val="22"/>
        </w:rPr>
        <w:t>, make sure to compare all of the class’s significant fields</w:t>
      </w:r>
      <w:r>
        <w:rPr>
          <w:rFonts w:ascii="Times-Roman" w:hAnsi="Times-Roman"/>
          <w:color w:val="000000"/>
          <w:sz w:val="22"/>
        </w:rPr>
        <w:br/>
      </w:r>
      <w:r>
        <w:rPr>
          <w:rStyle w:val="fontstyle01"/>
          <w:sz w:val="22"/>
        </w:rPr>
        <w:t xml:space="preserve">and to compare them in a manner that preserves all five provisions of the </w:t>
      </w:r>
      <w:r>
        <w:rPr>
          <w:rStyle w:val="fontstyle61"/>
          <w:sz w:val="18"/>
          <w:szCs w:val="18"/>
        </w:rPr>
        <w:t>equals</w:t>
      </w:r>
      <w:r>
        <w:rPr>
          <w:rFonts w:ascii="LucidaSans-Typewriter" w:hAnsi="LucidaSans-Typewriter"/>
          <w:color w:val="000000"/>
          <w:sz w:val="18"/>
          <w:szCs w:val="18"/>
        </w:rPr>
        <w:br/>
      </w:r>
      <w:r>
        <w:rPr>
          <w:rStyle w:val="fontstyle01"/>
          <w:sz w:val="22"/>
        </w:rPr>
        <w:t>contract.</w:t>
      </w:r>
      <w:r>
        <w:br/>
      </w:r>
      <w:r>
        <w:rPr>
          <w:rStyle w:val="fontstyle01"/>
          <w:sz w:val="20"/>
          <w:szCs w:val="20"/>
        </w:rPr>
        <w:t xml:space="preserve">50 </w:t>
      </w:r>
      <w:r>
        <w:rPr>
          <w:rStyle w:val="fontstyle21"/>
          <w:sz w:val="16"/>
          <w:szCs w:val="16"/>
        </w:rPr>
        <w:t>CHAPTER 3 METHODS COMMON TO ALL OBJECTS</w:t>
      </w:r>
      <w:r>
        <w:rPr>
          <w:rFonts w:ascii="Times-Italic" w:hAnsi="Times-Italic"/>
          <w:i/>
          <w:iCs/>
          <w:color w:val="000000"/>
          <w:sz w:val="16"/>
          <w:szCs w:val="16"/>
        </w:rPr>
        <w:br/>
      </w:r>
      <w:r>
        <w:rPr>
          <w:rStyle w:val="fontstyle51"/>
          <w:sz w:val="26"/>
          <w:szCs w:val="26"/>
        </w:rPr>
        <w:lastRenderedPageBreak/>
        <w:t xml:space="preserve">Item 11: Always override </w:t>
      </w:r>
      <w:r>
        <w:rPr>
          <w:rStyle w:val="fontstyle71"/>
          <w:sz w:val="22"/>
          <w:szCs w:val="22"/>
        </w:rPr>
        <w:t xml:space="preserve">hashCode </w:t>
      </w:r>
      <w:r>
        <w:rPr>
          <w:rStyle w:val="fontstyle51"/>
          <w:sz w:val="26"/>
          <w:szCs w:val="26"/>
        </w:rPr>
        <w:t xml:space="preserve">when you override </w:t>
      </w:r>
      <w:r>
        <w:rPr>
          <w:rStyle w:val="fontstyle71"/>
          <w:sz w:val="22"/>
          <w:szCs w:val="22"/>
        </w:rPr>
        <w:t>equals</w:t>
      </w:r>
      <w:r>
        <w:rPr>
          <w:rFonts w:ascii="LucidaSans-TypewriterBold" w:hAnsi="LucidaSans-TypewriterBold"/>
          <w:b/>
          <w:bCs/>
          <w:color w:val="000000"/>
          <w:sz w:val="22"/>
        </w:rPr>
        <w:br/>
      </w:r>
      <w:r>
        <w:rPr>
          <w:rStyle w:val="fontstyle51"/>
          <w:sz w:val="22"/>
          <w:szCs w:val="22"/>
        </w:rPr>
        <w:t xml:space="preserve">You must override </w:t>
      </w:r>
      <w:r>
        <w:rPr>
          <w:rStyle w:val="fontstyle71"/>
        </w:rPr>
        <w:t xml:space="preserve">hashCode </w:t>
      </w:r>
      <w:r>
        <w:rPr>
          <w:rStyle w:val="fontstyle51"/>
          <w:sz w:val="22"/>
          <w:szCs w:val="22"/>
        </w:rPr>
        <w:t xml:space="preserve">in every class that overrides </w:t>
      </w:r>
      <w:r>
        <w:rPr>
          <w:rStyle w:val="fontstyle71"/>
        </w:rPr>
        <w:t>equals</w:t>
      </w:r>
      <w:r>
        <w:rPr>
          <w:rStyle w:val="fontstyle51"/>
          <w:sz w:val="22"/>
          <w:szCs w:val="22"/>
        </w:rPr>
        <w:t xml:space="preserve">. </w:t>
      </w:r>
      <w:r>
        <w:rPr>
          <w:rStyle w:val="fontstyle01"/>
          <w:sz w:val="22"/>
        </w:rPr>
        <w:t>If you fail to</w:t>
      </w:r>
      <w:r>
        <w:rPr>
          <w:rFonts w:ascii="Times-Roman" w:hAnsi="Times-Roman"/>
          <w:color w:val="000000"/>
          <w:sz w:val="22"/>
        </w:rPr>
        <w:br/>
      </w:r>
      <w:r>
        <w:rPr>
          <w:rStyle w:val="fontstyle01"/>
          <w:sz w:val="22"/>
        </w:rPr>
        <w:t xml:space="preserve">do so, your class will violate the general contract for </w:t>
      </w:r>
      <w:r>
        <w:rPr>
          <w:rStyle w:val="fontstyle61"/>
          <w:sz w:val="18"/>
          <w:szCs w:val="18"/>
        </w:rPr>
        <w:t>hashCode</w:t>
      </w:r>
      <w:r>
        <w:rPr>
          <w:rStyle w:val="fontstyle01"/>
          <w:sz w:val="22"/>
        </w:rPr>
        <w:t>, which will</w:t>
      </w:r>
      <w:r>
        <w:rPr>
          <w:rFonts w:ascii="Times-Roman" w:hAnsi="Times-Roman"/>
          <w:color w:val="000000"/>
          <w:sz w:val="22"/>
        </w:rPr>
        <w:br/>
      </w:r>
      <w:r>
        <w:rPr>
          <w:rStyle w:val="fontstyle01"/>
          <w:sz w:val="22"/>
        </w:rPr>
        <w:t xml:space="preserve">prevent it from functioning properly in collections such as </w:t>
      </w:r>
      <w:r>
        <w:rPr>
          <w:rStyle w:val="fontstyle61"/>
          <w:sz w:val="18"/>
          <w:szCs w:val="18"/>
        </w:rPr>
        <w:t xml:space="preserve">HashMap </w:t>
      </w:r>
      <w:r>
        <w:rPr>
          <w:rStyle w:val="fontstyle01"/>
          <w:sz w:val="22"/>
        </w:rPr>
        <w:t xml:space="preserve">and </w:t>
      </w:r>
      <w:r>
        <w:rPr>
          <w:rStyle w:val="fontstyle61"/>
          <w:sz w:val="18"/>
          <w:szCs w:val="18"/>
        </w:rPr>
        <w:t>HashSet</w:t>
      </w:r>
      <w:r>
        <w:rPr>
          <w:rStyle w:val="fontstyle01"/>
          <w:sz w:val="22"/>
        </w:rPr>
        <w:t>.</w:t>
      </w:r>
      <w:r>
        <w:rPr>
          <w:rFonts w:ascii="Times-Roman" w:hAnsi="Times-Roman"/>
          <w:color w:val="000000"/>
          <w:sz w:val="22"/>
        </w:rPr>
        <w:br/>
      </w:r>
      <w:r>
        <w:rPr>
          <w:rStyle w:val="fontstyle01"/>
          <w:sz w:val="22"/>
        </w:rPr>
        <w:t xml:space="preserve">Here is the contract, adapted from the </w:t>
      </w:r>
      <w:r>
        <w:rPr>
          <w:rStyle w:val="fontstyle61"/>
          <w:sz w:val="18"/>
          <w:szCs w:val="18"/>
        </w:rPr>
        <w:t xml:space="preserve">Object </w:t>
      </w:r>
      <w:r>
        <w:rPr>
          <w:rStyle w:val="fontstyle01"/>
          <w:sz w:val="22"/>
        </w:rPr>
        <w:t>specification :</w:t>
      </w:r>
      <w:r>
        <w:rPr>
          <w:rFonts w:ascii="Times-Roman" w:hAnsi="Times-Roman"/>
          <w:color w:val="000000"/>
          <w:sz w:val="22"/>
        </w:rPr>
        <w:br/>
      </w:r>
      <w:r>
        <w:rPr>
          <w:rStyle w:val="fontstyle01"/>
          <w:sz w:val="22"/>
        </w:rPr>
        <w:t xml:space="preserve">• When the </w:t>
      </w:r>
      <w:r>
        <w:rPr>
          <w:rStyle w:val="fontstyle61"/>
          <w:sz w:val="18"/>
          <w:szCs w:val="18"/>
        </w:rPr>
        <w:t xml:space="preserve">hashCode </w:t>
      </w:r>
      <w:r>
        <w:rPr>
          <w:rStyle w:val="fontstyle01"/>
          <w:sz w:val="22"/>
        </w:rPr>
        <w:t>method is invoked on an object repeatedly during an</w:t>
      </w:r>
      <w:r>
        <w:rPr>
          <w:rFonts w:ascii="Times-Roman" w:hAnsi="Times-Roman"/>
          <w:color w:val="000000"/>
          <w:sz w:val="22"/>
        </w:rPr>
        <w:br/>
      </w:r>
      <w:r>
        <w:rPr>
          <w:rStyle w:val="fontstyle01"/>
          <w:sz w:val="22"/>
        </w:rPr>
        <w:t>execution of an application, it must consistently return the same value,</w:t>
      </w:r>
      <w:r>
        <w:rPr>
          <w:rFonts w:ascii="Times-Roman" w:hAnsi="Times-Roman"/>
          <w:color w:val="000000"/>
          <w:sz w:val="22"/>
        </w:rPr>
        <w:br/>
      </w:r>
      <w:r>
        <w:rPr>
          <w:rStyle w:val="fontstyle01"/>
          <w:sz w:val="22"/>
        </w:rPr>
        <w:t xml:space="preserve">provided no information used in </w:t>
      </w:r>
      <w:r>
        <w:rPr>
          <w:rStyle w:val="fontstyle61"/>
          <w:sz w:val="18"/>
          <w:szCs w:val="18"/>
        </w:rPr>
        <w:t xml:space="preserve">equals </w:t>
      </w:r>
      <w:r>
        <w:rPr>
          <w:rStyle w:val="fontstyle01"/>
          <w:sz w:val="22"/>
        </w:rPr>
        <w:t>comparisons is modified. This value</w:t>
      </w:r>
      <w:r>
        <w:rPr>
          <w:rFonts w:ascii="Times-Roman" w:hAnsi="Times-Roman"/>
          <w:color w:val="000000"/>
          <w:sz w:val="22"/>
        </w:rPr>
        <w:br/>
      </w:r>
      <w:r>
        <w:rPr>
          <w:rStyle w:val="fontstyle01"/>
          <w:sz w:val="22"/>
        </w:rPr>
        <w:t>need not remain consistent from one execution of an application to another.</w:t>
      </w:r>
      <w:r>
        <w:rPr>
          <w:rFonts w:ascii="Times-Roman" w:hAnsi="Times-Roman"/>
          <w:color w:val="000000"/>
          <w:sz w:val="22"/>
        </w:rPr>
        <w:br/>
      </w:r>
      <w:r>
        <w:rPr>
          <w:rStyle w:val="fontstyle01"/>
          <w:sz w:val="22"/>
        </w:rPr>
        <w:t xml:space="preserve">• If two objects are equal according to the </w:t>
      </w:r>
      <w:r>
        <w:rPr>
          <w:rStyle w:val="fontstyle61"/>
          <w:sz w:val="18"/>
          <w:szCs w:val="18"/>
        </w:rPr>
        <w:t xml:space="preserve">equals(Object) </w:t>
      </w:r>
      <w:r>
        <w:rPr>
          <w:rStyle w:val="fontstyle01"/>
          <w:sz w:val="22"/>
        </w:rPr>
        <w:t xml:space="preserve">method, then calling </w:t>
      </w:r>
      <w:r>
        <w:rPr>
          <w:rStyle w:val="fontstyle61"/>
          <w:sz w:val="18"/>
          <w:szCs w:val="18"/>
        </w:rPr>
        <w:t xml:space="preserve">hashCode </w:t>
      </w:r>
      <w:r>
        <w:rPr>
          <w:rStyle w:val="fontstyle01"/>
          <w:sz w:val="22"/>
        </w:rPr>
        <w:t>on the two objects must produce the same integer result.</w:t>
      </w:r>
      <w:r>
        <w:rPr>
          <w:rFonts w:ascii="Times-Roman" w:hAnsi="Times-Roman"/>
          <w:color w:val="000000"/>
          <w:sz w:val="22"/>
        </w:rPr>
        <w:br/>
      </w:r>
      <w:r>
        <w:rPr>
          <w:rStyle w:val="fontstyle01"/>
          <w:sz w:val="22"/>
        </w:rPr>
        <w:t xml:space="preserve">• If two objects are unequal according to the </w:t>
      </w:r>
      <w:r>
        <w:rPr>
          <w:rStyle w:val="fontstyle61"/>
          <w:sz w:val="18"/>
          <w:szCs w:val="18"/>
        </w:rPr>
        <w:t xml:space="preserve">equals(Object) </w:t>
      </w:r>
      <w:r>
        <w:rPr>
          <w:rStyle w:val="fontstyle01"/>
          <w:sz w:val="22"/>
        </w:rPr>
        <w:t xml:space="preserve">method, it is </w:t>
      </w:r>
      <w:r>
        <w:rPr>
          <w:rStyle w:val="fontstyle21"/>
          <w:sz w:val="22"/>
        </w:rPr>
        <w:t>not</w:t>
      </w:r>
      <w:r>
        <w:rPr>
          <w:rFonts w:ascii="Times-Italic" w:hAnsi="Times-Italic"/>
          <w:i/>
          <w:iCs/>
          <w:color w:val="000000"/>
          <w:sz w:val="22"/>
        </w:rPr>
        <w:br/>
      </w:r>
      <w:r>
        <w:rPr>
          <w:rStyle w:val="fontstyle01"/>
          <w:sz w:val="22"/>
        </w:rPr>
        <w:t xml:space="preserve">required that calling </w:t>
      </w:r>
      <w:r>
        <w:rPr>
          <w:rStyle w:val="fontstyle61"/>
          <w:sz w:val="18"/>
          <w:szCs w:val="18"/>
        </w:rPr>
        <w:t xml:space="preserve">hashCode </w:t>
      </w:r>
      <w:r>
        <w:rPr>
          <w:rStyle w:val="fontstyle01"/>
          <w:sz w:val="22"/>
        </w:rPr>
        <w:t>on each of the objects must produce distinct</w:t>
      </w:r>
      <w:r>
        <w:rPr>
          <w:rFonts w:ascii="Times-Roman" w:hAnsi="Times-Roman"/>
          <w:color w:val="000000"/>
          <w:sz w:val="22"/>
        </w:rPr>
        <w:br/>
      </w:r>
      <w:r>
        <w:rPr>
          <w:rStyle w:val="fontstyle01"/>
          <w:sz w:val="22"/>
        </w:rPr>
        <w:t>results. However, the programmer should be aware that producing distinct</w:t>
      </w:r>
      <w:r>
        <w:rPr>
          <w:rFonts w:ascii="Times-Roman" w:hAnsi="Times-Roman"/>
          <w:color w:val="000000"/>
          <w:sz w:val="22"/>
        </w:rPr>
        <w:br/>
      </w:r>
      <w:r>
        <w:rPr>
          <w:rStyle w:val="fontstyle01"/>
          <w:sz w:val="22"/>
        </w:rPr>
        <w:t>results for unequal objects may improve the performance of hash tables.</w:t>
      </w:r>
      <w:r>
        <w:rPr>
          <w:rFonts w:ascii="Times-Roman" w:hAnsi="Times-Roman"/>
          <w:color w:val="000000"/>
          <w:sz w:val="22"/>
        </w:rPr>
        <w:br/>
      </w:r>
      <w:r>
        <w:rPr>
          <w:rStyle w:val="fontstyle51"/>
          <w:sz w:val="22"/>
          <w:szCs w:val="22"/>
        </w:rPr>
        <w:t xml:space="preserve">The key provision that is violated when you fail to override </w:t>
      </w:r>
      <w:r>
        <w:rPr>
          <w:rStyle w:val="fontstyle71"/>
        </w:rPr>
        <w:t xml:space="preserve">hashCode </w:t>
      </w:r>
      <w:r>
        <w:rPr>
          <w:rStyle w:val="fontstyle51"/>
          <w:sz w:val="22"/>
          <w:szCs w:val="22"/>
        </w:rPr>
        <w:t>is</w:t>
      </w:r>
      <w:r>
        <w:rPr>
          <w:rFonts w:ascii="Times-Bold" w:hAnsi="Times-Bold"/>
          <w:b/>
          <w:bCs/>
          <w:color w:val="000000"/>
          <w:sz w:val="22"/>
        </w:rPr>
        <w:br/>
      </w:r>
      <w:r>
        <w:rPr>
          <w:rStyle w:val="fontstyle51"/>
          <w:sz w:val="22"/>
          <w:szCs w:val="22"/>
        </w:rPr>
        <w:t xml:space="preserve">the second one: equal objects must have equal hash codes. </w:t>
      </w:r>
      <w:r>
        <w:rPr>
          <w:rStyle w:val="fontstyle01"/>
          <w:sz w:val="22"/>
        </w:rPr>
        <w:t>Two distinct</w:t>
      </w:r>
      <w:r>
        <w:rPr>
          <w:rFonts w:ascii="Times-Roman" w:hAnsi="Times-Roman"/>
          <w:color w:val="000000"/>
          <w:sz w:val="22"/>
        </w:rPr>
        <w:br/>
      </w:r>
      <w:r>
        <w:rPr>
          <w:rStyle w:val="fontstyle01"/>
          <w:sz w:val="22"/>
        </w:rPr>
        <w:t xml:space="preserve">instances may be logically equal according to a class’s </w:t>
      </w:r>
      <w:r>
        <w:rPr>
          <w:rStyle w:val="fontstyle61"/>
          <w:sz w:val="18"/>
          <w:szCs w:val="18"/>
        </w:rPr>
        <w:t xml:space="preserve">equals </w:t>
      </w:r>
      <w:r>
        <w:rPr>
          <w:rStyle w:val="fontstyle01"/>
          <w:sz w:val="22"/>
        </w:rPr>
        <w:t>method, but to</w:t>
      </w:r>
      <w:r>
        <w:rPr>
          <w:rFonts w:ascii="Times-Roman" w:hAnsi="Times-Roman"/>
          <w:color w:val="000000"/>
          <w:sz w:val="22"/>
        </w:rPr>
        <w:br/>
      </w:r>
      <w:r>
        <w:rPr>
          <w:rStyle w:val="fontstyle61"/>
          <w:sz w:val="18"/>
          <w:szCs w:val="18"/>
        </w:rPr>
        <w:t>Object</w:t>
      </w:r>
      <w:r>
        <w:rPr>
          <w:rStyle w:val="fontstyle01"/>
          <w:sz w:val="22"/>
        </w:rPr>
        <w:t xml:space="preserve">’s </w:t>
      </w:r>
      <w:r>
        <w:rPr>
          <w:rStyle w:val="fontstyle61"/>
          <w:sz w:val="18"/>
          <w:szCs w:val="18"/>
        </w:rPr>
        <w:t xml:space="preserve">hashCode </w:t>
      </w:r>
      <w:r>
        <w:rPr>
          <w:rStyle w:val="fontstyle01"/>
          <w:sz w:val="22"/>
        </w:rPr>
        <w:t>method, they’re just two objects with nothing much in</w:t>
      </w:r>
      <w:r>
        <w:rPr>
          <w:rFonts w:ascii="Times-Roman" w:hAnsi="Times-Roman"/>
          <w:color w:val="000000"/>
          <w:sz w:val="22"/>
        </w:rPr>
        <w:br/>
      </w:r>
      <w:r>
        <w:rPr>
          <w:rStyle w:val="fontstyle01"/>
          <w:sz w:val="22"/>
        </w:rPr>
        <w:t xml:space="preserve">common. Therefore, </w:t>
      </w:r>
      <w:r>
        <w:rPr>
          <w:rStyle w:val="fontstyle61"/>
          <w:sz w:val="18"/>
          <w:szCs w:val="18"/>
        </w:rPr>
        <w:t>Object</w:t>
      </w:r>
      <w:r>
        <w:rPr>
          <w:rStyle w:val="fontstyle01"/>
          <w:sz w:val="22"/>
        </w:rPr>
        <w:t xml:space="preserve">’s </w:t>
      </w:r>
      <w:r>
        <w:rPr>
          <w:rStyle w:val="fontstyle61"/>
          <w:sz w:val="18"/>
          <w:szCs w:val="18"/>
        </w:rPr>
        <w:t xml:space="preserve">hashCode </w:t>
      </w:r>
      <w:r>
        <w:rPr>
          <w:rStyle w:val="fontstyle01"/>
          <w:sz w:val="22"/>
        </w:rPr>
        <w:t>method returns two seemingly random</w:t>
      </w:r>
      <w:r>
        <w:rPr>
          <w:rFonts w:ascii="Times-Roman" w:hAnsi="Times-Roman"/>
          <w:color w:val="000000"/>
          <w:sz w:val="22"/>
        </w:rPr>
        <w:br/>
      </w:r>
      <w:r>
        <w:rPr>
          <w:rStyle w:val="fontstyle01"/>
          <w:sz w:val="22"/>
        </w:rPr>
        <w:t>numbers instead of two equal numbers as required by the contract.</w:t>
      </w:r>
      <w:r>
        <w:rPr>
          <w:rFonts w:ascii="Times-Roman" w:hAnsi="Times-Roman"/>
          <w:color w:val="000000"/>
          <w:sz w:val="22"/>
        </w:rPr>
        <w:br/>
      </w:r>
      <w:r>
        <w:rPr>
          <w:rStyle w:val="fontstyle01"/>
          <w:sz w:val="22"/>
        </w:rPr>
        <w:t xml:space="preserve">For example, suppose you attempt to use instances of the </w:t>
      </w:r>
      <w:r>
        <w:rPr>
          <w:rStyle w:val="fontstyle61"/>
          <w:sz w:val="18"/>
          <w:szCs w:val="18"/>
        </w:rPr>
        <w:t xml:space="preserve">PhoneNumber </w:t>
      </w:r>
      <w:r>
        <w:rPr>
          <w:rStyle w:val="fontstyle01"/>
          <w:sz w:val="22"/>
        </w:rPr>
        <w:t>class</w:t>
      </w:r>
      <w:r>
        <w:rPr>
          <w:rFonts w:ascii="Times-Roman" w:hAnsi="Times-Roman"/>
          <w:color w:val="000000"/>
          <w:sz w:val="22"/>
        </w:rPr>
        <w:br/>
      </w:r>
      <w:r>
        <w:rPr>
          <w:rStyle w:val="fontstyle01"/>
          <w:sz w:val="22"/>
        </w:rPr>
        <w:t xml:space="preserve">from Item 10 as keys in a </w:t>
      </w:r>
      <w:r>
        <w:rPr>
          <w:rStyle w:val="fontstyle61"/>
          <w:sz w:val="18"/>
          <w:szCs w:val="18"/>
        </w:rPr>
        <w:t>HashMap</w:t>
      </w:r>
      <w:r>
        <w:rPr>
          <w:rStyle w:val="fontstyle01"/>
          <w:sz w:val="22"/>
        </w:rPr>
        <w:t>:</w:t>
      </w:r>
      <w:r>
        <w:rPr>
          <w:rFonts w:ascii="Times-Roman" w:hAnsi="Times-Roman"/>
          <w:color w:val="000000"/>
          <w:sz w:val="22"/>
        </w:rPr>
        <w:br/>
      </w:r>
      <w:r>
        <w:rPr>
          <w:rStyle w:val="fontstyle61"/>
          <w:sz w:val="18"/>
          <w:szCs w:val="18"/>
        </w:rPr>
        <w:t>Map&lt;PhoneNumber, String&gt; m = new HashMap&lt;&gt;();</w:t>
      </w:r>
      <w:r>
        <w:rPr>
          <w:rFonts w:ascii="LucidaSans-Typewriter" w:hAnsi="LucidaSans-Typewriter"/>
          <w:color w:val="000000"/>
          <w:sz w:val="18"/>
          <w:szCs w:val="18"/>
        </w:rPr>
        <w:br/>
      </w:r>
      <w:r>
        <w:rPr>
          <w:rStyle w:val="fontstyle61"/>
          <w:sz w:val="18"/>
          <w:szCs w:val="18"/>
        </w:rPr>
        <w:t>m.put(new PhoneNumber(707, 867, 5309), "Jenny");</w:t>
      </w:r>
      <w:r>
        <w:rPr>
          <w:rFonts w:ascii="LucidaSans-Typewriter" w:hAnsi="LucidaSans-Typewriter"/>
          <w:color w:val="000000"/>
          <w:sz w:val="18"/>
          <w:szCs w:val="18"/>
        </w:rPr>
        <w:br/>
      </w:r>
      <w:r>
        <w:rPr>
          <w:rStyle w:val="fontstyle01"/>
          <w:sz w:val="22"/>
        </w:rPr>
        <w:t xml:space="preserve">At this point, you might expect </w:t>
      </w:r>
      <w:r>
        <w:rPr>
          <w:rStyle w:val="fontstyle61"/>
          <w:sz w:val="18"/>
          <w:szCs w:val="18"/>
        </w:rPr>
        <w:t>m.get(new PhoneNumber(707</w:t>
      </w:r>
      <w:r>
        <w:rPr>
          <w:rStyle w:val="fontstyle01"/>
          <w:sz w:val="22"/>
        </w:rPr>
        <w:t xml:space="preserve">, </w:t>
      </w:r>
      <w:r>
        <w:rPr>
          <w:rStyle w:val="fontstyle61"/>
          <w:sz w:val="18"/>
          <w:szCs w:val="18"/>
        </w:rPr>
        <w:t>867</w:t>
      </w:r>
      <w:r>
        <w:rPr>
          <w:rStyle w:val="fontstyle01"/>
          <w:sz w:val="22"/>
        </w:rPr>
        <w:t xml:space="preserve">, </w:t>
      </w:r>
      <w:r>
        <w:rPr>
          <w:rStyle w:val="fontstyle61"/>
          <w:sz w:val="18"/>
          <w:szCs w:val="18"/>
        </w:rPr>
        <w:t xml:space="preserve">5309)) </w:t>
      </w:r>
      <w:r>
        <w:rPr>
          <w:rStyle w:val="fontstyle01"/>
          <w:sz w:val="22"/>
        </w:rPr>
        <w:t>to</w:t>
      </w:r>
      <w:r>
        <w:rPr>
          <w:rFonts w:ascii="Times-Roman" w:hAnsi="Times-Roman"/>
          <w:color w:val="000000"/>
          <w:sz w:val="22"/>
        </w:rPr>
        <w:br/>
      </w:r>
      <w:r>
        <w:rPr>
          <w:rStyle w:val="fontstyle01"/>
          <w:sz w:val="22"/>
        </w:rPr>
        <w:t xml:space="preserve">return </w:t>
      </w:r>
      <w:r>
        <w:rPr>
          <w:rStyle w:val="fontstyle61"/>
          <w:sz w:val="18"/>
          <w:szCs w:val="18"/>
        </w:rPr>
        <w:t>"Jenny"</w:t>
      </w:r>
      <w:r>
        <w:rPr>
          <w:rStyle w:val="fontstyle01"/>
          <w:sz w:val="22"/>
        </w:rPr>
        <w:t xml:space="preserve">, but instead, it returns </w:t>
      </w:r>
      <w:r>
        <w:rPr>
          <w:rStyle w:val="fontstyle61"/>
          <w:sz w:val="18"/>
          <w:szCs w:val="18"/>
        </w:rPr>
        <w:t>null</w:t>
      </w:r>
      <w:r>
        <w:rPr>
          <w:rStyle w:val="fontstyle01"/>
          <w:sz w:val="22"/>
        </w:rPr>
        <w:t xml:space="preserve">. Notice that two </w:t>
      </w:r>
      <w:r>
        <w:rPr>
          <w:rStyle w:val="fontstyle61"/>
          <w:sz w:val="18"/>
          <w:szCs w:val="18"/>
        </w:rPr>
        <w:t>PhoneNumber</w:t>
      </w:r>
      <w:r>
        <w:rPr>
          <w:rFonts w:ascii="LucidaSans-Typewriter" w:hAnsi="LucidaSans-Typewriter"/>
          <w:color w:val="000000"/>
          <w:sz w:val="18"/>
          <w:szCs w:val="18"/>
        </w:rPr>
        <w:br/>
      </w:r>
      <w:r>
        <w:rPr>
          <w:rStyle w:val="fontstyle01"/>
          <w:sz w:val="22"/>
        </w:rPr>
        <w:t xml:space="preserve">instances are involved: one is used for insertion into the </w:t>
      </w:r>
      <w:r>
        <w:rPr>
          <w:rStyle w:val="fontstyle61"/>
          <w:sz w:val="18"/>
          <w:szCs w:val="18"/>
        </w:rPr>
        <w:t>HashMap</w:t>
      </w:r>
      <w:r>
        <w:rPr>
          <w:rStyle w:val="fontstyle01"/>
          <w:sz w:val="22"/>
        </w:rPr>
        <w:t>, and a second,</w:t>
      </w:r>
      <w:r>
        <w:rPr>
          <w:rFonts w:ascii="Times-Roman" w:hAnsi="Times-Roman"/>
          <w:color w:val="000000"/>
          <w:sz w:val="22"/>
        </w:rPr>
        <w:br/>
      </w:r>
      <w:r>
        <w:rPr>
          <w:rStyle w:val="fontstyle01"/>
          <w:sz w:val="22"/>
        </w:rPr>
        <w:t xml:space="preserve">equal instance is used for (attempted) retrieval. The </w:t>
      </w:r>
      <w:r>
        <w:rPr>
          <w:rStyle w:val="fontstyle61"/>
          <w:sz w:val="18"/>
          <w:szCs w:val="18"/>
        </w:rPr>
        <w:t xml:space="preserve">PhoneNumber </w:t>
      </w:r>
      <w:r>
        <w:rPr>
          <w:rStyle w:val="fontstyle01"/>
          <w:sz w:val="22"/>
        </w:rPr>
        <w:t>class’s failure to</w:t>
      </w:r>
      <w:r>
        <w:rPr>
          <w:rFonts w:ascii="Times-Roman" w:hAnsi="Times-Roman"/>
          <w:color w:val="000000"/>
          <w:sz w:val="22"/>
        </w:rPr>
        <w:br/>
      </w:r>
      <w:r>
        <w:rPr>
          <w:rStyle w:val="fontstyle01"/>
          <w:sz w:val="22"/>
        </w:rPr>
        <w:t xml:space="preserve">override </w:t>
      </w:r>
      <w:r>
        <w:rPr>
          <w:rStyle w:val="fontstyle61"/>
          <w:sz w:val="18"/>
          <w:szCs w:val="18"/>
        </w:rPr>
        <w:t xml:space="preserve">hashCode </w:t>
      </w:r>
      <w:r>
        <w:rPr>
          <w:rStyle w:val="fontstyle01"/>
          <w:sz w:val="22"/>
        </w:rPr>
        <w:t>causes the two equal instances to have unequal hash codes, in</w:t>
      </w:r>
      <w:r>
        <w:rPr>
          <w:rFonts w:ascii="Times-Roman" w:hAnsi="Times-Roman"/>
          <w:color w:val="000000"/>
          <w:sz w:val="22"/>
        </w:rPr>
        <w:br/>
      </w:r>
      <w:r>
        <w:rPr>
          <w:rStyle w:val="fontstyle01"/>
          <w:sz w:val="22"/>
        </w:rPr>
        <w:t xml:space="preserve">violation of the </w:t>
      </w:r>
      <w:r>
        <w:rPr>
          <w:rStyle w:val="fontstyle61"/>
          <w:sz w:val="18"/>
          <w:szCs w:val="18"/>
        </w:rPr>
        <w:t xml:space="preserve">hashCode </w:t>
      </w:r>
      <w:r>
        <w:rPr>
          <w:rStyle w:val="fontstyle01"/>
          <w:sz w:val="22"/>
        </w:rPr>
        <w:t xml:space="preserve">contract. Therefore, the </w:t>
      </w:r>
      <w:r>
        <w:rPr>
          <w:rStyle w:val="fontstyle61"/>
          <w:sz w:val="18"/>
          <w:szCs w:val="18"/>
        </w:rPr>
        <w:t xml:space="preserve">get </w:t>
      </w:r>
      <w:r>
        <w:rPr>
          <w:rStyle w:val="fontstyle01"/>
          <w:sz w:val="22"/>
        </w:rPr>
        <w:t>method is likely to look for</w:t>
      </w:r>
      <w:r>
        <w:rPr>
          <w:rFonts w:ascii="Times-Roman" w:hAnsi="Times-Roman"/>
          <w:color w:val="000000"/>
          <w:sz w:val="22"/>
        </w:rPr>
        <w:br/>
      </w:r>
      <w:r>
        <w:rPr>
          <w:rStyle w:val="fontstyle01"/>
          <w:sz w:val="22"/>
        </w:rPr>
        <w:t>the phone number in a different hash bucket from the one in which it was stored</w:t>
      </w:r>
      <w:r>
        <w:rPr>
          <w:rFonts w:ascii="Times-Roman" w:hAnsi="Times-Roman"/>
          <w:color w:val="000000"/>
          <w:sz w:val="22"/>
        </w:rPr>
        <w:br/>
      </w:r>
      <w:r>
        <w:rPr>
          <w:rStyle w:val="fontstyle01"/>
          <w:sz w:val="22"/>
        </w:rPr>
        <w:t xml:space="preserve">by the </w:t>
      </w:r>
      <w:r>
        <w:rPr>
          <w:rStyle w:val="fontstyle61"/>
          <w:sz w:val="18"/>
          <w:szCs w:val="18"/>
        </w:rPr>
        <w:t xml:space="preserve">put </w:t>
      </w:r>
      <w:r>
        <w:rPr>
          <w:rStyle w:val="fontstyle01"/>
          <w:sz w:val="22"/>
        </w:rPr>
        <w:t>method. Even if the two instances happen to hash to the same bucket,</w:t>
      </w:r>
      <w:r>
        <w:rPr>
          <w:rFonts w:ascii="Times-Roman" w:hAnsi="Times-Roman"/>
          <w:color w:val="000000"/>
          <w:sz w:val="22"/>
        </w:rPr>
        <w:br/>
      </w:r>
      <w:r>
        <w:rPr>
          <w:rStyle w:val="fontstyle01"/>
          <w:sz w:val="22"/>
        </w:rPr>
        <w:t xml:space="preserve">the </w:t>
      </w:r>
      <w:r>
        <w:rPr>
          <w:rStyle w:val="fontstyle61"/>
          <w:sz w:val="18"/>
          <w:szCs w:val="18"/>
        </w:rPr>
        <w:t xml:space="preserve">get </w:t>
      </w:r>
      <w:r>
        <w:rPr>
          <w:rStyle w:val="fontstyle01"/>
          <w:sz w:val="22"/>
        </w:rPr>
        <w:t xml:space="preserve">method will almost certainly return </w:t>
      </w:r>
      <w:r>
        <w:rPr>
          <w:rStyle w:val="fontstyle61"/>
          <w:sz w:val="18"/>
          <w:szCs w:val="18"/>
        </w:rPr>
        <w:t>null</w:t>
      </w:r>
      <w:r>
        <w:rPr>
          <w:rStyle w:val="fontstyle01"/>
          <w:sz w:val="22"/>
        </w:rPr>
        <w:t xml:space="preserve">, because </w:t>
      </w:r>
      <w:r>
        <w:rPr>
          <w:rStyle w:val="fontstyle61"/>
          <w:sz w:val="18"/>
          <w:szCs w:val="18"/>
        </w:rPr>
        <w:t xml:space="preserve">HashMap </w:t>
      </w:r>
      <w:r>
        <w:rPr>
          <w:rStyle w:val="fontstyle01"/>
          <w:sz w:val="22"/>
        </w:rPr>
        <w:t>has an optimization that caches the hash code associated with each entry and doesn’t bother</w:t>
      </w:r>
      <w:r>
        <w:rPr>
          <w:rFonts w:ascii="Times-Roman" w:hAnsi="Times-Roman"/>
          <w:color w:val="000000"/>
          <w:sz w:val="22"/>
        </w:rPr>
        <w:br/>
      </w:r>
      <w:r>
        <w:rPr>
          <w:rStyle w:val="fontstyle01"/>
          <w:sz w:val="22"/>
        </w:rPr>
        <w:t>checking for object equality if the hash codes don’t match.</w:t>
      </w:r>
      <w:r>
        <w:br/>
      </w:r>
      <w:r>
        <w:rPr>
          <w:rStyle w:val="fontstyle21"/>
          <w:sz w:val="16"/>
          <w:szCs w:val="16"/>
        </w:rPr>
        <w:t xml:space="preserve">ITEM 11: ALWAYS OVERRIDE HASHCODE WHEN YOU OVERRIDE EQUALS </w:t>
      </w:r>
      <w:r>
        <w:rPr>
          <w:rStyle w:val="fontstyle01"/>
          <w:sz w:val="20"/>
          <w:szCs w:val="20"/>
        </w:rPr>
        <w:t>51</w:t>
      </w:r>
      <w:r>
        <w:rPr>
          <w:rFonts w:ascii="Times-Roman" w:hAnsi="Times-Roman"/>
          <w:color w:val="000000"/>
          <w:sz w:val="20"/>
          <w:szCs w:val="20"/>
        </w:rPr>
        <w:br/>
      </w:r>
      <w:r>
        <w:rPr>
          <w:rStyle w:val="fontstyle01"/>
          <w:sz w:val="22"/>
        </w:rPr>
        <w:t xml:space="preserve">Fixing this problem is as simple as writing a proper </w:t>
      </w:r>
      <w:r>
        <w:rPr>
          <w:rStyle w:val="fontstyle61"/>
          <w:sz w:val="18"/>
          <w:szCs w:val="18"/>
        </w:rPr>
        <w:t xml:space="preserve">hashCode </w:t>
      </w:r>
      <w:r>
        <w:rPr>
          <w:rStyle w:val="fontstyle01"/>
          <w:sz w:val="22"/>
        </w:rPr>
        <w:t>method for</w:t>
      </w:r>
      <w:r>
        <w:rPr>
          <w:rFonts w:ascii="Times-Roman" w:hAnsi="Times-Roman"/>
          <w:color w:val="000000"/>
          <w:sz w:val="22"/>
        </w:rPr>
        <w:br/>
      </w:r>
      <w:r>
        <w:rPr>
          <w:rStyle w:val="fontstyle61"/>
          <w:sz w:val="18"/>
          <w:szCs w:val="18"/>
        </w:rPr>
        <w:t>PhoneNumber</w:t>
      </w:r>
      <w:r>
        <w:rPr>
          <w:rStyle w:val="fontstyle01"/>
          <w:sz w:val="22"/>
        </w:rPr>
        <w:t xml:space="preserve">. So what should a </w:t>
      </w:r>
      <w:r>
        <w:rPr>
          <w:rStyle w:val="fontstyle61"/>
          <w:sz w:val="18"/>
          <w:szCs w:val="18"/>
        </w:rPr>
        <w:t xml:space="preserve">hashCode </w:t>
      </w:r>
      <w:r>
        <w:rPr>
          <w:rStyle w:val="fontstyle01"/>
          <w:sz w:val="22"/>
        </w:rPr>
        <w:t>method look like? It’s trivial to write a</w:t>
      </w:r>
      <w:r>
        <w:rPr>
          <w:rFonts w:ascii="Times-Roman" w:hAnsi="Times-Roman"/>
          <w:color w:val="000000"/>
          <w:sz w:val="22"/>
        </w:rPr>
        <w:br/>
      </w:r>
      <w:r>
        <w:rPr>
          <w:rStyle w:val="fontstyle01"/>
          <w:sz w:val="22"/>
        </w:rPr>
        <w:t>bad one. This one, for example, is always legal but should never be used:</w:t>
      </w:r>
      <w:r>
        <w:rPr>
          <w:rFonts w:ascii="Times-Roman" w:hAnsi="Times-Roman"/>
          <w:color w:val="000000"/>
          <w:sz w:val="22"/>
        </w:rPr>
        <w:br/>
      </w:r>
      <w:r>
        <w:rPr>
          <w:rStyle w:val="fontstyle71"/>
        </w:rPr>
        <w:t>// The worst possible legal hashCode implementation - never use!</w:t>
      </w:r>
      <w:r>
        <w:rPr>
          <w:rFonts w:ascii="LucidaSans-TypewriterBold" w:hAnsi="LucidaSans-TypewriterBold"/>
          <w:b/>
          <w:bCs/>
          <w:color w:val="000000"/>
          <w:sz w:val="18"/>
          <w:szCs w:val="18"/>
        </w:rPr>
        <w:br/>
      </w:r>
      <w:r>
        <w:rPr>
          <w:rStyle w:val="fontstyle61"/>
          <w:sz w:val="18"/>
          <w:szCs w:val="18"/>
        </w:rPr>
        <w:t>@Override public int hashCode() { return 42; }</w:t>
      </w:r>
      <w:r>
        <w:rPr>
          <w:rFonts w:ascii="LucidaSans-Typewriter" w:hAnsi="LucidaSans-Typewriter"/>
          <w:color w:val="000000"/>
          <w:sz w:val="18"/>
          <w:szCs w:val="18"/>
        </w:rPr>
        <w:br/>
      </w:r>
      <w:r>
        <w:rPr>
          <w:rStyle w:val="fontstyle01"/>
          <w:sz w:val="22"/>
        </w:rPr>
        <w:t>It’s legal because it ensures that equal objects have the same hash code. It’s</w:t>
      </w:r>
      <w:r>
        <w:rPr>
          <w:rFonts w:ascii="Times-Roman" w:hAnsi="Times-Roman"/>
          <w:color w:val="000000"/>
          <w:sz w:val="22"/>
        </w:rPr>
        <w:br/>
      </w:r>
      <w:r>
        <w:rPr>
          <w:rStyle w:val="fontstyle01"/>
          <w:sz w:val="22"/>
        </w:rPr>
        <w:t xml:space="preserve">atrocious because it ensures that </w:t>
      </w:r>
      <w:r>
        <w:rPr>
          <w:rStyle w:val="fontstyle21"/>
          <w:sz w:val="22"/>
        </w:rPr>
        <w:t xml:space="preserve">every </w:t>
      </w:r>
      <w:r>
        <w:rPr>
          <w:rStyle w:val="fontstyle01"/>
          <w:sz w:val="22"/>
        </w:rPr>
        <w:t>object has the same hash code. Therefore,</w:t>
      </w:r>
      <w:r>
        <w:rPr>
          <w:rFonts w:ascii="Times-Roman" w:hAnsi="Times-Roman"/>
          <w:color w:val="000000"/>
          <w:sz w:val="22"/>
        </w:rPr>
        <w:br/>
      </w:r>
      <w:r>
        <w:rPr>
          <w:rStyle w:val="fontstyle01"/>
          <w:sz w:val="22"/>
        </w:rPr>
        <w:t>every object hashes to the same bucket, and hash tables degenerate to linked lists.</w:t>
      </w:r>
      <w:r>
        <w:rPr>
          <w:rFonts w:ascii="Times-Roman" w:hAnsi="Times-Roman"/>
          <w:color w:val="000000"/>
          <w:sz w:val="22"/>
        </w:rPr>
        <w:br/>
      </w:r>
      <w:r>
        <w:rPr>
          <w:rStyle w:val="fontstyle01"/>
          <w:sz w:val="22"/>
        </w:rPr>
        <w:t>Programs that should run in linear time instead run in quadratic time. For large</w:t>
      </w:r>
      <w:r>
        <w:rPr>
          <w:rFonts w:ascii="Times-Roman" w:hAnsi="Times-Roman"/>
          <w:color w:val="000000"/>
          <w:sz w:val="22"/>
        </w:rPr>
        <w:br/>
      </w:r>
      <w:r>
        <w:rPr>
          <w:rStyle w:val="fontstyle01"/>
          <w:sz w:val="22"/>
        </w:rPr>
        <w:t>hash tables, this is the difference between working and not working.</w:t>
      </w:r>
      <w:r>
        <w:rPr>
          <w:rFonts w:ascii="Times-Roman" w:hAnsi="Times-Roman"/>
          <w:color w:val="000000"/>
          <w:sz w:val="22"/>
        </w:rPr>
        <w:br/>
      </w:r>
      <w:r>
        <w:rPr>
          <w:rStyle w:val="fontstyle01"/>
          <w:sz w:val="22"/>
        </w:rPr>
        <w:t>A good hash function tends to produce unequal hash codes for unequal</w:t>
      </w:r>
      <w:r>
        <w:rPr>
          <w:rFonts w:ascii="Times-Roman" w:hAnsi="Times-Roman"/>
          <w:color w:val="000000"/>
          <w:sz w:val="22"/>
        </w:rPr>
        <w:br/>
      </w:r>
      <w:r>
        <w:rPr>
          <w:rStyle w:val="fontstyle01"/>
          <w:sz w:val="22"/>
        </w:rPr>
        <w:t xml:space="preserve">instances. This is exactly what is meant by the third part of the </w:t>
      </w:r>
      <w:r>
        <w:rPr>
          <w:rStyle w:val="fontstyle61"/>
          <w:sz w:val="18"/>
          <w:szCs w:val="18"/>
        </w:rPr>
        <w:t xml:space="preserve">hashCode </w:t>
      </w:r>
      <w:r>
        <w:rPr>
          <w:rStyle w:val="fontstyle01"/>
          <w:sz w:val="22"/>
        </w:rPr>
        <w:t>contract.</w:t>
      </w:r>
      <w:r>
        <w:rPr>
          <w:rFonts w:ascii="Times-Roman" w:hAnsi="Times-Roman"/>
          <w:color w:val="000000"/>
          <w:sz w:val="22"/>
        </w:rPr>
        <w:br/>
      </w:r>
      <w:r>
        <w:rPr>
          <w:rStyle w:val="fontstyle01"/>
          <w:sz w:val="22"/>
        </w:rPr>
        <w:lastRenderedPageBreak/>
        <w:t>Ideally, a hash function should distribute any reasonable collection of unequal</w:t>
      </w:r>
      <w:r>
        <w:rPr>
          <w:rFonts w:ascii="Times-Roman" w:hAnsi="Times-Roman"/>
          <w:color w:val="000000"/>
          <w:sz w:val="22"/>
        </w:rPr>
        <w:br/>
      </w:r>
      <w:r>
        <w:rPr>
          <w:rStyle w:val="fontstyle01"/>
          <w:sz w:val="22"/>
        </w:rPr>
        <w:t xml:space="preserve">instances uniformly across all </w:t>
      </w:r>
      <w:r>
        <w:rPr>
          <w:rStyle w:val="fontstyle61"/>
          <w:sz w:val="18"/>
          <w:szCs w:val="18"/>
        </w:rPr>
        <w:t xml:space="preserve">int </w:t>
      </w:r>
      <w:r>
        <w:rPr>
          <w:rStyle w:val="fontstyle01"/>
          <w:sz w:val="22"/>
        </w:rPr>
        <w:t>values. Achieving this ideal can be difficult.</w:t>
      </w:r>
      <w:r>
        <w:rPr>
          <w:rFonts w:ascii="Times-Roman" w:hAnsi="Times-Roman"/>
          <w:color w:val="000000"/>
          <w:sz w:val="22"/>
        </w:rPr>
        <w:br/>
      </w:r>
      <w:r>
        <w:rPr>
          <w:rStyle w:val="fontstyle01"/>
          <w:sz w:val="22"/>
        </w:rPr>
        <w:t>Luckily it’s not too hard to achieve a fair approximation. Here is a simple recipe:</w:t>
      </w:r>
      <w:r>
        <w:rPr>
          <w:rFonts w:ascii="Times-Roman" w:hAnsi="Times-Roman"/>
          <w:color w:val="000000"/>
          <w:sz w:val="22"/>
        </w:rPr>
        <w:br/>
      </w:r>
      <w:r>
        <w:rPr>
          <w:rStyle w:val="fontstyle01"/>
          <w:sz w:val="22"/>
        </w:rPr>
        <w:t xml:space="preserve">1. Declare an </w:t>
      </w:r>
      <w:r>
        <w:rPr>
          <w:rStyle w:val="fontstyle61"/>
          <w:sz w:val="18"/>
          <w:szCs w:val="18"/>
        </w:rPr>
        <w:t xml:space="preserve">int </w:t>
      </w:r>
      <w:r>
        <w:rPr>
          <w:rStyle w:val="fontstyle01"/>
          <w:sz w:val="22"/>
        </w:rPr>
        <w:t xml:space="preserve">variable named </w:t>
      </w:r>
      <w:r>
        <w:rPr>
          <w:rStyle w:val="fontstyle61"/>
          <w:sz w:val="18"/>
          <w:szCs w:val="18"/>
        </w:rPr>
        <w:t>result</w:t>
      </w:r>
      <w:r>
        <w:rPr>
          <w:rStyle w:val="fontstyle01"/>
          <w:sz w:val="22"/>
        </w:rPr>
        <w:t xml:space="preserve">, and initialize it to the hash code </w:t>
      </w:r>
      <w:r>
        <w:rPr>
          <w:rStyle w:val="fontstyle61"/>
          <w:sz w:val="18"/>
          <w:szCs w:val="18"/>
        </w:rPr>
        <w:t xml:space="preserve">c </w:t>
      </w:r>
      <w:r>
        <w:rPr>
          <w:rStyle w:val="fontstyle01"/>
          <w:sz w:val="22"/>
        </w:rPr>
        <w:t>for</w:t>
      </w:r>
      <w:r>
        <w:rPr>
          <w:rFonts w:ascii="Times-Roman" w:hAnsi="Times-Roman"/>
          <w:color w:val="000000"/>
          <w:sz w:val="22"/>
        </w:rPr>
        <w:br/>
      </w:r>
      <w:r>
        <w:rPr>
          <w:rStyle w:val="fontstyle01"/>
          <w:sz w:val="22"/>
        </w:rPr>
        <w:t>the first significant field in your object, as computed in step 2.a. (Recall from</w:t>
      </w:r>
      <w:r>
        <w:rPr>
          <w:rFonts w:ascii="Times-Roman" w:hAnsi="Times-Roman"/>
          <w:color w:val="000000"/>
          <w:sz w:val="22"/>
        </w:rPr>
        <w:br/>
      </w:r>
      <w:r>
        <w:rPr>
          <w:rStyle w:val="fontstyle01"/>
          <w:sz w:val="22"/>
        </w:rPr>
        <w:t>Item 10 that a significant field is a field that affects equals comparisons.)</w:t>
      </w:r>
      <w:r>
        <w:rPr>
          <w:rFonts w:ascii="Times-Roman" w:hAnsi="Times-Roman"/>
          <w:color w:val="000000"/>
          <w:sz w:val="22"/>
        </w:rPr>
        <w:br/>
      </w:r>
      <w:r>
        <w:rPr>
          <w:rStyle w:val="fontstyle01"/>
          <w:sz w:val="22"/>
        </w:rPr>
        <w:t xml:space="preserve">2. For every remaining significant field </w:t>
      </w:r>
      <w:r>
        <w:rPr>
          <w:rStyle w:val="fontstyle61"/>
          <w:sz w:val="18"/>
          <w:szCs w:val="18"/>
        </w:rPr>
        <w:t xml:space="preserve">f </w:t>
      </w:r>
      <w:r>
        <w:rPr>
          <w:rStyle w:val="fontstyle01"/>
          <w:sz w:val="22"/>
        </w:rPr>
        <w:t>in your object, do the following:</w:t>
      </w:r>
      <w:r>
        <w:rPr>
          <w:rFonts w:ascii="Times-Roman" w:hAnsi="Times-Roman"/>
          <w:color w:val="000000"/>
          <w:sz w:val="22"/>
        </w:rPr>
        <w:br/>
      </w:r>
      <w:r>
        <w:rPr>
          <w:rStyle w:val="fontstyle01"/>
          <w:sz w:val="22"/>
        </w:rPr>
        <w:t xml:space="preserve">a. Compute an </w:t>
      </w:r>
      <w:r>
        <w:rPr>
          <w:rStyle w:val="fontstyle61"/>
          <w:sz w:val="18"/>
          <w:szCs w:val="18"/>
        </w:rPr>
        <w:t xml:space="preserve">int </w:t>
      </w:r>
      <w:r>
        <w:rPr>
          <w:rStyle w:val="fontstyle01"/>
          <w:sz w:val="22"/>
        </w:rPr>
        <w:t xml:space="preserve">hash code </w:t>
      </w:r>
      <w:r>
        <w:rPr>
          <w:rStyle w:val="fontstyle61"/>
          <w:sz w:val="18"/>
          <w:szCs w:val="18"/>
        </w:rPr>
        <w:t xml:space="preserve">c </w:t>
      </w:r>
      <w:r>
        <w:rPr>
          <w:rStyle w:val="fontstyle01"/>
          <w:sz w:val="22"/>
        </w:rPr>
        <w:t>for the field:</w:t>
      </w:r>
      <w:r>
        <w:rPr>
          <w:rFonts w:ascii="Times-Roman" w:hAnsi="Times-Roman"/>
          <w:color w:val="000000"/>
          <w:sz w:val="22"/>
        </w:rPr>
        <w:br/>
      </w:r>
      <w:r>
        <w:rPr>
          <w:rStyle w:val="fontstyle01"/>
          <w:sz w:val="22"/>
        </w:rPr>
        <w:t xml:space="preserve">i. If the field is of a primitive type, compute </w:t>
      </w:r>
      <w:r>
        <w:rPr>
          <w:rStyle w:val="fontstyle81"/>
        </w:rPr>
        <w:t>Type</w:t>
      </w:r>
      <w:r>
        <w:rPr>
          <w:rStyle w:val="fontstyle61"/>
          <w:sz w:val="18"/>
          <w:szCs w:val="18"/>
        </w:rPr>
        <w:t>.hashCode(f)</w:t>
      </w:r>
      <w:r>
        <w:rPr>
          <w:rStyle w:val="fontstyle01"/>
          <w:sz w:val="22"/>
        </w:rPr>
        <w:t>, where</w:t>
      </w:r>
      <w:r>
        <w:rPr>
          <w:rFonts w:ascii="Times-Roman" w:hAnsi="Times-Roman"/>
          <w:color w:val="000000"/>
          <w:sz w:val="22"/>
        </w:rPr>
        <w:br/>
      </w:r>
      <w:r>
        <w:rPr>
          <w:rStyle w:val="fontstyle81"/>
        </w:rPr>
        <w:t xml:space="preserve">Type </w:t>
      </w:r>
      <w:r>
        <w:rPr>
          <w:rStyle w:val="fontstyle01"/>
          <w:sz w:val="22"/>
        </w:rPr>
        <w:t xml:space="preserve">is the boxed primitive class corresponding to </w:t>
      </w:r>
      <w:r>
        <w:rPr>
          <w:rStyle w:val="fontstyle61"/>
          <w:sz w:val="18"/>
          <w:szCs w:val="18"/>
        </w:rPr>
        <w:t>f</w:t>
      </w:r>
      <w:r>
        <w:rPr>
          <w:rStyle w:val="fontstyle01"/>
          <w:sz w:val="22"/>
        </w:rPr>
        <w:t>’s type.</w:t>
      </w:r>
      <w:r>
        <w:rPr>
          <w:rFonts w:ascii="Times-Roman" w:hAnsi="Times-Roman"/>
          <w:color w:val="000000"/>
          <w:sz w:val="22"/>
        </w:rPr>
        <w:br/>
      </w:r>
      <w:r>
        <w:rPr>
          <w:rStyle w:val="fontstyle01"/>
          <w:sz w:val="22"/>
        </w:rPr>
        <w:t xml:space="preserve">ii. If the field is an object reference and this class’s </w:t>
      </w:r>
      <w:r>
        <w:rPr>
          <w:rStyle w:val="fontstyle61"/>
          <w:sz w:val="18"/>
          <w:szCs w:val="18"/>
        </w:rPr>
        <w:t xml:space="preserve">equals </w:t>
      </w:r>
      <w:r>
        <w:rPr>
          <w:rStyle w:val="fontstyle01"/>
          <w:sz w:val="22"/>
        </w:rPr>
        <w:t>method</w:t>
      </w:r>
      <w:r>
        <w:rPr>
          <w:rFonts w:ascii="Times-Roman" w:hAnsi="Times-Roman"/>
          <w:color w:val="000000"/>
          <w:sz w:val="22"/>
        </w:rPr>
        <w:br/>
      </w:r>
      <w:r>
        <w:rPr>
          <w:rStyle w:val="fontstyle01"/>
          <w:sz w:val="22"/>
        </w:rPr>
        <w:t xml:space="preserve">compares the field by recursively invoking </w:t>
      </w:r>
      <w:r>
        <w:rPr>
          <w:rStyle w:val="fontstyle61"/>
          <w:sz w:val="18"/>
          <w:szCs w:val="18"/>
        </w:rPr>
        <w:t>equals</w:t>
      </w:r>
      <w:r>
        <w:rPr>
          <w:rStyle w:val="fontstyle01"/>
          <w:sz w:val="22"/>
        </w:rPr>
        <w:t>, recursively</w:t>
      </w:r>
      <w:r>
        <w:rPr>
          <w:rFonts w:ascii="Times-Roman" w:hAnsi="Times-Roman"/>
          <w:color w:val="000000"/>
          <w:sz w:val="22"/>
        </w:rPr>
        <w:br/>
      </w:r>
      <w:r>
        <w:rPr>
          <w:rStyle w:val="fontstyle01"/>
          <w:sz w:val="22"/>
        </w:rPr>
        <w:t xml:space="preserve">invoke </w:t>
      </w:r>
      <w:r>
        <w:rPr>
          <w:rStyle w:val="fontstyle61"/>
          <w:sz w:val="18"/>
          <w:szCs w:val="18"/>
        </w:rPr>
        <w:t xml:space="preserve">hashCode </w:t>
      </w:r>
      <w:r>
        <w:rPr>
          <w:rStyle w:val="fontstyle01"/>
          <w:sz w:val="22"/>
        </w:rPr>
        <w:t>on the field. If a more complex comparison is</w:t>
      </w:r>
      <w:r>
        <w:rPr>
          <w:rFonts w:ascii="Times-Roman" w:hAnsi="Times-Roman"/>
          <w:color w:val="000000"/>
          <w:sz w:val="22"/>
        </w:rPr>
        <w:br/>
      </w:r>
      <w:r>
        <w:rPr>
          <w:rStyle w:val="fontstyle01"/>
          <w:sz w:val="22"/>
        </w:rPr>
        <w:t>required, compute a “canonical representation” for this field and</w:t>
      </w:r>
      <w:r>
        <w:rPr>
          <w:rFonts w:ascii="Times-Roman" w:hAnsi="Times-Roman"/>
          <w:color w:val="000000"/>
          <w:sz w:val="22"/>
        </w:rPr>
        <w:br/>
      </w:r>
      <w:r>
        <w:rPr>
          <w:rStyle w:val="fontstyle01"/>
          <w:sz w:val="22"/>
        </w:rPr>
        <w:t xml:space="preserve">invoke </w:t>
      </w:r>
      <w:r>
        <w:rPr>
          <w:rStyle w:val="fontstyle61"/>
          <w:sz w:val="18"/>
          <w:szCs w:val="18"/>
        </w:rPr>
        <w:t xml:space="preserve">hashCode </w:t>
      </w:r>
      <w:r>
        <w:rPr>
          <w:rStyle w:val="fontstyle01"/>
          <w:sz w:val="22"/>
        </w:rPr>
        <w:t>on the canonical representation. If the value of the</w:t>
      </w:r>
      <w:r>
        <w:rPr>
          <w:rFonts w:ascii="Times-Roman" w:hAnsi="Times-Roman"/>
          <w:color w:val="000000"/>
          <w:sz w:val="22"/>
        </w:rPr>
        <w:br/>
      </w:r>
      <w:r>
        <w:rPr>
          <w:rStyle w:val="fontstyle01"/>
          <w:sz w:val="22"/>
        </w:rPr>
        <w:t xml:space="preserve">field is </w:t>
      </w:r>
      <w:r>
        <w:rPr>
          <w:rStyle w:val="fontstyle61"/>
          <w:sz w:val="18"/>
          <w:szCs w:val="18"/>
        </w:rPr>
        <w:t>null</w:t>
      </w:r>
      <w:r>
        <w:rPr>
          <w:rStyle w:val="fontstyle01"/>
          <w:sz w:val="22"/>
        </w:rPr>
        <w:t xml:space="preserve">, use </w:t>
      </w:r>
      <w:r>
        <w:rPr>
          <w:rStyle w:val="fontstyle61"/>
          <w:sz w:val="18"/>
          <w:szCs w:val="18"/>
        </w:rPr>
        <w:t xml:space="preserve">0 </w:t>
      </w:r>
      <w:r>
        <w:rPr>
          <w:rStyle w:val="fontstyle01"/>
          <w:sz w:val="22"/>
        </w:rPr>
        <w:t xml:space="preserve">(or some other constant, but </w:t>
      </w:r>
      <w:r>
        <w:rPr>
          <w:rStyle w:val="fontstyle61"/>
          <w:sz w:val="18"/>
          <w:szCs w:val="18"/>
        </w:rPr>
        <w:t xml:space="preserve">0 </w:t>
      </w:r>
      <w:r>
        <w:rPr>
          <w:rStyle w:val="fontstyle01"/>
          <w:sz w:val="22"/>
        </w:rPr>
        <w:t>is traditional).</w:t>
      </w:r>
      <w:r>
        <w:rPr>
          <w:rFonts w:ascii="Times-Roman" w:hAnsi="Times-Roman"/>
          <w:color w:val="000000"/>
          <w:sz w:val="22"/>
        </w:rPr>
        <w:br/>
      </w:r>
      <w:r>
        <w:rPr>
          <w:rStyle w:val="fontstyle01"/>
          <w:sz w:val="22"/>
        </w:rPr>
        <w:t>iii. If the field is an array, treat it as if each significant element were a</w:t>
      </w:r>
      <w:r>
        <w:rPr>
          <w:rFonts w:ascii="Times-Roman" w:hAnsi="Times-Roman"/>
          <w:color w:val="000000"/>
          <w:sz w:val="22"/>
        </w:rPr>
        <w:br/>
      </w:r>
      <w:r>
        <w:rPr>
          <w:rStyle w:val="fontstyle01"/>
          <w:sz w:val="22"/>
        </w:rPr>
        <w:t>separate field. That is, compute a hash code for each significant</w:t>
      </w:r>
      <w:r>
        <w:rPr>
          <w:rFonts w:ascii="Times-Roman" w:hAnsi="Times-Roman"/>
          <w:color w:val="000000"/>
          <w:sz w:val="22"/>
        </w:rPr>
        <w:br/>
      </w:r>
      <w:r>
        <w:rPr>
          <w:rStyle w:val="fontstyle01"/>
          <w:sz w:val="22"/>
        </w:rPr>
        <w:t>element by applying these rules recursively, and combine the values</w:t>
      </w:r>
      <w:r>
        <w:rPr>
          <w:rFonts w:ascii="Times-Roman" w:hAnsi="Times-Roman"/>
          <w:color w:val="000000"/>
          <w:sz w:val="22"/>
        </w:rPr>
        <w:br/>
      </w:r>
      <w:r>
        <w:rPr>
          <w:rStyle w:val="fontstyle01"/>
          <w:sz w:val="22"/>
        </w:rPr>
        <w:t>per step 2.b. If the array has no significant elements, use a constant,</w:t>
      </w:r>
      <w:r>
        <w:rPr>
          <w:rFonts w:ascii="Times-Roman" w:hAnsi="Times-Roman"/>
          <w:color w:val="000000"/>
          <w:sz w:val="22"/>
        </w:rPr>
        <w:br/>
      </w:r>
      <w:r>
        <w:rPr>
          <w:rStyle w:val="fontstyle01"/>
          <w:sz w:val="22"/>
        </w:rPr>
        <w:t xml:space="preserve">preferably not </w:t>
      </w:r>
      <w:r>
        <w:rPr>
          <w:rStyle w:val="fontstyle61"/>
          <w:sz w:val="18"/>
          <w:szCs w:val="18"/>
        </w:rPr>
        <w:t>0</w:t>
      </w:r>
      <w:r>
        <w:rPr>
          <w:rStyle w:val="fontstyle01"/>
          <w:sz w:val="22"/>
        </w:rPr>
        <w:t xml:space="preserve">. If all elements are significant, use </w:t>
      </w:r>
      <w:r>
        <w:rPr>
          <w:rStyle w:val="fontstyle61"/>
          <w:sz w:val="18"/>
          <w:szCs w:val="18"/>
        </w:rPr>
        <w:t>Arrays.hashCode</w:t>
      </w:r>
      <w:r>
        <w:rPr>
          <w:rStyle w:val="fontstyle01"/>
          <w:sz w:val="22"/>
        </w:rPr>
        <w:t>.</w:t>
      </w:r>
      <w:r>
        <w:rPr>
          <w:rFonts w:ascii="Times-Roman" w:hAnsi="Times-Roman"/>
          <w:color w:val="000000"/>
          <w:sz w:val="22"/>
        </w:rPr>
        <w:br/>
      </w:r>
      <w:r>
        <w:rPr>
          <w:rStyle w:val="fontstyle01"/>
          <w:sz w:val="22"/>
        </w:rPr>
        <w:t xml:space="preserve">b. Combine the hash code </w:t>
      </w:r>
      <w:r>
        <w:rPr>
          <w:rStyle w:val="fontstyle61"/>
          <w:sz w:val="18"/>
          <w:szCs w:val="18"/>
        </w:rPr>
        <w:t xml:space="preserve">c </w:t>
      </w:r>
      <w:r>
        <w:rPr>
          <w:rStyle w:val="fontstyle01"/>
          <w:sz w:val="22"/>
        </w:rPr>
        <w:t xml:space="preserve">computed in step 2.a into </w:t>
      </w:r>
      <w:r>
        <w:rPr>
          <w:rStyle w:val="fontstyle61"/>
          <w:sz w:val="18"/>
          <w:szCs w:val="18"/>
        </w:rPr>
        <w:t xml:space="preserve">result </w:t>
      </w:r>
      <w:r>
        <w:rPr>
          <w:rStyle w:val="fontstyle01"/>
          <w:sz w:val="22"/>
        </w:rPr>
        <w:t>as follows:</w:t>
      </w:r>
      <w:r>
        <w:rPr>
          <w:rFonts w:ascii="Times-Roman" w:hAnsi="Times-Roman"/>
          <w:color w:val="000000"/>
          <w:sz w:val="22"/>
        </w:rPr>
        <w:br/>
      </w:r>
      <w:r>
        <w:rPr>
          <w:rStyle w:val="fontstyle61"/>
          <w:sz w:val="18"/>
          <w:szCs w:val="18"/>
        </w:rPr>
        <w:t>result = 31 * result + c;</w:t>
      </w:r>
      <w:r>
        <w:rPr>
          <w:rFonts w:ascii="LucidaSans-Typewriter" w:hAnsi="LucidaSans-Typewriter"/>
          <w:color w:val="000000"/>
          <w:sz w:val="18"/>
          <w:szCs w:val="18"/>
        </w:rPr>
        <w:br/>
      </w:r>
      <w:r>
        <w:rPr>
          <w:rStyle w:val="fontstyle01"/>
          <w:sz w:val="22"/>
        </w:rPr>
        <w:t xml:space="preserve">3. Return </w:t>
      </w:r>
      <w:r>
        <w:rPr>
          <w:rStyle w:val="fontstyle61"/>
          <w:sz w:val="18"/>
          <w:szCs w:val="18"/>
        </w:rPr>
        <w:t>result</w:t>
      </w:r>
      <w:r>
        <w:rPr>
          <w:rStyle w:val="fontstyle01"/>
          <w:sz w:val="22"/>
        </w:rPr>
        <w:t>.</w:t>
      </w:r>
      <w:r>
        <w:br/>
      </w:r>
      <w:r>
        <w:rPr>
          <w:rStyle w:val="fontstyle01"/>
          <w:sz w:val="20"/>
          <w:szCs w:val="20"/>
        </w:rPr>
        <w:t xml:space="preserve">52 </w:t>
      </w:r>
      <w:r>
        <w:rPr>
          <w:rStyle w:val="fontstyle21"/>
          <w:sz w:val="16"/>
          <w:szCs w:val="16"/>
        </w:rPr>
        <w:t>CHAPTER 3 METHODS COMMON TO ALL OBJECTS</w:t>
      </w:r>
      <w:r>
        <w:rPr>
          <w:rFonts w:ascii="Times-Italic" w:hAnsi="Times-Italic"/>
          <w:i/>
          <w:iCs/>
          <w:color w:val="000000"/>
          <w:sz w:val="16"/>
          <w:szCs w:val="16"/>
        </w:rPr>
        <w:br/>
      </w:r>
      <w:r>
        <w:rPr>
          <w:rStyle w:val="fontstyle01"/>
          <w:sz w:val="22"/>
        </w:rPr>
        <w:t xml:space="preserve">When you are finished writing the </w:t>
      </w:r>
      <w:r>
        <w:rPr>
          <w:rStyle w:val="fontstyle61"/>
          <w:sz w:val="18"/>
          <w:szCs w:val="18"/>
        </w:rPr>
        <w:t xml:space="preserve">hashCode </w:t>
      </w:r>
      <w:r>
        <w:rPr>
          <w:rStyle w:val="fontstyle01"/>
          <w:sz w:val="22"/>
        </w:rPr>
        <w:t>method, ask yourself whether</w:t>
      </w:r>
      <w:r>
        <w:rPr>
          <w:rFonts w:ascii="Times-Roman" w:hAnsi="Times-Roman"/>
          <w:color w:val="000000"/>
          <w:sz w:val="22"/>
        </w:rPr>
        <w:br/>
      </w:r>
      <w:r>
        <w:rPr>
          <w:rStyle w:val="fontstyle01"/>
          <w:sz w:val="22"/>
        </w:rPr>
        <w:t>equal instances have equal hash codes. Write unit tests to verify your intuition</w:t>
      </w:r>
      <w:r>
        <w:rPr>
          <w:rFonts w:ascii="Times-Roman" w:hAnsi="Times-Roman"/>
          <w:color w:val="000000"/>
          <w:sz w:val="22"/>
        </w:rPr>
        <w:br/>
      </w:r>
      <w:r>
        <w:rPr>
          <w:rStyle w:val="fontstyle01"/>
          <w:sz w:val="22"/>
        </w:rPr>
        <w:t xml:space="preserve">(unless you used AutoValue to generate your </w:t>
      </w:r>
      <w:r>
        <w:rPr>
          <w:rStyle w:val="fontstyle61"/>
          <w:sz w:val="18"/>
          <w:szCs w:val="18"/>
        </w:rPr>
        <w:t xml:space="preserve">equals </w:t>
      </w:r>
      <w:r>
        <w:rPr>
          <w:rStyle w:val="fontstyle01"/>
          <w:sz w:val="22"/>
        </w:rPr>
        <w:t xml:space="preserve">and </w:t>
      </w:r>
      <w:r>
        <w:rPr>
          <w:rStyle w:val="fontstyle61"/>
          <w:sz w:val="18"/>
          <w:szCs w:val="18"/>
        </w:rPr>
        <w:t xml:space="preserve">hashCode </w:t>
      </w:r>
      <w:r>
        <w:rPr>
          <w:rStyle w:val="fontstyle01"/>
          <w:sz w:val="22"/>
        </w:rPr>
        <w:t>methods, in</w:t>
      </w:r>
      <w:r>
        <w:rPr>
          <w:rFonts w:ascii="Times-Roman" w:hAnsi="Times-Roman"/>
          <w:color w:val="000000"/>
          <w:sz w:val="22"/>
        </w:rPr>
        <w:br/>
      </w:r>
      <w:r>
        <w:rPr>
          <w:rStyle w:val="fontstyle01"/>
          <w:sz w:val="22"/>
        </w:rPr>
        <w:t>which case you can safely omit these tests). If equal instances have unequal hash</w:t>
      </w:r>
      <w:r>
        <w:rPr>
          <w:rFonts w:ascii="Times-Roman" w:hAnsi="Times-Roman"/>
          <w:color w:val="000000"/>
          <w:sz w:val="22"/>
        </w:rPr>
        <w:br/>
      </w:r>
      <w:r>
        <w:rPr>
          <w:rStyle w:val="fontstyle01"/>
          <w:sz w:val="22"/>
        </w:rPr>
        <w:t>codes, figure out why and fix the problem.</w:t>
      </w:r>
      <w:r>
        <w:rPr>
          <w:rFonts w:ascii="Times-Roman" w:hAnsi="Times-Roman"/>
          <w:color w:val="000000"/>
          <w:sz w:val="22"/>
        </w:rPr>
        <w:br/>
      </w:r>
      <w:r>
        <w:rPr>
          <w:rStyle w:val="fontstyle01"/>
          <w:sz w:val="22"/>
        </w:rPr>
        <w:t xml:space="preserve">You may exclude </w:t>
      </w:r>
      <w:r>
        <w:rPr>
          <w:rStyle w:val="fontstyle21"/>
          <w:sz w:val="22"/>
        </w:rPr>
        <w:t xml:space="preserve">derived fields </w:t>
      </w:r>
      <w:r>
        <w:rPr>
          <w:rStyle w:val="fontstyle01"/>
          <w:sz w:val="22"/>
        </w:rPr>
        <w:t>from the hash code computation. In other</w:t>
      </w:r>
      <w:r>
        <w:rPr>
          <w:rFonts w:ascii="Times-Roman" w:hAnsi="Times-Roman"/>
          <w:color w:val="000000"/>
          <w:sz w:val="22"/>
        </w:rPr>
        <w:br/>
      </w:r>
      <w:r>
        <w:rPr>
          <w:rStyle w:val="fontstyle01"/>
          <w:sz w:val="22"/>
        </w:rPr>
        <w:t>words, you may ignore any field whose value can be computed from fields included</w:t>
      </w:r>
      <w:r>
        <w:rPr>
          <w:rFonts w:ascii="Times-Roman" w:hAnsi="Times-Roman"/>
          <w:color w:val="000000"/>
          <w:sz w:val="22"/>
        </w:rPr>
        <w:br/>
      </w:r>
      <w:r>
        <w:rPr>
          <w:rStyle w:val="fontstyle01"/>
          <w:sz w:val="22"/>
        </w:rPr>
        <w:t xml:space="preserve">in the computation. You </w:t>
      </w:r>
      <w:r>
        <w:rPr>
          <w:rStyle w:val="fontstyle21"/>
          <w:sz w:val="22"/>
        </w:rPr>
        <w:t xml:space="preserve">must </w:t>
      </w:r>
      <w:r>
        <w:rPr>
          <w:rStyle w:val="fontstyle01"/>
          <w:sz w:val="22"/>
        </w:rPr>
        <w:t xml:space="preserve">exclude any fields that are not used in </w:t>
      </w:r>
      <w:r>
        <w:rPr>
          <w:rStyle w:val="fontstyle61"/>
          <w:sz w:val="18"/>
          <w:szCs w:val="18"/>
        </w:rPr>
        <w:t xml:space="preserve">equals </w:t>
      </w:r>
      <w:r>
        <w:rPr>
          <w:rStyle w:val="fontstyle01"/>
          <w:sz w:val="22"/>
        </w:rPr>
        <w:t xml:space="preserve">comparisons, or you risk violating the second provision of the </w:t>
      </w:r>
      <w:r>
        <w:rPr>
          <w:rStyle w:val="fontstyle61"/>
          <w:sz w:val="18"/>
          <w:szCs w:val="18"/>
        </w:rPr>
        <w:t xml:space="preserve">hashCode </w:t>
      </w:r>
      <w:r>
        <w:rPr>
          <w:rStyle w:val="fontstyle01"/>
          <w:sz w:val="22"/>
        </w:rPr>
        <w:t>contract.</w:t>
      </w:r>
      <w:r>
        <w:rPr>
          <w:rFonts w:ascii="Times-Roman" w:hAnsi="Times-Roman"/>
          <w:color w:val="000000"/>
          <w:sz w:val="22"/>
        </w:rPr>
        <w:br/>
      </w:r>
      <w:r>
        <w:rPr>
          <w:rStyle w:val="fontstyle01"/>
          <w:sz w:val="22"/>
        </w:rPr>
        <w:t>The multiplication in step 2.b makes the result depend on the order of the</w:t>
      </w:r>
      <w:r>
        <w:rPr>
          <w:rFonts w:ascii="Times-Roman" w:hAnsi="Times-Roman"/>
          <w:color w:val="000000"/>
          <w:sz w:val="22"/>
        </w:rPr>
        <w:br/>
      </w:r>
      <w:r>
        <w:rPr>
          <w:rStyle w:val="fontstyle01"/>
          <w:sz w:val="22"/>
        </w:rPr>
        <w:t>fields, yielding a much better hash function if the class has multiple similar fields.</w:t>
      </w:r>
      <w:r>
        <w:rPr>
          <w:rFonts w:ascii="Times-Roman" w:hAnsi="Times-Roman"/>
          <w:color w:val="000000"/>
          <w:sz w:val="22"/>
        </w:rPr>
        <w:br/>
      </w:r>
      <w:r>
        <w:rPr>
          <w:rStyle w:val="fontstyle01"/>
          <w:sz w:val="22"/>
        </w:rPr>
        <w:t xml:space="preserve">For example, if the multiplication were omitted from a </w:t>
      </w:r>
      <w:r>
        <w:rPr>
          <w:rStyle w:val="fontstyle61"/>
          <w:sz w:val="18"/>
          <w:szCs w:val="18"/>
        </w:rPr>
        <w:t xml:space="preserve">String </w:t>
      </w:r>
      <w:r>
        <w:rPr>
          <w:rStyle w:val="fontstyle01"/>
          <w:sz w:val="22"/>
        </w:rPr>
        <w:t>hash function, all</w:t>
      </w:r>
      <w:r>
        <w:rPr>
          <w:rFonts w:ascii="Times-Roman" w:hAnsi="Times-Roman"/>
          <w:color w:val="000000"/>
          <w:sz w:val="22"/>
        </w:rPr>
        <w:br/>
      </w:r>
      <w:r>
        <w:rPr>
          <w:rStyle w:val="fontstyle01"/>
          <w:sz w:val="22"/>
        </w:rPr>
        <w:t>anagrams would have identical hash codes. The value 31 was chosen because it is</w:t>
      </w:r>
      <w:r>
        <w:rPr>
          <w:rFonts w:ascii="Times-Roman" w:hAnsi="Times-Roman"/>
          <w:color w:val="000000"/>
          <w:sz w:val="22"/>
        </w:rPr>
        <w:br/>
      </w:r>
      <w:r>
        <w:rPr>
          <w:rStyle w:val="fontstyle01"/>
          <w:sz w:val="22"/>
        </w:rPr>
        <w:t>an odd prime. If it were even and the multiplication overflowed, information</w:t>
      </w:r>
      <w:r>
        <w:rPr>
          <w:rFonts w:ascii="Times-Roman" w:hAnsi="Times-Roman"/>
          <w:color w:val="000000"/>
          <w:sz w:val="22"/>
        </w:rPr>
        <w:br/>
      </w:r>
      <w:r>
        <w:rPr>
          <w:rStyle w:val="fontstyle01"/>
          <w:sz w:val="22"/>
        </w:rPr>
        <w:t>would be lost, because multiplication by 2 is equivalent to shifting. The advantage</w:t>
      </w:r>
      <w:r>
        <w:rPr>
          <w:rFonts w:ascii="Times-Roman" w:hAnsi="Times-Roman"/>
          <w:color w:val="000000"/>
          <w:sz w:val="22"/>
        </w:rPr>
        <w:br/>
      </w:r>
      <w:r>
        <w:rPr>
          <w:rStyle w:val="fontstyle01"/>
          <w:sz w:val="22"/>
        </w:rPr>
        <w:t>of using a prime is less clear, but it is traditional. A nice property of 31 is that the</w:t>
      </w:r>
      <w:r>
        <w:rPr>
          <w:rFonts w:ascii="Times-Roman" w:hAnsi="Times-Roman"/>
          <w:color w:val="000000"/>
          <w:sz w:val="22"/>
        </w:rPr>
        <w:br/>
      </w:r>
      <w:r>
        <w:rPr>
          <w:rStyle w:val="fontstyle01"/>
          <w:sz w:val="22"/>
        </w:rPr>
        <w:t>multiplication can be replaced by a shift and a subtraction for better performance</w:t>
      </w:r>
      <w:r>
        <w:rPr>
          <w:rFonts w:ascii="Times-Roman" w:hAnsi="Times-Roman"/>
          <w:color w:val="000000"/>
          <w:sz w:val="22"/>
        </w:rPr>
        <w:br/>
      </w:r>
      <w:r>
        <w:rPr>
          <w:rStyle w:val="fontstyle01"/>
          <w:sz w:val="22"/>
        </w:rPr>
        <w:t xml:space="preserve">on some architectures: </w:t>
      </w:r>
      <w:r>
        <w:rPr>
          <w:rStyle w:val="fontstyle61"/>
          <w:sz w:val="18"/>
          <w:szCs w:val="18"/>
        </w:rPr>
        <w:t>31 * i == (i &lt;&lt; 5) - i</w:t>
      </w:r>
      <w:r>
        <w:rPr>
          <w:rStyle w:val="fontstyle01"/>
          <w:sz w:val="22"/>
        </w:rPr>
        <w:t>. Modern VMs do this sort of optimization automatically.</w:t>
      </w:r>
      <w:r>
        <w:rPr>
          <w:rFonts w:ascii="Times-Roman" w:hAnsi="Times-Roman"/>
          <w:color w:val="000000"/>
          <w:sz w:val="22"/>
        </w:rPr>
        <w:br/>
      </w:r>
      <w:r>
        <w:rPr>
          <w:rStyle w:val="fontstyle01"/>
          <w:sz w:val="22"/>
        </w:rPr>
        <w:t xml:space="preserve">Let’s apply the previous recipe to the </w:t>
      </w:r>
      <w:r>
        <w:rPr>
          <w:rStyle w:val="fontstyle61"/>
          <w:sz w:val="18"/>
          <w:szCs w:val="18"/>
        </w:rPr>
        <w:t xml:space="preserve">PhoneNumber </w:t>
      </w:r>
      <w:r>
        <w:rPr>
          <w:rStyle w:val="fontstyle01"/>
          <w:sz w:val="22"/>
        </w:rPr>
        <w:t>class:</w:t>
      </w:r>
      <w:r>
        <w:rPr>
          <w:rFonts w:ascii="Times-Roman" w:hAnsi="Times-Roman"/>
          <w:color w:val="000000"/>
          <w:sz w:val="22"/>
        </w:rPr>
        <w:br/>
      </w:r>
      <w:r>
        <w:rPr>
          <w:rStyle w:val="fontstyle71"/>
        </w:rPr>
        <w:t>// Typical hashCode method</w:t>
      </w:r>
      <w:r>
        <w:rPr>
          <w:rFonts w:ascii="LucidaSans-TypewriterBold" w:hAnsi="LucidaSans-TypewriterBold"/>
          <w:b/>
          <w:bCs/>
          <w:color w:val="000000"/>
          <w:sz w:val="18"/>
          <w:szCs w:val="18"/>
        </w:rPr>
        <w:br/>
      </w:r>
      <w:r>
        <w:rPr>
          <w:rStyle w:val="fontstyle61"/>
          <w:sz w:val="18"/>
          <w:szCs w:val="18"/>
        </w:rPr>
        <w:t>@Override public int hashCode() {</w:t>
      </w:r>
      <w:r>
        <w:rPr>
          <w:rFonts w:ascii="LucidaSans-Typewriter" w:hAnsi="LucidaSans-Typewriter"/>
          <w:color w:val="000000"/>
          <w:sz w:val="18"/>
          <w:szCs w:val="18"/>
        </w:rPr>
        <w:br/>
      </w:r>
      <w:r>
        <w:rPr>
          <w:rStyle w:val="fontstyle61"/>
          <w:sz w:val="18"/>
          <w:szCs w:val="18"/>
        </w:rPr>
        <w:t>int result = Short.hashCode(areaCode);</w:t>
      </w:r>
      <w:r>
        <w:rPr>
          <w:rFonts w:ascii="LucidaSans-Typewriter" w:hAnsi="LucidaSans-Typewriter"/>
          <w:color w:val="000000"/>
          <w:sz w:val="18"/>
          <w:szCs w:val="18"/>
        </w:rPr>
        <w:br/>
      </w:r>
      <w:r>
        <w:rPr>
          <w:rStyle w:val="fontstyle61"/>
          <w:sz w:val="18"/>
          <w:szCs w:val="18"/>
        </w:rPr>
        <w:t>result = 31 * result + Short.hashCode(prefix);</w:t>
      </w:r>
      <w:r>
        <w:rPr>
          <w:rFonts w:ascii="LucidaSans-Typewriter" w:hAnsi="LucidaSans-Typewriter"/>
          <w:color w:val="000000"/>
          <w:sz w:val="18"/>
          <w:szCs w:val="18"/>
        </w:rPr>
        <w:br/>
      </w:r>
      <w:r>
        <w:rPr>
          <w:rStyle w:val="fontstyle61"/>
          <w:sz w:val="18"/>
          <w:szCs w:val="18"/>
        </w:rPr>
        <w:t>result = 31 * result + Short.hashCode(lineNum);</w:t>
      </w:r>
      <w:r>
        <w:rPr>
          <w:rFonts w:ascii="LucidaSans-Typewriter" w:hAnsi="LucidaSans-Typewriter"/>
          <w:color w:val="000000"/>
          <w:sz w:val="18"/>
          <w:szCs w:val="18"/>
        </w:rPr>
        <w:br/>
      </w:r>
      <w:r>
        <w:rPr>
          <w:rStyle w:val="fontstyle61"/>
          <w:sz w:val="18"/>
          <w:szCs w:val="18"/>
        </w:rPr>
        <w:lastRenderedPageBreak/>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Because this method returns the result of a simple deterministic computation</w:t>
      </w:r>
      <w:r>
        <w:rPr>
          <w:rFonts w:ascii="Times-Roman" w:hAnsi="Times-Roman"/>
          <w:color w:val="000000"/>
          <w:sz w:val="22"/>
        </w:rPr>
        <w:br/>
      </w:r>
      <w:r>
        <w:rPr>
          <w:rStyle w:val="fontstyle01"/>
          <w:sz w:val="22"/>
        </w:rPr>
        <w:t xml:space="preserve">whose only inputs are the three significant fields in a </w:t>
      </w:r>
      <w:r>
        <w:rPr>
          <w:rStyle w:val="fontstyle61"/>
          <w:sz w:val="18"/>
          <w:szCs w:val="18"/>
        </w:rPr>
        <w:t xml:space="preserve">PhoneNumber </w:t>
      </w:r>
      <w:r>
        <w:rPr>
          <w:rStyle w:val="fontstyle01"/>
          <w:sz w:val="22"/>
        </w:rPr>
        <w:t>instance, it is</w:t>
      </w:r>
      <w:r>
        <w:rPr>
          <w:rFonts w:ascii="Times-Roman" w:hAnsi="Times-Roman"/>
          <w:color w:val="000000"/>
          <w:sz w:val="22"/>
        </w:rPr>
        <w:br/>
      </w:r>
      <w:r>
        <w:rPr>
          <w:rStyle w:val="fontstyle01"/>
          <w:sz w:val="22"/>
        </w:rPr>
        <w:t xml:space="preserve">clear that equal </w:t>
      </w:r>
      <w:r>
        <w:rPr>
          <w:rStyle w:val="fontstyle61"/>
          <w:sz w:val="18"/>
          <w:szCs w:val="18"/>
        </w:rPr>
        <w:t xml:space="preserve">PhoneNumber </w:t>
      </w:r>
      <w:r>
        <w:rPr>
          <w:rStyle w:val="fontstyle01"/>
          <w:sz w:val="22"/>
        </w:rPr>
        <w:t>instances have equal hash codes. This method is, in</w:t>
      </w:r>
      <w:r>
        <w:rPr>
          <w:rFonts w:ascii="Times-Roman" w:hAnsi="Times-Roman"/>
          <w:color w:val="000000"/>
          <w:sz w:val="22"/>
        </w:rPr>
        <w:br/>
      </w:r>
      <w:r>
        <w:rPr>
          <w:rStyle w:val="fontstyle01"/>
          <w:sz w:val="22"/>
        </w:rPr>
        <w:t xml:space="preserve">fact, a perfectly good </w:t>
      </w:r>
      <w:r>
        <w:rPr>
          <w:rStyle w:val="fontstyle61"/>
          <w:sz w:val="18"/>
          <w:szCs w:val="18"/>
        </w:rPr>
        <w:t xml:space="preserve">hashCode </w:t>
      </w:r>
      <w:r>
        <w:rPr>
          <w:rStyle w:val="fontstyle01"/>
          <w:sz w:val="22"/>
        </w:rPr>
        <w:t xml:space="preserve">implementation for </w:t>
      </w:r>
      <w:r>
        <w:rPr>
          <w:rStyle w:val="fontstyle61"/>
          <w:sz w:val="18"/>
          <w:szCs w:val="18"/>
        </w:rPr>
        <w:t>PhoneNumber</w:t>
      </w:r>
      <w:r>
        <w:rPr>
          <w:rStyle w:val="fontstyle01"/>
          <w:sz w:val="22"/>
        </w:rPr>
        <w:t>, on par with</w:t>
      </w:r>
      <w:r>
        <w:rPr>
          <w:rFonts w:ascii="Times-Roman" w:hAnsi="Times-Roman"/>
          <w:color w:val="000000"/>
          <w:sz w:val="22"/>
        </w:rPr>
        <w:br/>
      </w:r>
      <w:r>
        <w:rPr>
          <w:rStyle w:val="fontstyle01"/>
          <w:sz w:val="22"/>
        </w:rPr>
        <w:t>those in the Java platform libraries. It is simple, is reasonably fast, and does a</w:t>
      </w:r>
      <w:r>
        <w:rPr>
          <w:rFonts w:ascii="Times-Roman" w:hAnsi="Times-Roman"/>
          <w:color w:val="000000"/>
          <w:sz w:val="22"/>
        </w:rPr>
        <w:br/>
      </w:r>
      <w:r>
        <w:rPr>
          <w:rStyle w:val="fontstyle01"/>
          <w:sz w:val="22"/>
        </w:rPr>
        <w:t>reasonable job of dispersing unequal phone numbers into different hash buckets.</w:t>
      </w:r>
      <w:r>
        <w:rPr>
          <w:rFonts w:ascii="Times-Roman" w:hAnsi="Times-Roman"/>
          <w:color w:val="000000"/>
          <w:sz w:val="22"/>
        </w:rPr>
        <w:br/>
      </w:r>
      <w:r>
        <w:rPr>
          <w:rStyle w:val="fontstyle01"/>
          <w:sz w:val="22"/>
        </w:rPr>
        <w:t>While the recipe in this item yields reasonably good hash functions, they are</w:t>
      </w:r>
      <w:r>
        <w:rPr>
          <w:rFonts w:ascii="Times-Roman" w:hAnsi="Times-Roman"/>
          <w:color w:val="000000"/>
          <w:sz w:val="22"/>
        </w:rPr>
        <w:br/>
      </w:r>
      <w:r>
        <w:rPr>
          <w:rStyle w:val="fontstyle01"/>
          <w:sz w:val="22"/>
        </w:rPr>
        <w:t>not state-of-the-art. They are comparable in quality to the hash functions found in</w:t>
      </w:r>
      <w:r>
        <w:rPr>
          <w:rFonts w:ascii="Times-Roman" w:hAnsi="Times-Roman"/>
          <w:color w:val="000000"/>
          <w:sz w:val="22"/>
        </w:rPr>
        <w:br/>
      </w:r>
      <w:r>
        <w:rPr>
          <w:rStyle w:val="fontstyle01"/>
          <w:sz w:val="22"/>
        </w:rPr>
        <w:t>the Java platform libraries’ value types and are adequate for most uses. If you have</w:t>
      </w:r>
      <w:r>
        <w:rPr>
          <w:rFonts w:ascii="Times-Roman" w:hAnsi="Times-Roman"/>
          <w:color w:val="000000"/>
          <w:sz w:val="22"/>
        </w:rPr>
        <w:br/>
      </w:r>
      <w:r>
        <w:rPr>
          <w:rStyle w:val="fontstyle01"/>
          <w:sz w:val="22"/>
        </w:rPr>
        <w:t>a bona fide need for hash functions less likely to produce collisions, see Guava’s</w:t>
      </w:r>
      <w:r>
        <w:rPr>
          <w:rFonts w:ascii="Times-Roman" w:hAnsi="Times-Roman"/>
          <w:color w:val="000000"/>
          <w:sz w:val="22"/>
        </w:rPr>
        <w:br/>
      </w:r>
      <w:r>
        <w:rPr>
          <w:rStyle w:val="fontstyle61"/>
          <w:sz w:val="18"/>
          <w:szCs w:val="18"/>
        </w:rPr>
        <w:t xml:space="preserve">com.google.common.hash.Hashing </w:t>
      </w:r>
      <w:r>
        <w:rPr>
          <w:rStyle w:val="fontstyle01"/>
          <w:sz w:val="22"/>
        </w:rPr>
        <w:t>[Guava].</w:t>
      </w:r>
      <w:r>
        <w:br/>
      </w:r>
      <w:r>
        <w:rPr>
          <w:rStyle w:val="fontstyle21"/>
          <w:sz w:val="16"/>
          <w:szCs w:val="16"/>
        </w:rPr>
        <w:t xml:space="preserve">ITEM 11: ALWAYS OVERRIDE HASHCODE WHEN YOU OVERRIDE EQUALS </w:t>
      </w:r>
      <w:r>
        <w:rPr>
          <w:rStyle w:val="fontstyle01"/>
          <w:sz w:val="20"/>
          <w:szCs w:val="20"/>
        </w:rPr>
        <w:t>53</w:t>
      </w:r>
      <w:r>
        <w:rPr>
          <w:rFonts w:ascii="Times-Roman" w:hAnsi="Times-Roman"/>
          <w:color w:val="000000"/>
          <w:sz w:val="20"/>
          <w:szCs w:val="20"/>
        </w:rPr>
        <w:br/>
      </w:r>
      <w:r>
        <w:rPr>
          <w:rStyle w:val="fontstyle01"/>
          <w:sz w:val="22"/>
        </w:rPr>
        <w:t xml:space="preserve">The </w:t>
      </w:r>
      <w:r>
        <w:rPr>
          <w:rStyle w:val="fontstyle61"/>
          <w:sz w:val="18"/>
          <w:szCs w:val="18"/>
        </w:rPr>
        <w:t xml:space="preserve">Objects </w:t>
      </w:r>
      <w:r>
        <w:rPr>
          <w:rStyle w:val="fontstyle01"/>
          <w:sz w:val="22"/>
        </w:rPr>
        <w:t>class has a static method that takes an arbitrary number of</w:t>
      </w:r>
      <w:r>
        <w:rPr>
          <w:rFonts w:ascii="Times-Roman" w:hAnsi="Times-Roman"/>
          <w:color w:val="000000"/>
          <w:sz w:val="22"/>
        </w:rPr>
        <w:br/>
      </w:r>
      <w:r>
        <w:rPr>
          <w:rStyle w:val="fontstyle01"/>
          <w:sz w:val="22"/>
        </w:rPr>
        <w:t xml:space="preserve">objects and returns a hash code for them. This method, named </w:t>
      </w:r>
      <w:r>
        <w:rPr>
          <w:rStyle w:val="fontstyle61"/>
          <w:sz w:val="18"/>
          <w:szCs w:val="18"/>
        </w:rPr>
        <w:t>hash</w:t>
      </w:r>
      <w:r>
        <w:rPr>
          <w:rStyle w:val="fontstyle01"/>
          <w:sz w:val="22"/>
        </w:rPr>
        <w:t>, lets you write</w:t>
      </w:r>
      <w:r>
        <w:rPr>
          <w:rFonts w:ascii="Times-Roman" w:hAnsi="Times-Roman"/>
          <w:color w:val="000000"/>
          <w:sz w:val="22"/>
        </w:rPr>
        <w:br/>
      </w:r>
      <w:r>
        <w:rPr>
          <w:rStyle w:val="fontstyle01"/>
          <w:sz w:val="22"/>
        </w:rPr>
        <w:t xml:space="preserve">one-line </w:t>
      </w:r>
      <w:r>
        <w:rPr>
          <w:rStyle w:val="fontstyle61"/>
          <w:sz w:val="18"/>
          <w:szCs w:val="18"/>
        </w:rPr>
        <w:t xml:space="preserve">hashCode </w:t>
      </w:r>
      <w:r>
        <w:rPr>
          <w:rStyle w:val="fontstyle01"/>
          <w:sz w:val="22"/>
        </w:rPr>
        <w:t>methods whose quality is comparable to those written according to the recipe in this item. Unfortunately, they run more slowly because they</w:t>
      </w:r>
      <w:r>
        <w:rPr>
          <w:rFonts w:ascii="Times-Roman" w:hAnsi="Times-Roman"/>
          <w:color w:val="000000"/>
          <w:sz w:val="22"/>
        </w:rPr>
        <w:br/>
      </w:r>
      <w:r>
        <w:rPr>
          <w:rStyle w:val="fontstyle01"/>
          <w:sz w:val="22"/>
        </w:rPr>
        <w:t>entail array creation to pass a variable number of arguments, as well as boxing and</w:t>
      </w:r>
      <w:r>
        <w:rPr>
          <w:rFonts w:ascii="Times-Roman" w:hAnsi="Times-Roman"/>
          <w:color w:val="000000"/>
          <w:sz w:val="22"/>
        </w:rPr>
        <w:br/>
      </w:r>
      <w:r>
        <w:rPr>
          <w:rStyle w:val="fontstyle01"/>
          <w:sz w:val="22"/>
        </w:rPr>
        <w:t>unboxing if any of the arguments are of primitive type. This style of hash function</w:t>
      </w:r>
      <w:r>
        <w:rPr>
          <w:rFonts w:ascii="Times-Roman" w:hAnsi="Times-Roman"/>
          <w:color w:val="000000"/>
          <w:sz w:val="22"/>
        </w:rPr>
        <w:br/>
      </w:r>
      <w:r>
        <w:rPr>
          <w:rStyle w:val="fontstyle01"/>
          <w:sz w:val="22"/>
        </w:rPr>
        <w:t>is recommended for use only in situations where performance is not critical. Here</w:t>
      </w:r>
      <w:r>
        <w:rPr>
          <w:rFonts w:ascii="Times-Roman" w:hAnsi="Times-Roman"/>
          <w:color w:val="000000"/>
          <w:sz w:val="22"/>
        </w:rPr>
        <w:br/>
      </w:r>
      <w:r>
        <w:rPr>
          <w:rStyle w:val="fontstyle01"/>
          <w:sz w:val="22"/>
        </w:rPr>
        <w:t xml:space="preserve">is a hash function for </w:t>
      </w:r>
      <w:r>
        <w:rPr>
          <w:rStyle w:val="fontstyle61"/>
          <w:sz w:val="18"/>
          <w:szCs w:val="18"/>
        </w:rPr>
        <w:t xml:space="preserve">PhoneNumber </w:t>
      </w:r>
      <w:r>
        <w:rPr>
          <w:rStyle w:val="fontstyle01"/>
          <w:sz w:val="22"/>
        </w:rPr>
        <w:t>written using this technique:</w:t>
      </w:r>
      <w:r>
        <w:rPr>
          <w:rFonts w:ascii="Times-Roman" w:hAnsi="Times-Roman"/>
          <w:color w:val="000000"/>
          <w:sz w:val="22"/>
        </w:rPr>
        <w:br/>
      </w:r>
      <w:r>
        <w:rPr>
          <w:rStyle w:val="fontstyle71"/>
        </w:rPr>
        <w:t>// One-line hashCode method - mediocre performance</w:t>
      </w:r>
      <w:r>
        <w:rPr>
          <w:rFonts w:ascii="LucidaSans-TypewriterBold" w:hAnsi="LucidaSans-TypewriterBold"/>
          <w:b/>
          <w:bCs/>
          <w:color w:val="000000"/>
          <w:sz w:val="18"/>
          <w:szCs w:val="18"/>
        </w:rPr>
        <w:br/>
      </w:r>
      <w:r>
        <w:rPr>
          <w:rStyle w:val="fontstyle61"/>
          <w:sz w:val="18"/>
          <w:szCs w:val="18"/>
        </w:rPr>
        <w:t>@Override public int hashCode() {</w:t>
      </w:r>
      <w:r>
        <w:rPr>
          <w:rFonts w:ascii="LucidaSans-Typewriter" w:hAnsi="LucidaSans-Typewriter"/>
          <w:color w:val="000000"/>
          <w:sz w:val="18"/>
          <w:szCs w:val="18"/>
        </w:rPr>
        <w:br/>
      </w:r>
      <w:r>
        <w:rPr>
          <w:rStyle w:val="fontstyle61"/>
          <w:sz w:val="18"/>
          <w:szCs w:val="18"/>
        </w:rPr>
        <w:t>return Objects.hash(lineNum, prefix, areaCode);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a class is immutable and the cost of computing the hash code is significant,</w:t>
      </w:r>
      <w:r>
        <w:rPr>
          <w:rFonts w:ascii="Times-Roman" w:hAnsi="Times-Roman"/>
          <w:color w:val="000000"/>
          <w:sz w:val="22"/>
        </w:rPr>
        <w:br/>
      </w:r>
      <w:r>
        <w:rPr>
          <w:rStyle w:val="fontstyle01"/>
          <w:sz w:val="22"/>
        </w:rPr>
        <w:t>you might consider caching the hash code in the object rather than recalculating it</w:t>
      </w:r>
      <w:r>
        <w:rPr>
          <w:rFonts w:ascii="Times-Roman" w:hAnsi="Times-Roman"/>
          <w:color w:val="000000"/>
          <w:sz w:val="22"/>
        </w:rPr>
        <w:br/>
      </w:r>
      <w:r>
        <w:rPr>
          <w:rStyle w:val="fontstyle01"/>
          <w:sz w:val="22"/>
        </w:rPr>
        <w:t>each time it is requested. If you believe that most objects of this type will be used</w:t>
      </w:r>
      <w:r>
        <w:rPr>
          <w:rFonts w:ascii="Times-Roman" w:hAnsi="Times-Roman"/>
          <w:color w:val="000000"/>
          <w:sz w:val="22"/>
        </w:rPr>
        <w:br/>
      </w:r>
      <w:r>
        <w:rPr>
          <w:rStyle w:val="fontstyle01"/>
          <w:sz w:val="22"/>
        </w:rPr>
        <w:t>as hash keys, then you should calculate the hash code when the instance is created.</w:t>
      </w:r>
      <w:r>
        <w:rPr>
          <w:rFonts w:ascii="Times-Roman" w:hAnsi="Times-Roman"/>
          <w:color w:val="000000"/>
          <w:sz w:val="22"/>
        </w:rPr>
        <w:br/>
      </w:r>
      <w:r>
        <w:rPr>
          <w:rStyle w:val="fontstyle01"/>
          <w:sz w:val="22"/>
        </w:rPr>
        <w:t xml:space="preserve">Otherwise, you might choose to </w:t>
      </w:r>
      <w:r>
        <w:rPr>
          <w:rStyle w:val="fontstyle21"/>
          <w:sz w:val="22"/>
        </w:rPr>
        <w:t xml:space="preserve">lazily initialize </w:t>
      </w:r>
      <w:r>
        <w:rPr>
          <w:rStyle w:val="fontstyle01"/>
          <w:sz w:val="22"/>
        </w:rPr>
        <w:t xml:space="preserve">the hash code the first time </w:t>
      </w:r>
      <w:r>
        <w:rPr>
          <w:rStyle w:val="fontstyle61"/>
          <w:sz w:val="18"/>
          <w:szCs w:val="18"/>
        </w:rPr>
        <w:t xml:space="preserve">hashCode </w:t>
      </w:r>
      <w:r>
        <w:rPr>
          <w:rStyle w:val="fontstyle01"/>
          <w:sz w:val="22"/>
        </w:rPr>
        <w:t>is invoked. Some care is required to ensure that the class remains thread-safe</w:t>
      </w:r>
      <w:r>
        <w:rPr>
          <w:rFonts w:ascii="Times-Roman" w:hAnsi="Times-Roman"/>
          <w:color w:val="000000"/>
          <w:sz w:val="22"/>
        </w:rPr>
        <w:br/>
      </w:r>
      <w:r>
        <w:rPr>
          <w:rStyle w:val="fontstyle01"/>
          <w:sz w:val="22"/>
        </w:rPr>
        <w:t xml:space="preserve">in the presence of a lazily initialized field (Item 83). Our </w:t>
      </w:r>
      <w:r>
        <w:rPr>
          <w:rStyle w:val="fontstyle61"/>
          <w:sz w:val="18"/>
          <w:szCs w:val="18"/>
        </w:rPr>
        <w:t xml:space="preserve">PhoneNumber </w:t>
      </w:r>
      <w:r>
        <w:rPr>
          <w:rStyle w:val="fontstyle01"/>
          <w:sz w:val="22"/>
        </w:rPr>
        <w:t>class does</w:t>
      </w:r>
      <w:r>
        <w:rPr>
          <w:rFonts w:ascii="Times-Roman" w:hAnsi="Times-Roman"/>
          <w:color w:val="000000"/>
          <w:sz w:val="22"/>
        </w:rPr>
        <w:br/>
      </w:r>
      <w:r>
        <w:rPr>
          <w:rStyle w:val="fontstyle01"/>
          <w:sz w:val="22"/>
        </w:rPr>
        <w:t>not merit this treatment, but just to show you how it’s done, here it is. Note that the</w:t>
      </w:r>
      <w:r>
        <w:rPr>
          <w:rFonts w:ascii="Times-Roman" w:hAnsi="Times-Roman"/>
          <w:color w:val="000000"/>
          <w:sz w:val="22"/>
        </w:rPr>
        <w:br/>
      </w:r>
      <w:r>
        <w:rPr>
          <w:rStyle w:val="fontstyle01"/>
          <w:sz w:val="22"/>
        </w:rPr>
        <w:t xml:space="preserve">initial value for the </w:t>
      </w:r>
      <w:r>
        <w:rPr>
          <w:rStyle w:val="fontstyle61"/>
          <w:sz w:val="18"/>
          <w:szCs w:val="18"/>
        </w:rPr>
        <w:t xml:space="preserve">hashCode </w:t>
      </w:r>
      <w:r>
        <w:rPr>
          <w:rStyle w:val="fontstyle01"/>
          <w:sz w:val="22"/>
        </w:rPr>
        <w:t>field (in this case, 0) should not be the hash code of</w:t>
      </w:r>
      <w:r>
        <w:rPr>
          <w:rFonts w:ascii="Times-Roman" w:hAnsi="Times-Roman"/>
          <w:color w:val="000000"/>
          <w:sz w:val="22"/>
        </w:rPr>
        <w:br/>
      </w:r>
      <w:r>
        <w:rPr>
          <w:rStyle w:val="fontstyle01"/>
          <w:sz w:val="22"/>
        </w:rPr>
        <w:t>a commonly created instance:</w:t>
      </w:r>
      <w:r>
        <w:rPr>
          <w:rFonts w:ascii="Times-Roman" w:hAnsi="Times-Roman"/>
          <w:color w:val="000000"/>
          <w:sz w:val="22"/>
        </w:rPr>
        <w:br/>
      </w:r>
      <w:r>
        <w:rPr>
          <w:rStyle w:val="fontstyle71"/>
        </w:rPr>
        <w:t>// hashCode method with lazily initialized cached hash code</w:t>
      </w:r>
      <w:r>
        <w:rPr>
          <w:rFonts w:ascii="LucidaSans-TypewriterBold" w:hAnsi="LucidaSans-TypewriterBold"/>
          <w:b/>
          <w:bCs/>
          <w:color w:val="000000"/>
          <w:sz w:val="18"/>
          <w:szCs w:val="18"/>
        </w:rPr>
        <w:br/>
      </w:r>
      <w:r>
        <w:rPr>
          <w:rStyle w:val="fontstyle61"/>
          <w:sz w:val="18"/>
          <w:szCs w:val="18"/>
        </w:rPr>
        <w:t>private int hashCode; // Automatically initialized to 0</w:t>
      </w:r>
      <w:r>
        <w:rPr>
          <w:rFonts w:ascii="LucidaSans-Typewriter" w:hAnsi="LucidaSans-Typewriter"/>
          <w:color w:val="000000"/>
          <w:sz w:val="18"/>
          <w:szCs w:val="18"/>
        </w:rPr>
        <w:br/>
      </w:r>
      <w:r>
        <w:rPr>
          <w:rStyle w:val="fontstyle61"/>
          <w:sz w:val="18"/>
          <w:szCs w:val="18"/>
        </w:rPr>
        <w:t>@Override public int hashCode() {</w:t>
      </w:r>
      <w:r>
        <w:rPr>
          <w:rFonts w:ascii="LucidaSans-Typewriter" w:hAnsi="LucidaSans-Typewriter"/>
          <w:color w:val="000000"/>
          <w:sz w:val="18"/>
          <w:szCs w:val="18"/>
        </w:rPr>
        <w:br/>
      </w:r>
      <w:r>
        <w:rPr>
          <w:rStyle w:val="fontstyle61"/>
          <w:sz w:val="18"/>
          <w:szCs w:val="18"/>
        </w:rPr>
        <w:t>int result = hashCode;</w:t>
      </w:r>
      <w:r>
        <w:rPr>
          <w:rFonts w:ascii="LucidaSans-Typewriter" w:hAnsi="LucidaSans-Typewriter"/>
          <w:color w:val="000000"/>
          <w:sz w:val="18"/>
          <w:szCs w:val="18"/>
        </w:rPr>
        <w:br/>
      </w:r>
      <w:r>
        <w:rPr>
          <w:rStyle w:val="fontstyle61"/>
          <w:sz w:val="18"/>
          <w:szCs w:val="18"/>
        </w:rPr>
        <w:t>if (result == 0) {</w:t>
      </w:r>
      <w:r>
        <w:rPr>
          <w:rFonts w:ascii="LucidaSans-Typewriter" w:hAnsi="LucidaSans-Typewriter"/>
          <w:color w:val="000000"/>
          <w:sz w:val="18"/>
          <w:szCs w:val="18"/>
        </w:rPr>
        <w:br/>
      </w:r>
      <w:r>
        <w:rPr>
          <w:rStyle w:val="fontstyle61"/>
          <w:sz w:val="18"/>
          <w:szCs w:val="18"/>
        </w:rPr>
        <w:t>result = Short.hashCode(areaCode);</w:t>
      </w:r>
      <w:r>
        <w:rPr>
          <w:rFonts w:ascii="LucidaSans-Typewriter" w:hAnsi="LucidaSans-Typewriter"/>
          <w:color w:val="000000"/>
          <w:sz w:val="18"/>
          <w:szCs w:val="18"/>
        </w:rPr>
        <w:br/>
      </w:r>
      <w:r>
        <w:rPr>
          <w:rStyle w:val="fontstyle61"/>
          <w:sz w:val="18"/>
          <w:szCs w:val="18"/>
        </w:rPr>
        <w:t>result = 31 * result + Short.hashCode(prefix);</w:t>
      </w:r>
      <w:r>
        <w:rPr>
          <w:rFonts w:ascii="LucidaSans-Typewriter" w:hAnsi="LucidaSans-Typewriter"/>
          <w:color w:val="000000"/>
          <w:sz w:val="18"/>
          <w:szCs w:val="18"/>
        </w:rPr>
        <w:br/>
      </w:r>
      <w:r>
        <w:rPr>
          <w:rStyle w:val="fontstyle61"/>
          <w:sz w:val="18"/>
          <w:szCs w:val="18"/>
        </w:rPr>
        <w:t>result = 31 * result + Short.hashCode(lineNum);</w:t>
      </w:r>
      <w:r>
        <w:rPr>
          <w:rFonts w:ascii="LucidaSans-Typewriter" w:hAnsi="LucidaSans-Typewriter"/>
          <w:color w:val="000000"/>
          <w:sz w:val="18"/>
          <w:szCs w:val="18"/>
        </w:rPr>
        <w:br/>
      </w:r>
      <w:r>
        <w:rPr>
          <w:rStyle w:val="fontstyle61"/>
          <w:sz w:val="18"/>
          <w:szCs w:val="18"/>
        </w:rPr>
        <w:t>hashCode =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51"/>
          <w:sz w:val="22"/>
          <w:szCs w:val="22"/>
        </w:rPr>
        <w:t xml:space="preserve">Do not be tempted to exclude significant fields from the hash code computation to improve performance. </w:t>
      </w:r>
      <w:r>
        <w:rPr>
          <w:rStyle w:val="fontstyle01"/>
          <w:sz w:val="22"/>
        </w:rPr>
        <w:t xml:space="preserve">While </w:t>
      </w:r>
      <w:r>
        <w:rPr>
          <w:rStyle w:val="fontstyle01"/>
          <w:sz w:val="22"/>
        </w:rPr>
        <w:lastRenderedPageBreak/>
        <w:t>the resulting hash function may run</w:t>
      </w:r>
      <w:r>
        <w:rPr>
          <w:rFonts w:ascii="Times-Roman" w:hAnsi="Times-Roman"/>
          <w:color w:val="000000"/>
          <w:sz w:val="22"/>
        </w:rPr>
        <w:br/>
      </w:r>
      <w:r>
        <w:rPr>
          <w:rStyle w:val="fontstyle01"/>
          <w:sz w:val="22"/>
        </w:rPr>
        <w:t>faster, its poor quality may degrade hash tables’ performance to the point where</w:t>
      </w:r>
      <w:r>
        <w:rPr>
          <w:rFonts w:ascii="Times-Roman" w:hAnsi="Times-Roman"/>
          <w:color w:val="000000"/>
          <w:sz w:val="22"/>
        </w:rPr>
        <w:br/>
      </w:r>
      <w:r>
        <w:rPr>
          <w:rStyle w:val="fontstyle01"/>
          <w:sz w:val="22"/>
        </w:rPr>
        <w:t>they become unusable. In particular, the hash function may be confronted with a</w:t>
      </w:r>
      <w:r>
        <w:br/>
      </w:r>
      <w:r>
        <w:rPr>
          <w:rStyle w:val="fontstyle01"/>
          <w:sz w:val="20"/>
          <w:szCs w:val="20"/>
        </w:rPr>
        <w:t xml:space="preserve">54 </w:t>
      </w:r>
      <w:r>
        <w:rPr>
          <w:rStyle w:val="fontstyle21"/>
          <w:sz w:val="16"/>
          <w:szCs w:val="16"/>
        </w:rPr>
        <w:t>CHAPTER 3 METHODS COMMON TO ALL OBJECTS</w:t>
      </w:r>
      <w:r>
        <w:rPr>
          <w:rFonts w:ascii="Times-Italic" w:hAnsi="Times-Italic"/>
          <w:i/>
          <w:iCs/>
          <w:color w:val="000000"/>
          <w:sz w:val="16"/>
          <w:szCs w:val="16"/>
        </w:rPr>
        <w:br/>
      </w:r>
      <w:r>
        <w:rPr>
          <w:rStyle w:val="fontstyle01"/>
          <w:sz w:val="22"/>
        </w:rPr>
        <w:t>large collection of instances that differ mainly in regions you’ve chosen to ignore.</w:t>
      </w:r>
      <w:r>
        <w:rPr>
          <w:rFonts w:ascii="Times-Roman" w:hAnsi="Times-Roman"/>
          <w:color w:val="000000"/>
          <w:sz w:val="22"/>
        </w:rPr>
        <w:br/>
      </w:r>
      <w:r>
        <w:rPr>
          <w:rStyle w:val="fontstyle01"/>
          <w:sz w:val="22"/>
        </w:rPr>
        <w:t>If this happens, the hash function will map all these instances to a few hash codes,</w:t>
      </w:r>
      <w:r>
        <w:rPr>
          <w:rFonts w:ascii="Times-Roman" w:hAnsi="Times-Roman"/>
          <w:color w:val="000000"/>
          <w:sz w:val="22"/>
        </w:rPr>
        <w:br/>
      </w:r>
      <w:r>
        <w:rPr>
          <w:rStyle w:val="fontstyle01"/>
          <w:sz w:val="22"/>
        </w:rPr>
        <w:t>and programs that should run in linear time will instead run in quadratic time.</w:t>
      </w:r>
      <w:r>
        <w:rPr>
          <w:rFonts w:ascii="Times-Roman" w:hAnsi="Times-Roman"/>
          <w:color w:val="000000"/>
          <w:sz w:val="22"/>
        </w:rPr>
        <w:br/>
      </w:r>
      <w:r>
        <w:rPr>
          <w:rStyle w:val="fontstyle01"/>
          <w:sz w:val="22"/>
        </w:rPr>
        <w:t xml:space="preserve">This is not just a theoretical problem. Prior to Java 2, the </w:t>
      </w:r>
      <w:r>
        <w:rPr>
          <w:rStyle w:val="fontstyle61"/>
          <w:sz w:val="18"/>
          <w:szCs w:val="18"/>
        </w:rPr>
        <w:t xml:space="preserve">String </w:t>
      </w:r>
      <w:r>
        <w:rPr>
          <w:rStyle w:val="fontstyle01"/>
          <w:sz w:val="22"/>
        </w:rPr>
        <w:t>hash function used at most sixteen characters evenly spaced throughout the string, starting</w:t>
      </w:r>
      <w:r>
        <w:rPr>
          <w:rFonts w:ascii="Times-Roman" w:hAnsi="Times-Roman"/>
          <w:color w:val="000000"/>
          <w:sz w:val="22"/>
        </w:rPr>
        <w:br/>
      </w:r>
      <w:r>
        <w:rPr>
          <w:rStyle w:val="fontstyle01"/>
          <w:sz w:val="22"/>
        </w:rPr>
        <w:t>with the first character. For large collections of hierarchical names, such as URLs,</w:t>
      </w:r>
      <w:r>
        <w:rPr>
          <w:rFonts w:ascii="Times-Roman" w:hAnsi="Times-Roman"/>
          <w:color w:val="000000"/>
          <w:sz w:val="22"/>
        </w:rPr>
        <w:br/>
      </w:r>
      <w:r>
        <w:rPr>
          <w:rStyle w:val="fontstyle01"/>
          <w:sz w:val="22"/>
        </w:rPr>
        <w:t>this function displayed exactly the pathological behavior described earlier.</w:t>
      </w:r>
      <w:r>
        <w:rPr>
          <w:rFonts w:ascii="Times-Roman" w:hAnsi="Times-Roman"/>
          <w:color w:val="000000"/>
          <w:sz w:val="22"/>
        </w:rPr>
        <w:br/>
      </w:r>
      <w:r>
        <w:rPr>
          <w:rStyle w:val="fontstyle51"/>
          <w:sz w:val="22"/>
          <w:szCs w:val="22"/>
        </w:rPr>
        <w:t xml:space="preserve">Don’t provide a detailed specification for the value returned by </w:t>
      </w:r>
      <w:r>
        <w:rPr>
          <w:rStyle w:val="fontstyle71"/>
        </w:rPr>
        <w:t>hashCode</w:t>
      </w:r>
      <w:r>
        <w:rPr>
          <w:rStyle w:val="fontstyle51"/>
          <w:sz w:val="22"/>
          <w:szCs w:val="22"/>
        </w:rPr>
        <w:t>,</w:t>
      </w:r>
      <w:r>
        <w:rPr>
          <w:rFonts w:ascii="Times-Bold" w:hAnsi="Times-Bold"/>
          <w:b/>
          <w:bCs/>
          <w:color w:val="000000"/>
          <w:sz w:val="22"/>
        </w:rPr>
        <w:br/>
      </w:r>
      <w:r>
        <w:rPr>
          <w:rStyle w:val="fontstyle51"/>
          <w:sz w:val="22"/>
          <w:szCs w:val="22"/>
        </w:rPr>
        <w:t>so clients can’t reasonably depend on it; this gives you the flexibility to</w:t>
      </w:r>
      <w:r>
        <w:rPr>
          <w:rFonts w:ascii="Times-Bold" w:hAnsi="Times-Bold"/>
          <w:b/>
          <w:bCs/>
          <w:color w:val="000000"/>
          <w:sz w:val="22"/>
        </w:rPr>
        <w:br/>
      </w:r>
      <w:r>
        <w:rPr>
          <w:rStyle w:val="fontstyle51"/>
          <w:sz w:val="22"/>
          <w:szCs w:val="22"/>
        </w:rPr>
        <w:t xml:space="preserve">change it. </w:t>
      </w:r>
      <w:r>
        <w:rPr>
          <w:rStyle w:val="fontstyle01"/>
          <w:sz w:val="22"/>
        </w:rPr>
        <w:t xml:space="preserve">Many classes in the Java libraries, such as </w:t>
      </w:r>
      <w:r>
        <w:rPr>
          <w:rStyle w:val="fontstyle61"/>
          <w:sz w:val="18"/>
          <w:szCs w:val="18"/>
        </w:rPr>
        <w:t xml:space="preserve">String </w:t>
      </w:r>
      <w:r>
        <w:rPr>
          <w:rStyle w:val="fontstyle01"/>
          <w:sz w:val="22"/>
        </w:rPr>
        <w:t xml:space="preserve">and </w:t>
      </w:r>
      <w:r>
        <w:rPr>
          <w:rStyle w:val="fontstyle61"/>
          <w:sz w:val="18"/>
          <w:szCs w:val="18"/>
        </w:rPr>
        <w:t>Integer</w:t>
      </w:r>
      <w:r>
        <w:rPr>
          <w:rStyle w:val="fontstyle01"/>
          <w:sz w:val="22"/>
        </w:rPr>
        <w:t>, specify</w:t>
      </w:r>
      <w:r>
        <w:rPr>
          <w:rFonts w:ascii="Times-Roman" w:hAnsi="Times-Roman"/>
          <w:color w:val="000000"/>
          <w:sz w:val="22"/>
        </w:rPr>
        <w:br/>
      </w:r>
      <w:r>
        <w:rPr>
          <w:rStyle w:val="fontstyle01"/>
          <w:sz w:val="22"/>
        </w:rPr>
        <w:t xml:space="preserve">the exact value returned by their </w:t>
      </w:r>
      <w:r>
        <w:rPr>
          <w:rStyle w:val="fontstyle61"/>
          <w:sz w:val="18"/>
          <w:szCs w:val="18"/>
        </w:rPr>
        <w:t xml:space="preserve">hashCode </w:t>
      </w:r>
      <w:r>
        <w:rPr>
          <w:rStyle w:val="fontstyle01"/>
          <w:sz w:val="22"/>
        </w:rPr>
        <w:t>method as a function of the instance</w:t>
      </w:r>
      <w:r>
        <w:rPr>
          <w:rFonts w:ascii="Times-Roman" w:hAnsi="Times-Roman"/>
          <w:color w:val="000000"/>
          <w:sz w:val="22"/>
        </w:rPr>
        <w:br/>
      </w:r>
      <w:r>
        <w:rPr>
          <w:rStyle w:val="fontstyle01"/>
          <w:sz w:val="22"/>
        </w:rPr>
        <w:t xml:space="preserve">value. This is </w:t>
      </w:r>
      <w:r>
        <w:rPr>
          <w:rStyle w:val="fontstyle21"/>
          <w:sz w:val="22"/>
        </w:rPr>
        <w:t xml:space="preserve">not </w:t>
      </w:r>
      <w:r>
        <w:rPr>
          <w:rStyle w:val="fontstyle01"/>
          <w:sz w:val="22"/>
        </w:rPr>
        <w:t>a good idea but a mistake that we’re forced to live with: It</w:t>
      </w:r>
      <w:r>
        <w:rPr>
          <w:rFonts w:ascii="Times-Roman" w:hAnsi="Times-Roman"/>
          <w:color w:val="000000"/>
          <w:sz w:val="22"/>
        </w:rPr>
        <w:br/>
      </w:r>
      <w:r>
        <w:rPr>
          <w:rStyle w:val="fontstyle01"/>
          <w:sz w:val="22"/>
        </w:rPr>
        <w:t>impedes the ability to improve the hash function in future releases. If you leave</w:t>
      </w:r>
      <w:r>
        <w:rPr>
          <w:rFonts w:ascii="Times-Roman" w:hAnsi="Times-Roman"/>
          <w:color w:val="000000"/>
          <w:sz w:val="22"/>
        </w:rPr>
        <w:br/>
      </w:r>
      <w:r>
        <w:rPr>
          <w:rStyle w:val="fontstyle01"/>
          <w:sz w:val="22"/>
        </w:rPr>
        <w:t>the details unspecified and a flaw is found in the hash function or a better hash</w:t>
      </w:r>
      <w:r>
        <w:rPr>
          <w:rFonts w:ascii="Times-Roman" w:hAnsi="Times-Roman"/>
          <w:color w:val="000000"/>
          <w:sz w:val="22"/>
        </w:rPr>
        <w:br/>
      </w:r>
      <w:r>
        <w:rPr>
          <w:rStyle w:val="fontstyle01"/>
          <w:sz w:val="22"/>
        </w:rPr>
        <w:t>function is discovered, you can change it in a subsequent release.</w:t>
      </w:r>
      <w:r>
        <w:rPr>
          <w:rFonts w:ascii="Times-Roman" w:hAnsi="Times-Roman"/>
          <w:color w:val="000000"/>
          <w:sz w:val="22"/>
        </w:rPr>
        <w:br/>
      </w:r>
      <w:r>
        <w:rPr>
          <w:rStyle w:val="fontstyle01"/>
          <w:sz w:val="22"/>
        </w:rPr>
        <w:t xml:space="preserve">In summary, you </w:t>
      </w:r>
      <w:r>
        <w:rPr>
          <w:rStyle w:val="fontstyle21"/>
          <w:sz w:val="22"/>
        </w:rPr>
        <w:t xml:space="preserve">must </w:t>
      </w:r>
      <w:r>
        <w:rPr>
          <w:rStyle w:val="fontstyle01"/>
          <w:sz w:val="22"/>
        </w:rPr>
        <w:t xml:space="preserve">override </w:t>
      </w:r>
      <w:r>
        <w:rPr>
          <w:rStyle w:val="fontstyle61"/>
          <w:sz w:val="18"/>
          <w:szCs w:val="18"/>
        </w:rPr>
        <w:t xml:space="preserve">hashCode </w:t>
      </w:r>
      <w:r>
        <w:rPr>
          <w:rStyle w:val="fontstyle01"/>
          <w:sz w:val="22"/>
        </w:rPr>
        <w:t xml:space="preserve">every time you override </w:t>
      </w:r>
      <w:r>
        <w:rPr>
          <w:rStyle w:val="fontstyle61"/>
          <w:sz w:val="18"/>
          <w:szCs w:val="18"/>
        </w:rPr>
        <w:t>equals</w:t>
      </w:r>
      <w:r>
        <w:rPr>
          <w:rStyle w:val="fontstyle01"/>
          <w:sz w:val="22"/>
        </w:rPr>
        <w:t>, or</w:t>
      </w:r>
      <w:r>
        <w:rPr>
          <w:rFonts w:ascii="Times-Roman" w:hAnsi="Times-Roman"/>
          <w:color w:val="000000"/>
          <w:sz w:val="22"/>
        </w:rPr>
        <w:br/>
      </w:r>
      <w:r>
        <w:rPr>
          <w:rStyle w:val="fontstyle01"/>
          <w:sz w:val="22"/>
        </w:rPr>
        <w:t xml:space="preserve">your program will not run correctly. Your </w:t>
      </w:r>
      <w:r>
        <w:rPr>
          <w:rStyle w:val="fontstyle61"/>
          <w:sz w:val="18"/>
          <w:szCs w:val="18"/>
        </w:rPr>
        <w:t xml:space="preserve">hashCode </w:t>
      </w:r>
      <w:r>
        <w:rPr>
          <w:rStyle w:val="fontstyle01"/>
          <w:sz w:val="22"/>
        </w:rPr>
        <w:t>method must obey the general</w:t>
      </w:r>
      <w:r>
        <w:rPr>
          <w:rFonts w:ascii="Times-Roman" w:hAnsi="Times-Roman"/>
          <w:color w:val="000000"/>
          <w:sz w:val="22"/>
        </w:rPr>
        <w:br/>
      </w:r>
      <w:r>
        <w:rPr>
          <w:rStyle w:val="fontstyle01"/>
          <w:sz w:val="22"/>
        </w:rPr>
        <w:t xml:space="preserve">contract specified in </w:t>
      </w:r>
      <w:r>
        <w:rPr>
          <w:rStyle w:val="fontstyle61"/>
          <w:sz w:val="18"/>
          <w:szCs w:val="18"/>
        </w:rPr>
        <w:t xml:space="preserve">Object </w:t>
      </w:r>
      <w:r>
        <w:rPr>
          <w:rStyle w:val="fontstyle01"/>
          <w:sz w:val="22"/>
        </w:rPr>
        <w:t>and must do a reasonable job assigning unequal hash</w:t>
      </w:r>
      <w:r>
        <w:rPr>
          <w:rFonts w:ascii="Times-Roman" w:hAnsi="Times-Roman"/>
          <w:color w:val="000000"/>
          <w:sz w:val="22"/>
        </w:rPr>
        <w:br/>
      </w:r>
      <w:r>
        <w:rPr>
          <w:rStyle w:val="fontstyle01"/>
          <w:sz w:val="22"/>
        </w:rPr>
        <w:t>codes to unequal instances. This is easy to achieve, if slightly tedious, using the</w:t>
      </w:r>
      <w:r>
        <w:rPr>
          <w:rFonts w:ascii="Times-Roman" w:hAnsi="Times-Roman"/>
          <w:color w:val="000000"/>
          <w:sz w:val="22"/>
        </w:rPr>
        <w:br/>
      </w:r>
      <w:r>
        <w:rPr>
          <w:rStyle w:val="fontstyle01"/>
          <w:sz w:val="22"/>
        </w:rPr>
        <w:t>recipe on page 51. As mentioned in Item 10, the AutoValue framework provides a</w:t>
      </w:r>
      <w:r>
        <w:rPr>
          <w:rFonts w:ascii="Times-Roman" w:hAnsi="Times-Roman"/>
          <w:color w:val="000000"/>
          <w:sz w:val="22"/>
        </w:rPr>
        <w:br/>
      </w:r>
      <w:r>
        <w:rPr>
          <w:rStyle w:val="fontstyle01"/>
          <w:sz w:val="22"/>
        </w:rPr>
        <w:t xml:space="preserve">fine alternative to writing </w:t>
      </w:r>
      <w:r>
        <w:rPr>
          <w:rStyle w:val="fontstyle61"/>
          <w:sz w:val="18"/>
          <w:szCs w:val="18"/>
        </w:rPr>
        <w:t xml:space="preserve">equals </w:t>
      </w:r>
      <w:r>
        <w:rPr>
          <w:rStyle w:val="fontstyle01"/>
          <w:sz w:val="22"/>
        </w:rPr>
        <w:t xml:space="preserve">and </w:t>
      </w:r>
      <w:r>
        <w:rPr>
          <w:rStyle w:val="fontstyle61"/>
          <w:sz w:val="18"/>
          <w:szCs w:val="18"/>
        </w:rPr>
        <w:t xml:space="preserve">hashCode </w:t>
      </w:r>
      <w:r>
        <w:rPr>
          <w:rStyle w:val="fontstyle01"/>
          <w:sz w:val="22"/>
        </w:rPr>
        <w:t>methods manually, and IDEs also</w:t>
      </w:r>
      <w:r>
        <w:rPr>
          <w:rFonts w:ascii="Times-Roman" w:hAnsi="Times-Roman"/>
          <w:color w:val="000000"/>
          <w:sz w:val="22"/>
        </w:rPr>
        <w:br/>
      </w:r>
      <w:r>
        <w:rPr>
          <w:rStyle w:val="fontstyle01"/>
          <w:sz w:val="22"/>
        </w:rPr>
        <w:t>provide some of this functionality.</w:t>
      </w:r>
      <w:r>
        <w:br/>
      </w:r>
      <w:r>
        <w:rPr>
          <w:rStyle w:val="fontstyle21"/>
          <w:sz w:val="16"/>
          <w:szCs w:val="16"/>
        </w:rPr>
        <w:t xml:space="preserve">ITEM 12: ALWAYS OVERRIDE TOSTRING </w:t>
      </w:r>
      <w:r>
        <w:rPr>
          <w:rStyle w:val="fontstyle01"/>
          <w:sz w:val="20"/>
          <w:szCs w:val="20"/>
        </w:rPr>
        <w:t>55</w:t>
      </w:r>
      <w:r>
        <w:rPr>
          <w:rFonts w:ascii="Times-Roman" w:hAnsi="Times-Roman"/>
          <w:color w:val="000000"/>
          <w:sz w:val="20"/>
          <w:szCs w:val="20"/>
        </w:rPr>
        <w:br/>
      </w:r>
      <w:r>
        <w:rPr>
          <w:rStyle w:val="fontstyle51"/>
          <w:sz w:val="26"/>
          <w:szCs w:val="26"/>
        </w:rPr>
        <w:t xml:space="preserve">Item 12: Always override </w:t>
      </w:r>
      <w:r>
        <w:rPr>
          <w:rStyle w:val="fontstyle71"/>
          <w:sz w:val="22"/>
          <w:szCs w:val="22"/>
        </w:rPr>
        <w:t>toString</w:t>
      </w:r>
      <w:r>
        <w:rPr>
          <w:rFonts w:ascii="LucidaSans-TypewriterBold" w:hAnsi="LucidaSans-TypewriterBold"/>
          <w:b/>
          <w:bCs/>
          <w:color w:val="000000"/>
          <w:sz w:val="22"/>
        </w:rPr>
        <w:br/>
      </w:r>
      <w:r>
        <w:rPr>
          <w:rStyle w:val="fontstyle01"/>
          <w:sz w:val="22"/>
        </w:rPr>
        <w:t xml:space="preserve">While </w:t>
      </w:r>
      <w:r>
        <w:rPr>
          <w:rStyle w:val="fontstyle61"/>
          <w:sz w:val="18"/>
          <w:szCs w:val="18"/>
        </w:rPr>
        <w:t xml:space="preserve">Object </w:t>
      </w:r>
      <w:r>
        <w:rPr>
          <w:rStyle w:val="fontstyle01"/>
          <w:sz w:val="22"/>
        </w:rPr>
        <w:t xml:space="preserve">provides an implementation of the </w:t>
      </w:r>
      <w:r>
        <w:rPr>
          <w:rStyle w:val="fontstyle61"/>
          <w:sz w:val="18"/>
          <w:szCs w:val="18"/>
        </w:rPr>
        <w:t xml:space="preserve">toString </w:t>
      </w:r>
      <w:r>
        <w:rPr>
          <w:rStyle w:val="fontstyle01"/>
          <w:sz w:val="22"/>
        </w:rPr>
        <w:t>method, the string that</w:t>
      </w:r>
      <w:r>
        <w:rPr>
          <w:rFonts w:ascii="Times-Roman" w:hAnsi="Times-Roman"/>
          <w:color w:val="000000"/>
          <w:sz w:val="22"/>
        </w:rPr>
        <w:br/>
      </w:r>
      <w:r>
        <w:rPr>
          <w:rStyle w:val="fontstyle01"/>
          <w:sz w:val="22"/>
        </w:rPr>
        <w:t>it returns is generally not what the user of your class wants to see. It consists of the</w:t>
      </w:r>
      <w:r>
        <w:rPr>
          <w:rFonts w:ascii="Times-Roman" w:hAnsi="Times-Roman"/>
          <w:color w:val="000000"/>
          <w:sz w:val="22"/>
        </w:rPr>
        <w:br/>
      </w:r>
      <w:r>
        <w:rPr>
          <w:rStyle w:val="fontstyle01"/>
          <w:sz w:val="22"/>
        </w:rPr>
        <w:t>class name followed by an “at” sign (</w:t>
      </w:r>
      <w:r>
        <w:rPr>
          <w:rStyle w:val="fontstyle61"/>
          <w:sz w:val="18"/>
          <w:szCs w:val="18"/>
        </w:rPr>
        <w:t>@</w:t>
      </w:r>
      <w:r>
        <w:rPr>
          <w:rStyle w:val="fontstyle01"/>
          <w:sz w:val="22"/>
        </w:rPr>
        <w:t xml:space="preserve">) and the unsigned hexadecimal representation of the hash code, for example, </w:t>
      </w:r>
      <w:r>
        <w:rPr>
          <w:rStyle w:val="fontstyle61"/>
          <w:sz w:val="18"/>
          <w:szCs w:val="18"/>
        </w:rPr>
        <w:t>PhoneNumber@163b91</w:t>
      </w:r>
      <w:r>
        <w:rPr>
          <w:rStyle w:val="fontstyle01"/>
          <w:sz w:val="22"/>
        </w:rPr>
        <w:t>. The general contract for</w:t>
      </w:r>
      <w:r>
        <w:rPr>
          <w:rFonts w:ascii="Times-Roman" w:hAnsi="Times-Roman"/>
          <w:color w:val="000000"/>
          <w:sz w:val="22"/>
        </w:rPr>
        <w:br/>
      </w:r>
      <w:r>
        <w:rPr>
          <w:rStyle w:val="fontstyle61"/>
          <w:sz w:val="18"/>
          <w:szCs w:val="18"/>
        </w:rPr>
        <w:t xml:space="preserve">toString </w:t>
      </w:r>
      <w:r>
        <w:rPr>
          <w:rStyle w:val="fontstyle01"/>
          <w:sz w:val="22"/>
        </w:rPr>
        <w:t>says that the returned string should be “a concise but informative representation that is easy for a person to read.” While it could be argued that</w:t>
      </w:r>
      <w:r>
        <w:rPr>
          <w:rFonts w:ascii="Times-Roman" w:hAnsi="Times-Roman"/>
          <w:color w:val="000000"/>
          <w:sz w:val="22"/>
        </w:rPr>
        <w:br/>
      </w:r>
      <w:r>
        <w:rPr>
          <w:rStyle w:val="fontstyle61"/>
          <w:sz w:val="18"/>
          <w:szCs w:val="18"/>
        </w:rPr>
        <w:t xml:space="preserve">PhoneNumber@163b91 </w:t>
      </w:r>
      <w:r>
        <w:rPr>
          <w:rStyle w:val="fontstyle01"/>
          <w:sz w:val="22"/>
        </w:rPr>
        <w:t>is concise and easy to read, it isn’t very informative when</w:t>
      </w:r>
      <w:r>
        <w:rPr>
          <w:rFonts w:ascii="Times-Roman" w:hAnsi="Times-Roman"/>
          <w:color w:val="000000"/>
          <w:sz w:val="22"/>
        </w:rPr>
        <w:br/>
      </w:r>
      <w:r>
        <w:rPr>
          <w:rStyle w:val="fontstyle01"/>
          <w:sz w:val="22"/>
        </w:rPr>
        <w:t xml:space="preserve">compared to </w:t>
      </w:r>
      <w:r>
        <w:rPr>
          <w:rStyle w:val="fontstyle61"/>
          <w:sz w:val="18"/>
          <w:szCs w:val="18"/>
        </w:rPr>
        <w:t>707-867-5309</w:t>
      </w:r>
      <w:r>
        <w:rPr>
          <w:rStyle w:val="fontstyle01"/>
          <w:sz w:val="22"/>
        </w:rPr>
        <w:t xml:space="preserve">. The </w:t>
      </w:r>
      <w:r>
        <w:rPr>
          <w:rStyle w:val="fontstyle61"/>
          <w:sz w:val="18"/>
          <w:szCs w:val="18"/>
        </w:rPr>
        <w:t xml:space="preserve">toString </w:t>
      </w:r>
      <w:r>
        <w:rPr>
          <w:rStyle w:val="fontstyle01"/>
          <w:sz w:val="22"/>
        </w:rPr>
        <w:t>contract goes on to say, “It is recommended that all subclasses override this method.” Good advice, indeed!</w:t>
      </w:r>
      <w:r>
        <w:rPr>
          <w:rFonts w:ascii="Times-Roman" w:hAnsi="Times-Roman"/>
          <w:color w:val="000000"/>
          <w:sz w:val="22"/>
        </w:rPr>
        <w:br/>
      </w:r>
      <w:r>
        <w:rPr>
          <w:rStyle w:val="fontstyle01"/>
          <w:sz w:val="22"/>
        </w:rPr>
        <w:t xml:space="preserve">While it isn’t as critical as obeying the </w:t>
      </w:r>
      <w:r>
        <w:rPr>
          <w:rStyle w:val="fontstyle61"/>
          <w:sz w:val="18"/>
          <w:szCs w:val="18"/>
        </w:rPr>
        <w:t xml:space="preserve">equals </w:t>
      </w:r>
      <w:r>
        <w:rPr>
          <w:rStyle w:val="fontstyle01"/>
          <w:sz w:val="22"/>
        </w:rPr>
        <w:t xml:space="preserve">and </w:t>
      </w:r>
      <w:r>
        <w:rPr>
          <w:rStyle w:val="fontstyle61"/>
          <w:sz w:val="18"/>
          <w:szCs w:val="18"/>
        </w:rPr>
        <w:t xml:space="preserve">hashCode </w:t>
      </w:r>
      <w:r>
        <w:rPr>
          <w:rStyle w:val="fontstyle01"/>
          <w:sz w:val="22"/>
        </w:rPr>
        <w:t>contracts (Items</w:t>
      </w:r>
      <w:r>
        <w:rPr>
          <w:rFonts w:ascii="Times-Roman" w:hAnsi="Times-Roman"/>
          <w:color w:val="000000"/>
          <w:sz w:val="22"/>
        </w:rPr>
        <w:br/>
      </w:r>
      <w:r>
        <w:rPr>
          <w:rStyle w:val="fontstyle01"/>
          <w:sz w:val="22"/>
        </w:rPr>
        <w:t xml:space="preserve">10 and 11), </w:t>
      </w:r>
      <w:r>
        <w:rPr>
          <w:rStyle w:val="fontstyle51"/>
          <w:sz w:val="22"/>
          <w:szCs w:val="22"/>
        </w:rPr>
        <w:t xml:space="preserve">providing a good </w:t>
      </w:r>
      <w:r>
        <w:rPr>
          <w:rStyle w:val="fontstyle71"/>
        </w:rPr>
        <w:t xml:space="preserve">toString </w:t>
      </w:r>
      <w:r>
        <w:rPr>
          <w:rStyle w:val="fontstyle51"/>
          <w:sz w:val="22"/>
          <w:szCs w:val="22"/>
        </w:rPr>
        <w:t>implementation makes your class</w:t>
      </w:r>
      <w:r>
        <w:rPr>
          <w:rFonts w:ascii="Times-Bold" w:hAnsi="Times-Bold"/>
          <w:b/>
          <w:bCs/>
          <w:color w:val="000000"/>
          <w:sz w:val="22"/>
        </w:rPr>
        <w:br/>
      </w:r>
      <w:r>
        <w:rPr>
          <w:rStyle w:val="fontstyle51"/>
          <w:sz w:val="22"/>
          <w:szCs w:val="22"/>
        </w:rPr>
        <w:t>much more pleasant to use and makes systems using the class easier to debug</w:t>
      </w:r>
      <w:r>
        <w:rPr>
          <w:rStyle w:val="fontstyle01"/>
          <w:sz w:val="22"/>
        </w:rPr>
        <w:t>.</w:t>
      </w:r>
      <w:r>
        <w:rPr>
          <w:rFonts w:ascii="Times-Roman" w:hAnsi="Times-Roman"/>
          <w:color w:val="000000"/>
          <w:sz w:val="22"/>
        </w:rPr>
        <w:br/>
      </w:r>
      <w:r>
        <w:rPr>
          <w:rStyle w:val="fontstyle01"/>
          <w:sz w:val="22"/>
        </w:rPr>
        <w:t xml:space="preserve">The </w:t>
      </w:r>
      <w:r>
        <w:rPr>
          <w:rStyle w:val="fontstyle61"/>
          <w:sz w:val="18"/>
          <w:szCs w:val="18"/>
        </w:rPr>
        <w:t xml:space="preserve">toString </w:t>
      </w:r>
      <w:r>
        <w:rPr>
          <w:rStyle w:val="fontstyle01"/>
          <w:sz w:val="22"/>
        </w:rPr>
        <w:t>method is automatically invoked when an object is passed to</w:t>
      </w:r>
      <w:r>
        <w:rPr>
          <w:rFonts w:ascii="Times-Roman" w:hAnsi="Times-Roman"/>
          <w:color w:val="000000"/>
          <w:sz w:val="22"/>
        </w:rPr>
        <w:br/>
      </w:r>
      <w:r>
        <w:rPr>
          <w:rStyle w:val="fontstyle61"/>
          <w:sz w:val="18"/>
          <w:szCs w:val="18"/>
        </w:rPr>
        <w:t>println</w:t>
      </w:r>
      <w:r>
        <w:rPr>
          <w:rStyle w:val="fontstyle01"/>
          <w:sz w:val="22"/>
        </w:rPr>
        <w:t xml:space="preserve">, </w:t>
      </w:r>
      <w:r>
        <w:rPr>
          <w:rStyle w:val="fontstyle61"/>
          <w:sz w:val="18"/>
          <w:szCs w:val="18"/>
        </w:rPr>
        <w:t>printf</w:t>
      </w:r>
      <w:r>
        <w:rPr>
          <w:rStyle w:val="fontstyle01"/>
          <w:sz w:val="22"/>
        </w:rPr>
        <w:t xml:space="preserve">, the string concatenation operator, or </w:t>
      </w:r>
      <w:r>
        <w:rPr>
          <w:rStyle w:val="fontstyle61"/>
          <w:sz w:val="18"/>
          <w:szCs w:val="18"/>
        </w:rPr>
        <w:t>assert</w:t>
      </w:r>
      <w:r>
        <w:rPr>
          <w:rStyle w:val="fontstyle01"/>
          <w:sz w:val="22"/>
        </w:rPr>
        <w:t>, or is printed by a</w:t>
      </w:r>
      <w:r>
        <w:rPr>
          <w:rFonts w:ascii="Times-Roman" w:hAnsi="Times-Roman"/>
          <w:color w:val="000000"/>
          <w:sz w:val="22"/>
        </w:rPr>
        <w:br/>
      </w:r>
      <w:r>
        <w:rPr>
          <w:rStyle w:val="fontstyle01"/>
          <w:sz w:val="22"/>
        </w:rPr>
        <w:t xml:space="preserve">debugger. Even if you never call </w:t>
      </w:r>
      <w:r>
        <w:rPr>
          <w:rStyle w:val="fontstyle61"/>
          <w:sz w:val="18"/>
          <w:szCs w:val="18"/>
        </w:rPr>
        <w:t xml:space="preserve">toString </w:t>
      </w:r>
      <w:r>
        <w:rPr>
          <w:rStyle w:val="fontstyle01"/>
          <w:sz w:val="22"/>
        </w:rPr>
        <w:t>on an object, others may. For example,</w:t>
      </w:r>
      <w:r>
        <w:rPr>
          <w:rFonts w:ascii="Times-Roman" w:hAnsi="Times-Roman"/>
          <w:color w:val="000000"/>
          <w:sz w:val="22"/>
        </w:rPr>
        <w:br/>
      </w:r>
      <w:r>
        <w:rPr>
          <w:rStyle w:val="fontstyle01"/>
          <w:sz w:val="22"/>
        </w:rPr>
        <w:t xml:space="preserve">a component that has a reference to your object may include the string representation of the object in a logged error message. If you fail to override </w:t>
      </w:r>
      <w:r>
        <w:rPr>
          <w:rStyle w:val="fontstyle61"/>
          <w:sz w:val="18"/>
          <w:szCs w:val="18"/>
        </w:rPr>
        <w:t>toString</w:t>
      </w:r>
      <w:r>
        <w:rPr>
          <w:rStyle w:val="fontstyle01"/>
          <w:sz w:val="22"/>
        </w:rPr>
        <w:t>, the</w:t>
      </w:r>
      <w:r>
        <w:rPr>
          <w:rFonts w:ascii="Times-Roman" w:hAnsi="Times-Roman"/>
          <w:color w:val="000000"/>
          <w:sz w:val="22"/>
        </w:rPr>
        <w:br/>
      </w:r>
      <w:r>
        <w:rPr>
          <w:rStyle w:val="fontstyle01"/>
          <w:sz w:val="22"/>
        </w:rPr>
        <w:t>message may be all but useless.</w:t>
      </w:r>
      <w:r>
        <w:rPr>
          <w:rFonts w:ascii="Times-Roman" w:hAnsi="Times-Roman"/>
          <w:color w:val="000000"/>
          <w:sz w:val="22"/>
        </w:rPr>
        <w:br/>
      </w:r>
      <w:r>
        <w:rPr>
          <w:rStyle w:val="fontstyle01"/>
          <w:sz w:val="22"/>
        </w:rPr>
        <w:t xml:space="preserve">If you’ve provided a good </w:t>
      </w:r>
      <w:r>
        <w:rPr>
          <w:rStyle w:val="fontstyle61"/>
          <w:sz w:val="18"/>
          <w:szCs w:val="18"/>
        </w:rPr>
        <w:t xml:space="preserve">toString </w:t>
      </w:r>
      <w:r>
        <w:rPr>
          <w:rStyle w:val="fontstyle01"/>
          <w:sz w:val="22"/>
        </w:rPr>
        <w:t xml:space="preserve">method for </w:t>
      </w:r>
      <w:r>
        <w:rPr>
          <w:rStyle w:val="fontstyle61"/>
          <w:sz w:val="18"/>
          <w:szCs w:val="18"/>
        </w:rPr>
        <w:t>PhoneNumber</w:t>
      </w:r>
      <w:r>
        <w:rPr>
          <w:rStyle w:val="fontstyle01"/>
          <w:sz w:val="22"/>
        </w:rPr>
        <w:t>, generating a</w:t>
      </w:r>
      <w:r>
        <w:rPr>
          <w:rFonts w:ascii="Times-Roman" w:hAnsi="Times-Roman"/>
          <w:color w:val="000000"/>
          <w:sz w:val="22"/>
        </w:rPr>
        <w:br/>
      </w:r>
      <w:r>
        <w:rPr>
          <w:rStyle w:val="fontstyle01"/>
          <w:sz w:val="22"/>
        </w:rPr>
        <w:t>useful diagnostic message is as easy as this:</w:t>
      </w:r>
      <w:r>
        <w:rPr>
          <w:rFonts w:ascii="Times-Roman" w:hAnsi="Times-Roman"/>
          <w:color w:val="000000"/>
          <w:sz w:val="22"/>
        </w:rPr>
        <w:br/>
      </w:r>
      <w:r>
        <w:rPr>
          <w:rStyle w:val="fontstyle61"/>
          <w:sz w:val="18"/>
          <w:szCs w:val="18"/>
        </w:rPr>
        <w:t>System.out.println("Failed to connect to " + phoneNumber);</w:t>
      </w:r>
      <w:r>
        <w:rPr>
          <w:rFonts w:ascii="LucidaSans-Typewriter" w:hAnsi="LucidaSans-Typewriter"/>
          <w:color w:val="000000"/>
          <w:sz w:val="18"/>
          <w:szCs w:val="18"/>
        </w:rPr>
        <w:br/>
      </w:r>
      <w:r>
        <w:rPr>
          <w:rStyle w:val="fontstyle01"/>
          <w:sz w:val="22"/>
        </w:rPr>
        <w:lastRenderedPageBreak/>
        <w:t>Programmers will generate diagnostic messages in this fashion whether or not</w:t>
      </w:r>
      <w:r>
        <w:rPr>
          <w:rFonts w:ascii="Times-Roman" w:hAnsi="Times-Roman"/>
          <w:color w:val="000000"/>
          <w:sz w:val="22"/>
        </w:rPr>
        <w:br/>
      </w:r>
      <w:r>
        <w:rPr>
          <w:rStyle w:val="fontstyle01"/>
          <w:sz w:val="22"/>
        </w:rPr>
        <w:t xml:space="preserve">you override </w:t>
      </w:r>
      <w:r>
        <w:rPr>
          <w:rStyle w:val="fontstyle61"/>
          <w:sz w:val="18"/>
          <w:szCs w:val="18"/>
        </w:rPr>
        <w:t>toString</w:t>
      </w:r>
      <w:r>
        <w:rPr>
          <w:rStyle w:val="fontstyle01"/>
          <w:sz w:val="22"/>
        </w:rPr>
        <w:t xml:space="preserve">, but the messages won’t be useful unless you do. The benefits of providing a good </w:t>
      </w:r>
      <w:r>
        <w:rPr>
          <w:rStyle w:val="fontstyle61"/>
          <w:sz w:val="18"/>
          <w:szCs w:val="18"/>
        </w:rPr>
        <w:t xml:space="preserve">toString </w:t>
      </w:r>
      <w:r>
        <w:rPr>
          <w:rStyle w:val="fontstyle01"/>
          <w:sz w:val="22"/>
        </w:rPr>
        <w:t>method extend beyond instances of the class to</w:t>
      </w:r>
      <w:r>
        <w:rPr>
          <w:rFonts w:ascii="Times-Roman" w:hAnsi="Times-Roman"/>
          <w:color w:val="000000"/>
          <w:sz w:val="22"/>
        </w:rPr>
        <w:br/>
      </w:r>
      <w:r>
        <w:rPr>
          <w:rStyle w:val="fontstyle01"/>
          <w:sz w:val="22"/>
        </w:rPr>
        <w:t>objects containing references to these instances, especially collections. Which</w:t>
      </w:r>
      <w:r>
        <w:rPr>
          <w:rFonts w:ascii="Times-Roman" w:hAnsi="Times-Roman"/>
          <w:color w:val="000000"/>
          <w:sz w:val="22"/>
        </w:rPr>
        <w:br/>
      </w:r>
      <w:r>
        <w:rPr>
          <w:rStyle w:val="fontstyle01"/>
          <w:sz w:val="22"/>
        </w:rPr>
        <w:t xml:space="preserve">would you rather see when printing a map, </w:t>
      </w:r>
      <w:r>
        <w:rPr>
          <w:rStyle w:val="fontstyle61"/>
          <w:sz w:val="18"/>
          <w:szCs w:val="18"/>
        </w:rPr>
        <w:t xml:space="preserve">{Jenny=PhoneNumber@163b91} </w:t>
      </w:r>
      <w:r>
        <w:rPr>
          <w:rStyle w:val="fontstyle01"/>
          <w:sz w:val="22"/>
        </w:rPr>
        <w:t>or</w:t>
      </w:r>
      <w:r>
        <w:rPr>
          <w:rFonts w:ascii="Times-Roman" w:hAnsi="Times-Roman"/>
          <w:color w:val="000000"/>
          <w:sz w:val="22"/>
        </w:rPr>
        <w:br/>
      </w:r>
      <w:r>
        <w:rPr>
          <w:rStyle w:val="fontstyle61"/>
          <w:sz w:val="18"/>
          <w:szCs w:val="18"/>
        </w:rPr>
        <w:t>{Jenny=707-867-5309}</w:t>
      </w:r>
      <w:r>
        <w:rPr>
          <w:rStyle w:val="fontstyle01"/>
          <w:sz w:val="22"/>
        </w:rPr>
        <w:t>?</w:t>
      </w:r>
      <w:r>
        <w:rPr>
          <w:rFonts w:ascii="Times-Roman" w:hAnsi="Times-Roman"/>
          <w:color w:val="000000"/>
          <w:sz w:val="22"/>
        </w:rPr>
        <w:br/>
      </w:r>
      <w:r>
        <w:rPr>
          <w:rStyle w:val="fontstyle51"/>
          <w:sz w:val="22"/>
          <w:szCs w:val="22"/>
        </w:rPr>
        <w:t xml:space="preserve">When practical, the </w:t>
      </w:r>
      <w:r>
        <w:rPr>
          <w:rStyle w:val="fontstyle71"/>
        </w:rPr>
        <w:t xml:space="preserve">toString </w:t>
      </w:r>
      <w:r>
        <w:rPr>
          <w:rStyle w:val="fontstyle51"/>
          <w:sz w:val="22"/>
          <w:szCs w:val="22"/>
        </w:rPr>
        <w:t xml:space="preserve">method should return </w:t>
      </w:r>
      <w:r>
        <w:rPr>
          <w:rStyle w:val="fontstyle91"/>
        </w:rPr>
        <w:t xml:space="preserve">all </w:t>
      </w:r>
      <w:r>
        <w:rPr>
          <w:rStyle w:val="fontstyle51"/>
          <w:sz w:val="22"/>
          <w:szCs w:val="22"/>
        </w:rPr>
        <w:t>of the interesting</w:t>
      </w:r>
      <w:r>
        <w:rPr>
          <w:rFonts w:ascii="Times-Bold" w:hAnsi="Times-Bold"/>
          <w:b/>
          <w:bCs/>
          <w:color w:val="000000"/>
          <w:sz w:val="22"/>
        </w:rPr>
        <w:br/>
      </w:r>
      <w:r>
        <w:rPr>
          <w:rStyle w:val="fontstyle51"/>
          <w:sz w:val="22"/>
          <w:szCs w:val="22"/>
        </w:rPr>
        <w:t>information contained in the object</w:t>
      </w:r>
      <w:r>
        <w:rPr>
          <w:rStyle w:val="fontstyle01"/>
          <w:sz w:val="22"/>
        </w:rPr>
        <w:t>, as shown in the phone number example. It</w:t>
      </w:r>
      <w:r>
        <w:rPr>
          <w:rFonts w:ascii="Times-Roman" w:hAnsi="Times-Roman"/>
          <w:color w:val="000000"/>
          <w:sz w:val="22"/>
        </w:rPr>
        <w:br/>
      </w:r>
      <w:r>
        <w:rPr>
          <w:rStyle w:val="fontstyle01"/>
          <w:sz w:val="22"/>
        </w:rPr>
        <w:t>is impractical if the object is large or if it contains state that is not conducive to</w:t>
      </w:r>
      <w:r>
        <w:rPr>
          <w:rFonts w:ascii="Times-Roman" w:hAnsi="Times-Roman"/>
          <w:color w:val="000000"/>
          <w:sz w:val="22"/>
        </w:rPr>
        <w:br/>
      </w:r>
      <w:r>
        <w:rPr>
          <w:rStyle w:val="fontstyle01"/>
          <w:sz w:val="22"/>
        </w:rPr>
        <w:t xml:space="preserve">string representation. Under these circumstances, </w:t>
      </w:r>
      <w:r>
        <w:rPr>
          <w:rStyle w:val="fontstyle61"/>
          <w:sz w:val="18"/>
          <w:szCs w:val="18"/>
        </w:rPr>
        <w:t xml:space="preserve">toString </w:t>
      </w:r>
      <w:r>
        <w:rPr>
          <w:rStyle w:val="fontstyle01"/>
          <w:sz w:val="22"/>
        </w:rPr>
        <w:t xml:space="preserve">should return a summary such as </w:t>
      </w:r>
      <w:r>
        <w:rPr>
          <w:rStyle w:val="fontstyle61"/>
          <w:sz w:val="18"/>
          <w:szCs w:val="18"/>
        </w:rPr>
        <w:t>Manhattan residential phone directory (1487536 listings)</w:t>
      </w:r>
      <w:r>
        <w:rPr>
          <w:rFonts w:ascii="LucidaSans-Typewriter" w:hAnsi="LucidaSans-Typewriter"/>
          <w:color w:val="000000"/>
          <w:sz w:val="18"/>
          <w:szCs w:val="18"/>
        </w:rPr>
        <w:br/>
      </w:r>
      <w:r>
        <w:rPr>
          <w:rStyle w:val="fontstyle01"/>
          <w:sz w:val="22"/>
        </w:rPr>
        <w:t xml:space="preserve">or </w:t>
      </w:r>
      <w:r>
        <w:rPr>
          <w:rStyle w:val="fontstyle61"/>
          <w:sz w:val="18"/>
          <w:szCs w:val="18"/>
        </w:rPr>
        <w:t>Thread[main,5,main]</w:t>
      </w:r>
      <w:r>
        <w:rPr>
          <w:rStyle w:val="fontstyle01"/>
          <w:sz w:val="22"/>
        </w:rPr>
        <w:t>. Ideally, the string should be self-explanatory. (The</w:t>
      </w:r>
      <w:r>
        <w:rPr>
          <w:rFonts w:ascii="Times-Roman" w:hAnsi="Times-Roman"/>
          <w:color w:val="000000"/>
          <w:sz w:val="22"/>
        </w:rPr>
        <w:br/>
      </w:r>
      <w:r>
        <w:rPr>
          <w:rStyle w:val="fontstyle61"/>
          <w:sz w:val="18"/>
          <w:szCs w:val="18"/>
        </w:rPr>
        <w:t xml:space="preserve">Thread </w:t>
      </w:r>
      <w:r>
        <w:rPr>
          <w:rStyle w:val="fontstyle01"/>
          <w:sz w:val="22"/>
        </w:rPr>
        <w:t>example flunks this test.) A particularly annoying penalty for failing to</w:t>
      </w:r>
      <w:r>
        <w:br/>
      </w:r>
      <w:r>
        <w:rPr>
          <w:rStyle w:val="fontstyle01"/>
          <w:sz w:val="20"/>
          <w:szCs w:val="20"/>
        </w:rPr>
        <w:t xml:space="preserve">56 </w:t>
      </w:r>
      <w:r>
        <w:rPr>
          <w:rStyle w:val="fontstyle21"/>
          <w:sz w:val="16"/>
          <w:szCs w:val="16"/>
        </w:rPr>
        <w:t>CHAPTER 3 METHODS COMMON TO ALL OBJECTS</w:t>
      </w:r>
      <w:r>
        <w:rPr>
          <w:rFonts w:ascii="Times-Italic" w:hAnsi="Times-Italic"/>
          <w:i/>
          <w:iCs/>
          <w:color w:val="000000"/>
          <w:sz w:val="16"/>
          <w:szCs w:val="16"/>
        </w:rPr>
        <w:br/>
      </w:r>
      <w:r>
        <w:rPr>
          <w:rStyle w:val="fontstyle01"/>
          <w:sz w:val="22"/>
        </w:rPr>
        <w:t>include all of an object’s interesting information in its string representation is test</w:t>
      </w:r>
      <w:r>
        <w:rPr>
          <w:rFonts w:ascii="Times-Roman" w:hAnsi="Times-Roman"/>
          <w:color w:val="000000"/>
          <w:sz w:val="22"/>
        </w:rPr>
        <w:br/>
      </w:r>
      <w:r>
        <w:rPr>
          <w:rStyle w:val="fontstyle01"/>
          <w:sz w:val="22"/>
        </w:rPr>
        <w:t>failure reports that look like this:</w:t>
      </w:r>
      <w:r>
        <w:rPr>
          <w:rFonts w:ascii="Times-Roman" w:hAnsi="Times-Roman"/>
          <w:color w:val="000000"/>
          <w:sz w:val="22"/>
        </w:rPr>
        <w:br/>
      </w:r>
      <w:r>
        <w:rPr>
          <w:rStyle w:val="fontstyle61"/>
          <w:sz w:val="18"/>
          <w:szCs w:val="18"/>
        </w:rPr>
        <w:t>Assertion failure: expected {abc, 123}, but was {abc, 123}.</w:t>
      </w:r>
      <w:r>
        <w:rPr>
          <w:rFonts w:ascii="LucidaSans-Typewriter" w:hAnsi="LucidaSans-Typewriter"/>
          <w:color w:val="000000"/>
          <w:sz w:val="18"/>
          <w:szCs w:val="18"/>
        </w:rPr>
        <w:br/>
      </w:r>
      <w:r>
        <w:rPr>
          <w:rStyle w:val="fontstyle01"/>
          <w:sz w:val="22"/>
        </w:rPr>
        <w:t xml:space="preserve">One important decision you’ll have to make when implementing a </w:t>
      </w:r>
      <w:r>
        <w:rPr>
          <w:rStyle w:val="fontstyle61"/>
          <w:sz w:val="18"/>
          <w:szCs w:val="18"/>
        </w:rPr>
        <w:t>toString</w:t>
      </w:r>
      <w:r>
        <w:rPr>
          <w:rFonts w:ascii="LucidaSans-Typewriter" w:hAnsi="LucidaSans-Typewriter"/>
          <w:color w:val="000000"/>
          <w:sz w:val="18"/>
          <w:szCs w:val="18"/>
        </w:rPr>
        <w:br/>
      </w:r>
      <w:r>
        <w:rPr>
          <w:rStyle w:val="fontstyle01"/>
          <w:sz w:val="22"/>
        </w:rPr>
        <w:t>method is whether to specify the format of the return value in the documentation.</w:t>
      </w:r>
      <w:r>
        <w:rPr>
          <w:rFonts w:ascii="Times-Roman" w:hAnsi="Times-Roman"/>
          <w:color w:val="000000"/>
          <w:sz w:val="22"/>
        </w:rPr>
        <w:br/>
      </w:r>
      <w:r>
        <w:rPr>
          <w:rStyle w:val="fontstyle01"/>
          <w:sz w:val="22"/>
        </w:rPr>
        <w:t xml:space="preserve">It is recommended that you do this for </w:t>
      </w:r>
      <w:r>
        <w:rPr>
          <w:rStyle w:val="fontstyle21"/>
          <w:sz w:val="22"/>
        </w:rPr>
        <w:t>value classes</w:t>
      </w:r>
      <w:r>
        <w:rPr>
          <w:rStyle w:val="fontstyle01"/>
          <w:sz w:val="22"/>
        </w:rPr>
        <w:t>, such as phone number or</w:t>
      </w:r>
      <w:r>
        <w:rPr>
          <w:rFonts w:ascii="Times-Roman" w:hAnsi="Times-Roman"/>
          <w:color w:val="000000"/>
          <w:sz w:val="22"/>
        </w:rPr>
        <w:br/>
      </w:r>
      <w:r>
        <w:rPr>
          <w:rStyle w:val="fontstyle01"/>
          <w:sz w:val="22"/>
        </w:rPr>
        <w:t>matrix. The advantage of specifying the format is that it serves as a standard,</w:t>
      </w:r>
      <w:r>
        <w:rPr>
          <w:rFonts w:ascii="Times-Roman" w:hAnsi="Times-Roman"/>
          <w:color w:val="000000"/>
          <w:sz w:val="22"/>
        </w:rPr>
        <w:br/>
      </w:r>
      <w:r>
        <w:rPr>
          <w:rStyle w:val="fontstyle01"/>
          <w:sz w:val="22"/>
        </w:rPr>
        <w:t>unambiguous, human-readable representation of the object. This representation</w:t>
      </w:r>
      <w:r>
        <w:rPr>
          <w:rFonts w:ascii="Times-Roman" w:hAnsi="Times-Roman"/>
          <w:color w:val="000000"/>
          <w:sz w:val="22"/>
        </w:rPr>
        <w:br/>
      </w:r>
      <w:r>
        <w:rPr>
          <w:rStyle w:val="fontstyle01"/>
          <w:sz w:val="22"/>
        </w:rPr>
        <w:t>can be used for input and output and in persistent human-readable data objects,</w:t>
      </w:r>
      <w:r>
        <w:rPr>
          <w:rFonts w:ascii="Times-Roman" w:hAnsi="Times-Roman"/>
          <w:color w:val="000000"/>
          <w:sz w:val="22"/>
        </w:rPr>
        <w:br/>
      </w:r>
      <w:r>
        <w:rPr>
          <w:rStyle w:val="fontstyle01"/>
          <w:sz w:val="22"/>
        </w:rPr>
        <w:t>such as CSV files. If you specify the format, it’s usually a good idea to provide a</w:t>
      </w:r>
      <w:r>
        <w:rPr>
          <w:rFonts w:ascii="Times-Roman" w:hAnsi="Times-Roman"/>
          <w:color w:val="000000"/>
          <w:sz w:val="22"/>
        </w:rPr>
        <w:br/>
      </w:r>
      <w:r>
        <w:rPr>
          <w:rStyle w:val="fontstyle01"/>
          <w:sz w:val="22"/>
        </w:rPr>
        <w:t>matching static factory or constructor so programmers can easily translate back</w:t>
      </w:r>
      <w:r>
        <w:rPr>
          <w:rFonts w:ascii="Times-Roman" w:hAnsi="Times-Roman"/>
          <w:color w:val="000000"/>
          <w:sz w:val="22"/>
        </w:rPr>
        <w:br/>
      </w:r>
      <w:r>
        <w:rPr>
          <w:rStyle w:val="fontstyle01"/>
          <w:sz w:val="22"/>
        </w:rPr>
        <w:t>and forth between the object and its string representation. This approach is taken</w:t>
      </w:r>
      <w:r>
        <w:rPr>
          <w:rFonts w:ascii="Times-Roman" w:hAnsi="Times-Roman"/>
          <w:color w:val="000000"/>
          <w:sz w:val="22"/>
        </w:rPr>
        <w:br/>
      </w:r>
      <w:r>
        <w:rPr>
          <w:rStyle w:val="fontstyle01"/>
          <w:sz w:val="22"/>
        </w:rPr>
        <w:t xml:space="preserve">by many value classes in the Java platform libraries, including </w:t>
      </w:r>
      <w:r>
        <w:rPr>
          <w:rStyle w:val="fontstyle61"/>
          <w:sz w:val="18"/>
          <w:szCs w:val="18"/>
        </w:rPr>
        <w:t>BigInteger</w:t>
      </w:r>
      <w:r>
        <w:rPr>
          <w:rStyle w:val="fontstyle01"/>
          <w:sz w:val="22"/>
        </w:rPr>
        <w:t>,</w:t>
      </w:r>
      <w:r>
        <w:rPr>
          <w:rFonts w:ascii="Times-Roman" w:hAnsi="Times-Roman"/>
          <w:color w:val="000000"/>
          <w:sz w:val="22"/>
        </w:rPr>
        <w:br/>
      </w:r>
      <w:r>
        <w:rPr>
          <w:rStyle w:val="fontstyle61"/>
          <w:sz w:val="18"/>
          <w:szCs w:val="18"/>
        </w:rPr>
        <w:t>BigDecimal</w:t>
      </w:r>
      <w:r>
        <w:rPr>
          <w:rStyle w:val="fontstyle01"/>
          <w:sz w:val="22"/>
        </w:rPr>
        <w:t>, and most of the boxed primitive classes.</w:t>
      </w:r>
      <w:r>
        <w:rPr>
          <w:rFonts w:ascii="Times-Roman" w:hAnsi="Times-Roman"/>
          <w:color w:val="000000"/>
          <w:sz w:val="22"/>
        </w:rPr>
        <w:br/>
      </w:r>
      <w:r>
        <w:rPr>
          <w:rStyle w:val="fontstyle01"/>
          <w:sz w:val="22"/>
        </w:rPr>
        <w:t xml:space="preserve">The disadvantage of specifying the format of the </w:t>
      </w:r>
      <w:r>
        <w:rPr>
          <w:rStyle w:val="fontstyle61"/>
          <w:sz w:val="18"/>
          <w:szCs w:val="18"/>
        </w:rPr>
        <w:t xml:space="preserve">toString </w:t>
      </w:r>
      <w:r>
        <w:rPr>
          <w:rStyle w:val="fontstyle01"/>
          <w:sz w:val="22"/>
        </w:rPr>
        <w:t>return value is that</w:t>
      </w:r>
      <w:r>
        <w:rPr>
          <w:rFonts w:ascii="Times-Roman" w:hAnsi="Times-Roman"/>
          <w:color w:val="000000"/>
          <w:sz w:val="22"/>
        </w:rPr>
        <w:br/>
      </w:r>
      <w:r>
        <w:rPr>
          <w:rStyle w:val="fontstyle01"/>
          <w:sz w:val="22"/>
        </w:rPr>
        <w:t>once you’ve specified it, you’re stuck with it for life, assuming your class is</w:t>
      </w:r>
      <w:r>
        <w:rPr>
          <w:rFonts w:ascii="Times-Roman" w:hAnsi="Times-Roman"/>
          <w:color w:val="000000"/>
          <w:sz w:val="22"/>
        </w:rPr>
        <w:br/>
      </w:r>
      <w:r>
        <w:rPr>
          <w:rStyle w:val="fontstyle01"/>
          <w:sz w:val="22"/>
        </w:rPr>
        <w:t>widely used. Programmers will write code to parse the representation, to generate</w:t>
      </w:r>
      <w:r>
        <w:rPr>
          <w:rFonts w:ascii="Times-Roman" w:hAnsi="Times-Roman"/>
          <w:color w:val="000000"/>
          <w:sz w:val="22"/>
        </w:rPr>
        <w:br/>
      </w:r>
      <w:r>
        <w:rPr>
          <w:rStyle w:val="fontstyle01"/>
          <w:sz w:val="22"/>
        </w:rPr>
        <w:t>it, and to embed it into persistent data. If you change the representation in a future</w:t>
      </w:r>
      <w:r>
        <w:rPr>
          <w:rFonts w:ascii="Times-Roman" w:hAnsi="Times-Roman"/>
          <w:color w:val="000000"/>
          <w:sz w:val="22"/>
        </w:rPr>
        <w:br/>
      </w:r>
      <w:r>
        <w:rPr>
          <w:rStyle w:val="fontstyle01"/>
          <w:sz w:val="22"/>
        </w:rPr>
        <w:t>release, you’ll break their code and data, and they will yowl. By choosing not to</w:t>
      </w:r>
      <w:r>
        <w:rPr>
          <w:rFonts w:ascii="Times-Roman" w:hAnsi="Times-Roman"/>
          <w:color w:val="000000"/>
          <w:sz w:val="22"/>
        </w:rPr>
        <w:br/>
      </w:r>
      <w:r>
        <w:rPr>
          <w:rStyle w:val="fontstyle01"/>
          <w:sz w:val="22"/>
        </w:rPr>
        <w:t>specify a format, you preserve the flexibility to add information or improve the</w:t>
      </w:r>
      <w:r>
        <w:rPr>
          <w:rFonts w:ascii="Times-Roman" w:hAnsi="Times-Roman"/>
          <w:color w:val="000000"/>
          <w:sz w:val="22"/>
        </w:rPr>
        <w:br/>
      </w:r>
      <w:r>
        <w:rPr>
          <w:rStyle w:val="fontstyle01"/>
          <w:sz w:val="22"/>
        </w:rPr>
        <w:t>format in a subsequent release.</w:t>
      </w:r>
      <w:r>
        <w:rPr>
          <w:rFonts w:ascii="Times-Roman" w:hAnsi="Times-Roman"/>
          <w:color w:val="000000"/>
          <w:sz w:val="22"/>
        </w:rPr>
        <w:br/>
      </w:r>
      <w:r>
        <w:rPr>
          <w:rStyle w:val="fontstyle51"/>
          <w:sz w:val="22"/>
          <w:szCs w:val="22"/>
        </w:rPr>
        <w:t xml:space="preserve">Whether or not you decide to specify the format, you should clearly document your intentions. </w:t>
      </w:r>
      <w:r>
        <w:rPr>
          <w:rStyle w:val="fontstyle01"/>
          <w:sz w:val="22"/>
        </w:rPr>
        <w:t>If you specify the format, you should do so precisely. For</w:t>
      </w:r>
      <w:r>
        <w:rPr>
          <w:rFonts w:ascii="Times-Roman" w:hAnsi="Times-Roman"/>
          <w:color w:val="000000"/>
          <w:sz w:val="22"/>
        </w:rPr>
        <w:br/>
      </w:r>
      <w:r>
        <w:rPr>
          <w:rStyle w:val="fontstyle01"/>
          <w:sz w:val="22"/>
        </w:rPr>
        <w:t xml:space="preserve">example, here’s a </w:t>
      </w:r>
      <w:r>
        <w:rPr>
          <w:rStyle w:val="fontstyle61"/>
          <w:sz w:val="18"/>
          <w:szCs w:val="18"/>
        </w:rPr>
        <w:t xml:space="preserve">toString </w:t>
      </w:r>
      <w:r>
        <w:rPr>
          <w:rStyle w:val="fontstyle01"/>
          <w:sz w:val="22"/>
        </w:rPr>
        <w:t xml:space="preserve">method to go with the </w:t>
      </w:r>
      <w:r>
        <w:rPr>
          <w:rStyle w:val="fontstyle61"/>
          <w:sz w:val="18"/>
          <w:szCs w:val="18"/>
        </w:rPr>
        <w:t xml:space="preserve">PhoneNumber </w:t>
      </w:r>
      <w:r>
        <w:rPr>
          <w:rStyle w:val="fontstyle01"/>
          <w:sz w:val="22"/>
        </w:rPr>
        <w:t>class in Item 11:</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Returns the string representation of this phone number.</w:t>
      </w:r>
      <w:r>
        <w:rPr>
          <w:rFonts w:ascii="LucidaSans-Typewriter" w:hAnsi="LucidaSans-Typewriter"/>
          <w:color w:val="000000"/>
          <w:sz w:val="18"/>
          <w:szCs w:val="18"/>
        </w:rPr>
        <w:br/>
      </w:r>
      <w:r>
        <w:rPr>
          <w:rStyle w:val="fontstyle61"/>
          <w:sz w:val="18"/>
          <w:szCs w:val="18"/>
        </w:rPr>
        <w:t>* The string consists of twelve characters whose format is</w:t>
      </w:r>
      <w:r>
        <w:rPr>
          <w:rFonts w:ascii="LucidaSans-Typewriter" w:hAnsi="LucidaSans-Typewriter"/>
          <w:color w:val="000000"/>
          <w:sz w:val="18"/>
          <w:szCs w:val="18"/>
        </w:rPr>
        <w:br/>
      </w:r>
      <w:r>
        <w:rPr>
          <w:rStyle w:val="fontstyle61"/>
          <w:sz w:val="18"/>
          <w:szCs w:val="18"/>
        </w:rPr>
        <w:t>* "XXX-YYY-ZZZZ", where XXX is the area code, YYY is the</w:t>
      </w:r>
      <w:r>
        <w:rPr>
          <w:rFonts w:ascii="LucidaSans-Typewriter" w:hAnsi="LucidaSans-Typewriter"/>
          <w:color w:val="000000"/>
          <w:sz w:val="18"/>
          <w:szCs w:val="18"/>
        </w:rPr>
        <w:br/>
      </w:r>
      <w:r>
        <w:rPr>
          <w:rStyle w:val="fontstyle61"/>
          <w:sz w:val="18"/>
          <w:szCs w:val="18"/>
        </w:rPr>
        <w:t>* prefix, and ZZZZ is the line number. Each of the capital</w:t>
      </w:r>
      <w:r>
        <w:rPr>
          <w:rFonts w:ascii="LucidaSans-Typewriter" w:hAnsi="LucidaSans-Typewriter"/>
          <w:color w:val="000000"/>
          <w:sz w:val="18"/>
          <w:szCs w:val="18"/>
        </w:rPr>
        <w:br/>
      </w:r>
      <w:r>
        <w:rPr>
          <w:rStyle w:val="fontstyle61"/>
          <w:sz w:val="18"/>
          <w:szCs w:val="18"/>
        </w:rPr>
        <w:t>* letters represents a single decimal digit.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If any of the three parts of this phone number is too small</w:t>
      </w:r>
      <w:r>
        <w:rPr>
          <w:rFonts w:ascii="LucidaSans-Typewriter" w:hAnsi="LucidaSans-Typewriter"/>
          <w:color w:val="000000"/>
          <w:sz w:val="18"/>
          <w:szCs w:val="18"/>
        </w:rPr>
        <w:br/>
      </w:r>
      <w:r>
        <w:rPr>
          <w:rStyle w:val="fontstyle61"/>
          <w:sz w:val="18"/>
          <w:szCs w:val="18"/>
        </w:rPr>
        <w:t>* to fill up its field, the field is padded with leading zeros.</w:t>
      </w:r>
      <w:r>
        <w:rPr>
          <w:rFonts w:ascii="LucidaSans-Typewriter" w:hAnsi="LucidaSans-Typewriter"/>
          <w:color w:val="000000"/>
          <w:sz w:val="18"/>
          <w:szCs w:val="18"/>
        </w:rPr>
        <w:br/>
      </w:r>
      <w:r>
        <w:rPr>
          <w:rStyle w:val="fontstyle61"/>
          <w:sz w:val="18"/>
          <w:szCs w:val="18"/>
        </w:rPr>
        <w:t>* For example, if the value of the line number is 123, the last</w:t>
      </w:r>
      <w:r>
        <w:rPr>
          <w:rFonts w:ascii="LucidaSans-Typewriter" w:hAnsi="LucidaSans-Typewriter"/>
          <w:color w:val="000000"/>
          <w:sz w:val="18"/>
          <w:szCs w:val="18"/>
        </w:rPr>
        <w:br/>
      </w:r>
      <w:r>
        <w:rPr>
          <w:rStyle w:val="fontstyle61"/>
          <w:sz w:val="18"/>
          <w:szCs w:val="18"/>
        </w:rPr>
        <w:t>* four characters of the string representation will be "0123".</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@Override public String toString() {</w:t>
      </w:r>
      <w:r>
        <w:rPr>
          <w:rFonts w:ascii="LucidaSans-Typewriter" w:hAnsi="LucidaSans-Typewriter"/>
          <w:color w:val="000000"/>
          <w:sz w:val="18"/>
          <w:szCs w:val="18"/>
        </w:rPr>
        <w:br/>
      </w:r>
      <w:r>
        <w:rPr>
          <w:rStyle w:val="fontstyle61"/>
          <w:sz w:val="18"/>
          <w:szCs w:val="18"/>
        </w:rPr>
        <w:t>return String.format("%03d-%03d-%04d",</w:t>
      </w:r>
      <w:r>
        <w:rPr>
          <w:rFonts w:ascii="LucidaSans-Typewriter" w:hAnsi="LucidaSans-Typewriter"/>
          <w:color w:val="000000"/>
          <w:sz w:val="18"/>
          <w:szCs w:val="18"/>
        </w:rPr>
        <w:br/>
      </w:r>
      <w:r>
        <w:rPr>
          <w:rStyle w:val="fontstyle61"/>
          <w:sz w:val="18"/>
          <w:szCs w:val="18"/>
        </w:rPr>
        <w:t>areaCode, prefix, lineNum);</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12: ALWAYS OVERRIDE TOSTRING </w:t>
      </w:r>
      <w:r>
        <w:rPr>
          <w:rStyle w:val="fontstyle01"/>
          <w:sz w:val="20"/>
          <w:szCs w:val="20"/>
        </w:rPr>
        <w:t>57</w:t>
      </w:r>
      <w:r>
        <w:rPr>
          <w:rFonts w:ascii="Times-Roman" w:hAnsi="Times-Roman"/>
          <w:color w:val="000000"/>
          <w:sz w:val="20"/>
          <w:szCs w:val="20"/>
        </w:rPr>
        <w:br/>
      </w:r>
      <w:r>
        <w:rPr>
          <w:rStyle w:val="fontstyle01"/>
          <w:sz w:val="22"/>
        </w:rPr>
        <w:t>If you decide not to specify a format, the documentation comment should read</w:t>
      </w:r>
      <w:r>
        <w:rPr>
          <w:rFonts w:ascii="Times-Roman" w:hAnsi="Times-Roman"/>
          <w:color w:val="000000"/>
          <w:sz w:val="22"/>
        </w:rPr>
        <w:br/>
      </w:r>
      <w:r>
        <w:rPr>
          <w:rStyle w:val="fontstyle01"/>
          <w:sz w:val="22"/>
        </w:rPr>
        <w:t>something like this:</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Returns a brief description of this potion. The exact details</w:t>
      </w:r>
      <w:r>
        <w:rPr>
          <w:rFonts w:ascii="LucidaSans-Typewriter" w:hAnsi="LucidaSans-Typewriter"/>
          <w:color w:val="000000"/>
          <w:sz w:val="18"/>
          <w:szCs w:val="18"/>
        </w:rPr>
        <w:br/>
      </w:r>
      <w:r>
        <w:rPr>
          <w:rStyle w:val="fontstyle61"/>
          <w:sz w:val="18"/>
          <w:szCs w:val="18"/>
        </w:rPr>
        <w:t>* of the representation are unspecified and subject to change,</w:t>
      </w:r>
      <w:r>
        <w:rPr>
          <w:rFonts w:ascii="LucidaSans-Typewriter" w:hAnsi="LucidaSans-Typewriter"/>
          <w:color w:val="000000"/>
          <w:sz w:val="18"/>
          <w:szCs w:val="18"/>
        </w:rPr>
        <w:br/>
      </w:r>
      <w:r>
        <w:rPr>
          <w:rStyle w:val="fontstyle61"/>
          <w:sz w:val="18"/>
          <w:szCs w:val="18"/>
        </w:rPr>
        <w:t>* but the following may be regarded as typical: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"[Potion #9: type=love, smell=turpentine, look=india ink]"</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String toString() { ... }</w:t>
      </w:r>
      <w:r>
        <w:rPr>
          <w:rFonts w:ascii="LucidaSans-Typewriter" w:hAnsi="LucidaSans-Typewriter"/>
          <w:color w:val="000000"/>
          <w:sz w:val="18"/>
          <w:szCs w:val="18"/>
        </w:rPr>
        <w:br/>
      </w:r>
      <w:r>
        <w:rPr>
          <w:rStyle w:val="fontstyle01"/>
          <w:sz w:val="22"/>
        </w:rPr>
        <w:t>After reading this comment, programmers who produce code or persistent data</w:t>
      </w:r>
      <w:r>
        <w:rPr>
          <w:rFonts w:ascii="Times-Roman" w:hAnsi="Times-Roman"/>
          <w:color w:val="000000"/>
          <w:sz w:val="22"/>
        </w:rPr>
        <w:br/>
      </w:r>
      <w:r>
        <w:rPr>
          <w:rStyle w:val="fontstyle01"/>
          <w:sz w:val="22"/>
        </w:rPr>
        <w:t>that depends on the details of the format will have no one but themselves to blame</w:t>
      </w:r>
      <w:r>
        <w:rPr>
          <w:rFonts w:ascii="Times-Roman" w:hAnsi="Times-Roman"/>
          <w:color w:val="000000"/>
          <w:sz w:val="22"/>
        </w:rPr>
        <w:br/>
      </w:r>
      <w:r>
        <w:rPr>
          <w:rStyle w:val="fontstyle01"/>
          <w:sz w:val="22"/>
        </w:rPr>
        <w:t>when the format is changed.</w:t>
      </w:r>
      <w:r>
        <w:rPr>
          <w:rFonts w:ascii="Times-Roman" w:hAnsi="Times-Roman"/>
          <w:color w:val="000000"/>
          <w:sz w:val="22"/>
        </w:rPr>
        <w:br/>
      </w:r>
      <w:r>
        <w:rPr>
          <w:rStyle w:val="fontstyle01"/>
          <w:sz w:val="22"/>
        </w:rPr>
        <w:t xml:space="preserve">Whether or not you specify the format, </w:t>
      </w:r>
      <w:r>
        <w:rPr>
          <w:rStyle w:val="fontstyle51"/>
          <w:sz w:val="22"/>
          <w:szCs w:val="22"/>
        </w:rPr>
        <w:t>provide programmatic access to the</w:t>
      </w:r>
      <w:r>
        <w:rPr>
          <w:rFonts w:ascii="Times-Bold" w:hAnsi="Times-Bold"/>
          <w:b/>
          <w:bCs/>
          <w:color w:val="000000"/>
          <w:sz w:val="22"/>
        </w:rPr>
        <w:br/>
      </w:r>
      <w:r>
        <w:rPr>
          <w:rStyle w:val="fontstyle51"/>
          <w:sz w:val="22"/>
          <w:szCs w:val="22"/>
        </w:rPr>
        <w:t xml:space="preserve">information contained in the value returned by </w:t>
      </w:r>
      <w:r>
        <w:rPr>
          <w:rStyle w:val="fontstyle71"/>
        </w:rPr>
        <w:t>toString</w:t>
      </w:r>
      <w:r>
        <w:rPr>
          <w:rStyle w:val="fontstyle51"/>
          <w:sz w:val="22"/>
          <w:szCs w:val="22"/>
        </w:rPr>
        <w:t xml:space="preserve">. </w:t>
      </w:r>
      <w:r>
        <w:rPr>
          <w:rStyle w:val="fontstyle01"/>
          <w:sz w:val="22"/>
        </w:rPr>
        <w:t>For example, the</w:t>
      </w:r>
      <w:r>
        <w:rPr>
          <w:rFonts w:ascii="Times-Roman" w:hAnsi="Times-Roman"/>
          <w:color w:val="000000"/>
          <w:sz w:val="22"/>
        </w:rPr>
        <w:br/>
      </w:r>
      <w:r>
        <w:rPr>
          <w:rStyle w:val="fontstyle61"/>
          <w:sz w:val="18"/>
          <w:szCs w:val="18"/>
        </w:rPr>
        <w:t xml:space="preserve">PhoneNumber </w:t>
      </w:r>
      <w:r>
        <w:rPr>
          <w:rStyle w:val="fontstyle01"/>
          <w:sz w:val="22"/>
        </w:rPr>
        <w:t>class should contain accessors for the area code, prefix, and line</w:t>
      </w:r>
      <w:r>
        <w:rPr>
          <w:rFonts w:ascii="Times-Roman" w:hAnsi="Times-Roman"/>
          <w:color w:val="000000"/>
          <w:sz w:val="22"/>
        </w:rPr>
        <w:br/>
      </w:r>
      <w:r>
        <w:rPr>
          <w:rStyle w:val="fontstyle01"/>
          <w:sz w:val="22"/>
        </w:rPr>
        <w:t xml:space="preserve">number. If you fail to do this, you </w:t>
      </w:r>
      <w:r>
        <w:rPr>
          <w:rStyle w:val="fontstyle21"/>
          <w:sz w:val="22"/>
        </w:rPr>
        <w:t xml:space="preserve">force </w:t>
      </w:r>
      <w:r>
        <w:rPr>
          <w:rStyle w:val="fontstyle01"/>
          <w:sz w:val="22"/>
        </w:rPr>
        <w:t>programmers who need this information to</w:t>
      </w:r>
      <w:r>
        <w:rPr>
          <w:rFonts w:ascii="Times-Roman" w:hAnsi="Times-Roman"/>
          <w:color w:val="000000"/>
          <w:sz w:val="22"/>
        </w:rPr>
        <w:br/>
      </w:r>
      <w:r>
        <w:rPr>
          <w:rStyle w:val="fontstyle01"/>
          <w:sz w:val="22"/>
        </w:rPr>
        <w:t>parse the string. Besides reducing performance and making unnecessary work for</w:t>
      </w:r>
      <w:r>
        <w:rPr>
          <w:rFonts w:ascii="Times-Roman" w:hAnsi="Times-Roman"/>
          <w:color w:val="000000"/>
          <w:sz w:val="22"/>
        </w:rPr>
        <w:br/>
      </w:r>
      <w:r>
        <w:rPr>
          <w:rStyle w:val="fontstyle01"/>
          <w:sz w:val="22"/>
        </w:rPr>
        <w:t>programmers, this process is error-prone and results in fragile systems that break</w:t>
      </w:r>
      <w:r>
        <w:rPr>
          <w:rFonts w:ascii="Times-Roman" w:hAnsi="Times-Roman"/>
          <w:color w:val="000000"/>
          <w:sz w:val="22"/>
        </w:rPr>
        <w:br/>
      </w:r>
      <w:r>
        <w:rPr>
          <w:rStyle w:val="fontstyle01"/>
          <w:sz w:val="22"/>
        </w:rPr>
        <w:t>if you change the format. By failing to provide accessors, you turn the string format into a de facto API, even if you’ve specified that it’s subject to change.</w:t>
      </w:r>
      <w:r>
        <w:rPr>
          <w:rFonts w:ascii="Times-Roman" w:hAnsi="Times-Roman"/>
          <w:color w:val="000000"/>
          <w:sz w:val="22"/>
        </w:rPr>
        <w:br/>
      </w:r>
      <w:r>
        <w:rPr>
          <w:rStyle w:val="fontstyle01"/>
          <w:sz w:val="22"/>
        </w:rPr>
        <w:t xml:space="preserve">It makes no sense to write a </w:t>
      </w:r>
      <w:r>
        <w:rPr>
          <w:rStyle w:val="fontstyle61"/>
          <w:sz w:val="18"/>
          <w:szCs w:val="18"/>
        </w:rPr>
        <w:t xml:space="preserve">toString </w:t>
      </w:r>
      <w:r>
        <w:rPr>
          <w:rStyle w:val="fontstyle01"/>
          <w:sz w:val="22"/>
        </w:rPr>
        <w:t>method in a static utility class (Item 4).</w:t>
      </w:r>
      <w:r>
        <w:rPr>
          <w:rFonts w:ascii="Times-Roman" w:hAnsi="Times-Roman"/>
          <w:color w:val="000000"/>
          <w:sz w:val="22"/>
        </w:rPr>
        <w:br/>
      </w:r>
      <w:r>
        <w:rPr>
          <w:rStyle w:val="fontstyle01"/>
          <w:sz w:val="22"/>
        </w:rPr>
        <w:t xml:space="preserve">Nor should you write a </w:t>
      </w:r>
      <w:r>
        <w:rPr>
          <w:rStyle w:val="fontstyle61"/>
          <w:sz w:val="18"/>
          <w:szCs w:val="18"/>
        </w:rPr>
        <w:t xml:space="preserve">toString </w:t>
      </w:r>
      <w:r>
        <w:rPr>
          <w:rStyle w:val="fontstyle01"/>
          <w:sz w:val="22"/>
        </w:rPr>
        <w:t>method in most enum types (Item 34) because</w:t>
      </w:r>
      <w:r>
        <w:rPr>
          <w:rFonts w:ascii="Times-Roman" w:hAnsi="Times-Roman"/>
          <w:color w:val="000000"/>
          <w:sz w:val="22"/>
        </w:rPr>
        <w:br/>
      </w:r>
      <w:r>
        <w:rPr>
          <w:rStyle w:val="fontstyle01"/>
          <w:sz w:val="22"/>
        </w:rPr>
        <w:t>Java provides a perfectly good one for you. You should, however, write a</w:t>
      </w:r>
      <w:r>
        <w:rPr>
          <w:rFonts w:ascii="Times-Roman" w:hAnsi="Times-Roman"/>
          <w:color w:val="000000"/>
          <w:sz w:val="22"/>
        </w:rPr>
        <w:br/>
      </w:r>
      <w:r>
        <w:rPr>
          <w:rStyle w:val="fontstyle61"/>
          <w:sz w:val="18"/>
          <w:szCs w:val="18"/>
        </w:rPr>
        <w:t xml:space="preserve">toString </w:t>
      </w:r>
      <w:r>
        <w:rPr>
          <w:rStyle w:val="fontstyle01"/>
          <w:sz w:val="22"/>
        </w:rPr>
        <w:t>method in any abstract class whose subclasses share a common string</w:t>
      </w:r>
      <w:r>
        <w:rPr>
          <w:rFonts w:ascii="Times-Roman" w:hAnsi="Times-Roman"/>
          <w:color w:val="000000"/>
          <w:sz w:val="22"/>
        </w:rPr>
        <w:br/>
      </w:r>
      <w:r>
        <w:rPr>
          <w:rStyle w:val="fontstyle01"/>
          <w:sz w:val="22"/>
        </w:rPr>
        <w:t xml:space="preserve">representation. For example, the </w:t>
      </w:r>
      <w:r>
        <w:rPr>
          <w:rStyle w:val="fontstyle61"/>
          <w:sz w:val="18"/>
          <w:szCs w:val="18"/>
        </w:rPr>
        <w:t xml:space="preserve">toString </w:t>
      </w:r>
      <w:r>
        <w:rPr>
          <w:rStyle w:val="fontstyle01"/>
          <w:sz w:val="22"/>
        </w:rPr>
        <w:t>methods on most collection implementations are inherited from the abstract collection classes.</w:t>
      </w:r>
      <w:r>
        <w:rPr>
          <w:rFonts w:ascii="Times-Roman" w:hAnsi="Times-Roman"/>
          <w:color w:val="000000"/>
          <w:sz w:val="22"/>
        </w:rPr>
        <w:br/>
      </w:r>
      <w:r>
        <w:rPr>
          <w:rStyle w:val="fontstyle01"/>
          <w:sz w:val="22"/>
        </w:rPr>
        <w:t>Google’s open source AutoValue facility, discussed in Item 10, will generate a</w:t>
      </w:r>
      <w:r>
        <w:rPr>
          <w:rFonts w:ascii="Times-Roman" w:hAnsi="Times-Roman"/>
          <w:color w:val="000000"/>
          <w:sz w:val="22"/>
        </w:rPr>
        <w:br/>
      </w:r>
      <w:r>
        <w:rPr>
          <w:rStyle w:val="fontstyle61"/>
          <w:sz w:val="18"/>
          <w:szCs w:val="18"/>
        </w:rPr>
        <w:t xml:space="preserve">toString </w:t>
      </w:r>
      <w:r>
        <w:rPr>
          <w:rStyle w:val="fontstyle01"/>
          <w:sz w:val="22"/>
        </w:rPr>
        <w:t>method for you, as will most IDEs. These methods are great for telling</w:t>
      </w:r>
      <w:r>
        <w:rPr>
          <w:rFonts w:ascii="Times-Roman" w:hAnsi="Times-Roman"/>
          <w:color w:val="000000"/>
          <w:sz w:val="22"/>
        </w:rPr>
        <w:br/>
      </w:r>
      <w:r>
        <w:rPr>
          <w:rStyle w:val="fontstyle01"/>
          <w:sz w:val="22"/>
        </w:rPr>
        <w:t xml:space="preserve">you the contents of each field but aren’t specialized to the </w:t>
      </w:r>
      <w:r>
        <w:rPr>
          <w:rStyle w:val="fontstyle21"/>
          <w:sz w:val="22"/>
        </w:rPr>
        <w:t xml:space="preserve">meaning </w:t>
      </w:r>
      <w:r>
        <w:rPr>
          <w:rStyle w:val="fontstyle01"/>
          <w:sz w:val="22"/>
        </w:rPr>
        <w:t>of the class.</w:t>
      </w:r>
      <w:r>
        <w:rPr>
          <w:rFonts w:ascii="Times-Roman" w:hAnsi="Times-Roman"/>
          <w:color w:val="000000"/>
          <w:sz w:val="22"/>
        </w:rPr>
        <w:br/>
      </w:r>
      <w:r>
        <w:rPr>
          <w:rStyle w:val="fontstyle01"/>
          <w:sz w:val="22"/>
        </w:rPr>
        <w:t>So, for example, it would be inappropriate to use an automatically generated</w:t>
      </w:r>
      <w:r>
        <w:rPr>
          <w:rFonts w:ascii="Times-Roman" w:hAnsi="Times-Roman"/>
          <w:color w:val="000000"/>
          <w:sz w:val="22"/>
        </w:rPr>
        <w:br/>
      </w:r>
      <w:r>
        <w:rPr>
          <w:rStyle w:val="fontstyle61"/>
          <w:sz w:val="18"/>
          <w:szCs w:val="18"/>
        </w:rPr>
        <w:t xml:space="preserve">toString </w:t>
      </w:r>
      <w:r>
        <w:rPr>
          <w:rStyle w:val="fontstyle01"/>
          <w:sz w:val="22"/>
        </w:rPr>
        <w:t xml:space="preserve">method for our </w:t>
      </w:r>
      <w:r>
        <w:rPr>
          <w:rStyle w:val="fontstyle61"/>
          <w:sz w:val="18"/>
          <w:szCs w:val="18"/>
        </w:rPr>
        <w:t xml:space="preserve">PhoneNumber </w:t>
      </w:r>
      <w:r>
        <w:rPr>
          <w:rStyle w:val="fontstyle01"/>
          <w:sz w:val="22"/>
        </w:rPr>
        <w:t>class (as phone numbers have a standard</w:t>
      </w:r>
      <w:r>
        <w:rPr>
          <w:rFonts w:ascii="Times-Roman" w:hAnsi="Times-Roman"/>
          <w:color w:val="000000"/>
          <w:sz w:val="22"/>
        </w:rPr>
        <w:br/>
      </w:r>
      <w:r>
        <w:rPr>
          <w:rStyle w:val="fontstyle01"/>
          <w:sz w:val="22"/>
        </w:rPr>
        <w:t xml:space="preserve">string representation), but it would be perfectly acceptable for our </w:t>
      </w:r>
      <w:r>
        <w:rPr>
          <w:rStyle w:val="fontstyle61"/>
          <w:sz w:val="18"/>
          <w:szCs w:val="18"/>
        </w:rPr>
        <w:t xml:space="preserve">Potion </w:t>
      </w:r>
      <w:r>
        <w:rPr>
          <w:rStyle w:val="fontstyle01"/>
          <w:sz w:val="22"/>
        </w:rPr>
        <w:t>class.</w:t>
      </w:r>
      <w:r>
        <w:rPr>
          <w:rFonts w:ascii="Times-Roman" w:hAnsi="Times-Roman"/>
          <w:color w:val="000000"/>
          <w:sz w:val="22"/>
        </w:rPr>
        <w:br/>
      </w:r>
      <w:r>
        <w:rPr>
          <w:rStyle w:val="fontstyle01"/>
          <w:sz w:val="22"/>
        </w:rPr>
        <w:t xml:space="preserve">That said, an automatically generated </w:t>
      </w:r>
      <w:r>
        <w:rPr>
          <w:rStyle w:val="fontstyle61"/>
          <w:sz w:val="18"/>
          <w:szCs w:val="18"/>
        </w:rPr>
        <w:t xml:space="preserve">toString </w:t>
      </w:r>
      <w:r>
        <w:rPr>
          <w:rStyle w:val="fontstyle01"/>
          <w:sz w:val="22"/>
        </w:rPr>
        <w:t>method is far preferable to the</w:t>
      </w:r>
      <w:r>
        <w:rPr>
          <w:rFonts w:ascii="Times-Roman" w:hAnsi="Times-Roman"/>
          <w:color w:val="000000"/>
          <w:sz w:val="22"/>
        </w:rPr>
        <w:br/>
      </w:r>
      <w:r>
        <w:rPr>
          <w:rStyle w:val="fontstyle01"/>
          <w:sz w:val="22"/>
        </w:rPr>
        <w:t xml:space="preserve">one inherited from </w:t>
      </w:r>
      <w:r>
        <w:rPr>
          <w:rStyle w:val="fontstyle61"/>
          <w:sz w:val="18"/>
          <w:szCs w:val="18"/>
        </w:rPr>
        <w:t>Object</w:t>
      </w:r>
      <w:r>
        <w:rPr>
          <w:rStyle w:val="fontstyle01"/>
          <w:sz w:val="22"/>
        </w:rPr>
        <w:t xml:space="preserve">, which tells you </w:t>
      </w:r>
      <w:r>
        <w:rPr>
          <w:rStyle w:val="fontstyle21"/>
          <w:sz w:val="22"/>
        </w:rPr>
        <w:t xml:space="preserve">nothing </w:t>
      </w:r>
      <w:r>
        <w:rPr>
          <w:rStyle w:val="fontstyle01"/>
          <w:sz w:val="22"/>
        </w:rPr>
        <w:t>about an object’s value.</w:t>
      </w:r>
      <w:r>
        <w:rPr>
          <w:rFonts w:ascii="Times-Roman" w:hAnsi="Times-Roman"/>
          <w:color w:val="000000"/>
          <w:sz w:val="22"/>
        </w:rPr>
        <w:br/>
      </w:r>
      <w:r>
        <w:rPr>
          <w:rStyle w:val="fontstyle01"/>
          <w:sz w:val="22"/>
        </w:rPr>
        <w:t xml:space="preserve">To recap, override </w:t>
      </w:r>
      <w:r>
        <w:rPr>
          <w:rStyle w:val="fontstyle61"/>
          <w:sz w:val="18"/>
          <w:szCs w:val="18"/>
        </w:rPr>
        <w:t>Object</w:t>
      </w:r>
      <w:r>
        <w:rPr>
          <w:rStyle w:val="fontstyle01"/>
          <w:sz w:val="22"/>
        </w:rPr>
        <w:t xml:space="preserve">’s </w:t>
      </w:r>
      <w:r>
        <w:rPr>
          <w:rStyle w:val="fontstyle61"/>
          <w:sz w:val="18"/>
          <w:szCs w:val="18"/>
        </w:rPr>
        <w:t xml:space="preserve">toString </w:t>
      </w:r>
      <w:r>
        <w:rPr>
          <w:rStyle w:val="fontstyle01"/>
          <w:sz w:val="22"/>
        </w:rPr>
        <w:t>implementation in every instantiable</w:t>
      </w:r>
      <w:r>
        <w:rPr>
          <w:rFonts w:ascii="Times-Roman" w:hAnsi="Times-Roman"/>
          <w:color w:val="000000"/>
          <w:sz w:val="22"/>
        </w:rPr>
        <w:br/>
      </w:r>
      <w:r>
        <w:rPr>
          <w:rStyle w:val="fontstyle01"/>
          <w:sz w:val="22"/>
        </w:rPr>
        <w:t>class you write, unless a superclass has already done so. It makes classes much</w:t>
      </w:r>
      <w:r>
        <w:rPr>
          <w:rFonts w:ascii="Times-Roman" w:hAnsi="Times-Roman"/>
          <w:color w:val="000000"/>
          <w:sz w:val="22"/>
        </w:rPr>
        <w:br/>
      </w:r>
      <w:r>
        <w:rPr>
          <w:rStyle w:val="fontstyle01"/>
          <w:sz w:val="22"/>
        </w:rPr>
        <w:t xml:space="preserve">more pleasant to use and aids in debugging. The </w:t>
      </w:r>
      <w:r>
        <w:rPr>
          <w:rStyle w:val="fontstyle61"/>
          <w:sz w:val="18"/>
          <w:szCs w:val="18"/>
        </w:rPr>
        <w:t xml:space="preserve">toString </w:t>
      </w:r>
      <w:r>
        <w:rPr>
          <w:rStyle w:val="fontstyle01"/>
          <w:sz w:val="22"/>
        </w:rPr>
        <w:t>method should return a</w:t>
      </w:r>
      <w:r>
        <w:rPr>
          <w:rFonts w:ascii="Times-Roman" w:hAnsi="Times-Roman"/>
          <w:color w:val="000000"/>
          <w:sz w:val="22"/>
        </w:rPr>
        <w:br/>
      </w:r>
      <w:r>
        <w:rPr>
          <w:rStyle w:val="fontstyle01"/>
          <w:sz w:val="22"/>
        </w:rPr>
        <w:t>concise, useful description of the object, in an aesthetically pleasing format.</w:t>
      </w:r>
      <w:r>
        <w:br/>
      </w:r>
      <w:r>
        <w:rPr>
          <w:rStyle w:val="fontstyle01"/>
          <w:sz w:val="20"/>
          <w:szCs w:val="20"/>
        </w:rPr>
        <w:t xml:space="preserve">58 </w:t>
      </w:r>
      <w:r>
        <w:rPr>
          <w:rStyle w:val="fontstyle21"/>
          <w:sz w:val="16"/>
          <w:szCs w:val="16"/>
        </w:rPr>
        <w:t>CHAPTER 3 METHODS COMMON TO ALL OBJECTS</w:t>
      </w:r>
      <w:r>
        <w:rPr>
          <w:rFonts w:ascii="Times-Italic" w:hAnsi="Times-Italic"/>
          <w:i/>
          <w:iCs/>
          <w:color w:val="000000"/>
          <w:sz w:val="16"/>
          <w:szCs w:val="16"/>
        </w:rPr>
        <w:br/>
      </w:r>
      <w:r>
        <w:rPr>
          <w:rStyle w:val="fontstyle51"/>
          <w:sz w:val="26"/>
          <w:szCs w:val="26"/>
        </w:rPr>
        <w:t xml:space="preserve">Item 13: Override </w:t>
      </w:r>
      <w:r>
        <w:rPr>
          <w:rStyle w:val="fontstyle71"/>
          <w:sz w:val="22"/>
          <w:szCs w:val="22"/>
        </w:rPr>
        <w:t xml:space="preserve">clone </w:t>
      </w:r>
      <w:r>
        <w:rPr>
          <w:rStyle w:val="fontstyle51"/>
          <w:sz w:val="26"/>
          <w:szCs w:val="26"/>
        </w:rPr>
        <w:t>judiciously</w:t>
      </w:r>
      <w:r>
        <w:rPr>
          <w:rFonts w:ascii="Times-Bold" w:hAnsi="Times-Bold"/>
          <w:b/>
          <w:bCs/>
          <w:color w:val="000000"/>
          <w:sz w:val="26"/>
          <w:szCs w:val="26"/>
        </w:rPr>
        <w:br/>
      </w:r>
      <w:r>
        <w:rPr>
          <w:rStyle w:val="fontstyle01"/>
          <w:sz w:val="22"/>
        </w:rPr>
        <w:t xml:space="preserve">The </w:t>
      </w:r>
      <w:r>
        <w:rPr>
          <w:rStyle w:val="fontstyle61"/>
          <w:sz w:val="18"/>
          <w:szCs w:val="18"/>
        </w:rPr>
        <w:t xml:space="preserve">Cloneable </w:t>
      </w:r>
      <w:r>
        <w:rPr>
          <w:rStyle w:val="fontstyle01"/>
          <w:sz w:val="22"/>
        </w:rPr>
        <w:t xml:space="preserve">interface was intended as a </w:t>
      </w:r>
      <w:r>
        <w:rPr>
          <w:rStyle w:val="fontstyle21"/>
          <w:sz w:val="22"/>
        </w:rPr>
        <w:t xml:space="preserve">mixin interface </w:t>
      </w:r>
      <w:r>
        <w:rPr>
          <w:rStyle w:val="fontstyle01"/>
          <w:sz w:val="22"/>
        </w:rPr>
        <w:t>(Item 20) for classes to</w:t>
      </w:r>
      <w:r>
        <w:rPr>
          <w:rFonts w:ascii="Times-Roman" w:hAnsi="Times-Roman"/>
          <w:color w:val="000000"/>
          <w:sz w:val="22"/>
        </w:rPr>
        <w:br/>
      </w:r>
      <w:r>
        <w:rPr>
          <w:rStyle w:val="fontstyle01"/>
          <w:sz w:val="22"/>
        </w:rPr>
        <w:t>advertise that they permit cloning. Unfortunately, it fails to serve this purpose. Its</w:t>
      </w:r>
      <w:r>
        <w:rPr>
          <w:rFonts w:ascii="Times-Roman" w:hAnsi="Times-Roman"/>
          <w:color w:val="000000"/>
          <w:sz w:val="22"/>
        </w:rPr>
        <w:br/>
      </w:r>
      <w:r>
        <w:rPr>
          <w:rStyle w:val="fontstyle01"/>
          <w:sz w:val="22"/>
        </w:rPr>
        <w:lastRenderedPageBreak/>
        <w:t xml:space="preserve">primary flaw is that it lacks a </w:t>
      </w:r>
      <w:r>
        <w:rPr>
          <w:rStyle w:val="fontstyle61"/>
          <w:sz w:val="18"/>
          <w:szCs w:val="18"/>
        </w:rPr>
        <w:t xml:space="preserve">clone </w:t>
      </w:r>
      <w:r>
        <w:rPr>
          <w:rStyle w:val="fontstyle01"/>
          <w:sz w:val="22"/>
        </w:rPr>
        <w:t xml:space="preserve">method, and </w:t>
      </w:r>
      <w:r>
        <w:rPr>
          <w:rStyle w:val="fontstyle61"/>
          <w:sz w:val="18"/>
          <w:szCs w:val="18"/>
        </w:rPr>
        <w:t>Object</w:t>
      </w:r>
      <w:r>
        <w:rPr>
          <w:rStyle w:val="fontstyle01"/>
          <w:sz w:val="22"/>
        </w:rPr>
        <w:t xml:space="preserve">’s </w:t>
      </w:r>
      <w:r>
        <w:rPr>
          <w:rStyle w:val="fontstyle61"/>
          <w:sz w:val="18"/>
          <w:szCs w:val="18"/>
        </w:rPr>
        <w:t xml:space="preserve">clone </w:t>
      </w:r>
      <w:r>
        <w:rPr>
          <w:rStyle w:val="fontstyle01"/>
          <w:sz w:val="22"/>
        </w:rPr>
        <w:t xml:space="preserve">method is protected. You cannot, without resorting to </w:t>
      </w:r>
      <w:r>
        <w:rPr>
          <w:rStyle w:val="fontstyle21"/>
          <w:sz w:val="22"/>
        </w:rPr>
        <w:t xml:space="preserve">reflection </w:t>
      </w:r>
      <w:r>
        <w:rPr>
          <w:rStyle w:val="fontstyle01"/>
          <w:sz w:val="22"/>
        </w:rPr>
        <w:t xml:space="preserve">(Item 65), invoke </w:t>
      </w:r>
      <w:r>
        <w:rPr>
          <w:rStyle w:val="fontstyle61"/>
          <w:sz w:val="18"/>
          <w:szCs w:val="18"/>
        </w:rPr>
        <w:t xml:space="preserve">clone </w:t>
      </w:r>
      <w:r>
        <w:rPr>
          <w:rStyle w:val="fontstyle01"/>
          <w:sz w:val="22"/>
        </w:rPr>
        <w:t>on an</w:t>
      </w:r>
      <w:r>
        <w:rPr>
          <w:rFonts w:ascii="Times-Roman" w:hAnsi="Times-Roman"/>
          <w:color w:val="000000"/>
          <w:sz w:val="22"/>
        </w:rPr>
        <w:br/>
      </w:r>
      <w:r>
        <w:rPr>
          <w:rStyle w:val="fontstyle01"/>
          <w:sz w:val="22"/>
        </w:rPr>
        <w:t xml:space="preserve">object merely because it implements </w:t>
      </w:r>
      <w:r>
        <w:rPr>
          <w:rStyle w:val="fontstyle61"/>
          <w:sz w:val="18"/>
          <w:szCs w:val="18"/>
        </w:rPr>
        <w:t>Cloneable</w:t>
      </w:r>
      <w:r>
        <w:rPr>
          <w:rStyle w:val="fontstyle01"/>
          <w:sz w:val="22"/>
        </w:rPr>
        <w:t>. Even a reflective invocation may</w:t>
      </w:r>
      <w:r>
        <w:rPr>
          <w:rFonts w:ascii="Times-Roman" w:hAnsi="Times-Roman"/>
          <w:color w:val="000000"/>
          <w:sz w:val="22"/>
        </w:rPr>
        <w:br/>
      </w:r>
      <w:r>
        <w:rPr>
          <w:rStyle w:val="fontstyle01"/>
          <w:sz w:val="22"/>
        </w:rPr>
        <w:t xml:space="preserve">fail, because there is no guarantee that the object has an accessible </w:t>
      </w:r>
      <w:r>
        <w:rPr>
          <w:rStyle w:val="fontstyle61"/>
          <w:sz w:val="18"/>
          <w:szCs w:val="18"/>
        </w:rPr>
        <w:t xml:space="preserve">clone </w:t>
      </w:r>
      <w:r>
        <w:rPr>
          <w:rStyle w:val="fontstyle01"/>
          <w:sz w:val="22"/>
        </w:rPr>
        <w:t>method.</w:t>
      </w:r>
      <w:r>
        <w:rPr>
          <w:rFonts w:ascii="Times-Roman" w:hAnsi="Times-Roman"/>
          <w:color w:val="000000"/>
          <w:sz w:val="22"/>
        </w:rPr>
        <w:br/>
      </w:r>
      <w:r>
        <w:rPr>
          <w:rStyle w:val="fontstyle01"/>
          <w:sz w:val="22"/>
        </w:rPr>
        <w:t>Despite this flaw and many others, the facility is in reasonably wide use, so it pays</w:t>
      </w:r>
      <w:r>
        <w:rPr>
          <w:rFonts w:ascii="Times-Roman" w:hAnsi="Times-Roman"/>
          <w:color w:val="000000"/>
          <w:sz w:val="22"/>
        </w:rPr>
        <w:br/>
      </w:r>
      <w:r>
        <w:rPr>
          <w:rStyle w:val="fontstyle01"/>
          <w:sz w:val="22"/>
        </w:rPr>
        <w:t xml:space="preserve">to understand it. This item tells you how to implement a well-behaved </w:t>
      </w:r>
      <w:r>
        <w:rPr>
          <w:rStyle w:val="fontstyle61"/>
          <w:sz w:val="18"/>
          <w:szCs w:val="18"/>
        </w:rPr>
        <w:t>clone</w:t>
      </w:r>
      <w:r>
        <w:rPr>
          <w:rFonts w:ascii="LucidaSans-Typewriter" w:hAnsi="LucidaSans-Typewriter"/>
          <w:color w:val="000000"/>
          <w:sz w:val="18"/>
          <w:szCs w:val="18"/>
        </w:rPr>
        <w:br/>
      </w:r>
      <w:r>
        <w:rPr>
          <w:rStyle w:val="fontstyle01"/>
          <w:sz w:val="22"/>
        </w:rPr>
        <w:t>method, discusses when it is appropriate to do so, and presents alternatives.</w:t>
      </w:r>
      <w:r>
        <w:rPr>
          <w:rFonts w:ascii="Times-Roman" w:hAnsi="Times-Roman"/>
          <w:color w:val="000000"/>
          <w:sz w:val="22"/>
        </w:rPr>
        <w:br/>
      </w:r>
      <w:r>
        <w:rPr>
          <w:rStyle w:val="fontstyle01"/>
          <w:sz w:val="22"/>
        </w:rPr>
        <w:t xml:space="preserve">So what </w:t>
      </w:r>
      <w:r>
        <w:rPr>
          <w:rStyle w:val="fontstyle21"/>
          <w:sz w:val="22"/>
        </w:rPr>
        <w:t xml:space="preserve">does </w:t>
      </w:r>
      <w:r>
        <w:rPr>
          <w:rStyle w:val="fontstyle61"/>
          <w:sz w:val="18"/>
          <w:szCs w:val="18"/>
        </w:rPr>
        <w:t xml:space="preserve">Cloneable </w:t>
      </w:r>
      <w:r>
        <w:rPr>
          <w:rStyle w:val="fontstyle01"/>
          <w:sz w:val="22"/>
        </w:rPr>
        <w:t>do, given that it contains no methods? It determines</w:t>
      </w:r>
      <w:r>
        <w:rPr>
          <w:rFonts w:ascii="Times-Roman" w:hAnsi="Times-Roman"/>
          <w:color w:val="000000"/>
          <w:sz w:val="22"/>
        </w:rPr>
        <w:br/>
      </w:r>
      <w:r>
        <w:rPr>
          <w:rStyle w:val="fontstyle01"/>
          <w:sz w:val="22"/>
        </w:rPr>
        <w:t xml:space="preserve">the behavior of </w:t>
      </w:r>
      <w:r>
        <w:rPr>
          <w:rStyle w:val="fontstyle61"/>
          <w:sz w:val="18"/>
          <w:szCs w:val="18"/>
        </w:rPr>
        <w:t>Object</w:t>
      </w:r>
      <w:r>
        <w:rPr>
          <w:rStyle w:val="fontstyle01"/>
          <w:sz w:val="22"/>
        </w:rPr>
        <w:t xml:space="preserve">’s protected </w:t>
      </w:r>
      <w:r>
        <w:rPr>
          <w:rStyle w:val="fontstyle61"/>
          <w:sz w:val="18"/>
          <w:szCs w:val="18"/>
        </w:rPr>
        <w:t xml:space="preserve">clone </w:t>
      </w:r>
      <w:r>
        <w:rPr>
          <w:rStyle w:val="fontstyle01"/>
          <w:sz w:val="22"/>
        </w:rPr>
        <w:t>implementation: if a class implements</w:t>
      </w:r>
      <w:r>
        <w:rPr>
          <w:rFonts w:ascii="Times-Roman" w:hAnsi="Times-Roman"/>
          <w:color w:val="000000"/>
          <w:sz w:val="22"/>
        </w:rPr>
        <w:br/>
      </w:r>
      <w:r>
        <w:rPr>
          <w:rStyle w:val="fontstyle61"/>
          <w:sz w:val="18"/>
          <w:szCs w:val="18"/>
        </w:rPr>
        <w:t>Cloneable</w:t>
      </w:r>
      <w:r>
        <w:rPr>
          <w:rStyle w:val="fontstyle01"/>
          <w:sz w:val="22"/>
        </w:rPr>
        <w:t xml:space="preserve">, </w:t>
      </w:r>
      <w:r>
        <w:rPr>
          <w:rStyle w:val="fontstyle61"/>
          <w:sz w:val="18"/>
          <w:szCs w:val="18"/>
        </w:rPr>
        <w:t>Object</w:t>
      </w:r>
      <w:r>
        <w:rPr>
          <w:rStyle w:val="fontstyle01"/>
          <w:sz w:val="22"/>
        </w:rPr>
        <w:t xml:space="preserve">’s </w:t>
      </w:r>
      <w:r>
        <w:rPr>
          <w:rStyle w:val="fontstyle61"/>
          <w:sz w:val="18"/>
          <w:szCs w:val="18"/>
        </w:rPr>
        <w:t xml:space="preserve">clone </w:t>
      </w:r>
      <w:r>
        <w:rPr>
          <w:rStyle w:val="fontstyle01"/>
          <w:sz w:val="22"/>
        </w:rPr>
        <w:t>method returns a field-by-field copy of the object;</w:t>
      </w:r>
      <w:r>
        <w:rPr>
          <w:rFonts w:ascii="Times-Roman" w:hAnsi="Times-Roman"/>
          <w:color w:val="000000"/>
          <w:sz w:val="22"/>
        </w:rPr>
        <w:br/>
      </w:r>
      <w:r>
        <w:rPr>
          <w:rStyle w:val="fontstyle01"/>
          <w:sz w:val="22"/>
        </w:rPr>
        <w:t xml:space="preserve">otherwise it throws </w:t>
      </w:r>
      <w:r>
        <w:rPr>
          <w:rStyle w:val="fontstyle61"/>
          <w:sz w:val="18"/>
          <w:szCs w:val="18"/>
        </w:rPr>
        <w:t>CloneNotSupportedException</w:t>
      </w:r>
      <w:r>
        <w:rPr>
          <w:rStyle w:val="fontstyle01"/>
          <w:sz w:val="22"/>
        </w:rPr>
        <w:t>. This is a highly atypical use</w:t>
      </w:r>
      <w:r>
        <w:rPr>
          <w:rFonts w:ascii="Times-Roman" w:hAnsi="Times-Roman"/>
          <w:color w:val="000000"/>
          <w:sz w:val="22"/>
        </w:rPr>
        <w:br/>
      </w:r>
      <w:r>
        <w:rPr>
          <w:rStyle w:val="fontstyle01"/>
          <w:sz w:val="22"/>
        </w:rPr>
        <w:t>of interfaces and not one to be emulated. Normally, implementing an interface</w:t>
      </w:r>
      <w:r>
        <w:rPr>
          <w:rFonts w:ascii="Times-Roman" w:hAnsi="Times-Roman"/>
          <w:color w:val="000000"/>
          <w:sz w:val="22"/>
        </w:rPr>
        <w:br/>
      </w:r>
      <w:r>
        <w:rPr>
          <w:rStyle w:val="fontstyle01"/>
          <w:sz w:val="22"/>
        </w:rPr>
        <w:t>says something about what a class can do for its clients. In this case, it modifies</w:t>
      </w:r>
      <w:r>
        <w:rPr>
          <w:rFonts w:ascii="Times-Roman" w:hAnsi="Times-Roman"/>
          <w:color w:val="000000"/>
          <w:sz w:val="22"/>
        </w:rPr>
        <w:br/>
      </w:r>
      <w:r>
        <w:rPr>
          <w:rStyle w:val="fontstyle01"/>
          <w:sz w:val="22"/>
        </w:rPr>
        <w:t>the behavior of a protected method on a superclass.</w:t>
      </w:r>
      <w:r>
        <w:rPr>
          <w:rFonts w:ascii="Times-Roman" w:hAnsi="Times-Roman"/>
          <w:color w:val="000000"/>
          <w:sz w:val="22"/>
        </w:rPr>
        <w:br/>
      </w:r>
      <w:r>
        <w:rPr>
          <w:rStyle w:val="fontstyle01"/>
          <w:sz w:val="22"/>
        </w:rPr>
        <w:t xml:space="preserve">Though the specification doesn’t say it, </w:t>
      </w:r>
      <w:r>
        <w:rPr>
          <w:rStyle w:val="fontstyle51"/>
          <w:sz w:val="22"/>
          <w:szCs w:val="22"/>
        </w:rPr>
        <w:t>in practice, a class implementing</w:t>
      </w:r>
      <w:r>
        <w:rPr>
          <w:rFonts w:ascii="Times-Bold" w:hAnsi="Times-Bold"/>
          <w:b/>
          <w:bCs/>
          <w:color w:val="000000"/>
          <w:sz w:val="22"/>
        </w:rPr>
        <w:br/>
      </w:r>
      <w:r>
        <w:rPr>
          <w:rStyle w:val="fontstyle71"/>
        </w:rPr>
        <w:t xml:space="preserve">Cloneable </w:t>
      </w:r>
      <w:r>
        <w:rPr>
          <w:rStyle w:val="fontstyle51"/>
          <w:sz w:val="22"/>
          <w:szCs w:val="22"/>
        </w:rPr>
        <w:t xml:space="preserve">is expected to provide a properly functioning public </w:t>
      </w:r>
      <w:r>
        <w:rPr>
          <w:rStyle w:val="fontstyle71"/>
        </w:rPr>
        <w:t xml:space="preserve">clone </w:t>
      </w:r>
      <w:r>
        <w:rPr>
          <w:rStyle w:val="fontstyle51"/>
          <w:sz w:val="22"/>
          <w:szCs w:val="22"/>
        </w:rPr>
        <w:t>method.</w:t>
      </w:r>
      <w:r>
        <w:rPr>
          <w:rFonts w:ascii="Times-Bold" w:hAnsi="Times-Bold"/>
          <w:b/>
          <w:bCs/>
          <w:color w:val="000000"/>
          <w:sz w:val="22"/>
        </w:rPr>
        <w:br/>
      </w:r>
      <w:r>
        <w:rPr>
          <w:rStyle w:val="fontstyle01"/>
          <w:sz w:val="22"/>
        </w:rPr>
        <w:t>In order to achieve this, the class and all of its superclasses must obey a complex,</w:t>
      </w:r>
      <w:r>
        <w:rPr>
          <w:rFonts w:ascii="Times-Roman" w:hAnsi="Times-Roman"/>
          <w:color w:val="000000"/>
          <w:sz w:val="22"/>
        </w:rPr>
        <w:br/>
      </w:r>
      <w:r>
        <w:rPr>
          <w:rStyle w:val="fontstyle01"/>
          <w:sz w:val="22"/>
        </w:rPr>
        <w:t>unenforceable, thinly documented protocol. The resulting mechanism is fragile,</w:t>
      </w:r>
      <w:r>
        <w:rPr>
          <w:rFonts w:ascii="Times-Roman" w:hAnsi="Times-Roman"/>
          <w:color w:val="000000"/>
          <w:sz w:val="22"/>
        </w:rPr>
        <w:br/>
      </w:r>
      <w:r>
        <w:rPr>
          <w:rStyle w:val="fontstyle01"/>
          <w:sz w:val="22"/>
        </w:rPr>
        <w:t xml:space="preserve">dangerous, and </w:t>
      </w:r>
      <w:r>
        <w:rPr>
          <w:rStyle w:val="fontstyle21"/>
          <w:sz w:val="22"/>
        </w:rPr>
        <w:t>extralinguistic</w:t>
      </w:r>
      <w:r>
        <w:rPr>
          <w:rStyle w:val="fontstyle01"/>
          <w:sz w:val="22"/>
        </w:rPr>
        <w:t>: it creates objects without calling a constructor.</w:t>
      </w:r>
      <w:r>
        <w:rPr>
          <w:rFonts w:ascii="Times-Roman" w:hAnsi="Times-Roman"/>
          <w:color w:val="000000"/>
          <w:sz w:val="22"/>
        </w:rPr>
        <w:br/>
      </w:r>
      <w:r>
        <w:rPr>
          <w:rStyle w:val="fontstyle01"/>
          <w:sz w:val="22"/>
        </w:rPr>
        <w:t xml:space="preserve">The general contract for the </w:t>
      </w:r>
      <w:r>
        <w:rPr>
          <w:rStyle w:val="fontstyle61"/>
          <w:sz w:val="18"/>
          <w:szCs w:val="18"/>
        </w:rPr>
        <w:t xml:space="preserve">clone </w:t>
      </w:r>
      <w:r>
        <w:rPr>
          <w:rStyle w:val="fontstyle01"/>
          <w:sz w:val="22"/>
        </w:rPr>
        <w:t>method is weak. Here it is, copied from the</w:t>
      </w:r>
      <w:r>
        <w:rPr>
          <w:rFonts w:ascii="Times-Roman" w:hAnsi="Times-Roman"/>
          <w:color w:val="000000"/>
          <w:sz w:val="22"/>
        </w:rPr>
        <w:br/>
      </w:r>
      <w:r>
        <w:rPr>
          <w:rStyle w:val="fontstyle61"/>
          <w:sz w:val="18"/>
          <w:szCs w:val="18"/>
        </w:rPr>
        <w:t xml:space="preserve">Object </w:t>
      </w:r>
      <w:r>
        <w:rPr>
          <w:rStyle w:val="fontstyle01"/>
          <w:sz w:val="22"/>
        </w:rPr>
        <w:t>specification :</w:t>
      </w:r>
      <w:r>
        <w:rPr>
          <w:rFonts w:ascii="Times-Roman" w:hAnsi="Times-Roman"/>
          <w:color w:val="000000"/>
          <w:sz w:val="22"/>
        </w:rPr>
        <w:br/>
      </w:r>
      <w:r>
        <w:rPr>
          <w:rStyle w:val="fontstyle01"/>
          <w:sz w:val="22"/>
        </w:rPr>
        <w:t>Creates and returns a copy of this object. The precise meaning of “copy” may</w:t>
      </w:r>
      <w:r>
        <w:rPr>
          <w:rFonts w:ascii="Times-Roman" w:hAnsi="Times-Roman"/>
          <w:color w:val="000000"/>
          <w:sz w:val="22"/>
        </w:rPr>
        <w:br/>
      </w:r>
      <w:r>
        <w:rPr>
          <w:rStyle w:val="fontstyle01"/>
          <w:sz w:val="22"/>
        </w:rPr>
        <w:t xml:space="preserve">depend on the class of the object. The general intent is that, for any object </w:t>
      </w:r>
      <w:r>
        <w:rPr>
          <w:rStyle w:val="fontstyle61"/>
          <w:sz w:val="18"/>
          <w:szCs w:val="18"/>
        </w:rPr>
        <w:t>x</w:t>
      </w:r>
      <w:r>
        <w:rPr>
          <w:rStyle w:val="fontstyle01"/>
          <w:sz w:val="22"/>
        </w:rPr>
        <w:t>,</w:t>
      </w:r>
      <w:r>
        <w:rPr>
          <w:rFonts w:ascii="Times-Roman" w:hAnsi="Times-Roman"/>
          <w:color w:val="000000"/>
          <w:sz w:val="22"/>
        </w:rPr>
        <w:br/>
      </w:r>
      <w:r>
        <w:rPr>
          <w:rStyle w:val="fontstyle01"/>
          <w:sz w:val="22"/>
        </w:rPr>
        <w:t>the expression</w:t>
      </w:r>
      <w:r>
        <w:rPr>
          <w:rFonts w:ascii="Times-Roman" w:hAnsi="Times-Roman"/>
          <w:color w:val="000000"/>
          <w:sz w:val="22"/>
        </w:rPr>
        <w:br/>
      </w:r>
      <w:r>
        <w:rPr>
          <w:rStyle w:val="fontstyle61"/>
          <w:sz w:val="18"/>
          <w:szCs w:val="18"/>
        </w:rPr>
        <w:t>x.clone() != x</w:t>
      </w:r>
      <w:r>
        <w:rPr>
          <w:rFonts w:ascii="LucidaSans-Typewriter" w:hAnsi="LucidaSans-Typewriter"/>
          <w:color w:val="000000"/>
          <w:sz w:val="18"/>
          <w:szCs w:val="18"/>
        </w:rPr>
        <w:br/>
      </w:r>
      <w:r>
        <w:rPr>
          <w:rStyle w:val="fontstyle01"/>
          <w:sz w:val="22"/>
        </w:rPr>
        <w:t xml:space="preserve">will be </w:t>
      </w:r>
      <w:r>
        <w:rPr>
          <w:rStyle w:val="fontstyle61"/>
          <w:sz w:val="18"/>
          <w:szCs w:val="18"/>
        </w:rPr>
        <w:t>true</w:t>
      </w:r>
      <w:r>
        <w:rPr>
          <w:rStyle w:val="fontstyle01"/>
          <w:sz w:val="22"/>
        </w:rPr>
        <w:t>, and the expression</w:t>
      </w:r>
      <w:r>
        <w:rPr>
          <w:rFonts w:ascii="Times-Roman" w:hAnsi="Times-Roman"/>
          <w:color w:val="000000"/>
          <w:sz w:val="22"/>
        </w:rPr>
        <w:br/>
      </w:r>
      <w:r>
        <w:rPr>
          <w:rStyle w:val="fontstyle61"/>
          <w:sz w:val="18"/>
          <w:szCs w:val="18"/>
        </w:rPr>
        <w:t>x.clone().getClass() == x.getClass()</w:t>
      </w:r>
      <w:r>
        <w:rPr>
          <w:rFonts w:ascii="LucidaSans-Typewriter" w:hAnsi="LucidaSans-Typewriter"/>
          <w:color w:val="000000"/>
          <w:sz w:val="18"/>
          <w:szCs w:val="18"/>
        </w:rPr>
        <w:br/>
      </w:r>
      <w:r>
        <w:rPr>
          <w:rStyle w:val="fontstyle01"/>
          <w:sz w:val="22"/>
        </w:rPr>
        <w:t xml:space="preserve">will be </w:t>
      </w:r>
      <w:r>
        <w:rPr>
          <w:rStyle w:val="fontstyle61"/>
          <w:sz w:val="18"/>
          <w:szCs w:val="18"/>
        </w:rPr>
        <w:t>true</w:t>
      </w:r>
      <w:r>
        <w:rPr>
          <w:rStyle w:val="fontstyle01"/>
          <w:sz w:val="22"/>
        </w:rPr>
        <w:t>, but these are not absolute requirements. While it is typically the</w:t>
      </w:r>
      <w:r>
        <w:rPr>
          <w:rFonts w:ascii="Times-Roman" w:hAnsi="Times-Roman"/>
          <w:color w:val="000000"/>
          <w:sz w:val="22"/>
        </w:rPr>
        <w:br/>
      </w:r>
      <w:r>
        <w:rPr>
          <w:rStyle w:val="fontstyle01"/>
          <w:sz w:val="22"/>
        </w:rPr>
        <w:t>case that</w:t>
      </w:r>
      <w:r>
        <w:rPr>
          <w:rFonts w:ascii="Times-Roman" w:hAnsi="Times-Roman"/>
          <w:color w:val="000000"/>
          <w:sz w:val="22"/>
        </w:rPr>
        <w:br/>
      </w:r>
      <w:r>
        <w:rPr>
          <w:rStyle w:val="fontstyle61"/>
          <w:sz w:val="18"/>
          <w:szCs w:val="18"/>
        </w:rPr>
        <w:t>x.clone().equals(x)</w:t>
      </w:r>
      <w:r>
        <w:rPr>
          <w:rFonts w:ascii="LucidaSans-Typewriter" w:hAnsi="LucidaSans-Typewriter"/>
          <w:color w:val="000000"/>
          <w:sz w:val="18"/>
          <w:szCs w:val="18"/>
        </w:rPr>
        <w:br/>
      </w:r>
      <w:r>
        <w:rPr>
          <w:rStyle w:val="fontstyle01"/>
          <w:sz w:val="22"/>
        </w:rPr>
        <w:t xml:space="preserve">will be </w:t>
      </w:r>
      <w:r>
        <w:rPr>
          <w:rStyle w:val="fontstyle61"/>
          <w:sz w:val="18"/>
          <w:szCs w:val="18"/>
        </w:rPr>
        <w:t>true</w:t>
      </w:r>
      <w:r>
        <w:rPr>
          <w:rStyle w:val="fontstyle01"/>
          <w:sz w:val="22"/>
        </w:rPr>
        <w:t>, this is not an absolute requirement.</w:t>
      </w:r>
      <w:r>
        <w:br/>
      </w:r>
      <w:r>
        <w:rPr>
          <w:rStyle w:val="fontstyle21"/>
          <w:sz w:val="16"/>
          <w:szCs w:val="16"/>
        </w:rPr>
        <w:t xml:space="preserve">ITEM 13: OVERRIDE CLONE JUDICIOUSLY </w:t>
      </w:r>
      <w:r>
        <w:rPr>
          <w:rStyle w:val="fontstyle01"/>
          <w:sz w:val="20"/>
          <w:szCs w:val="20"/>
        </w:rPr>
        <w:t>59</w:t>
      </w:r>
      <w:r>
        <w:rPr>
          <w:rFonts w:ascii="Times-Roman" w:hAnsi="Times-Roman"/>
          <w:color w:val="000000"/>
          <w:sz w:val="20"/>
          <w:szCs w:val="20"/>
        </w:rPr>
        <w:br/>
      </w:r>
      <w:r>
        <w:rPr>
          <w:rStyle w:val="fontstyle01"/>
          <w:sz w:val="22"/>
        </w:rPr>
        <w:t xml:space="preserve">By convention, the object returned by this method should be obtained by calling </w:t>
      </w:r>
      <w:r>
        <w:rPr>
          <w:rStyle w:val="fontstyle61"/>
          <w:sz w:val="18"/>
          <w:szCs w:val="18"/>
        </w:rPr>
        <w:t>super.clone</w:t>
      </w:r>
      <w:r>
        <w:rPr>
          <w:rStyle w:val="fontstyle01"/>
          <w:sz w:val="22"/>
        </w:rPr>
        <w:t xml:space="preserve">. If a class and all of its superclasses (except </w:t>
      </w:r>
      <w:r>
        <w:rPr>
          <w:rStyle w:val="fontstyle61"/>
          <w:sz w:val="18"/>
          <w:szCs w:val="18"/>
        </w:rPr>
        <w:t>Object</w:t>
      </w:r>
      <w:r>
        <w:rPr>
          <w:rStyle w:val="fontstyle01"/>
          <w:sz w:val="22"/>
        </w:rPr>
        <w:t>) obey</w:t>
      </w:r>
      <w:r>
        <w:rPr>
          <w:rFonts w:ascii="Times-Roman" w:hAnsi="Times-Roman"/>
          <w:color w:val="000000"/>
          <w:sz w:val="22"/>
        </w:rPr>
        <w:br/>
      </w:r>
      <w:r>
        <w:rPr>
          <w:rStyle w:val="fontstyle01"/>
          <w:sz w:val="22"/>
        </w:rPr>
        <w:t>this convention, it will be the case that</w:t>
      </w:r>
      <w:r>
        <w:rPr>
          <w:rFonts w:ascii="Times-Roman" w:hAnsi="Times-Roman"/>
          <w:color w:val="000000"/>
          <w:sz w:val="22"/>
        </w:rPr>
        <w:br/>
      </w:r>
      <w:r>
        <w:rPr>
          <w:rStyle w:val="fontstyle61"/>
          <w:sz w:val="18"/>
          <w:szCs w:val="18"/>
        </w:rPr>
        <w:t>x.clone().getClass() == x.getClass()</w:t>
      </w:r>
      <w:r>
        <w:rPr>
          <w:rStyle w:val="fontstyle01"/>
          <w:sz w:val="22"/>
        </w:rPr>
        <w:t>.</w:t>
      </w:r>
      <w:r>
        <w:rPr>
          <w:rFonts w:ascii="Times-Roman" w:hAnsi="Times-Roman"/>
          <w:color w:val="000000"/>
          <w:sz w:val="22"/>
        </w:rPr>
        <w:br/>
      </w:r>
      <w:r>
        <w:rPr>
          <w:rStyle w:val="fontstyle01"/>
          <w:sz w:val="22"/>
        </w:rPr>
        <w:t>By convention, the returned object should be independent of the object being</w:t>
      </w:r>
      <w:r>
        <w:rPr>
          <w:rFonts w:ascii="Times-Roman" w:hAnsi="Times-Roman"/>
          <w:color w:val="000000"/>
          <w:sz w:val="22"/>
        </w:rPr>
        <w:br/>
      </w:r>
      <w:r>
        <w:rPr>
          <w:rStyle w:val="fontstyle01"/>
          <w:sz w:val="22"/>
        </w:rPr>
        <w:t>cloned. To achieve this independence, it may be necessary to modify one or</w:t>
      </w:r>
      <w:r>
        <w:rPr>
          <w:rFonts w:ascii="Times-Roman" w:hAnsi="Times-Roman"/>
          <w:color w:val="000000"/>
          <w:sz w:val="22"/>
        </w:rPr>
        <w:br/>
      </w:r>
      <w:r>
        <w:rPr>
          <w:rStyle w:val="fontstyle01"/>
          <w:sz w:val="22"/>
        </w:rPr>
        <w:t xml:space="preserve">more fields of the object returned by </w:t>
      </w:r>
      <w:r>
        <w:rPr>
          <w:rStyle w:val="fontstyle61"/>
          <w:sz w:val="18"/>
          <w:szCs w:val="18"/>
        </w:rPr>
        <w:t xml:space="preserve">super.clone </w:t>
      </w:r>
      <w:r>
        <w:rPr>
          <w:rStyle w:val="fontstyle01"/>
          <w:sz w:val="22"/>
        </w:rPr>
        <w:t>before returning it.</w:t>
      </w:r>
      <w:r>
        <w:rPr>
          <w:rFonts w:ascii="Times-Roman" w:hAnsi="Times-Roman"/>
          <w:color w:val="000000"/>
          <w:sz w:val="22"/>
        </w:rPr>
        <w:br/>
      </w:r>
      <w:r>
        <w:rPr>
          <w:rStyle w:val="fontstyle01"/>
          <w:sz w:val="22"/>
        </w:rPr>
        <w:t>This mechanism is vaguely similar to constructor chaining, except that it isn’t</w:t>
      </w:r>
      <w:r>
        <w:rPr>
          <w:rFonts w:ascii="Times-Roman" w:hAnsi="Times-Roman"/>
          <w:color w:val="000000"/>
          <w:sz w:val="22"/>
        </w:rPr>
        <w:br/>
      </w:r>
      <w:r>
        <w:rPr>
          <w:rStyle w:val="fontstyle01"/>
          <w:sz w:val="22"/>
        </w:rPr>
        <w:t xml:space="preserve">enforced: if a class’s </w:t>
      </w:r>
      <w:r>
        <w:rPr>
          <w:rStyle w:val="fontstyle61"/>
          <w:sz w:val="18"/>
          <w:szCs w:val="18"/>
        </w:rPr>
        <w:t xml:space="preserve">clone </w:t>
      </w:r>
      <w:r>
        <w:rPr>
          <w:rStyle w:val="fontstyle01"/>
          <w:sz w:val="22"/>
        </w:rPr>
        <w:t xml:space="preserve">method returns an instance that is </w:t>
      </w:r>
      <w:r>
        <w:rPr>
          <w:rStyle w:val="fontstyle21"/>
          <w:sz w:val="22"/>
        </w:rPr>
        <w:t xml:space="preserve">not </w:t>
      </w:r>
      <w:r>
        <w:rPr>
          <w:rStyle w:val="fontstyle01"/>
          <w:sz w:val="22"/>
        </w:rPr>
        <w:t xml:space="preserve">obtained by calling </w:t>
      </w:r>
      <w:r>
        <w:rPr>
          <w:rStyle w:val="fontstyle61"/>
          <w:sz w:val="18"/>
          <w:szCs w:val="18"/>
        </w:rPr>
        <w:t xml:space="preserve">super.clone </w:t>
      </w:r>
      <w:r>
        <w:rPr>
          <w:rStyle w:val="fontstyle01"/>
          <w:sz w:val="22"/>
        </w:rPr>
        <w:t>but by calling a constructor, the compiler won’t complain, but if</w:t>
      </w:r>
      <w:r>
        <w:rPr>
          <w:rFonts w:ascii="Times-Roman" w:hAnsi="Times-Roman"/>
          <w:color w:val="000000"/>
          <w:sz w:val="22"/>
        </w:rPr>
        <w:br/>
      </w:r>
      <w:r>
        <w:rPr>
          <w:rStyle w:val="fontstyle01"/>
          <w:sz w:val="22"/>
        </w:rPr>
        <w:t xml:space="preserve">a subclass of that class calls </w:t>
      </w:r>
      <w:r>
        <w:rPr>
          <w:rStyle w:val="fontstyle61"/>
          <w:sz w:val="18"/>
          <w:szCs w:val="18"/>
        </w:rPr>
        <w:t>super.clone</w:t>
      </w:r>
      <w:r>
        <w:rPr>
          <w:rStyle w:val="fontstyle01"/>
          <w:sz w:val="22"/>
        </w:rPr>
        <w:t>, the resulting object will have the</w:t>
      </w:r>
      <w:r>
        <w:rPr>
          <w:rFonts w:ascii="Times-Roman" w:hAnsi="Times-Roman"/>
          <w:color w:val="000000"/>
          <w:sz w:val="22"/>
        </w:rPr>
        <w:br/>
      </w:r>
      <w:r>
        <w:rPr>
          <w:rStyle w:val="fontstyle01"/>
          <w:sz w:val="22"/>
        </w:rPr>
        <w:t xml:space="preserve">wrong class, preventing the subclass from </w:t>
      </w:r>
      <w:r>
        <w:rPr>
          <w:rStyle w:val="fontstyle61"/>
          <w:sz w:val="18"/>
          <w:szCs w:val="18"/>
        </w:rPr>
        <w:t xml:space="preserve">clone </w:t>
      </w:r>
      <w:r>
        <w:rPr>
          <w:rStyle w:val="fontstyle01"/>
          <w:sz w:val="22"/>
        </w:rPr>
        <w:t>method from working properly.</w:t>
      </w:r>
      <w:r>
        <w:rPr>
          <w:rFonts w:ascii="Times-Roman" w:hAnsi="Times-Roman"/>
          <w:color w:val="000000"/>
          <w:sz w:val="22"/>
        </w:rPr>
        <w:br/>
      </w:r>
      <w:r>
        <w:rPr>
          <w:rStyle w:val="fontstyle01"/>
          <w:sz w:val="22"/>
        </w:rPr>
        <w:t xml:space="preserve">If a class that overrides </w:t>
      </w:r>
      <w:r>
        <w:rPr>
          <w:rStyle w:val="fontstyle61"/>
          <w:sz w:val="18"/>
          <w:szCs w:val="18"/>
        </w:rPr>
        <w:t xml:space="preserve">clone </w:t>
      </w:r>
      <w:r>
        <w:rPr>
          <w:rStyle w:val="fontstyle01"/>
          <w:sz w:val="22"/>
        </w:rPr>
        <w:t>is final, this convention may be safely ignored, as</w:t>
      </w:r>
      <w:r>
        <w:rPr>
          <w:rFonts w:ascii="Times-Roman" w:hAnsi="Times-Roman"/>
          <w:color w:val="000000"/>
          <w:sz w:val="22"/>
        </w:rPr>
        <w:br/>
      </w:r>
      <w:r>
        <w:rPr>
          <w:rStyle w:val="fontstyle01"/>
          <w:sz w:val="22"/>
        </w:rPr>
        <w:t xml:space="preserve">there are no subclasses to worry about. But if a final class has a </w:t>
      </w:r>
      <w:r>
        <w:rPr>
          <w:rStyle w:val="fontstyle61"/>
          <w:sz w:val="18"/>
          <w:szCs w:val="18"/>
        </w:rPr>
        <w:t xml:space="preserve">clone </w:t>
      </w:r>
      <w:r>
        <w:rPr>
          <w:rStyle w:val="fontstyle01"/>
          <w:sz w:val="22"/>
        </w:rPr>
        <w:t>method that</w:t>
      </w:r>
      <w:r>
        <w:rPr>
          <w:rFonts w:ascii="Times-Roman" w:hAnsi="Times-Roman"/>
          <w:color w:val="000000"/>
          <w:sz w:val="22"/>
        </w:rPr>
        <w:br/>
      </w:r>
      <w:r>
        <w:rPr>
          <w:rStyle w:val="fontstyle01"/>
          <w:sz w:val="22"/>
        </w:rPr>
        <w:t xml:space="preserve">does not invoke </w:t>
      </w:r>
      <w:r>
        <w:rPr>
          <w:rStyle w:val="fontstyle61"/>
          <w:sz w:val="18"/>
          <w:szCs w:val="18"/>
        </w:rPr>
        <w:t>super.clone</w:t>
      </w:r>
      <w:r>
        <w:rPr>
          <w:rStyle w:val="fontstyle01"/>
          <w:sz w:val="22"/>
        </w:rPr>
        <w:t>, there is no reason for the class to implement</w:t>
      </w:r>
      <w:r>
        <w:rPr>
          <w:rFonts w:ascii="Times-Roman" w:hAnsi="Times-Roman"/>
          <w:color w:val="000000"/>
          <w:sz w:val="22"/>
        </w:rPr>
        <w:br/>
      </w:r>
      <w:r>
        <w:rPr>
          <w:rStyle w:val="fontstyle61"/>
          <w:sz w:val="18"/>
          <w:szCs w:val="18"/>
        </w:rPr>
        <w:t>Cloneable</w:t>
      </w:r>
      <w:r>
        <w:rPr>
          <w:rStyle w:val="fontstyle01"/>
          <w:sz w:val="22"/>
        </w:rPr>
        <w:t xml:space="preserve">, as it doesn’t rely on the behavior of </w:t>
      </w:r>
      <w:r>
        <w:rPr>
          <w:rStyle w:val="fontstyle61"/>
          <w:sz w:val="18"/>
          <w:szCs w:val="18"/>
        </w:rPr>
        <w:t>Object</w:t>
      </w:r>
      <w:r>
        <w:rPr>
          <w:rStyle w:val="fontstyle01"/>
          <w:sz w:val="22"/>
        </w:rPr>
        <w:t>’s clone implementation.</w:t>
      </w:r>
      <w:r>
        <w:rPr>
          <w:rFonts w:ascii="Times-Roman" w:hAnsi="Times-Roman"/>
          <w:color w:val="000000"/>
          <w:sz w:val="22"/>
        </w:rPr>
        <w:br/>
      </w:r>
      <w:r>
        <w:rPr>
          <w:rStyle w:val="fontstyle01"/>
          <w:sz w:val="22"/>
        </w:rPr>
        <w:t xml:space="preserve">Suppose you want to implement </w:t>
      </w:r>
      <w:r>
        <w:rPr>
          <w:rStyle w:val="fontstyle61"/>
          <w:sz w:val="18"/>
          <w:szCs w:val="18"/>
        </w:rPr>
        <w:t xml:space="preserve">Cloneable </w:t>
      </w:r>
      <w:r>
        <w:rPr>
          <w:rStyle w:val="fontstyle01"/>
          <w:sz w:val="22"/>
        </w:rPr>
        <w:t>in a class whose superclass</w:t>
      </w:r>
      <w:r>
        <w:rPr>
          <w:rFonts w:ascii="Times-Roman" w:hAnsi="Times-Roman"/>
          <w:color w:val="000000"/>
          <w:sz w:val="22"/>
        </w:rPr>
        <w:br/>
      </w:r>
      <w:r>
        <w:rPr>
          <w:rStyle w:val="fontstyle01"/>
          <w:sz w:val="22"/>
        </w:rPr>
        <w:lastRenderedPageBreak/>
        <w:t xml:space="preserve">provides a well-behaved </w:t>
      </w:r>
      <w:r>
        <w:rPr>
          <w:rStyle w:val="fontstyle61"/>
          <w:sz w:val="18"/>
          <w:szCs w:val="18"/>
        </w:rPr>
        <w:t xml:space="preserve">clone </w:t>
      </w:r>
      <w:r>
        <w:rPr>
          <w:rStyle w:val="fontstyle01"/>
          <w:sz w:val="22"/>
        </w:rPr>
        <w:t xml:space="preserve">method. First call </w:t>
      </w:r>
      <w:r>
        <w:rPr>
          <w:rStyle w:val="fontstyle61"/>
          <w:sz w:val="18"/>
          <w:szCs w:val="18"/>
        </w:rPr>
        <w:t>super.clone</w:t>
      </w:r>
      <w:r>
        <w:rPr>
          <w:rStyle w:val="fontstyle01"/>
          <w:sz w:val="22"/>
        </w:rPr>
        <w:t>. The object you</w:t>
      </w:r>
      <w:r>
        <w:rPr>
          <w:rFonts w:ascii="Times-Roman" w:hAnsi="Times-Roman"/>
          <w:color w:val="000000"/>
          <w:sz w:val="22"/>
        </w:rPr>
        <w:br/>
      </w:r>
      <w:r>
        <w:rPr>
          <w:rStyle w:val="fontstyle01"/>
          <w:sz w:val="22"/>
        </w:rPr>
        <w:t>get back will be a fully functional replica of the original. Any fields declared in</w:t>
      </w:r>
      <w:r>
        <w:rPr>
          <w:rFonts w:ascii="Times-Roman" w:hAnsi="Times-Roman"/>
          <w:color w:val="000000"/>
          <w:sz w:val="22"/>
        </w:rPr>
        <w:br/>
      </w:r>
      <w:r>
        <w:rPr>
          <w:rStyle w:val="fontstyle01"/>
          <w:sz w:val="22"/>
        </w:rPr>
        <w:t>your class will have values identical to those of the original. If every field contains</w:t>
      </w:r>
      <w:r>
        <w:rPr>
          <w:rFonts w:ascii="Times-Roman" w:hAnsi="Times-Roman"/>
          <w:color w:val="000000"/>
          <w:sz w:val="22"/>
        </w:rPr>
        <w:br/>
      </w:r>
      <w:r>
        <w:rPr>
          <w:rStyle w:val="fontstyle01"/>
          <w:sz w:val="22"/>
        </w:rPr>
        <w:t>a primitive value or a reference to an immutable object, the returned object may be</w:t>
      </w:r>
      <w:r>
        <w:rPr>
          <w:rFonts w:ascii="Times-Roman" w:hAnsi="Times-Roman"/>
          <w:color w:val="000000"/>
          <w:sz w:val="22"/>
        </w:rPr>
        <w:br/>
      </w:r>
      <w:r>
        <w:rPr>
          <w:rStyle w:val="fontstyle01"/>
          <w:sz w:val="22"/>
        </w:rPr>
        <w:t>exactly what you need, in which case no further processing is necessary. This is</w:t>
      </w:r>
      <w:r>
        <w:rPr>
          <w:rFonts w:ascii="Times-Roman" w:hAnsi="Times-Roman"/>
          <w:color w:val="000000"/>
          <w:sz w:val="22"/>
        </w:rPr>
        <w:br/>
      </w:r>
      <w:r>
        <w:rPr>
          <w:rStyle w:val="fontstyle01"/>
          <w:sz w:val="22"/>
        </w:rPr>
        <w:t xml:space="preserve">the case, for example, for the </w:t>
      </w:r>
      <w:r>
        <w:rPr>
          <w:rStyle w:val="fontstyle61"/>
          <w:sz w:val="18"/>
          <w:szCs w:val="18"/>
        </w:rPr>
        <w:t xml:space="preserve">PhoneNumber </w:t>
      </w:r>
      <w:r>
        <w:rPr>
          <w:rStyle w:val="fontstyle01"/>
          <w:sz w:val="22"/>
        </w:rPr>
        <w:t>class in Item 11, but note that</w:t>
      </w:r>
      <w:r>
        <w:rPr>
          <w:rFonts w:ascii="Times-Roman" w:hAnsi="Times-Roman"/>
          <w:color w:val="000000"/>
          <w:sz w:val="22"/>
        </w:rPr>
        <w:br/>
      </w:r>
      <w:r>
        <w:rPr>
          <w:rStyle w:val="fontstyle51"/>
          <w:sz w:val="22"/>
          <w:szCs w:val="22"/>
        </w:rPr>
        <w:t xml:space="preserve">immutable classes should never provide a </w:t>
      </w:r>
      <w:r>
        <w:rPr>
          <w:rStyle w:val="fontstyle71"/>
        </w:rPr>
        <w:t xml:space="preserve">clone </w:t>
      </w:r>
      <w:r>
        <w:rPr>
          <w:rStyle w:val="fontstyle51"/>
          <w:sz w:val="22"/>
          <w:szCs w:val="22"/>
        </w:rPr>
        <w:t xml:space="preserve">method </w:t>
      </w:r>
      <w:r>
        <w:rPr>
          <w:rStyle w:val="fontstyle01"/>
          <w:sz w:val="22"/>
        </w:rPr>
        <w:t>because it would</w:t>
      </w:r>
      <w:r>
        <w:rPr>
          <w:rFonts w:ascii="Times-Roman" w:hAnsi="Times-Roman"/>
          <w:color w:val="000000"/>
          <w:sz w:val="22"/>
        </w:rPr>
        <w:br/>
      </w:r>
      <w:r>
        <w:rPr>
          <w:rStyle w:val="fontstyle01"/>
          <w:sz w:val="22"/>
        </w:rPr>
        <w:t xml:space="preserve">merely encourage wasteful copying. With that caveat, here’s how a </w:t>
      </w:r>
      <w:r>
        <w:rPr>
          <w:rStyle w:val="fontstyle61"/>
          <w:sz w:val="18"/>
          <w:szCs w:val="18"/>
        </w:rPr>
        <w:t xml:space="preserve">clone </w:t>
      </w:r>
      <w:r>
        <w:rPr>
          <w:rStyle w:val="fontstyle01"/>
          <w:sz w:val="22"/>
        </w:rPr>
        <w:t>method</w:t>
      </w:r>
      <w:r>
        <w:rPr>
          <w:rFonts w:ascii="Times-Roman" w:hAnsi="Times-Roman"/>
          <w:color w:val="000000"/>
          <w:sz w:val="22"/>
        </w:rPr>
        <w:br/>
      </w:r>
      <w:r>
        <w:rPr>
          <w:rStyle w:val="fontstyle01"/>
          <w:sz w:val="22"/>
        </w:rPr>
        <w:t xml:space="preserve">for </w:t>
      </w:r>
      <w:r>
        <w:rPr>
          <w:rStyle w:val="fontstyle61"/>
          <w:sz w:val="18"/>
          <w:szCs w:val="18"/>
        </w:rPr>
        <w:t xml:space="preserve">PhoneNumber </w:t>
      </w:r>
      <w:r>
        <w:rPr>
          <w:rStyle w:val="fontstyle01"/>
          <w:sz w:val="22"/>
        </w:rPr>
        <w:t>would look:</w:t>
      </w:r>
      <w:r>
        <w:rPr>
          <w:rFonts w:ascii="Times-Roman" w:hAnsi="Times-Roman"/>
          <w:color w:val="000000"/>
          <w:sz w:val="22"/>
        </w:rPr>
        <w:br/>
      </w:r>
      <w:r>
        <w:rPr>
          <w:rStyle w:val="fontstyle71"/>
        </w:rPr>
        <w:t>// Clone method for class with no references to mutable state</w:t>
      </w:r>
      <w:r>
        <w:rPr>
          <w:rFonts w:ascii="LucidaSans-TypewriterBold" w:hAnsi="LucidaSans-TypewriterBold"/>
          <w:b/>
          <w:bCs/>
          <w:color w:val="000000"/>
          <w:sz w:val="18"/>
          <w:szCs w:val="18"/>
        </w:rPr>
        <w:br/>
      </w:r>
      <w:r>
        <w:rPr>
          <w:rStyle w:val="fontstyle61"/>
          <w:sz w:val="18"/>
          <w:szCs w:val="18"/>
        </w:rPr>
        <w:t>@Override public PhoneNumber clone() {</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return (PhoneNumber) super.clone();</w:t>
      </w:r>
      <w:r>
        <w:rPr>
          <w:rFonts w:ascii="LucidaSans-Typewriter" w:hAnsi="LucidaSans-Typewriter"/>
          <w:color w:val="000000"/>
          <w:sz w:val="18"/>
          <w:szCs w:val="18"/>
        </w:rPr>
        <w:br/>
      </w:r>
      <w:r>
        <w:rPr>
          <w:rStyle w:val="fontstyle61"/>
          <w:sz w:val="18"/>
          <w:szCs w:val="18"/>
        </w:rPr>
        <w:t>} catch (CloneNotSupportedException e) {</w:t>
      </w:r>
      <w:r>
        <w:rPr>
          <w:rFonts w:ascii="LucidaSans-Typewriter" w:hAnsi="LucidaSans-Typewriter"/>
          <w:color w:val="000000"/>
          <w:sz w:val="18"/>
          <w:szCs w:val="18"/>
        </w:rPr>
        <w:br/>
      </w:r>
      <w:r>
        <w:rPr>
          <w:rStyle w:val="fontstyle61"/>
          <w:sz w:val="18"/>
          <w:szCs w:val="18"/>
        </w:rPr>
        <w:t>throw new AssertionError(); // Can't happen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In order for this method to work, the class declaration for </w:t>
      </w:r>
      <w:r>
        <w:rPr>
          <w:rStyle w:val="fontstyle61"/>
          <w:sz w:val="18"/>
          <w:szCs w:val="18"/>
        </w:rPr>
        <w:t xml:space="preserve">PhoneNumber </w:t>
      </w:r>
      <w:r>
        <w:rPr>
          <w:rStyle w:val="fontstyle01"/>
          <w:sz w:val="22"/>
        </w:rPr>
        <w:t>would</w:t>
      </w:r>
      <w:r>
        <w:rPr>
          <w:rFonts w:ascii="Times-Roman" w:hAnsi="Times-Roman"/>
          <w:color w:val="000000"/>
          <w:sz w:val="22"/>
        </w:rPr>
        <w:br/>
      </w:r>
      <w:r>
        <w:rPr>
          <w:rStyle w:val="fontstyle01"/>
          <w:sz w:val="22"/>
        </w:rPr>
        <w:t xml:space="preserve">have to be modified to indicate that it implements </w:t>
      </w:r>
      <w:r>
        <w:rPr>
          <w:rStyle w:val="fontstyle61"/>
          <w:sz w:val="18"/>
          <w:szCs w:val="18"/>
        </w:rPr>
        <w:t>Cloneable</w:t>
      </w:r>
      <w:r>
        <w:rPr>
          <w:rStyle w:val="fontstyle01"/>
          <w:sz w:val="22"/>
        </w:rPr>
        <w:t xml:space="preserve">. Though </w:t>
      </w:r>
      <w:r>
        <w:rPr>
          <w:rStyle w:val="fontstyle61"/>
          <w:sz w:val="18"/>
          <w:szCs w:val="18"/>
        </w:rPr>
        <w:t>Object</w:t>
      </w:r>
      <w:r>
        <w:rPr>
          <w:rStyle w:val="fontstyle01"/>
          <w:sz w:val="22"/>
        </w:rPr>
        <w:t>’s</w:t>
      </w:r>
      <w:r>
        <w:rPr>
          <w:rFonts w:ascii="Times-Roman" w:hAnsi="Times-Roman"/>
          <w:color w:val="000000"/>
          <w:sz w:val="22"/>
        </w:rPr>
        <w:br/>
      </w:r>
      <w:r>
        <w:rPr>
          <w:rStyle w:val="fontstyle61"/>
          <w:sz w:val="18"/>
          <w:szCs w:val="18"/>
        </w:rPr>
        <w:t xml:space="preserve">clone </w:t>
      </w:r>
      <w:r>
        <w:rPr>
          <w:rStyle w:val="fontstyle01"/>
          <w:sz w:val="22"/>
        </w:rPr>
        <w:t xml:space="preserve">method returns </w:t>
      </w:r>
      <w:r>
        <w:rPr>
          <w:rStyle w:val="fontstyle61"/>
          <w:sz w:val="18"/>
          <w:szCs w:val="18"/>
        </w:rPr>
        <w:t>Object</w:t>
      </w:r>
      <w:r>
        <w:rPr>
          <w:rStyle w:val="fontstyle01"/>
          <w:sz w:val="22"/>
        </w:rPr>
        <w:t xml:space="preserve">, this </w:t>
      </w:r>
      <w:r>
        <w:rPr>
          <w:rStyle w:val="fontstyle61"/>
          <w:sz w:val="18"/>
          <w:szCs w:val="18"/>
        </w:rPr>
        <w:t xml:space="preserve">clone </w:t>
      </w:r>
      <w:r>
        <w:rPr>
          <w:rStyle w:val="fontstyle01"/>
          <w:sz w:val="22"/>
        </w:rPr>
        <w:t xml:space="preserve">method returns </w:t>
      </w:r>
      <w:r>
        <w:rPr>
          <w:rStyle w:val="fontstyle61"/>
          <w:sz w:val="18"/>
          <w:szCs w:val="18"/>
        </w:rPr>
        <w:t>PhoneNumber</w:t>
      </w:r>
      <w:r>
        <w:rPr>
          <w:rStyle w:val="fontstyle01"/>
          <w:sz w:val="22"/>
        </w:rPr>
        <w:t>. It is legal</w:t>
      </w:r>
      <w:r>
        <w:br/>
      </w:r>
      <w:r>
        <w:rPr>
          <w:rStyle w:val="fontstyle01"/>
          <w:sz w:val="20"/>
          <w:szCs w:val="20"/>
        </w:rPr>
        <w:t xml:space="preserve">60 </w:t>
      </w:r>
      <w:r>
        <w:rPr>
          <w:rStyle w:val="fontstyle21"/>
          <w:sz w:val="16"/>
          <w:szCs w:val="16"/>
        </w:rPr>
        <w:t>CHAPTER 3 METHODS COMMON TO ALL OBJECTS</w:t>
      </w:r>
      <w:r>
        <w:rPr>
          <w:rFonts w:ascii="Times-Italic" w:hAnsi="Times-Italic"/>
          <w:i/>
          <w:iCs/>
          <w:color w:val="000000"/>
          <w:sz w:val="16"/>
          <w:szCs w:val="16"/>
        </w:rPr>
        <w:br/>
      </w:r>
      <w:r>
        <w:rPr>
          <w:rStyle w:val="fontstyle01"/>
          <w:sz w:val="22"/>
        </w:rPr>
        <w:t xml:space="preserve">and desirable to do this because Java supports </w:t>
      </w:r>
      <w:r>
        <w:rPr>
          <w:rStyle w:val="fontstyle21"/>
          <w:sz w:val="22"/>
        </w:rPr>
        <w:t>covariant return types</w:t>
      </w:r>
      <w:r>
        <w:rPr>
          <w:rStyle w:val="fontstyle01"/>
          <w:sz w:val="22"/>
        </w:rPr>
        <w:t>. In other</w:t>
      </w:r>
      <w:r>
        <w:rPr>
          <w:rFonts w:ascii="Times-Roman" w:hAnsi="Times-Roman"/>
          <w:color w:val="000000"/>
          <w:sz w:val="22"/>
        </w:rPr>
        <w:br/>
      </w:r>
      <w:r>
        <w:rPr>
          <w:rStyle w:val="fontstyle01"/>
          <w:sz w:val="22"/>
        </w:rPr>
        <w:t>words, an overriding method’s return type can be a subclass of the overridden</w:t>
      </w:r>
      <w:r>
        <w:rPr>
          <w:rFonts w:ascii="Times-Roman" w:hAnsi="Times-Roman"/>
          <w:color w:val="000000"/>
          <w:sz w:val="22"/>
        </w:rPr>
        <w:br/>
      </w:r>
      <w:r>
        <w:rPr>
          <w:rStyle w:val="fontstyle01"/>
          <w:sz w:val="22"/>
        </w:rPr>
        <w:t>method’s return type. This eliminates the need for casting in the client. We must</w:t>
      </w:r>
      <w:r>
        <w:rPr>
          <w:rFonts w:ascii="Times-Roman" w:hAnsi="Times-Roman"/>
          <w:color w:val="000000"/>
          <w:sz w:val="22"/>
        </w:rPr>
        <w:br/>
      </w:r>
      <w:r>
        <w:rPr>
          <w:rStyle w:val="fontstyle01"/>
          <w:sz w:val="22"/>
        </w:rPr>
        <w:t xml:space="preserve">cast the result of </w:t>
      </w:r>
      <w:r>
        <w:rPr>
          <w:rStyle w:val="fontstyle61"/>
          <w:sz w:val="18"/>
          <w:szCs w:val="18"/>
        </w:rPr>
        <w:t xml:space="preserve">super.clone </w:t>
      </w:r>
      <w:r>
        <w:rPr>
          <w:rStyle w:val="fontstyle01"/>
          <w:sz w:val="22"/>
        </w:rPr>
        <w:t xml:space="preserve">from </w:t>
      </w:r>
      <w:r>
        <w:rPr>
          <w:rStyle w:val="fontstyle61"/>
          <w:sz w:val="18"/>
          <w:szCs w:val="18"/>
        </w:rPr>
        <w:t xml:space="preserve">Object </w:t>
      </w:r>
      <w:r>
        <w:rPr>
          <w:rStyle w:val="fontstyle01"/>
          <w:sz w:val="22"/>
        </w:rPr>
        <w:t xml:space="preserve">to </w:t>
      </w:r>
      <w:r>
        <w:rPr>
          <w:rStyle w:val="fontstyle61"/>
          <w:sz w:val="18"/>
          <w:szCs w:val="18"/>
        </w:rPr>
        <w:t xml:space="preserve">PhoneNumber </w:t>
      </w:r>
      <w:r>
        <w:rPr>
          <w:rStyle w:val="fontstyle01"/>
          <w:sz w:val="22"/>
        </w:rPr>
        <w:t>before returning it,</w:t>
      </w:r>
      <w:r>
        <w:rPr>
          <w:rFonts w:ascii="Times-Roman" w:hAnsi="Times-Roman"/>
          <w:color w:val="000000"/>
          <w:sz w:val="22"/>
        </w:rPr>
        <w:br/>
      </w:r>
      <w:r>
        <w:rPr>
          <w:rStyle w:val="fontstyle01"/>
          <w:sz w:val="22"/>
        </w:rPr>
        <w:t>but the cast is guaranteed to succeed.</w:t>
      </w:r>
      <w:r>
        <w:rPr>
          <w:rFonts w:ascii="Times-Roman" w:hAnsi="Times-Roman"/>
          <w:color w:val="000000"/>
          <w:sz w:val="22"/>
        </w:rPr>
        <w:br/>
      </w:r>
      <w:r>
        <w:rPr>
          <w:rStyle w:val="fontstyle01"/>
          <w:sz w:val="22"/>
        </w:rPr>
        <w:t xml:space="preserve">The call to </w:t>
      </w:r>
      <w:r>
        <w:rPr>
          <w:rStyle w:val="fontstyle61"/>
          <w:sz w:val="18"/>
          <w:szCs w:val="18"/>
        </w:rPr>
        <w:t xml:space="preserve">super.clone </w:t>
      </w:r>
      <w:r>
        <w:rPr>
          <w:rStyle w:val="fontstyle01"/>
          <w:sz w:val="22"/>
        </w:rPr>
        <w:t xml:space="preserve">is contained in a </w:t>
      </w:r>
      <w:r>
        <w:rPr>
          <w:rStyle w:val="fontstyle61"/>
          <w:sz w:val="18"/>
          <w:szCs w:val="18"/>
        </w:rPr>
        <w:t xml:space="preserve">try-catch </w:t>
      </w:r>
      <w:r>
        <w:rPr>
          <w:rStyle w:val="fontstyle01"/>
          <w:sz w:val="22"/>
        </w:rPr>
        <w:t>block. This is because</w:t>
      </w:r>
      <w:r>
        <w:rPr>
          <w:rFonts w:ascii="Times-Roman" w:hAnsi="Times-Roman"/>
          <w:color w:val="000000"/>
          <w:sz w:val="22"/>
        </w:rPr>
        <w:br/>
      </w:r>
      <w:r>
        <w:rPr>
          <w:rStyle w:val="fontstyle61"/>
          <w:sz w:val="18"/>
          <w:szCs w:val="18"/>
        </w:rPr>
        <w:t xml:space="preserve">Object </w:t>
      </w:r>
      <w:r>
        <w:rPr>
          <w:rStyle w:val="fontstyle01"/>
          <w:sz w:val="22"/>
        </w:rPr>
        <w:t xml:space="preserve">declares its </w:t>
      </w:r>
      <w:r>
        <w:rPr>
          <w:rStyle w:val="fontstyle61"/>
          <w:sz w:val="18"/>
          <w:szCs w:val="18"/>
        </w:rPr>
        <w:t xml:space="preserve">clone </w:t>
      </w:r>
      <w:r>
        <w:rPr>
          <w:rStyle w:val="fontstyle01"/>
          <w:sz w:val="22"/>
        </w:rPr>
        <w:t xml:space="preserve">method to throw </w:t>
      </w:r>
      <w:r>
        <w:rPr>
          <w:rStyle w:val="fontstyle61"/>
          <w:sz w:val="18"/>
          <w:szCs w:val="18"/>
        </w:rPr>
        <w:t>CloneNotSupportedException</w:t>
      </w:r>
      <w:r>
        <w:rPr>
          <w:rStyle w:val="fontstyle01"/>
          <w:sz w:val="22"/>
        </w:rPr>
        <w:t>,</w:t>
      </w:r>
      <w:r>
        <w:rPr>
          <w:rFonts w:ascii="Times-Roman" w:hAnsi="Times-Roman"/>
          <w:color w:val="000000"/>
          <w:sz w:val="22"/>
        </w:rPr>
        <w:br/>
      </w:r>
      <w:r>
        <w:rPr>
          <w:rStyle w:val="fontstyle01"/>
          <w:sz w:val="22"/>
        </w:rPr>
        <w:t xml:space="preserve">which is a </w:t>
      </w:r>
      <w:r>
        <w:rPr>
          <w:rStyle w:val="fontstyle21"/>
          <w:sz w:val="22"/>
        </w:rPr>
        <w:t>checked exception</w:t>
      </w:r>
      <w:r>
        <w:rPr>
          <w:rStyle w:val="fontstyle01"/>
          <w:sz w:val="22"/>
        </w:rPr>
        <w:t xml:space="preserve">. Because </w:t>
      </w:r>
      <w:r>
        <w:rPr>
          <w:rStyle w:val="fontstyle61"/>
          <w:sz w:val="18"/>
          <w:szCs w:val="18"/>
        </w:rPr>
        <w:t xml:space="preserve">PhoneNumber </w:t>
      </w:r>
      <w:r>
        <w:rPr>
          <w:rStyle w:val="fontstyle01"/>
          <w:sz w:val="22"/>
        </w:rPr>
        <w:t xml:space="preserve">implements </w:t>
      </w:r>
      <w:r>
        <w:rPr>
          <w:rStyle w:val="fontstyle61"/>
          <w:sz w:val="18"/>
          <w:szCs w:val="18"/>
        </w:rPr>
        <w:t>Cloneable</w:t>
      </w:r>
      <w:r>
        <w:rPr>
          <w:rStyle w:val="fontstyle01"/>
          <w:sz w:val="22"/>
        </w:rPr>
        <w:t>, we</w:t>
      </w:r>
      <w:r>
        <w:rPr>
          <w:rFonts w:ascii="Times-Roman" w:hAnsi="Times-Roman"/>
          <w:color w:val="000000"/>
          <w:sz w:val="22"/>
        </w:rPr>
        <w:br/>
      </w:r>
      <w:r>
        <w:rPr>
          <w:rStyle w:val="fontstyle01"/>
          <w:sz w:val="22"/>
        </w:rPr>
        <w:t xml:space="preserve">know the call to </w:t>
      </w:r>
      <w:r>
        <w:rPr>
          <w:rStyle w:val="fontstyle61"/>
          <w:sz w:val="18"/>
          <w:szCs w:val="18"/>
        </w:rPr>
        <w:t xml:space="preserve">super.clone </w:t>
      </w:r>
      <w:r>
        <w:rPr>
          <w:rStyle w:val="fontstyle01"/>
          <w:sz w:val="22"/>
        </w:rPr>
        <w:t>will succeed. The need for this boilerplate indicates</w:t>
      </w:r>
      <w:r>
        <w:rPr>
          <w:rFonts w:ascii="Times-Roman" w:hAnsi="Times-Roman"/>
          <w:color w:val="000000"/>
          <w:sz w:val="22"/>
        </w:rPr>
        <w:br/>
      </w:r>
      <w:r>
        <w:rPr>
          <w:rStyle w:val="fontstyle01"/>
          <w:sz w:val="22"/>
        </w:rPr>
        <w:t xml:space="preserve">that </w:t>
      </w:r>
      <w:r>
        <w:rPr>
          <w:rStyle w:val="fontstyle61"/>
          <w:sz w:val="18"/>
          <w:szCs w:val="18"/>
        </w:rPr>
        <w:t xml:space="preserve">CloneNotSupportedException </w:t>
      </w:r>
      <w:r>
        <w:rPr>
          <w:rStyle w:val="fontstyle01"/>
          <w:sz w:val="22"/>
        </w:rPr>
        <w:t>should have been unchecked (Item 71).</w:t>
      </w:r>
      <w:r>
        <w:rPr>
          <w:rFonts w:ascii="Times-Roman" w:hAnsi="Times-Roman"/>
          <w:color w:val="000000"/>
          <w:sz w:val="22"/>
        </w:rPr>
        <w:br/>
      </w:r>
      <w:r>
        <w:rPr>
          <w:rStyle w:val="fontstyle01"/>
          <w:sz w:val="22"/>
        </w:rPr>
        <w:t xml:space="preserve">If an object contains fields that refer to mutable objects, the simple </w:t>
      </w:r>
      <w:r>
        <w:rPr>
          <w:rStyle w:val="fontstyle61"/>
          <w:sz w:val="18"/>
          <w:szCs w:val="18"/>
        </w:rPr>
        <w:t>clone</w:t>
      </w:r>
      <w:r>
        <w:rPr>
          <w:rFonts w:ascii="LucidaSans-Typewriter" w:hAnsi="LucidaSans-Typewriter"/>
          <w:color w:val="000000"/>
          <w:sz w:val="18"/>
          <w:szCs w:val="18"/>
        </w:rPr>
        <w:br/>
      </w:r>
      <w:r>
        <w:rPr>
          <w:rStyle w:val="fontstyle01"/>
          <w:sz w:val="22"/>
        </w:rPr>
        <w:t xml:space="preserve">implementation shown earlier can be disastrous. For example, consider the </w:t>
      </w:r>
      <w:r>
        <w:rPr>
          <w:rStyle w:val="fontstyle61"/>
          <w:sz w:val="18"/>
          <w:szCs w:val="18"/>
        </w:rPr>
        <w:t>Stack</w:t>
      </w:r>
      <w:r>
        <w:rPr>
          <w:rFonts w:ascii="LucidaSans-Typewriter" w:hAnsi="LucidaSans-Typewriter"/>
          <w:color w:val="000000"/>
          <w:sz w:val="18"/>
          <w:szCs w:val="18"/>
        </w:rPr>
        <w:br/>
      </w:r>
      <w:r>
        <w:rPr>
          <w:rStyle w:val="fontstyle01"/>
          <w:sz w:val="22"/>
        </w:rPr>
        <w:t>class in Item 7:</w:t>
      </w:r>
      <w:r>
        <w:rPr>
          <w:rFonts w:ascii="Times-Roman" w:hAnsi="Times-Roman"/>
          <w:color w:val="000000"/>
          <w:sz w:val="22"/>
        </w:rPr>
        <w:br/>
      </w:r>
      <w:r>
        <w:rPr>
          <w:rStyle w:val="fontstyle61"/>
          <w:sz w:val="18"/>
          <w:szCs w:val="18"/>
        </w:rPr>
        <w:t>public class Stack {</w:t>
      </w:r>
      <w:r>
        <w:rPr>
          <w:rFonts w:ascii="LucidaSans-Typewriter" w:hAnsi="LucidaSans-Typewriter"/>
          <w:color w:val="000000"/>
          <w:sz w:val="18"/>
          <w:szCs w:val="18"/>
        </w:rPr>
        <w:br/>
      </w:r>
      <w:r>
        <w:rPr>
          <w:rStyle w:val="fontstyle61"/>
          <w:sz w:val="18"/>
          <w:szCs w:val="18"/>
        </w:rPr>
        <w:t>private Object[] elements;</w:t>
      </w:r>
      <w:r>
        <w:rPr>
          <w:rFonts w:ascii="LucidaSans-Typewriter" w:hAnsi="LucidaSans-Typewriter"/>
          <w:color w:val="000000"/>
          <w:sz w:val="18"/>
          <w:szCs w:val="18"/>
        </w:rPr>
        <w:br/>
      </w:r>
      <w:r>
        <w:rPr>
          <w:rStyle w:val="fontstyle61"/>
          <w:sz w:val="18"/>
          <w:szCs w:val="18"/>
        </w:rPr>
        <w:t>private int size = 0;</w:t>
      </w:r>
      <w:r>
        <w:rPr>
          <w:rFonts w:ascii="LucidaSans-Typewriter" w:hAnsi="LucidaSans-Typewriter"/>
          <w:color w:val="000000"/>
          <w:sz w:val="18"/>
          <w:szCs w:val="18"/>
        </w:rPr>
        <w:br/>
      </w:r>
      <w:r>
        <w:rPr>
          <w:rStyle w:val="fontstyle61"/>
          <w:sz w:val="18"/>
          <w:szCs w:val="18"/>
        </w:rPr>
        <w:t>private static final int DEFAULT_INITIAL_CAPACITY = 16;</w:t>
      </w:r>
      <w:r>
        <w:rPr>
          <w:rFonts w:ascii="LucidaSans-Typewriter" w:hAnsi="LucidaSans-Typewriter"/>
          <w:color w:val="000000"/>
          <w:sz w:val="18"/>
          <w:szCs w:val="18"/>
        </w:rPr>
        <w:br/>
      </w:r>
      <w:r>
        <w:rPr>
          <w:rStyle w:val="fontstyle61"/>
          <w:sz w:val="18"/>
          <w:szCs w:val="18"/>
        </w:rPr>
        <w:t>public Stack() {</w:t>
      </w:r>
      <w:r>
        <w:rPr>
          <w:rFonts w:ascii="LucidaSans-Typewriter" w:hAnsi="LucidaSans-Typewriter"/>
          <w:color w:val="000000"/>
          <w:sz w:val="18"/>
          <w:szCs w:val="18"/>
        </w:rPr>
        <w:br/>
      </w:r>
      <w:r>
        <w:rPr>
          <w:rStyle w:val="fontstyle61"/>
          <w:sz w:val="18"/>
          <w:szCs w:val="18"/>
        </w:rPr>
        <w:t>this.elements = new Object[DEFAULT_INITIAL_CAPACITY];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void push(Object e) {</w:t>
      </w:r>
      <w:r>
        <w:rPr>
          <w:rFonts w:ascii="LucidaSans-Typewriter" w:hAnsi="LucidaSans-Typewriter"/>
          <w:color w:val="000000"/>
          <w:sz w:val="18"/>
          <w:szCs w:val="18"/>
        </w:rPr>
        <w:br/>
      </w:r>
      <w:r>
        <w:rPr>
          <w:rStyle w:val="fontstyle61"/>
          <w:sz w:val="18"/>
          <w:szCs w:val="18"/>
        </w:rPr>
        <w:t>ensureCapacity();</w:t>
      </w:r>
      <w:r>
        <w:rPr>
          <w:rFonts w:ascii="LucidaSans-Typewriter" w:hAnsi="LucidaSans-Typewriter"/>
          <w:color w:val="000000"/>
          <w:sz w:val="18"/>
          <w:szCs w:val="18"/>
        </w:rPr>
        <w:br/>
      </w:r>
      <w:r>
        <w:rPr>
          <w:rStyle w:val="fontstyle61"/>
          <w:sz w:val="18"/>
          <w:szCs w:val="18"/>
        </w:rPr>
        <w:t>elements[size++] = 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Object pop() {</w:t>
      </w:r>
      <w:r>
        <w:rPr>
          <w:rFonts w:ascii="LucidaSans-Typewriter" w:hAnsi="LucidaSans-Typewriter"/>
          <w:color w:val="000000"/>
          <w:sz w:val="18"/>
          <w:szCs w:val="18"/>
        </w:rPr>
        <w:br/>
      </w:r>
      <w:r>
        <w:rPr>
          <w:rStyle w:val="fontstyle61"/>
          <w:sz w:val="18"/>
          <w:szCs w:val="18"/>
        </w:rPr>
        <w:t>if (size == 0)</w:t>
      </w:r>
      <w:r>
        <w:rPr>
          <w:rFonts w:ascii="LucidaSans-Typewriter" w:hAnsi="LucidaSans-Typewriter"/>
          <w:color w:val="000000"/>
          <w:sz w:val="18"/>
          <w:szCs w:val="18"/>
        </w:rPr>
        <w:br/>
      </w:r>
      <w:r>
        <w:rPr>
          <w:rStyle w:val="fontstyle61"/>
          <w:sz w:val="18"/>
          <w:szCs w:val="18"/>
        </w:rPr>
        <w:t>throw new EmptyStackException();</w:t>
      </w:r>
      <w:r>
        <w:rPr>
          <w:rFonts w:ascii="LucidaSans-Typewriter" w:hAnsi="LucidaSans-Typewriter"/>
          <w:color w:val="000000"/>
          <w:sz w:val="18"/>
          <w:szCs w:val="18"/>
        </w:rPr>
        <w:br/>
      </w:r>
      <w:r>
        <w:rPr>
          <w:rStyle w:val="fontstyle61"/>
          <w:sz w:val="18"/>
          <w:szCs w:val="18"/>
        </w:rPr>
        <w:t>Object result = elements[--size];</w:t>
      </w:r>
      <w:r>
        <w:rPr>
          <w:rFonts w:ascii="LucidaSans-Typewriter" w:hAnsi="LucidaSans-Typewriter"/>
          <w:color w:val="000000"/>
          <w:sz w:val="18"/>
          <w:szCs w:val="18"/>
        </w:rPr>
        <w:br/>
      </w:r>
      <w:r>
        <w:rPr>
          <w:rStyle w:val="fontstyle61"/>
          <w:sz w:val="18"/>
          <w:szCs w:val="18"/>
        </w:rPr>
        <w:lastRenderedPageBreak/>
        <w:t>elements[size] = null; // Eliminate obsolete reference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Ensure space for at least one more element.</w:t>
      </w:r>
      <w:r>
        <w:rPr>
          <w:rFonts w:ascii="LucidaSans-Typewriter" w:hAnsi="LucidaSans-Typewriter"/>
          <w:color w:val="000000"/>
          <w:sz w:val="18"/>
          <w:szCs w:val="18"/>
        </w:rPr>
        <w:br/>
      </w:r>
      <w:r>
        <w:rPr>
          <w:rStyle w:val="fontstyle61"/>
          <w:sz w:val="18"/>
          <w:szCs w:val="18"/>
        </w:rPr>
        <w:t>private void ensureCapacity() {</w:t>
      </w:r>
      <w:r>
        <w:rPr>
          <w:rFonts w:ascii="LucidaSans-Typewriter" w:hAnsi="LucidaSans-Typewriter"/>
          <w:color w:val="000000"/>
          <w:sz w:val="18"/>
          <w:szCs w:val="18"/>
        </w:rPr>
        <w:br/>
      </w:r>
      <w:r>
        <w:rPr>
          <w:rStyle w:val="fontstyle61"/>
          <w:sz w:val="18"/>
          <w:szCs w:val="18"/>
        </w:rPr>
        <w:t>if (elements.length == size)</w:t>
      </w:r>
      <w:r>
        <w:rPr>
          <w:rFonts w:ascii="LucidaSans-Typewriter" w:hAnsi="LucidaSans-Typewriter"/>
          <w:color w:val="000000"/>
          <w:sz w:val="18"/>
          <w:szCs w:val="18"/>
        </w:rPr>
        <w:br/>
      </w:r>
      <w:r>
        <w:rPr>
          <w:rStyle w:val="fontstyle61"/>
          <w:sz w:val="18"/>
          <w:szCs w:val="18"/>
        </w:rPr>
        <w:t>elements = Arrays.copyOf(elements, 2 * size + 1);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Suppose you want to make this class cloneable. If the </w:t>
      </w:r>
      <w:r>
        <w:rPr>
          <w:rStyle w:val="fontstyle61"/>
          <w:sz w:val="18"/>
          <w:szCs w:val="18"/>
        </w:rPr>
        <w:t xml:space="preserve">clone </w:t>
      </w:r>
      <w:r>
        <w:rPr>
          <w:rStyle w:val="fontstyle01"/>
          <w:sz w:val="22"/>
        </w:rPr>
        <w:t>method merely</w:t>
      </w:r>
      <w:r>
        <w:rPr>
          <w:rFonts w:ascii="Times-Roman" w:hAnsi="Times-Roman"/>
          <w:color w:val="000000"/>
          <w:sz w:val="22"/>
        </w:rPr>
        <w:br/>
      </w:r>
      <w:r>
        <w:rPr>
          <w:rStyle w:val="fontstyle01"/>
          <w:sz w:val="22"/>
        </w:rPr>
        <w:t xml:space="preserve">returns </w:t>
      </w:r>
      <w:r>
        <w:rPr>
          <w:rStyle w:val="fontstyle61"/>
          <w:sz w:val="18"/>
          <w:szCs w:val="18"/>
        </w:rPr>
        <w:t>super.clone()</w:t>
      </w:r>
      <w:r>
        <w:rPr>
          <w:rStyle w:val="fontstyle01"/>
          <w:sz w:val="22"/>
        </w:rPr>
        <w:t xml:space="preserve">, the resulting </w:t>
      </w:r>
      <w:r>
        <w:rPr>
          <w:rStyle w:val="fontstyle61"/>
          <w:sz w:val="18"/>
          <w:szCs w:val="18"/>
        </w:rPr>
        <w:t xml:space="preserve">Stack </w:t>
      </w:r>
      <w:r>
        <w:rPr>
          <w:rStyle w:val="fontstyle01"/>
          <w:sz w:val="22"/>
        </w:rPr>
        <w:t>instance will have the correct value in</w:t>
      </w:r>
      <w:r>
        <w:br/>
      </w:r>
      <w:r>
        <w:rPr>
          <w:rStyle w:val="fontstyle21"/>
          <w:sz w:val="16"/>
          <w:szCs w:val="16"/>
        </w:rPr>
        <w:t xml:space="preserve">ITEM 13: OVERRIDE CLONE JUDICIOUSLY </w:t>
      </w:r>
      <w:r>
        <w:rPr>
          <w:rStyle w:val="fontstyle01"/>
          <w:sz w:val="20"/>
          <w:szCs w:val="20"/>
        </w:rPr>
        <w:t>61</w:t>
      </w:r>
      <w:r>
        <w:rPr>
          <w:rFonts w:ascii="Times-Roman" w:hAnsi="Times-Roman"/>
          <w:color w:val="000000"/>
          <w:sz w:val="20"/>
          <w:szCs w:val="20"/>
        </w:rPr>
        <w:br/>
      </w:r>
      <w:r>
        <w:rPr>
          <w:rStyle w:val="fontstyle01"/>
          <w:sz w:val="22"/>
        </w:rPr>
        <w:t xml:space="preserve">its </w:t>
      </w:r>
      <w:r>
        <w:rPr>
          <w:rStyle w:val="fontstyle61"/>
          <w:sz w:val="18"/>
          <w:szCs w:val="18"/>
        </w:rPr>
        <w:t xml:space="preserve">size </w:t>
      </w:r>
      <w:r>
        <w:rPr>
          <w:rStyle w:val="fontstyle01"/>
          <w:sz w:val="22"/>
        </w:rPr>
        <w:t xml:space="preserve">field, but its </w:t>
      </w:r>
      <w:r>
        <w:rPr>
          <w:rStyle w:val="fontstyle61"/>
          <w:sz w:val="18"/>
          <w:szCs w:val="18"/>
        </w:rPr>
        <w:t xml:space="preserve">elements </w:t>
      </w:r>
      <w:r>
        <w:rPr>
          <w:rStyle w:val="fontstyle01"/>
          <w:sz w:val="22"/>
        </w:rPr>
        <w:t>field will refer to the same array as the original</w:t>
      </w:r>
      <w:r>
        <w:rPr>
          <w:rFonts w:ascii="Times-Roman" w:hAnsi="Times-Roman"/>
          <w:color w:val="000000"/>
          <w:sz w:val="22"/>
        </w:rPr>
        <w:br/>
      </w:r>
      <w:r>
        <w:rPr>
          <w:rStyle w:val="fontstyle61"/>
          <w:sz w:val="18"/>
          <w:szCs w:val="18"/>
        </w:rPr>
        <w:t xml:space="preserve">Stack </w:t>
      </w:r>
      <w:r>
        <w:rPr>
          <w:rStyle w:val="fontstyle01"/>
          <w:sz w:val="22"/>
        </w:rPr>
        <w:t>instance. Modifying the original will destroy the invariants in the clone and</w:t>
      </w:r>
      <w:r>
        <w:rPr>
          <w:rFonts w:ascii="Times-Roman" w:hAnsi="Times-Roman"/>
          <w:color w:val="000000"/>
          <w:sz w:val="22"/>
        </w:rPr>
        <w:br/>
      </w:r>
      <w:r>
        <w:rPr>
          <w:rStyle w:val="fontstyle01"/>
          <w:sz w:val="22"/>
        </w:rPr>
        <w:t>vice versa. You will quickly find that your program produces nonsensical results</w:t>
      </w:r>
      <w:r>
        <w:rPr>
          <w:rFonts w:ascii="Times-Roman" w:hAnsi="Times-Roman"/>
          <w:color w:val="000000"/>
          <w:sz w:val="22"/>
        </w:rPr>
        <w:br/>
      </w:r>
      <w:r>
        <w:rPr>
          <w:rStyle w:val="fontstyle01"/>
          <w:sz w:val="22"/>
        </w:rPr>
        <w:t xml:space="preserve">or throws a </w:t>
      </w:r>
      <w:r>
        <w:rPr>
          <w:rStyle w:val="fontstyle61"/>
          <w:sz w:val="18"/>
          <w:szCs w:val="18"/>
        </w:rPr>
        <w:t>NullPointerException</w:t>
      </w:r>
      <w:r>
        <w:rPr>
          <w:rStyle w:val="fontstyle01"/>
          <w:sz w:val="22"/>
        </w:rPr>
        <w:t>.</w:t>
      </w:r>
      <w:r>
        <w:rPr>
          <w:rFonts w:ascii="Times-Roman" w:hAnsi="Times-Roman"/>
          <w:color w:val="000000"/>
          <w:sz w:val="22"/>
        </w:rPr>
        <w:br/>
      </w:r>
      <w:r>
        <w:rPr>
          <w:rStyle w:val="fontstyle01"/>
          <w:sz w:val="22"/>
        </w:rPr>
        <w:t>This situation could never occur as a result of calling the sole constructor in</w:t>
      </w:r>
      <w:r>
        <w:rPr>
          <w:rFonts w:ascii="Times-Roman" w:hAnsi="Times-Roman"/>
          <w:color w:val="000000"/>
          <w:sz w:val="22"/>
        </w:rPr>
        <w:br/>
      </w:r>
      <w:r>
        <w:rPr>
          <w:rStyle w:val="fontstyle01"/>
          <w:sz w:val="22"/>
        </w:rPr>
        <w:t xml:space="preserve">the </w:t>
      </w:r>
      <w:r>
        <w:rPr>
          <w:rStyle w:val="fontstyle61"/>
          <w:sz w:val="18"/>
          <w:szCs w:val="18"/>
        </w:rPr>
        <w:t xml:space="preserve">Stack </w:t>
      </w:r>
      <w:r>
        <w:rPr>
          <w:rStyle w:val="fontstyle01"/>
          <w:sz w:val="22"/>
        </w:rPr>
        <w:t xml:space="preserve">class. </w:t>
      </w:r>
      <w:r>
        <w:rPr>
          <w:rStyle w:val="fontstyle51"/>
          <w:sz w:val="22"/>
          <w:szCs w:val="22"/>
        </w:rPr>
        <w:t xml:space="preserve">In effect, the </w:t>
      </w:r>
      <w:r>
        <w:rPr>
          <w:rStyle w:val="fontstyle71"/>
        </w:rPr>
        <w:t xml:space="preserve">clone </w:t>
      </w:r>
      <w:r>
        <w:rPr>
          <w:rStyle w:val="fontstyle51"/>
          <w:sz w:val="22"/>
          <w:szCs w:val="22"/>
        </w:rPr>
        <w:t>method functions as a constructor; you</w:t>
      </w:r>
      <w:r>
        <w:rPr>
          <w:rFonts w:ascii="Times-Bold" w:hAnsi="Times-Bold"/>
          <w:b/>
          <w:bCs/>
          <w:color w:val="000000"/>
          <w:sz w:val="22"/>
        </w:rPr>
        <w:br/>
      </w:r>
      <w:r>
        <w:rPr>
          <w:rStyle w:val="fontstyle51"/>
          <w:sz w:val="22"/>
          <w:szCs w:val="22"/>
        </w:rPr>
        <w:t>must ensure that it does no harm to the original object and that it properly</w:t>
      </w:r>
      <w:r>
        <w:rPr>
          <w:rFonts w:ascii="Times-Bold" w:hAnsi="Times-Bold"/>
          <w:b/>
          <w:bCs/>
          <w:color w:val="000000"/>
          <w:sz w:val="22"/>
        </w:rPr>
        <w:br/>
      </w:r>
      <w:r>
        <w:rPr>
          <w:rStyle w:val="fontstyle51"/>
          <w:sz w:val="22"/>
          <w:szCs w:val="22"/>
        </w:rPr>
        <w:t>establishes invariants on the clone</w:t>
      </w:r>
      <w:r>
        <w:rPr>
          <w:rStyle w:val="fontstyle01"/>
          <w:sz w:val="22"/>
        </w:rPr>
        <w:t xml:space="preserve">. In order for the </w:t>
      </w:r>
      <w:r>
        <w:rPr>
          <w:rStyle w:val="fontstyle61"/>
          <w:sz w:val="18"/>
          <w:szCs w:val="18"/>
        </w:rPr>
        <w:t xml:space="preserve">clone </w:t>
      </w:r>
      <w:r>
        <w:rPr>
          <w:rStyle w:val="fontstyle01"/>
          <w:sz w:val="22"/>
        </w:rPr>
        <w:t xml:space="preserve">method on </w:t>
      </w:r>
      <w:r>
        <w:rPr>
          <w:rStyle w:val="fontstyle61"/>
          <w:sz w:val="18"/>
          <w:szCs w:val="18"/>
        </w:rPr>
        <w:t xml:space="preserve">Stack </w:t>
      </w:r>
      <w:r>
        <w:rPr>
          <w:rStyle w:val="fontstyle01"/>
          <w:sz w:val="22"/>
        </w:rPr>
        <w:t>to</w:t>
      </w:r>
      <w:r>
        <w:rPr>
          <w:rFonts w:ascii="Times-Roman" w:hAnsi="Times-Roman"/>
          <w:color w:val="000000"/>
          <w:sz w:val="22"/>
        </w:rPr>
        <w:br/>
      </w:r>
      <w:r>
        <w:rPr>
          <w:rStyle w:val="fontstyle01"/>
          <w:sz w:val="22"/>
        </w:rPr>
        <w:t>work properly, it must copy the internals of the stack. The easiest way to do this is</w:t>
      </w:r>
      <w:r>
        <w:rPr>
          <w:rFonts w:ascii="Times-Roman" w:hAnsi="Times-Roman"/>
          <w:color w:val="000000"/>
          <w:sz w:val="22"/>
        </w:rPr>
        <w:br/>
      </w:r>
      <w:r>
        <w:rPr>
          <w:rStyle w:val="fontstyle01"/>
          <w:sz w:val="22"/>
        </w:rPr>
        <w:t xml:space="preserve">to call </w:t>
      </w:r>
      <w:r>
        <w:rPr>
          <w:rStyle w:val="fontstyle61"/>
          <w:sz w:val="18"/>
          <w:szCs w:val="18"/>
        </w:rPr>
        <w:t xml:space="preserve">clone </w:t>
      </w:r>
      <w:r>
        <w:rPr>
          <w:rStyle w:val="fontstyle01"/>
          <w:sz w:val="22"/>
        </w:rPr>
        <w:t xml:space="preserve">recursively on the </w:t>
      </w:r>
      <w:r>
        <w:rPr>
          <w:rStyle w:val="fontstyle61"/>
          <w:sz w:val="18"/>
          <w:szCs w:val="18"/>
        </w:rPr>
        <w:t xml:space="preserve">elements </w:t>
      </w:r>
      <w:r>
        <w:rPr>
          <w:rStyle w:val="fontstyle01"/>
          <w:sz w:val="22"/>
        </w:rPr>
        <w:t>array:</w:t>
      </w:r>
      <w:r>
        <w:rPr>
          <w:rFonts w:ascii="Times-Roman" w:hAnsi="Times-Roman"/>
          <w:color w:val="000000"/>
          <w:sz w:val="22"/>
        </w:rPr>
        <w:br/>
      </w:r>
      <w:r>
        <w:rPr>
          <w:rStyle w:val="fontstyle71"/>
        </w:rPr>
        <w:t>// Clone method for class with references to mutable state</w:t>
      </w:r>
      <w:r>
        <w:rPr>
          <w:rFonts w:ascii="LucidaSans-TypewriterBold" w:hAnsi="LucidaSans-TypewriterBold"/>
          <w:b/>
          <w:bCs/>
          <w:color w:val="000000"/>
          <w:sz w:val="18"/>
          <w:szCs w:val="18"/>
        </w:rPr>
        <w:br/>
      </w:r>
      <w:r>
        <w:rPr>
          <w:rStyle w:val="fontstyle61"/>
          <w:sz w:val="18"/>
          <w:szCs w:val="18"/>
        </w:rPr>
        <w:t>@Override public Stack clone() {</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Stack result = (Stack) super.clone();</w:t>
      </w:r>
      <w:r>
        <w:rPr>
          <w:rFonts w:ascii="LucidaSans-Typewriter" w:hAnsi="LucidaSans-Typewriter"/>
          <w:color w:val="000000"/>
          <w:sz w:val="18"/>
          <w:szCs w:val="18"/>
        </w:rPr>
        <w:br/>
      </w:r>
      <w:r>
        <w:rPr>
          <w:rStyle w:val="fontstyle61"/>
          <w:sz w:val="18"/>
          <w:szCs w:val="18"/>
        </w:rPr>
        <w:t>result.elements = elements.clone();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 catch (CloneNotSupportedException e) {</w:t>
      </w:r>
      <w:r>
        <w:rPr>
          <w:rFonts w:ascii="LucidaSans-Typewriter" w:hAnsi="LucidaSans-Typewriter"/>
          <w:color w:val="000000"/>
          <w:sz w:val="18"/>
          <w:szCs w:val="18"/>
        </w:rPr>
        <w:br/>
      </w:r>
      <w:r>
        <w:rPr>
          <w:rStyle w:val="fontstyle61"/>
          <w:sz w:val="18"/>
          <w:szCs w:val="18"/>
        </w:rPr>
        <w:t>throw new AssertionError();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we do not have to cast the result of </w:t>
      </w:r>
      <w:r>
        <w:rPr>
          <w:rStyle w:val="fontstyle61"/>
          <w:sz w:val="18"/>
          <w:szCs w:val="18"/>
        </w:rPr>
        <w:t xml:space="preserve">elements.clone </w:t>
      </w:r>
      <w:r>
        <w:rPr>
          <w:rStyle w:val="fontstyle01"/>
          <w:sz w:val="22"/>
        </w:rPr>
        <w:t xml:space="preserve">to </w:t>
      </w:r>
      <w:r>
        <w:rPr>
          <w:rStyle w:val="fontstyle61"/>
          <w:sz w:val="18"/>
          <w:szCs w:val="18"/>
        </w:rPr>
        <w:t>Object[]</w:t>
      </w:r>
      <w:r>
        <w:rPr>
          <w:rStyle w:val="fontstyle01"/>
          <w:sz w:val="22"/>
        </w:rPr>
        <w:t>.</w:t>
      </w:r>
      <w:r>
        <w:rPr>
          <w:rFonts w:ascii="Times-Roman" w:hAnsi="Times-Roman"/>
          <w:color w:val="000000"/>
          <w:sz w:val="22"/>
        </w:rPr>
        <w:br/>
      </w:r>
      <w:r>
        <w:rPr>
          <w:rStyle w:val="fontstyle01"/>
          <w:sz w:val="22"/>
        </w:rPr>
        <w:t xml:space="preserve">Calling </w:t>
      </w:r>
      <w:r>
        <w:rPr>
          <w:rStyle w:val="fontstyle61"/>
          <w:sz w:val="18"/>
          <w:szCs w:val="18"/>
        </w:rPr>
        <w:t xml:space="preserve">clone </w:t>
      </w:r>
      <w:r>
        <w:rPr>
          <w:rStyle w:val="fontstyle01"/>
          <w:sz w:val="22"/>
        </w:rPr>
        <w:t>on an array returns an array whose runtime and compile-time types</w:t>
      </w:r>
      <w:r>
        <w:rPr>
          <w:rFonts w:ascii="Times-Roman" w:hAnsi="Times-Roman"/>
          <w:color w:val="000000"/>
          <w:sz w:val="22"/>
        </w:rPr>
        <w:br/>
      </w:r>
      <w:r>
        <w:rPr>
          <w:rStyle w:val="fontstyle01"/>
          <w:sz w:val="22"/>
        </w:rPr>
        <w:t>are identical to those of the array being cloned. This is the preferred idiom to</w:t>
      </w:r>
      <w:r>
        <w:rPr>
          <w:rFonts w:ascii="Times-Roman" w:hAnsi="Times-Roman"/>
          <w:color w:val="000000"/>
          <w:sz w:val="22"/>
        </w:rPr>
        <w:br/>
      </w:r>
      <w:r>
        <w:rPr>
          <w:rStyle w:val="fontstyle01"/>
          <w:sz w:val="22"/>
        </w:rPr>
        <w:t xml:space="preserve">duplicate an array. In fact, arrays are the sole compelling use of the </w:t>
      </w:r>
      <w:r>
        <w:rPr>
          <w:rStyle w:val="fontstyle61"/>
          <w:sz w:val="18"/>
          <w:szCs w:val="18"/>
        </w:rPr>
        <w:t xml:space="preserve">clone </w:t>
      </w:r>
      <w:r>
        <w:rPr>
          <w:rStyle w:val="fontstyle01"/>
          <w:sz w:val="22"/>
        </w:rPr>
        <w:t>facility.</w:t>
      </w:r>
      <w:r>
        <w:rPr>
          <w:rFonts w:ascii="Times-Roman" w:hAnsi="Times-Roman"/>
          <w:color w:val="000000"/>
          <w:sz w:val="22"/>
        </w:rPr>
        <w:br/>
      </w:r>
      <w:r>
        <w:rPr>
          <w:rStyle w:val="fontstyle01"/>
          <w:sz w:val="22"/>
        </w:rPr>
        <w:t xml:space="preserve">Note also that the earlier solution would not work if the </w:t>
      </w:r>
      <w:r>
        <w:rPr>
          <w:rStyle w:val="fontstyle61"/>
          <w:sz w:val="18"/>
          <w:szCs w:val="18"/>
        </w:rPr>
        <w:t xml:space="preserve">elements </w:t>
      </w:r>
      <w:r>
        <w:rPr>
          <w:rStyle w:val="fontstyle01"/>
          <w:sz w:val="22"/>
        </w:rPr>
        <w:t>field were</w:t>
      </w:r>
      <w:r>
        <w:rPr>
          <w:rFonts w:ascii="Times-Roman" w:hAnsi="Times-Roman"/>
          <w:color w:val="000000"/>
          <w:sz w:val="22"/>
        </w:rPr>
        <w:br/>
      </w:r>
      <w:r>
        <w:rPr>
          <w:rStyle w:val="fontstyle01"/>
          <w:sz w:val="22"/>
        </w:rPr>
        <w:t xml:space="preserve">final because </w:t>
      </w:r>
      <w:r>
        <w:rPr>
          <w:rStyle w:val="fontstyle61"/>
          <w:sz w:val="18"/>
          <w:szCs w:val="18"/>
        </w:rPr>
        <w:t xml:space="preserve">clone </w:t>
      </w:r>
      <w:r>
        <w:rPr>
          <w:rStyle w:val="fontstyle01"/>
          <w:sz w:val="22"/>
        </w:rPr>
        <w:t>would be prohibited from assigning a new value to the field.</w:t>
      </w:r>
      <w:r>
        <w:rPr>
          <w:rFonts w:ascii="Times-Roman" w:hAnsi="Times-Roman"/>
          <w:color w:val="000000"/>
          <w:sz w:val="22"/>
        </w:rPr>
        <w:br/>
      </w:r>
      <w:r>
        <w:rPr>
          <w:rStyle w:val="fontstyle01"/>
          <w:sz w:val="22"/>
        </w:rPr>
        <w:t xml:space="preserve">This is a fundamental problem: like serialization, </w:t>
      </w:r>
      <w:r>
        <w:rPr>
          <w:rStyle w:val="fontstyle51"/>
          <w:sz w:val="22"/>
          <w:szCs w:val="22"/>
        </w:rPr>
        <w:t xml:space="preserve">the </w:t>
      </w:r>
      <w:r>
        <w:rPr>
          <w:rStyle w:val="fontstyle71"/>
        </w:rPr>
        <w:t xml:space="preserve">Cloneable </w:t>
      </w:r>
      <w:r>
        <w:rPr>
          <w:rStyle w:val="fontstyle51"/>
          <w:sz w:val="22"/>
          <w:szCs w:val="22"/>
        </w:rPr>
        <w:t>architecture is</w:t>
      </w:r>
      <w:r>
        <w:rPr>
          <w:rFonts w:ascii="Times-Bold" w:hAnsi="Times-Bold"/>
          <w:b/>
          <w:bCs/>
          <w:color w:val="000000"/>
          <w:sz w:val="22"/>
        </w:rPr>
        <w:br/>
      </w:r>
      <w:r>
        <w:rPr>
          <w:rStyle w:val="fontstyle51"/>
          <w:sz w:val="22"/>
          <w:szCs w:val="22"/>
        </w:rPr>
        <w:t>incompatible with normal use of final fields referring to mutable objects</w:t>
      </w:r>
      <w:r>
        <w:rPr>
          <w:rStyle w:val="fontstyle01"/>
          <w:sz w:val="22"/>
        </w:rPr>
        <w:t>,</w:t>
      </w:r>
      <w:r>
        <w:rPr>
          <w:rFonts w:ascii="Times-Roman" w:hAnsi="Times-Roman"/>
          <w:color w:val="000000"/>
          <w:sz w:val="22"/>
        </w:rPr>
        <w:br/>
      </w:r>
      <w:r>
        <w:rPr>
          <w:rStyle w:val="fontstyle01"/>
          <w:sz w:val="22"/>
        </w:rPr>
        <w:t>except in cases where the mutable objects may be safely shared between an object</w:t>
      </w:r>
      <w:r>
        <w:rPr>
          <w:rFonts w:ascii="Times-Roman" w:hAnsi="Times-Roman"/>
          <w:color w:val="000000"/>
          <w:sz w:val="22"/>
        </w:rPr>
        <w:br/>
      </w:r>
      <w:r>
        <w:rPr>
          <w:rStyle w:val="fontstyle01"/>
          <w:sz w:val="22"/>
        </w:rPr>
        <w:t>and its clone. In order to make a class cloneable, it may be necessary to remove</w:t>
      </w:r>
      <w:r>
        <w:rPr>
          <w:rFonts w:ascii="Times-Roman" w:hAnsi="Times-Roman"/>
          <w:color w:val="000000"/>
          <w:sz w:val="22"/>
        </w:rPr>
        <w:br/>
      </w:r>
      <w:r>
        <w:rPr>
          <w:rStyle w:val="fontstyle61"/>
          <w:sz w:val="18"/>
          <w:szCs w:val="18"/>
        </w:rPr>
        <w:t xml:space="preserve">final </w:t>
      </w:r>
      <w:r>
        <w:rPr>
          <w:rStyle w:val="fontstyle01"/>
          <w:sz w:val="22"/>
        </w:rPr>
        <w:t>modifiers from some fields.</w:t>
      </w:r>
      <w:r>
        <w:rPr>
          <w:rFonts w:ascii="Times-Roman" w:hAnsi="Times-Roman"/>
          <w:color w:val="000000"/>
          <w:sz w:val="22"/>
        </w:rPr>
        <w:br/>
      </w:r>
      <w:r>
        <w:rPr>
          <w:rStyle w:val="fontstyle01"/>
          <w:sz w:val="22"/>
        </w:rPr>
        <w:t xml:space="preserve">It is not always sufficient merely to call </w:t>
      </w:r>
      <w:r>
        <w:rPr>
          <w:rStyle w:val="fontstyle61"/>
          <w:sz w:val="18"/>
          <w:szCs w:val="18"/>
        </w:rPr>
        <w:t xml:space="preserve">clone </w:t>
      </w:r>
      <w:r>
        <w:rPr>
          <w:rStyle w:val="fontstyle01"/>
          <w:sz w:val="22"/>
        </w:rPr>
        <w:t>recursively. For example,</w:t>
      </w:r>
      <w:r>
        <w:rPr>
          <w:rFonts w:ascii="Times-Roman" w:hAnsi="Times-Roman"/>
          <w:color w:val="000000"/>
          <w:sz w:val="22"/>
        </w:rPr>
        <w:br/>
      </w:r>
      <w:r>
        <w:rPr>
          <w:rStyle w:val="fontstyle01"/>
          <w:sz w:val="22"/>
        </w:rPr>
        <w:t xml:space="preserve">suppose you are writing a </w:t>
      </w:r>
      <w:r>
        <w:rPr>
          <w:rStyle w:val="fontstyle61"/>
          <w:sz w:val="18"/>
          <w:szCs w:val="18"/>
        </w:rPr>
        <w:t xml:space="preserve">clone </w:t>
      </w:r>
      <w:r>
        <w:rPr>
          <w:rStyle w:val="fontstyle01"/>
          <w:sz w:val="22"/>
        </w:rPr>
        <w:t>method for a hash table whose internals consist</w:t>
      </w:r>
      <w:r>
        <w:rPr>
          <w:rFonts w:ascii="Times-Roman" w:hAnsi="Times-Roman"/>
          <w:color w:val="000000"/>
          <w:sz w:val="22"/>
        </w:rPr>
        <w:br/>
      </w:r>
      <w:r>
        <w:rPr>
          <w:rStyle w:val="fontstyle01"/>
          <w:sz w:val="22"/>
        </w:rPr>
        <w:t>of an array of buckets, each of which references the first entry in a linked list of</w:t>
      </w:r>
      <w:r>
        <w:rPr>
          <w:rFonts w:ascii="Times-Roman" w:hAnsi="Times-Roman"/>
          <w:color w:val="000000"/>
          <w:sz w:val="22"/>
        </w:rPr>
        <w:br/>
      </w:r>
      <w:r>
        <w:rPr>
          <w:rStyle w:val="fontstyle01"/>
          <w:sz w:val="22"/>
        </w:rPr>
        <w:t>key-value pairs. For performance, the class implements its own lightweight singly</w:t>
      </w:r>
      <w:r>
        <w:rPr>
          <w:rFonts w:ascii="Times-Roman" w:hAnsi="Times-Roman"/>
          <w:color w:val="000000"/>
          <w:sz w:val="22"/>
        </w:rPr>
        <w:br/>
      </w:r>
      <w:r>
        <w:rPr>
          <w:rStyle w:val="fontstyle01"/>
          <w:sz w:val="22"/>
        </w:rPr>
        <w:t xml:space="preserve">linked list instead of using </w:t>
      </w:r>
      <w:r>
        <w:rPr>
          <w:rStyle w:val="fontstyle61"/>
          <w:sz w:val="18"/>
          <w:szCs w:val="18"/>
        </w:rPr>
        <w:t xml:space="preserve">java.util.LinkedList </w:t>
      </w:r>
      <w:r>
        <w:rPr>
          <w:rStyle w:val="fontstyle01"/>
          <w:sz w:val="22"/>
        </w:rPr>
        <w:t>internally:</w:t>
      </w:r>
      <w:r>
        <w:rPr>
          <w:rFonts w:ascii="Times-Roman" w:hAnsi="Times-Roman"/>
          <w:color w:val="000000"/>
          <w:sz w:val="22"/>
        </w:rPr>
        <w:br/>
      </w:r>
      <w:r>
        <w:rPr>
          <w:rStyle w:val="fontstyle61"/>
          <w:sz w:val="18"/>
          <w:szCs w:val="18"/>
        </w:rPr>
        <w:t>public class HashTable implements Cloneable {</w:t>
      </w:r>
      <w:r>
        <w:rPr>
          <w:rFonts w:ascii="LucidaSans-Typewriter" w:hAnsi="LucidaSans-Typewriter"/>
          <w:color w:val="000000"/>
          <w:sz w:val="18"/>
          <w:szCs w:val="18"/>
        </w:rPr>
        <w:br/>
      </w:r>
      <w:r>
        <w:rPr>
          <w:rStyle w:val="fontstyle61"/>
          <w:sz w:val="18"/>
          <w:szCs w:val="18"/>
        </w:rPr>
        <w:lastRenderedPageBreak/>
        <w:t>private Entry[] buckets = ...;</w:t>
      </w:r>
      <w:r>
        <w:br/>
      </w:r>
      <w:r>
        <w:rPr>
          <w:rStyle w:val="fontstyle01"/>
          <w:sz w:val="20"/>
          <w:szCs w:val="20"/>
        </w:rPr>
        <w:t xml:space="preserve">62 </w:t>
      </w:r>
      <w:r>
        <w:rPr>
          <w:rStyle w:val="fontstyle21"/>
          <w:sz w:val="16"/>
          <w:szCs w:val="16"/>
        </w:rPr>
        <w:t>CHAPTER 3 METHODS COMMON TO ALL OBJECTS</w:t>
      </w:r>
      <w:r>
        <w:rPr>
          <w:rFonts w:ascii="Times-Italic" w:hAnsi="Times-Italic"/>
          <w:i/>
          <w:iCs/>
          <w:color w:val="000000"/>
          <w:sz w:val="16"/>
          <w:szCs w:val="16"/>
        </w:rPr>
        <w:br/>
      </w:r>
      <w:r>
        <w:rPr>
          <w:rStyle w:val="fontstyle61"/>
          <w:sz w:val="18"/>
          <w:szCs w:val="18"/>
        </w:rPr>
        <w:t>private static class Entry {</w:t>
      </w:r>
      <w:r>
        <w:rPr>
          <w:rFonts w:ascii="LucidaSans-Typewriter" w:hAnsi="LucidaSans-Typewriter"/>
          <w:color w:val="000000"/>
          <w:sz w:val="18"/>
          <w:szCs w:val="18"/>
        </w:rPr>
        <w:br/>
      </w:r>
      <w:r>
        <w:rPr>
          <w:rStyle w:val="fontstyle61"/>
          <w:sz w:val="18"/>
          <w:szCs w:val="18"/>
        </w:rPr>
        <w:t>final Object key;</w:t>
      </w:r>
      <w:r>
        <w:rPr>
          <w:rFonts w:ascii="LucidaSans-Typewriter" w:hAnsi="LucidaSans-Typewriter"/>
          <w:color w:val="000000"/>
          <w:sz w:val="18"/>
          <w:szCs w:val="18"/>
        </w:rPr>
        <w:br/>
      </w:r>
      <w:r>
        <w:rPr>
          <w:rStyle w:val="fontstyle61"/>
          <w:sz w:val="18"/>
          <w:szCs w:val="18"/>
        </w:rPr>
        <w:t>Object value;</w:t>
      </w:r>
      <w:r>
        <w:rPr>
          <w:rFonts w:ascii="LucidaSans-Typewriter" w:hAnsi="LucidaSans-Typewriter"/>
          <w:color w:val="000000"/>
          <w:sz w:val="18"/>
          <w:szCs w:val="18"/>
        </w:rPr>
        <w:br/>
      </w:r>
      <w:r>
        <w:rPr>
          <w:rStyle w:val="fontstyle61"/>
          <w:sz w:val="18"/>
          <w:szCs w:val="18"/>
        </w:rPr>
        <w:t>Entry next;</w:t>
      </w:r>
      <w:r>
        <w:rPr>
          <w:rFonts w:ascii="LucidaSans-Typewriter" w:hAnsi="LucidaSans-Typewriter"/>
          <w:color w:val="000000"/>
          <w:sz w:val="18"/>
          <w:szCs w:val="18"/>
        </w:rPr>
        <w:br/>
      </w:r>
      <w:r>
        <w:rPr>
          <w:rStyle w:val="fontstyle61"/>
          <w:sz w:val="18"/>
          <w:szCs w:val="18"/>
        </w:rPr>
        <w:t>Entry(Object key, Object value, Entry next) {</w:t>
      </w:r>
      <w:r>
        <w:rPr>
          <w:rFonts w:ascii="LucidaSans-Typewriter" w:hAnsi="LucidaSans-Typewriter"/>
          <w:color w:val="000000"/>
          <w:sz w:val="18"/>
          <w:szCs w:val="18"/>
        </w:rPr>
        <w:br/>
      </w:r>
      <w:r>
        <w:rPr>
          <w:rStyle w:val="fontstyle61"/>
          <w:sz w:val="18"/>
          <w:szCs w:val="18"/>
        </w:rPr>
        <w:t>this.key = key;</w:t>
      </w:r>
      <w:r>
        <w:rPr>
          <w:rFonts w:ascii="LucidaSans-Typewriter" w:hAnsi="LucidaSans-Typewriter"/>
          <w:color w:val="000000"/>
          <w:sz w:val="18"/>
          <w:szCs w:val="18"/>
        </w:rPr>
        <w:br/>
      </w:r>
      <w:r>
        <w:rPr>
          <w:rStyle w:val="fontstyle61"/>
          <w:sz w:val="18"/>
          <w:szCs w:val="18"/>
        </w:rPr>
        <w:t>this.value = value;</w:t>
      </w:r>
      <w:r>
        <w:rPr>
          <w:rFonts w:ascii="LucidaSans-Typewriter" w:hAnsi="LucidaSans-Typewriter"/>
          <w:color w:val="000000"/>
          <w:sz w:val="18"/>
          <w:szCs w:val="18"/>
        </w:rPr>
        <w:br/>
      </w:r>
      <w:r>
        <w:rPr>
          <w:rStyle w:val="fontstyle61"/>
          <w:sz w:val="18"/>
          <w:szCs w:val="18"/>
        </w:rPr>
        <w:t>this.next = next;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Suppose you merely clone the bucket array recursively, as we did for </w:t>
      </w:r>
      <w:r>
        <w:rPr>
          <w:rStyle w:val="fontstyle61"/>
          <w:sz w:val="18"/>
          <w:szCs w:val="18"/>
        </w:rPr>
        <w:t>Stack</w:t>
      </w:r>
      <w:r>
        <w:rPr>
          <w:rStyle w:val="fontstyle01"/>
          <w:sz w:val="22"/>
        </w:rPr>
        <w:t>:</w:t>
      </w:r>
      <w:r>
        <w:rPr>
          <w:rFonts w:ascii="Times-Roman" w:hAnsi="Times-Roman"/>
          <w:color w:val="000000"/>
          <w:sz w:val="22"/>
        </w:rPr>
        <w:br/>
      </w:r>
      <w:r>
        <w:rPr>
          <w:rStyle w:val="fontstyle71"/>
        </w:rPr>
        <w:t>// Broken clone method - results in shared mutable state!</w:t>
      </w:r>
      <w:r>
        <w:rPr>
          <w:rFonts w:ascii="LucidaSans-TypewriterBold" w:hAnsi="LucidaSans-TypewriterBold"/>
          <w:b/>
          <w:bCs/>
          <w:color w:val="000000"/>
          <w:sz w:val="18"/>
          <w:szCs w:val="18"/>
        </w:rPr>
        <w:br/>
      </w:r>
      <w:r>
        <w:rPr>
          <w:rStyle w:val="fontstyle61"/>
          <w:sz w:val="18"/>
          <w:szCs w:val="18"/>
        </w:rPr>
        <w:t>@Override public HashTable clone() {</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HashTable result = (HashTable) super.clone();</w:t>
      </w:r>
      <w:r>
        <w:rPr>
          <w:rFonts w:ascii="LucidaSans-Typewriter" w:hAnsi="LucidaSans-Typewriter"/>
          <w:color w:val="000000"/>
          <w:sz w:val="18"/>
          <w:szCs w:val="18"/>
        </w:rPr>
        <w:br/>
      </w:r>
      <w:r>
        <w:rPr>
          <w:rStyle w:val="fontstyle61"/>
          <w:sz w:val="18"/>
          <w:szCs w:val="18"/>
        </w:rPr>
        <w:t>result.buckets = buckets.clone();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 catch (CloneNotSupportedException e) {</w:t>
      </w:r>
      <w:r>
        <w:rPr>
          <w:rFonts w:ascii="LucidaSans-Typewriter" w:hAnsi="LucidaSans-Typewriter"/>
          <w:color w:val="000000"/>
          <w:sz w:val="18"/>
          <w:szCs w:val="18"/>
        </w:rPr>
        <w:br/>
      </w:r>
      <w:r>
        <w:rPr>
          <w:rStyle w:val="fontstyle61"/>
          <w:sz w:val="18"/>
          <w:szCs w:val="18"/>
        </w:rPr>
        <w:t>throw new AssertionError();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Though the clone has its own bucket array, this array references the same</w:t>
      </w:r>
      <w:r>
        <w:rPr>
          <w:rFonts w:ascii="Times-Roman" w:hAnsi="Times-Roman"/>
          <w:color w:val="000000"/>
          <w:sz w:val="22"/>
        </w:rPr>
        <w:br/>
      </w:r>
      <w:r>
        <w:rPr>
          <w:rStyle w:val="fontstyle01"/>
          <w:sz w:val="22"/>
        </w:rPr>
        <w:t>linked lists as the original, which can easily cause nondeterministic behavior in</w:t>
      </w:r>
      <w:r>
        <w:rPr>
          <w:rFonts w:ascii="Times-Roman" w:hAnsi="Times-Roman"/>
          <w:color w:val="000000"/>
          <w:sz w:val="22"/>
        </w:rPr>
        <w:br/>
      </w:r>
      <w:r>
        <w:rPr>
          <w:rStyle w:val="fontstyle01"/>
          <w:sz w:val="22"/>
        </w:rPr>
        <w:t>both the clone and the original. To fix this problem, you’ll have to copy the linked</w:t>
      </w:r>
      <w:r>
        <w:rPr>
          <w:rFonts w:ascii="Times-Roman" w:hAnsi="Times-Roman"/>
          <w:color w:val="000000"/>
          <w:sz w:val="22"/>
        </w:rPr>
        <w:br/>
      </w:r>
      <w:r>
        <w:rPr>
          <w:rStyle w:val="fontstyle01"/>
          <w:sz w:val="22"/>
        </w:rPr>
        <w:t>list that comprises each bucket. Here is one common approach:</w:t>
      </w:r>
      <w:r>
        <w:rPr>
          <w:rFonts w:ascii="Times-Roman" w:hAnsi="Times-Roman"/>
          <w:color w:val="000000"/>
          <w:sz w:val="22"/>
        </w:rPr>
        <w:br/>
      </w:r>
      <w:r>
        <w:rPr>
          <w:rStyle w:val="fontstyle71"/>
        </w:rPr>
        <w:t>// Recursive clone method for class with complex mutable state</w:t>
      </w:r>
      <w:r>
        <w:rPr>
          <w:rFonts w:ascii="LucidaSans-TypewriterBold" w:hAnsi="LucidaSans-TypewriterBold"/>
          <w:b/>
          <w:bCs/>
          <w:color w:val="000000"/>
          <w:sz w:val="18"/>
          <w:szCs w:val="18"/>
        </w:rPr>
        <w:br/>
      </w:r>
      <w:r>
        <w:rPr>
          <w:rStyle w:val="fontstyle61"/>
          <w:sz w:val="18"/>
          <w:szCs w:val="18"/>
        </w:rPr>
        <w:t>public class HashTable implements Cloneable {</w:t>
      </w:r>
      <w:r>
        <w:rPr>
          <w:rFonts w:ascii="LucidaSans-Typewriter" w:hAnsi="LucidaSans-Typewriter"/>
          <w:color w:val="000000"/>
          <w:sz w:val="18"/>
          <w:szCs w:val="18"/>
        </w:rPr>
        <w:br/>
      </w:r>
      <w:r>
        <w:rPr>
          <w:rStyle w:val="fontstyle61"/>
          <w:sz w:val="18"/>
          <w:szCs w:val="18"/>
        </w:rPr>
        <w:t>private Entry[] buckets = ...;</w:t>
      </w:r>
      <w:r>
        <w:rPr>
          <w:rFonts w:ascii="LucidaSans-Typewriter" w:hAnsi="LucidaSans-Typewriter"/>
          <w:color w:val="000000"/>
          <w:sz w:val="18"/>
          <w:szCs w:val="18"/>
        </w:rPr>
        <w:br/>
      </w:r>
      <w:r>
        <w:rPr>
          <w:rStyle w:val="fontstyle61"/>
          <w:sz w:val="18"/>
          <w:szCs w:val="18"/>
        </w:rPr>
        <w:t>private static class Entry {</w:t>
      </w:r>
      <w:r>
        <w:rPr>
          <w:rFonts w:ascii="LucidaSans-Typewriter" w:hAnsi="LucidaSans-Typewriter"/>
          <w:color w:val="000000"/>
          <w:sz w:val="18"/>
          <w:szCs w:val="18"/>
        </w:rPr>
        <w:br/>
      </w:r>
      <w:r>
        <w:rPr>
          <w:rStyle w:val="fontstyle61"/>
          <w:sz w:val="18"/>
          <w:szCs w:val="18"/>
        </w:rPr>
        <w:t>final Object key;</w:t>
      </w:r>
      <w:r>
        <w:rPr>
          <w:rFonts w:ascii="LucidaSans-Typewriter" w:hAnsi="LucidaSans-Typewriter"/>
          <w:color w:val="000000"/>
          <w:sz w:val="18"/>
          <w:szCs w:val="18"/>
        </w:rPr>
        <w:br/>
      </w:r>
      <w:r>
        <w:rPr>
          <w:rStyle w:val="fontstyle61"/>
          <w:sz w:val="18"/>
          <w:szCs w:val="18"/>
        </w:rPr>
        <w:t>Object value;</w:t>
      </w:r>
      <w:r>
        <w:rPr>
          <w:rFonts w:ascii="LucidaSans-Typewriter" w:hAnsi="LucidaSans-Typewriter"/>
          <w:color w:val="000000"/>
          <w:sz w:val="18"/>
          <w:szCs w:val="18"/>
        </w:rPr>
        <w:br/>
      </w:r>
      <w:r>
        <w:rPr>
          <w:rStyle w:val="fontstyle61"/>
          <w:sz w:val="18"/>
          <w:szCs w:val="18"/>
        </w:rPr>
        <w:t>Entry next;</w:t>
      </w:r>
      <w:r>
        <w:rPr>
          <w:rFonts w:ascii="LucidaSans-Typewriter" w:hAnsi="LucidaSans-Typewriter"/>
          <w:color w:val="000000"/>
          <w:sz w:val="18"/>
          <w:szCs w:val="18"/>
        </w:rPr>
        <w:br/>
      </w:r>
      <w:r>
        <w:rPr>
          <w:rStyle w:val="fontstyle61"/>
          <w:sz w:val="18"/>
          <w:szCs w:val="18"/>
        </w:rPr>
        <w:t>Entry(Object key, Object value, Entry next) {</w:t>
      </w:r>
      <w:r>
        <w:rPr>
          <w:rFonts w:ascii="LucidaSans-Typewriter" w:hAnsi="LucidaSans-Typewriter"/>
          <w:color w:val="000000"/>
          <w:sz w:val="18"/>
          <w:szCs w:val="18"/>
        </w:rPr>
        <w:br/>
      </w:r>
      <w:r>
        <w:rPr>
          <w:rStyle w:val="fontstyle61"/>
          <w:sz w:val="18"/>
          <w:szCs w:val="18"/>
        </w:rPr>
        <w:t>this.key = key;</w:t>
      </w:r>
      <w:r>
        <w:rPr>
          <w:rFonts w:ascii="LucidaSans-Typewriter" w:hAnsi="LucidaSans-Typewriter"/>
          <w:color w:val="000000"/>
          <w:sz w:val="18"/>
          <w:szCs w:val="18"/>
        </w:rPr>
        <w:br/>
      </w:r>
      <w:r>
        <w:rPr>
          <w:rStyle w:val="fontstyle61"/>
          <w:sz w:val="18"/>
          <w:szCs w:val="18"/>
        </w:rPr>
        <w:t>this.value = value;</w:t>
      </w:r>
      <w:r>
        <w:rPr>
          <w:rFonts w:ascii="LucidaSans-Typewriter" w:hAnsi="LucidaSans-Typewriter"/>
          <w:color w:val="000000"/>
          <w:sz w:val="18"/>
          <w:szCs w:val="18"/>
        </w:rPr>
        <w:br/>
      </w:r>
      <w:r>
        <w:rPr>
          <w:rStyle w:val="fontstyle61"/>
          <w:sz w:val="18"/>
          <w:szCs w:val="18"/>
        </w:rPr>
        <w:t>this.next = next;</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13: OVERRIDE CLONE JUDICIOUSLY </w:t>
      </w:r>
      <w:r>
        <w:rPr>
          <w:rStyle w:val="fontstyle01"/>
          <w:sz w:val="20"/>
          <w:szCs w:val="20"/>
        </w:rPr>
        <w:t>63</w:t>
      </w:r>
      <w:r>
        <w:rPr>
          <w:rFonts w:ascii="Times-Roman" w:hAnsi="Times-Roman"/>
          <w:color w:val="000000"/>
          <w:sz w:val="20"/>
          <w:szCs w:val="20"/>
        </w:rPr>
        <w:br/>
      </w:r>
      <w:r>
        <w:rPr>
          <w:rStyle w:val="fontstyle71"/>
        </w:rPr>
        <w:t>// Recursively copy the linked list headed by this Entry</w:t>
      </w:r>
      <w:r>
        <w:rPr>
          <w:rFonts w:ascii="LucidaSans-TypewriterBold" w:hAnsi="LucidaSans-TypewriterBold"/>
          <w:b/>
          <w:bCs/>
          <w:color w:val="000000"/>
          <w:sz w:val="18"/>
          <w:szCs w:val="18"/>
        </w:rPr>
        <w:br/>
      </w:r>
      <w:r>
        <w:rPr>
          <w:rStyle w:val="fontstyle61"/>
          <w:sz w:val="18"/>
          <w:szCs w:val="18"/>
        </w:rPr>
        <w:t>Entry deepCopy() {</w:t>
      </w:r>
      <w:r>
        <w:rPr>
          <w:rFonts w:ascii="LucidaSans-Typewriter" w:hAnsi="LucidaSans-Typewriter"/>
          <w:color w:val="000000"/>
          <w:sz w:val="18"/>
          <w:szCs w:val="18"/>
        </w:rPr>
        <w:br/>
      </w:r>
      <w:r>
        <w:rPr>
          <w:rStyle w:val="fontstyle61"/>
          <w:sz w:val="18"/>
          <w:szCs w:val="18"/>
        </w:rPr>
        <w:t>return new Entry(key, value,</w:t>
      </w:r>
      <w:r>
        <w:rPr>
          <w:rFonts w:ascii="LucidaSans-Typewriter" w:hAnsi="LucidaSans-Typewriter"/>
          <w:color w:val="000000"/>
          <w:sz w:val="18"/>
          <w:szCs w:val="18"/>
        </w:rPr>
        <w:br/>
      </w:r>
      <w:r>
        <w:rPr>
          <w:rStyle w:val="fontstyle61"/>
          <w:sz w:val="18"/>
          <w:szCs w:val="18"/>
        </w:rPr>
        <w:t>next == null ? null : next.deepCopy());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HashTable clone() {</w:t>
      </w:r>
      <w:r>
        <w:rPr>
          <w:rFonts w:ascii="LucidaSans-Typewriter" w:hAnsi="LucidaSans-Typewriter"/>
          <w:color w:val="000000"/>
          <w:sz w:val="18"/>
          <w:szCs w:val="18"/>
        </w:rPr>
        <w:br/>
      </w:r>
      <w:r>
        <w:rPr>
          <w:rStyle w:val="fontstyle61"/>
          <w:sz w:val="18"/>
          <w:szCs w:val="18"/>
        </w:rPr>
        <w:lastRenderedPageBreak/>
        <w:t>try {</w:t>
      </w:r>
      <w:r>
        <w:rPr>
          <w:rFonts w:ascii="LucidaSans-Typewriter" w:hAnsi="LucidaSans-Typewriter"/>
          <w:color w:val="000000"/>
          <w:sz w:val="18"/>
          <w:szCs w:val="18"/>
        </w:rPr>
        <w:br/>
      </w:r>
      <w:r>
        <w:rPr>
          <w:rStyle w:val="fontstyle61"/>
          <w:sz w:val="18"/>
          <w:szCs w:val="18"/>
        </w:rPr>
        <w:t>HashTable result = (HashTable) super.clone();</w:t>
      </w:r>
      <w:r>
        <w:rPr>
          <w:rFonts w:ascii="LucidaSans-Typewriter" w:hAnsi="LucidaSans-Typewriter"/>
          <w:color w:val="000000"/>
          <w:sz w:val="18"/>
          <w:szCs w:val="18"/>
        </w:rPr>
        <w:br/>
      </w:r>
      <w:r>
        <w:rPr>
          <w:rStyle w:val="fontstyle61"/>
          <w:sz w:val="18"/>
          <w:szCs w:val="18"/>
        </w:rPr>
        <w:t>result.buckets = new Entry[buckets.length];</w:t>
      </w:r>
      <w:r>
        <w:rPr>
          <w:rFonts w:ascii="LucidaSans-Typewriter" w:hAnsi="LucidaSans-Typewriter"/>
          <w:color w:val="000000"/>
          <w:sz w:val="18"/>
          <w:szCs w:val="18"/>
        </w:rPr>
        <w:br/>
      </w:r>
      <w:r>
        <w:rPr>
          <w:rStyle w:val="fontstyle61"/>
          <w:sz w:val="18"/>
          <w:szCs w:val="18"/>
        </w:rPr>
        <w:t>for (int i = 0; i &lt; buckets.length; i++)</w:t>
      </w:r>
      <w:r>
        <w:rPr>
          <w:rFonts w:ascii="LucidaSans-Typewriter" w:hAnsi="LucidaSans-Typewriter"/>
          <w:color w:val="000000"/>
          <w:sz w:val="18"/>
          <w:szCs w:val="18"/>
        </w:rPr>
        <w:br/>
      </w:r>
      <w:r>
        <w:rPr>
          <w:rStyle w:val="fontstyle61"/>
          <w:sz w:val="18"/>
          <w:szCs w:val="18"/>
        </w:rPr>
        <w:t>if (buckets[i] != null)</w:t>
      </w:r>
      <w:r>
        <w:rPr>
          <w:rFonts w:ascii="LucidaSans-Typewriter" w:hAnsi="LucidaSans-Typewriter"/>
          <w:color w:val="000000"/>
          <w:sz w:val="18"/>
          <w:szCs w:val="18"/>
        </w:rPr>
        <w:br/>
      </w:r>
      <w:r>
        <w:rPr>
          <w:rStyle w:val="fontstyle61"/>
          <w:sz w:val="18"/>
          <w:szCs w:val="18"/>
        </w:rPr>
        <w:t>result.buckets[i] = buckets[i].deepCopy();</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 catch (CloneNotSupportedException e) {</w:t>
      </w:r>
      <w:r>
        <w:rPr>
          <w:rFonts w:ascii="LucidaSans-Typewriter" w:hAnsi="LucidaSans-Typewriter"/>
          <w:color w:val="000000"/>
          <w:sz w:val="18"/>
          <w:szCs w:val="18"/>
        </w:rPr>
        <w:br/>
      </w:r>
      <w:r>
        <w:rPr>
          <w:rStyle w:val="fontstyle61"/>
          <w:sz w:val="18"/>
          <w:szCs w:val="18"/>
        </w:rPr>
        <w:t>throw new AssertionError();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private class </w:t>
      </w:r>
      <w:r>
        <w:rPr>
          <w:rStyle w:val="fontstyle61"/>
          <w:sz w:val="18"/>
          <w:szCs w:val="18"/>
        </w:rPr>
        <w:t xml:space="preserve">HashTable.Entry </w:t>
      </w:r>
      <w:r>
        <w:rPr>
          <w:rStyle w:val="fontstyle01"/>
          <w:sz w:val="22"/>
        </w:rPr>
        <w:t>has been augmented to support a “deep</w:t>
      </w:r>
      <w:r>
        <w:rPr>
          <w:rFonts w:ascii="Times-Roman" w:hAnsi="Times-Roman"/>
          <w:color w:val="000000"/>
          <w:sz w:val="22"/>
        </w:rPr>
        <w:br/>
      </w:r>
      <w:r>
        <w:rPr>
          <w:rStyle w:val="fontstyle01"/>
          <w:sz w:val="22"/>
        </w:rPr>
        <w:t xml:space="preserve">copy” method. The </w:t>
      </w:r>
      <w:r>
        <w:rPr>
          <w:rStyle w:val="fontstyle61"/>
          <w:sz w:val="18"/>
          <w:szCs w:val="18"/>
        </w:rPr>
        <w:t xml:space="preserve">clone </w:t>
      </w:r>
      <w:r>
        <w:rPr>
          <w:rStyle w:val="fontstyle01"/>
          <w:sz w:val="22"/>
        </w:rPr>
        <w:t xml:space="preserve">method on </w:t>
      </w:r>
      <w:r>
        <w:rPr>
          <w:rStyle w:val="fontstyle61"/>
          <w:sz w:val="18"/>
          <w:szCs w:val="18"/>
        </w:rPr>
        <w:t xml:space="preserve">HashTable </w:t>
      </w:r>
      <w:r>
        <w:rPr>
          <w:rStyle w:val="fontstyle01"/>
          <w:sz w:val="22"/>
        </w:rPr>
        <w:t xml:space="preserve">allocates a new </w:t>
      </w:r>
      <w:r>
        <w:rPr>
          <w:rStyle w:val="fontstyle61"/>
          <w:sz w:val="18"/>
          <w:szCs w:val="18"/>
        </w:rPr>
        <w:t xml:space="preserve">buckets </w:t>
      </w:r>
      <w:r>
        <w:rPr>
          <w:rStyle w:val="fontstyle01"/>
          <w:sz w:val="22"/>
        </w:rPr>
        <w:t>array of</w:t>
      </w:r>
      <w:r>
        <w:rPr>
          <w:rFonts w:ascii="Times-Roman" w:hAnsi="Times-Roman"/>
          <w:color w:val="000000"/>
          <w:sz w:val="22"/>
        </w:rPr>
        <w:br/>
      </w:r>
      <w:r>
        <w:rPr>
          <w:rStyle w:val="fontstyle01"/>
          <w:sz w:val="22"/>
        </w:rPr>
        <w:t xml:space="preserve">the proper size and iterates over the original </w:t>
      </w:r>
      <w:r>
        <w:rPr>
          <w:rStyle w:val="fontstyle61"/>
          <w:sz w:val="18"/>
          <w:szCs w:val="18"/>
        </w:rPr>
        <w:t xml:space="preserve">buckets </w:t>
      </w:r>
      <w:r>
        <w:rPr>
          <w:rStyle w:val="fontstyle01"/>
          <w:sz w:val="22"/>
        </w:rPr>
        <w:t>array, deep-copying each</w:t>
      </w:r>
      <w:r>
        <w:rPr>
          <w:rFonts w:ascii="Times-Roman" w:hAnsi="Times-Roman"/>
          <w:color w:val="000000"/>
          <w:sz w:val="22"/>
        </w:rPr>
        <w:br/>
      </w:r>
      <w:r>
        <w:rPr>
          <w:rStyle w:val="fontstyle01"/>
          <w:sz w:val="22"/>
        </w:rPr>
        <w:t xml:space="preserve">nonempty bucket. The </w:t>
      </w:r>
      <w:r>
        <w:rPr>
          <w:rStyle w:val="fontstyle61"/>
          <w:sz w:val="18"/>
          <w:szCs w:val="18"/>
        </w:rPr>
        <w:t xml:space="preserve">deepCopy </w:t>
      </w:r>
      <w:r>
        <w:rPr>
          <w:rStyle w:val="fontstyle01"/>
          <w:sz w:val="22"/>
        </w:rPr>
        <w:t xml:space="preserve">method on </w:t>
      </w:r>
      <w:r>
        <w:rPr>
          <w:rStyle w:val="fontstyle61"/>
          <w:sz w:val="18"/>
          <w:szCs w:val="18"/>
        </w:rPr>
        <w:t xml:space="preserve">Entry </w:t>
      </w:r>
      <w:r>
        <w:rPr>
          <w:rStyle w:val="fontstyle01"/>
          <w:sz w:val="22"/>
        </w:rPr>
        <w:t>invokes itself recursively to</w:t>
      </w:r>
      <w:r>
        <w:rPr>
          <w:rFonts w:ascii="Times-Roman" w:hAnsi="Times-Roman"/>
          <w:color w:val="000000"/>
          <w:sz w:val="22"/>
        </w:rPr>
        <w:br/>
      </w:r>
      <w:r>
        <w:rPr>
          <w:rStyle w:val="fontstyle01"/>
          <w:sz w:val="22"/>
        </w:rPr>
        <w:t>copy the entire linked list headed by the entry. While this technique is cute and</w:t>
      </w:r>
      <w:r>
        <w:rPr>
          <w:rFonts w:ascii="Times-Roman" w:hAnsi="Times-Roman"/>
          <w:color w:val="000000"/>
          <w:sz w:val="22"/>
        </w:rPr>
        <w:br/>
      </w:r>
      <w:r>
        <w:rPr>
          <w:rStyle w:val="fontstyle01"/>
          <w:sz w:val="22"/>
        </w:rPr>
        <w:t>works fine if the buckets aren’t too long, it is not a good way to clone a linked list</w:t>
      </w:r>
      <w:r>
        <w:rPr>
          <w:rFonts w:ascii="Times-Roman" w:hAnsi="Times-Roman"/>
          <w:color w:val="000000"/>
          <w:sz w:val="22"/>
        </w:rPr>
        <w:br/>
      </w:r>
      <w:r>
        <w:rPr>
          <w:rStyle w:val="fontstyle01"/>
          <w:sz w:val="22"/>
        </w:rPr>
        <w:t>because it consumes one stack frame for each element in the list. If the list is long,</w:t>
      </w:r>
      <w:r>
        <w:rPr>
          <w:rFonts w:ascii="Times-Roman" w:hAnsi="Times-Roman"/>
          <w:color w:val="000000"/>
          <w:sz w:val="22"/>
        </w:rPr>
        <w:br/>
      </w:r>
      <w:r>
        <w:rPr>
          <w:rStyle w:val="fontstyle01"/>
          <w:sz w:val="22"/>
        </w:rPr>
        <w:t>this could easily cause a stack overflow. To prevent this from happening, you can</w:t>
      </w:r>
      <w:r>
        <w:rPr>
          <w:rFonts w:ascii="Times-Roman" w:hAnsi="Times-Roman"/>
          <w:color w:val="000000"/>
          <w:sz w:val="22"/>
        </w:rPr>
        <w:br/>
      </w:r>
      <w:r>
        <w:rPr>
          <w:rStyle w:val="fontstyle01"/>
          <w:sz w:val="22"/>
        </w:rPr>
        <w:t xml:space="preserve">replace the recursion in </w:t>
      </w:r>
      <w:r>
        <w:rPr>
          <w:rStyle w:val="fontstyle61"/>
          <w:sz w:val="18"/>
          <w:szCs w:val="18"/>
        </w:rPr>
        <w:t xml:space="preserve">deepCopy </w:t>
      </w:r>
      <w:r>
        <w:rPr>
          <w:rStyle w:val="fontstyle01"/>
          <w:sz w:val="22"/>
        </w:rPr>
        <w:t>with iteration:</w:t>
      </w:r>
      <w:r>
        <w:rPr>
          <w:rFonts w:ascii="Times-Roman" w:hAnsi="Times-Roman"/>
          <w:color w:val="000000"/>
          <w:sz w:val="22"/>
        </w:rPr>
        <w:br/>
      </w:r>
      <w:r>
        <w:rPr>
          <w:rStyle w:val="fontstyle71"/>
        </w:rPr>
        <w:t>// Iteratively copy the linked list headed by this Entry</w:t>
      </w:r>
      <w:r>
        <w:rPr>
          <w:rFonts w:ascii="LucidaSans-TypewriterBold" w:hAnsi="LucidaSans-TypewriterBold"/>
          <w:b/>
          <w:bCs/>
          <w:color w:val="000000"/>
          <w:sz w:val="18"/>
          <w:szCs w:val="18"/>
        </w:rPr>
        <w:br/>
      </w:r>
      <w:r>
        <w:rPr>
          <w:rStyle w:val="fontstyle61"/>
          <w:sz w:val="18"/>
          <w:szCs w:val="18"/>
        </w:rPr>
        <w:t>Entry deepCopy() {</w:t>
      </w:r>
      <w:r>
        <w:rPr>
          <w:rFonts w:ascii="LucidaSans-Typewriter" w:hAnsi="LucidaSans-Typewriter"/>
          <w:color w:val="000000"/>
          <w:sz w:val="18"/>
          <w:szCs w:val="18"/>
        </w:rPr>
        <w:br/>
      </w:r>
      <w:r>
        <w:rPr>
          <w:rStyle w:val="fontstyle61"/>
          <w:sz w:val="18"/>
          <w:szCs w:val="18"/>
        </w:rPr>
        <w:t>Entry result = new Entry(key, value, next);</w:t>
      </w:r>
      <w:r>
        <w:rPr>
          <w:rFonts w:ascii="LucidaSans-Typewriter" w:hAnsi="LucidaSans-Typewriter"/>
          <w:color w:val="000000"/>
          <w:sz w:val="18"/>
          <w:szCs w:val="18"/>
        </w:rPr>
        <w:br/>
      </w:r>
      <w:r>
        <w:rPr>
          <w:rStyle w:val="fontstyle61"/>
          <w:sz w:val="18"/>
          <w:szCs w:val="18"/>
        </w:rPr>
        <w:t>for (Entry p = result; p.next != null; p = p.next)</w:t>
      </w:r>
      <w:r>
        <w:rPr>
          <w:rFonts w:ascii="LucidaSans-Typewriter" w:hAnsi="LucidaSans-Typewriter"/>
          <w:color w:val="000000"/>
          <w:sz w:val="18"/>
          <w:szCs w:val="18"/>
        </w:rPr>
        <w:br/>
      </w:r>
      <w:r>
        <w:rPr>
          <w:rStyle w:val="fontstyle61"/>
          <w:sz w:val="18"/>
          <w:szCs w:val="18"/>
        </w:rPr>
        <w:t>p.next = new Entry(p.next.key, p.next.value, p.next.next);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 final approach to cloning complex mutable objects is to call </w:t>
      </w:r>
      <w:r>
        <w:rPr>
          <w:rStyle w:val="fontstyle61"/>
          <w:sz w:val="18"/>
          <w:szCs w:val="18"/>
        </w:rPr>
        <w:t>super.clone</w:t>
      </w:r>
      <w:r>
        <w:rPr>
          <w:rStyle w:val="fontstyle01"/>
          <w:sz w:val="22"/>
        </w:rPr>
        <w:t>,</w:t>
      </w:r>
      <w:r>
        <w:rPr>
          <w:rFonts w:ascii="Times-Roman" w:hAnsi="Times-Roman"/>
          <w:color w:val="000000"/>
          <w:sz w:val="22"/>
        </w:rPr>
        <w:br/>
      </w:r>
      <w:r>
        <w:rPr>
          <w:rStyle w:val="fontstyle01"/>
          <w:sz w:val="22"/>
        </w:rPr>
        <w:t>set all of the fields in the resulting object to their initial state, and then call higherlevel methods to regenerate the state of the original object. In the case of our</w:t>
      </w:r>
      <w:r>
        <w:rPr>
          <w:rFonts w:ascii="Times-Roman" w:hAnsi="Times-Roman"/>
          <w:color w:val="000000"/>
          <w:sz w:val="22"/>
        </w:rPr>
        <w:br/>
      </w:r>
      <w:r>
        <w:rPr>
          <w:rStyle w:val="fontstyle61"/>
          <w:sz w:val="18"/>
          <w:szCs w:val="18"/>
        </w:rPr>
        <w:t xml:space="preserve">HashTable </w:t>
      </w:r>
      <w:r>
        <w:rPr>
          <w:rStyle w:val="fontstyle01"/>
          <w:sz w:val="22"/>
        </w:rPr>
        <w:t xml:space="preserve">example, the </w:t>
      </w:r>
      <w:r>
        <w:rPr>
          <w:rStyle w:val="fontstyle61"/>
          <w:sz w:val="18"/>
          <w:szCs w:val="18"/>
        </w:rPr>
        <w:t xml:space="preserve">buckets </w:t>
      </w:r>
      <w:r>
        <w:rPr>
          <w:rStyle w:val="fontstyle01"/>
          <w:sz w:val="22"/>
        </w:rPr>
        <w:t>field would be initialized to a new bucket array,</w:t>
      </w:r>
      <w:r>
        <w:rPr>
          <w:rFonts w:ascii="Times-Roman" w:hAnsi="Times-Roman"/>
          <w:color w:val="000000"/>
          <w:sz w:val="22"/>
        </w:rPr>
        <w:br/>
      </w:r>
      <w:r>
        <w:rPr>
          <w:rStyle w:val="fontstyle01"/>
          <w:sz w:val="22"/>
        </w:rPr>
        <w:t xml:space="preserve">and the </w:t>
      </w:r>
      <w:r>
        <w:rPr>
          <w:rStyle w:val="fontstyle61"/>
          <w:sz w:val="18"/>
          <w:szCs w:val="18"/>
        </w:rPr>
        <w:t xml:space="preserve">put(key, value) </w:t>
      </w:r>
      <w:r>
        <w:rPr>
          <w:rStyle w:val="fontstyle01"/>
          <w:sz w:val="22"/>
        </w:rPr>
        <w:t>method (not shown) would be invoked for each key-</w:t>
      </w:r>
      <w:r>
        <w:br/>
      </w:r>
      <w:r>
        <w:rPr>
          <w:rStyle w:val="fontstyle01"/>
          <w:sz w:val="20"/>
          <w:szCs w:val="20"/>
        </w:rPr>
        <w:t xml:space="preserve">64 </w:t>
      </w:r>
      <w:r>
        <w:rPr>
          <w:rStyle w:val="fontstyle21"/>
          <w:sz w:val="16"/>
          <w:szCs w:val="16"/>
        </w:rPr>
        <w:t>CHAPTER 3 METHODS COMMON TO ALL OBJECTS</w:t>
      </w:r>
      <w:r>
        <w:rPr>
          <w:rFonts w:ascii="Times-Italic" w:hAnsi="Times-Italic"/>
          <w:i/>
          <w:iCs/>
          <w:color w:val="000000"/>
          <w:sz w:val="16"/>
          <w:szCs w:val="16"/>
        </w:rPr>
        <w:br/>
      </w:r>
      <w:r>
        <w:rPr>
          <w:rStyle w:val="fontstyle01"/>
          <w:sz w:val="22"/>
        </w:rPr>
        <w:t>value mapping in the hash table being cloned. This approach typically yields a</w:t>
      </w:r>
      <w:r>
        <w:rPr>
          <w:rFonts w:ascii="Times-Roman" w:hAnsi="Times-Roman"/>
          <w:color w:val="000000"/>
          <w:sz w:val="22"/>
        </w:rPr>
        <w:br/>
      </w:r>
      <w:r>
        <w:rPr>
          <w:rStyle w:val="fontstyle01"/>
          <w:sz w:val="22"/>
        </w:rPr>
        <w:t xml:space="preserve">simple, reasonably elegant </w:t>
      </w:r>
      <w:r>
        <w:rPr>
          <w:rStyle w:val="fontstyle61"/>
          <w:sz w:val="18"/>
          <w:szCs w:val="18"/>
        </w:rPr>
        <w:t xml:space="preserve">clone </w:t>
      </w:r>
      <w:r>
        <w:rPr>
          <w:rStyle w:val="fontstyle01"/>
          <w:sz w:val="22"/>
        </w:rPr>
        <w:t>method that does not run as quickly as one that</w:t>
      </w:r>
      <w:r>
        <w:rPr>
          <w:rFonts w:ascii="Times-Roman" w:hAnsi="Times-Roman"/>
          <w:color w:val="000000"/>
          <w:sz w:val="22"/>
        </w:rPr>
        <w:br/>
      </w:r>
      <w:r>
        <w:rPr>
          <w:rStyle w:val="fontstyle01"/>
          <w:sz w:val="22"/>
        </w:rPr>
        <w:t>directly manipulates the innards of the clone. While this approach is clean, it is</w:t>
      </w:r>
      <w:r>
        <w:rPr>
          <w:rFonts w:ascii="Times-Roman" w:hAnsi="Times-Roman"/>
          <w:color w:val="000000"/>
          <w:sz w:val="22"/>
        </w:rPr>
        <w:br/>
      </w:r>
      <w:r>
        <w:rPr>
          <w:rStyle w:val="fontstyle01"/>
          <w:sz w:val="22"/>
        </w:rPr>
        <w:t xml:space="preserve">antithetical to the whole </w:t>
      </w:r>
      <w:r>
        <w:rPr>
          <w:rStyle w:val="fontstyle61"/>
          <w:sz w:val="18"/>
          <w:szCs w:val="18"/>
        </w:rPr>
        <w:t xml:space="preserve">Cloneable </w:t>
      </w:r>
      <w:r>
        <w:rPr>
          <w:rStyle w:val="fontstyle01"/>
          <w:sz w:val="22"/>
        </w:rPr>
        <w:t>architecture because it blindly overwrites the</w:t>
      </w:r>
      <w:r>
        <w:rPr>
          <w:rFonts w:ascii="Times-Roman" w:hAnsi="Times-Roman"/>
          <w:color w:val="000000"/>
          <w:sz w:val="22"/>
        </w:rPr>
        <w:br/>
      </w:r>
      <w:r>
        <w:rPr>
          <w:rStyle w:val="fontstyle01"/>
          <w:sz w:val="22"/>
        </w:rPr>
        <w:t>field-by-field object copy that forms the basis of the architecture.</w:t>
      </w:r>
      <w:r>
        <w:rPr>
          <w:rFonts w:ascii="Times-Roman" w:hAnsi="Times-Roman"/>
          <w:color w:val="000000"/>
          <w:sz w:val="22"/>
        </w:rPr>
        <w:br/>
      </w:r>
      <w:r>
        <w:rPr>
          <w:rStyle w:val="fontstyle01"/>
          <w:sz w:val="22"/>
        </w:rPr>
        <w:t xml:space="preserve">Like a constructor, a </w:t>
      </w:r>
      <w:r>
        <w:rPr>
          <w:rStyle w:val="fontstyle61"/>
          <w:sz w:val="18"/>
          <w:szCs w:val="18"/>
        </w:rPr>
        <w:t xml:space="preserve">clone </w:t>
      </w:r>
      <w:r>
        <w:rPr>
          <w:rStyle w:val="fontstyle01"/>
          <w:sz w:val="22"/>
        </w:rPr>
        <w:t>method must never invoke an overridable method</w:t>
      </w:r>
      <w:r>
        <w:rPr>
          <w:rFonts w:ascii="Times-Roman" w:hAnsi="Times-Roman"/>
          <w:color w:val="000000"/>
          <w:sz w:val="22"/>
        </w:rPr>
        <w:br/>
      </w:r>
      <w:r>
        <w:rPr>
          <w:rStyle w:val="fontstyle01"/>
          <w:sz w:val="22"/>
        </w:rPr>
        <w:t xml:space="preserve">on the clone under construction (Item 19). If </w:t>
      </w:r>
      <w:r>
        <w:rPr>
          <w:rStyle w:val="fontstyle61"/>
          <w:sz w:val="18"/>
          <w:szCs w:val="18"/>
        </w:rPr>
        <w:t xml:space="preserve">clone </w:t>
      </w:r>
      <w:r>
        <w:rPr>
          <w:rStyle w:val="fontstyle01"/>
          <w:sz w:val="22"/>
        </w:rPr>
        <w:t>invokes a method that is overridden in a subclass, this method will execute before the subclass has had a chance</w:t>
      </w:r>
      <w:r>
        <w:rPr>
          <w:rFonts w:ascii="Times-Roman" w:hAnsi="Times-Roman"/>
          <w:color w:val="000000"/>
          <w:sz w:val="22"/>
        </w:rPr>
        <w:br/>
      </w:r>
      <w:r>
        <w:rPr>
          <w:rStyle w:val="fontstyle01"/>
          <w:sz w:val="22"/>
        </w:rPr>
        <w:t>to fix its state in the clone, quite possibly leading to corruption in the clone and the</w:t>
      </w:r>
      <w:r>
        <w:rPr>
          <w:rFonts w:ascii="Times-Roman" w:hAnsi="Times-Roman"/>
          <w:color w:val="000000"/>
          <w:sz w:val="22"/>
        </w:rPr>
        <w:br/>
      </w:r>
      <w:r>
        <w:rPr>
          <w:rStyle w:val="fontstyle01"/>
          <w:sz w:val="22"/>
        </w:rPr>
        <w:t xml:space="preserve">original. Therefore, the </w:t>
      </w:r>
      <w:r>
        <w:rPr>
          <w:rStyle w:val="fontstyle61"/>
          <w:sz w:val="18"/>
          <w:szCs w:val="18"/>
        </w:rPr>
        <w:t xml:space="preserve">put(key, value) </w:t>
      </w:r>
      <w:r>
        <w:rPr>
          <w:rStyle w:val="fontstyle01"/>
          <w:sz w:val="22"/>
        </w:rPr>
        <w:t>method discussed in the previous paragraph should be either final or private. (If it is private, it is presumably the “helper</w:t>
      </w:r>
      <w:r>
        <w:rPr>
          <w:rFonts w:ascii="Times-Roman" w:hAnsi="Times-Roman"/>
          <w:color w:val="000000"/>
          <w:sz w:val="22"/>
        </w:rPr>
        <w:br/>
      </w:r>
      <w:r>
        <w:rPr>
          <w:rStyle w:val="fontstyle01"/>
          <w:sz w:val="22"/>
        </w:rPr>
        <w:t>method” for a nonfinal public method.)</w:t>
      </w:r>
      <w:r>
        <w:rPr>
          <w:rFonts w:ascii="Times-Roman" w:hAnsi="Times-Roman"/>
          <w:color w:val="000000"/>
          <w:sz w:val="22"/>
        </w:rPr>
        <w:br/>
      </w:r>
      <w:r>
        <w:rPr>
          <w:rStyle w:val="fontstyle61"/>
          <w:sz w:val="18"/>
          <w:szCs w:val="18"/>
        </w:rPr>
        <w:t>Object</w:t>
      </w:r>
      <w:r>
        <w:rPr>
          <w:rStyle w:val="fontstyle01"/>
          <w:sz w:val="22"/>
        </w:rPr>
        <w:t xml:space="preserve">’s </w:t>
      </w:r>
      <w:r>
        <w:rPr>
          <w:rStyle w:val="fontstyle61"/>
          <w:sz w:val="18"/>
          <w:szCs w:val="18"/>
        </w:rPr>
        <w:t xml:space="preserve">clone </w:t>
      </w:r>
      <w:r>
        <w:rPr>
          <w:rStyle w:val="fontstyle01"/>
          <w:sz w:val="22"/>
        </w:rPr>
        <w:t xml:space="preserve">method is declared to throw </w:t>
      </w:r>
      <w:r>
        <w:rPr>
          <w:rStyle w:val="fontstyle61"/>
          <w:sz w:val="18"/>
          <w:szCs w:val="18"/>
        </w:rPr>
        <w:t>CloneNotSupportedException</w:t>
      </w:r>
      <w:r>
        <w:rPr>
          <w:rStyle w:val="fontstyle01"/>
          <w:sz w:val="22"/>
        </w:rPr>
        <w:t>,</w:t>
      </w:r>
      <w:r>
        <w:rPr>
          <w:rFonts w:ascii="Times-Roman" w:hAnsi="Times-Roman"/>
          <w:color w:val="000000"/>
          <w:sz w:val="22"/>
        </w:rPr>
        <w:br/>
      </w:r>
      <w:r>
        <w:rPr>
          <w:rStyle w:val="fontstyle01"/>
          <w:sz w:val="22"/>
        </w:rPr>
        <w:t xml:space="preserve">but overriding methods need not. </w:t>
      </w:r>
      <w:r>
        <w:rPr>
          <w:rStyle w:val="fontstyle51"/>
          <w:sz w:val="22"/>
          <w:szCs w:val="22"/>
        </w:rPr>
        <w:t xml:space="preserve">Public </w:t>
      </w:r>
      <w:r>
        <w:rPr>
          <w:rStyle w:val="fontstyle71"/>
        </w:rPr>
        <w:t xml:space="preserve">clone </w:t>
      </w:r>
      <w:r>
        <w:rPr>
          <w:rStyle w:val="fontstyle51"/>
          <w:sz w:val="22"/>
          <w:szCs w:val="22"/>
        </w:rPr>
        <w:t xml:space="preserve">methods should omit the </w:t>
      </w:r>
      <w:r>
        <w:rPr>
          <w:rStyle w:val="fontstyle71"/>
        </w:rPr>
        <w:t>throws</w:t>
      </w:r>
      <w:r>
        <w:rPr>
          <w:rFonts w:ascii="LucidaSans-TypewriterBold" w:hAnsi="LucidaSans-TypewriterBold"/>
          <w:b/>
          <w:bCs/>
          <w:color w:val="000000"/>
          <w:sz w:val="18"/>
          <w:szCs w:val="18"/>
        </w:rPr>
        <w:br/>
      </w:r>
      <w:r>
        <w:rPr>
          <w:rStyle w:val="fontstyle51"/>
          <w:sz w:val="22"/>
          <w:szCs w:val="22"/>
        </w:rPr>
        <w:lastRenderedPageBreak/>
        <w:t>clause</w:t>
      </w:r>
      <w:r>
        <w:rPr>
          <w:rStyle w:val="fontstyle01"/>
          <w:sz w:val="22"/>
        </w:rPr>
        <w:t>, as methods that don’t throw checked exceptions are easier to use (Item 71).</w:t>
      </w:r>
      <w:r>
        <w:rPr>
          <w:rFonts w:ascii="Times-Roman" w:hAnsi="Times-Roman"/>
          <w:color w:val="000000"/>
          <w:sz w:val="22"/>
        </w:rPr>
        <w:br/>
      </w:r>
      <w:r>
        <w:rPr>
          <w:rStyle w:val="fontstyle01"/>
          <w:sz w:val="22"/>
        </w:rPr>
        <w:t>You have two choices when designing a class for inheritance (Item 19), but</w:t>
      </w:r>
      <w:r>
        <w:rPr>
          <w:rFonts w:ascii="Times-Roman" w:hAnsi="Times-Roman"/>
          <w:color w:val="000000"/>
          <w:sz w:val="22"/>
        </w:rPr>
        <w:br/>
      </w:r>
      <w:r>
        <w:rPr>
          <w:rStyle w:val="fontstyle01"/>
          <w:sz w:val="22"/>
        </w:rPr>
        <w:t xml:space="preserve">whichever one you choose, the class should </w:t>
      </w:r>
      <w:r>
        <w:rPr>
          <w:rStyle w:val="fontstyle21"/>
          <w:sz w:val="22"/>
        </w:rPr>
        <w:t xml:space="preserve">not </w:t>
      </w:r>
      <w:r>
        <w:rPr>
          <w:rStyle w:val="fontstyle01"/>
          <w:sz w:val="22"/>
        </w:rPr>
        <w:t xml:space="preserve">implement </w:t>
      </w:r>
      <w:r>
        <w:rPr>
          <w:rStyle w:val="fontstyle61"/>
          <w:sz w:val="18"/>
          <w:szCs w:val="18"/>
        </w:rPr>
        <w:t>Cloneable</w:t>
      </w:r>
      <w:r>
        <w:rPr>
          <w:rStyle w:val="fontstyle01"/>
          <w:sz w:val="22"/>
        </w:rPr>
        <w:t>. You may</w:t>
      </w:r>
      <w:r>
        <w:rPr>
          <w:rFonts w:ascii="Times-Roman" w:hAnsi="Times-Roman"/>
          <w:color w:val="000000"/>
          <w:sz w:val="22"/>
        </w:rPr>
        <w:br/>
      </w:r>
      <w:r>
        <w:rPr>
          <w:rStyle w:val="fontstyle01"/>
          <w:sz w:val="22"/>
        </w:rPr>
        <w:t xml:space="preserve">choose to mimic the behavior of </w:t>
      </w:r>
      <w:r>
        <w:rPr>
          <w:rStyle w:val="fontstyle61"/>
          <w:sz w:val="18"/>
          <w:szCs w:val="18"/>
        </w:rPr>
        <w:t xml:space="preserve">Object </w:t>
      </w:r>
      <w:r>
        <w:rPr>
          <w:rStyle w:val="fontstyle01"/>
          <w:sz w:val="22"/>
        </w:rPr>
        <w:t>by implementing a properly functioning</w:t>
      </w:r>
      <w:r>
        <w:rPr>
          <w:rFonts w:ascii="Times-Roman" w:hAnsi="Times-Roman"/>
          <w:color w:val="000000"/>
          <w:sz w:val="22"/>
        </w:rPr>
        <w:br/>
      </w:r>
      <w:r>
        <w:rPr>
          <w:rStyle w:val="fontstyle01"/>
          <w:sz w:val="22"/>
        </w:rPr>
        <w:t xml:space="preserve">protected </w:t>
      </w:r>
      <w:r>
        <w:rPr>
          <w:rStyle w:val="fontstyle61"/>
          <w:sz w:val="18"/>
          <w:szCs w:val="18"/>
        </w:rPr>
        <w:t xml:space="preserve">clone </w:t>
      </w:r>
      <w:r>
        <w:rPr>
          <w:rStyle w:val="fontstyle01"/>
          <w:sz w:val="22"/>
        </w:rPr>
        <w:t xml:space="preserve">method that is declared to throw </w:t>
      </w:r>
      <w:r>
        <w:rPr>
          <w:rStyle w:val="fontstyle61"/>
          <w:sz w:val="18"/>
          <w:szCs w:val="18"/>
        </w:rPr>
        <w:t>CloneNotSupportedException</w:t>
      </w:r>
      <w:r>
        <w:rPr>
          <w:rStyle w:val="fontstyle01"/>
          <w:sz w:val="22"/>
        </w:rPr>
        <w:t>.</w:t>
      </w:r>
      <w:r>
        <w:rPr>
          <w:rFonts w:ascii="Times-Roman" w:hAnsi="Times-Roman"/>
          <w:color w:val="000000"/>
          <w:sz w:val="22"/>
        </w:rPr>
        <w:br/>
      </w:r>
      <w:r>
        <w:rPr>
          <w:rStyle w:val="fontstyle01"/>
          <w:sz w:val="22"/>
        </w:rPr>
        <w:t xml:space="preserve">This gives subclasses the freedom to implement </w:t>
      </w:r>
      <w:r>
        <w:rPr>
          <w:rStyle w:val="fontstyle61"/>
          <w:sz w:val="18"/>
          <w:szCs w:val="18"/>
        </w:rPr>
        <w:t xml:space="preserve">Cloneable </w:t>
      </w:r>
      <w:r>
        <w:rPr>
          <w:rStyle w:val="fontstyle01"/>
          <w:sz w:val="22"/>
        </w:rPr>
        <w:t>or not, just as if they</w:t>
      </w:r>
      <w:r>
        <w:rPr>
          <w:rFonts w:ascii="Times-Roman" w:hAnsi="Times-Roman"/>
          <w:color w:val="000000"/>
          <w:sz w:val="22"/>
        </w:rPr>
        <w:br/>
      </w:r>
      <w:r>
        <w:rPr>
          <w:rStyle w:val="fontstyle01"/>
          <w:sz w:val="22"/>
        </w:rPr>
        <w:t xml:space="preserve">extended </w:t>
      </w:r>
      <w:r>
        <w:rPr>
          <w:rStyle w:val="fontstyle61"/>
          <w:sz w:val="18"/>
          <w:szCs w:val="18"/>
        </w:rPr>
        <w:t xml:space="preserve">Object </w:t>
      </w:r>
      <w:r>
        <w:rPr>
          <w:rStyle w:val="fontstyle01"/>
          <w:sz w:val="22"/>
        </w:rPr>
        <w:t xml:space="preserve">directly. Alternatively, you may choose </w:t>
      </w:r>
      <w:r>
        <w:rPr>
          <w:rStyle w:val="fontstyle21"/>
          <w:sz w:val="22"/>
        </w:rPr>
        <w:t xml:space="preserve">not </w:t>
      </w:r>
      <w:r>
        <w:rPr>
          <w:rStyle w:val="fontstyle01"/>
          <w:sz w:val="22"/>
        </w:rPr>
        <w:t>to implement a</w:t>
      </w:r>
      <w:r>
        <w:rPr>
          <w:rFonts w:ascii="Times-Roman" w:hAnsi="Times-Roman"/>
          <w:color w:val="000000"/>
          <w:sz w:val="22"/>
        </w:rPr>
        <w:br/>
      </w:r>
      <w:r>
        <w:rPr>
          <w:rStyle w:val="fontstyle01"/>
          <w:sz w:val="22"/>
        </w:rPr>
        <w:t xml:space="preserve">working </w:t>
      </w:r>
      <w:r>
        <w:rPr>
          <w:rStyle w:val="fontstyle61"/>
          <w:sz w:val="18"/>
          <w:szCs w:val="18"/>
        </w:rPr>
        <w:t xml:space="preserve">clone </w:t>
      </w:r>
      <w:r>
        <w:rPr>
          <w:rStyle w:val="fontstyle01"/>
          <w:sz w:val="22"/>
        </w:rPr>
        <w:t>method, and to prevent subclasses from implementing one, by</w:t>
      </w:r>
      <w:r>
        <w:rPr>
          <w:rFonts w:ascii="Times-Roman" w:hAnsi="Times-Roman"/>
          <w:color w:val="000000"/>
          <w:sz w:val="22"/>
        </w:rPr>
        <w:br/>
      </w:r>
      <w:r>
        <w:rPr>
          <w:rStyle w:val="fontstyle01"/>
          <w:sz w:val="22"/>
        </w:rPr>
        <w:t xml:space="preserve">providing the following degenerate </w:t>
      </w:r>
      <w:r>
        <w:rPr>
          <w:rStyle w:val="fontstyle61"/>
          <w:sz w:val="18"/>
          <w:szCs w:val="18"/>
        </w:rPr>
        <w:t xml:space="preserve">clone </w:t>
      </w:r>
      <w:r>
        <w:rPr>
          <w:rStyle w:val="fontstyle01"/>
          <w:sz w:val="22"/>
        </w:rPr>
        <w:t>implementation:</w:t>
      </w:r>
      <w:r>
        <w:rPr>
          <w:rFonts w:ascii="Times-Roman" w:hAnsi="Times-Roman"/>
          <w:color w:val="000000"/>
          <w:sz w:val="22"/>
        </w:rPr>
        <w:br/>
      </w:r>
      <w:r>
        <w:rPr>
          <w:rStyle w:val="fontstyle71"/>
        </w:rPr>
        <w:t>// clone method for extendable class not supporting Cloneable</w:t>
      </w:r>
      <w:r>
        <w:rPr>
          <w:rFonts w:ascii="LucidaSans-TypewriterBold" w:hAnsi="LucidaSans-TypewriterBold"/>
          <w:b/>
          <w:bCs/>
          <w:color w:val="000000"/>
          <w:sz w:val="18"/>
          <w:szCs w:val="18"/>
        </w:rPr>
        <w:br/>
      </w:r>
      <w:r>
        <w:rPr>
          <w:rStyle w:val="fontstyle61"/>
          <w:sz w:val="18"/>
          <w:szCs w:val="18"/>
        </w:rPr>
        <w:t>@Override</w:t>
      </w:r>
      <w:r>
        <w:rPr>
          <w:rFonts w:ascii="LucidaSans-Typewriter" w:hAnsi="LucidaSans-Typewriter"/>
          <w:color w:val="000000"/>
          <w:sz w:val="18"/>
          <w:szCs w:val="18"/>
        </w:rPr>
        <w:br/>
      </w:r>
      <w:r>
        <w:rPr>
          <w:rStyle w:val="fontstyle61"/>
          <w:sz w:val="18"/>
          <w:szCs w:val="18"/>
        </w:rPr>
        <w:t>protected final Object clone() throws CloneNotSupportedException {</w:t>
      </w:r>
      <w:r>
        <w:rPr>
          <w:rFonts w:ascii="LucidaSans-Typewriter" w:hAnsi="LucidaSans-Typewriter"/>
          <w:color w:val="000000"/>
          <w:sz w:val="18"/>
          <w:szCs w:val="18"/>
        </w:rPr>
        <w:br/>
      </w:r>
      <w:r>
        <w:rPr>
          <w:rStyle w:val="fontstyle61"/>
          <w:sz w:val="18"/>
          <w:szCs w:val="18"/>
        </w:rPr>
        <w:t>throw new CloneNotSupportedException();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There is one more detail that bears noting. If you write a thread-safe class that</w:t>
      </w:r>
      <w:r>
        <w:rPr>
          <w:rFonts w:ascii="Times-Roman" w:hAnsi="Times-Roman"/>
          <w:color w:val="000000"/>
          <w:sz w:val="22"/>
        </w:rPr>
        <w:br/>
      </w:r>
      <w:r>
        <w:rPr>
          <w:rStyle w:val="fontstyle01"/>
          <w:sz w:val="22"/>
        </w:rPr>
        <w:t xml:space="preserve">implements </w:t>
      </w:r>
      <w:r>
        <w:rPr>
          <w:rStyle w:val="fontstyle61"/>
          <w:sz w:val="18"/>
          <w:szCs w:val="18"/>
        </w:rPr>
        <w:t>Cloneable</w:t>
      </w:r>
      <w:r>
        <w:rPr>
          <w:rStyle w:val="fontstyle01"/>
          <w:sz w:val="22"/>
        </w:rPr>
        <w:t xml:space="preserve">, remember that its </w:t>
      </w:r>
      <w:r>
        <w:rPr>
          <w:rStyle w:val="fontstyle61"/>
          <w:sz w:val="18"/>
          <w:szCs w:val="18"/>
        </w:rPr>
        <w:t xml:space="preserve">clone </w:t>
      </w:r>
      <w:r>
        <w:rPr>
          <w:rStyle w:val="fontstyle01"/>
          <w:sz w:val="22"/>
        </w:rPr>
        <w:t xml:space="preserve">method must be properly synchronized, just like any other method (Item 78). </w:t>
      </w:r>
      <w:r>
        <w:rPr>
          <w:rStyle w:val="fontstyle61"/>
          <w:sz w:val="18"/>
          <w:szCs w:val="18"/>
        </w:rPr>
        <w:t>Object</w:t>
      </w:r>
      <w:r>
        <w:rPr>
          <w:rStyle w:val="fontstyle01"/>
          <w:sz w:val="22"/>
        </w:rPr>
        <w:t xml:space="preserve">’s </w:t>
      </w:r>
      <w:r>
        <w:rPr>
          <w:rStyle w:val="fontstyle61"/>
          <w:sz w:val="18"/>
          <w:szCs w:val="18"/>
        </w:rPr>
        <w:t xml:space="preserve">clone </w:t>
      </w:r>
      <w:r>
        <w:rPr>
          <w:rStyle w:val="fontstyle01"/>
          <w:sz w:val="22"/>
        </w:rPr>
        <w:t>method is not</w:t>
      </w:r>
      <w:r>
        <w:rPr>
          <w:rFonts w:ascii="Times-Roman" w:hAnsi="Times-Roman"/>
          <w:color w:val="000000"/>
          <w:sz w:val="22"/>
        </w:rPr>
        <w:br/>
      </w:r>
      <w:r>
        <w:rPr>
          <w:rStyle w:val="fontstyle01"/>
          <w:sz w:val="22"/>
        </w:rPr>
        <w:t>synchronized, so even if its implementation is otherwise satisfactory, you may</w:t>
      </w:r>
      <w:r>
        <w:rPr>
          <w:rFonts w:ascii="Times-Roman" w:hAnsi="Times-Roman"/>
          <w:color w:val="000000"/>
          <w:sz w:val="22"/>
        </w:rPr>
        <w:br/>
      </w:r>
      <w:r>
        <w:rPr>
          <w:rStyle w:val="fontstyle01"/>
          <w:sz w:val="22"/>
        </w:rPr>
        <w:t xml:space="preserve">have to write a synchronized </w:t>
      </w:r>
      <w:r>
        <w:rPr>
          <w:rStyle w:val="fontstyle61"/>
          <w:sz w:val="18"/>
          <w:szCs w:val="18"/>
        </w:rPr>
        <w:t xml:space="preserve">clone </w:t>
      </w:r>
      <w:r>
        <w:rPr>
          <w:rStyle w:val="fontstyle01"/>
          <w:sz w:val="22"/>
        </w:rPr>
        <w:t xml:space="preserve">method that returns </w:t>
      </w:r>
      <w:r>
        <w:rPr>
          <w:rStyle w:val="fontstyle61"/>
          <w:sz w:val="18"/>
          <w:szCs w:val="18"/>
        </w:rPr>
        <w:t>super.clone()</w:t>
      </w:r>
      <w:r>
        <w:rPr>
          <w:rStyle w:val="fontstyle01"/>
          <w:sz w:val="22"/>
        </w:rPr>
        <w:t>.</w:t>
      </w:r>
      <w:r>
        <w:rPr>
          <w:rFonts w:ascii="Times-Roman" w:hAnsi="Times-Roman"/>
          <w:color w:val="000000"/>
          <w:sz w:val="22"/>
        </w:rPr>
        <w:br/>
      </w:r>
      <w:r>
        <w:rPr>
          <w:rStyle w:val="fontstyle01"/>
          <w:sz w:val="22"/>
        </w:rPr>
        <w:t xml:space="preserve">To recap, all classes that implement </w:t>
      </w:r>
      <w:r>
        <w:rPr>
          <w:rStyle w:val="fontstyle61"/>
          <w:sz w:val="18"/>
          <w:szCs w:val="18"/>
        </w:rPr>
        <w:t xml:space="preserve">Cloneable </w:t>
      </w:r>
      <w:r>
        <w:rPr>
          <w:rStyle w:val="fontstyle01"/>
          <w:sz w:val="22"/>
        </w:rPr>
        <w:t xml:space="preserve">should override </w:t>
      </w:r>
      <w:r>
        <w:rPr>
          <w:rStyle w:val="fontstyle61"/>
          <w:sz w:val="18"/>
          <w:szCs w:val="18"/>
        </w:rPr>
        <w:t xml:space="preserve">clone </w:t>
      </w:r>
      <w:r>
        <w:rPr>
          <w:rStyle w:val="fontstyle01"/>
          <w:sz w:val="22"/>
        </w:rPr>
        <w:t>with a</w:t>
      </w:r>
      <w:r>
        <w:rPr>
          <w:rFonts w:ascii="Times-Roman" w:hAnsi="Times-Roman"/>
          <w:color w:val="000000"/>
          <w:sz w:val="22"/>
        </w:rPr>
        <w:br/>
      </w:r>
      <w:r>
        <w:rPr>
          <w:rStyle w:val="fontstyle01"/>
          <w:sz w:val="22"/>
        </w:rPr>
        <w:t>public method whose return type is the class itself. This method should first call</w:t>
      </w:r>
      <w:r>
        <w:rPr>
          <w:rFonts w:ascii="Times-Roman" w:hAnsi="Times-Roman"/>
          <w:color w:val="000000"/>
          <w:sz w:val="22"/>
        </w:rPr>
        <w:br/>
      </w:r>
      <w:r>
        <w:rPr>
          <w:rStyle w:val="fontstyle61"/>
          <w:sz w:val="18"/>
          <w:szCs w:val="18"/>
        </w:rPr>
        <w:t>super.clone</w:t>
      </w:r>
      <w:r>
        <w:rPr>
          <w:rStyle w:val="fontstyle01"/>
          <w:sz w:val="22"/>
        </w:rPr>
        <w:t>, then fix any fields that need fixing. Typically, this means copying</w:t>
      </w:r>
      <w:r>
        <w:rPr>
          <w:rFonts w:ascii="Times-Roman" w:hAnsi="Times-Roman"/>
          <w:color w:val="000000"/>
          <w:sz w:val="22"/>
        </w:rPr>
        <w:br/>
      </w:r>
      <w:r>
        <w:rPr>
          <w:rStyle w:val="fontstyle01"/>
          <w:sz w:val="22"/>
        </w:rPr>
        <w:t>any mutable objects that comprise the internal “deep structure” of the object and</w:t>
      </w:r>
      <w:r>
        <w:rPr>
          <w:rFonts w:ascii="Times-Roman" w:hAnsi="Times-Roman"/>
          <w:color w:val="000000"/>
          <w:sz w:val="22"/>
        </w:rPr>
        <w:br/>
      </w:r>
      <w:r>
        <w:rPr>
          <w:rStyle w:val="fontstyle01"/>
          <w:sz w:val="22"/>
        </w:rPr>
        <w:t>replacing the clone’s references to these objects with references to their copies.</w:t>
      </w:r>
      <w:r>
        <w:br/>
      </w:r>
      <w:r>
        <w:rPr>
          <w:rStyle w:val="fontstyle21"/>
          <w:sz w:val="16"/>
          <w:szCs w:val="16"/>
        </w:rPr>
        <w:t xml:space="preserve">ITEM 13: OVERRIDE CLONE JUDICIOUSLY </w:t>
      </w:r>
      <w:r>
        <w:rPr>
          <w:rStyle w:val="fontstyle01"/>
          <w:sz w:val="20"/>
          <w:szCs w:val="20"/>
        </w:rPr>
        <w:t>65</w:t>
      </w:r>
      <w:r>
        <w:rPr>
          <w:rFonts w:ascii="Times-Roman" w:hAnsi="Times-Roman"/>
          <w:color w:val="000000"/>
          <w:sz w:val="20"/>
          <w:szCs w:val="20"/>
        </w:rPr>
        <w:br/>
      </w:r>
      <w:r>
        <w:rPr>
          <w:rStyle w:val="fontstyle01"/>
          <w:sz w:val="22"/>
        </w:rPr>
        <w:t xml:space="preserve">While these internal copies can usually be made by calling </w:t>
      </w:r>
      <w:r>
        <w:rPr>
          <w:rStyle w:val="fontstyle61"/>
          <w:sz w:val="18"/>
          <w:szCs w:val="18"/>
        </w:rPr>
        <w:t xml:space="preserve">clone </w:t>
      </w:r>
      <w:r>
        <w:rPr>
          <w:rStyle w:val="fontstyle01"/>
          <w:sz w:val="22"/>
        </w:rPr>
        <w:t>recursively, this</w:t>
      </w:r>
      <w:r>
        <w:rPr>
          <w:rFonts w:ascii="Times-Roman" w:hAnsi="Times-Roman"/>
          <w:color w:val="000000"/>
          <w:sz w:val="22"/>
        </w:rPr>
        <w:br/>
      </w:r>
      <w:r>
        <w:rPr>
          <w:rStyle w:val="fontstyle01"/>
          <w:sz w:val="22"/>
        </w:rPr>
        <w:t>is not always the best approach. If the class contains only primitive fields or references to immutable objects, then it is likely the case that no fields need to be fixed.</w:t>
      </w:r>
      <w:r>
        <w:rPr>
          <w:rFonts w:ascii="Times-Roman" w:hAnsi="Times-Roman"/>
          <w:color w:val="000000"/>
          <w:sz w:val="22"/>
        </w:rPr>
        <w:br/>
      </w:r>
      <w:r>
        <w:rPr>
          <w:rStyle w:val="fontstyle01"/>
          <w:sz w:val="22"/>
        </w:rPr>
        <w:t>There are exceptions to this rule. For example, a field representing a serial number</w:t>
      </w:r>
      <w:r>
        <w:rPr>
          <w:rFonts w:ascii="Times-Roman" w:hAnsi="Times-Roman"/>
          <w:color w:val="000000"/>
          <w:sz w:val="22"/>
        </w:rPr>
        <w:br/>
      </w:r>
      <w:r>
        <w:rPr>
          <w:rStyle w:val="fontstyle01"/>
          <w:sz w:val="22"/>
        </w:rPr>
        <w:t>or other unique ID will need to be fixed even if it is primitive or immutable.</w:t>
      </w:r>
      <w:r>
        <w:rPr>
          <w:rFonts w:ascii="Times-Roman" w:hAnsi="Times-Roman"/>
          <w:color w:val="000000"/>
          <w:sz w:val="22"/>
        </w:rPr>
        <w:br/>
      </w:r>
      <w:r>
        <w:rPr>
          <w:rStyle w:val="fontstyle01"/>
          <w:sz w:val="22"/>
        </w:rPr>
        <w:t>Is all this complexity really necessary? Rarely. If you extend a class that</w:t>
      </w:r>
      <w:r>
        <w:rPr>
          <w:rFonts w:ascii="Times-Roman" w:hAnsi="Times-Roman"/>
          <w:color w:val="000000"/>
          <w:sz w:val="22"/>
        </w:rPr>
        <w:br/>
      </w:r>
      <w:r>
        <w:rPr>
          <w:rStyle w:val="fontstyle01"/>
          <w:sz w:val="22"/>
        </w:rPr>
        <w:t xml:space="preserve">already implements </w:t>
      </w:r>
      <w:r>
        <w:rPr>
          <w:rStyle w:val="fontstyle61"/>
          <w:sz w:val="18"/>
          <w:szCs w:val="18"/>
        </w:rPr>
        <w:t>Cloneable</w:t>
      </w:r>
      <w:r>
        <w:rPr>
          <w:rStyle w:val="fontstyle01"/>
          <w:sz w:val="22"/>
        </w:rPr>
        <w:t xml:space="preserve">, you have little choice but to implement a wellbehaved </w:t>
      </w:r>
      <w:r>
        <w:rPr>
          <w:rStyle w:val="fontstyle61"/>
          <w:sz w:val="18"/>
          <w:szCs w:val="18"/>
        </w:rPr>
        <w:t xml:space="preserve">clone </w:t>
      </w:r>
      <w:r>
        <w:rPr>
          <w:rStyle w:val="fontstyle01"/>
          <w:sz w:val="22"/>
        </w:rPr>
        <w:t>method. Otherwise, you are usually better off providing an</w:t>
      </w:r>
      <w:r>
        <w:rPr>
          <w:rFonts w:ascii="Times-Roman" w:hAnsi="Times-Roman"/>
          <w:color w:val="000000"/>
          <w:sz w:val="22"/>
        </w:rPr>
        <w:br/>
      </w:r>
      <w:r>
        <w:rPr>
          <w:rStyle w:val="fontstyle01"/>
          <w:sz w:val="22"/>
        </w:rPr>
        <w:t xml:space="preserve">alternative means of object copying. </w:t>
      </w:r>
      <w:r>
        <w:rPr>
          <w:rStyle w:val="fontstyle51"/>
          <w:sz w:val="22"/>
          <w:szCs w:val="22"/>
        </w:rPr>
        <w:t>A better approach to object copying is to</w:t>
      </w:r>
      <w:r>
        <w:rPr>
          <w:rFonts w:ascii="Times-Bold" w:hAnsi="Times-Bold"/>
          <w:b/>
          <w:bCs/>
          <w:color w:val="000000"/>
          <w:sz w:val="22"/>
        </w:rPr>
        <w:br/>
      </w:r>
      <w:r>
        <w:rPr>
          <w:rStyle w:val="fontstyle51"/>
          <w:sz w:val="22"/>
          <w:szCs w:val="22"/>
        </w:rPr>
        <w:t xml:space="preserve">provide a </w:t>
      </w:r>
      <w:r>
        <w:rPr>
          <w:rStyle w:val="fontstyle91"/>
        </w:rPr>
        <w:t xml:space="preserve">copy constructor </w:t>
      </w:r>
      <w:r>
        <w:rPr>
          <w:rStyle w:val="fontstyle01"/>
          <w:sz w:val="22"/>
        </w:rPr>
        <w:t xml:space="preserve">or </w:t>
      </w:r>
      <w:r>
        <w:rPr>
          <w:rStyle w:val="fontstyle91"/>
        </w:rPr>
        <w:t>copy factory</w:t>
      </w:r>
      <w:r>
        <w:rPr>
          <w:rStyle w:val="fontstyle51"/>
          <w:sz w:val="22"/>
          <w:szCs w:val="22"/>
        </w:rPr>
        <w:t xml:space="preserve">. </w:t>
      </w:r>
      <w:r>
        <w:rPr>
          <w:rStyle w:val="fontstyle01"/>
          <w:sz w:val="22"/>
        </w:rPr>
        <w:t>A copy constructor is simply a</w:t>
      </w:r>
      <w:r>
        <w:rPr>
          <w:rFonts w:ascii="Times-Roman" w:hAnsi="Times-Roman"/>
          <w:color w:val="000000"/>
          <w:sz w:val="22"/>
        </w:rPr>
        <w:br/>
      </w:r>
      <w:r>
        <w:rPr>
          <w:rStyle w:val="fontstyle01"/>
          <w:sz w:val="22"/>
        </w:rPr>
        <w:t>constructor that takes a single argument whose type is the class containing the</w:t>
      </w:r>
      <w:r>
        <w:rPr>
          <w:rFonts w:ascii="Times-Roman" w:hAnsi="Times-Roman"/>
          <w:color w:val="000000"/>
          <w:sz w:val="22"/>
        </w:rPr>
        <w:br/>
      </w:r>
      <w:r>
        <w:rPr>
          <w:rStyle w:val="fontstyle01"/>
          <w:sz w:val="22"/>
        </w:rPr>
        <w:t>constructor, for example,</w:t>
      </w:r>
      <w:r>
        <w:rPr>
          <w:rFonts w:ascii="Times-Roman" w:hAnsi="Times-Roman"/>
          <w:color w:val="000000"/>
          <w:sz w:val="22"/>
        </w:rPr>
        <w:br/>
      </w:r>
      <w:r>
        <w:rPr>
          <w:rStyle w:val="fontstyle71"/>
        </w:rPr>
        <w:t>// Copy constructor</w:t>
      </w:r>
      <w:r>
        <w:rPr>
          <w:rFonts w:ascii="LucidaSans-TypewriterBold" w:hAnsi="LucidaSans-TypewriterBold"/>
          <w:b/>
          <w:bCs/>
          <w:color w:val="000000"/>
          <w:sz w:val="18"/>
          <w:szCs w:val="18"/>
        </w:rPr>
        <w:br/>
      </w:r>
      <w:r>
        <w:rPr>
          <w:rStyle w:val="fontstyle61"/>
          <w:sz w:val="18"/>
          <w:szCs w:val="18"/>
        </w:rPr>
        <w:t>public Yum(Yum yum) { ... };</w:t>
      </w:r>
      <w:r>
        <w:rPr>
          <w:rFonts w:ascii="LucidaSans-Typewriter" w:hAnsi="LucidaSans-Typewriter"/>
          <w:color w:val="000000"/>
          <w:sz w:val="18"/>
          <w:szCs w:val="18"/>
        </w:rPr>
        <w:br/>
      </w:r>
      <w:r>
        <w:rPr>
          <w:rStyle w:val="fontstyle01"/>
          <w:sz w:val="22"/>
        </w:rPr>
        <w:t>A copy factory is the static factory (Item 1) analogue of a copy constructor:</w:t>
      </w:r>
      <w:r>
        <w:rPr>
          <w:rFonts w:ascii="Times-Roman" w:hAnsi="Times-Roman"/>
          <w:color w:val="000000"/>
          <w:sz w:val="22"/>
        </w:rPr>
        <w:br/>
      </w:r>
      <w:r>
        <w:rPr>
          <w:rStyle w:val="fontstyle71"/>
        </w:rPr>
        <w:t>// Copy factory</w:t>
      </w:r>
      <w:r>
        <w:rPr>
          <w:rFonts w:ascii="LucidaSans-TypewriterBold" w:hAnsi="LucidaSans-TypewriterBold"/>
          <w:b/>
          <w:bCs/>
          <w:color w:val="000000"/>
          <w:sz w:val="18"/>
          <w:szCs w:val="18"/>
        </w:rPr>
        <w:br/>
      </w:r>
      <w:r>
        <w:rPr>
          <w:rStyle w:val="fontstyle61"/>
          <w:sz w:val="18"/>
          <w:szCs w:val="18"/>
        </w:rPr>
        <w:t>public static Yum newInstance(Yum yum) { ... };</w:t>
      </w:r>
      <w:r>
        <w:rPr>
          <w:rFonts w:ascii="LucidaSans-Typewriter" w:hAnsi="LucidaSans-Typewriter"/>
          <w:color w:val="000000"/>
          <w:sz w:val="18"/>
          <w:szCs w:val="18"/>
        </w:rPr>
        <w:br/>
      </w:r>
      <w:r>
        <w:rPr>
          <w:rStyle w:val="fontstyle01"/>
          <w:sz w:val="22"/>
        </w:rPr>
        <w:t>The copy constructor approach and its static factory variant have many</w:t>
      </w:r>
      <w:r>
        <w:rPr>
          <w:rFonts w:ascii="Times-Roman" w:hAnsi="Times-Roman"/>
          <w:color w:val="000000"/>
          <w:sz w:val="22"/>
        </w:rPr>
        <w:br/>
      </w:r>
      <w:r>
        <w:rPr>
          <w:rStyle w:val="fontstyle01"/>
          <w:sz w:val="22"/>
        </w:rPr>
        <w:t xml:space="preserve">advantages over </w:t>
      </w:r>
      <w:r>
        <w:rPr>
          <w:rStyle w:val="fontstyle61"/>
          <w:sz w:val="18"/>
          <w:szCs w:val="18"/>
        </w:rPr>
        <w:t>Cloneable</w:t>
      </w:r>
      <w:r>
        <w:rPr>
          <w:rStyle w:val="fontstyle01"/>
          <w:sz w:val="22"/>
        </w:rPr>
        <w:t>/</w:t>
      </w:r>
      <w:r>
        <w:rPr>
          <w:rStyle w:val="fontstyle61"/>
          <w:sz w:val="18"/>
          <w:szCs w:val="18"/>
        </w:rPr>
        <w:t>clone</w:t>
      </w:r>
      <w:r>
        <w:rPr>
          <w:rStyle w:val="fontstyle01"/>
          <w:sz w:val="22"/>
        </w:rPr>
        <w:t>: they don’t rely on a risk-prone extralinguistic</w:t>
      </w:r>
      <w:r>
        <w:rPr>
          <w:rFonts w:ascii="Times-Roman" w:hAnsi="Times-Roman"/>
          <w:color w:val="000000"/>
          <w:sz w:val="22"/>
        </w:rPr>
        <w:br/>
      </w:r>
      <w:r>
        <w:rPr>
          <w:rStyle w:val="fontstyle01"/>
          <w:sz w:val="22"/>
        </w:rPr>
        <w:t>object creation mechanism; they don’t demand unenforceable adherence to thinly</w:t>
      </w:r>
      <w:r>
        <w:rPr>
          <w:rFonts w:ascii="Times-Roman" w:hAnsi="Times-Roman"/>
          <w:color w:val="000000"/>
          <w:sz w:val="22"/>
        </w:rPr>
        <w:br/>
      </w:r>
      <w:r>
        <w:rPr>
          <w:rStyle w:val="fontstyle01"/>
          <w:sz w:val="22"/>
        </w:rPr>
        <w:t>documented conventions; they don’t conflict with the proper use of final fields;</w:t>
      </w:r>
      <w:r>
        <w:rPr>
          <w:rFonts w:ascii="Times-Roman" w:hAnsi="Times-Roman"/>
          <w:color w:val="000000"/>
          <w:sz w:val="22"/>
        </w:rPr>
        <w:br/>
      </w:r>
      <w:r>
        <w:rPr>
          <w:rStyle w:val="fontstyle01"/>
          <w:sz w:val="22"/>
        </w:rPr>
        <w:t>they don’t throw unnecessary checked exceptions; and they don’t require casts.</w:t>
      </w:r>
      <w:r>
        <w:rPr>
          <w:rFonts w:ascii="Times-Roman" w:hAnsi="Times-Roman"/>
          <w:color w:val="000000"/>
          <w:sz w:val="22"/>
        </w:rPr>
        <w:br/>
      </w:r>
      <w:r>
        <w:rPr>
          <w:rStyle w:val="fontstyle01"/>
          <w:sz w:val="22"/>
        </w:rPr>
        <w:t>Furthermore, a copy constructor or factory can take an argument whose type</w:t>
      </w:r>
      <w:r>
        <w:rPr>
          <w:rFonts w:ascii="Times-Roman" w:hAnsi="Times-Roman"/>
          <w:color w:val="000000"/>
          <w:sz w:val="22"/>
        </w:rPr>
        <w:br/>
      </w:r>
      <w:r>
        <w:rPr>
          <w:rStyle w:val="fontstyle01"/>
          <w:sz w:val="22"/>
        </w:rPr>
        <w:t xml:space="preserve">is an interface implemented by the class. For example, by convention all generalpurpose collection implementations </w:t>
      </w:r>
      <w:r>
        <w:rPr>
          <w:rStyle w:val="fontstyle01"/>
          <w:sz w:val="22"/>
        </w:rPr>
        <w:lastRenderedPageBreak/>
        <w:t>provide a constructor whose argument is of</w:t>
      </w:r>
      <w:r>
        <w:rPr>
          <w:rFonts w:ascii="Times-Roman" w:hAnsi="Times-Roman"/>
          <w:color w:val="000000"/>
          <w:sz w:val="22"/>
        </w:rPr>
        <w:br/>
      </w:r>
      <w:r>
        <w:rPr>
          <w:rStyle w:val="fontstyle01"/>
          <w:sz w:val="22"/>
        </w:rPr>
        <w:t xml:space="preserve">type </w:t>
      </w:r>
      <w:r>
        <w:rPr>
          <w:rStyle w:val="fontstyle61"/>
          <w:sz w:val="18"/>
          <w:szCs w:val="18"/>
        </w:rPr>
        <w:t xml:space="preserve">Collection </w:t>
      </w:r>
      <w:r>
        <w:rPr>
          <w:rStyle w:val="fontstyle01"/>
          <w:sz w:val="22"/>
        </w:rPr>
        <w:t xml:space="preserve">or </w:t>
      </w:r>
      <w:r>
        <w:rPr>
          <w:rStyle w:val="fontstyle61"/>
          <w:sz w:val="18"/>
          <w:szCs w:val="18"/>
        </w:rPr>
        <w:t>Map</w:t>
      </w:r>
      <w:r>
        <w:rPr>
          <w:rStyle w:val="fontstyle01"/>
          <w:sz w:val="22"/>
        </w:rPr>
        <w:t>. Interface-based copy constructors and factories, more</w:t>
      </w:r>
      <w:r>
        <w:rPr>
          <w:rFonts w:ascii="Times-Roman" w:hAnsi="Times-Roman"/>
          <w:color w:val="000000"/>
          <w:sz w:val="22"/>
        </w:rPr>
        <w:br/>
      </w:r>
      <w:r>
        <w:rPr>
          <w:rStyle w:val="fontstyle01"/>
          <w:sz w:val="22"/>
        </w:rPr>
        <w:t xml:space="preserve">properly known as </w:t>
      </w:r>
      <w:r>
        <w:rPr>
          <w:rStyle w:val="fontstyle21"/>
          <w:sz w:val="22"/>
        </w:rPr>
        <w:t xml:space="preserve">conversion constructors </w:t>
      </w:r>
      <w:r>
        <w:rPr>
          <w:rStyle w:val="fontstyle01"/>
          <w:sz w:val="22"/>
        </w:rPr>
        <w:t xml:space="preserve">and </w:t>
      </w:r>
      <w:r>
        <w:rPr>
          <w:rStyle w:val="fontstyle21"/>
          <w:sz w:val="22"/>
        </w:rPr>
        <w:t>conversion factories</w:t>
      </w:r>
      <w:r>
        <w:rPr>
          <w:rStyle w:val="fontstyle01"/>
          <w:sz w:val="22"/>
        </w:rPr>
        <w:t>, allow the</w:t>
      </w:r>
      <w:r>
        <w:rPr>
          <w:rFonts w:ascii="Times-Roman" w:hAnsi="Times-Roman"/>
          <w:color w:val="000000"/>
          <w:sz w:val="22"/>
        </w:rPr>
        <w:br/>
      </w:r>
      <w:r>
        <w:rPr>
          <w:rStyle w:val="fontstyle01"/>
          <w:sz w:val="22"/>
        </w:rPr>
        <w:t>client to choose the implementation type of the copy rather than forcing the client</w:t>
      </w:r>
      <w:r>
        <w:rPr>
          <w:rFonts w:ascii="Times-Roman" w:hAnsi="Times-Roman"/>
          <w:color w:val="000000"/>
          <w:sz w:val="22"/>
        </w:rPr>
        <w:br/>
      </w:r>
      <w:r>
        <w:rPr>
          <w:rStyle w:val="fontstyle01"/>
          <w:sz w:val="22"/>
        </w:rPr>
        <w:t>to accept the implementation type of the original. For example, suppose you have</w:t>
      </w:r>
      <w:r>
        <w:rPr>
          <w:rFonts w:ascii="Times-Roman" w:hAnsi="Times-Roman"/>
          <w:color w:val="000000"/>
          <w:sz w:val="22"/>
        </w:rPr>
        <w:br/>
      </w:r>
      <w:r>
        <w:rPr>
          <w:rStyle w:val="fontstyle01"/>
          <w:sz w:val="22"/>
        </w:rPr>
        <w:t xml:space="preserve">a </w:t>
      </w:r>
      <w:r>
        <w:rPr>
          <w:rStyle w:val="fontstyle61"/>
          <w:sz w:val="18"/>
          <w:szCs w:val="18"/>
        </w:rPr>
        <w:t>HashSet</w:t>
      </w:r>
      <w:r>
        <w:rPr>
          <w:rStyle w:val="fontstyle01"/>
          <w:sz w:val="22"/>
        </w:rPr>
        <w:t xml:space="preserve">, </w:t>
      </w:r>
      <w:r>
        <w:rPr>
          <w:rStyle w:val="fontstyle61"/>
          <w:sz w:val="18"/>
          <w:szCs w:val="18"/>
        </w:rPr>
        <w:t>s</w:t>
      </w:r>
      <w:r>
        <w:rPr>
          <w:rStyle w:val="fontstyle01"/>
          <w:sz w:val="22"/>
        </w:rPr>
        <w:t xml:space="preserve">, and you want to copy it as a </w:t>
      </w:r>
      <w:r>
        <w:rPr>
          <w:rStyle w:val="fontstyle61"/>
          <w:sz w:val="18"/>
          <w:szCs w:val="18"/>
        </w:rPr>
        <w:t>TreeSet</w:t>
      </w:r>
      <w:r>
        <w:rPr>
          <w:rStyle w:val="fontstyle01"/>
          <w:sz w:val="22"/>
        </w:rPr>
        <w:t xml:space="preserve">. The </w:t>
      </w:r>
      <w:r>
        <w:rPr>
          <w:rStyle w:val="fontstyle61"/>
          <w:sz w:val="18"/>
          <w:szCs w:val="18"/>
        </w:rPr>
        <w:t xml:space="preserve">clone </w:t>
      </w:r>
      <w:r>
        <w:rPr>
          <w:rStyle w:val="fontstyle01"/>
          <w:sz w:val="22"/>
        </w:rPr>
        <w:t>method can’t offer</w:t>
      </w:r>
      <w:r>
        <w:rPr>
          <w:rFonts w:ascii="Times-Roman" w:hAnsi="Times-Roman"/>
          <w:color w:val="000000"/>
          <w:sz w:val="22"/>
        </w:rPr>
        <w:br/>
      </w:r>
      <w:r>
        <w:rPr>
          <w:rStyle w:val="fontstyle01"/>
          <w:sz w:val="22"/>
        </w:rPr>
        <w:t xml:space="preserve">this functionality, but it’s easy with a conversion constructor: </w:t>
      </w:r>
      <w:r>
        <w:rPr>
          <w:rStyle w:val="fontstyle61"/>
          <w:sz w:val="18"/>
          <w:szCs w:val="18"/>
        </w:rPr>
        <w:t>new TreeSet&lt;&gt;(s)</w:t>
      </w:r>
      <w:r>
        <w:rPr>
          <w:rStyle w:val="fontstyle01"/>
          <w:sz w:val="22"/>
        </w:rPr>
        <w:t>.</w:t>
      </w:r>
      <w:r>
        <w:rPr>
          <w:rFonts w:ascii="Times-Roman" w:hAnsi="Times-Roman"/>
          <w:color w:val="000000"/>
          <w:sz w:val="22"/>
        </w:rPr>
        <w:br/>
      </w:r>
      <w:r>
        <w:rPr>
          <w:rStyle w:val="fontstyle01"/>
          <w:sz w:val="22"/>
        </w:rPr>
        <w:t xml:space="preserve">Given all the problems associated with </w:t>
      </w:r>
      <w:r>
        <w:rPr>
          <w:rStyle w:val="fontstyle61"/>
          <w:sz w:val="18"/>
          <w:szCs w:val="18"/>
        </w:rPr>
        <w:t>Cloneable</w:t>
      </w:r>
      <w:r>
        <w:rPr>
          <w:rStyle w:val="fontstyle01"/>
          <w:sz w:val="22"/>
        </w:rPr>
        <w:t>, new interfaces should not</w:t>
      </w:r>
      <w:r>
        <w:rPr>
          <w:rFonts w:ascii="Times-Roman" w:hAnsi="Times-Roman"/>
          <w:color w:val="000000"/>
          <w:sz w:val="22"/>
        </w:rPr>
        <w:br/>
      </w:r>
      <w:r>
        <w:rPr>
          <w:rStyle w:val="fontstyle01"/>
          <w:sz w:val="22"/>
        </w:rPr>
        <w:t>extend it, and new extendable classes should not implement it. While it’s less</w:t>
      </w:r>
      <w:r>
        <w:rPr>
          <w:rFonts w:ascii="Times-Roman" w:hAnsi="Times-Roman"/>
          <w:color w:val="000000"/>
          <w:sz w:val="22"/>
        </w:rPr>
        <w:br/>
      </w:r>
      <w:r>
        <w:rPr>
          <w:rStyle w:val="fontstyle01"/>
          <w:sz w:val="22"/>
        </w:rPr>
        <w:t xml:space="preserve">harmful for final classes to implement </w:t>
      </w:r>
      <w:r>
        <w:rPr>
          <w:rStyle w:val="fontstyle61"/>
          <w:sz w:val="18"/>
          <w:szCs w:val="18"/>
        </w:rPr>
        <w:t>Cloneable</w:t>
      </w:r>
      <w:r>
        <w:rPr>
          <w:rStyle w:val="fontstyle01"/>
          <w:sz w:val="22"/>
        </w:rPr>
        <w:t>, this should be viewed as a performance optimization, reserved for the rare cases where it is justified (Item 67).</w:t>
      </w:r>
      <w:r>
        <w:rPr>
          <w:rFonts w:ascii="Times-Roman" w:hAnsi="Times-Roman"/>
          <w:color w:val="000000"/>
          <w:sz w:val="22"/>
        </w:rPr>
        <w:br/>
      </w:r>
      <w:r>
        <w:rPr>
          <w:rStyle w:val="fontstyle01"/>
          <w:sz w:val="22"/>
        </w:rPr>
        <w:t>As a rule, copy functionality is best provided by constructors or factories. A notable exception to this rule is arrays, which are best copied with the clone method.</w:t>
      </w:r>
      <w:r>
        <w:br/>
      </w:r>
      <w:r>
        <w:rPr>
          <w:rStyle w:val="fontstyle01"/>
          <w:sz w:val="20"/>
          <w:szCs w:val="20"/>
        </w:rPr>
        <w:t xml:space="preserve">66 </w:t>
      </w:r>
      <w:r>
        <w:rPr>
          <w:rStyle w:val="fontstyle21"/>
          <w:sz w:val="16"/>
          <w:szCs w:val="16"/>
        </w:rPr>
        <w:t>CHAPTER 3 METHODS COMMON TO ALL OBJECTS</w:t>
      </w:r>
      <w:r>
        <w:rPr>
          <w:rFonts w:ascii="Times-Italic" w:hAnsi="Times-Italic"/>
          <w:i/>
          <w:iCs/>
          <w:color w:val="000000"/>
          <w:sz w:val="16"/>
          <w:szCs w:val="16"/>
        </w:rPr>
        <w:br/>
      </w:r>
      <w:r>
        <w:rPr>
          <w:rStyle w:val="fontstyle51"/>
          <w:sz w:val="26"/>
          <w:szCs w:val="26"/>
        </w:rPr>
        <w:t xml:space="preserve">Item 14: Consider implementing </w:t>
      </w:r>
      <w:r>
        <w:rPr>
          <w:rStyle w:val="fontstyle71"/>
          <w:sz w:val="22"/>
          <w:szCs w:val="22"/>
        </w:rPr>
        <w:t>Comparable</w:t>
      </w:r>
      <w:r>
        <w:rPr>
          <w:rFonts w:ascii="LucidaSans-TypewriterBold" w:hAnsi="LucidaSans-TypewriterBold"/>
          <w:b/>
          <w:bCs/>
          <w:color w:val="000000"/>
          <w:sz w:val="22"/>
        </w:rPr>
        <w:br/>
      </w:r>
      <w:r>
        <w:rPr>
          <w:rStyle w:val="fontstyle01"/>
          <w:sz w:val="22"/>
        </w:rPr>
        <w:t xml:space="preserve">Unlike the other methods discussed in this chapter, the </w:t>
      </w:r>
      <w:r>
        <w:rPr>
          <w:rStyle w:val="fontstyle61"/>
          <w:sz w:val="18"/>
          <w:szCs w:val="18"/>
        </w:rPr>
        <w:t xml:space="preserve">compareTo </w:t>
      </w:r>
      <w:r>
        <w:rPr>
          <w:rStyle w:val="fontstyle01"/>
          <w:sz w:val="22"/>
        </w:rPr>
        <w:t>method is not</w:t>
      </w:r>
      <w:r>
        <w:rPr>
          <w:rFonts w:ascii="Times-Roman" w:hAnsi="Times-Roman"/>
          <w:color w:val="000000"/>
          <w:sz w:val="22"/>
        </w:rPr>
        <w:br/>
      </w:r>
      <w:r>
        <w:rPr>
          <w:rStyle w:val="fontstyle01"/>
          <w:sz w:val="22"/>
        </w:rPr>
        <w:t xml:space="preserve">declared in </w:t>
      </w:r>
      <w:r>
        <w:rPr>
          <w:rStyle w:val="fontstyle61"/>
          <w:sz w:val="18"/>
          <w:szCs w:val="18"/>
        </w:rPr>
        <w:t>Object</w:t>
      </w:r>
      <w:r>
        <w:rPr>
          <w:rStyle w:val="fontstyle01"/>
          <w:sz w:val="22"/>
        </w:rPr>
        <w:t xml:space="preserve">. Rather, it is the sole method in the </w:t>
      </w:r>
      <w:r>
        <w:rPr>
          <w:rStyle w:val="fontstyle61"/>
          <w:sz w:val="18"/>
          <w:szCs w:val="18"/>
        </w:rPr>
        <w:t xml:space="preserve">Comparable </w:t>
      </w:r>
      <w:r>
        <w:rPr>
          <w:rStyle w:val="fontstyle01"/>
          <w:sz w:val="22"/>
        </w:rPr>
        <w:t>interface. It is</w:t>
      </w:r>
      <w:r>
        <w:rPr>
          <w:rFonts w:ascii="Times-Roman" w:hAnsi="Times-Roman"/>
          <w:color w:val="000000"/>
          <w:sz w:val="22"/>
        </w:rPr>
        <w:br/>
      </w:r>
      <w:r>
        <w:rPr>
          <w:rStyle w:val="fontstyle01"/>
          <w:sz w:val="22"/>
        </w:rPr>
        <w:t xml:space="preserve">similar in character to </w:t>
      </w:r>
      <w:r>
        <w:rPr>
          <w:rStyle w:val="fontstyle61"/>
          <w:sz w:val="18"/>
          <w:szCs w:val="18"/>
        </w:rPr>
        <w:t>Object</w:t>
      </w:r>
      <w:r>
        <w:rPr>
          <w:rStyle w:val="fontstyle01"/>
          <w:sz w:val="22"/>
        </w:rPr>
        <w:t xml:space="preserve">’s </w:t>
      </w:r>
      <w:r>
        <w:rPr>
          <w:rStyle w:val="fontstyle61"/>
          <w:sz w:val="18"/>
          <w:szCs w:val="18"/>
        </w:rPr>
        <w:t xml:space="preserve">equals </w:t>
      </w:r>
      <w:r>
        <w:rPr>
          <w:rStyle w:val="fontstyle01"/>
          <w:sz w:val="22"/>
        </w:rPr>
        <w:t xml:space="preserve">method, except that it permits order comparisons in addition to simple equality comparisons, and it is generic. By implementing </w:t>
      </w:r>
      <w:r>
        <w:rPr>
          <w:rStyle w:val="fontstyle61"/>
          <w:sz w:val="18"/>
          <w:szCs w:val="18"/>
        </w:rPr>
        <w:t>Comparable</w:t>
      </w:r>
      <w:r>
        <w:rPr>
          <w:rStyle w:val="fontstyle01"/>
          <w:sz w:val="22"/>
        </w:rPr>
        <w:t xml:space="preserve">, a class indicates that its instances have a </w:t>
      </w:r>
      <w:r>
        <w:rPr>
          <w:rStyle w:val="fontstyle21"/>
          <w:sz w:val="22"/>
        </w:rPr>
        <w:t>natural ordering.</w:t>
      </w:r>
      <w:r>
        <w:rPr>
          <w:rFonts w:ascii="Times-Italic" w:hAnsi="Times-Italic"/>
          <w:i/>
          <w:iCs/>
          <w:color w:val="000000"/>
          <w:sz w:val="22"/>
        </w:rPr>
        <w:br/>
      </w:r>
      <w:r>
        <w:rPr>
          <w:rStyle w:val="fontstyle01"/>
          <w:sz w:val="22"/>
        </w:rPr>
        <w:t xml:space="preserve">Sorting an array of objects that implement </w:t>
      </w:r>
      <w:r>
        <w:rPr>
          <w:rStyle w:val="fontstyle61"/>
          <w:sz w:val="18"/>
          <w:szCs w:val="18"/>
        </w:rPr>
        <w:t xml:space="preserve">Comparable </w:t>
      </w:r>
      <w:r>
        <w:rPr>
          <w:rStyle w:val="fontstyle01"/>
          <w:sz w:val="22"/>
        </w:rPr>
        <w:t>is as simple as this:</w:t>
      </w:r>
      <w:r>
        <w:rPr>
          <w:rFonts w:ascii="Times-Roman" w:hAnsi="Times-Roman"/>
          <w:color w:val="000000"/>
          <w:sz w:val="22"/>
        </w:rPr>
        <w:br/>
      </w:r>
      <w:r>
        <w:rPr>
          <w:rStyle w:val="fontstyle61"/>
          <w:sz w:val="18"/>
          <w:szCs w:val="18"/>
        </w:rPr>
        <w:t>Arrays.sort(a);</w:t>
      </w:r>
      <w:r>
        <w:rPr>
          <w:rFonts w:ascii="LucidaSans-Typewriter" w:hAnsi="LucidaSans-Typewriter"/>
          <w:color w:val="000000"/>
          <w:sz w:val="18"/>
          <w:szCs w:val="18"/>
        </w:rPr>
        <w:br/>
      </w:r>
      <w:r>
        <w:rPr>
          <w:rStyle w:val="fontstyle01"/>
          <w:sz w:val="22"/>
        </w:rPr>
        <w:t xml:space="preserve">It is similarly easy to search, compute extreme values, and maintain automatically sorted collections of </w:t>
      </w:r>
      <w:r>
        <w:rPr>
          <w:rStyle w:val="fontstyle61"/>
          <w:sz w:val="18"/>
          <w:szCs w:val="18"/>
        </w:rPr>
        <w:t xml:space="preserve">Comparable </w:t>
      </w:r>
      <w:r>
        <w:rPr>
          <w:rStyle w:val="fontstyle01"/>
          <w:sz w:val="22"/>
        </w:rPr>
        <w:t xml:space="preserve">objects. For example, the following program, which relies on the fact that </w:t>
      </w:r>
      <w:r>
        <w:rPr>
          <w:rStyle w:val="fontstyle61"/>
          <w:sz w:val="18"/>
          <w:szCs w:val="18"/>
        </w:rPr>
        <w:t xml:space="preserve">String </w:t>
      </w:r>
      <w:r>
        <w:rPr>
          <w:rStyle w:val="fontstyle01"/>
          <w:sz w:val="22"/>
        </w:rPr>
        <w:t xml:space="preserve">implements </w:t>
      </w:r>
      <w:r>
        <w:rPr>
          <w:rStyle w:val="fontstyle61"/>
          <w:sz w:val="18"/>
          <w:szCs w:val="18"/>
        </w:rPr>
        <w:t>Comparable</w:t>
      </w:r>
      <w:r>
        <w:rPr>
          <w:rStyle w:val="fontstyle01"/>
          <w:sz w:val="22"/>
        </w:rPr>
        <w:t>, prints an</w:t>
      </w:r>
      <w:r>
        <w:rPr>
          <w:rFonts w:ascii="Times-Roman" w:hAnsi="Times-Roman"/>
          <w:color w:val="000000"/>
          <w:sz w:val="22"/>
        </w:rPr>
        <w:br/>
      </w:r>
      <w:r>
        <w:rPr>
          <w:rStyle w:val="fontstyle01"/>
          <w:sz w:val="22"/>
        </w:rPr>
        <w:t>alphabetized list of its command-line arguments with duplicates eliminated:</w:t>
      </w:r>
      <w:r>
        <w:rPr>
          <w:rFonts w:ascii="Times-Roman" w:hAnsi="Times-Roman"/>
          <w:color w:val="000000"/>
          <w:sz w:val="22"/>
        </w:rPr>
        <w:br/>
      </w:r>
      <w:r>
        <w:rPr>
          <w:rStyle w:val="fontstyle61"/>
          <w:sz w:val="18"/>
          <w:szCs w:val="18"/>
        </w:rPr>
        <w:t>public class WordList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Set&lt;String&gt; s = new TreeSet&lt;&gt;();</w:t>
      </w:r>
      <w:r>
        <w:rPr>
          <w:rFonts w:ascii="LucidaSans-Typewriter" w:hAnsi="LucidaSans-Typewriter"/>
          <w:color w:val="000000"/>
          <w:sz w:val="18"/>
          <w:szCs w:val="18"/>
        </w:rPr>
        <w:br/>
      </w:r>
      <w:r>
        <w:rPr>
          <w:rStyle w:val="fontstyle61"/>
          <w:sz w:val="18"/>
          <w:szCs w:val="18"/>
        </w:rPr>
        <w:t>Collections.addAll(s, args);</w:t>
      </w:r>
      <w:r>
        <w:rPr>
          <w:rFonts w:ascii="LucidaSans-Typewriter" w:hAnsi="LucidaSans-Typewriter"/>
          <w:color w:val="000000"/>
          <w:sz w:val="18"/>
          <w:szCs w:val="18"/>
        </w:rPr>
        <w:br/>
      </w:r>
      <w:r>
        <w:rPr>
          <w:rStyle w:val="fontstyle61"/>
          <w:sz w:val="18"/>
          <w:szCs w:val="18"/>
        </w:rPr>
        <w:t>System.out.println(s);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By implementing </w:t>
      </w:r>
      <w:r>
        <w:rPr>
          <w:rStyle w:val="fontstyle61"/>
          <w:sz w:val="18"/>
          <w:szCs w:val="18"/>
        </w:rPr>
        <w:t>Comparable</w:t>
      </w:r>
      <w:r>
        <w:rPr>
          <w:rStyle w:val="fontstyle01"/>
          <w:sz w:val="22"/>
        </w:rPr>
        <w:t>, you allow your class to interoperate with all of</w:t>
      </w:r>
      <w:r>
        <w:rPr>
          <w:rFonts w:ascii="Times-Roman" w:hAnsi="Times-Roman"/>
          <w:color w:val="000000"/>
          <w:sz w:val="22"/>
        </w:rPr>
        <w:br/>
      </w:r>
      <w:r>
        <w:rPr>
          <w:rStyle w:val="fontstyle01"/>
          <w:sz w:val="22"/>
        </w:rPr>
        <w:t>the many generic algorithms and collection implementations that depend on this</w:t>
      </w:r>
      <w:r>
        <w:rPr>
          <w:rFonts w:ascii="Times-Roman" w:hAnsi="Times-Roman"/>
          <w:color w:val="000000"/>
          <w:sz w:val="22"/>
        </w:rPr>
        <w:br/>
      </w:r>
      <w:r>
        <w:rPr>
          <w:rStyle w:val="fontstyle01"/>
          <w:sz w:val="22"/>
        </w:rPr>
        <w:t>interface. You gain a tremendous amount of power for a small amount of effort.</w:t>
      </w:r>
      <w:r>
        <w:rPr>
          <w:rFonts w:ascii="Times-Roman" w:hAnsi="Times-Roman"/>
          <w:color w:val="000000"/>
          <w:sz w:val="22"/>
        </w:rPr>
        <w:br/>
      </w:r>
      <w:r>
        <w:rPr>
          <w:rStyle w:val="fontstyle01"/>
          <w:sz w:val="22"/>
        </w:rPr>
        <w:t>Virtually all of the value classes in the Java platform libraries, as well as all enum</w:t>
      </w:r>
      <w:r>
        <w:rPr>
          <w:rFonts w:ascii="Times-Roman" w:hAnsi="Times-Roman"/>
          <w:color w:val="000000"/>
          <w:sz w:val="22"/>
        </w:rPr>
        <w:br/>
      </w:r>
      <w:r>
        <w:rPr>
          <w:rStyle w:val="fontstyle01"/>
          <w:sz w:val="22"/>
        </w:rPr>
        <w:t xml:space="preserve">types (Item 34), implement </w:t>
      </w:r>
      <w:r>
        <w:rPr>
          <w:rStyle w:val="fontstyle61"/>
          <w:sz w:val="18"/>
          <w:szCs w:val="18"/>
        </w:rPr>
        <w:t>Comparable</w:t>
      </w:r>
      <w:r>
        <w:rPr>
          <w:rStyle w:val="fontstyle01"/>
          <w:sz w:val="22"/>
        </w:rPr>
        <w:t>. If you are writing a value class with an</w:t>
      </w:r>
      <w:r>
        <w:rPr>
          <w:rFonts w:ascii="Times-Roman" w:hAnsi="Times-Roman"/>
          <w:color w:val="000000"/>
          <w:sz w:val="22"/>
        </w:rPr>
        <w:br/>
      </w:r>
      <w:r>
        <w:rPr>
          <w:rStyle w:val="fontstyle01"/>
          <w:sz w:val="22"/>
        </w:rPr>
        <w:t xml:space="preserve">obvious natural ordering, such as alphabetical order, numerical order, or chronological order, you should implement the </w:t>
      </w:r>
      <w:r>
        <w:rPr>
          <w:rStyle w:val="fontstyle61"/>
          <w:sz w:val="18"/>
          <w:szCs w:val="18"/>
        </w:rPr>
        <w:t xml:space="preserve">Comparable </w:t>
      </w:r>
      <w:r>
        <w:rPr>
          <w:rStyle w:val="fontstyle01"/>
          <w:sz w:val="22"/>
        </w:rPr>
        <w:t>interface:</w:t>
      </w:r>
      <w:r>
        <w:rPr>
          <w:rFonts w:ascii="Times-Roman" w:hAnsi="Times-Roman"/>
          <w:color w:val="000000"/>
          <w:sz w:val="22"/>
        </w:rPr>
        <w:br/>
      </w:r>
      <w:r>
        <w:rPr>
          <w:rStyle w:val="fontstyle61"/>
          <w:sz w:val="18"/>
          <w:szCs w:val="18"/>
        </w:rPr>
        <w:t>public interface Comparable&lt;T&gt; {</w:t>
      </w:r>
      <w:r>
        <w:rPr>
          <w:rFonts w:ascii="LucidaSans-Typewriter" w:hAnsi="LucidaSans-Typewriter"/>
          <w:color w:val="000000"/>
          <w:sz w:val="18"/>
          <w:szCs w:val="18"/>
        </w:rPr>
        <w:br/>
      </w:r>
      <w:r>
        <w:rPr>
          <w:rStyle w:val="fontstyle61"/>
          <w:sz w:val="18"/>
          <w:szCs w:val="18"/>
        </w:rPr>
        <w:t>int compareTo(T 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general contract of the </w:t>
      </w:r>
      <w:r>
        <w:rPr>
          <w:rStyle w:val="fontstyle61"/>
          <w:sz w:val="18"/>
          <w:szCs w:val="18"/>
        </w:rPr>
        <w:t xml:space="preserve">compareTo </w:t>
      </w:r>
      <w:r>
        <w:rPr>
          <w:rStyle w:val="fontstyle01"/>
          <w:sz w:val="22"/>
        </w:rPr>
        <w:t xml:space="preserve">method is similar to that of </w:t>
      </w:r>
      <w:r>
        <w:rPr>
          <w:rStyle w:val="fontstyle61"/>
          <w:sz w:val="18"/>
          <w:szCs w:val="18"/>
        </w:rPr>
        <w:t>equals</w:t>
      </w:r>
      <w:r>
        <w:rPr>
          <w:rStyle w:val="fontstyle01"/>
          <w:sz w:val="22"/>
        </w:rPr>
        <w:t>:</w:t>
      </w:r>
      <w:r>
        <w:rPr>
          <w:rFonts w:ascii="Times-Roman" w:hAnsi="Times-Roman"/>
          <w:color w:val="000000"/>
          <w:sz w:val="22"/>
        </w:rPr>
        <w:br/>
      </w:r>
      <w:r>
        <w:rPr>
          <w:rStyle w:val="fontstyle01"/>
          <w:sz w:val="22"/>
        </w:rPr>
        <w:t>Compares this object with the specified object for order. Returns a negative</w:t>
      </w:r>
      <w:r>
        <w:rPr>
          <w:rFonts w:ascii="Times-Roman" w:hAnsi="Times-Roman"/>
          <w:color w:val="000000"/>
          <w:sz w:val="22"/>
        </w:rPr>
        <w:br/>
      </w:r>
      <w:r>
        <w:rPr>
          <w:rStyle w:val="fontstyle01"/>
          <w:sz w:val="22"/>
        </w:rPr>
        <w:t>integer, zero, or a positive integer as this object is less than, equal to, or greater</w:t>
      </w:r>
      <w:r>
        <w:rPr>
          <w:rFonts w:ascii="Times-Roman" w:hAnsi="Times-Roman"/>
          <w:color w:val="000000"/>
          <w:sz w:val="22"/>
        </w:rPr>
        <w:br/>
      </w:r>
      <w:r>
        <w:rPr>
          <w:rStyle w:val="fontstyle01"/>
          <w:sz w:val="22"/>
        </w:rPr>
        <w:t xml:space="preserve">than the specified object. Throws </w:t>
      </w:r>
      <w:r>
        <w:rPr>
          <w:rStyle w:val="fontstyle61"/>
          <w:sz w:val="18"/>
          <w:szCs w:val="18"/>
        </w:rPr>
        <w:t xml:space="preserve">ClassCastException </w:t>
      </w:r>
      <w:r>
        <w:rPr>
          <w:rStyle w:val="fontstyle01"/>
          <w:sz w:val="22"/>
        </w:rPr>
        <w:t>if the specified</w:t>
      </w:r>
      <w:r>
        <w:rPr>
          <w:rFonts w:ascii="Times-Roman" w:hAnsi="Times-Roman"/>
          <w:color w:val="000000"/>
          <w:sz w:val="22"/>
        </w:rPr>
        <w:br/>
      </w:r>
      <w:r>
        <w:rPr>
          <w:rStyle w:val="fontstyle01"/>
          <w:sz w:val="22"/>
        </w:rPr>
        <w:t>object’s type prevents it from being compared to this object.</w:t>
      </w:r>
      <w:r>
        <w:br/>
      </w:r>
      <w:r>
        <w:rPr>
          <w:rStyle w:val="fontstyle21"/>
          <w:sz w:val="16"/>
          <w:szCs w:val="16"/>
        </w:rPr>
        <w:t xml:space="preserve">ITEM 14: CONSIDER IMPLEMENTING COMPARABLE </w:t>
      </w:r>
      <w:r>
        <w:rPr>
          <w:rStyle w:val="fontstyle01"/>
          <w:sz w:val="20"/>
          <w:szCs w:val="20"/>
        </w:rPr>
        <w:t>67</w:t>
      </w:r>
      <w:r>
        <w:rPr>
          <w:rFonts w:ascii="Times-Roman" w:hAnsi="Times-Roman"/>
          <w:color w:val="000000"/>
          <w:sz w:val="20"/>
          <w:szCs w:val="20"/>
        </w:rPr>
        <w:br/>
      </w:r>
      <w:r>
        <w:rPr>
          <w:rStyle w:val="fontstyle01"/>
          <w:sz w:val="22"/>
        </w:rPr>
        <w:t xml:space="preserve">In the following description, the notation </w:t>
      </w:r>
      <w:r>
        <w:rPr>
          <w:rStyle w:val="fontstyle61"/>
          <w:sz w:val="18"/>
          <w:szCs w:val="18"/>
        </w:rPr>
        <w:t>sgn</w:t>
      </w:r>
      <w:r>
        <w:rPr>
          <w:rStyle w:val="fontstyle01"/>
          <w:sz w:val="22"/>
        </w:rPr>
        <w:t>(</w:t>
      </w:r>
      <w:r>
        <w:rPr>
          <w:rStyle w:val="fontstyle21"/>
          <w:sz w:val="22"/>
        </w:rPr>
        <w:t>expression</w:t>
      </w:r>
      <w:r>
        <w:rPr>
          <w:rStyle w:val="fontstyle01"/>
          <w:sz w:val="22"/>
        </w:rPr>
        <w:t xml:space="preserve">) designates the mathematical </w:t>
      </w:r>
      <w:r>
        <w:rPr>
          <w:rStyle w:val="fontstyle21"/>
          <w:sz w:val="22"/>
        </w:rPr>
        <w:t xml:space="preserve">signum </w:t>
      </w:r>
      <w:r>
        <w:rPr>
          <w:rStyle w:val="fontstyle01"/>
          <w:sz w:val="22"/>
        </w:rPr>
        <w:t xml:space="preserve">function, which is defined to return </w:t>
      </w:r>
      <w:r>
        <w:rPr>
          <w:rStyle w:val="fontstyle61"/>
          <w:sz w:val="18"/>
          <w:szCs w:val="18"/>
        </w:rPr>
        <w:t>-</w:t>
      </w:r>
      <w:r>
        <w:rPr>
          <w:rStyle w:val="fontstyle01"/>
          <w:sz w:val="22"/>
        </w:rPr>
        <w:t>1, 0, or 1, according to</w:t>
      </w:r>
      <w:r>
        <w:rPr>
          <w:rFonts w:ascii="Times-Roman" w:hAnsi="Times-Roman"/>
          <w:color w:val="000000"/>
          <w:sz w:val="22"/>
        </w:rPr>
        <w:br/>
      </w:r>
      <w:r>
        <w:rPr>
          <w:rStyle w:val="fontstyle01"/>
          <w:sz w:val="22"/>
        </w:rPr>
        <w:lastRenderedPageBreak/>
        <w:t xml:space="preserve">whether the value of </w:t>
      </w:r>
      <w:r>
        <w:rPr>
          <w:rStyle w:val="fontstyle21"/>
          <w:sz w:val="22"/>
        </w:rPr>
        <w:t xml:space="preserve">expression </w:t>
      </w:r>
      <w:r>
        <w:rPr>
          <w:rStyle w:val="fontstyle01"/>
          <w:sz w:val="22"/>
        </w:rPr>
        <w:t>is negative, zero, or positive.</w:t>
      </w:r>
      <w:r>
        <w:rPr>
          <w:rFonts w:ascii="Times-Roman" w:hAnsi="Times-Roman"/>
          <w:color w:val="000000"/>
          <w:sz w:val="22"/>
        </w:rPr>
        <w:br/>
      </w:r>
      <w:r>
        <w:rPr>
          <w:rStyle w:val="fontstyle01"/>
          <w:sz w:val="22"/>
        </w:rPr>
        <w:t xml:space="preserve">• The implementor must ensure that </w:t>
      </w:r>
      <w:r>
        <w:rPr>
          <w:rStyle w:val="fontstyle61"/>
          <w:sz w:val="18"/>
          <w:szCs w:val="18"/>
        </w:rPr>
        <w:t>sgn(x.compareTo(y)) == -sgn(y.</w:t>
      </w:r>
      <w:r>
        <w:rPr>
          <w:rFonts w:ascii="LucidaSans-Typewriter" w:hAnsi="LucidaSans-Typewriter"/>
          <w:color w:val="000000"/>
          <w:sz w:val="18"/>
          <w:szCs w:val="18"/>
        </w:rPr>
        <w:br/>
      </w:r>
      <w:r>
        <w:rPr>
          <w:rStyle w:val="fontstyle61"/>
          <w:sz w:val="18"/>
          <w:szCs w:val="18"/>
        </w:rPr>
        <w:t xml:space="preserve">compareTo(x)) </w:t>
      </w:r>
      <w:r>
        <w:rPr>
          <w:rStyle w:val="fontstyle01"/>
          <w:sz w:val="22"/>
        </w:rPr>
        <w:t xml:space="preserve">for all </w:t>
      </w:r>
      <w:r>
        <w:rPr>
          <w:rStyle w:val="fontstyle61"/>
          <w:sz w:val="18"/>
          <w:szCs w:val="18"/>
        </w:rPr>
        <w:t xml:space="preserve">x </w:t>
      </w:r>
      <w:r>
        <w:rPr>
          <w:rStyle w:val="fontstyle01"/>
          <w:sz w:val="22"/>
        </w:rPr>
        <w:t xml:space="preserve">and </w:t>
      </w:r>
      <w:r>
        <w:rPr>
          <w:rStyle w:val="fontstyle61"/>
          <w:sz w:val="18"/>
          <w:szCs w:val="18"/>
        </w:rPr>
        <w:t>y</w:t>
      </w:r>
      <w:r>
        <w:rPr>
          <w:rStyle w:val="fontstyle01"/>
          <w:sz w:val="22"/>
        </w:rPr>
        <w:t xml:space="preserve">. (This implies that </w:t>
      </w:r>
      <w:r>
        <w:rPr>
          <w:rStyle w:val="fontstyle61"/>
          <w:sz w:val="18"/>
          <w:szCs w:val="18"/>
        </w:rPr>
        <w:t xml:space="preserve">x.compareTo(y) </w:t>
      </w:r>
      <w:r>
        <w:rPr>
          <w:rStyle w:val="fontstyle01"/>
          <w:sz w:val="22"/>
        </w:rPr>
        <w:t>must</w:t>
      </w:r>
      <w:r>
        <w:rPr>
          <w:rFonts w:ascii="Times-Roman" w:hAnsi="Times-Roman"/>
          <w:color w:val="000000"/>
          <w:sz w:val="22"/>
        </w:rPr>
        <w:br/>
      </w:r>
      <w:r>
        <w:rPr>
          <w:rStyle w:val="fontstyle01"/>
          <w:sz w:val="22"/>
        </w:rPr>
        <w:t xml:space="preserve">throw an exception if and only if </w:t>
      </w:r>
      <w:r>
        <w:rPr>
          <w:rStyle w:val="fontstyle61"/>
          <w:sz w:val="18"/>
          <w:szCs w:val="18"/>
        </w:rPr>
        <w:t xml:space="preserve">y.compareTo(x) </w:t>
      </w:r>
      <w:r>
        <w:rPr>
          <w:rStyle w:val="fontstyle01"/>
          <w:sz w:val="22"/>
        </w:rPr>
        <w:t>throws an exception.)</w:t>
      </w:r>
      <w:r>
        <w:rPr>
          <w:rFonts w:ascii="Times-Roman" w:hAnsi="Times-Roman"/>
          <w:color w:val="000000"/>
          <w:sz w:val="22"/>
        </w:rPr>
        <w:br/>
      </w:r>
      <w:r>
        <w:rPr>
          <w:rStyle w:val="fontstyle01"/>
          <w:sz w:val="22"/>
        </w:rPr>
        <w:t xml:space="preserve">• The implementor must also ensure that the relation is transitive: </w:t>
      </w:r>
      <w:r>
        <w:rPr>
          <w:rStyle w:val="fontstyle61"/>
          <w:sz w:val="18"/>
          <w:szCs w:val="18"/>
        </w:rPr>
        <w:t>(x.</w:t>
      </w:r>
      <w:r>
        <w:rPr>
          <w:rFonts w:ascii="LucidaSans-Typewriter" w:hAnsi="LucidaSans-Typewriter"/>
          <w:color w:val="000000"/>
          <w:sz w:val="18"/>
          <w:szCs w:val="18"/>
        </w:rPr>
        <w:br/>
      </w:r>
      <w:r>
        <w:rPr>
          <w:rStyle w:val="fontstyle61"/>
          <w:sz w:val="18"/>
          <w:szCs w:val="18"/>
        </w:rPr>
        <w:t xml:space="preserve">compareTo(y) &gt; 0 &amp;&amp; y.compareTo(z) &gt; 0) </w:t>
      </w:r>
      <w:r>
        <w:rPr>
          <w:rStyle w:val="fontstyle01"/>
          <w:sz w:val="22"/>
        </w:rPr>
        <w:t xml:space="preserve">implies </w:t>
      </w:r>
      <w:r>
        <w:rPr>
          <w:rStyle w:val="fontstyle61"/>
          <w:sz w:val="18"/>
          <w:szCs w:val="18"/>
        </w:rPr>
        <w:t>x.compareTo(z) &gt; 0</w:t>
      </w:r>
      <w:r>
        <w:rPr>
          <w:rStyle w:val="fontstyle01"/>
          <w:sz w:val="22"/>
        </w:rPr>
        <w:t>.</w:t>
      </w:r>
      <w:r>
        <w:rPr>
          <w:rFonts w:ascii="Times-Roman" w:hAnsi="Times-Roman"/>
          <w:color w:val="000000"/>
          <w:sz w:val="22"/>
        </w:rPr>
        <w:br/>
      </w:r>
      <w:r>
        <w:rPr>
          <w:rStyle w:val="fontstyle01"/>
          <w:sz w:val="22"/>
        </w:rPr>
        <w:t xml:space="preserve">• Finally, the implementor must ensure that </w:t>
      </w:r>
      <w:r>
        <w:rPr>
          <w:rStyle w:val="fontstyle61"/>
          <w:sz w:val="18"/>
          <w:szCs w:val="18"/>
        </w:rPr>
        <w:t xml:space="preserve">x.compareTo(y) == 0 </w:t>
      </w:r>
      <w:r>
        <w:rPr>
          <w:rStyle w:val="fontstyle01"/>
          <w:sz w:val="22"/>
        </w:rPr>
        <w:t>implies that</w:t>
      </w:r>
      <w:r>
        <w:rPr>
          <w:rFonts w:ascii="Times-Roman" w:hAnsi="Times-Roman"/>
          <w:color w:val="000000"/>
          <w:sz w:val="22"/>
        </w:rPr>
        <w:br/>
      </w:r>
      <w:r>
        <w:rPr>
          <w:rStyle w:val="fontstyle61"/>
          <w:sz w:val="18"/>
          <w:szCs w:val="18"/>
        </w:rPr>
        <w:t>sgn(x.compareTo(z)) == sgn(y.compareTo(z))</w:t>
      </w:r>
      <w:r>
        <w:rPr>
          <w:rStyle w:val="fontstyle01"/>
          <w:sz w:val="22"/>
        </w:rPr>
        <w:t xml:space="preserve">, for all </w:t>
      </w:r>
      <w:r>
        <w:rPr>
          <w:rStyle w:val="fontstyle61"/>
          <w:sz w:val="18"/>
          <w:szCs w:val="18"/>
        </w:rPr>
        <w:t>z</w:t>
      </w:r>
      <w:r>
        <w:rPr>
          <w:rStyle w:val="fontstyle01"/>
          <w:sz w:val="22"/>
        </w:rPr>
        <w:t>.</w:t>
      </w:r>
      <w:r>
        <w:rPr>
          <w:rFonts w:ascii="Times-Roman" w:hAnsi="Times-Roman"/>
          <w:color w:val="000000"/>
          <w:sz w:val="22"/>
        </w:rPr>
        <w:br/>
      </w:r>
      <w:r>
        <w:rPr>
          <w:rStyle w:val="fontstyle01"/>
          <w:sz w:val="22"/>
        </w:rPr>
        <w:t xml:space="preserve">• It is strongly recommended, but not required, that </w:t>
      </w:r>
      <w:r>
        <w:rPr>
          <w:rStyle w:val="fontstyle61"/>
          <w:sz w:val="18"/>
          <w:szCs w:val="18"/>
        </w:rPr>
        <w:t>(x.compareTo(y) == 0)</w:t>
      </w:r>
      <w:r>
        <w:rPr>
          <w:rFonts w:ascii="LucidaSans-Typewriter" w:hAnsi="LucidaSans-Typewriter"/>
          <w:color w:val="000000"/>
          <w:sz w:val="18"/>
          <w:szCs w:val="18"/>
        </w:rPr>
        <w:br/>
      </w:r>
      <w:r>
        <w:rPr>
          <w:rStyle w:val="fontstyle61"/>
          <w:sz w:val="18"/>
          <w:szCs w:val="18"/>
        </w:rPr>
        <w:t>== (x.equals(y))</w:t>
      </w:r>
      <w:r>
        <w:rPr>
          <w:rStyle w:val="fontstyle01"/>
          <w:sz w:val="22"/>
        </w:rPr>
        <w:t>. Generally speaking, any class that implements the</w:t>
      </w:r>
      <w:r>
        <w:rPr>
          <w:rFonts w:ascii="Times-Roman" w:hAnsi="Times-Roman"/>
          <w:color w:val="000000"/>
          <w:sz w:val="22"/>
        </w:rPr>
        <w:br/>
      </w:r>
      <w:r>
        <w:rPr>
          <w:rStyle w:val="fontstyle61"/>
          <w:sz w:val="18"/>
          <w:szCs w:val="18"/>
        </w:rPr>
        <w:t xml:space="preserve">Comparable </w:t>
      </w:r>
      <w:r>
        <w:rPr>
          <w:rStyle w:val="fontstyle01"/>
          <w:sz w:val="22"/>
        </w:rPr>
        <w:t>interface and violates this condition should clearly indicate this</w:t>
      </w:r>
      <w:r>
        <w:rPr>
          <w:rFonts w:ascii="Times-Roman" w:hAnsi="Times-Roman"/>
          <w:color w:val="000000"/>
          <w:sz w:val="22"/>
        </w:rPr>
        <w:br/>
      </w:r>
      <w:r>
        <w:rPr>
          <w:rStyle w:val="fontstyle01"/>
          <w:sz w:val="22"/>
        </w:rPr>
        <w:t>fact. The recommended language is “Note: This class has a natural ordering</w:t>
      </w:r>
      <w:r>
        <w:rPr>
          <w:rFonts w:ascii="Times-Roman" w:hAnsi="Times-Roman"/>
          <w:color w:val="000000"/>
          <w:sz w:val="22"/>
        </w:rPr>
        <w:br/>
      </w:r>
      <w:r>
        <w:rPr>
          <w:rStyle w:val="fontstyle01"/>
          <w:sz w:val="22"/>
        </w:rPr>
        <w:t xml:space="preserve">that is inconsistent with </w:t>
      </w:r>
      <w:r>
        <w:rPr>
          <w:rStyle w:val="fontstyle61"/>
          <w:sz w:val="18"/>
          <w:szCs w:val="18"/>
        </w:rPr>
        <w:t>equals</w:t>
      </w:r>
      <w:r>
        <w:rPr>
          <w:rStyle w:val="fontstyle01"/>
          <w:sz w:val="22"/>
        </w:rPr>
        <w:t>.”</w:t>
      </w:r>
      <w:r>
        <w:rPr>
          <w:rFonts w:ascii="Times-Roman" w:hAnsi="Times-Roman"/>
          <w:color w:val="000000"/>
          <w:sz w:val="22"/>
        </w:rPr>
        <w:br/>
      </w:r>
      <w:r>
        <w:rPr>
          <w:rStyle w:val="fontstyle01"/>
          <w:sz w:val="22"/>
        </w:rPr>
        <w:t xml:space="preserve">Don’t be put off by the mathematical nature of this contract. Like the </w:t>
      </w:r>
      <w:r>
        <w:rPr>
          <w:rStyle w:val="fontstyle61"/>
          <w:sz w:val="18"/>
          <w:szCs w:val="18"/>
        </w:rPr>
        <w:t>equals</w:t>
      </w:r>
      <w:r>
        <w:rPr>
          <w:rFonts w:ascii="LucidaSans-Typewriter" w:hAnsi="LucidaSans-Typewriter"/>
          <w:color w:val="000000"/>
          <w:sz w:val="18"/>
          <w:szCs w:val="18"/>
        </w:rPr>
        <w:br/>
      </w:r>
      <w:r>
        <w:rPr>
          <w:rStyle w:val="fontstyle01"/>
          <w:sz w:val="22"/>
        </w:rPr>
        <w:t xml:space="preserve">contract (Item 10), this contract isn’t as complicated as it looks. Unlike the </w:t>
      </w:r>
      <w:r>
        <w:rPr>
          <w:rStyle w:val="fontstyle61"/>
          <w:sz w:val="18"/>
          <w:szCs w:val="18"/>
        </w:rPr>
        <w:t>equals</w:t>
      </w:r>
      <w:r>
        <w:rPr>
          <w:rFonts w:ascii="LucidaSans-Typewriter" w:hAnsi="LucidaSans-Typewriter"/>
          <w:color w:val="000000"/>
          <w:sz w:val="18"/>
          <w:szCs w:val="18"/>
        </w:rPr>
        <w:br/>
      </w:r>
      <w:r>
        <w:rPr>
          <w:rStyle w:val="fontstyle01"/>
          <w:sz w:val="22"/>
        </w:rPr>
        <w:t xml:space="preserve">method, which imposes a global equivalence relation on all objects, </w:t>
      </w:r>
      <w:r>
        <w:rPr>
          <w:rStyle w:val="fontstyle61"/>
          <w:sz w:val="18"/>
          <w:szCs w:val="18"/>
        </w:rPr>
        <w:t>compareTo</w:t>
      </w:r>
      <w:r>
        <w:rPr>
          <w:rFonts w:ascii="LucidaSans-Typewriter" w:hAnsi="LucidaSans-Typewriter"/>
          <w:color w:val="000000"/>
          <w:sz w:val="18"/>
          <w:szCs w:val="18"/>
        </w:rPr>
        <w:br/>
      </w:r>
      <w:r>
        <w:rPr>
          <w:rStyle w:val="fontstyle01"/>
          <w:sz w:val="22"/>
        </w:rPr>
        <w:t>doesn’t have to work across objects of different types: when confronted with</w:t>
      </w:r>
      <w:r>
        <w:rPr>
          <w:rFonts w:ascii="Times-Roman" w:hAnsi="Times-Roman"/>
          <w:color w:val="000000"/>
          <w:sz w:val="22"/>
        </w:rPr>
        <w:br/>
      </w:r>
      <w:r>
        <w:rPr>
          <w:rStyle w:val="fontstyle01"/>
          <w:sz w:val="22"/>
        </w:rPr>
        <w:t xml:space="preserve">objects of different types, </w:t>
      </w:r>
      <w:r>
        <w:rPr>
          <w:rStyle w:val="fontstyle61"/>
          <w:sz w:val="18"/>
          <w:szCs w:val="18"/>
        </w:rPr>
        <w:t xml:space="preserve">compareTo </w:t>
      </w:r>
      <w:r>
        <w:rPr>
          <w:rStyle w:val="fontstyle01"/>
          <w:sz w:val="22"/>
        </w:rPr>
        <w:t xml:space="preserve">is permitted to throw </w:t>
      </w:r>
      <w:r>
        <w:rPr>
          <w:rStyle w:val="fontstyle61"/>
          <w:sz w:val="18"/>
          <w:szCs w:val="18"/>
        </w:rPr>
        <w:t>ClassCastException</w:t>
      </w:r>
      <w:r>
        <w:rPr>
          <w:rStyle w:val="fontstyle01"/>
          <w:sz w:val="22"/>
        </w:rPr>
        <w:t>.</w:t>
      </w:r>
      <w:r>
        <w:rPr>
          <w:rFonts w:ascii="Times-Roman" w:hAnsi="Times-Roman"/>
          <w:color w:val="000000"/>
          <w:sz w:val="22"/>
        </w:rPr>
        <w:br/>
      </w:r>
      <w:r>
        <w:rPr>
          <w:rStyle w:val="fontstyle01"/>
          <w:sz w:val="22"/>
        </w:rPr>
        <w:t xml:space="preserve">Usually, that is exactly what it does. The contract does </w:t>
      </w:r>
      <w:r>
        <w:rPr>
          <w:rStyle w:val="fontstyle21"/>
          <w:sz w:val="22"/>
        </w:rPr>
        <w:t xml:space="preserve">permit </w:t>
      </w:r>
      <w:r>
        <w:rPr>
          <w:rStyle w:val="fontstyle01"/>
          <w:sz w:val="22"/>
        </w:rPr>
        <w:t>intertype comparisons, which are typically defined in an interface implemented by the objects being</w:t>
      </w:r>
      <w:r>
        <w:rPr>
          <w:rFonts w:ascii="Times-Roman" w:hAnsi="Times-Roman"/>
          <w:color w:val="000000"/>
          <w:sz w:val="22"/>
        </w:rPr>
        <w:br/>
      </w:r>
      <w:r>
        <w:rPr>
          <w:rStyle w:val="fontstyle01"/>
          <w:sz w:val="22"/>
        </w:rPr>
        <w:t>compared.</w:t>
      </w:r>
      <w:r>
        <w:rPr>
          <w:rFonts w:ascii="Times-Roman" w:hAnsi="Times-Roman"/>
          <w:color w:val="000000"/>
          <w:sz w:val="22"/>
        </w:rPr>
        <w:br/>
      </w:r>
      <w:r>
        <w:rPr>
          <w:rStyle w:val="fontstyle01"/>
          <w:sz w:val="22"/>
        </w:rPr>
        <w:t xml:space="preserve">Just as a class that violates the </w:t>
      </w:r>
      <w:r>
        <w:rPr>
          <w:rStyle w:val="fontstyle61"/>
          <w:sz w:val="18"/>
          <w:szCs w:val="18"/>
        </w:rPr>
        <w:t xml:space="preserve">hashCode </w:t>
      </w:r>
      <w:r>
        <w:rPr>
          <w:rStyle w:val="fontstyle01"/>
          <w:sz w:val="22"/>
        </w:rPr>
        <w:t>contract can break other classes that</w:t>
      </w:r>
      <w:r>
        <w:rPr>
          <w:rFonts w:ascii="Times-Roman" w:hAnsi="Times-Roman"/>
          <w:color w:val="000000"/>
          <w:sz w:val="22"/>
        </w:rPr>
        <w:br/>
      </w:r>
      <w:r>
        <w:rPr>
          <w:rStyle w:val="fontstyle01"/>
          <w:sz w:val="22"/>
        </w:rPr>
        <w:t xml:space="preserve">depend on hashing, a class that violates the </w:t>
      </w:r>
      <w:r>
        <w:rPr>
          <w:rStyle w:val="fontstyle61"/>
          <w:sz w:val="18"/>
          <w:szCs w:val="18"/>
        </w:rPr>
        <w:t xml:space="preserve">compareTo </w:t>
      </w:r>
      <w:r>
        <w:rPr>
          <w:rStyle w:val="fontstyle01"/>
          <w:sz w:val="22"/>
        </w:rPr>
        <w:t>contract can break other</w:t>
      </w:r>
      <w:r>
        <w:rPr>
          <w:rFonts w:ascii="Times-Roman" w:hAnsi="Times-Roman"/>
          <w:color w:val="000000"/>
          <w:sz w:val="22"/>
        </w:rPr>
        <w:br/>
      </w:r>
      <w:r>
        <w:rPr>
          <w:rStyle w:val="fontstyle01"/>
          <w:sz w:val="22"/>
        </w:rPr>
        <w:t>classes that depend on comparison. Classes that depend on comparison include</w:t>
      </w:r>
      <w:r>
        <w:rPr>
          <w:rFonts w:ascii="Times-Roman" w:hAnsi="Times-Roman"/>
          <w:color w:val="000000"/>
          <w:sz w:val="22"/>
        </w:rPr>
        <w:br/>
      </w:r>
      <w:r>
        <w:rPr>
          <w:rStyle w:val="fontstyle01"/>
          <w:sz w:val="22"/>
        </w:rPr>
        <w:t xml:space="preserve">the sorted collections </w:t>
      </w:r>
      <w:r>
        <w:rPr>
          <w:rStyle w:val="fontstyle61"/>
          <w:sz w:val="18"/>
          <w:szCs w:val="18"/>
        </w:rPr>
        <w:t xml:space="preserve">TreeSet </w:t>
      </w:r>
      <w:r>
        <w:rPr>
          <w:rStyle w:val="fontstyle01"/>
          <w:sz w:val="22"/>
        </w:rPr>
        <w:t xml:space="preserve">and </w:t>
      </w:r>
      <w:r>
        <w:rPr>
          <w:rStyle w:val="fontstyle61"/>
          <w:sz w:val="18"/>
          <w:szCs w:val="18"/>
        </w:rPr>
        <w:t xml:space="preserve">TreeMap </w:t>
      </w:r>
      <w:r>
        <w:rPr>
          <w:rStyle w:val="fontstyle01"/>
          <w:sz w:val="22"/>
        </w:rPr>
        <w:t xml:space="preserve">and the utility classes </w:t>
      </w:r>
      <w:r>
        <w:rPr>
          <w:rStyle w:val="fontstyle61"/>
          <w:sz w:val="18"/>
          <w:szCs w:val="18"/>
        </w:rPr>
        <w:t>Collections</w:t>
      </w:r>
      <w:r>
        <w:rPr>
          <w:rFonts w:ascii="LucidaSans-Typewriter" w:hAnsi="LucidaSans-Typewriter"/>
          <w:color w:val="000000"/>
          <w:sz w:val="18"/>
          <w:szCs w:val="18"/>
        </w:rPr>
        <w:br/>
      </w:r>
      <w:r>
        <w:rPr>
          <w:rStyle w:val="fontstyle01"/>
          <w:sz w:val="22"/>
        </w:rPr>
        <w:t xml:space="preserve">and </w:t>
      </w:r>
      <w:r>
        <w:rPr>
          <w:rStyle w:val="fontstyle61"/>
          <w:sz w:val="18"/>
          <w:szCs w:val="18"/>
        </w:rPr>
        <w:t>Arrays</w:t>
      </w:r>
      <w:r>
        <w:rPr>
          <w:rStyle w:val="fontstyle01"/>
          <w:sz w:val="22"/>
        </w:rPr>
        <w:t>, which contain searching and sorting algorithms.</w:t>
      </w:r>
      <w:r>
        <w:rPr>
          <w:rFonts w:ascii="Times-Roman" w:hAnsi="Times-Roman"/>
          <w:color w:val="000000"/>
          <w:sz w:val="22"/>
        </w:rPr>
        <w:br/>
      </w:r>
      <w:r>
        <w:rPr>
          <w:rStyle w:val="fontstyle01"/>
          <w:sz w:val="22"/>
        </w:rPr>
        <w:t xml:space="preserve">Let’s go over the provisions of the </w:t>
      </w:r>
      <w:r>
        <w:rPr>
          <w:rStyle w:val="fontstyle61"/>
          <w:sz w:val="18"/>
          <w:szCs w:val="18"/>
        </w:rPr>
        <w:t xml:space="preserve">compareTo </w:t>
      </w:r>
      <w:r>
        <w:rPr>
          <w:rStyle w:val="fontstyle01"/>
          <w:sz w:val="22"/>
        </w:rPr>
        <w:t>contract. The first provision</w:t>
      </w:r>
      <w:r>
        <w:rPr>
          <w:rFonts w:ascii="Times-Roman" w:hAnsi="Times-Roman"/>
          <w:color w:val="000000"/>
          <w:sz w:val="22"/>
        </w:rPr>
        <w:br/>
      </w:r>
      <w:r>
        <w:rPr>
          <w:rStyle w:val="fontstyle01"/>
          <w:sz w:val="22"/>
        </w:rPr>
        <w:t>says that if you reverse the direction of a comparison between two object references, the expected thing happens: if the first object is less than the second, then</w:t>
      </w:r>
      <w:r>
        <w:rPr>
          <w:rFonts w:ascii="Times-Roman" w:hAnsi="Times-Roman"/>
          <w:color w:val="000000"/>
          <w:sz w:val="22"/>
        </w:rPr>
        <w:br/>
      </w:r>
      <w:r>
        <w:rPr>
          <w:rStyle w:val="fontstyle01"/>
          <w:sz w:val="22"/>
        </w:rPr>
        <w:t>the second must be greater than the first; if the first object is equal to the second,</w:t>
      </w:r>
      <w:r>
        <w:rPr>
          <w:rFonts w:ascii="Times-Roman" w:hAnsi="Times-Roman"/>
          <w:color w:val="000000"/>
          <w:sz w:val="22"/>
        </w:rPr>
        <w:br/>
      </w:r>
      <w:r>
        <w:rPr>
          <w:rStyle w:val="fontstyle01"/>
          <w:sz w:val="22"/>
        </w:rPr>
        <w:t>then the second must be equal to the first; and if the first object is greater than the</w:t>
      </w:r>
      <w:r>
        <w:rPr>
          <w:rFonts w:ascii="Times-Roman" w:hAnsi="Times-Roman"/>
          <w:color w:val="000000"/>
          <w:sz w:val="22"/>
        </w:rPr>
        <w:br/>
      </w:r>
      <w:r>
        <w:rPr>
          <w:rStyle w:val="fontstyle01"/>
          <w:sz w:val="22"/>
        </w:rPr>
        <w:t>second, then the second must be less than the first. The second provision says that</w:t>
      </w:r>
      <w:r>
        <w:rPr>
          <w:rFonts w:ascii="Times-Roman" w:hAnsi="Times-Roman"/>
          <w:color w:val="000000"/>
          <w:sz w:val="22"/>
        </w:rPr>
        <w:br/>
      </w:r>
      <w:r>
        <w:rPr>
          <w:rStyle w:val="fontstyle01"/>
          <w:sz w:val="22"/>
        </w:rPr>
        <w:t>if one object is greater than a second and the second is greater than a third, then</w:t>
      </w:r>
      <w:r>
        <w:rPr>
          <w:rFonts w:ascii="Times-Roman" w:hAnsi="Times-Roman"/>
          <w:color w:val="000000"/>
          <w:sz w:val="22"/>
        </w:rPr>
        <w:br/>
      </w:r>
      <w:r>
        <w:rPr>
          <w:rStyle w:val="fontstyle01"/>
          <w:sz w:val="22"/>
        </w:rPr>
        <w:t>the first must be greater than the third. The final provision says that all objects that</w:t>
      </w:r>
      <w:r>
        <w:rPr>
          <w:rFonts w:ascii="Times-Roman" w:hAnsi="Times-Roman"/>
          <w:color w:val="000000"/>
          <w:sz w:val="22"/>
        </w:rPr>
        <w:br/>
      </w:r>
      <w:r>
        <w:rPr>
          <w:rStyle w:val="fontstyle01"/>
          <w:sz w:val="22"/>
        </w:rPr>
        <w:t>compare as equal must yield the same results when compared to any other object.</w:t>
      </w:r>
      <w:r>
        <w:br/>
      </w:r>
      <w:r>
        <w:rPr>
          <w:rStyle w:val="fontstyle01"/>
          <w:sz w:val="20"/>
          <w:szCs w:val="20"/>
        </w:rPr>
        <w:t xml:space="preserve">68 </w:t>
      </w:r>
      <w:r>
        <w:rPr>
          <w:rStyle w:val="fontstyle21"/>
          <w:sz w:val="16"/>
          <w:szCs w:val="16"/>
        </w:rPr>
        <w:t>CHAPTER 3 METHODS COMMON TO ALL OBJECTS</w:t>
      </w:r>
      <w:r>
        <w:rPr>
          <w:rFonts w:ascii="Times-Italic" w:hAnsi="Times-Italic"/>
          <w:i/>
          <w:iCs/>
          <w:color w:val="000000"/>
          <w:sz w:val="16"/>
          <w:szCs w:val="16"/>
        </w:rPr>
        <w:br/>
      </w:r>
      <w:r>
        <w:rPr>
          <w:rStyle w:val="fontstyle01"/>
          <w:sz w:val="22"/>
        </w:rPr>
        <w:t>One consequence of these three provisions is that the equality test imposed by</w:t>
      </w:r>
      <w:r>
        <w:rPr>
          <w:rFonts w:ascii="Times-Roman" w:hAnsi="Times-Roman"/>
          <w:color w:val="000000"/>
          <w:sz w:val="22"/>
        </w:rPr>
        <w:br/>
      </w:r>
      <w:r>
        <w:rPr>
          <w:rStyle w:val="fontstyle01"/>
          <w:sz w:val="22"/>
        </w:rPr>
        <w:t xml:space="preserve">a </w:t>
      </w:r>
      <w:r>
        <w:rPr>
          <w:rStyle w:val="fontstyle61"/>
          <w:sz w:val="18"/>
          <w:szCs w:val="18"/>
        </w:rPr>
        <w:t xml:space="preserve">compareTo </w:t>
      </w:r>
      <w:r>
        <w:rPr>
          <w:rStyle w:val="fontstyle01"/>
          <w:sz w:val="22"/>
        </w:rPr>
        <w:t xml:space="preserve">method must obey the same restrictions imposed by the </w:t>
      </w:r>
      <w:r>
        <w:rPr>
          <w:rStyle w:val="fontstyle61"/>
          <w:sz w:val="18"/>
          <w:szCs w:val="18"/>
        </w:rPr>
        <w:t xml:space="preserve">equals </w:t>
      </w:r>
      <w:r>
        <w:rPr>
          <w:rStyle w:val="fontstyle01"/>
          <w:sz w:val="22"/>
        </w:rPr>
        <w:t>contract: reflexivity, symmetry, and transitivity. Therefore, the same caveat applies:</w:t>
      </w:r>
      <w:r>
        <w:rPr>
          <w:rFonts w:ascii="Times-Roman" w:hAnsi="Times-Roman"/>
          <w:color w:val="000000"/>
          <w:sz w:val="22"/>
        </w:rPr>
        <w:br/>
      </w:r>
      <w:r>
        <w:rPr>
          <w:rStyle w:val="fontstyle01"/>
          <w:sz w:val="22"/>
        </w:rPr>
        <w:t>there is no way to extend an instantiable class with a new value component while</w:t>
      </w:r>
      <w:r>
        <w:rPr>
          <w:rFonts w:ascii="Times-Roman" w:hAnsi="Times-Roman"/>
          <w:color w:val="000000"/>
          <w:sz w:val="22"/>
        </w:rPr>
        <w:br/>
      </w:r>
      <w:r>
        <w:rPr>
          <w:rStyle w:val="fontstyle01"/>
          <w:sz w:val="22"/>
        </w:rPr>
        <w:t xml:space="preserve">preserving the </w:t>
      </w:r>
      <w:r>
        <w:rPr>
          <w:rStyle w:val="fontstyle61"/>
          <w:sz w:val="18"/>
          <w:szCs w:val="18"/>
        </w:rPr>
        <w:t xml:space="preserve">compareTo </w:t>
      </w:r>
      <w:r>
        <w:rPr>
          <w:rStyle w:val="fontstyle01"/>
          <w:sz w:val="22"/>
        </w:rPr>
        <w:t>contract, unless you are willing to forgo the benefits of</w:t>
      </w:r>
      <w:r>
        <w:rPr>
          <w:rFonts w:ascii="Times-Roman" w:hAnsi="Times-Roman"/>
          <w:color w:val="000000"/>
          <w:sz w:val="22"/>
        </w:rPr>
        <w:br/>
      </w:r>
      <w:r>
        <w:rPr>
          <w:rStyle w:val="fontstyle01"/>
          <w:sz w:val="22"/>
        </w:rPr>
        <w:t>object-oriented abstraction (Item 10). The same workaround applies, too. If you</w:t>
      </w:r>
      <w:r>
        <w:rPr>
          <w:rFonts w:ascii="Times-Roman" w:hAnsi="Times-Roman"/>
          <w:color w:val="000000"/>
          <w:sz w:val="22"/>
        </w:rPr>
        <w:br/>
      </w:r>
      <w:r>
        <w:rPr>
          <w:rStyle w:val="fontstyle01"/>
          <w:sz w:val="22"/>
        </w:rPr>
        <w:t xml:space="preserve">want to add a value component to a class that implements </w:t>
      </w:r>
      <w:r>
        <w:rPr>
          <w:rStyle w:val="fontstyle61"/>
          <w:sz w:val="18"/>
          <w:szCs w:val="18"/>
        </w:rPr>
        <w:t>Comparable</w:t>
      </w:r>
      <w:r>
        <w:rPr>
          <w:rStyle w:val="fontstyle01"/>
          <w:sz w:val="22"/>
        </w:rPr>
        <w:t>, don’t</w:t>
      </w:r>
      <w:r>
        <w:rPr>
          <w:rFonts w:ascii="Times-Roman" w:hAnsi="Times-Roman"/>
          <w:color w:val="000000"/>
          <w:sz w:val="22"/>
        </w:rPr>
        <w:br/>
      </w:r>
      <w:r>
        <w:rPr>
          <w:rStyle w:val="fontstyle01"/>
          <w:sz w:val="22"/>
        </w:rPr>
        <w:t>extend it; write an unrelated class containing an instance of the first class. Then</w:t>
      </w:r>
      <w:r>
        <w:rPr>
          <w:rFonts w:ascii="Times-Roman" w:hAnsi="Times-Roman"/>
          <w:color w:val="000000"/>
          <w:sz w:val="22"/>
        </w:rPr>
        <w:br/>
      </w:r>
      <w:r>
        <w:rPr>
          <w:rStyle w:val="fontstyle01"/>
          <w:sz w:val="22"/>
        </w:rPr>
        <w:t>provide a “view” method that returns the contained instance. This frees you to</w:t>
      </w:r>
      <w:r>
        <w:rPr>
          <w:rFonts w:ascii="Times-Roman" w:hAnsi="Times-Roman"/>
          <w:color w:val="000000"/>
          <w:sz w:val="22"/>
        </w:rPr>
        <w:br/>
      </w:r>
      <w:r>
        <w:rPr>
          <w:rStyle w:val="fontstyle01"/>
          <w:sz w:val="22"/>
        </w:rPr>
        <w:t xml:space="preserve">implement whatever </w:t>
      </w:r>
      <w:r>
        <w:rPr>
          <w:rStyle w:val="fontstyle61"/>
          <w:sz w:val="18"/>
          <w:szCs w:val="18"/>
        </w:rPr>
        <w:t xml:space="preserve">compareTo </w:t>
      </w:r>
      <w:r>
        <w:rPr>
          <w:rStyle w:val="fontstyle01"/>
          <w:sz w:val="22"/>
        </w:rPr>
        <w:t>method you like on the containing class, while</w:t>
      </w:r>
      <w:r>
        <w:rPr>
          <w:rFonts w:ascii="Times-Roman" w:hAnsi="Times-Roman"/>
          <w:color w:val="000000"/>
          <w:sz w:val="22"/>
        </w:rPr>
        <w:br/>
      </w:r>
      <w:r>
        <w:rPr>
          <w:rStyle w:val="fontstyle01"/>
          <w:sz w:val="22"/>
        </w:rPr>
        <w:t>allowing its client to view an instance of the containing class as an instance of the</w:t>
      </w:r>
      <w:r>
        <w:rPr>
          <w:rFonts w:ascii="Times-Roman" w:hAnsi="Times-Roman"/>
          <w:color w:val="000000"/>
          <w:sz w:val="22"/>
        </w:rPr>
        <w:br/>
      </w:r>
      <w:r>
        <w:rPr>
          <w:rStyle w:val="fontstyle01"/>
          <w:sz w:val="22"/>
        </w:rPr>
        <w:t>contained class when needed.</w:t>
      </w:r>
      <w:r>
        <w:rPr>
          <w:rFonts w:ascii="Times-Roman" w:hAnsi="Times-Roman"/>
          <w:color w:val="000000"/>
          <w:sz w:val="22"/>
        </w:rPr>
        <w:br/>
      </w:r>
      <w:r>
        <w:rPr>
          <w:rStyle w:val="fontstyle01"/>
          <w:sz w:val="22"/>
        </w:rPr>
        <w:t xml:space="preserve">The final paragraph of the </w:t>
      </w:r>
      <w:r>
        <w:rPr>
          <w:rStyle w:val="fontstyle61"/>
          <w:sz w:val="18"/>
          <w:szCs w:val="18"/>
        </w:rPr>
        <w:t xml:space="preserve">compareTo </w:t>
      </w:r>
      <w:r>
        <w:rPr>
          <w:rStyle w:val="fontstyle01"/>
          <w:sz w:val="22"/>
        </w:rPr>
        <w:t>contract, which is a strong suggestion</w:t>
      </w:r>
      <w:r>
        <w:rPr>
          <w:rFonts w:ascii="Times-Roman" w:hAnsi="Times-Roman"/>
          <w:color w:val="000000"/>
          <w:sz w:val="22"/>
        </w:rPr>
        <w:br/>
      </w:r>
      <w:r>
        <w:rPr>
          <w:rStyle w:val="fontstyle01"/>
          <w:sz w:val="22"/>
        </w:rPr>
        <w:lastRenderedPageBreak/>
        <w:t>rather than a true requirement, simply states that the equality test imposed by the</w:t>
      </w:r>
      <w:r>
        <w:rPr>
          <w:rFonts w:ascii="Times-Roman" w:hAnsi="Times-Roman"/>
          <w:color w:val="000000"/>
          <w:sz w:val="22"/>
        </w:rPr>
        <w:br/>
      </w:r>
      <w:r>
        <w:rPr>
          <w:rStyle w:val="fontstyle61"/>
          <w:sz w:val="18"/>
          <w:szCs w:val="18"/>
        </w:rPr>
        <w:t xml:space="preserve">compareTo </w:t>
      </w:r>
      <w:r>
        <w:rPr>
          <w:rStyle w:val="fontstyle01"/>
          <w:sz w:val="22"/>
        </w:rPr>
        <w:t xml:space="preserve">method should generally return the same results as the </w:t>
      </w:r>
      <w:r>
        <w:rPr>
          <w:rStyle w:val="fontstyle61"/>
          <w:sz w:val="18"/>
          <w:szCs w:val="18"/>
        </w:rPr>
        <w:t>equals</w:t>
      </w:r>
      <w:r>
        <w:rPr>
          <w:rFonts w:ascii="LucidaSans-Typewriter" w:hAnsi="LucidaSans-Typewriter"/>
          <w:color w:val="000000"/>
          <w:sz w:val="18"/>
          <w:szCs w:val="18"/>
        </w:rPr>
        <w:br/>
      </w:r>
      <w:r>
        <w:rPr>
          <w:rStyle w:val="fontstyle01"/>
          <w:sz w:val="22"/>
        </w:rPr>
        <w:t xml:space="preserve">method. If this provision is obeyed, the ordering imposed by the </w:t>
      </w:r>
      <w:r>
        <w:rPr>
          <w:rStyle w:val="fontstyle61"/>
          <w:sz w:val="18"/>
          <w:szCs w:val="18"/>
        </w:rPr>
        <w:t>compareTo</w:t>
      </w:r>
      <w:r>
        <w:rPr>
          <w:rFonts w:ascii="LucidaSans-Typewriter" w:hAnsi="LucidaSans-Typewriter"/>
          <w:color w:val="000000"/>
          <w:sz w:val="18"/>
          <w:szCs w:val="18"/>
        </w:rPr>
        <w:br/>
      </w:r>
      <w:r>
        <w:rPr>
          <w:rStyle w:val="fontstyle01"/>
          <w:sz w:val="22"/>
        </w:rPr>
        <w:t xml:space="preserve">method is said to be </w:t>
      </w:r>
      <w:r>
        <w:rPr>
          <w:rStyle w:val="fontstyle21"/>
          <w:sz w:val="22"/>
        </w:rPr>
        <w:t xml:space="preserve">consistent with </w:t>
      </w:r>
      <w:r>
        <w:rPr>
          <w:rStyle w:val="fontstyle81"/>
        </w:rPr>
        <w:t>equals</w:t>
      </w:r>
      <w:r>
        <w:rPr>
          <w:rStyle w:val="fontstyle01"/>
          <w:sz w:val="22"/>
        </w:rPr>
        <w:t>. If it’s violated, the ordering is said to</w:t>
      </w:r>
      <w:r>
        <w:rPr>
          <w:rFonts w:ascii="Times-Roman" w:hAnsi="Times-Roman"/>
          <w:color w:val="000000"/>
          <w:sz w:val="22"/>
        </w:rPr>
        <w:br/>
      </w:r>
      <w:r>
        <w:rPr>
          <w:rStyle w:val="fontstyle01"/>
          <w:sz w:val="22"/>
        </w:rPr>
        <w:t xml:space="preserve">be </w:t>
      </w:r>
      <w:r>
        <w:rPr>
          <w:rStyle w:val="fontstyle21"/>
          <w:sz w:val="22"/>
        </w:rPr>
        <w:t xml:space="preserve">inconsistent with </w:t>
      </w:r>
      <w:r>
        <w:rPr>
          <w:rStyle w:val="fontstyle81"/>
        </w:rPr>
        <w:t>equals</w:t>
      </w:r>
      <w:r>
        <w:rPr>
          <w:rStyle w:val="fontstyle01"/>
          <w:sz w:val="22"/>
        </w:rPr>
        <w:t xml:space="preserve">. A class whose </w:t>
      </w:r>
      <w:r>
        <w:rPr>
          <w:rStyle w:val="fontstyle61"/>
          <w:sz w:val="18"/>
          <w:szCs w:val="18"/>
        </w:rPr>
        <w:t xml:space="preserve">compareTo </w:t>
      </w:r>
      <w:r>
        <w:rPr>
          <w:rStyle w:val="fontstyle01"/>
          <w:sz w:val="22"/>
        </w:rPr>
        <w:t>method imposes an order</w:t>
      </w:r>
      <w:r>
        <w:rPr>
          <w:rFonts w:ascii="Times-Roman" w:hAnsi="Times-Roman"/>
          <w:color w:val="000000"/>
          <w:sz w:val="22"/>
        </w:rPr>
        <w:br/>
      </w:r>
      <w:r>
        <w:rPr>
          <w:rStyle w:val="fontstyle01"/>
          <w:sz w:val="22"/>
        </w:rPr>
        <w:t xml:space="preserve">that is inconsistent with </w:t>
      </w:r>
      <w:r>
        <w:rPr>
          <w:rStyle w:val="fontstyle61"/>
          <w:sz w:val="18"/>
          <w:szCs w:val="18"/>
        </w:rPr>
        <w:t xml:space="preserve">equals </w:t>
      </w:r>
      <w:r>
        <w:rPr>
          <w:rStyle w:val="fontstyle01"/>
          <w:sz w:val="22"/>
        </w:rPr>
        <w:t>will still work, but sorted collections containing</w:t>
      </w:r>
      <w:r>
        <w:rPr>
          <w:rFonts w:ascii="Times-Roman" w:hAnsi="Times-Roman"/>
          <w:color w:val="000000"/>
          <w:sz w:val="22"/>
        </w:rPr>
        <w:br/>
      </w:r>
      <w:r>
        <w:rPr>
          <w:rStyle w:val="fontstyle01"/>
          <w:sz w:val="22"/>
        </w:rPr>
        <w:t>elements of the class may not obey the general contract of the appropriate collection interfaces (</w:t>
      </w:r>
      <w:r>
        <w:rPr>
          <w:rStyle w:val="fontstyle61"/>
          <w:sz w:val="18"/>
          <w:szCs w:val="18"/>
        </w:rPr>
        <w:t>Collection</w:t>
      </w:r>
      <w:r>
        <w:rPr>
          <w:rStyle w:val="fontstyle01"/>
          <w:sz w:val="22"/>
        </w:rPr>
        <w:t xml:space="preserve">, </w:t>
      </w:r>
      <w:r>
        <w:rPr>
          <w:rStyle w:val="fontstyle61"/>
          <w:sz w:val="18"/>
          <w:szCs w:val="18"/>
        </w:rPr>
        <w:t>Set</w:t>
      </w:r>
      <w:r>
        <w:rPr>
          <w:rStyle w:val="fontstyle01"/>
          <w:sz w:val="22"/>
        </w:rPr>
        <w:t xml:space="preserve">, or </w:t>
      </w:r>
      <w:r>
        <w:rPr>
          <w:rStyle w:val="fontstyle61"/>
          <w:sz w:val="18"/>
          <w:szCs w:val="18"/>
        </w:rPr>
        <w:t>Map</w:t>
      </w:r>
      <w:r>
        <w:rPr>
          <w:rStyle w:val="fontstyle01"/>
          <w:sz w:val="22"/>
        </w:rPr>
        <w:t>). This is because the general contracts</w:t>
      </w:r>
      <w:r>
        <w:rPr>
          <w:rFonts w:ascii="Times-Roman" w:hAnsi="Times-Roman"/>
          <w:color w:val="000000"/>
          <w:sz w:val="22"/>
        </w:rPr>
        <w:br/>
      </w:r>
      <w:r>
        <w:rPr>
          <w:rStyle w:val="fontstyle01"/>
          <w:sz w:val="22"/>
        </w:rPr>
        <w:t xml:space="preserve">for these interfaces are defined in terms of the </w:t>
      </w:r>
      <w:r>
        <w:rPr>
          <w:rStyle w:val="fontstyle61"/>
          <w:sz w:val="18"/>
          <w:szCs w:val="18"/>
        </w:rPr>
        <w:t xml:space="preserve">equals </w:t>
      </w:r>
      <w:r>
        <w:rPr>
          <w:rStyle w:val="fontstyle01"/>
          <w:sz w:val="22"/>
        </w:rPr>
        <w:t xml:space="preserve">method, but sorted collections use the equality test imposed by </w:t>
      </w:r>
      <w:r>
        <w:rPr>
          <w:rStyle w:val="fontstyle61"/>
          <w:sz w:val="18"/>
          <w:szCs w:val="18"/>
        </w:rPr>
        <w:t xml:space="preserve">compareTo </w:t>
      </w:r>
      <w:r>
        <w:rPr>
          <w:rStyle w:val="fontstyle01"/>
          <w:sz w:val="22"/>
        </w:rPr>
        <w:t xml:space="preserve">in place of </w:t>
      </w:r>
      <w:r>
        <w:rPr>
          <w:rStyle w:val="fontstyle61"/>
          <w:sz w:val="18"/>
          <w:szCs w:val="18"/>
        </w:rPr>
        <w:t>equals</w:t>
      </w:r>
      <w:r>
        <w:rPr>
          <w:rStyle w:val="fontstyle01"/>
          <w:sz w:val="22"/>
        </w:rPr>
        <w:t>. It is not a</w:t>
      </w:r>
      <w:r>
        <w:rPr>
          <w:rFonts w:ascii="Times-Roman" w:hAnsi="Times-Roman"/>
          <w:color w:val="000000"/>
          <w:sz w:val="22"/>
        </w:rPr>
        <w:br/>
      </w:r>
      <w:r>
        <w:rPr>
          <w:rStyle w:val="fontstyle01"/>
          <w:sz w:val="22"/>
        </w:rPr>
        <w:t>catastrophe if this happens, but it’s something to be aware of.</w:t>
      </w:r>
      <w:r>
        <w:rPr>
          <w:rFonts w:ascii="Times-Roman" w:hAnsi="Times-Roman"/>
          <w:color w:val="000000"/>
          <w:sz w:val="22"/>
        </w:rPr>
        <w:br/>
      </w:r>
      <w:r>
        <w:rPr>
          <w:rStyle w:val="fontstyle01"/>
          <w:sz w:val="22"/>
        </w:rPr>
        <w:t xml:space="preserve">For example, consider the </w:t>
      </w:r>
      <w:r>
        <w:rPr>
          <w:rStyle w:val="fontstyle61"/>
          <w:sz w:val="18"/>
          <w:szCs w:val="18"/>
        </w:rPr>
        <w:t xml:space="preserve">BigDecimal </w:t>
      </w:r>
      <w:r>
        <w:rPr>
          <w:rStyle w:val="fontstyle01"/>
          <w:sz w:val="22"/>
        </w:rPr>
        <w:t xml:space="preserve">class, whose </w:t>
      </w:r>
      <w:r>
        <w:rPr>
          <w:rStyle w:val="fontstyle61"/>
          <w:sz w:val="18"/>
          <w:szCs w:val="18"/>
        </w:rPr>
        <w:t xml:space="preserve">compareTo </w:t>
      </w:r>
      <w:r>
        <w:rPr>
          <w:rStyle w:val="fontstyle01"/>
          <w:sz w:val="22"/>
        </w:rPr>
        <w:t>method is</w:t>
      </w:r>
      <w:r>
        <w:rPr>
          <w:rFonts w:ascii="Times-Roman" w:hAnsi="Times-Roman"/>
          <w:color w:val="000000"/>
          <w:sz w:val="22"/>
        </w:rPr>
        <w:br/>
      </w:r>
      <w:r>
        <w:rPr>
          <w:rStyle w:val="fontstyle01"/>
          <w:sz w:val="22"/>
        </w:rPr>
        <w:t xml:space="preserve">inconsistent with </w:t>
      </w:r>
      <w:r>
        <w:rPr>
          <w:rStyle w:val="fontstyle61"/>
          <w:sz w:val="18"/>
          <w:szCs w:val="18"/>
        </w:rPr>
        <w:t>equals</w:t>
      </w:r>
      <w:r>
        <w:rPr>
          <w:rStyle w:val="fontstyle01"/>
          <w:sz w:val="22"/>
        </w:rPr>
        <w:t xml:space="preserve">. If you create an empty </w:t>
      </w:r>
      <w:r>
        <w:rPr>
          <w:rStyle w:val="fontstyle61"/>
          <w:sz w:val="18"/>
          <w:szCs w:val="18"/>
        </w:rPr>
        <w:t xml:space="preserve">HashSet </w:t>
      </w:r>
      <w:r>
        <w:rPr>
          <w:rStyle w:val="fontstyle01"/>
          <w:sz w:val="22"/>
        </w:rPr>
        <w:t>instance and then add</w:t>
      </w:r>
      <w:r>
        <w:rPr>
          <w:rFonts w:ascii="Times-Roman" w:hAnsi="Times-Roman"/>
          <w:color w:val="000000"/>
          <w:sz w:val="22"/>
        </w:rPr>
        <w:br/>
      </w:r>
      <w:r>
        <w:rPr>
          <w:rStyle w:val="fontstyle61"/>
          <w:sz w:val="18"/>
          <w:szCs w:val="18"/>
        </w:rPr>
        <w:t xml:space="preserve">new BigDecimal("1.0") </w:t>
      </w:r>
      <w:r>
        <w:rPr>
          <w:rStyle w:val="fontstyle01"/>
          <w:sz w:val="22"/>
        </w:rPr>
        <w:t xml:space="preserve">and </w:t>
      </w:r>
      <w:r>
        <w:rPr>
          <w:rStyle w:val="fontstyle61"/>
          <w:sz w:val="18"/>
          <w:szCs w:val="18"/>
        </w:rPr>
        <w:t>new BigDecimal("1.00")</w:t>
      </w:r>
      <w:r>
        <w:rPr>
          <w:rStyle w:val="fontstyle01"/>
          <w:sz w:val="22"/>
        </w:rPr>
        <w:t>, the set will contain two</w:t>
      </w:r>
      <w:r>
        <w:rPr>
          <w:rFonts w:ascii="Times-Roman" w:hAnsi="Times-Roman"/>
          <w:color w:val="000000"/>
          <w:sz w:val="22"/>
        </w:rPr>
        <w:br/>
      </w:r>
      <w:r>
        <w:rPr>
          <w:rStyle w:val="fontstyle01"/>
          <w:sz w:val="22"/>
        </w:rPr>
        <w:t xml:space="preserve">elements because the two </w:t>
      </w:r>
      <w:r>
        <w:rPr>
          <w:rStyle w:val="fontstyle61"/>
          <w:sz w:val="18"/>
          <w:szCs w:val="18"/>
        </w:rPr>
        <w:t xml:space="preserve">BigDecimal </w:t>
      </w:r>
      <w:r>
        <w:rPr>
          <w:rStyle w:val="fontstyle01"/>
          <w:sz w:val="22"/>
        </w:rPr>
        <w:t>instances added to the set are unequal</w:t>
      </w:r>
      <w:r>
        <w:rPr>
          <w:rFonts w:ascii="Times-Roman" w:hAnsi="Times-Roman"/>
          <w:color w:val="000000"/>
          <w:sz w:val="22"/>
        </w:rPr>
        <w:br/>
      </w:r>
      <w:r>
        <w:rPr>
          <w:rStyle w:val="fontstyle01"/>
          <w:sz w:val="22"/>
        </w:rPr>
        <w:t xml:space="preserve">when compared using the </w:t>
      </w:r>
      <w:r>
        <w:rPr>
          <w:rStyle w:val="fontstyle61"/>
          <w:sz w:val="18"/>
          <w:szCs w:val="18"/>
        </w:rPr>
        <w:t xml:space="preserve">equals </w:t>
      </w:r>
      <w:r>
        <w:rPr>
          <w:rStyle w:val="fontstyle01"/>
          <w:sz w:val="22"/>
        </w:rPr>
        <w:t>method. If, however, you perform the same</w:t>
      </w:r>
      <w:r>
        <w:rPr>
          <w:rFonts w:ascii="Times-Roman" w:hAnsi="Times-Roman"/>
          <w:color w:val="000000"/>
          <w:sz w:val="22"/>
        </w:rPr>
        <w:br/>
      </w:r>
      <w:r>
        <w:rPr>
          <w:rStyle w:val="fontstyle01"/>
          <w:sz w:val="22"/>
        </w:rPr>
        <w:t xml:space="preserve">procedure using a </w:t>
      </w:r>
      <w:r>
        <w:rPr>
          <w:rStyle w:val="fontstyle61"/>
          <w:sz w:val="18"/>
          <w:szCs w:val="18"/>
        </w:rPr>
        <w:t xml:space="preserve">TreeSet </w:t>
      </w:r>
      <w:r>
        <w:rPr>
          <w:rStyle w:val="fontstyle01"/>
          <w:sz w:val="22"/>
        </w:rPr>
        <w:t xml:space="preserve">instead of a </w:t>
      </w:r>
      <w:r>
        <w:rPr>
          <w:rStyle w:val="fontstyle61"/>
          <w:sz w:val="18"/>
          <w:szCs w:val="18"/>
        </w:rPr>
        <w:t>HashSet</w:t>
      </w:r>
      <w:r>
        <w:rPr>
          <w:rStyle w:val="fontstyle01"/>
          <w:sz w:val="22"/>
        </w:rPr>
        <w:t>, the set will contain only one</w:t>
      </w:r>
      <w:r>
        <w:rPr>
          <w:rFonts w:ascii="Times-Roman" w:hAnsi="Times-Roman"/>
          <w:color w:val="000000"/>
          <w:sz w:val="22"/>
        </w:rPr>
        <w:br/>
      </w:r>
      <w:r>
        <w:rPr>
          <w:rStyle w:val="fontstyle01"/>
          <w:sz w:val="22"/>
        </w:rPr>
        <w:t xml:space="preserve">element because the two </w:t>
      </w:r>
      <w:r>
        <w:rPr>
          <w:rStyle w:val="fontstyle61"/>
          <w:sz w:val="18"/>
          <w:szCs w:val="18"/>
        </w:rPr>
        <w:t xml:space="preserve">BigDecimal </w:t>
      </w:r>
      <w:r>
        <w:rPr>
          <w:rStyle w:val="fontstyle01"/>
          <w:sz w:val="22"/>
        </w:rPr>
        <w:t>instances are equal when compared using</w:t>
      </w:r>
      <w:r>
        <w:rPr>
          <w:rFonts w:ascii="Times-Roman" w:hAnsi="Times-Roman"/>
          <w:color w:val="000000"/>
          <w:sz w:val="22"/>
        </w:rPr>
        <w:br/>
      </w:r>
      <w:r>
        <w:rPr>
          <w:rStyle w:val="fontstyle01"/>
          <w:sz w:val="22"/>
        </w:rPr>
        <w:t xml:space="preserve">the </w:t>
      </w:r>
      <w:r>
        <w:rPr>
          <w:rStyle w:val="fontstyle61"/>
          <w:sz w:val="18"/>
          <w:szCs w:val="18"/>
        </w:rPr>
        <w:t xml:space="preserve">compareTo </w:t>
      </w:r>
      <w:r>
        <w:rPr>
          <w:rStyle w:val="fontstyle01"/>
          <w:sz w:val="22"/>
        </w:rPr>
        <w:t xml:space="preserve">method. (See the </w:t>
      </w:r>
      <w:r>
        <w:rPr>
          <w:rStyle w:val="fontstyle61"/>
          <w:sz w:val="18"/>
          <w:szCs w:val="18"/>
        </w:rPr>
        <w:t xml:space="preserve">BigDecimal </w:t>
      </w:r>
      <w:r>
        <w:rPr>
          <w:rStyle w:val="fontstyle01"/>
          <w:sz w:val="22"/>
        </w:rPr>
        <w:t>documentation for details.)</w:t>
      </w:r>
      <w:r>
        <w:rPr>
          <w:rFonts w:ascii="Times-Roman" w:hAnsi="Times-Roman"/>
          <w:color w:val="000000"/>
          <w:sz w:val="22"/>
        </w:rPr>
        <w:br/>
      </w:r>
      <w:r>
        <w:rPr>
          <w:rStyle w:val="fontstyle01"/>
          <w:sz w:val="22"/>
        </w:rPr>
        <w:t xml:space="preserve">Writing a </w:t>
      </w:r>
      <w:r>
        <w:rPr>
          <w:rStyle w:val="fontstyle61"/>
          <w:sz w:val="18"/>
          <w:szCs w:val="18"/>
        </w:rPr>
        <w:t xml:space="preserve">compareTo </w:t>
      </w:r>
      <w:r>
        <w:rPr>
          <w:rStyle w:val="fontstyle01"/>
          <w:sz w:val="22"/>
        </w:rPr>
        <w:t xml:space="preserve">method is similar to writing an </w:t>
      </w:r>
      <w:r>
        <w:rPr>
          <w:rStyle w:val="fontstyle61"/>
          <w:sz w:val="18"/>
          <w:szCs w:val="18"/>
        </w:rPr>
        <w:t xml:space="preserve">equals </w:t>
      </w:r>
      <w:r>
        <w:rPr>
          <w:rStyle w:val="fontstyle01"/>
          <w:sz w:val="22"/>
        </w:rPr>
        <w:t>method, but</w:t>
      </w:r>
      <w:r>
        <w:rPr>
          <w:rFonts w:ascii="Times-Roman" w:hAnsi="Times-Roman"/>
          <w:color w:val="000000"/>
          <w:sz w:val="22"/>
        </w:rPr>
        <w:br/>
      </w:r>
      <w:r>
        <w:rPr>
          <w:rStyle w:val="fontstyle01"/>
          <w:sz w:val="22"/>
        </w:rPr>
        <w:t xml:space="preserve">there are a few key differences. Because the </w:t>
      </w:r>
      <w:r>
        <w:rPr>
          <w:rStyle w:val="fontstyle61"/>
          <w:sz w:val="18"/>
          <w:szCs w:val="18"/>
        </w:rPr>
        <w:t xml:space="preserve">Comparable </w:t>
      </w:r>
      <w:r>
        <w:rPr>
          <w:rStyle w:val="fontstyle01"/>
          <w:sz w:val="22"/>
        </w:rPr>
        <w:t xml:space="preserve">interface is parameterized, the </w:t>
      </w:r>
      <w:r>
        <w:rPr>
          <w:rStyle w:val="fontstyle61"/>
          <w:sz w:val="18"/>
          <w:szCs w:val="18"/>
        </w:rPr>
        <w:t xml:space="preserve">compareTo </w:t>
      </w:r>
      <w:r>
        <w:rPr>
          <w:rStyle w:val="fontstyle01"/>
          <w:sz w:val="22"/>
        </w:rPr>
        <w:t>method is statically typed, so you don’t need to type check or</w:t>
      </w:r>
      <w:r>
        <w:rPr>
          <w:rFonts w:ascii="Times-Roman" w:hAnsi="Times-Roman"/>
          <w:color w:val="000000"/>
          <w:sz w:val="22"/>
        </w:rPr>
        <w:br/>
      </w:r>
      <w:r>
        <w:rPr>
          <w:rStyle w:val="fontstyle01"/>
          <w:sz w:val="22"/>
        </w:rPr>
        <w:t>cast its argument. If the argument is of the wrong type, the invocation won’t even</w:t>
      </w:r>
      <w:r>
        <w:rPr>
          <w:rFonts w:ascii="Times-Roman" w:hAnsi="Times-Roman"/>
          <w:color w:val="000000"/>
          <w:sz w:val="22"/>
        </w:rPr>
        <w:br/>
      </w:r>
      <w:r>
        <w:rPr>
          <w:rStyle w:val="fontstyle01"/>
          <w:sz w:val="22"/>
        </w:rPr>
        <w:t xml:space="preserve">compile. If the argument is </w:t>
      </w:r>
      <w:r>
        <w:rPr>
          <w:rStyle w:val="fontstyle61"/>
          <w:sz w:val="18"/>
          <w:szCs w:val="18"/>
        </w:rPr>
        <w:t>null</w:t>
      </w:r>
      <w:r>
        <w:rPr>
          <w:rStyle w:val="fontstyle01"/>
          <w:sz w:val="22"/>
        </w:rPr>
        <w:t xml:space="preserve">, the invocation should throw a </w:t>
      </w:r>
      <w:r>
        <w:rPr>
          <w:rStyle w:val="fontstyle61"/>
          <w:sz w:val="18"/>
          <w:szCs w:val="18"/>
        </w:rPr>
        <w:t>NullPointerException</w:t>
      </w:r>
      <w:r>
        <w:rPr>
          <w:rStyle w:val="fontstyle01"/>
          <w:sz w:val="22"/>
        </w:rPr>
        <w:t>, and it will, as soon as the method attempts to access its members.</w:t>
      </w:r>
      <w:r>
        <w:br/>
      </w:r>
      <w:r>
        <w:rPr>
          <w:rStyle w:val="fontstyle21"/>
          <w:sz w:val="16"/>
          <w:szCs w:val="16"/>
        </w:rPr>
        <w:t xml:space="preserve">ITEM 14: CONSIDER IMPLEMENTING COMPARABLE </w:t>
      </w:r>
      <w:r>
        <w:rPr>
          <w:rStyle w:val="fontstyle01"/>
          <w:sz w:val="20"/>
          <w:szCs w:val="20"/>
        </w:rPr>
        <w:t>69</w:t>
      </w:r>
      <w:r>
        <w:rPr>
          <w:rFonts w:ascii="Times-Roman" w:hAnsi="Times-Roman"/>
          <w:color w:val="000000"/>
          <w:sz w:val="20"/>
          <w:szCs w:val="20"/>
        </w:rPr>
        <w:br/>
      </w:r>
      <w:r>
        <w:rPr>
          <w:rStyle w:val="fontstyle01"/>
          <w:sz w:val="22"/>
        </w:rPr>
        <w:t xml:space="preserve">In a </w:t>
      </w:r>
      <w:r>
        <w:rPr>
          <w:rStyle w:val="fontstyle61"/>
          <w:sz w:val="18"/>
          <w:szCs w:val="18"/>
        </w:rPr>
        <w:t xml:space="preserve">compareTo </w:t>
      </w:r>
      <w:r>
        <w:rPr>
          <w:rStyle w:val="fontstyle01"/>
          <w:sz w:val="22"/>
        </w:rPr>
        <w:t>method, fields are compared for order rather than equality. To</w:t>
      </w:r>
      <w:r>
        <w:rPr>
          <w:rFonts w:ascii="Times-Roman" w:hAnsi="Times-Roman"/>
          <w:color w:val="000000"/>
          <w:sz w:val="22"/>
        </w:rPr>
        <w:br/>
      </w:r>
      <w:r>
        <w:rPr>
          <w:rStyle w:val="fontstyle01"/>
          <w:sz w:val="22"/>
        </w:rPr>
        <w:t xml:space="preserve">compare object reference fields, invoke the </w:t>
      </w:r>
      <w:r>
        <w:rPr>
          <w:rStyle w:val="fontstyle61"/>
          <w:sz w:val="18"/>
          <w:szCs w:val="18"/>
        </w:rPr>
        <w:t xml:space="preserve">compareTo </w:t>
      </w:r>
      <w:r>
        <w:rPr>
          <w:rStyle w:val="fontstyle01"/>
          <w:sz w:val="22"/>
        </w:rPr>
        <w:t>method recursively. If a</w:t>
      </w:r>
      <w:r>
        <w:rPr>
          <w:rFonts w:ascii="Times-Roman" w:hAnsi="Times-Roman"/>
          <w:color w:val="000000"/>
          <w:sz w:val="22"/>
        </w:rPr>
        <w:br/>
      </w:r>
      <w:r>
        <w:rPr>
          <w:rStyle w:val="fontstyle01"/>
          <w:sz w:val="22"/>
        </w:rPr>
        <w:t xml:space="preserve">field does not implement </w:t>
      </w:r>
      <w:r>
        <w:rPr>
          <w:rStyle w:val="fontstyle61"/>
          <w:sz w:val="18"/>
          <w:szCs w:val="18"/>
        </w:rPr>
        <w:t xml:space="preserve">Comparable </w:t>
      </w:r>
      <w:r>
        <w:rPr>
          <w:rStyle w:val="fontstyle01"/>
          <w:sz w:val="22"/>
        </w:rPr>
        <w:t>or you need a nonstandard ordering, use a</w:t>
      </w:r>
      <w:r>
        <w:rPr>
          <w:rFonts w:ascii="Times-Roman" w:hAnsi="Times-Roman"/>
          <w:color w:val="000000"/>
          <w:sz w:val="22"/>
        </w:rPr>
        <w:br/>
      </w:r>
      <w:r>
        <w:rPr>
          <w:rStyle w:val="fontstyle61"/>
          <w:sz w:val="18"/>
          <w:szCs w:val="18"/>
        </w:rPr>
        <w:t xml:space="preserve">Comparator </w:t>
      </w:r>
      <w:r>
        <w:rPr>
          <w:rStyle w:val="fontstyle01"/>
          <w:sz w:val="22"/>
        </w:rPr>
        <w:t>instead. You can write your own comparator or use an existing one,</w:t>
      </w:r>
      <w:r>
        <w:rPr>
          <w:rFonts w:ascii="Times-Roman" w:hAnsi="Times-Roman"/>
          <w:color w:val="000000"/>
          <w:sz w:val="22"/>
        </w:rPr>
        <w:br/>
      </w:r>
      <w:r>
        <w:rPr>
          <w:rStyle w:val="fontstyle01"/>
          <w:sz w:val="22"/>
        </w:rPr>
        <w:t xml:space="preserve">as in this </w:t>
      </w:r>
      <w:r>
        <w:rPr>
          <w:rStyle w:val="fontstyle61"/>
          <w:sz w:val="18"/>
          <w:szCs w:val="18"/>
        </w:rPr>
        <w:t xml:space="preserve">compareTo </w:t>
      </w:r>
      <w:r>
        <w:rPr>
          <w:rStyle w:val="fontstyle01"/>
          <w:sz w:val="22"/>
        </w:rPr>
        <w:t xml:space="preserve">method for </w:t>
      </w:r>
      <w:r>
        <w:rPr>
          <w:rStyle w:val="fontstyle61"/>
          <w:sz w:val="18"/>
          <w:szCs w:val="18"/>
        </w:rPr>
        <w:t xml:space="preserve">CaseInsensitiveString </w:t>
      </w:r>
      <w:r>
        <w:rPr>
          <w:rStyle w:val="fontstyle01"/>
          <w:sz w:val="22"/>
        </w:rPr>
        <w:t>in Item 10:</w:t>
      </w:r>
      <w:r>
        <w:rPr>
          <w:rFonts w:ascii="Times-Roman" w:hAnsi="Times-Roman"/>
          <w:color w:val="000000"/>
          <w:sz w:val="22"/>
        </w:rPr>
        <w:br/>
      </w:r>
      <w:r>
        <w:rPr>
          <w:rStyle w:val="fontstyle71"/>
        </w:rPr>
        <w:t>// Single-field Comparable with object reference field</w:t>
      </w:r>
      <w:r>
        <w:rPr>
          <w:rFonts w:ascii="LucidaSans-TypewriterBold" w:hAnsi="LucidaSans-TypewriterBold"/>
          <w:b/>
          <w:bCs/>
          <w:color w:val="000000"/>
          <w:sz w:val="18"/>
          <w:szCs w:val="18"/>
        </w:rPr>
        <w:br/>
      </w:r>
      <w:r>
        <w:rPr>
          <w:rStyle w:val="fontstyle61"/>
          <w:sz w:val="18"/>
          <w:szCs w:val="18"/>
        </w:rPr>
        <w:t>public final class CaseInsensitiveString</w:t>
      </w:r>
      <w:r>
        <w:rPr>
          <w:rFonts w:ascii="LucidaSans-Typewriter" w:hAnsi="LucidaSans-Typewriter"/>
          <w:color w:val="000000"/>
          <w:sz w:val="18"/>
          <w:szCs w:val="18"/>
        </w:rPr>
        <w:br/>
      </w:r>
      <w:r>
        <w:rPr>
          <w:rStyle w:val="fontstyle61"/>
          <w:sz w:val="18"/>
          <w:szCs w:val="18"/>
        </w:rPr>
        <w:t>implements Comparable&lt;CaseInsensitiveString&gt; {</w:t>
      </w:r>
      <w:r>
        <w:rPr>
          <w:rFonts w:ascii="LucidaSans-Typewriter" w:hAnsi="LucidaSans-Typewriter"/>
          <w:color w:val="000000"/>
          <w:sz w:val="18"/>
          <w:szCs w:val="18"/>
        </w:rPr>
        <w:br/>
      </w:r>
      <w:r>
        <w:rPr>
          <w:rStyle w:val="fontstyle61"/>
          <w:sz w:val="18"/>
          <w:szCs w:val="18"/>
        </w:rPr>
        <w:t>public int compareTo(CaseInsensitiveString cis) {</w:t>
      </w:r>
      <w:r>
        <w:rPr>
          <w:rFonts w:ascii="LucidaSans-Typewriter" w:hAnsi="LucidaSans-Typewriter"/>
          <w:color w:val="000000"/>
          <w:sz w:val="18"/>
          <w:szCs w:val="18"/>
        </w:rPr>
        <w:br/>
      </w:r>
      <w:r>
        <w:rPr>
          <w:rStyle w:val="fontstyle61"/>
          <w:sz w:val="18"/>
          <w:szCs w:val="18"/>
        </w:rPr>
        <w:t>return String.CASE_INSENSITIVE_ORDER.compare(s, cis.s);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w:t>
      </w:r>
      <w:r>
        <w:rPr>
          <w:rStyle w:val="fontstyle61"/>
          <w:sz w:val="18"/>
          <w:szCs w:val="18"/>
        </w:rPr>
        <w:t xml:space="preserve">CaseInsensitiveString </w:t>
      </w:r>
      <w:r>
        <w:rPr>
          <w:rStyle w:val="fontstyle01"/>
          <w:sz w:val="22"/>
        </w:rPr>
        <w:t xml:space="preserve">implements </w:t>
      </w:r>
      <w:r>
        <w:rPr>
          <w:rStyle w:val="fontstyle61"/>
          <w:sz w:val="18"/>
          <w:szCs w:val="18"/>
        </w:rPr>
        <w:t>Comparable&lt;CaseInsensitiveString&gt;</w:t>
      </w:r>
      <w:r>
        <w:rPr>
          <w:rStyle w:val="fontstyle01"/>
          <w:sz w:val="22"/>
        </w:rPr>
        <w:t xml:space="preserve">. This means that a </w:t>
      </w:r>
      <w:r>
        <w:rPr>
          <w:rStyle w:val="fontstyle61"/>
          <w:sz w:val="18"/>
          <w:szCs w:val="18"/>
        </w:rPr>
        <w:t xml:space="preserve">CaseInsensitiveString </w:t>
      </w:r>
      <w:r>
        <w:rPr>
          <w:rStyle w:val="fontstyle01"/>
          <w:sz w:val="22"/>
        </w:rPr>
        <w:t xml:space="preserve">reference can be compared only to another </w:t>
      </w:r>
      <w:r>
        <w:rPr>
          <w:rStyle w:val="fontstyle61"/>
          <w:sz w:val="18"/>
          <w:szCs w:val="18"/>
        </w:rPr>
        <w:t xml:space="preserve">CaseInsensitiveString </w:t>
      </w:r>
      <w:r>
        <w:rPr>
          <w:rStyle w:val="fontstyle01"/>
          <w:sz w:val="22"/>
        </w:rPr>
        <w:t>reference. This is the normal</w:t>
      </w:r>
      <w:r>
        <w:rPr>
          <w:rFonts w:ascii="Times-Roman" w:hAnsi="Times-Roman"/>
          <w:color w:val="000000"/>
          <w:sz w:val="22"/>
        </w:rPr>
        <w:br/>
      </w:r>
      <w:r>
        <w:rPr>
          <w:rStyle w:val="fontstyle01"/>
          <w:sz w:val="22"/>
        </w:rPr>
        <w:t xml:space="preserve">pattern to follow when declaring a class to implement </w:t>
      </w:r>
      <w:r>
        <w:rPr>
          <w:rStyle w:val="fontstyle61"/>
          <w:sz w:val="18"/>
          <w:szCs w:val="18"/>
        </w:rPr>
        <w:t>Comparable</w:t>
      </w:r>
      <w:r>
        <w:rPr>
          <w:rStyle w:val="fontstyle01"/>
          <w:sz w:val="22"/>
        </w:rPr>
        <w:t>.</w:t>
      </w:r>
      <w:r>
        <w:rPr>
          <w:rFonts w:ascii="Times-Roman" w:hAnsi="Times-Roman"/>
          <w:color w:val="000000"/>
          <w:sz w:val="22"/>
        </w:rPr>
        <w:br/>
      </w:r>
      <w:r>
        <w:rPr>
          <w:rStyle w:val="fontstyle01"/>
          <w:sz w:val="22"/>
        </w:rPr>
        <w:t xml:space="preserve">Prior editions of this book recommended that </w:t>
      </w:r>
      <w:r>
        <w:rPr>
          <w:rStyle w:val="fontstyle61"/>
          <w:sz w:val="18"/>
          <w:szCs w:val="18"/>
        </w:rPr>
        <w:t xml:space="preserve">compareTo </w:t>
      </w:r>
      <w:r>
        <w:rPr>
          <w:rStyle w:val="fontstyle01"/>
          <w:sz w:val="22"/>
        </w:rPr>
        <w:t>methods compare</w:t>
      </w:r>
      <w:r>
        <w:rPr>
          <w:rFonts w:ascii="Times-Roman" w:hAnsi="Times-Roman"/>
          <w:color w:val="000000"/>
          <w:sz w:val="22"/>
        </w:rPr>
        <w:br/>
      </w:r>
      <w:r>
        <w:rPr>
          <w:rStyle w:val="fontstyle01"/>
          <w:sz w:val="22"/>
        </w:rPr>
        <w:t xml:space="preserve">integral primitive fields using the relational operators </w:t>
      </w:r>
      <w:r>
        <w:rPr>
          <w:rStyle w:val="fontstyle61"/>
          <w:sz w:val="18"/>
          <w:szCs w:val="18"/>
        </w:rPr>
        <w:t xml:space="preserve">&lt; </w:t>
      </w:r>
      <w:r>
        <w:rPr>
          <w:rStyle w:val="fontstyle01"/>
          <w:sz w:val="22"/>
        </w:rPr>
        <w:t xml:space="preserve">and </w:t>
      </w:r>
      <w:r>
        <w:rPr>
          <w:rStyle w:val="fontstyle61"/>
          <w:sz w:val="18"/>
          <w:szCs w:val="18"/>
        </w:rPr>
        <w:t>&gt;</w:t>
      </w:r>
      <w:r>
        <w:rPr>
          <w:rStyle w:val="fontstyle01"/>
          <w:sz w:val="22"/>
        </w:rPr>
        <w:t>, and floating point</w:t>
      </w:r>
      <w:r>
        <w:rPr>
          <w:rFonts w:ascii="Times-Roman" w:hAnsi="Times-Roman"/>
          <w:color w:val="000000"/>
          <w:sz w:val="22"/>
        </w:rPr>
        <w:br/>
      </w:r>
      <w:r>
        <w:rPr>
          <w:rStyle w:val="fontstyle01"/>
          <w:sz w:val="22"/>
        </w:rPr>
        <w:t xml:space="preserve">primitive fields using the static methods </w:t>
      </w:r>
      <w:r>
        <w:rPr>
          <w:rStyle w:val="fontstyle61"/>
          <w:sz w:val="18"/>
          <w:szCs w:val="18"/>
        </w:rPr>
        <w:t xml:space="preserve">Double.compare </w:t>
      </w:r>
      <w:r>
        <w:rPr>
          <w:rStyle w:val="fontstyle01"/>
          <w:sz w:val="22"/>
        </w:rPr>
        <w:t xml:space="preserve">and </w:t>
      </w:r>
      <w:r>
        <w:rPr>
          <w:rStyle w:val="fontstyle61"/>
          <w:sz w:val="18"/>
          <w:szCs w:val="18"/>
        </w:rPr>
        <w:t>Float.compare</w:t>
      </w:r>
      <w:r>
        <w:rPr>
          <w:rStyle w:val="fontstyle01"/>
          <w:sz w:val="22"/>
        </w:rPr>
        <w:t>. In</w:t>
      </w:r>
      <w:r>
        <w:rPr>
          <w:rFonts w:ascii="Times-Roman" w:hAnsi="Times-Roman"/>
          <w:color w:val="000000"/>
          <w:sz w:val="22"/>
        </w:rPr>
        <w:br/>
      </w:r>
      <w:r>
        <w:rPr>
          <w:rStyle w:val="fontstyle01"/>
          <w:sz w:val="22"/>
        </w:rPr>
        <w:t xml:space="preserve">Java 7, static </w:t>
      </w:r>
      <w:r>
        <w:rPr>
          <w:rStyle w:val="fontstyle61"/>
          <w:sz w:val="18"/>
          <w:szCs w:val="18"/>
        </w:rPr>
        <w:t xml:space="preserve">compare </w:t>
      </w:r>
      <w:r>
        <w:rPr>
          <w:rStyle w:val="fontstyle01"/>
          <w:sz w:val="22"/>
        </w:rPr>
        <w:t>methods were added to all of Java’s boxed primitive</w:t>
      </w:r>
      <w:r>
        <w:rPr>
          <w:rFonts w:ascii="Times-Roman" w:hAnsi="Times-Roman"/>
          <w:color w:val="000000"/>
          <w:sz w:val="22"/>
        </w:rPr>
        <w:br/>
      </w:r>
      <w:r>
        <w:rPr>
          <w:rStyle w:val="fontstyle01"/>
          <w:sz w:val="22"/>
        </w:rPr>
        <w:t xml:space="preserve">classes. </w:t>
      </w:r>
      <w:r>
        <w:rPr>
          <w:rStyle w:val="fontstyle51"/>
          <w:sz w:val="22"/>
          <w:szCs w:val="22"/>
        </w:rPr>
        <w:t xml:space="preserve">Use of the relational operators </w:t>
      </w:r>
      <w:r>
        <w:rPr>
          <w:rStyle w:val="fontstyle71"/>
        </w:rPr>
        <w:t xml:space="preserve">&lt; </w:t>
      </w:r>
      <w:r>
        <w:rPr>
          <w:rStyle w:val="fontstyle51"/>
          <w:sz w:val="22"/>
          <w:szCs w:val="22"/>
        </w:rPr>
        <w:t xml:space="preserve">and </w:t>
      </w:r>
      <w:r>
        <w:rPr>
          <w:rStyle w:val="fontstyle71"/>
        </w:rPr>
        <w:t xml:space="preserve">&gt; </w:t>
      </w:r>
      <w:r>
        <w:rPr>
          <w:rStyle w:val="fontstyle51"/>
          <w:sz w:val="22"/>
          <w:szCs w:val="22"/>
        </w:rPr>
        <w:t xml:space="preserve">in </w:t>
      </w:r>
      <w:r>
        <w:rPr>
          <w:rStyle w:val="fontstyle71"/>
        </w:rPr>
        <w:t xml:space="preserve">compareTo </w:t>
      </w:r>
      <w:r>
        <w:rPr>
          <w:rStyle w:val="fontstyle51"/>
          <w:sz w:val="22"/>
          <w:szCs w:val="22"/>
        </w:rPr>
        <w:t>methods is</w:t>
      </w:r>
      <w:r>
        <w:rPr>
          <w:rFonts w:ascii="Times-Bold" w:hAnsi="Times-Bold"/>
          <w:b/>
          <w:bCs/>
          <w:color w:val="000000"/>
          <w:sz w:val="22"/>
        </w:rPr>
        <w:br/>
      </w:r>
      <w:r>
        <w:rPr>
          <w:rStyle w:val="fontstyle51"/>
          <w:sz w:val="22"/>
          <w:szCs w:val="22"/>
        </w:rPr>
        <w:t>verbose and error-prone and no longer recommended.</w:t>
      </w:r>
      <w:r>
        <w:rPr>
          <w:rFonts w:ascii="Times-Bold" w:hAnsi="Times-Bold"/>
          <w:b/>
          <w:bCs/>
          <w:color w:val="000000"/>
          <w:sz w:val="22"/>
        </w:rPr>
        <w:br/>
      </w:r>
      <w:r>
        <w:rPr>
          <w:rStyle w:val="fontstyle01"/>
          <w:sz w:val="22"/>
        </w:rPr>
        <w:t>If a class has multiple significant fields, the order in which you compare them</w:t>
      </w:r>
      <w:r>
        <w:rPr>
          <w:rFonts w:ascii="Times-Roman" w:hAnsi="Times-Roman"/>
          <w:color w:val="000000"/>
          <w:sz w:val="22"/>
        </w:rPr>
        <w:br/>
      </w:r>
      <w:r>
        <w:rPr>
          <w:rStyle w:val="fontstyle01"/>
          <w:sz w:val="22"/>
        </w:rPr>
        <w:lastRenderedPageBreak/>
        <w:t>is critical. Start with the most significant field and work your way down. If a</w:t>
      </w:r>
      <w:r>
        <w:rPr>
          <w:rFonts w:ascii="Times-Roman" w:hAnsi="Times-Roman"/>
          <w:color w:val="000000"/>
          <w:sz w:val="22"/>
        </w:rPr>
        <w:br/>
      </w:r>
      <w:r>
        <w:rPr>
          <w:rStyle w:val="fontstyle01"/>
          <w:sz w:val="22"/>
        </w:rPr>
        <w:t>comparison results in anything other than zero (which represents equality), you’re</w:t>
      </w:r>
      <w:r>
        <w:rPr>
          <w:rFonts w:ascii="Times-Roman" w:hAnsi="Times-Roman"/>
          <w:color w:val="000000"/>
          <w:sz w:val="22"/>
        </w:rPr>
        <w:br/>
      </w:r>
      <w:r>
        <w:rPr>
          <w:rStyle w:val="fontstyle01"/>
          <w:sz w:val="22"/>
        </w:rPr>
        <w:t>done; just return the result. If the most significant field is equal, compare the nextmost-significant field, and so on, until you find an unequal field or compare the</w:t>
      </w:r>
      <w:r>
        <w:rPr>
          <w:rFonts w:ascii="Times-Roman" w:hAnsi="Times-Roman"/>
          <w:color w:val="000000"/>
          <w:sz w:val="22"/>
        </w:rPr>
        <w:br/>
      </w:r>
      <w:r>
        <w:rPr>
          <w:rStyle w:val="fontstyle01"/>
          <w:sz w:val="22"/>
        </w:rPr>
        <w:t xml:space="preserve">least significant field. Here is a </w:t>
      </w:r>
      <w:r>
        <w:rPr>
          <w:rStyle w:val="fontstyle61"/>
          <w:sz w:val="18"/>
          <w:szCs w:val="18"/>
        </w:rPr>
        <w:t xml:space="preserve">compareTo </w:t>
      </w:r>
      <w:r>
        <w:rPr>
          <w:rStyle w:val="fontstyle01"/>
          <w:sz w:val="22"/>
        </w:rPr>
        <w:t xml:space="preserve">method for the </w:t>
      </w:r>
      <w:r>
        <w:rPr>
          <w:rStyle w:val="fontstyle61"/>
          <w:sz w:val="18"/>
          <w:szCs w:val="18"/>
        </w:rPr>
        <w:t xml:space="preserve">PhoneNumber </w:t>
      </w:r>
      <w:r>
        <w:rPr>
          <w:rStyle w:val="fontstyle01"/>
          <w:sz w:val="22"/>
        </w:rPr>
        <w:t>class in</w:t>
      </w:r>
      <w:r>
        <w:rPr>
          <w:rFonts w:ascii="Times-Roman" w:hAnsi="Times-Roman"/>
          <w:color w:val="000000"/>
          <w:sz w:val="22"/>
        </w:rPr>
        <w:br/>
      </w:r>
      <w:r>
        <w:rPr>
          <w:rStyle w:val="fontstyle01"/>
          <w:sz w:val="22"/>
        </w:rPr>
        <w:t>Item 11 demonstrating this technique:</w:t>
      </w:r>
      <w:r>
        <w:rPr>
          <w:rFonts w:ascii="Times-Roman" w:hAnsi="Times-Roman"/>
          <w:color w:val="000000"/>
          <w:sz w:val="22"/>
        </w:rPr>
        <w:br/>
      </w:r>
      <w:r>
        <w:rPr>
          <w:rStyle w:val="fontstyle71"/>
        </w:rPr>
        <w:t>// Multiple-field Comparable with primitive fields</w:t>
      </w:r>
      <w:r>
        <w:rPr>
          <w:rFonts w:ascii="LucidaSans-TypewriterBold" w:hAnsi="LucidaSans-TypewriterBold"/>
          <w:b/>
          <w:bCs/>
          <w:color w:val="000000"/>
          <w:sz w:val="18"/>
          <w:szCs w:val="18"/>
        </w:rPr>
        <w:br/>
      </w:r>
      <w:r>
        <w:rPr>
          <w:rStyle w:val="fontstyle61"/>
          <w:sz w:val="18"/>
          <w:szCs w:val="18"/>
        </w:rPr>
        <w:t>public int compareTo(PhoneNumber pn) {</w:t>
      </w:r>
      <w:r>
        <w:rPr>
          <w:rFonts w:ascii="LucidaSans-Typewriter" w:hAnsi="LucidaSans-Typewriter"/>
          <w:color w:val="000000"/>
          <w:sz w:val="18"/>
          <w:szCs w:val="18"/>
        </w:rPr>
        <w:br/>
      </w:r>
      <w:r>
        <w:rPr>
          <w:rStyle w:val="fontstyle61"/>
          <w:sz w:val="18"/>
          <w:szCs w:val="18"/>
        </w:rPr>
        <w:t>int result = Short.compare(areaCode, pn.areaCode);</w:t>
      </w:r>
      <w:r>
        <w:rPr>
          <w:rFonts w:ascii="LucidaSans-Typewriter" w:hAnsi="LucidaSans-Typewriter"/>
          <w:color w:val="000000"/>
          <w:sz w:val="18"/>
          <w:szCs w:val="18"/>
        </w:rPr>
        <w:br/>
      </w:r>
      <w:r>
        <w:rPr>
          <w:rStyle w:val="fontstyle61"/>
          <w:sz w:val="18"/>
          <w:szCs w:val="18"/>
        </w:rPr>
        <w:t>if (result == 0) {</w:t>
      </w:r>
      <w:r>
        <w:rPr>
          <w:rFonts w:ascii="LucidaSans-Typewriter" w:hAnsi="LucidaSans-Typewriter"/>
          <w:color w:val="000000"/>
          <w:sz w:val="18"/>
          <w:szCs w:val="18"/>
        </w:rPr>
        <w:br/>
      </w:r>
      <w:r>
        <w:rPr>
          <w:rStyle w:val="fontstyle61"/>
          <w:sz w:val="18"/>
          <w:szCs w:val="18"/>
        </w:rPr>
        <w:t>result = Short.compare(prefix, pn.prefix);</w:t>
      </w:r>
      <w:r>
        <w:rPr>
          <w:rFonts w:ascii="LucidaSans-Typewriter" w:hAnsi="LucidaSans-Typewriter"/>
          <w:color w:val="000000"/>
          <w:sz w:val="18"/>
          <w:szCs w:val="18"/>
        </w:rPr>
        <w:br/>
      </w:r>
      <w:r>
        <w:rPr>
          <w:rStyle w:val="fontstyle61"/>
          <w:sz w:val="18"/>
          <w:szCs w:val="18"/>
        </w:rPr>
        <w:t>if (result == 0)</w:t>
      </w:r>
      <w:r>
        <w:rPr>
          <w:rFonts w:ascii="LucidaSans-Typewriter" w:hAnsi="LucidaSans-Typewriter"/>
          <w:color w:val="000000"/>
          <w:sz w:val="18"/>
          <w:szCs w:val="18"/>
        </w:rPr>
        <w:br/>
      </w:r>
      <w:r>
        <w:rPr>
          <w:rStyle w:val="fontstyle61"/>
          <w:sz w:val="18"/>
          <w:szCs w:val="18"/>
        </w:rPr>
        <w:t>result = Short.compare(lineNum, pn.lineNum);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70 </w:t>
      </w:r>
      <w:r>
        <w:rPr>
          <w:rStyle w:val="fontstyle21"/>
          <w:sz w:val="16"/>
          <w:szCs w:val="16"/>
        </w:rPr>
        <w:t>CHAPTER 3 METHODS COMMON TO ALL OBJECTS</w:t>
      </w:r>
      <w:r>
        <w:rPr>
          <w:rFonts w:ascii="Times-Italic" w:hAnsi="Times-Italic"/>
          <w:i/>
          <w:iCs/>
          <w:color w:val="000000"/>
          <w:sz w:val="16"/>
          <w:szCs w:val="16"/>
        </w:rPr>
        <w:br/>
      </w:r>
      <w:r>
        <w:rPr>
          <w:rStyle w:val="fontstyle01"/>
          <w:sz w:val="22"/>
        </w:rPr>
        <w:t xml:space="preserve">In Java 8, the </w:t>
      </w:r>
      <w:r>
        <w:rPr>
          <w:rStyle w:val="fontstyle61"/>
          <w:sz w:val="18"/>
          <w:szCs w:val="18"/>
        </w:rPr>
        <w:t xml:space="preserve">Comparator </w:t>
      </w:r>
      <w:r>
        <w:rPr>
          <w:rStyle w:val="fontstyle01"/>
          <w:sz w:val="22"/>
        </w:rPr>
        <w:t xml:space="preserve">interface was outfitted with a set of </w:t>
      </w:r>
      <w:r>
        <w:rPr>
          <w:rStyle w:val="fontstyle21"/>
          <w:sz w:val="22"/>
        </w:rPr>
        <w:t>comparator</w:t>
      </w:r>
      <w:r>
        <w:rPr>
          <w:rFonts w:ascii="Times-Italic" w:hAnsi="Times-Italic"/>
          <w:i/>
          <w:iCs/>
          <w:color w:val="000000"/>
          <w:sz w:val="22"/>
        </w:rPr>
        <w:br/>
      </w:r>
      <w:r>
        <w:rPr>
          <w:rStyle w:val="fontstyle21"/>
          <w:sz w:val="22"/>
        </w:rPr>
        <w:t>construction methods</w:t>
      </w:r>
      <w:r>
        <w:rPr>
          <w:rStyle w:val="fontstyle01"/>
          <w:sz w:val="22"/>
        </w:rPr>
        <w:t>, which enable fluent construction of comparators. These</w:t>
      </w:r>
      <w:r>
        <w:rPr>
          <w:rFonts w:ascii="Times-Roman" w:hAnsi="Times-Roman"/>
          <w:color w:val="000000"/>
          <w:sz w:val="22"/>
        </w:rPr>
        <w:br/>
      </w:r>
      <w:r>
        <w:rPr>
          <w:rStyle w:val="fontstyle01"/>
          <w:sz w:val="22"/>
        </w:rPr>
        <w:t xml:space="preserve">comparators can then be used to implement a </w:t>
      </w:r>
      <w:r>
        <w:rPr>
          <w:rStyle w:val="fontstyle61"/>
          <w:sz w:val="18"/>
          <w:szCs w:val="18"/>
        </w:rPr>
        <w:t xml:space="preserve">compareTo </w:t>
      </w:r>
      <w:r>
        <w:rPr>
          <w:rStyle w:val="fontstyle01"/>
          <w:sz w:val="22"/>
        </w:rPr>
        <w:t>method, as required by</w:t>
      </w:r>
      <w:r>
        <w:rPr>
          <w:rFonts w:ascii="Times-Roman" w:hAnsi="Times-Roman"/>
          <w:color w:val="000000"/>
          <w:sz w:val="22"/>
        </w:rPr>
        <w:br/>
      </w:r>
      <w:r>
        <w:rPr>
          <w:rStyle w:val="fontstyle01"/>
          <w:sz w:val="22"/>
        </w:rPr>
        <w:t xml:space="preserve">the </w:t>
      </w:r>
      <w:r>
        <w:rPr>
          <w:rStyle w:val="fontstyle61"/>
          <w:sz w:val="18"/>
          <w:szCs w:val="18"/>
        </w:rPr>
        <w:t xml:space="preserve">Comparable </w:t>
      </w:r>
      <w:r>
        <w:rPr>
          <w:rStyle w:val="fontstyle01"/>
          <w:sz w:val="22"/>
        </w:rPr>
        <w:t>interface. Many programmers prefer the conciseness of this</w:t>
      </w:r>
      <w:r>
        <w:rPr>
          <w:rFonts w:ascii="Times-Roman" w:hAnsi="Times-Roman"/>
          <w:color w:val="000000"/>
          <w:sz w:val="22"/>
        </w:rPr>
        <w:br/>
      </w:r>
      <w:r>
        <w:rPr>
          <w:rStyle w:val="fontstyle01"/>
          <w:sz w:val="22"/>
        </w:rPr>
        <w:t>approach, though it does come at a modest performance cost: sorting arrays of</w:t>
      </w:r>
      <w:r>
        <w:rPr>
          <w:rFonts w:ascii="Times-Roman" w:hAnsi="Times-Roman"/>
          <w:color w:val="000000"/>
          <w:sz w:val="22"/>
        </w:rPr>
        <w:br/>
      </w:r>
      <w:r>
        <w:rPr>
          <w:rStyle w:val="fontstyle61"/>
          <w:sz w:val="18"/>
          <w:szCs w:val="18"/>
        </w:rPr>
        <w:t xml:space="preserve">PhoneNumber </w:t>
      </w:r>
      <w:r>
        <w:rPr>
          <w:rStyle w:val="fontstyle01"/>
          <w:sz w:val="22"/>
        </w:rPr>
        <w:t>instances is about 10% slower on my machine. When using this</w:t>
      </w:r>
      <w:r>
        <w:rPr>
          <w:rFonts w:ascii="Times-Roman" w:hAnsi="Times-Roman"/>
          <w:color w:val="000000"/>
          <w:sz w:val="22"/>
        </w:rPr>
        <w:br/>
      </w:r>
      <w:r>
        <w:rPr>
          <w:rStyle w:val="fontstyle01"/>
          <w:sz w:val="22"/>
        </w:rPr>
        <w:t xml:space="preserve">approach, consider using Java’s </w:t>
      </w:r>
      <w:r>
        <w:rPr>
          <w:rStyle w:val="fontstyle21"/>
          <w:sz w:val="22"/>
        </w:rPr>
        <w:t xml:space="preserve">static import </w:t>
      </w:r>
      <w:r>
        <w:rPr>
          <w:rStyle w:val="fontstyle01"/>
          <w:sz w:val="22"/>
        </w:rPr>
        <w:t>facility so you can refer to static</w:t>
      </w:r>
      <w:r>
        <w:rPr>
          <w:rFonts w:ascii="Times-Roman" w:hAnsi="Times-Roman"/>
          <w:color w:val="000000"/>
          <w:sz w:val="22"/>
        </w:rPr>
        <w:br/>
      </w:r>
      <w:r>
        <w:rPr>
          <w:rStyle w:val="fontstyle01"/>
          <w:sz w:val="22"/>
        </w:rPr>
        <w:t>comparator construction methods by their simple names for clarity and brevity.</w:t>
      </w:r>
      <w:r>
        <w:rPr>
          <w:rFonts w:ascii="Times-Roman" w:hAnsi="Times-Roman"/>
          <w:color w:val="000000"/>
          <w:sz w:val="22"/>
        </w:rPr>
        <w:br/>
      </w:r>
      <w:r>
        <w:rPr>
          <w:rStyle w:val="fontstyle01"/>
          <w:sz w:val="22"/>
        </w:rPr>
        <w:t xml:space="preserve">Here’s how the </w:t>
      </w:r>
      <w:r>
        <w:rPr>
          <w:rStyle w:val="fontstyle61"/>
          <w:sz w:val="18"/>
          <w:szCs w:val="18"/>
        </w:rPr>
        <w:t xml:space="preserve">compareTo </w:t>
      </w:r>
      <w:r>
        <w:rPr>
          <w:rStyle w:val="fontstyle01"/>
          <w:sz w:val="22"/>
        </w:rPr>
        <w:t xml:space="preserve">method for </w:t>
      </w:r>
      <w:r>
        <w:rPr>
          <w:rStyle w:val="fontstyle61"/>
          <w:sz w:val="18"/>
          <w:szCs w:val="18"/>
        </w:rPr>
        <w:t xml:space="preserve">PhoneNumber </w:t>
      </w:r>
      <w:r>
        <w:rPr>
          <w:rStyle w:val="fontstyle01"/>
          <w:sz w:val="22"/>
        </w:rPr>
        <w:t>looks using this approach:</w:t>
      </w:r>
      <w:r>
        <w:rPr>
          <w:rFonts w:ascii="Times-Roman" w:hAnsi="Times-Roman"/>
          <w:color w:val="000000"/>
          <w:sz w:val="22"/>
        </w:rPr>
        <w:br/>
      </w:r>
      <w:r>
        <w:rPr>
          <w:rStyle w:val="fontstyle71"/>
        </w:rPr>
        <w:t>// Comparable with comparator construction methods</w:t>
      </w:r>
      <w:r>
        <w:rPr>
          <w:rFonts w:ascii="LucidaSans-TypewriterBold" w:hAnsi="LucidaSans-TypewriterBold"/>
          <w:b/>
          <w:bCs/>
          <w:color w:val="000000"/>
          <w:sz w:val="18"/>
          <w:szCs w:val="18"/>
        </w:rPr>
        <w:br/>
      </w:r>
      <w:r>
        <w:rPr>
          <w:rStyle w:val="fontstyle61"/>
          <w:sz w:val="18"/>
          <w:szCs w:val="18"/>
        </w:rPr>
        <w:t>private static final Comparator&lt;PhoneNumber&gt; COMPARATOR =</w:t>
      </w:r>
      <w:r>
        <w:rPr>
          <w:rFonts w:ascii="LucidaSans-Typewriter" w:hAnsi="LucidaSans-Typewriter"/>
          <w:color w:val="000000"/>
          <w:sz w:val="18"/>
          <w:szCs w:val="18"/>
        </w:rPr>
        <w:br/>
      </w:r>
      <w:r>
        <w:rPr>
          <w:rStyle w:val="fontstyle61"/>
          <w:sz w:val="18"/>
          <w:szCs w:val="18"/>
        </w:rPr>
        <w:t>comparingInt((PhoneNumber pn) -&gt; pn.areaCode)</w:t>
      </w:r>
      <w:r>
        <w:rPr>
          <w:rFonts w:ascii="LucidaSans-Typewriter" w:hAnsi="LucidaSans-Typewriter"/>
          <w:color w:val="000000"/>
          <w:sz w:val="18"/>
          <w:szCs w:val="18"/>
        </w:rPr>
        <w:br/>
      </w:r>
      <w:r>
        <w:rPr>
          <w:rStyle w:val="fontstyle61"/>
          <w:sz w:val="18"/>
          <w:szCs w:val="18"/>
        </w:rPr>
        <w:t>.thenComparingInt(pn -&gt; pn.prefix)</w:t>
      </w:r>
      <w:r>
        <w:rPr>
          <w:rFonts w:ascii="LucidaSans-Typewriter" w:hAnsi="LucidaSans-Typewriter"/>
          <w:color w:val="000000"/>
          <w:sz w:val="18"/>
          <w:szCs w:val="18"/>
        </w:rPr>
        <w:br/>
      </w:r>
      <w:r>
        <w:rPr>
          <w:rStyle w:val="fontstyle61"/>
          <w:sz w:val="18"/>
          <w:szCs w:val="18"/>
        </w:rPr>
        <w:t>.thenComparingInt(pn -&gt; pn.lineNum);</w:t>
      </w:r>
      <w:r>
        <w:rPr>
          <w:rFonts w:ascii="LucidaSans-Typewriter" w:hAnsi="LucidaSans-Typewriter"/>
          <w:color w:val="000000"/>
          <w:sz w:val="18"/>
          <w:szCs w:val="18"/>
        </w:rPr>
        <w:br/>
      </w:r>
      <w:r>
        <w:rPr>
          <w:rStyle w:val="fontstyle61"/>
          <w:sz w:val="18"/>
          <w:szCs w:val="18"/>
        </w:rPr>
        <w:t>public int compareTo(PhoneNumber pn) {</w:t>
      </w:r>
      <w:r>
        <w:rPr>
          <w:rFonts w:ascii="LucidaSans-Typewriter" w:hAnsi="LucidaSans-Typewriter"/>
          <w:color w:val="000000"/>
          <w:sz w:val="18"/>
          <w:szCs w:val="18"/>
        </w:rPr>
        <w:br/>
      </w:r>
      <w:r>
        <w:rPr>
          <w:rStyle w:val="fontstyle61"/>
          <w:sz w:val="18"/>
          <w:szCs w:val="18"/>
        </w:rPr>
        <w:t>return COMPARATOR.compare(this, pn);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implementation builds a comparator at class initialization time, using</w:t>
      </w:r>
      <w:r>
        <w:rPr>
          <w:rFonts w:ascii="Times-Roman" w:hAnsi="Times-Roman"/>
          <w:color w:val="000000"/>
          <w:sz w:val="22"/>
        </w:rPr>
        <w:br/>
      </w:r>
      <w:r>
        <w:rPr>
          <w:rStyle w:val="fontstyle01"/>
          <w:sz w:val="22"/>
        </w:rPr>
        <w:t xml:space="preserve">two comparator construction methods. The first is </w:t>
      </w:r>
      <w:r>
        <w:rPr>
          <w:rStyle w:val="fontstyle61"/>
          <w:sz w:val="18"/>
          <w:szCs w:val="18"/>
        </w:rPr>
        <w:t>comparingInt</w:t>
      </w:r>
      <w:r>
        <w:rPr>
          <w:rStyle w:val="fontstyle01"/>
          <w:sz w:val="22"/>
        </w:rPr>
        <w:t>. It is a static</w:t>
      </w:r>
      <w:r>
        <w:rPr>
          <w:rFonts w:ascii="Times-Roman" w:hAnsi="Times-Roman"/>
          <w:color w:val="000000"/>
          <w:sz w:val="22"/>
        </w:rPr>
        <w:br/>
      </w:r>
      <w:r>
        <w:rPr>
          <w:rStyle w:val="fontstyle01"/>
          <w:sz w:val="22"/>
        </w:rPr>
        <w:t xml:space="preserve">method that takes a </w:t>
      </w:r>
      <w:r>
        <w:rPr>
          <w:rStyle w:val="fontstyle21"/>
          <w:sz w:val="22"/>
        </w:rPr>
        <w:t xml:space="preserve">key extractor function </w:t>
      </w:r>
      <w:r>
        <w:rPr>
          <w:rStyle w:val="fontstyle01"/>
          <w:sz w:val="22"/>
        </w:rPr>
        <w:t>that maps an object reference to a key of</w:t>
      </w:r>
      <w:r>
        <w:rPr>
          <w:rFonts w:ascii="Times-Roman" w:hAnsi="Times-Roman"/>
          <w:color w:val="000000"/>
          <w:sz w:val="22"/>
        </w:rPr>
        <w:br/>
      </w:r>
      <w:r>
        <w:rPr>
          <w:rStyle w:val="fontstyle01"/>
          <w:sz w:val="22"/>
        </w:rPr>
        <w:t xml:space="preserve">type </w:t>
      </w:r>
      <w:r>
        <w:rPr>
          <w:rStyle w:val="fontstyle61"/>
          <w:sz w:val="18"/>
          <w:szCs w:val="18"/>
        </w:rPr>
        <w:t xml:space="preserve">int </w:t>
      </w:r>
      <w:r>
        <w:rPr>
          <w:rStyle w:val="fontstyle01"/>
          <w:sz w:val="22"/>
        </w:rPr>
        <w:t>and returns a comparator that orders instances according to that key. In</w:t>
      </w:r>
      <w:r>
        <w:rPr>
          <w:rFonts w:ascii="Times-Roman" w:hAnsi="Times-Roman"/>
          <w:color w:val="000000"/>
          <w:sz w:val="22"/>
        </w:rPr>
        <w:br/>
      </w:r>
      <w:r>
        <w:rPr>
          <w:rStyle w:val="fontstyle01"/>
          <w:sz w:val="22"/>
        </w:rPr>
        <w:t xml:space="preserve">the previous example, </w:t>
      </w:r>
      <w:r>
        <w:rPr>
          <w:rStyle w:val="fontstyle61"/>
          <w:sz w:val="18"/>
          <w:szCs w:val="18"/>
        </w:rPr>
        <w:t xml:space="preserve">comparingInt </w:t>
      </w:r>
      <w:r>
        <w:rPr>
          <w:rStyle w:val="fontstyle01"/>
          <w:sz w:val="22"/>
        </w:rPr>
        <w:t xml:space="preserve">takes a </w:t>
      </w:r>
      <w:r>
        <w:rPr>
          <w:rStyle w:val="fontstyle21"/>
          <w:sz w:val="22"/>
        </w:rPr>
        <w:t xml:space="preserve">lambda </w:t>
      </w:r>
      <w:r>
        <w:rPr>
          <w:rStyle w:val="fontstyle01"/>
          <w:sz w:val="22"/>
        </w:rPr>
        <w:t>() that extracts the area code</w:t>
      </w:r>
      <w:r>
        <w:rPr>
          <w:rFonts w:ascii="Times-Roman" w:hAnsi="Times-Roman"/>
          <w:color w:val="000000"/>
          <w:sz w:val="22"/>
        </w:rPr>
        <w:br/>
      </w:r>
      <w:r>
        <w:rPr>
          <w:rStyle w:val="fontstyle01"/>
          <w:sz w:val="22"/>
        </w:rPr>
        <w:t xml:space="preserve">from a </w:t>
      </w:r>
      <w:r>
        <w:rPr>
          <w:rStyle w:val="fontstyle61"/>
          <w:sz w:val="18"/>
          <w:szCs w:val="18"/>
        </w:rPr>
        <w:t xml:space="preserve">PhoneNumber </w:t>
      </w:r>
      <w:r>
        <w:rPr>
          <w:rStyle w:val="fontstyle01"/>
          <w:sz w:val="22"/>
        </w:rPr>
        <w:t xml:space="preserve">and returns a </w:t>
      </w:r>
      <w:r>
        <w:rPr>
          <w:rStyle w:val="fontstyle61"/>
          <w:sz w:val="18"/>
          <w:szCs w:val="18"/>
        </w:rPr>
        <w:t xml:space="preserve">Comparator&lt;PhoneNumber&gt; </w:t>
      </w:r>
      <w:r>
        <w:rPr>
          <w:rStyle w:val="fontstyle01"/>
          <w:sz w:val="22"/>
        </w:rPr>
        <w:t>that orders phone</w:t>
      </w:r>
      <w:r>
        <w:rPr>
          <w:rFonts w:ascii="Times-Roman" w:hAnsi="Times-Roman"/>
          <w:color w:val="000000"/>
          <w:sz w:val="22"/>
        </w:rPr>
        <w:br/>
      </w:r>
      <w:r>
        <w:rPr>
          <w:rStyle w:val="fontstyle01"/>
          <w:sz w:val="22"/>
        </w:rPr>
        <w:t>numbers according to their area codes. Note that the lambda explicitly specifies</w:t>
      </w:r>
      <w:r>
        <w:rPr>
          <w:rFonts w:ascii="Times-Roman" w:hAnsi="Times-Roman"/>
          <w:color w:val="000000"/>
          <w:sz w:val="22"/>
        </w:rPr>
        <w:br/>
      </w:r>
      <w:r>
        <w:rPr>
          <w:rStyle w:val="fontstyle01"/>
          <w:sz w:val="22"/>
        </w:rPr>
        <w:t>the type of its input parameter (</w:t>
      </w:r>
      <w:r>
        <w:rPr>
          <w:rStyle w:val="fontstyle61"/>
          <w:sz w:val="18"/>
          <w:szCs w:val="18"/>
        </w:rPr>
        <w:t>PhoneNumber pn</w:t>
      </w:r>
      <w:r>
        <w:rPr>
          <w:rStyle w:val="fontstyle01"/>
          <w:sz w:val="22"/>
        </w:rPr>
        <w:t>). It turns out that in this situation,</w:t>
      </w:r>
      <w:r>
        <w:rPr>
          <w:rFonts w:ascii="Times-Roman" w:hAnsi="Times-Roman"/>
          <w:color w:val="000000"/>
          <w:sz w:val="22"/>
        </w:rPr>
        <w:br/>
      </w:r>
      <w:r>
        <w:rPr>
          <w:rStyle w:val="fontstyle01"/>
          <w:sz w:val="22"/>
        </w:rPr>
        <w:t>Java’s type inference isn’t powerful enough to figure the type out for itself, so</w:t>
      </w:r>
      <w:r>
        <w:rPr>
          <w:rFonts w:ascii="Times-Roman" w:hAnsi="Times-Roman"/>
          <w:color w:val="000000"/>
          <w:sz w:val="22"/>
        </w:rPr>
        <w:br/>
      </w:r>
      <w:r>
        <w:rPr>
          <w:rStyle w:val="fontstyle01"/>
          <w:sz w:val="22"/>
        </w:rPr>
        <w:t>we’re forced to help it in order to make the program compile.</w:t>
      </w:r>
      <w:r>
        <w:rPr>
          <w:rFonts w:ascii="Times-Roman" w:hAnsi="Times-Roman"/>
          <w:color w:val="000000"/>
          <w:sz w:val="22"/>
        </w:rPr>
        <w:br/>
      </w:r>
      <w:r>
        <w:rPr>
          <w:rStyle w:val="fontstyle01"/>
          <w:sz w:val="22"/>
        </w:rPr>
        <w:t>If two phone numbers have the same area code, we need to further refine the</w:t>
      </w:r>
      <w:r>
        <w:rPr>
          <w:rFonts w:ascii="Times-Roman" w:hAnsi="Times-Roman"/>
          <w:color w:val="000000"/>
          <w:sz w:val="22"/>
        </w:rPr>
        <w:br/>
      </w:r>
      <w:r>
        <w:rPr>
          <w:rStyle w:val="fontstyle01"/>
          <w:sz w:val="22"/>
        </w:rPr>
        <w:t>comparison, and that’s exactly what the second comparator construction method,</w:t>
      </w:r>
      <w:r>
        <w:rPr>
          <w:rFonts w:ascii="Times-Roman" w:hAnsi="Times-Roman"/>
          <w:color w:val="000000"/>
          <w:sz w:val="22"/>
        </w:rPr>
        <w:br/>
      </w:r>
      <w:r>
        <w:rPr>
          <w:rStyle w:val="fontstyle61"/>
          <w:sz w:val="18"/>
          <w:szCs w:val="18"/>
        </w:rPr>
        <w:t>thenComparingInt</w:t>
      </w:r>
      <w:r>
        <w:rPr>
          <w:rStyle w:val="fontstyle01"/>
          <w:sz w:val="22"/>
        </w:rPr>
        <w:t xml:space="preserve">, does. It is an instance method on </w:t>
      </w:r>
      <w:r>
        <w:rPr>
          <w:rStyle w:val="fontstyle61"/>
          <w:sz w:val="18"/>
          <w:szCs w:val="18"/>
        </w:rPr>
        <w:t xml:space="preserve">Comparator </w:t>
      </w:r>
      <w:r>
        <w:rPr>
          <w:rStyle w:val="fontstyle01"/>
          <w:sz w:val="22"/>
        </w:rPr>
        <w:t>that takes an</w:t>
      </w:r>
      <w:r>
        <w:rPr>
          <w:rFonts w:ascii="Times-Roman" w:hAnsi="Times-Roman"/>
          <w:color w:val="000000"/>
          <w:sz w:val="22"/>
        </w:rPr>
        <w:br/>
      </w:r>
      <w:r>
        <w:rPr>
          <w:rStyle w:val="fontstyle61"/>
          <w:sz w:val="18"/>
          <w:szCs w:val="18"/>
        </w:rPr>
        <w:t xml:space="preserve">int </w:t>
      </w:r>
      <w:r>
        <w:rPr>
          <w:rStyle w:val="fontstyle01"/>
          <w:sz w:val="22"/>
        </w:rPr>
        <w:t>key extractor function, and returns a comparator that first applies the original</w:t>
      </w:r>
      <w:r>
        <w:rPr>
          <w:rFonts w:ascii="Times-Roman" w:hAnsi="Times-Roman"/>
          <w:color w:val="000000"/>
          <w:sz w:val="22"/>
        </w:rPr>
        <w:br/>
      </w:r>
      <w:r>
        <w:rPr>
          <w:rStyle w:val="fontstyle01"/>
          <w:sz w:val="22"/>
        </w:rPr>
        <w:t>comparator and then uses the extracted key to break ties. You can stack up as</w:t>
      </w:r>
      <w:r>
        <w:rPr>
          <w:rFonts w:ascii="Times-Roman" w:hAnsi="Times-Roman"/>
          <w:color w:val="000000"/>
          <w:sz w:val="22"/>
        </w:rPr>
        <w:br/>
      </w:r>
      <w:r>
        <w:rPr>
          <w:rStyle w:val="fontstyle01"/>
          <w:sz w:val="22"/>
        </w:rPr>
        <w:lastRenderedPageBreak/>
        <w:t xml:space="preserve">many calls to </w:t>
      </w:r>
      <w:r>
        <w:rPr>
          <w:rStyle w:val="fontstyle61"/>
          <w:sz w:val="18"/>
          <w:szCs w:val="18"/>
        </w:rPr>
        <w:t xml:space="preserve">thenComparingInt </w:t>
      </w:r>
      <w:r>
        <w:rPr>
          <w:rStyle w:val="fontstyle01"/>
          <w:sz w:val="22"/>
        </w:rPr>
        <w:t xml:space="preserve">as you like, resulting in a </w:t>
      </w:r>
      <w:r>
        <w:rPr>
          <w:rStyle w:val="fontstyle21"/>
          <w:sz w:val="22"/>
        </w:rPr>
        <w:t>lexicographic</w:t>
      </w:r>
      <w:r>
        <w:rPr>
          <w:rFonts w:ascii="Times-Italic" w:hAnsi="Times-Italic"/>
          <w:i/>
          <w:iCs/>
          <w:color w:val="000000"/>
          <w:sz w:val="22"/>
        </w:rPr>
        <w:br/>
      </w:r>
      <w:r>
        <w:rPr>
          <w:rStyle w:val="fontstyle21"/>
          <w:sz w:val="22"/>
        </w:rPr>
        <w:t>ordering</w:t>
      </w:r>
      <w:r>
        <w:rPr>
          <w:rStyle w:val="fontstyle01"/>
          <w:sz w:val="22"/>
        </w:rPr>
        <w:t xml:space="preserve">. In the example above, we stack up two calls to </w:t>
      </w:r>
      <w:r>
        <w:rPr>
          <w:rStyle w:val="fontstyle61"/>
          <w:sz w:val="18"/>
          <w:szCs w:val="18"/>
        </w:rPr>
        <w:t>thenComparingInt</w:t>
      </w:r>
      <w:r>
        <w:rPr>
          <w:rStyle w:val="fontstyle01"/>
          <w:sz w:val="22"/>
        </w:rPr>
        <w:t>,</w:t>
      </w:r>
      <w:r>
        <w:rPr>
          <w:rFonts w:ascii="Times-Roman" w:hAnsi="Times-Roman"/>
          <w:color w:val="000000"/>
          <w:sz w:val="22"/>
        </w:rPr>
        <w:br/>
      </w:r>
      <w:r>
        <w:rPr>
          <w:rStyle w:val="fontstyle01"/>
          <w:sz w:val="22"/>
        </w:rPr>
        <w:t>resulting in an ordering whose secondary key is the prefix and whose tertiary key</w:t>
      </w:r>
      <w:r>
        <w:rPr>
          <w:rFonts w:ascii="Times-Roman" w:hAnsi="Times-Roman"/>
          <w:color w:val="000000"/>
          <w:sz w:val="22"/>
        </w:rPr>
        <w:br/>
      </w:r>
      <w:r>
        <w:rPr>
          <w:rStyle w:val="fontstyle01"/>
          <w:sz w:val="22"/>
        </w:rPr>
        <w:t xml:space="preserve">is the line number. Note that we did </w:t>
      </w:r>
      <w:r>
        <w:rPr>
          <w:rStyle w:val="fontstyle21"/>
          <w:sz w:val="22"/>
        </w:rPr>
        <w:t xml:space="preserve">not </w:t>
      </w:r>
      <w:r>
        <w:rPr>
          <w:rStyle w:val="fontstyle01"/>
          <w:sz w:val="22"/>
        </w:rPr>
        <w:t>have to specify the parameter type of the</w:t>
      </w:r>
      <w:r>
        <w:rPr>
          <w:rFonts w:ascii="Times-Roman" w:hAnsi="Times-Roman"/>
          <w:color w:val="000000"/>
          <w:sz w:val="22"/>
        </w:rPr>
        <w:br/>
      </w:r>
      <w:r>
        <w:rPr>
          <w:rStyle w:val="fontstyle01"/>
          <w:sz w:val="22"/>
        </w:rPr>
        <w:t xml:space="preserve">key extractor function passed to either of the calls to </w:t>
      </w:r>
      <w:r>
        <w:rPr>
          <w:rStyle w:val="fontstyle61"/>
          <w:sz w:val="18"/>
          <w:szCs w:val="18"/>
        </w:rPr>
        <w:t>thenComparingInt</w:t>
      </w:r>
      <w:r>
        <w:rPr>
          <w:rStyle w:val="fontstyle01"/>
          <w:sz w:val="22"/>
        </w:rPr>
        <w:t>: Java’s</w:t>
      </w:r>
      <w:r>
        <w:rPr>
          <w:rFonts w:ascii="Times-Roman" w:hAnsi="Times-Roman"/>
          <w:color w:val="000000"/>
          <w:sz w:val="22"/>
        </w:rPr>
        <w:br/>
      </w:r>
      <w:r>
        <w:rPr>
          <w:rStyle w:val="fontstyle01"/>
          <w:sz w:val="22"/>
        </w:rPr>
        <w:t>type inference was smart enough to figure this one out for itself.</w:t>
      </w:r>
      <w:r>
        <w:br/>
      </w:r>
      <w:r>
        <w:rPr>
          <w:rStyle w:val="fontstyle21"/>
          <w:sz w:val="16"/>
          <w:szCs w:val="16"/>
        </w:rPr>
        <w:t xml:space="preserve">ITEM 14: CONSIDER IMPLEMENTING COMPARABLE </w:t>
      </w:r>
      <w:r>
        <w:rPr>
          <w:rStyle w:val="fontstyle01"/>
          <w:sz w:val="20"/>
          <w:szCs w:val="20"/>
        </w:rPr>
        <w:t>71</w:t>
      </w:r>
      <w:r>
        <w:rPr>
          <w:rFonts w:ascii="Times-Roman" w:hAnsi="Times-Roman"/>
          <w:color w:val="000000"/>
          <w:sz w:val="20"/>
          <w:szCs w:val="20"/>
        </w:rPr>
        <w:br/>
      </w:r>
      <w:r>
        <w:rPr>
          <w:rStyle w:val="fontstyle01"/>
          <w:sz w:val="22"/>
        </w:rPr>
        <w:t xml:space="preserve">The </w:t>
      </w:r>
      <w:r>
        <w:rPr>
          <w:rStyle w:val="fontstyle61"/>
          <w:sz w:val="18"/>
          <w:szCs w:val="18"/>
        </w:rPr>
        <w:t xml:space="preserve">Comparator </w:t>
      </w:r>
      <w:r>
        <w:rPr>
          <w:rStyle w:val="fontstyle01"/>
          <w:sz w:val="22"/>
        </w:rPr>
        <w:t>class has a full complement of construction methods. There</w:t>
      </w:r>
      <w:r>
        <w:rPr>
          <w:rFonts w:ascii="Times-Roman" w:hAnsi="Times-Roman"/>
          <w:color w:val="000000"/>
          <w:sz w:val="22"/>
        </w:rPr>
        <w:br/>
      </w:r>
      <w:r>
        <w:rPr>
          <w:rStyle w:val="fontstyle01"/>
          <w:sz w:val="22"/>
        </w:rPr>
        <w:t xml:space="preserve">are analogues to </w:t>
      </w:r>
      <w:r>
        <w:rPr>
          <w:rStyle w:val="fontstyle61"/>
          <w:sz w:val="18"/>
          <w:szCs w:val="18"/>
        </w:rPr>
        <w:t xml:space="preserve">comparingInt </w:t>
      </w:r>
      <w:r>
        <w:rPr>
          <w:rStyle w:val="fontstyle01"/>
          <w:sz w:val="22"/>
        </w:rPr>
        <w:t xml:space="preserve">and </w:t>
      </w:r>
      <w:r>
        <w:rPr>
          <w:rStyle w:val="fontstyle61"/>
          <w:sz w:val="18"/>
          <w:szCs w:val="18"/>
        </w:rPr>
        <w:t xml:space="preserve">thenComparingInt </w:t>
      </w:r>
      <w:r>
        <w:rPr>
          <w:rStyle w:val="fontstyle01"/>
          <w:sz w:val="22"/>
        </w:rPr>
        <w:t>for the primitive types</w:t>
      </w:r>
      <w:r>
        <w:rPr>
          <w:rFonts w:ascii="Times-Roman" w:hAnsi="Times-Roman"/>
          <w:color w:val="000000"/>
          <w:sz w:val="22"/>
        </w:rPr>
        <w:br/>
      </w:r>
      <w:r>
        <w:rPr>
          <w:rStyle w:val="fontstyle61"/>
          <w:sz w:val="18"/>
          <w:szCs w:val="18"/>
        </w:rPr>
        <w:t xml:space="preserve">long </w:t>
      </w:r>
      <w:r>
        <w:rPr>
          <w:rStyle w:val="fontstyle01"/>
          <w:sz w:val="22"/>
        </w:rPr>
        <w:t xml:space="preserve">and </w:t>
      </w:r>
      <w:r>
        <w:rPr>
          <w:rStyle w:val="fontstyle61"/>
          <w:sz w:val="18"/>
          <w:szCs w:val="18"/>
        </w:rPr>
        <w:t>double</w:t>
      </w:r>
      <w:r>
        <w:rPr>
          <w:rStyle w:val="fontstyle01"/>
          <w:sz w:val="22"/>
        </w:rPr>
        <w:t xml:space="preserve">. The </w:t>
      </w:r>
      <w:r>
        <w:rPr>
          <w:rStyle w:val="fontstyle61"/>
          <w:sz w:val="18"/>
          <w:szCs w:val="18"/>
        </w:rPr>
        <w:t xml:space="preserve">int </w:t>
      </w:r>
      <w:r>
        <w:rPr>
          <w:rStyle w:val="fontstyle01"/>
          <w:sz w:val="22"/>
        </w:rPr>
        <w:t>versions can also be used for narrower integral types,</w:t>
      </w:r>
      <w:r>
        <w:rPr>
          <w:rFonts w:ascii="Times-Roman" w:hAnsi="Times-Roman"/>
          <w:color w:val="000000"/>
          <w:sz w:val="22"/>
        </w:rPr>
        <w:br/>
      </w:r>
      <w:r>
        <w:rPr>
          <w:rStyle w:val="fontstyle01"/>
          <w:sz w:val="22"/>
        </w:rPr>
        <w:t xml:space="preserve">such as </w:t>
      </w:r>
      <w:r>
        <w:rPr>
          <w:rStyle w:val="fontstyle61"/>
          <w:sz w:val="18"/>
          <w:szCs w:val="18"/>
        </w:rPr>
        <w:t>short</w:t>
      </w:r>
      <w:r>
        <w:rPr>
          <w:rStyle w:val="fontstyle01"/>
          <w:sz w:val="22"/>
        </w:rPr>
        <w:t xml:space="preserve">, as in our </w:t>
      </w:r>
      <w:r>
        <w:rPr>
          <w:rStyle w:val="fontstyle61"/>
          <w:sz w:val="18"/>
          <w:szCs w:val="18"/>
        </w:rPr>
        <w:t xml:space="preserve">PhoneNumber </w:t>
      </w:r>
      <w:r>
        <w:rPr>
          <w:rStyle w:val="fontstyle01"/>
          <w:sz w:val="22"/>
        </w:rPr>
        <w:t xml:space="preserve">example. The </w:t>
      </w:r>
      <w:r>
        <w:rPr>
          <w:rStyle w:val="fontstyle61"/>
          <w:sz w:val="18"/>
          <w:szCs w:val="18"/>
        </w:rPr>
        <w:t xml:space="preserve">double </w:t>
      </w:r>
      <w:r>
        <w:rPr>
          <w:rStyle w:val="fontstyle01"/>
          <w:sz w:val="22"/>
        </w:rPr>
        <w:t>versions can also be</w:t>
      </w:r>
      <w:r>
        <w:rPr>
          <w:rFonts w:ascii="Times-Roman" w:hAnsi="Times-Roman"/>
          <w:color w:val="000000"/>
          <w:sz w:val="22"/>
        </w:rPr>
        <w:br/>
      </w:r>
      <w:r>
        <w:rPr>
          <w:rStyle w:val="fontstyle01"/>
          <w:sz w:val="22"/>
        </w:rPr>
        <w:t xml:space="preserve">used for </w:t>
      </w:r>
      <w:r>
        <w:rPr>
          <w:rStyle w:val="fontstyle61"/>
          <w:sz w:val="18"/>
          <w:szCs w:val="18"/>
        </w:rPr>
        <w:t>float</w:t>
      </w:r>
      <w:r>
        <w:rPr>
          <w:rStyle w:val="fontstyle01"/>
          <w:sz w:val="22"/>
        </w:rPr>
        <w:t>. This provides coverage of all of Java’s numerical primitive types.</w:t>
      </w:r>
      <w:r>
        <w:rPr>
          <w:rFonts w:ascii="Times-Roman" w:hAnsi="Times-Roman"/>
          <w:color w:val="000000"/>
          <w:sz w:val="22"/>
        </w:rPr>
        <w:br/>
      </w:r>
      <w:r>
        <w:rPr>
          <w:rStyle w:val="fontstyle01"/>
          <w:sz w:val="22"/>
        </w:rPr>
        <w:t>There are also comparator construction methods for object reference types.</w:t>
      </w:r>
      <w:r>
        <w:rPr>
          <w:rFonts w:ascii="Times-Roman" w:hAnsi="Times-Roman"/>
          <w:color w:val="000000"/>
          <w:sz w:val="22"/>
        </w:rPr>
        <w:br/>
      </w:r>
      <w:r>
        <w:rPr>
          <w:rStyle w:val="fontstyle01"/>
          <w:sz w:val="22"/>
        </w:rPr>
        <w:t xml:space="preserve">The static method, named </w:t>
      </w:r>
      <w:r>
        <w:rPr>
          <w:rStyle w:val="fontstyle61"/>
          <w:sz w:val="18"/>
          <w:szCs w:val="18"/>
        </w:rPr>
        <w:t>comparing</w:t>
      </w:r>
      <w:r>
        <w:rPr>
          <w:rStyle w:val="fontstyle01"/>
          <w:sz w:val="22"/>
        </w:rPr>
        <w:t>, has two overloadings. One takes a key</w:t>
      </w:r>
      <w:r>
        <w:rPr>
          <w:rFonts w:ascii="Times-Roman" w:hAnsi="Times-Roman"/>
          <w:color w:val="000000"/>
          <w:sz w:val="22"/>
        </w:rPr>
        <w:br/>
      </w:r>
      <w:r>
        <w:rPr>
          <w:rStyle w:val="fontstyle01"/>
          <w:sz w:val="22"/>
        </w:rPr>
        <w:t>extractor and uses the keys’ natural order. The second takes both a key extractor</w:t>
      </w:r>
      <w:r>
        <w:rPr>
          <w:rFonts w:ascii="Times-Roman" w:hAnsi="Times-Roman"/>
          <w:color w:val="000000"/>
          <w:sz w:val="22"/>
        </w:rPr>
        <w:br/>
      </w:r>
      <w:r>
        <w:rPr>
          <w:rStyle w:val="fontstyle01"/>
          <w:sz w:val="22"/>
        </w:rPr>
        <w:t>and a comparator to be used on the extracted keys. There are three overloadings of</w:t>
      </w:r>
      <w:r>
        <w:rPr>
          <w:rFonts w:ascii="Times-Roman" w:hAnsi="Times-Roman"/>
          <w:color w:val="000000"/>
          <w:sz w:val="22"/>
        </w:rPr>
        <w:br/>
      </w:r>
      <w:r>
        <w:rPr>
          <w:rStyle w:val="fontstyle01"/>
          <w:sz w:val="22"/>
        </w:rPr>
        <w:t xml:space="preserve">the instance method, which is named </w:t>
      </w:r>
      <w:r>
        <w:rPr>
          <w:rStyle w:val="fontstyle61"/>
          <w:sz w:val="18"/>
          <w:szCs w:val="18"/>
        </w:rPr>
        <w:t>thenComparing</w:t>
      </w:r>
      <w:r>
        <w:rPr>
          <w:rStyle w:val="fontstyle01"/>
          <w:sz w:val="22"/>
        </w:rPr>
        <w:t>. One overloading takes only</w:t>
      </w:r>
      <w:r>
        <w:rPr>
          <w:rFonts w:ascii="Times-Roman" w:hAnsi="Times-Roman"/>
          <w:color w:val="000000"/>
          <w:sz w:val="22"/>
        </w:rPr>
        <w:br/>
      </w:r>
      <w:r>
        <w:rPr>
          <w:rStyle w:val="fontstyle01"/>
          <w:sz w:val="22"/>
        </w:rPr>
        <w:t>a comparator and uses it to provide a secondary order. A second overloading takes</w:t>
      </w:r>
      <w:r>
        <w:rPr>
          <w:rFonts w:ascii="Times-Roman" w:hAnsi="Times-Roman"/>
          <w:color w:val="000000"/>
          <w:sz w:val="22"/>
        </w:rPr>
        <w:br/>
      </w:r>
      <w:r>
        <w:rPr>
          <w:rStyle w:val="fontstyle01"/>
          <w:sz w:val="22"/>
        </w:rPr>
        <w:t>only a key extractor and uses the key’s natural order as a secondary order. The</w:t>
      </w:r>
      <w:r>
        <w:rPr>
          <w:rFonts w:ascii="Times-Roman" w:hAnsi="Times-Roman"/>
          <w:color w:val="000000"/>
          <w:sz w:val="22"/>
        </w:rPr>
        <w:br/>
      </w:r>
      <w:r>
        <w:rPr>
          <w:rStyle w:val="fontstyle01"/>
          <w:sz w:val="22"/>
        </w:rPr>
        <w:t>final overloading takes both a key extractor and a comparator to be used on the</w:t>
      </w:r>
      <w:r>
        <w:rPr>
          <w:rFonts w:ascii="Times-Roman" w:hAnsi="Times-Roman"/>
          <w:color w:val="000000"/>
          <w:sz w:val="22"/>
        </w:rPr>
        <w:br/>
      </w:r>
      <w:r>
        <w:rPr>
          <w:rStyle w:val="fontstyle01"/>
          <w:sz w:val="22"/>
        </w:rPr>
        <w:t>extracted keys.</w:t>
      </w:r>
      <w:r>
        <w:rPr>
          <w:rFonts w:ascii="Times-Roman" w:hAnsi="Times-Roman"/>
          <w:color w:val="000000"/>
          <w:sz w:val="22"/>
        </w:rPr>
        <w:br/>
      </w:r>
      <w:r>
        <w:rPr>
          <w:rStyle w:val="fontstyle01"/>
          <w:sz w:val="22"/>
        </w:rPr>
        <w:t xml:space="preserve">Occasionally you may see </w:t>
      </w:r>
      <w:r>
        <w:rPr>
          <w:rStyle w:val="fontstyle61"/>
          <w:sz w:val="18"/>
          <w:szCs w:val="18"/>
        </w:rPr>
        <w:t xml:space="preserve">compareTo </w:t>
      </w:r>
      <w:r>
        <w:rPr>
          <w:rStyle w:val="fontstyle01"/>
          <w:sz w:val="22"/>
        </w:rPr>
        <w:t xml:space="preserve">or </w:t>
      </w:r>
      <w:r>
        <w:rPr>
          <w:rStyle w:val="fontstyle61"/>
          <w:sz w:val="18"/>
          <w:szCs w:val="18"/>
        </w:rPr>
        <w:t xml:space="preserve">compare </w:t>
      </w:r>
      <w:r>
        <w:rPr>
          <w:rStyle w:val="fontstyle01"/>
          <w:sz w:val="22"/>
        </w:rPr>
        <w:t>methods that rely on the fact</w:t>
      </w:r>
      <w:r>
        <w:rPr>
          <w:rFonts w:ascii="Times-Roman" w:hAnsi="Times-Roman"/>
          <w:color w:val="000000"/>
          <w:sz w:val="22"/>
        </w:rPr>
        <w:br/>
      </w:r>
      <w:r>
        <w:rPr>
          <w:rStyle w:val="fontstyle01"/>
          <w:sz w:val="22"/>
        </w:rPr>
        <w:t>that the difference between two values is negative if the first value is less than the</w:t>
      </w:r>
      <w:r>
        <w:rPr>
          <w:rFonts w:ascii="Times-Roman" w:hAnsi="Times-Roman"/>
          <w:color w:val="000000"/>
          <w:sz w:val="22"/>
        </w:rPr>
        <w:br/>
      </w:r>
      <w:r>
        <w:rPr>
          <w:rStyle w:val="fontstyle01"/>
          <w:sz w:val="22"/>
        </w:rPr>
        <w:t>second, zero if the two values are equal, and positive if the first value is greater. Here</w:t>
      </w:r>
      <w:r>
        <w:rPr>
          <w:rFonts w:ascii="Times-Roman" w:hAnsi="Times-Roman"/>
          <w:color w:val="000000"/>
          <w:sz w:val="22"/>
        </w:rPr>
        <w:br/>
      </w:r>
      <w:r>
        <w:rPr>
          <w:rStyle w:val="fontstyle01"/>
          <w:sz w:val="22"/>
        </w:rPr>
        <w:t>is an example:</w:t>
      </w:r>
      <w:r>
        <w:rPr>
          <w:rFonts w:ascii="Times-Roman" w:hAnsi="Times-Roman"/>
          <w:color w:val="000000"/>
          <w:sz w:val="22"/>
        </w:rPr>
        <w:br/>
      </w:r>
      <w:r>
        <w:rPr>
          <w:rStyle w:val="fontstyle71"/>
        </w:rPr>
        <w:t>// BROKEN difference-based comparator - violates transitivity!</w:t>
      </w:r>
      <w:r>
        <w:rPr>
          <w:rFonts w:ascii="LucidaSans-TypewriterBold" w:hAnsi="LucidaSans-TypewriterBold"/>
          <w:b/>
          <w:bCs/>
          <w:color w:val="000000"/>
          <w:sz w:val="18"/>
          <w:szCs w:val="18"/>
        </w:rPr>
        <w:br/>
      </w:r>
      <w:r>
        <w:rPr>
          <w:rStyle w:val="fontstyle61"/>
          <w:sz w:val="18"/>
          <w:szCs w:val="18"/>
        </w:rPr>
        <w:t>static Comparator&lt;Object&gt; hashCodeOrder = new Comparator&lt;&gt;() {</w:t>
      </w:r>
      <w:r>
        <w:rPr>
          <w:rFonts w:ascii="LucidaSans-Typewriter" w:hAnsi="LucidaSans-Typewriter"/>
          <w:color w:val="000000"/>
          <w:sz w:val="18"/>
          <w:szCs w:val="18"/>
        </w:rPr>
        <w:br/>
      </w:r>
      <w:r>
        <w:rPr>
          <w:rStyle w:val="fontstyle61"/>
          <w:sz w:val="18"/>
          <w:szCs w:val="18"/>
        </w:rPr>
        <w:t>public int compare(Object o1, Object o2) {</w:t>
      </w:r>
      <w:r>
        <w:rPr>
          <w:rFonts w:ascii="LucidaSans-Typewriter" w:hAnsi="LucidaSans-Typewriter"/>
          <w:color w:val="000000"/>
          <w:sz w:val="18"/>
          <w:szCs w:val="18"/>
        </w:rPr>
        <w:br/>
      </w:r>
      <w:r>
        <w:rPr>
          <w:rStyle w:val="fontstyle61"/>
          <w:sz w:val="18"/>
          <w:szCs w:val="18"/>
        </w:rPr>
        <w:t>return o1.hashCode() - o2.hashCode();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Do not use this technique. It is fraught with danger from integer overflow and</w:t>
      </w:r>
      <w:r>
        <w:rPr>
          <w:rFonts w:ascii="Times-Roman" w:hAnsi="Times-Roman"/>
          <w:color w:val="000000"/>
          <w:sz w:val="22"/>
        </w:rPr>
        <w:br/>
      </w:r>
      <w:r>
        <w:rPr>
          <w:rStyle w:val="fontstyle01"/>
          <w:sz w:val="22"/>
        </w:rPr>
        <w:t>IEEE 754 floating point arithmetic artifacts [JLS 15.20.1, 15.21.1]. Furthermore,</w:t>
      </w:r>
      <w:r>
        <w:rPr>
          <w:rFonts w:ascii="Times-Roman" w:hAnsi="Times-Roman"/>
          <w:color w:val="000000"/>
          <w:sz w:val="22"/>
        </w:rPr>
        <w:br/>
      </w:r>
      <w:r>
        <w:rPr>
          <w:rStyle w:val="fontstyle01"/>
          <w:sz w:val="22"/>
        </w:rPr>
        <w:t>the resulting methods are unlikely to be significantly faster than those written</w:t>
      </w:r>
      <w:r>
        <w:rPr>
          <w:rFonts w:ascii="Times-Roman" w:hAnsi="Times-Roman"/>
          <w:color w:val="000000"/>
          <w:sz w:val="22"/>
        </w:rPr>
        <w:br/>
      </w:r>
      <w:r>
        <w:rPr>
          <w:rStyle w:val="fontstyle01"/>
          <w:sz w:val="22"/>
        </w:rPr>
        <w:t xml:space="preserve">using the techniques described in this item. Use either a static </w:t>
      </w:r>
      <w:r>
        <w:rPr>
          <w:rStyle w:val="fontstyle61"/>
          <w:sz w:val="18"/>
          <w:szCs w:val="18"/>
        </w:rPr>
        <w:t xml:space="preserve">compare </w:t>
      </w:r>
      <w:r>
        <w:rPr>
          <w:rStyle w:val="fontstyle01"/>
          <w:sz w:val="22"/>
        </w:rPr>
        <w:t>method:</w:t>
      </w:r>
      <w:r>
        <w:rPr>
          <w:rFonts w:ascii="Times-Roman" w:hAnsi="Times-Roman"/>
          <w:color w:val="000000"/>
          <w:sz w:val="22"/>
        </w:rPr>
        <w:br/>
      </w:r>
      <w:r>
        <w:rPr>
          <w:rStyle w:val="fontstyle71"/>
        </w:rPr>
        <w:t>// Comparator based on static compare method</w:t>
      </w:r>
      <w:r>
        <w:rPr>
          <w:rFonts w:ascii="LucidaSans-TypewriterBold" w:hAnsi="LucidaSans-TypewriterBold"/>
          <w:b/>
          <w:bCs/>
          <w:color w:val="000000"/>
          <w:sz w:val="18"/>
          <w:szCs w:val="18"/>
        </w:rPr>
        <w:br/>
      </w:r>
      <w:r>
        <w:rPr>
          <w:rStyle w:val="fontstyle61"/>
          <w:sz w:val="18"/>
          <w:szCs w:val="18"/>
        </w:rPr>
        <w:t>static Comparator&lt;Object&gt; hashCodeOrder = new Comparator&lt;&gt;() {</w:t>
      </w:r>
      <w:r>
        <w:rPr>
          <w:rFonts w:ascii="LucidaSans-Typewriter" w:hAnsi="LucidaSans-Typewriter"/>
          <w:color w:val="000000"/>
          <w:sz w:val="18"/>
          <w:szCs w:val="18"/>
        </w:rPr>
        <w:br/>
      </w:r>
      <w:r>
        <w:rPr>
          <w:rStyle w:val="fontstyle61"/>
          <w:sz w:val="18"/>
          <w:szCs w:val="18"/>
        </w:rPr>
        <w:t>public int compare(Object o1, Object o2) {</w:t>
      </w:r>
      <w:r>
        <w:rPr>
          <w:rFonts w:ascii="LucidaSans-Typewriter" w:hAnsi="LucidaSans-Typewriter"/>
          <w:color w:val="000000"/>
          <w:sz w:val="18"/>
          <w:szCs w:val="18"/>
        </w:rPr>
        <w:br/>
      </w:r>
      <w:r>
        <w:rPr>
          <w:rStyle w:val="fontstyle61"/>
          <w:sz w:val="18"/>
          <w:szCs w:val="18"/>
        </w:rPr>
        <w:t>return Integer.compare(o1.hashCode(), o2.hashCode());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or a comparator construction method:</w:t>
      </w:r>
      <w:r>
        <w:rPr>
          <w:rFonts w:ascii="Times-Roman" w:hAnsi="Times-Roman"/>
          <w:color w:val="000000"/>
          <w:sz w:val="22"/>
        </w:rPr>
        <w:br/>
      </w:r>
      <w:r>
        <w:rPr>
          <w:rStyle w:val="fontstyle71"/>
        </w:rPr>
        <w:t>// Comparator based on Comparator construction method</w:t>
      </w:r>
      <w:r>
        <w:rPr>
          <w:rFonts w:ascii="LucidaSans-TypewriterBold" w:hAnsi="LucidaSans-TypewriterBold"/>
          <w:b/>
          <w:bCs/>
          <w:color w:val="000000"/>
          <w:sz w:val="18"/>
          <w:szCs w:val="18"/>
        </w:rPr>
        <w:br/>
      </w:r>
      <w:r>
        <w:rPr>
          <w:rStyle w:val="fontstyle61"/>
          <w:sz w:val="18"/>
          <w:szCs w:val="18"/>
        </w:rPr>
        <w:t>static Comparator&lt;Object&gt; hashCodeOrder =</w:t>
      </w:r>
      <w:r>
        <w:rPr>
          <w:rFonts w:ascii="LucidaSans-Typewriter" w:hAnsi="LucidaSans-Typewriter"/>
          <w:color w:val="000000"/>
          <w:sz w:val="18"/>
          <w:szCs w:val="18"/>
        </w:rPr>
        <w:br/>
      </w:r>
      <w:r>
        <w:rPr>
          <w:rStyle w:val="fontstyle61"/>
          <w:sz w:val="18"/>
          <w:szCs w:val="18"/>
        </w:rPr>
        <w:t>Comparator.comparingInt(o -&gt; o.hashCode());</w:t>
      </w:r>
      <w:r>
        <w:br/>
      </w:r>
      <w:r>
        <w:rPr>
          <w:rStyle w:val="fontstyle01"/>
          <w:sz w:val="20"/>
          <w:szCs w:val="20"/>
        </w:rPr>
        <w:t xml:space="preserve">72 </w:t>
      </w:r>
      <w:r>
        <w:rPr>
          <w:rStyle w:val="fontstyle21"/>
          <w:sz w:val="16"/>
          <w:szCs w:val="16"/>
        </w:rPr>
        <w:t>CHAPTER 3 METHODS COMMON TO ALL OBJECTS</w:t>
      </w:r>
      <w:r>
        <w:rPr>
          <w:rFonts w:ascii="Times-Italic" w:hAnsi="Times-Italic"/>
          <w:i/>
          <w:iCs/>
          <w:color w:val="000000"/>
          <w:sz w:val="16"/>
          <w:szCs w:val="16"/>
        </w:rPr>
        <w:br/>
      </w:r>
      <w:r>
        <w:rPr>
          <w:rStyle w:val="fontstyle01"/>
          <w:sz w:val="22"/>
        </w:rPr>
        <w:t xml:space="preserve">In summary, whenever you implement a value class that has a sensible ordering, you should have the class implement the </w:t>
      </w:r>
      <w:r>
        <w:rPr>
          <w:rStyle w:val="fontstyle61"/>
          <w:sz w:val="18"/>
          <w:szCs w:val="18"/>
        </w:rPr>
        <w:t xml:space="preserve">Comparable </w:t>
      </w:r>
      <w:r>
        <w:rPr>
          <w:rStyle w:val="fontstyle01"/>
          <w:sz w:val="22"/>
        </w:rPr>
        <w:t>interface so that its</w:t>
      </w:r>
      <w:r>
        <w:rPr>
          <w:rFonts w:ascii="Times-Roman" w:hAnsi="Times-Roman"/>
          <w:color w:val="000000"/>
          <w:sz w:val="22"/>
        </w:rPr>
        <w:br/>
      </w:r>
      <w:r>
        <w:rPr>
          <w:rStyle w:val="fontstyle01"/>
          <w:sz w:val="22"/>
        </w:rPr>
        <w:t xml:space="preserve">instances can be easily sorted, searched, and used in comparison-based collections. When comparing field values in the </w:t>
      </w:r>
      <w:r>
        <w:rPr>
          <w:rStyle w:val="fontstyle01"/>
          <w:sz w:val="22"/>
        </w:rPr>
        <w:lastRenderedPageBreak/>
        <w:t xml:space="preserve">implementations of the </w:t>
      </w:r>
      <w:r>
        <w:rPr>
          <w:rStyle w:val="fontstyle61"/>
          <w:sz w:val="18"/>
          <w:szCs w:val="18"/>
        </w:rPr>
        <w:t>compareTo</w:t>
      </w:r>
      <w:r>
        <w:rPr>
          <w:rFonts w:ascii="LucidaSans-Typewriter" w:hAnsi="LucidaSans-Typewriter"/>
          <w:color w:val="000000"/>
          <w:sz w:val="18"/>
          <w:szCs w:val="18"/>
        </w:rPr>
        <w:br/>
      </w:r>
      <w:r>
        <w:rPr>
          <w:rStyle w:val="fontstyle01"/>
          <w:sz w:val="22"/>
        </w:rPr>
        <w:t xml:space="preserve">methods, avoid the use of the </w:t>
      </w:r>
      <w:r>
        <w:rPr>
          <w:rStyle w:val="fontstyle61"/>
          <w:sz w:val="18"/>
          <w:szCs w:val="18"/>
        </w:rPr>
        <w:t xml:space="preserve">&lt; </w:t>
      </w:r>
      <w:r>
        <w:rPr>
          <w:rStyle w:val="fontstyle01"/>
          <w:sz w:val="22"/>
        </w:rPr>
        <w:t xml:space="preserve">and </w:t>
      </w:r>
      <w:r>
        <w:rPr>
          <w:rStyle w:val="fontstyle61"/>
          <w:sz w:val="18"/>
          <w:szCs w:val="18"/>
        </w:rPr>
        <w:t xml:space="preserve">&gt; </w:t>
      </w:r>
      <w:r>
        <w:rPr>
          <w:rStyle w:val="fontstyle01"/>
          <w:sz w:val="22"/>
        </w:rPr>
        <w:t xml:space="preserve">operators. Instead, use the static </w:t>
      </w:r>
      <w:r>
        <w:rPr>
          <w:rStyle w:val="fontstyle61"/>
          <w:sz w:val="18"/>
          <w:szCs w:val="18"/>
        </w:rPr>
        <w:t>compare</w:t>
      </w:r>
      <w:r>
        <w:rPr>
          <w:rFonts w:ascii="LucidaSans-Typewriter" w:hAnsi="LucidaSans-Typewriter"/>
          <w:color w:val="000000"/>
          <w:sz w:val="18"/>
          <w:szCs w:val="18"/>
        </w:rPr>
        <w:br/>
      </w:r>
      <w:r>
        <w:rPr>
          <w:rStyle w:val="fontstyle01"/>
          <w:sz w:val="22"/>
        </w:rPr>
        <w:t>methods in the boxed primitive classes or the comparator construction methods in</w:t>
      </w:r>
      <w:r>
        <w:rPr>
          <w:rFonts w:ascii="Times-Roman" w:hAnsi="Times-Roman"/>
          <w:color w:val="000000"/>
          <w:sz w:val="22"/>
        </w:rPr>
        <w:br/>
      </w:r>
      <w:r>
        <w:rPr>
          <w:rStyle w:val="fontstyle01"/>
          <w:sz w:val="22"/>
        </w:rPr>
        <w:t xml:space="preserve">the </w:t>
      </w:r>
      <w:r>
        <w:rPr>
          <w:rStyle w:val="fontstyle61"/>
          <w:sz w:val="18"/>
          <w:szCs w:val="18"/>
        </w:rPr>
        <w:t xml:space="preserve">Comparator </w:t>
      </w:r>
      <w:r>
        <w:rPr>
          <w:rStyle w:val="fontstyle01"/>
          <w:sz w:val="22"/>
        </w:rPr>
        <w:t>interface.</w:t>
      </w:r>
      <w:r>
        <w:br/>
      </w:r>
      <w:r>
        <w:rPr>
          <w:rStyle w:val="fontstyle01"/>
          <w:sz w:val="20"/>
          <w:szCs w:val="20"/>
        </w:rPr>
        <w:t>73</w:t>
      </w:r>
      <w:r>
        <w:rPr>
          <w:rFonts w:ascii="Times-Roman" w:hAnsi="Times-Roman"/>
          <w:color w:val="000000"/>
          <w:sz w:val="20"/>
          <w:szCs w:val="20"/>
        </w:rPr>
        <w:br/>
      </w:r>
      <w:r>
        <w:rPr>
          <w:rStyle w:val="fontstyle01"/>
          <w:sz w:val="24"/>
          <w:szCs w:val="24"/>
        </w:rPr>
        <w:t xml:space="preserve">C H A P T E R </w:t>
      </w:r>
      <w:r>
        <w:rPr>
          <w:rStyle w:val="fontstyle01"/>
          <w:sz w:val="96"/>
          <w:szCs w:val="96"/>
        </w:rPr>
        <w:t>4</w:t>
      </w:r>
      <w:r>
        <w:rPr>
          <w:rFonts w:ascii="Times-Roman" w:hAnsi="Times-Roman"/>
          <w:color w:val="000000"/>
          <w:sz w:val="96"/>
          <w:szCs w:val="96"/>
        </w:rPr>
        <w:br/>
      </w:r>
      <w:r>
        <w:rPr>
          <w:rStyle w:val="fontstyle01"/>
          <w:sz w:val="48"/>
          <w:szCs w:val="48"/>
        </w:rPr>
        <w:t>Classes and Interfaces</w:t>
      </w:r>
      <w:r>
        <w:rPr>
          <w:rFonts w:ascii="Times-Roman" w:hAnsi="Times-Roman"/>
          <w:color w:val="000000"/>
          <w:sz w:val="48"/>
          <w:szCs w:val="48"/>
        </w:rPr>
        <w:br/>
      </w:r>
      <w:r>
        <w:rPr>
          <w:rStyle w:val="fontstyle51"/>
          <w:sz w:val="48"/>
          <w:szCs w:val="48"/>
        </w:rPr>
        <w:t>C</w:t>
      </w:r>
      <w:r>
        <w:rPr>
          <w:rStyle w:val="fontstyle01"/>
          <w:sz w:val="20"/>
          <w:szCs w:val="20"/>
        </w:rPr>
        <w:t xml:space="preserve">LASSES </w:t>
      </w:r>
      <w:r>
        <w:rPr>
          <w:rStyle w:val="fontstyle01"/>
          <w:sz w:val="22"/>
        </w:rPr>
        <w:t>and interfaces lie at the heart of the Java programming language.</w:t>
      </w:r>
      <w:r>
        <w:rPr>
          <w:rFonts w:ascii="Times-Roman" w:hAnsi="Times-Roman"/>
          <w:color w:val="000000"/>
          <w:sz w:val="22"/>
        </w:rPr>
        <w:br/>
      </w:r>
      <w:r>
        <w:rPr>
          <w:rStyle w:val="fontstyle01"/>
          <w:sz w:val="22"/>
        </w:rPr>
        <w:t>They are its basic units of abstraction. The language provides many powerful</w:t>
      </w:r>
      <w:r>
        <w:rPr>
          <w:rFonts w:ascii="Times-Roman" w:hAnsi="Times-Roman"/>
          <w:color w:val="000000"/>
          <w:sz w:val="22"/>
        </w:rPr>
        <w:br/>
      </w:r>
      <w:r>
        <w:rPr>
          <w:rStyle w:val="fontstyle01"/>
          <w:sz w:val="22"/>
        </w:rPr>
        <w:t>elements that you can use to design classes and interfaces. This chapter contains</w:t>
      </w:r>
      <w:r>
        <w:rPr>
          <w:rFonts w:ascii="Times-Roman" w:hAnsi="Times-Roman"/>
          <w:color w:val="000000"/>
          <w:sz w:val="22"/>
        </w:rPr>
        <w:br/>
      </w:r>
      <w:r>
        <w:rPr>
          <w:rStyle w:val="fontstyle01"/>
          <w:sz w:val="22"/>
        </w:rPr>
        <w:t>guidelines to help you make the best use of these elements so that your classes and</w:t>
      </w:r>
      <w:r>
        <w:rPr>
          <w:rFonts w:ascii="Times-Roman" w:hAnsi="Times-Roman"/>
          <w:color w:val="000000"/>
          <w:sz w:val="22"/>
        </w:rPr>
        <w:br/>
      </w:r>
      <w:r>
        <w:rPr>
          <w:rStyle w:val="fontstyle01"/>
          <w:sz w:val="22"/>
        </w:rPr>
        <w:t>interfaces are usable, robust, and flexible.</w:t>
      </w:r>
      <w:r>
        <w:rPr>
          <w:rFonts w:ascii="Times-Roman" w:hAnsi="Times-Roman"/>
          <w:color w:val="000000"/>
          <w:sz w:val="22"/>
        </w:rPr>
        <w:br/>
      </w:r>
      <w:r>
        <w:rPr>
          <w:rStyle w:val="fontstyle51"/>
          <w:sz w:val="26"/>
          <w:szCs w:val="26"/>
        </w:rPr>
        <w:t>Item 15: Minimize the accessibility of classes and members</w:t>
      </w:r>
      <w:r>
        <w:rPr>
          <w:rFonts w:ascii="Times-Bold" w:hAnsi="Times-Bold"/>
          <w:b/>
          <w:bCs/>
          <w:color w:val="000000"/>
          <w:sz w:val="26"/>
          <w:szCs w:val="26"/>
        </w:rPr>
        <w:br/>
      </w:r>
      <w:r>
        <w:rPr>
          <w:rStyle w:val="fontstyle01"/>
          <w:sz w:val="22"/>
        </w:rPr>
        <w:t>The single most important factor that distinguishes a well-designed component</w:t>
      </w:r>
      <w:r>
        <w:rPr>
          <w:rFonts w:ascii="Times-Roman" w:hAnsi="Times-Roman"/>
          <w:color w:val="000000"/>
          <w:sz w:val="22"/>
        </w:rPr>
        <w:br/>
      </w:r>
      <w:r>
        <w:rPr>
          <w:rStyle w:val="fontstyle01"/>
          <w:sz w:val="22"/>
        </w:rPr>
        <w:t>from a poorly designed one is the degree to which the component hides its internal</w:t>
      </w:r>
      <w:r>
        <w:rPr>
          <w:rFonts w:ascii="Times-Roman" w:hAnsi="Times-Roman"/>
          <w:color w:val="000000"/>
          <w:sz w:val="22"/>
        </w:rPr>
        <w:br/>
      </w:r>
      <w:r>
        <w:rPr>
          <w:rStyle w:val="fontstyle01"/>
          <w:sz w:val="22"/>
        </w:rPr>
        <w:t>data and other implementation details from other components. A well-designed</w:t>
      </w:r>
      <w:r>
        <w:rPr>
          <w:rFonts w:ascii="Times-Roman" w:hAnsi="Times-Roman"/>
          <w:color w:val="000000"/>
          <w:sz w:val="22"/>
        </w:rPr>
        <w:br/>
      </w:r>
      <w:r>
        <w:rPr>
          <w:rStyle w:val="fontstyle01"/>
          <w:sz w:val="22"/>
        </w:rPr>
        <w:t>component hides all its implementation details, cleanly separating its API from its</w:t>
      </w:r>
      <w:r>
        <w:rPr>
          <w:rFonts w:ascii="Times-Roman" w:hAnsi="Times-Roman"/>
          <w:color w:val="000000"/>
          <w:sz w:val="22"/>
        </w:rPr>
        <w:br/>
      </w:r>
      <w:r>
        <w:rPr>
          <w:rStyle w:val="fontstyle01"/>
          <w:sz w:val="22"/>
        </w:rPr>
        <w:t>implementation. Components then communicate only through their APIs and are</w:t>
      </w:r>
      <w:r>
        <w:rPr>
          <w:rFonts w:ascii="Times-Roman" w:hAnsi="Times-Roman"/>
          <w:color w:val="000000"/>
          <w:sz w:val="22"/>
        </w:rPr>
        <w:br/>
      </w:r>
      <w:r>
        <w:rPr>
          <w:rStyle w:val="fontstyle01"/>
          <w:sz w:val="22"/>
        </w:rPr>
        <w:t xml:space="preserve">oblivious to each others’ inner workings. This concept, known as </w:t>
      </w:r>
      <w:r>
        <w:rPr>
          <w:rStyle w:val="fontstyle21"/>
          <w:sz w:val="22"/>
        </w:rPr>
        <w:t>information</w:t>
      </w:r>
      <w:r>
        <w:rPr>
          <w:rFonts w:ascii="Times-Italic" w:hAnsi="Times-Italic"/>
          <w:i/>
          <w:iCs/>
          <w:color w:val="000000"/>
          <w:sz w:val="22"/>
        </w:rPr>
        <w:br/>
      </w:r>
      <w:r>
        <w:rPr>
          <w:rStyle w:val="fontstyle21"/>
          <w:sz w:val="22"/>
        </w:rPr>
        <w:t xml:space="preserve">hiding </w:t>
      </w:r>
      <w:r>
        <w:rPr>
          <w:rStyle w:val="fontstyle01"/>
          <w:sz w:val="22"/>
        </w:rPr>
        <w:t xml:space="preserve">or </w:t>
      </w:r>
      <w:r>
        <w:rPr>
          <w:rStyle w:val="fontstyle21"/>
          <w:sz w:val="22"/>
        </w:rPr>
        <w:t>encapsulation</w:t>
      </w:r>
      <w:r>
        <w:rPr>
          <w:rStyle w:val="fontstyle01"/>
          <w:sz w:val="22"/>
        </w:rPr>
        <w:t>, is a fundamental tenet of software design [Parnas72].</w:t>
      </w:r>
      <w:r>
        <w:rPr>
          <w:rFonts w:ascii="Times-Roman" w:hAnsi="Times-Roman"/>
          <w:color w:val="000000"/>
          <w:sz w:val="22"/>
        </w:rPr>
        <w:br/>
      </w:r>
      <w:r>
        <w:rPr>
          <w:rStyle w:val="fontstyle01"/>
          <w:sz w:val="22"/>
        </w:rPr>
        <w:t>Information hiding is important for many reasons, most of which stem from</w:t>
      </w:r>
      <w:r>
        <w:rPr>
          <w:rFonts w:ascii="Times-Roman" w:hAnsi="Times-Roman"/>
          <w:color w:val="000000"/>
          <w:sz w:val="22"/>
        </w:rPr>
        <w:br/>
      </w:r>
      <w:r>
        <w:rPr>
          <w:rStyle w:val="fontstyle01"/>
          <w:sz w:val="22"/>
        </w:rPr>
        <w:t xml:space="preserve">the fact that it </w:t>
      </w:r>
      <w:r>
        <w:rPr>
          <w:rStyle w:val="fontstyle21"/>
          <w:sz w:val="22"/>
        </w:rPr>
        <w:t xml:space="preserve">decouples </w:t>
      </w:r>
      <w:r>
        <w:rPr>
          <w:rStyle w:val="fontstyle01"/>
          <w:sz w:val="22"/>
        </w:rPr>
        <w:t>the components that comprise a system, allowing them to</w:t>
      </w:r>
      <w:r>
        <w:rPr>
          <w:rFonts w:ascii="Times-Roman" w:hAnsi="Times-Roman"/>
          <w:color w:val="000000"/>
          <w:sz w:val="22"/>
        </w:rPr>
        <w:br/>
      </w:r>
      <w:r>
        <w:rPr>
          <w:rStyle w:val="fontstyle01"/>
          <w:sz w:val="22"/>
        </w:rPr>
        <w:t>be developed, tested, optimized, used, understood, and modified in isolation. This</w:t>
      </w:r>
      <w:r>
        <w:rPr>
          <w:rFonts w:ascii="Times-Roman" w:hAnsi="Times-Roman"/>
          <w:color w:val="000000"/>
          <w:sz w:val="22"/>
        </w:rPr>
        <w:br/>
      </w:r>
      <w:r>
        <w:rPr>
          <w:rStyle w:val="fontstyle01"/>
          <w:sz w:val="22"/>
        </w:rPr>
        <w:t>speeds up system development because components can be developed in parallel.</w:t>
      </w:r>
      <w:r>
        <w:rPr>
          <w:rFonts w:ascii="Times-Roman" w:hAnsi="Times-Roman"/>
          <w:color w:val="000000"/>
          <w:sz w:val="22"/>
        </w:rPr>
        <w:br/>
      </w:r>
      <w:r>
        <w:rPr>
          <w:rStyle w:val="fontstyle01"/>
          <w:sz w:val="22"/>
        </w:rPr>
        <w:t>It eases the burden of maintenance because components can be understood more</w:t>
      </w:r>
      <w:r>
        <w:rPr>
          <w:rFonts w:ascii="Times-Roman" w:hAnsi="Times-Roman"/>
          <w:color w:val="000000"/>
          <w:sz w:val="22"/>
        </w:rPr>
        <w:br/>
      </w:r>
      <w:r>
        <w:rPr>
          <w:rStyle w:val="fontstyle01"/>
          <w:sz w:val="22"/>
        </w:rPr>
        <w:t>quickly and debugged or replaced with little fear of harming other components.</w:t>
      </w:r>
      <w:r>
        <w:rPr>
          <w:rFonts w:ascii="Times-Roman" w:hAnsi="Times-Roman"/>
          <w:color w:val="000000"/>
          <w:sz w:val="22"/>
        </w:rPr>
        <w:br/>
      </w:r>
      <w:r>
        <w:rPr>
          <w:rStyle w:val="fontstyle01"/>
          <w:sz w:val="22"/>
        </w:rPr>
        <w:t>While information hiding does not, in and of itself, cause good performance, it</w:t>
      </w:r>
      <w:r>
        <w:rPr>
          <w:rFonts w:ascii="Times-Roman" w:hAnsi="Times-Roman"/>
          <w:color w:val="000000"/>
          <w:sz w:val="22"/>
        </w:rPr>
        <w:br/>
      </w:r>
      <w:r>
        <w:rPr>
          <w:rStyle w:val="fontstyle01"/>
          <w:sz w:val="22"/>
        </w:rPr>
        <w:t>enables effective performance tuning: once a system is complete and profiling has</w:t>
      </w:r>
      <w:r>
        <w:rPr>
          <w:rFonts w:ascii="Times-Roman" w:hAnsi="Times-Roman"/>
          <w:color w:val="000000"/>
          <w:sz w:val="22"/>
        </w:rPr>
        <w:br/>
      </w:r>
      <w:r>
        <w:rPr>
          <w:rStyle w:val="fontstyle01"/>
          <w:sz w:val="22"/>
        </w:rPr>
        <w:t>determined which components are causing performance problems (Item 67), those</w:t>
      </w:r>
      <w:r>
        <w:rPr>
          <w:rFonts w:ascii="Times-Roman" w:hAnsi="Times-Roman"/>
          <w:color w:val="000000"/>
          <w:sz w:val="22"/>
        </w:rPr>
        <w:br/>
      </w:r>
      <w:r>
        <w:rPr>
          <w:rStyle w:val="fontstyle01"/>
          <w:sz w:val="22"/>
        </w:rPr>
        <w:t>components can be optimized without affecting the correctness of others. Information hiding increases software reuse because components that aren’t tightly coupled often prove useful in other contexts besides the ones for which they were</w:t>
      </w:r>
      <w:r>
        <w:br/>
      </w:r>
      <w:r>
        <w:rPr>
          <w:rStyle w:val="fontstyle01"/>
          <w:sz w:val="20"/>
          <w:szCs w:val="20"/>
        </w:rPr>
        <w:t xml:space="preserve">74 </w:t>
      </w:r>
      <w:r>
        <w:rPr>
          <w:rStyle w:val="fontstyle21"/>
          <w:sz w:val="16"/>
          <w:szCs w:val="16"/>
        </w:rPr>
        <w:t>CHAPTER 4 CLASSES AND INTERFACES</w:t>
      </w:r>
      <w:r>
        <w:rPr>
          <w:rFonts w:ascii="Times-Italic" w:hAnsi="Times-Italic"/>
          <w:i/>
          <w:iCs/>
          <w:color w:val="000000"/>
          <w:sz w:val="16"/>
          <w:szCs w:val="16"/>
        </w:rPr>
        <w:br/>
      </w:r>
      <w:r>
        <w:rPr>
          <w:rStyle w:val="fontstyle01"/>
          <w:sz w:val="22"/>
        </w:rPr>
        <w:t>developed. Finally, information hiding decreases the risk in building large systems</w:t>
      </w:r>
      <w:r>
        <w:rPr>
          <w:rFonts w:ascii="Times-Roman" w:hAnsi="Times-Roman"/>
          <w:color w:val="000000"/>
          <w:sz w:val="22"/>
        </w:rPr>
        <w:br/>
      </w:r>
      <w:r>
        <w:rPr>
          <w:rStyle w:val="fontstyle01"/>
          <w:sz w:val="22"/>
        </w:rPr>
        <w:t>because individual components may prove successful even if the system does not.</w:t>
      </w:r>
      <w:r>
        <w:rPr>
          <w:rFonts w:ascii="Times-Roman" w:hAnsi="Times-Roman"/>
          <w:color w:val="000000"/>
          <w:sz w:val="22"/>
        </w:rPr>
        <w:br/>
      </w:r>
      <w:r>
        <w:rPr>
          <w:rStyle w:val="fontstyle01"/>
          <w:sz w:val="22"/>
        </w:rPr>
        <w:t xml:space="preserve">Java has many facilities to aid in information hiding. The </w:t>
      </w:r>
      <w:r>
        <w:rPr>
          <w:rStyle w:val="fontstyle21"/>
          <w:sz w:val="22"/>
        </w:rPr>
        <w:t xml:space="preserve">access control </w:t>
      </w:r>
      <w:r>
        <w:rPr>
          <w:rStyle w:val="fontstyle01"/>
          <w:sz w:val="22"/>
        </w:rPr>
        <w:t xml:space="preserve">mechanism [JLS, 6.6] specifies the </w:t>
      </w:r>
      <w:r>
        <w:rPr>
          <w:rStyle w:val="fontstyle21"/>
          <w:sz w:val="22"/>
        </w:rPr>
        <w:t xml:space="preserve">accessibility </w:t>
      </w:r>
      <w:r>
        <w:rPr>
          <w:rStyle w:val="fontstyle01"/>
          <w:sz w:val="22"/>
        </w:rPr>
        <w:t>of classes, interfaces, and members. The</w:t>
      </w:r>
      <w:r>
        <w:rPr>
          <w:rFonts w:ascii="Times-Roman" w:hAnsi="Times-Roman"/>
          <w:color w:val="000000"/>
          <w:sz w:val="22"/>
        </w:rPr>
        <w:br/>
      </w:r>
      <w:r>
        <w:rPr>
          <w:rStyle w:val="fontstyle01"/>
          <w:sz w:val="22"/>
        </w:rPr>
        <w:t>accessibility of an entity is determined by the location of its declaration and by</w:t>
      </w:r>
      <w:r>
        <w:rPr>
          <w:rFonts w:ascii="Times-Roman" w:hAnsi="Times-Roman"/>
          <w:color w:val="000000"/>
          <w:sz w:val="22"/>
        </w:rPr>
        <w:br/>
      </w:r>
      <w:r>
        <w:rPr>
          <w:rStyle w:val="fontstyle01"/>
          <w:sz w:val="22"/>
        </w:rPr>
        <w:t>which, if any, of the access modifiers (</w:t>
      </w:r>
      <w:r>
        <w:rPr>
          <w:rStyle w:val="fontstyle61"/>
          <w:sz w:val="18"/>
          <w:szCs w:val="18"/>
        </w:rPr>
        <w:t>private</w:t>
      </w:r>
      <w:r>
        <w:rPr>
          <w:rStyle w:val="fontstyle01"/>
          <w:sz w:val="22"/>
        </w:rPr>
        <w:t xml:space="preserve">, </w:t>
      </w:r>
      <w:r>
        <w:rPr>
          <w:rStyle w:val="fontstyle61"/>
          <w:sz w:val="18"/>
          <w:szCs w:val="18"/>
        </w:rPr>
        <w:t>protected</w:t>
      </w:r>
      <w:r>
        <w:rPr>
          <w:rStyle w:val="fontstyle01"/>
          <w:sz w:val="22"/>
        </w:rPr>
        <w:t xml:space="preserve">, and </w:t>
      </w:r>
      <w:r>
        <w:rPr>
          <w:rStyle w:val="fontstyle61"/>
          <w:sz w:val="18"/>
          <w:szCs w:val="18"/>
        </w:rPr>
        <w:t>public</w:t>
      </w:r>
      <w:r>
        <w:rPr>
          <w:rStyle w:val="fontstyle01"/>
          <w:sz w:val="22"/>
        </w:rPr>
        <w:t>) is present</w:t>
      </w:r>
      <w:r>
        <w:rPr>
          <w:rFonts w:ascii="Times-Roman" w:hAnsi="Times-Roman"/>
          <w:color w:val="000000"/>
          <w:sz w:val="22"/>
        </w:rPr>
        <w:br/>
      </w:r>
      <w:r>
        <w:rPr>
          <w:rStyle w:val="fontstyle01"/>
          <w:sz w:val="22"/>
        </w:rPr>
        <w:t>on the declaration. Proper use of these modifiers is essential to information hiding.</w:t>
      </w:r>
      <w:r>
        <w:rPr>
          <w:rFonts w:ascii="Times-Roman" w:hAnsi="Times-Roman"/>
          <w:color w:val="000000"/>
          <w:sz w:val="22"/>
        </w:rPr>
        <w:br/>
      </w:r>
      <w:r>
        <w:rPr>
          <w:rStyle w:val="fontstyle01"/>
          <w:sz w:val="22"/>
        </w:rPr>
        <w:t xml:space="preserve">The rule of thumb is simple: </w:t>
      </w:r>
      <w:r>
        <w:rPr>
          <w:rStyle w:val="fontstyle51"/>
          <w:sz w:val="22"/>
          <w:szCs w:val="22"/>
        </w:rPr>
        <w:t>make each class or member as inaccessible as</w:t>
      </w:r>
      <w:r>
        <w:rPr>
          <w:rFonts w:ascii="Times-Bold" w:hAnsi="Times-Bold"/>
          <w:b/>
          <w:bCs/>
          <w:color w:val="000000"/>
          <w:sz w:val="22"/>
        </w:rPr>
        <w:br/>
      </w:r>
      <w:r>
        <w:rPr>
          <w:rStyle w:val="fontstyle51"/>
          <w:sz w:val="22"/>
          <w:szCs w:val="22"/>
        </w:rPr>
        <w:t xml:space="preserve">possible. </w:t>
      </w:r>
      <w:r>
        <w:rPr>
          <w:rStyle w:val="fontstyle01"/>
          <w:sz w:val="22"/>
        </w:rPr>
        <w:t>In other words, use the lowest possible access level consistent with the</w:t>
      </w:r>
      <w:r>
        <w:rPr>
          <w:rFonts w:ascii="Times-Roman" w:hAnsi="Times-Roman"/>
          <w:color w:val="000000"/>
          <w:sz w:val="22"/>
        </w:rPr>
        <w:br/>
      </w:r>
      <w:r>
        <w:rPr>
          <w:rStyle w:val="fontstyle01"/>
          <w:sz w:val="22"/>
        </w:rPr>
        <w:t>proper functioning of the software that you are writing.</w:t>
      </w:r>
      <w:r>
        <w:rPr>
          <w:rFonts w:ascii="Times-Roman" w:hAnsi="Times-Roman"/>
          <w:color w:val="000000"/>
          <w:sz w:val="22"/>
        </w:rPr>
        <w:br/>
      </w:r>
      <w:r>
        <w:rPr>
          <w:rStyle w:val="fontstyle01"/>
          <w:sz w:val="22"/>
        </w:rPr>
        <w:t>For top-level (non-nested) classes and interfaces, there are only two possible</w:t>
      </w:r>
      <w:r>
        <w:rPr>
          <w:rFonts w:ascii="Times-Roman" w:hAnsi="Times-Roman"/>
          <w:color w:val="000000"/>
          <w:sz w:val="22"/>
        </w:rPr>
        <w:br/>
      </w:r>
      <w:r>
        <w:rPr>
          <w:rStyle w:val="fontstyle01"/>
          <w:sz w:val="22"/>
        </w:rPr>
        <w:t xml:space="preserve">access levels: </w:t>
      </w:r>
      <w:r>
        <w:rPr>
          <w:rStyle w:val="fontstyle21"/>
          <w:sz w:val="22"/>
        </w:rPr>
        <w:t xml:space="preserve">package-private </w:t>
      </w:r>
      <w:r>
        <w:rPr>
          <w:rStyle w:val="fontstyle01"/>
          <w:sz w:val="22"/>
        </w:rPr>
        <w:t xml:space="preserve">and </w:t>
      </w:r>
      <w:r>
        <w:rPr>
          <w:rStyle w:val="fontstyle21"/>
          <w:sz w:val="22"/>
        </w:rPr>
        <w:t>public</w:t>
      </w:r>
      <w:r>
        <w:rPr>
          <w:rStyle w:val="fontstyle01"/>
          <w:sz w:val="22"/>
        </w:rPr>
        <w:t>. If you declare a top-level class or</w:t>
      </w:r>
      <w:r>
        <w:rPr>
          <w:rFonts w:ascii="Times-Roman" w:hAnsi="Times-Roman"/>
          <w:color w:val="000000"/>
          <w:sz w:val="22"/>
        </w:rPr>
        <w:br/>
      </w:r>
      <w:r>
        <w:rPr>
          <w:rStyle w:val="fontstyle01"/>
          <w:sz w:val="22"/>
        </w:rPr>
        <w:t xml:space="preserve">interface with the </w:t>
      </w:r>
      <w:r>
        <w:rPr>
          <w:rStyle w:val="fontstyle61"/>
          <w:sz w:val="18"/>
          <w:szCs w:val="18"/>
        </w:rPr>
        <w:t xml:space="preserve">public </w:t>
      </w:r>
      <w:r>
        <w:rPr>
          <w:rStyle w:val="fontstyle01"/>
          <w:sz w:val="22"/>
        </w:rPr>
        <w:t xml:space="preserve">modifier, it will be public; otherwise, it will be packageprivate. If a top-level class or interface </w:t>
      </w:r>
      <w:r>
        <w:rPr>
          <w:rStyle w:val="fontstyle01"/>
          <w:sz w:val="22"/>
        </w:rPr>
        <w:lastRenderedPageBreak/>
        <w:t>can be made package-private, it should be.</w:t>
      </w:r>
      <w:r>
        <w:rPr>
          <w:rFonts w:ascii="Times-Roman" w:hAnsi="Times-Roman"/>
          <w:color w:val="000000"/>
          <w:sz w:val="22"/>
        </w:rPr>
        <w:br/>
      </w:r>
      <w:r>
        <w:rPr>
          <w:rStyle w:val="fontstyle01"/>
          <w:sz w:val="22"/>
        </w:rPr>
        <w:t>By making it package-private, you make it part of the implementation rather than</w:t>
      </w:r>
      <w:r>
        <w:rPr>
          <w:rFonts w:ascii="Times-Roman" w:hAnsi="Times-Roman"/>
          <w:color w:val="000000"/>
          <w:sz w:val="22"/>
        </w:rPr>
        <w:br/>
      </w:r>
      <w:r>
        <w:rPr>
          <w:rStyle w:val="fontstyle01"/>
          <w:sz w:val="22"/>
        </w:rPr>
        <w:t>the exported API, and you can modify it, replace it, or eliminate it in a subsequent</w:t>
      </w:r>
      <w:r>
        <w:rPr>
          <w:rFonts w:ascii="Times-Roman" w:hAnsi="Times-Roman"/>
          <w:color w:val="000000"/>
          <w:sz w:val="22"/>
        </w:rPr>
        <w:br/>
      </w:r>
      <w:r>
        <w:rPr>
          <w:rStyle w:val="fontstyle01"/>
          <w:sz w:val="22"/>
        </w:rPr>
        <w:t>release without fear of harming existing clients. If you make it public, you are</w:t>
      </w:r>
      <w:r>
        <w:rPr>
          <w:rFonts w:ascii="Times-Roman" w:hAnsi="Times-Roman"/>
          <w:color w:val="000000"/>
          <w:sz w:val="22"/>
        </w:rPr>
        <w:br/>
      </w:r>
      <w:r>
        <w:rPr>
          <w:rStyle w:val="fontstyle01"/>
          <w:sz w:val="22"/>
        </w:rPr>
        <w:t>obligated to support it forever to maintain compatibility.</w:t>
      </w:r>
      <w:r>
        <w:rPr>
          <w:rFonts w:ascii="Times-Roman" w:hAnsi="Times-Roman"/>
          <w:color w:val="000000"/>
          <w:sz w:val="22"/>
        </w:rPr>
        <w:br/>
      </w:r>
      <w:r>
        <w:rPr>
          <w:rStyle w:val="fontstyle01"/>
          <w:sz w:val="22"/>
        </w:rPr>
        <w:t>If a package-private top-level class or interface is used by only one class,</w:t>
      </w:r>
      <w:r>
        <w:rPr>
          <w:rFonts w:ascii="Times-Roman" w:hAnsi="Times-Roman"/>
          <w:color w:val="000000"/>
          <w:sz w:val="22"/>
        </w:rPr>
        <w:br/>
      </w:r>
      <w:r>
        <w:rPr>
          <w:rStyle w:val="fontstyle01"/>
          <w:sz w:val="22"/>
        </w:rPr>
        <w:t>consider making the top-level class a private static nested class of the sole class</w:t>
      </w:r>
      <w:r>
        <w:rPr>
          <w:rFonts w:ascii="Times-Roman" w:hAnsi="Times-Roman"/>
          <w:color w:val="000000"/>
          <w:sz w:val="22"/>
        </w:rPr>
        <w:br/>
      </w:r>
      <w:r>
        <w:rPr>
          <w:rStyle w:val="fontstyle01"/>
          <w:sz w:val="22"/>
        </w:rPr>
        <w:t>that uses it (Item 24). This reduces its accessibility from all the classes in its</w:t>
      </w:r>
      <w:r>
        <w:rPr>
          <w:rFonts w:ascii="Times-Roman" w:hAnsi="Times-Roman"/>
          <w:color w:val="000000"/>
          <w:sz w:val="22"/>
        </w:rPr>
        <w:br/>
      </w:r>
      <w:r>
        <w:rPr>
          <w:rStyle w:val="fontstyle01"/>
          <w:sz w:val="22"/>
        </w:rPr>
        <w:t>package to the one class that uses it. But it is far more important to reduce the</w:t>
      </w:r>
      <w:r>
        <w:rPr>
          <w:rFonts w:ascii="Times-Roman" w:hAnsi="Times-Roman"/>
          <w:color w:val="000000"/>
          <w:sz w:val="22"/>
        </w:rPr>
        <w:br/>
      </w:r>
      <w:r>
        <w:rPr>
          <w:rStyle w:val="fontstyle01"/>
          <w:sz w:val="22"/>
        </w:rPr>
        <w:t>accessibility of a gratuitously public class than of a package-private top-level</w:t>
      </w:r>
      <w:r>
        <w:rPr>
          <w:rFonts w:ascii="Times-Roman" w:hAnsi="Times-Roman"/>
          <w:color w:val="000000"/>
          <w:sz w:val="22"/>
        </w:rPr>
        <w:br/>
      </w:r>
      <w:r>
        <w:rPr>
          <w:rStyle w:val="fontstyle01"/>
          <w:sz w:val="22"/>
        </w:rPr>
        <w:t>class: the public class is part of the package’s API, while the package-private toplevel class is already part of its implementation.</w:t>
      </w:r>
      <w:r>
        <w:rPr>
          <w:rFonts w:ascii="Times-Roman" w:hAnsi="Times-Roman"/>
          <w:color w:val="000000"/>
          <w:sz w:val="22"/>
        </w:rPr>
        <w:br/>
      </w:r>
      <w:r>
        <w:rPr>
          <w:rStyle w:val="fontstyle01"/>
          <w:sz w:val="22"/>
        </w:rPr>
        <w:t>For members (fields, methods, nested classes, and nested interfaces), there are</w:t>
      </w:r>
      <w:r>
        <w:rPr>
          <w:rFonts w:ascii="Times-Roman" w:hAnsi="Times-Roman"/>
          <w:color w:val="000000"/>
          <w:sz w:val="22"/>
        </w:rPr>
        <w:br/>
      </w:r>
      <w:r>
        <w:rPr>
          <w:rStyle w:val="fontstyle01"/>
          <w:sz w:val="22"/>
        </w:rPr>
        <w:t>four possible access levels, listed here in order of increasing accessibility:</w:t>
      </w:r>
      <w:r>
        <w:rPr>
          <w:rFonts w:ascii="Times-Roman" w:hAnsi="Times-Roman"/>
          <w:color w:val="000000"/>
          <w:sz w:val="22"/>
        </w:rPr>
        <w:br/>
      </w:r>
      <w:r>
        <w:rPr>
          <w:rStyle w:val="fontstyle01"/>
          <w:sz w:val="22"/>
        </w:rPr>
        <w:t xml:space="preserve">• </w:t>
      </w:r>
      <w:r>
        <w:rPr>
          <w:rStyle w:val="fontstyle51"/>
          <w:sz w:val="22"/>
          <w:szCs w:val="22"/>
        </w:rPr>
        <w:t>private</w:t>
      </w:r>
      <w:r>
        <w:rPr>
          <w:rStyle w:val="fontstyle01"/>
          <w:sz w:val="22"/>
        </w:rPr>
        <w:t>—The member is accessible only from the top-level class where it is</w:t>
      </w:r>
      <w:r>
        <w:rPr>
          <w:rFonts w:ascii="Times-Roman" w:hAnsi="Times-Roman"/>
          <w:color w:val="000000"/>
          <w:sz w:val="22"/>
        </w:rPr>
        <w:br/>
      </w:r>
      <w:r>
        <w:rPr>
          <w:rStyle w:val="fontstyle01"/>
          <w:sz w:val="22"/>
        </w:rPr>
        <w:t>declared.</w:t>
      </w:r>
      <w:r>
        <w:rPr>
          <w:rFonts w:ascii="Times-Roman" w:hAnsi="Times-Roman"/>
          <w:color w:val="000000"/>
          <w:sz w:val="22"/>
        </w:rPr>
        <w:br/>
      </w:r>
      <w:r>
        <w:rPr>
          <w:rStyle w:val="fontstyle01"/>
          <w:sz w:val="22"/>
        </w:rPr>
        <w:t xml:space="preserve">• </w:t>
      </w:r>
      <w:r>
        <w:rPr>
          <w:rStyle w:val="fontstyle51"/>
          <w:sz w:val="22"/>
          <w:szCs w:val="22"/>
        </w:rPr>
        <w:t>package-private</w:t>
      </w:r>
      <w:r>
        <w:rPr>
          <w:rStyle w:val="fontstyle01"/>
          <w:sz w:val="22"/>
        </w:rPr>
        <w:t>—The member is accessible from any class in the package</w:t>
      </w:r>
      <w:r>
        <w:rPr>
          <w:rFonts w:ascii="Times-Roman" w:hAnsi="Times-Roman"/>
          <w:color w:val="000000"/>
          <w:sz w:val="22"/>
        </w:rPr>
        <w:br/>
      </w:r>
      <w:r>
        <w:rPr>
          <w:rStyle w:val="fontstyle01"/>
          <w:sz w:val="22"/>
        </w:rPr>
        <w:t xml:space="preserve">where it is declared. Technically known as </w:t>
      </w:r>
      <w:r>
        <w:rPr>
          <w:rStyle w:val="fontstyle21"/>
          <w:sz w:val="22"/>
        </w:rPr>
        <w:t xml:space="preserve">default </w:t>
      </w:r>
      <w:r>
        <w:rPr>
          <w:rStyle w:val="fontstyle01"/>
          <w:sz w:val="22"/>
        </w:rPr>
        <w:t>access, this is the access</w:t>
      </w:r>
      <w:r>
        <w:rPr>
          <w:rFonts w:ascii="Times-Roman" w:hAnsi="Times-Roman"/>
          <w:color w:val="000000"/>
          <w:sz w:val="22"/>
        </w:rPr>
        <w:br/>
      </w:r>
      <w:r>
        <w:rPr>
          <w:rStyle w:val="fontstyle01"/>
          <w:sz w:val="22"/>
        </w:rPr>
        <w:t>level you get if no access modifier is specified (except for interface members,</w:t>
      </w:r>
      <w:r>
        <w:rPr>
          <w:rFonts w:ascii="Times-Roman" w:hAnsi="Times-Roman"/>
          <w:color w:val="000000"/>
          <w:sz w:val="22"/>
        </w:rPr>
        <w:br/>
      </w:r>
      <w:r>
        <w:rPr>
          <w:rStyle w:val="fontstyle01"/>
          <w:sz w:val="22"/>
        </w:rPr>
        <w:t>which are public by default).</w:t>
      </w:r>
      <w:r>
        <w:rPr>
          <w:rFonts w:ascii="Times-Roman" w:hAnsi="Times-Roman"/>
          <w:color w:val="000000"/>
          <w:sz w:val="22"/>
        </w:rPr>
        <w:br/>
      </w:r>
      <w:r>
        <w:rPr>
          <w:rStyle w:val="fontstyle01"/>
          <w:sz w:val="22"/>
        </w:rPr>
        <w:t xml:space="preserve">• </w:t>
      </w:r>
      <w:r>
        <w:rPr>
          <w:rStyle w:val="fontstyle51"/>
          <w:sz w:val="22"/>
          <w:szCs w:val="22"/>
        </w:rPr>
        <w:t>protected</w:t>
      </w:r>
      <w:r>
        <w:rPr>
          <w:rStyle w:val="fontstyle01"/>
          <w:sz w:val="22"/>
        </w:rPr>
        <w:t>—The member is accessible from subclasses of the class where it is</w:t>
      </w:r>
      <w:r>
        <w:rPr>
          <w:rFonts w:ascii="Times-Roman" w:hAnsi="Times-Roman"/>
          <w:color w:val="000000"/>
          <w:sz w:val="22"/>
        </w:rPr>
        <w:br/>
      </w:r>
      <w:r>
        <w:rPr>
          <w:rStyle w:val="fontstyle01"/>
          <w:sz w:val="22"/>
        </w:rPr>
        <w:t>declared (subject to a few restrictions [JLS, 6.6.2]) and from any class in the</w:t>
      </w:r>
      <w:r>
        <w:rPr>
          <w:rFonts w:ascii="Times-Roman" w:hAnsi="Times-Roman"/>
          <w:color w:val="000000"/>
          <w:sz w:val="22"/>
        </w:rPr>
        <w:br/>
      </w:r>
      <w:r>
        <w:rPr>
          <w:rStyle w:val="fontstyle01"/>
          <w:sz w:val="22"/>
        </w:rPr>
        <w:t>package where it is declared.</w:t>
      </w:r>
      <w:r>
        <w:rPr>
          <w:rFonts w:ascii="Times-Roman" w:hAnsi="Times-Roman"/>
          <w:color w:val="000000"/>
          <w:sz w:val="22"/>
        </w:rPr>
        <w:br/>
      </w:r>
      <w:r>
        <w:rPr>
          <w:rStyle w:val="fontstyle01"/>
          <w:sz w:val="22"/>
        </w:rPr>
        <w:t xml:space="preserve">• </w:t>
      </w:r>
      <w:r>
        <w:rPr>
          <w:rStyle w:val="fontstyle51"/>
          <w:sz w:val="22"/>
          <w:szCs w:val="22"/>
        </w:rPr>
        <w:t>public</w:t>
      </w:r>
      <w:r>
        <w:rPr>
          <w:rStyle w:val="fontstyle01"/>
          <w:sz w:val="22"/>
        </w:rPr>
        <w:t>—The member is accessible from anywhere.</w:t>
      </w:r>
      <w:r>
        <w:br/>
      </w:r>
      <w:r>
        <w:rPr>
          <w:rStyle w:val="fontstyle21"/>
          <w:sz w:val="16"/>
          <w:szCs w:val="16"/>
        </w:rPr>
        <w:t xml:space="preserve">ITEM 15: MINIMIZE THE ACCESSIBILITY OF CLASSES AND MEMBERS </w:t>
      </w:r>
      <w:r>
        <w:rPr>
          <w:rStyle w:val="fontstyle01"/>
          <w:sz w:val="20"/>
          <w:szCs w:val="20"/>
        </w:rPr>
        <w:t>75</w:t>
      </w:r>
      <w:r>
        <w:rPr>
          <w:rFonts w:ascii="Times-Roman" w:hAnsi="Times-Roman"/>
          <w:color w:val="000000"/>
          <w:sz w:val="20"/>
          <w:szCs w:val="20"/>
        </w:rPr>
        <w:br/>
      </w:r>
      <w:r>
        <w:rPr>
          <w:rStyle w:val="fontstyle01"/>
          <w:sz w:val="22"/>
        </w:rPr>
        <w:t>After carefully designing your class’s public API, your reflex should be to</w:t>
      </w:r>
      <w:r>
        <w:rPr>
          <w:rFonts w:ascii="Times-Roman" w:hAnsi="Times-Roman"/>
          <w:color w:val="000000"/>
          <w:sz w:val="22"/>
        </w:rPr>
        <w:br/>
      </w:r>
      <w:r>
        <w:rPr>
          <w:rStyle w:val="fontstyle01"/>
          <w:sz w:val="22"/>
        </w:rPr>
        <w:t>make all other members private. Only if another class in the same package really</w:t>
      </w:r>
      <w:r>
        <w:rPr>
          <w:rFonts w:ascii="Times-Roman" w:hAnsi="Times-Roman"/>
          <w:color w:val="000000"/>
          <w:sz w:val="22"/>
        </w:rPr>
        <w:br/>
      </w:r>
      <w:r>
        <w:rPr>
          <w:rStyle w:val="fontstyle01"/>
          <w:sz w:val="22"/>
        </w:rPr>
        <w:t xml:space="preserve">needs to access a member should you remove the </w:t>
      </w:r>
      <w:r>
        <w:rPr>
          <w:rStyle w:val="fontstyle61"/>
          <w:sz w:val="18"/>
          <w:szCs w:val="18"/>
        </w:rPr>
        <w:t xml:space="preserve">private </w:t>
      </w:r>
      <w:r>
        <w:rPr>
          <w:rStyle w:val="fontstyle01"/>
          <w:sz w:val="22"/>
        </w:rPr>
        <w:t>modifier, making the</w:t>
      </w:r>
      <w:r>
        <w:rPr>
          <w:rFonts w:ascii="Times-Roman" w:hAnsi="Times-Roman"/>
          <w:color w:val="000000"/>
          <w:sz w:val="22"/>
        </w:rPr>
        <w:br/>
      </w:r>
      <w:r>
        <w:rPr>
          <w:rStyle w:val="fontstyle01"/>
          <w:sz w:val="22"/>
        </w:rPr>
        <w:t>member package-private. If you find yourself doing this often, you should reexamine the design of your system to see if another decomposition might yield</w:t>
      </w:r>
      <w:r>
        <w:rPr>
          <w:rFonts w:ascii="Times-Roman" w:hAnsi="Times-Roman"/>
          <w:color w:val="000000"/>
          <w:sz w:val="22"/>
        </w:rPr>
        <w:br/>
      </w:r>
      <w:r>
        <w:rPr>
          <w:rStyle w:val="fontstyle01"/>
          <w:sz w:val="22"/>
        </w:rPr>
        <w:t>classes that are better decoupled from one another. That said, both private and</w:t>
      </w:r>
      <w:r>
        <w:rPr>
          <w:rFonts w:ascii="Times-Roman" w:hAnsi="Times-Roman"/>
          <w:color w:val="000000"/>
          <w:sz w:val="22"/>
        </w:rPr>
        <w:br/>
      </w:r>
      <w:r>
        <w:rPr>
          <w:rStyle w:val="fontstyle01"/>
          <w:sz w:val="22"/>
        </w:rPr>
        <w:t>package-private members are part of a class’s implementation and do not normally</w:t>
      </w:r>
      <w:r>
        <w:rPr>
          <w:rFonts w:ascii="Times-Roman" w:hAnsi="Times-Roman"/>
          <w:color w:val="000000"/>
          <w:sz w:val="22"/>
        </w:rPr>
        <w:br/>
      </w:r>
      <w:r>
        <w:rPr>
          <w:rStyle w:val="fontstyle01"/>
          <w:sz w:val="22"/>
        </w:rPr>
        <w:t>impact its exported API. These fields can, however, “leak” into the exported API</w:t>
      </w:r>
      <w:r>
        <w:rPr>
          <w:rFonts w:ascii="Times-Roman" w:hAnsi="Times-Roman"/>
          <w:color w:val="000000"/>
          <w:sz w:val="22"/>
        </w:rPr>
        <w:br/>
      </w:r>
      <w:r>
        <w:rPr>
          <w:rStyle w:val="fontstyle01"/>
          <w:sz w:val="22"/>
        </w:rPr>
        <w:t xml:space="preserve">if the class implements </w:t>
      </w:r>
      <w:r>
        <w:rPr>
          <w:rStyle w:val="fontstyle61"/>
          <w:sz w:val="18"/>
          <w:szCs w:val="18"/>
        </w:rPr>
        <w:t xml:space="preserve">Serializable </w:t>
      </w:r>
      <w:r>
        <w:rPr>
          <w:rStyle w:val="fontstyle01"/>
          <w:sz w:val="22"/>
        </w:rPr>
        <w:t>(Items 86 and 87).</w:t>
      </w:r>
      <w:r>
        <w:rPr>
          <w:rFonts w:ascii="Times-Roman" w:hAnsi="Times-Roman"/>
          <w:color w:val="000000"/>
          <w:sz w:val="22"/>
        </w:rPr>
        <w:br/>
      </w:r>
      <w:r>
        <w:rPr>
          <w:rStyle w:val="fontstyle01"/>
          <w:sz w:val="22"/>
        </w:rPr>
        <w:t>For members of public classes, a huge increase in accessibility occurs when</w:t>
      </w:r>
      <w:r>
        <w:rPr>
          <w:rFonts w:ascii="Times-Roman" w:hAnsi="Times-Roman"/>
          <w:color w:val="000000"/>
          <w:sz w:val="22"/>
        </w:rPr>
        <w:br/>
      </w:r>
      <w:r>
        <w:rPr>
          <w:rStyle w:val="fontstyle01"/>
          <w:sz w:val="22"/>
        </w:rPr>
        <w:t>the access level goes from package-private to protected. A protected member is</w:t>
      </w:r>
      <w:r>
        <w:rPr>
          <w:rFonts w:ascii="Times-Roman" w:hAnsi="Times-Roman"/>
          <w:color w:val="000000"/>
          <w:sz w:val="22"/>
        </w:rPr>
        <w:br/>
      </w:r>
      <w:r>
        <w:rPr>
          <w:rStyle w:val="fontstyle01"/>
          <w:sz w:val="22"/>
        </w:rPr>
        <w:t>part of the class’s exported API and must be supported forever. Also, a protected</w:t>
      </w:r>
      <w:r>
        <w:rPr>
          <w:rFonts w:ascii="Times-Roman" w:hAnsi="Times-Roman"/>
          <w:color w:val="000000"/>
          <w:sz w:val="22"/>
        </w:rPr>
        <w:br/>
      </w:r>
      <w:r>
        <w:rPr>
          <w:rStyle w:val="fontstyle01"/>
          <w:sz w:val="22"/>
        </w:rPr>
        <w:t>member of an exported class represents a public commitment to an implementation detail (Item 19). The need for protected members should be relatively rare.</w:t>
      </w:r>
      <w:r>
        <w:rPr>
          <w:rFonts w:ascii="Times-Roman" w:hAnsi="Times-Roman"/>
          <w:color w:val="000000"/>
          <w:sz w:val="22"/>
        </w:rPr>
        <w:br/>
      </w:r>
      <w:r>
        <w:rPr>
          <w:rStyle w:val="fontstyle01"/>
          <w:sz w:val="22"/>
        </w:rPr>
        <w:t>There is a key rule that restricts your ability to reduce the accessibility of methods. If a method overrides a superclass method, it cannot have a more restrictive</w:t>
      </w:r>
      <w:r>
        <w:rPr>
          <w:rFonts w:ascii="Times-Roman" w:hAnsi="Times-Roman"/>
          <w:color w:val="000000"/>
          <w:sz w:val="22"/>
        </w:rPr>
        <w:br/>
      </w:r>
      <w:r>
        <w:rPr>
          <w:rStyle w:val="fontstyle01"/>
          <w:sz w:val="22"/>
        </w:rPr>
        <w:t>access level in the subclass than in the superclass [JLS, 8.4.8.3]. This is necessary</w:t>
      </w:r>
      <w:r>
        <w:rPr>
          <w:rFonts w:ascii="Times-Roman" w:hAnsi="Times-Roman"/>
          <w:color w:val="000000"/>
          <w:sz w:val="22"/>
        </w:rPr>
        <w:br/>
      </w:r>
      <w:r>
        <w:rPr>
          <w:rStyle w:val="fontstyle01"/>
          <w:sz w:val="22"/>
        </w:rPr>
        <w:t>to ensure that an instance of the subclass is usable anywhere that an instance of the</w:t>
      </w:r>
      <w:r>
        <w:rPr>
          <w:rFonts w:ascii="Times-Roman" w:hAnsi="Times-Roman"/>
          <w:color w:val="000000"/>
          <w:sz w:val="22"/>
        </w:rPr>
        <w:br/>
      </w:r>
      <w:r>
        <w:rPr>
          <w:rStyle w:val="fontstyle01"/>
          <w:sz w:val="22"/>
        </w:rPr>
        <w:t xml:space="preserve">superclass is usable (the </w:t>
      </w:r>
      <w:r>
        <w:rPr>
          <w:rStyle w:val="fontstyle21"/>
          <w:sz w:val="22"/>
        </w:rPr>
        <w:t>Liskov substitution principle</w:t>
      </w:r>
      <w:r>
        <w:rPr>
          <w:rStyle w:val="fontstyle01"/>
          <w:sz w:val="22"/>
        </w:rPr>
        <w:t>, see Item 15). If you violate</w:t>
      </w:r>
      <w:r>
        <w:rPr>
          <w:rFonts w:ascii="Times-Roman" w:hAnsi="Times-Roman"/>
          <w:color w:val="000000"/>
          <w:sz w:val="22"/>
        </w:rPr>
        <w:br/>
      </w:r>
      <w:r>
        <w:rPr>
          <w:rStyle w:val="fontstyle01"/>
          <w:sz w:val="22"/>
        </w:rPr>
        <w:t>this rule, the compiler will generate an error message when you try to compile the</w:t>
      </w:r>
      <w:r>
        <w:rPr>
          <w:rFonts w:ascii="Times-Roman" w:hAnsi="Times-Roman"/>
          <w:color w:val="000000"/>
          <w:sz w:val="22"/>
        </w:rPr>
        <w:br/>
      </w:r>
      <w:r>
        <w:rPr>
          <w:rStyle w:val="fontstyle01"/>
          <w:sz w:val="22"/>
        </w:rPr>
        <w:t>subclass. A special case of this rule is that if a class implements an interface, all of</w:t>
      </w:r>
      <w:r>
        <w:rPr>
          <w:rFonts w:ascii="Times-Roman" w:hAnsi="Times-Roman"/>
          <w:color w:val="000000"/>
          <w:sz w:val="22"/>
        </w:rPr>
        <w:br/>
      </w:r>
      <w:r>
        <w:rPr>
          <w:rStyle w:val="fontstyle01"/>
          <w:sz w:val="22"/>
        </w:rPr>
        <w:t>the class methods that are in the interface must be declared public in the class.</w:t>
      </w:r>
      <w:r>
        <w:rPr>
          <w:rFonts w:ascii="Times-Roman" w:hAnsi="Times-Roman"/>
          <w:color w:val="000000"/>
          <w:sz w:val="22"/>
        </w:rPr>
        <w:br/>
      </w:r>
      <w:r>
        <w:rPr>
          <w:rStyle w:val="fontstyle01"/>
          <w:sz w:val="22"/>
        </w:rPr>
        <w:t>To facilitate testing your code, you may be tempted to make a class, interface,</w:t>
      </w:r>
      <w:r>
        <w:rPr>
          <w:rFonts w:ascii="Times-Roman" w:hAnsi="Times-Roman"/>
          <w:color w:val="000000"/>
          <w:sz w:val="22"/>
        </w:rPr>
        <w:br/>
      </w:r>
      <w:r>
        <w:rPr>
          <w:rStyle w:val="fontstyle01"/>
          <w:sz w:val="22"/>
        </w:rPr>
        <w:t>or member more accessible than otherwise necessary. This is fine up to a point. It</w:t>
      </w:r>
      <w:r>
        <w:rPr>
          <w:rFonts w:ascii="Times-Roman" w:hAnsi="Times-Roman"/>
          <w:color w:val="000000"/>
          <w:sz w:val="22"/>
        </w:rPr>
        <w:br/>
      </w:r>
      <w:r>
        <w:rPr>
          <w:rStyle w:val="fontstyle01"/>
          <w:sz w:val="22"/>
        </w:rPr>
        <w:lastRenderedPageBreak/>
        <w:t>is acceptable to make a private member of a public class package-private in order</w:t>
      </w:r>
      <w:r>
        <w:rPr>
          <w:rFonts w:ascii="Times-Roman" w:hAnsi="Times-Roman"/>
          <w:color w:val="000000"/>
          <w:sz w:val="22"/>
        </w:rPr>
        <w:br/>
      </w:r>
      <w:r>
        <w:rPr>
          <w:rStyle w:val="fontstyle01"/>
          <w:sz w:val="22"/>
        </w:rPr>
        <w:t>to test it, but it is not acceptable to raise the accessibility any higher. In other</w:t>
      </w:r>
      <w:r>
        <w:rPr>
          <w:rFonts w:ascii="Times-Roman" w:hAnsi="Times-Roman"/>
          <w:color w:val="000000"/>
          <w:sz w:val="22"/>
        </w:rPr>
        <w:br/>
      </w:r>
      <w:r>
        <w:rPr>
          <w:rStyle w:val="fontstyle01"/>
          <w:sz w:val="22"/>
        </w:rPr>
        <w:t>words, it is not acceptable to make a class, interface, or member a part of a package’s exported API to facilitate testing. Luckily, it isn’t necessary either because</w:t>
      </w:r>
      <w:r>
        <w:rPr>
          <w:rFonts w:ascii="Times-Roman" w:hAnsi="Times-Roman"/>
          <w:color w:val="000000"/>
          <w:sz w:val="22"/>
        </w:rPr>
        <w:br/>
      </w:r>
      <w:r>
        <w:rPr>
          <w:rStyle w:val="fontstyle01"/>
          <w:sz w:val="22"/>
        </w:rPr>
        <w:t>tests can be made to run as part of the package being tested, thus gaining access to</w:t>
      </w:r>
      <w:r>
        <w:rPr>
          <w:rFonts w:ascii="Times-Roman" w:hAnsi="Times-Roman"/>
          <w:color w:val="000000"/>
          <w:sz w:val="22"/>
        </w:rPr>
        <w:br/>
      </w:r>
      <w:r>
        <w:rPr>
          <w:rStyle w:val="fontstyle01"/>
          <w:sz w:val="22"/>
        </w:rPr>
        <w:t>its package-private elements.</w:t>
      </w:r>
      <w:r>
        <w:rPr>
          <w:rFonts w:ascii="Times-Roman" w:hAnsi="Times-Roman"/>
          <w:color w:val="000000"/>
          <w:sz w:val="22"/>
        </w:rPr>
        <w:br/>
      </w:r>
      <w:r>
        <w:rPr>
          <w:rStyle w:val="fontstyle51"/>
          <w:sz w:val="22"/>
          <w:szCs w:val="22"/>
        </w:rPr>
        <w:t xml:space="preserve">Instance fields of public classes should rarely be public </w:t>
      </w:r>
      <w:r>
        <w:rPr>
          <w:rStyle w:val="fontstyle01"/>
          <w:sz w:val="22"/>
        </w:rPr>
        <w:t>(Item 16). If an</w:t>
      </w:r>
      <w:r>
        <w:rPr>
          <w:rFonts w:ascii="Times-Roman" w:hAnsi="Times-Roman"/>
          <w:color w:val="000000"/>
          <w:sz w:val="22"/>
        </w:rPr>
        <w:br/>
      </w:r>
      <w:r>
        <w:rPr>
          <w:rStyle w:val="fontstyle01"/>
          <w:sz w:val="22"/>
        </w:rPr>
        <w:t>instance field is nonfinal or is a reference to a mutable object, then by making it</w:t>
      </w:r>
      <w:r>
        <w:rPr>
          <w:rFonts w:ascii="Times-Roman" w:hAnsi="Times-Roman"/>
          <w:color w:val="000000"/>
          <w:sz w:val="22"/>
        </w:rPr>
        <w:br/>
      </w:r>
      <w:r>
        <w:rPr>
          <w:rStyle w:val="fontstyle01"/>
          <w:sz w:val="22"/>
        </w:rPr>
        <w:t>public, you give up the ability to limit the values that can be stored in the field.</w:t>
      </w:r>
      <w:r>
        <w:rPr>
          <w:rFonts w:ascii="Times-Roman" w:hAnsi="Times-Roman"/>
          <w:color w:val="000000"/>
          <w:sz w:val="22"/>
        </w:rPr>
        <w:br/>
      </w:r>
      <w:r>
        <w:rPr>
          <w:rStyle w:val="fontstyle01"/>
          <w:sz w:val="22"/>
        </w:rPr>
        <w:t>This means you give up the ability to enforce invariants involving the field. Also,</w:t>
      </w:r>
      <w:r>
        <w:rPr>
          <w:rFonts w:ascii="Times-Roman" w:hAnsi="Times-Roman"/>
          <w:color w:val="000000"/>
          <w:sz w:val="22"/>
        </w:rPr>
        <w:br/>
      </w:r>
      <w:r>
        <w:rPr>
          <w:rStyle w:val="fontstyle01"/>
          <w:sz w:val="22"/>
        </w:rPr>
        <w:t xml:space="preserve">you give up the ability to take any action when the field is modified, so </w:t>
      </w:r>
      <w:r>
        <w:rPr>
          <w:rStyle w:val="fontstyle51"/>
          <w:sz w:val="22"/>
          <w:szCs w:val="22"/>
        </w:rPr>
        <w:t>classes</w:t>
      </w:r>
      <w:r>
        <w:rPr>
          <w:rFonts w:ascii="Times-Bold" w:hAnsi="Times-Bold"/>
          <w:b/>
          <w:bCs/>
          <w:color w:val="000000"/>
          <w:sz w:val="22"/>
        </w:rPr>
        <w:br/>
      </w:r>
      <w:r>
        <w:rPr>
          <w:rStyle w:val="fontstyle51"/>
          <w:sz w:val="22"/>
          <w:szCs w:val="22"/>
        </w:rPr>
        <w:t xml:space="preserve">with public mutable fields are not generally thread-safe. </w:t>
      </w:r>
      <w:r>
        <w:rPr>
          <w:rStyle w:val="fontstyle01"/>
          <w:sz w:val="22"/>
        </w:rPr>
        <w:t>Even if a field is final</w:t>
      </w:r>
      <w:r>
        <w:rPr>
          <w:rFonts w:ascii="Times-Roman" w:hAnsi="Times-Roman"/>
          <w:color w:val="000000"/>
          <w:sz w:val="22"/>
        </w:rPr>
        <w:br/>
      </w:r>
      <w:r>
        <w:rPr>
          <w:rStyle w:val="fontstyle01"/>
          <w:sz w:val="22"/>
        </w:rPr>
        <w:t>and refers to an immutable object, by making it public you give up the flexibility</w:t>
      </w:r>
      <w:r>
        <w:rPr>
          <w:rFonts w:ascii="Times-Roman" w:hAnsi="Times-Roman"/>
          <w:color w:val="000000"/>
          <w:sz w:val="22"/>
        </w:rPr>
        <w:br/>
      </w:r>
      <w:r>
        <w:rPr>
          <w:rStyle w:val="fontstyle01"/>
          <w:sz w:val="22"/>
        </w:rPr>
        <w:t>to switch to a new internal data representation in which the field does not exist.</w:t>
      </w:r>
      <w:r>
        <w:br/>
      </w:r>
      <w:r>
        <w:rPr>
          <w:rStyle w:val="fontstyle01"/>
          <w:sz w:val="20"/>
          <w:szCs w:val="20"/>
        </w:rPr>
        <w:t xml:space="preserve">76 </w:t>
      </w:r>
      <w:r>
        <w:rPr>
          <w:rStyle w:val="fontstyle21"/>
          <w:sz w:val="16"/>
          <w:szCs w:val="16"/>
        </w:rPr>
        <w:t>CHAPTER 4 CLASSES AND INTERFACES</w:t>
      </w:r>
      <w:r>
        <w:rPr>
          <w:rFonts w:ascii="Times-Italic" w:hAnsi="Times-Italic"/>
          <w:i/>
          <w:iCs/>
          <w:color w:val="000000"/>
          <w:sz w:val="16"/>
          <w:szCs w:val="16"/>
        </w:rPr>
        <w:br/>
      </w:r>
      <w:r>
        <w:rPr>
          <w:rStyle w:val="fontstyle01"/>
          <w:sz w:val="22"/>
        </w:rPr>
        <w:t>The same advice applies to static fields, with one exception. You can expose</w:t>
      </w:r>
      <w:r>
        <w:rPr>
          <w:rFonts w:ascii="Times-Roman" w:hAnsi="Times-Roman"/>
          <w:color w:val="000000"/>
          <w:sz w:val="22"/>
        </w:rPr>
        <w:br/>
      </w:r>
      <w:r>
        <w:rPr>
          <w:rStyle w:val="fontstyle01"/>
          <w:sz w:val="22"/>
        </w:rPr>
        <w:t>constants via public static final fields, assuming the constants form an integral part</w:t>
      </w:r>
      <w:r>
        <w:rPr>
          <w:rFonts w:ascii="Times-Roman" w:hAnsi="Times-Roman"/>
          <w:color w:val="000000"/>
          <w:sz w:val="22"/>
        </w:rPr>
        <w:br/>
      </w:r>
      <w:r>
        <w:rPr>
          <w:rStyle w:val="fontstyle01"/>
          <w:sz w:val="22"/>
        </w:rPr>
        <w:t>of the abstraction provided by the class. By convention, such fields have names</w:t>
      </w:r>
      <w:r>
        <w:rPr>
          <w:rFonts w:ascii="Times-Roman" w:hAnsi="Times-Roman"/>
          <w:color w:val="000000"/>
          <w:sz w:val="22"/>
        </w:rPr>
        <w:br/>
      </w:r>
      <w:r>
        <w:rPr>
          <w:rStyle w:val="fontstyle01"/>
          <w:sz w:val="22"/>
        </w:rPr>
        <w:t>consisting of capital letters, with words separated by underscores (Item 68). It is</w:t>
      </w:r>
      <w:r>
        <w:rPr>
          <w:rFonts w:ascii="Times-Roman" w:hAnsi="Times-Roman"/>
          <w:color w:val="000000"/>
          <w:sz w:val="22"/>
        </w:rPr>
        <w:br/>
      </w:r>
      <w:r>
        <w:rPr>
          <w:rStyle w:val="fontstyle01"/>
          <w:sz w:val="22"/>
        </w:rPr>
        <w:t>critical that these fields contain either primitive values or references to immutable</w:t>
      </w:r>
      <w:r>
        <w:rPr>
          <w:rFonts w:ascii="Times-Roman" w:hAnsi="Times-Roman"/>
          <w:color w:val="000000"/>
          <w:sz w:val="22"/>
        </w:rPr>
        <w:br/>
      </w:r>
      <w:r>
        <w:rPr>
          <w:rStyle w:val="fontstyle01"/>
          <w:sz w:val="22"/>
        </w:rPr>
        <w:t>objects (Item 17). a field containing a reference to a mutable object has all the</w:t>
      </w:r>
      <w:r>
        <w:rPr>
          <w:rFonts w:ascii="Times-Roman" w:hAnsi="Times-Roman"/>
          <w:color w:val="000000"/>
          <w:sz w:val="22"/>
        </w:rPr>
        <w:br/>
      </w:r>
      <w:r>
        <w:rPr>
          <w:rStyle w:val="fontstyle01"/>
          <w:sz w:val="22"/>
        </w:rPr>
        <w:t>disadvantages of a nonfinal field. While the reference cannot be modified, the</w:t>
      </w:r>
      <w:r>
        <w:rPr>
          <w:rFonts w:ascii="Times-Roman" w:hAnsi="Times-Roman"/>
          <w:color w:val="000000"/>
          <w:sz w:val="22"/>
        </w:rPr>
        <w:br/>
      </w:r>
      <w:r>
        <w:rPr>
          <w:rStyle w:val="fontstyle01"/>
          <w:sz w:val="22"/>
        </w:rPr>
        <w:t>referenced object can be modified—with disastrous results.</w:t>
      </w:r>
      <w:r>
        <w:rPr>
          <w:rFonts w:ascii="Times-Roman" w:hAnsi="Times-Roman"/>
          <w:color w:val="000000"/>
          <w:sz w:val="22"/>
        </w:rPr>
        <w:br/>
      </w:r>
      <w:r>
        <w:rPr>
          <w:rStyle w:val="fontstyle01"/>
          <w:sz w:val="22"/>
        </w:rPr>
        <w:t xml:space="preserve">Note that a nonzero-length array is always mutable, so </w:t>
      </w:r>
      <w:r>
        <w:rPr>
          <w:rStyle w:val="fontstyle51"/>
          <w:sz w:val="22"/>
          <w:szCs w:val="22"/>
        </w:rPr>
        <w:t>it is wrong for a class</w:t>
      </w:r>
      <w:r>
        <w:rPr>
          <w:rFonts w:ascii="Times-Bold" w:hAnsi="Times-Bold"/>
          <w:b/>
          <w:bCs/>
          <w:color w:val="000000"/>
          <w:sz w:val="22"/>
        </w:rPr>
        <w:br/>
      </w:r>
      <w:r>
        <w:rPr>
          <w:rStyle w:val="fontstyle51"/>
          <w:sz w:val="22"/>
          <w:szCs w:val="22"/>
        </w:rPr>
        <w:t>to have a public static final array field, or an accessor that returns such a</w:t>
      </w:r>
      <w:r>
        <w:rPr>
          <w:rFonts w:ascii="Times-Bold" w:hAnsi="Times-Bold"/>
          <w:b/>
          <w:bCs/>
          <w:color w:val="000000"/>
          <w:sz w:val="22"/>
        </w:rPr>
        <w:br/>
      </w:r>
      <w:r>
        <w:rPr>
          <w:rStyle w:val="fontstyle51"/>
          <w:sz w:val="22"/>
          <w:szCs w:val="22"/>
        </w:rPr>
        <w:t xml:space="preserve">field. </w:t>
      </w:r>
      <w:r>
        <w:rPr>
          <w:rStyle w:val="fontstyle01"/>
          <w:sz w:val="22"/>
        </w:rPr>
        <w:t>If a class has such a field or accessor, clients will be able to modify the contents of the array. This is a frequent source of security holes:</w:t>
      </w:r>
      <w:r>
        <w:rPr>
          <w:rFonts w:ascii="Times-Roman" w:hAnsi="Times-Roman"/>
          <w:color w:val="000000"/>
          <w:sz w:val="22"/>
        </w:rPr>
        <w:br/>
      </w:r>
      <w:r>
        <w:rPr>
          <w:rStyle w:val="fontstyle71"/>
        </w:rPr>
        <w:t>// Potential security hole!</w:t>
      </w:r>
      <w:r>
        <w:rPr>
          <w:rFonts w:ascii="LucidaSans-TypewriterBold" w:hAnsi="LucidaSans-TypewriterBold"/>
          <w:b/>
          <w:bCs/>
          <w:color w:val="000000"/>
          <w:sz w:val="18"/>
          <w:szCs w:val="18"/>
        </w:rPr>
        <w:br/>
      </w:r>
      <w:r>
        <w:rPr>
          <w:rStyle w:val="fontstyle61"/>
          <w:sz w:val="18"/>
          <w:szCs w:val="18"/>
        </w:rPr>
        <w:t>public static final Thing[] VALUES = { ... };</w:t>
      </w:r>
      <w:r>
        <w:rPr>
          <w:rFonts w:ascii="LucidaSans-Typewriter" w:hAnsi="LucidaSans-Typewriter"/>
          <w:color w:val="000000"/>
          <w:sz w:val="18"/>
          <w:szCs w:val="18"/>
        </w:rPr>
        <w:br/>
      </w:r>
      <w:r>
        <w:rPr>
          <w:rStyle w:val="fontstyle01"/>
          <w:sz w:val="22"/>
        </w:rPr>
        <w:t>Beware of the fact that some IDEs generate accessors that return references to private array fields, resulting in exactly this problem. There are two ways to fix the</w:t>
      </w:r>
      <w:r>
        <w:rPr>
          <w:rFonts w:ascii="Times-Roman" w:hAnsi="Times-Roman"/>
          <w:color w:val="000000"/>
          <w:sz w:val="22"/>
        </w:rPr>
        <w:br/>
      </w:r>
      <w:r>
        <w:rPr>
          <w:rStyle w:val="fontstyle01"/>
          <w:sz w:val="22"/>
        </w:rPr>
        <w:t>problem. You can make the public array private and add a public immutable list:</w:t>
      </w:r>
      <w:r>
        <w:rPr>
          <w:rFonts w:ascii="Times-Roman" w:hAnsi="Times-Roman"/>
          <w:color w:val="000000"/>
          <w:sz w:val="22"/>
        </w:rPr>
        <w:br/>
      </w:r>
      <w:r>
        <w:rPr>
          <w:rStyle w:val="fontstyle61"/>
          <w:sz w:val="18"/>
          <w:szCs w:val="18"/>
        </w:rPr>
        <w:t>private static final Thing[] PRIVATE_VALUES = { ... };</w:t>
      </w:r>
      <w:r>
        <w:rPr>
          <w:rFonts w:ascii="LucidaSans-Typewriter" w:hAnsi="LucidaSans-Typewriter"/>
          <w:color w:val="000000"/>
          <w:sz w:val="18"/>
          <w:szCs w:val="18"/>
        </w:rPr>
        <w:br/>
      </w:r>
      <w:r>
        <w:rPr>
          <w:rStyle w:val="fontstyle61"/>
          <w:sz w:val="18"/>
          <w:szCs w:val="18"/>
        </w:rPr>
        <w:t>public static final List&lt;Thing&gt; VALUES =</w:t>
      </w:r>
      <w:r>
        <w:rPr>
          <w:rFonts w:ascii="LucidaSans-Typewriter" w:hAnsi="LucidaSans-Typewriter"/>
          <w:color w:val="000000"/>
          <w:sz w:val="18"/>
          <w:szCs w:val="18"/>
        </w:rPr>
        <w:br/>
      </w:r>
      <w:r>
        <w:rPr>
          <w:rStyle w:val="fontstyle61"/>
          <w:sz w:val="18"/>
          <w:szCs w:val="18"/>
        </w:rPr>
        <w:t>Collections.unmodifiableList(Arrays.asList(PRIVATE_VALUES));</w:t>
      </w:r>
      <w:r>
        <w:rPr>
          <w:rFonts w:ascii="LucidaSans-Typewriter" w:hAnsi="LucidaSans-Typewriter"/>
          <w:color w:val="000000"/>
          <w:sz w:val="18"/>
          <w:szCs w:val="18"/>
        </w:rPr>
        <w:br/>
      </w:r>
      <w:r>
        <w:rPr>
          <w:rStyle w:val="fontstyle01"/>
          <w:sz w:val="22"/>
        </w:rPr>
        <w:t>Alternatively, you can make the array private and add a public method that</w:t>
      </w:r>
      <w:r>
        <w:rPr>
          <w:rFonts w:ascii="Times-Roman" w:hAnsi="Times-Roman"/>
          <w:color w:val="000000"/>
          <w:sz w:val="22"/>
        </w:rPr>
        <w:br/>
      </w:r>
      <w:r>
        <w:rPr>
          <w:rStyle w:val="fontstyle01"/>
          <w:sz w:val="22"/>
        </w:rPr>
        <w:t>returns a copy of a private array:</w:t>
      </w:r>
      <w:r>
        <w:rPr>
          <w:rFonts w:ascii="Times-Roman" w:hAnsi="Times-Roman"/>
          <w:color w:val="000000"/>
          <w:sz w:val="22"/>
        </w:rPr>
        <w:br/>
      </w:r>
      <w:r>
        <w:rPr>
          <w:rStyle w:val="fontstyle61"/>
          <w:sz w:val="18"/>
          <w:szCs w:val="18"/>
        </w:rPr>
        <w:t>private static final Thing[] PRIVATE_VALUES = { ... };</w:t>
      </w:r>
      <w:r>
        <w:rPr>
          <w:rFonts w:ascii="LucidaSans-Typewriter" w:hAnsi="LucidaSans-Typewriter"/>
          <w:color w:val="000000"/>
          <w:sz w:val="18"/>
          <w:szCs w:val="18"/>
        </w:rPr>
        <w:br/>
      </w:r>
      <w:r>
        <w:rPr>
          <w:rStyle w:val="fontstyle61"/>
          <w:sz w:val="18"/>
          <w:szCs w:val="18"/>
        </w:rPr>
        <w:t>public static final Thing[] values() {</w:t>
      </w:r>
      <w:r>
        <w:rPr>
          <w:rFonts w:ascii="LucidaSans-Typewriter" w:hAnsi="LucidaSans-Typewriter"/>
          <w:color w:val="000000"/>
          <w:sz w:val="18"/>
          <w:szCs w:val="18"/>
        </w:rPr>
        <w:br/>
      </w:r>
      <w:r>
        <w:rPr>
          <w:rStyle w:val="fontstyle61"/>
          <w:sz w:val="18"/>
          <w:szCs w:val="18"/>
        </w:rPr>
        <w:t>return PRIVATE_VALUES.clone();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To choose between these alternatives, think about what the client is likely to do</w:t>
      </w:r>
      <w:r>
        <w:rPr>
          <w:rFonts w:ascii="Times-Roman" w:hAnsi="Times-Roman"/>
          <w:color w:val="000000"/>
          <w:sz w:val="22"/>
        </w:rPr>
        <w:br/>
      </w:r>
      <w:r>
        <w:rPr>
          <w:rStyle w:val="fontstyle01"/>
          <w:sz w:val="22"/>
        </w:rPr>
        <w:t>with the result. Which return type will be more convenient? Which will give better</w:t>
      </w:r>
      <w:r>
        <w:rPr>
          <w:rFonts w:ascii="Times-Roman" w:hAnsi="Times-Roman"/>
          <w:color w:val="000000"/>
          <w:sz w:val="22"/>
        </w:rPr>
        <w:br/>
      </w:r>
      <w:r>
        <w:rPr>
          <w:rStyle w:val="fontstyle01"/>
          <w:sz w:val="22"/>
        </w:rPr>
        <w:t>performance?</w:t>
      </w:r>
      <w:r>
        <w:rPr>
          <w:rFonts w:ascii="Times-Roman" w:hAnsi="Times-Roman"/>
          <w:color w:val="000000"/>
          <w:sz w:val="22"/>
        </w:rPr>
        <w:br/>
      </w:r>
      <w:r>
        <w:rPr>
          <w:rStyle w:val="fontstyle01"/>
          <w:sz w:val="22"/>
        </w:rPr>
        <w:t>As of Java 9, there are two additional, implicit access levels introduced as part</w:t>
      </w:r>
      <w:r>
        <w:rPr>
          <w:rFonts w:ascii="Times-Roman" w:hAnsi="Times-Roman"/>
          <w:color w:val="000000"/>
          <w:sz w:val="22"/>
        </w:rPr>
        <w:br/>
      </w:r>
      <w:r>
        <w:rPr>
          <w:rStyle w:val="fontstyle01"/>
          <w:sz w:val="22"/>
        </w:rPr>
        <w:t xml:space="preserve">of the </w:t>
      </w:r>
      <w:r>
        <w:rPr>
          <w:rStyle w:val="fontstyle21"/>
          <w:sz w:val="22"/>
        </w:rPr>
        <w:t>module system</w:t>
      </w:r>
      <w:r>
        <w:rPr>
          <w:rStyle w:val="fontstyle01"/>
          <w:sz w:val="22"/>
        </w:rPr>
        <w:t>. A module is a grouping of packages, like a package is a</w:t>
      </w:r>
      <w:r>
        <w:rPr>
          <w:rFonts w:ascii="Times-Roman" w:hAnsi="Times-Roman"/>
          <w:color w:val="000000"/>
          <w:sz w:val="22"/>
        </w:rPr>
        <w:br/>
      </w:r>
      <w:r>
        <w:rPr>
          <w:rStyle w:val="fontstyle01"/>
          <w:sz w:val="22"/>
        </w:rPr>
        <w:t>grouping of classes. A module may explicitly export some of its packages via</w:t>
      </w:r>
      <w:r>
        <w:rPr>
          <w:rFonts w:ascii="Times-Roman" w:hAnsi="Times-Roman"/>
          <w:color w:val="000000"/>
          <w:sz w:val="22"/>
        </w:rPr>
        <w:br/>
      </w:r>
      <w:r>
        <w:rPr>
          <w:rStyle w:val="fontstyle21"/>
          <w:sz w:val="22"/>
        </w:rPr>
        <w:t xml:space="preserve">export declarations </w:t>
      </w:r>
      <w:r>
        <w:rPr>
          <w:rStyle w:val="fontstyle01"/>
          <w:sz w:val="22"/>
        </w:rPr>
        <w:t xml:space="preserve">in its </w:t>
      </w:r>
      <w:r>
        <w:rPr>
          <w:rStyle w:val="fontstyle21"/>
          <w:sz w:val="22"/>
        </w:rPr>
        <w:t xml:space="preserve">module declaration </w:t>
      </w:r>
      <w:r>
        <w:rPr>
          <w:rStyle w:val="fontstyle01"/>
          <w:sz w:val="22"/>
        </w:rPr>
        <w:t>(which is by convention contained in</w:t>
      </w:r>
      <w:r>
        <w:rPr>
          <w:rFonts w:ascii="Times-Roman" w:hAnsi="Times-Roman"/>
          <w:color w:val="000000"/>
          <w:sz w:val="22"/>
        </w:rPr>
        <w:br/>
      </w:r>
      <w:r>
        <w:rPr>
          <w:rStyle w:val="fontstyle01"/>
          <w:sz w:val="22"/>
        </w:rPr>
        <w:t xml:space="preserve">a source file named </w:t>
      </w:r>
      <w:r>
        <w:rPr>
          <w:rStyle w:val="fontstyle61"/>
          <w:sz w:val="18"/>
          <w:szCs w:val="18"/>
        </w:rPr>
        <w:t>module-info.java</w:t>
      </w:r>
      <w:r>
        <w:rPr>
          <w:rStyle w:val="fontstyle01"/>
          <w:sz w:val="22"/>
        </w:rPr>
        <w:t>). Public and protected members of</w:t>
      </w:r>
      <w:r>
        <w:rPr>
          <w:rFonts w:ascii="Times-Roman" w:hAnsi="Times-Roman"/>
          <w:color w:val="000000"/>
          <w:sz w:val="22"/>
        </w:rPr>
        <w:br/>
      </w:r>
      <w:r>
        <w:rPr>
          <w:rStyle w:val="fontstyle01"/>
          <w:sz w:val="22"/>
        </w:rPr>
        <w:lastRenderedPageBreak/>
        <w:t>unexported packages in a module are inaccessible outside the module; within the</w:t>
      </w:r>
      <w:r>
        <w:br/>
      </w:r>
      <w:r>
        <w:rPr>
          <w:rStyle w:val="fontstyle21"/>
          <w:sz w:val="16"/>
          <w:szCs w:val="16"/>
        </w:rPr>
        <w:t xml:space="preserve">ITEM 15: MINIMIZE THE ACCESSIBILITY OF CLASSES AND MEMBERS </w:t>
      </w:r>
      <w:r>
        <w:rPr>
          <w:rStyle w:val="fontstyle01"/>
          <w:sz w:val="20"/>
          <w:szCs w:val="20"/>
        </w:rPr>
        <w:t>77</w:t>
      </w:r>
      <w:r>
        <w:rPr>
          <w:rFonts w:ascii="Times-Roman" w:hAnsi="Times-Roman"/>
          <w:color w:val="000000"/>
          <w:sz w:val="20"/>
          <w:szCs w:val="20"/>
        </w:rPr>
        <w:br/>
      </w:r>
      <w:r>
        <w:rPr>
          <w:rStyle w:val="fontstyle01"/>
          <w:sz w:val="22"/>
        </w:rPr>
        <w:t>module, accessibility is unaffected by export declarations. Using the module</w:t>
      </w:r>
      <w:r>
        <w:rPr>
          <w:rFonts w:ascii="Times-Roman" w:hAnsi="Times-Roman"/>
          <w:color w:val="000000"/>
          <w:sz w:val="22"/>
        </w:rPr>
        <w:br/>
      </w:r>
      <w:r>
        <w:rPr>
          <w:rStyle w:val="fontstyle01"/>
          <w:sz w:val="22"/>
        </w:rPr>
        <w:t>system allows you to share classes among packages within a module without</w:t>
      </w:r>
      <w:r>
        <w:rPr>
          <w:rFonts w:ascii="Times-Roman" w:hAnsi="Times-Roman"/>
          <w:color w:val="000000"/>
          <w:sz w:val="22"/>
        </w:rPr>
        <w:br/>
      </w:r>
      <w:r>
        <w:rPr>
          <w:rStyle w:val="fontstyle01"/>
          <w:sz w:val="22"/>
        </w:rPr>
        <w:t>making them visible to the entire world. Public and protected members of public</w:t>
      </w:r>
      <w:r>
        <w:rPr>
          <w:rFonts w:ascii="Times-Roman" w:hAnsi="Times-Roman"/>
          <w:color w:val="000000"/>
          <w:sz w:val="22"/>
        </w:rPr>
        <w:br/>
      </w:r>
      <w:r>
        <w:rPr>
          <w:rStyle w:val="fontstyle01"/>
          <w:sz w:val="22"/>
        </w:rPr>
        <w:t>classes in unexported packages give rise to the two implicit access levels, which</w:t>
      </w:r>
      <w:r>
        <w:rPr>
          <w:rFonts w:ascii="Times-Roman" w:hAnsi="Times-Roman"/>
          <w:color w:val="000000"/>
          <w:sz w:val="22"/>
        </w:rPr>
        <w:br/>
      </w:r>
      <w:r>
        <w:rPr>
          <w:rStyle w:val="fontstyle01"/>
          <w:sz w:val="22"/>
        </w:rPr>
        <w:t>are intramodular analogues of the normal public and protected levels. The need for</w:t>
      </w:r>
      <w:r>
        <w:rPr>
          <w:rFonts w:ascii="Times-Roman" w:hAnsi="Times-Roman"/>
          <w:color w:val="000000"/>
          <w:sz w:val="22"/>
        </w:rPr>
        <w:br/>
      </w:r>
      <w:r>
        <w:rPr>
          <w:rStyle w:val="fontstyle01"/>
          <w:sz w:val="22"/>
        </w:rPr>
        <w:t>this kind of sharing is relatively rare and can often be eliminated by rearranging</w:t>
      </w:r>
      <w:r>
        <w:rPr>
          <w:rFonts w:ascii="Times-Roman" w:hAnsi="Times-Roman"/>
          <w:color w:val="000000"/>
          <w:sz w:val="22"/>
        </w:rPr>
        <w:br/>
      </w:r>
      <w:r>
        <w:rPr>
          <w:rStyle w:val="fontstyle01"/>
          <w:sz w:val="22"/>
        </w:rPr>
        <w:t>the classes within your packages.</w:t>
      </w:r>
      <w:r>
        <w:rPr>
          <w:rFonts w:ascii="Times-Roman" w:hAnsi="Times-Roman"/>
          <w:color w:val="000000"/>
          <w:sz w:val="22"/>
        </w:rPr>
        <w:br/>
      </w:r>
      <w:r>
        <w:rPr>
          <w:rStyle w:val="fontstyle01"/>
          <w:sz w:val="22"/>
        </w:rPr>
        <w:t>Unlike the four main access levels, the two module-based levels are largely</w:t>
      </w:r>
      <w:r>
        <w:rPr>
          <w:rFonts w:ascii="Times-Roman" w:hAnsi="Times-Roman"/>
          <w:color w:val="000000"/>
          <w:sz w:val="22"/>
        </w:rPr>
        <w:br/>
      </w:r>
      <w:r>
        <w:rPr>
          <w:rStyle w:val="fontstyle01"/>
          <w:sz w:val="22"/>
        </w:rPr>
        <w:t>advisory. If you place a module’s JAR file on your application’s class path instead</w:t>
      </w:r>
      <w:r>
        <w:rPr>
          <w:rFonts w:ascii="Times-Roman" w:hAnsi="Times-Roman"/>
          <w:color w:val="000000"/>
          <w:sz w:val="22"/>
        </w:rPr>
        <w:br/>
      </w:r>
      <w:r>
        <w:rPr>
          <w:rStyle w:val="fontstyle01"/>
          <w:sz w:val="22"/>
        </w:rPr>
        <w:t>of its module path, the packages in the module revert to their non-modular behavior: all of the public and protected members of the packages’ public classes have</w:t>
      </w:r>
      <w:r>
        <w:rPr>
          <w:rFonts w:ascii="Times-Roman" w:hAnsi="Times-Roman"/>
          <w:color w:val="000000"/>
          <w:sz w:val="22"/>
        </w:rPr>
        <w:br/>
      </w:r>
      <w:r>
        <w:rPr>
          <w:rStyle w:val="fontstyle01"/>
          <w:sz w:val="22"/>
        </w:rPr>
        <w:t>their normal accessibility, regardless of whether the packages are exported by the</w:t>
      </w:r>
      <w:r>
        <w:rPr>
          <w:rFonts w:ascii="Times-Roman" w:hAnsi="Times-Roman"/>
          <w:color w:val="000000"/>
          <w:sz w:val="22"/>
        </w:rPr>
        <w:br/>
      </w:r>
      <w:r>
        <w:rPr>
          <w:rStyle w:val="fontstyle01"/>
          <w:sz w:val="22"/>
        </w:rPr>
        <w:t>module [Reinhold, 1.2]. The one place where the newly introduced access levels</w:t>
      </w:r>
      <w:r>
        <w:rPr>
          <w:rFonts w:ascii="Times-Roman" w:hAnsi="Times-Roman"/>
          <w:color w:val="000000"/>
          <w:sz w:val="22"/>
        </w:rPr>
        <w:br/>
      </w:r>
      <w:r>
        <w:rPr>
          <w:rStyle w:val="fontstyle01"/>
          <w:sz w:val="22"/>
        </w:rPr>
        <w:t>are strictly enforced is the JDK itself: the unexported packages in the Java libraries</w:t>
      </w:r>
      <w:r>
        <w:rPr>
          <w:rFonts w:ascii="Times-Roman" w:hAnsi="Times-Roman"/>
          <w:color w:val="000000"/>
          <w:sz w:val="22"/>
        </w:rPr>
        <w:br/>
      </w:r>
      <w:r>
        <w:rPr>
          <w:rStyle w:val="fontstyle01"/>
          <w:sz w:val="22"/>
        </w:rPr>
        <w:t>are truly inaccessible outside of their modules.</w:t>
      </w:r>
      <w:r>
        <w:rPr>
          <w:rFonts w:ascii="Times-Roman" w:hAnsi="Times-Roman"/>
          <w:color w:val="000000"/>
          <w:sz w:val="22"/>
        </w:rPr>
        <w:br/>
      </w:r>
      <w:r>
        <w:rPr>
          <w:rStyle w:val="fontstyle01"/>
          <w:sz w:val="22"/>
        </w:rPr>
        <w:t>Not only is the access protection afforded by modules of limited utility to the</w:t>
      </w:r>
      <w:r>
        <w:rPr>
          <w:rFonts w:ascii="Times-Roman" w:hAnsi="Times-Roman"/>
          <w:color w:val="000000"/>
          <w:sz w:val="22"/>
        </w:rPr>
        <w:br/>
      </w:r>
      <w:r>
        <w:rPr>
          <w:rStyle w:val="fontstyle01"/>
          <w:sz w:val="22"/>
        </w:rPr>
        <w:t>typical Java programmer, and largely advisory in nature; in order to take</w:t>
      </w:r>
      <w:r>
        <w:rPr>
          <w:rFonts w:ascii="Times-Roman" w:hAnsi="Times-Roman"/>
          <w:color w:val="000000"/>
          <w:sz w:val="22"/>
        </w:rPr>
        <w:br/>
      </w:r>
      <w:r>
        <w:rPr>
          <w:rStyle w:val="fontstyle01"/>
          <w:sz w:val="22"/>
        </w:rPr>
        <w:t>advantage of it, you must group your packages into modules, make all of their</w:t>
      </w:r>
      <w:r>
        <w:rPr>
          <w:rFonts w:ascii="Times-Roman" w:hAnsi="Times-Roman"/>
          <w:color w:val="000000"/>
          <w:sz w:val="22"/>
        </w:rPr>
        <w:br/>
      </w:r>
      <w:r>
        <w:rPr>
          <w:rStyle w:val="fontstyle01"/>
          <w:sz w:val="22"/>
        </w:rPr>
        <w:t>dependencies explicit in module declarations, rearrange your source tree, and take</w:t>
      </w:r>
      <w:r>
        <w:rPr>
          <w:rFonts w:ascii="Times-Roman" w:hAnsi="Times-Roman"/>
          <w:color w:val="000000"/>
          <w:sz w:val="22"/>
        </w:rPr>
        <w:br/>
      </w:r>
      <w:r>
        <w:rPr>
          <w:rStyle w:val="fontstyle01"/>
          <w:sz w:val="22"/>
        </w:rPr>
        <w:t>special actions to accommodate any access to non-modularized packages from</w:t>
      </w:r>
      <w:r>
        <w:rPr>
          <w:rFonts w:ascii="Times-Roman" w:hAnsi="Times-Roman"/>
          <w:color w:val="000000"/>
          <w:sz w:val="22"/>
        </w:rPr>
        <w:br/>
      </w:r>
      <w:r>
        <w:rPr>
          <w:rStyle w:val="fontstyle01"/>
          <w:sz w:val="22"/>
        </w:rPr>
        <w:t>within your modules [Reinhold, 3]. It is too early to say whether modules will</w:t>
      </w:r>
      <w:r>
        <w:rPr>
          <w:rFonts w:ascii="Times-Roman" w:hAnsi="Times-Roman"/>
          <w:color w:val="000000"/>
          <w:sz w:val="22"/>
        </w:rPr>
        <w:br/>
      </w:r>
      <w:r>
        <w:rPr>
          <w:rStyle w:val="fontstyle01"/>
          <w:sz w:val="22"/>
        </w:rPr>
        <w:t>achieve widespread use outside of the JDK itself. In the meantime, it seems best to</w:t>
      </w:r>
      <w:r>
        <w:rPr>
          <w:rFonts w:ascii="Times-Roman" w:hAnsi="Times-Roman"/>
          <w:color w:val="000000"/>
          <w:sz w:val="22"/>
        </w:rPr>
        <w:br/>
      </w:r>
      <w:r>
        <w:rPr>
          <w:rStyle w:val="fontstyle01"/>
          <w:sz w:val="22"/>
        </w:rPr>
        <w:t>avoid them unless you have a compelling need.</w:t>
      </w:r>
      <w:r>
        <w:rPr>
          <w:rFonts w:ascii="Times-Roman" w:hAnsi="Times-Roman"/>
          <w:color w:val="000000"/>
          <w:sz w:val="22"/>
        </w:rPr>
        <w:br/>
      </w:r>
      <w:r>
        <w:rPr>
          <w:rStyle w:val="fontstyle01"/>
          <w:sz w:val="22"/>
        </w:rPr>
        <w:t>To summarize, you should reduce accessibility of program elements as much</w:t>
      </w:r>
      <w:r>
        <w:rPr>
          <w:rFonts w:ascii="Times-Roman" w:hAnsi="Times-Roman"/>
          <w:color w:val="000000"/>
          <w:sz w:val="22"/>
        </w:rPr>
        <w:br/>
      </w:r>
      <w:r>
        <w:rPr>
          <w:rStyle w:val="fontstyle01"/>
          <w:sz w:val="22"/>
        </w:rPr>
        <w:t>as possible (within reason). After carefully designing a minimal public API, you</w:t>
      </w:r>
      <w:r>
        <w:rPr>
          <w:rFonts w:ascii="Times-Roman" w:hAnsi="Times-Roman"/>
          <w:color w:val="000000"/>
          <w:sz w:val="22"/>
        </w:rPr>
        <w:br/>
      </w:r>
      <w:r>
        <w:rPr>
          <w:rStyle w:val="fontstyle01"/>
          <w:sz w:val="22"/>
        </w:rPr>
        <w:t>should prevent any stray classes, interfaces, or members from becoming part of</w:t>
      </w:r>
      <w:r>
        <w:rPr>
          <w:rFonts w:ascii="Times-Roman" w:hAnsi="Times-Roman"/>
          <w:color w:val="000000"/>
          <w:sz w:val="22"/>
        </w:rPr>
        <w:br/>
      </w:r>
      <w:r>
        <w:rPr>
          <w:rStyle w:val="fontstyle01"/>
          <w:sz w:val="22"/>
        </w:rPr>
        <w:t>the API. With the exception of public static final fields, which serve as constants,</w:t>
      </w:r>
      <w:r>
        <w:rPr>
          <w:rFonts w:ascii="Times-Roman" w:hAnsi="Times-Roman"/>
          <w:color w:val="000000"/>
          <w:sz w:val="22"/>
        </w:rPr>
        <w:br/>
      </w:r>
      <w:r>
        <w:rPr>
          <w:rStyle w:val="fontstyle01"/>
          <w:sz w:val="22"/>
        </w:rPr>
        <w:t>public classes should have no public fields. Ensure that objects referenced by</w:t>
      </w:r>
      <w:r>
        <w:rPr>
          <w:rFonts w:ascii="Times-Roman" w:hAnsi="Times-Roman"/>
          <w:color w:val="000000"/>
          <w:sz w:val="22"/>
        </w:rPr>
        <w:br/>
      </w:r>
      <w:r>
        <w:rPr>
          <w:rStyle w:val="fontstyle01"/>
          <w:sz w:val="22"/>
        </w:rPr>
        <w:t>public static final fields are immutable.</w:t>
      </w:r>
      <w:r>
        <w:br/>
      </w:r>
      <w:r>
        <w:rPr>
          <w:rStyle w:val="fontstyle01"/>
          <w:sz w:val="20"/>
          <w:szCs w:val="20"/>
        </w:rPr>
        <w:t xml:space="preserve">78 </w:t>
      </w:r>
      <w:r>
        <w:rPr>
          <w:rStyle w:val="fontstyle21"/>
          <w:sz w:val="16"/>
          <w:szCs w:val="16"/>
        </w:rPr>
        <w:t>CHAPTER 4 CLASSES AND INTERFACES</w:t>
      </w:r>
      <w:r>
        <w:rPr>
          <w:rFonts w:ascii="Times-Italic" w:hAnsi="Times-Italic"/>
          <w:i/>
          <w:iCs/>
          <w:color w:val="000000"/>
          <w:sz w:val="16"/>
          <w:szCs w:val="16"/>
        </w:rPr>
        <w:br/>
      </w:r>
      <w:r>
        <w:rPr>
          <w:rStyle w:val="fontstyle51"/>
          <w:sz w:val="26"/>
          <w:szCs w:val="26"/>
        </w:rPr>
        <w:t>Item 16: In public classes, use accessor methods, not public fields</w:t>
      </w:r>
      <w:r>
        <w:rPr>
          <w:rFonts w:ascii="Times-Bold" w:hAnsi="Times-Bold"/>
          <w:b/>
          <w:bCs/>
          <w:color w:val="000000"/>
          <w:sz w:val="26"/>
          <w:szCs w:val="26"/>
        </w:rPr>
        <w:br/>
      </w:r>
      <w:r>
        <w:rPr>
          <w:rStyle w:val="fontstyle01"/>
          <w:sz w:val="22"/>
        </w:rPr>
        <w:t>Occasionally, you may be tempted to write degenerate classes that serve no purpose other than to group instance fields:</w:t>
      </w:r>
      <w:r>
        <w:rPr>
          <w:rFonts w:ascii="Times-Roman" w:hAnsi="Times-Roman"/>
          <w:color w:val="000000"/>
          <w:sz w:val="22"/>
        </w:rPr>
        <w:br/>
      </w:r>
      <w:r>
        <w:rPr>
          <w:rStyle w:val="fontstyle71"/>
        </w:rPr>
        <w:t>// Degenerate classes like this should not be public!</w:t>
      </w:r>
      <w:r>
        <w:rPr>
          <w:rFonts w:ascii="LucidaSans-TypewriterBold" w:hAnsi="LucidaSans-TypewriterBold"/>
          <w:b/>
          <w:bCs/>
          <w:color w:val="000000"/>
          <w:sz w:val="18"/>
          <w:szCs w:val="18"/>
        </w:rPr>
        <w:br/>
      </w:r>
      <w:r>
        <w:rPr>
          <w:rStyle w:val="fontstyle61"/>
          <w:sz w:val="18"/>
          <w:szCs w:val="18"/>
        </w:rPr>
        <w:t>class Point {</w:t>
      </w:r>
      <w:r>
        <w:rPr>
          <w:rFonts w:ascii="LucidaSans-Typewriter" w:hAnsi="LucidaSans-Typewriter"/>
          <w:color w:val="000000"/>
          <w:sz w:val="18"/>
          <w:szCs w:val="18"/>
        </w:rPr>
        <w:br/>
      </w:r>
      <w:r>
        <w:rPr>
          <w:rStyle w:val="fontstyle61"/>
          <w:sz w:val="18"/>
          <w:szCs w:val="18"/>
        </w:rPr>
        <w:t>public double x;</w:t>
      </w:r>
      <w:r>
        <w:rPr>
          <w:rFonts w:ascii="LucidaSans-Typewriter" w:hAnsi="LucidaSans-Typewriter"/>
          <w:color w:val="000000"/>
          <w:sz w:val="18"/>
          <w:szCs w:val="18"/>
        </w:rPr>
        <w:br/>
      </w:r>
      <w:r>
        <w:rPr>
          <w:rStyle w:val="fontstyle61"/>
          <w:sz w:val="18"/>
          <w:szCs w:val="18"/>
        </w:rPr>
        <w:t>public double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Because the data fields of such classes are accessed directly, these classes do</w:t>
      </w:r>
      <w:r>
        <w:rPr>
          <w:rFonts w:ascii="Times-Roman" w:hAnsi="Times-Roman"/>
          <w:color w:val="000000"/>
          <w:sz w:val="22"/>
        </w:rPr>
        <w:br/>
      </w:r>
      <w:r>
        <w:rPr>
          <w:rStyle w:val="fontstyle01"/>
          <w:sz w:val="22"/>
        </w:rPr>
        <w:t xml:space="preserve">not offer the benefits of </w:t>
      </w:r>
      <w:r>
        <w:rPr>
          <w:rStyle w:val="fontstyle21"/>
          <w:sz w:val="22"/>
        </w:rPr>
        <w:t xml:space="preserve">encapsulation </w:t>
      </w:r>
      <w:r>
        <w:rPr>
          <w:rStyle w:val="fontstyle01"/>
          <w:sz w:val="22"/>
        </w:rPr>
        <w:t>(Item 15). You can’t change the representation without changing the API, you can’t enforce invariants, and you can’t take</w:t>
      </w:r>
      <w:r>
        <w:rPr>
          <w:rFonts w:ascii="Times-Roman" w:hAnsi="Times-Roman"/>
          <w:color w:val="000000"/>
          <w:sz w:val="22"/>
        </w:rPr>
        <w:br/>
      </w:r>
      <w:r>
        <w:rPr>
          <w:rStyle w:val="fontstyle01"/>
          <w:sz w:val="22"/>
        </w:rPr>
        <w:t>auxiliary action when a field is accessed. Hard-line object-oriented programmers</w:t>
      </w:r>
      <w:r>
        <w:rPr>
          <w:rFonts w:ascii="Times-Roman" w:hAnsi="Times-Roman"/>
          <w:color w:val="000000"/>
          <w:sz w:val="22"/>
        </w:rPr>
        <w:br/>
      </w:r>
      <w:r>
        <w:rPr>
          <w:rStyle w:val="fontstyle01"/>
          <w:sz w:val="22"/>
        </w:rPr>
        <w:t>feel that such classes are anathema and should always be replaced by classes with</w:t>
      </w:r>
      <w:r>
        <w:rPr>
          <w:rFonts w:ascii="Times-Roman" w:hAnsi="Times-Roman"/>
          <w:color w:val="000000"/>
          <w:sz w:val="22"/>
        </w:rPr>
        <w:br/>
      </w:r>
      <w:r>
        <w:rPr>
          <w:rStyle w:val="fontstyle01"/>
          <w:sz w:val="22"/>
        </w:rPr>
        <w:t xml:space="preserve">private fields and public </w:t>
      </w:r>
      <w:r>
        <w:rPr>
          <w:rStyle w:val="fontstyle21"/>
          <w:sz w:val="22"/>
        </w:rPr>
        <w:t xml:space="preserve">accessor methods </w:t>
      </w:r>
      <w:r>
        <w:rPr>
          <w:rStyle w:val="fontstyle01"/>
          <w:sz w:val="22"/>
        </w:rPr>
        <w:t>(getters) and, for mutable classes,</w:t>
      </w:r>
      <w:r>
        <w:rPr>
          <w:rFonts w:ascii="Times-Roman" w:hAnsi="Times-Roman"/>
          <w:color w:val="000000"/>
          <w:sz w:val="22"/>
        </w:rPr>
        <w:br/>
      </w:r>
      <w:r>
        <w:rPr>
          <w:rStyle w:val="fontstyle21"/>
          <w:sz w:val="22"/>
        </w:rPr>
        <w:t xml:space="preserve">mutators </w:t>
      </w:r>
      <w:r>
        <w:rPr>
          <w:rStyle w:val="fontstyle01"/>
          <w:sz w:val="22"/>
        </w:rPr>
        <w:t>(setters):</w:t>
      </w:r>
      <w:r>
        <w:rPr>
          <w:rFonts w:ascii="Times-Roman" w:hAnsi="Times-Roman"/>
          <w:color w:val="000000"/>
          <w:sz w:val="22"/>
        </w:rPr>
        <w:br/>
      </w:r>
      <w:r>
        <w:rPr>
          <w:rStyle w:val="fontstyle71"/>
        </w:rPr>
        <w:t>// Encapsulation of data by accessor methods and mutators</w:t>
      </w:r>
      <w:r>
        <w:rPr>
          <w:rFonts w:ascii="LucidaSans-TypewriterBold" w:hAnsi="LucidaSans-TypewriterBold"/>
          <w:b/>
          <w:bCs/>
          <w:color w:val="000000"/>
          <w:sz w:val="18"/>
          <w:szCs w:val="18"/>
        </w:rPr>
        <w:br/>
      </w:r>
      <w:r>
        <w:rPr>
          <w:rStyle w:val="fontstyle61"/>
          <w:sz w:val="18"/>
          <w:szCs w:val="18"/>
        </w:rPr>
        <w:t>class Point {</w:t>
      </w:r>
      <w:r>
        <w:rPr>
          <w:rFonts w:ascii="LucidaSans-Typewriter" w:hAnsi="LucidaSans-Typewriter"/>
          <w:color w:val="000000"/>
          <w:sz w:val="18"/>
          <w:szCs w:val="18"/>
        </w:rPr>
        <w:br/>
      </w:r>
      <w:r>
        <w:rPr>
          <w:rStyle w:val="fontstyle61"/>
          <w:sz w:val="18"/>
          <w:szCs w:val="18"/>
        </w:rPr>
        <w:t>private double x;</w:t>
      </w:r>
      <w:r>
        <w:rPr>
          <w:rFonts w:ascii="LucidaSans-Typewriter" w:hAnsi="LucidaSans-Typewriter"/>
          <w:color w:val="000000"/>
          <w:sz w:val="18"/>
          <w:szCs w:val="18"/>
        </w:rPr>
        <w:br/>
      </w:r>
      <w:r>
        <w:rPr>
          <w:rStyle w:val="fontstyle61"/>
          <w:sz w:val="18"/>
          <w:szCs w:val="18"/>
        </w:rPr>
        <w:lastRenderedPageBreak/>
        <w:t>private double y;</w:t>
      </w:r>
      <w:r>
        <w:rPr>
          <w:rFonts w:ascii="LucidaSans-Typewriter" w:hAnsi="LucidaSans-Typewriter"/>
          <w:color w:val="000000"/>
          <w:sz w:val="18"/>
          <w:szCs w:val="18"/>
        </w:rPr>
        <w:br/>
      </w:r>
      <w:r>
        <w:rPr>
          <w:rStyle w:val="fontstyle61"/>
          <w:sz w:val="18"/>
          <w:szCs w:val="18"/>
        </w:rPr>
        <w:t>public Point(double x, double y) {</w:t>
      </w:r>
      <w:r>
        <w:rPr>
          <w:rFonts w:ascii="LucidaSans-Typewriter" w:hAnsi="LucidaSans-Typewriter"/>
          <w:color w:val="000000"/>
          <w:sz w:val="18"/>
          <w:szCs w:val="18"/>
        </w:rPr>
        <w:br/>
      </w:r>
      <w:r>
        <w:rPr>
          <w:rStyle w:val="fontstyle61"/>
          <w:sz w:val="18"/>
          <w:szCs w:val="18"/>
        </w:rPr>
        <w:t>this.x = x;</w:t>
      </w:r>
      <w:r>
        <w:rPr>
          <w:rFonts w:ascii="LucidaSans-Typewriter" w:hAnsi="LucidaSans-Typewriter"/>
          <w:color w:val="000000"/>
          <w:sz w:val="18"/>
          <w:szCs w:val="18"/>
        </w:rPr>
        <w:br/>
      </w:r>
      <w:r>
        <w:rPr>
          <w:rStyle w:val="fontstyle61"/>
          <w:sz w:val="18"/>
          <w:szCs w:val="18"/>
        </w:rPr>
        <w:t>this.y =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public double getX() { return x; }</w:t>
      </w:r>
      <w:r>
        <w:rPr>
          <w:rFonts w:ascii="LucidaSans-TypewriterBold" w:hAnsi="LucidaSans-TypewriterBold"/>
          <w:b/>
          <w:bCs/>
          <w:color w:val="000000"/>
          <w:sz w:val="18"/>
          <w:szCs w:val="18"/>
        </w:rPr>
        <w:br/>
      </w:r>
      <w:r>
        <w:rPr>
          <w:rStyle w:val="fontstyle71"/>
        </w:rPr>
        <w:t>public double getY() { return y; }</w:t>
      </w:r>
      <w:r>
        <w:rPr>
          <w:rFonts w:ascii="LucidaSans-TypewriterBold" w:hAnsi="LucidaSans-TypewriterBold"/>
          <w:b/>
          <w:bCs/>
          <w:color w:val="000000"/>
          <w:sz w:val="18"/>
          <w:szCs w:val="18"/>
        </w:rPr>
        <w:br/>
      </w:r>
      <w:r>
        <w:rPr>
          <w:rStyle w:val="fontstyle71"/>
        </w:rPr>
        <w:t>public void setX(double x) { this.x = x; }</w:t>
      </w:r>
      <w:r>
        <w:rPr>
          <w:rFonts w:ascii="LucidaSans-TypewriterBold" w:hAnsi="LucidaSans-TypewriterBold"/>
          <w:b/>
          <w:bCs/>
          <w:color w:val="000000"/>
          <w:sz w:val="18"/>
          <w:szCs w:val="18"/>
        </w:rPr>
        <w:br/>
      </w:r>
      <w:r>
        <w:rPr>
          <w:rStyle w:val="fontstyle71"/>
        </w:rPr>
        <w:t>public void setY(double y) { this.y = y; }</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Certainly, the hard-liners are correct when it comes to public classes: </w:t>
      </w:r>
      <w:r>
        <w:rPr>
          <w:rStyle w:val="fontstyle51"/>
          <w:sz w:val="22"/>
          <w:szCs w:val="22"/>
        </w:rPr>
        <w:t>if a class</w:t>
      </w:r>
      <w:r>
        <w:rPr>
          <w:rFonts w:ascii="Times-Bold" w:hAnsi="Times-Bold"/>
          <w:b/>
          <w:bCs/>
          <w:color w:val="000000"/>
          <w:sz w:val="22"/>
        </w:rPr>
        <w:br/>
      </w:r>
      <w:r>
        <w:rPr>
          <w:rStyle w:val="fontstyle51"/>
          <w:sz w:val="22"/>
          <w:szCs w:val="22"/>
        </w:rPr>
        <w:t xml:space="preserve">is accessible outside its package, provide accessor methods </w:t>
      </w:r>
      <w:r>
        <w:rPr>
          <w:rStyle w:val="fontstyle01"/>
          <w:sz w:val="22"/>
        </w:rPr>
        <w:t>to preserve the</w:t>
      </w:r>
      <w:r>
        <w:rPr>
          <w:rFonts w:ascii="Times-Roman" w:hAnsi="Times-Roman"/>
          <w:color w:val="000000"/>
          <w:sz w:val="22"/>
        </w:rPr>
        <w:br/>
      </w:r>
      <w:r>
        <w:rPr>
          <w:rStyle w:val="fontstyle01"/>
          <w:sz w:val="22"/>
        </w:rPr>
        <w:t>flexibility to change the class’s internal representation. If a public class exposes its</w:t>
      </w:r>
      <w:r>
        <w:rPr>
          <w:rFonts w:ascii="Times-Roman" w:hAnsi="Times-Roman"/>
          <w:color w:val="000000"/>
          <w:sz w:val="22"/>
        </w:rPr>
        <w:br/>
      </w:r>
      <w:r>
        <w:rPr>
          <w:rStyle w:val="fontstyle01"/>
          <w:sz w:val="22"/>
        </w:rPr>
        <w:t>data fields, all hope of changing its representation is lost because client code can</w:t>
      </w:r>
      <w:r>
        <w:rPr>
          <w:rFonts w:ascii="Times-Roman" w:hAnsi="Times-Roman"/>
          <w:color w:val="000000"/>
          <w:sz w:val="22"/>
        </w:rPr>
        <w:br/>
      </w:r>
      <w:r>
        <w:rPr>
          <w:rStyle w:val="fontstyle01"/>
          <w:sz w:val="22"/>
        </w:rPr>
        <w:t>be distributed far and wide.</w:t>
      </w:r>
      <w:r>
        <w:rPr>
          <w:rFonts w:ascii="Times-Roman" w:hAnsi="Times-Roman"/>
          <w:color w:val="000000"/>
          <w:sz w:val="22"/>
        </w:rPr>
        <w:br/>
      </w:r>
      <w:r>
        <w:rPr>
          <w:rStyle w:val="fontstyle01"/>
          <w:sz w:val="22"/>
        </w:rPr>
        <w:t xml:space="preserve">However, </w:t>
      </w:r>
      <w:r>
        <w:rPr>
          <w:rStyle w:val="fontstyle51"/>
          <w:sz w:val="22"/>
          <w:szCs w:val="22"/>
        </w:rPr>
        <w:t>if a class is package-private or is a private nested class, there is</w:t>
      </w:r>
      <w:r>
        <w:rPr>
          <w:rFonts w:ascii="Times-Bold" w:hAnsi="Times-Bold"/>
          <w:b/>
          <w:bCs/>
          <w:color w:val="000000"/>
          <w:sz w:val="22"/>
        </w:rPr>
        <w:br/>
      </w:r>
      <w:r>
        <w:rPr>
          <w:rStyle w:val="fontstyle51"/>
          <w:sz w:val="22"/>
          <w:szCs w:val="22"/>
        </w:rPr>
        <w:t>nothing inherently wrong with exposing its data fields</w:t>
      </w:r>
      <w:r>
        <w:rPr>
          <w:rStyle w:val="fontstyle01"/>
          <w:sz w:val="22"/>
        </w:rPr>
        <w:t>—assuming they do an</w:t>
      </w:r>
      <w:r>
        <w:br/>
      </w:r>
      <w:r>
        <w:rPr>
          <w:rStyle w:val="fontstyle21"/>
          <w:sz w:val="16"/>
          <w:szCs w:val="16"/>
        </w:rPr>
        <w:t xml:space="preserve">ITEM 16: IN PUBLIC CLASSES, USE ACCESSOR METHODS, NOT PUBLIC FIELDS </w:t>
      </w:r>
      <w:r>
        <w:rPr>
          <w:rStyle w:val="fontstyle01"/>
          <w:sz w:val="20"/>
          <w:szCs w:val="20"/>
        </w:rPr>
        <w:t>79</w:t>
      </w:r>
      <w:r>
        <w:rPr>
          <w:rFonts w:ascii="Times-Roman" w:hAnsi="Times-Roman"/>
          <w:color w:val="000000"/>
          <w:sz w:val="20"/>
          <w:szCs w:val="20"/>
        </w:rPr>
        <w:br/>
      </w:r>
      <w:r>
        <w:rPr>
          <w:rStyle w:val="fontstyle01"/>
          <w:sz w:val="22"/>
        </w:rPr>
        <w:t>adequate job of describing the abstraction provided by the class. This approach</w:t>
      </w:r>
      <w:r>
        <w:rPr>
          <w:rFonts w:ascii="Times-Roman" w:hAnsi="Times-Roman"/>
          <w:color w:val="000000"/>
          <w:sz w:val="22"/>
        </w:rPr>
        <w:br/>
      </w:r>
      <w:r>
        <w:rPr>
          <w:rStyle w:val="fontstyle01"/>
          <w:sz w:val="22"/>
        </w:rPr>
        <w:t>generates less visual clutter than the accessor-method approach, both in the class</w:t>
      </w:r>
      <w:r>
        <w:rPr>
          <w:rFonts w:ascii="Times-Roman" w:hAnsi="Times-Roman"/>
          <w:color w:val="000000"/>
          <w:sz w:val="22"/>
        </w:rPr>
        <w:br/>
      </w:r>
      <w:r>
        <w:rPr>
          <w:rStyle w:val="fontstyle01"/>
          <w:sz w:val="22"/>
        </w:rPr>
        <w:t>definition and in the client code that uses it. While the client code is tied to the</w:t>
      </w:r>
      <w:r>
        <w:rPr>
          <w:rFonts w:ascii="Times-Roman" w:hAnsi="Times-Roman"/>
          <w:color w:val="000000"/>
          <w:sz w:val="22"/>
        </w:rPr>
        <w:br/>
      </w:r>
      <w:r>
        <w:rPr>
          <w:rStyle w:val="fontstyle01"/>
          <w:sz w:val="22"/>
        </w:rPr>
        <w:t>class’s internal representation, this code is confined to the package containing the</w:t>
      </w:r>
      <w:r>
        <w:rPr>
          <w:rFonts w:ascii="Times-Roman" w:hAnsi="Times-Roman"/>
          <w:color w:val="000000"/>
          <w:sz w:val="22"/>
        </w:rPr>
        <w:br/>
      </w:r>
      <w:r>
        <w:rPr>
          <w:rStyle w:val="fontstyle01"/>
          <w:sz w:val="22"/>
        </w:rPr>
        <w:t>class. If a change in representation becomes desirable, you can make the change</w:t>
      </w:r>
      <w:r>
        <w:rPr>
          <w:rFonts w:ascii="Times-Roman" w:hAnsi="Times-Roman"/>
          <w:color w:val="000000"/>
          <w:sz w:val="22"/>
        </w:rPr>
        <w:br/>
      </w:r>
      <w:r>
        <w:rPr>
          <w:rStyle w:val="fontstyle01"/>
          <w:sz w:val="22"/>
        </w:rPr>
        <w:t>without touching any code outside the package. In the case of a private nested</w:t>
      </w:r>
      <w:r>
        <w:rPr>
          <w:rFonts w:ascii="Times-Roman" w:hAnsi="Times-Roman"/>
          <w:color w:val="000000"/>
          <w:sz w:val="22"/>
        </w:rPr>
        <w:br/>
      </w:r>
      <w:r>
        <w:rPr>
          <w:rStyle w:val="fontstyle01"/>
          <w:sz w:val="22"/>
        </w:rPr>
        <w:t>class, the scope of the change is further restricted to the enclosing class.</w:t>
      </w:r>
      <w:r>
        <w:rPr>
          <w:rFonts w:ascii="Times-Roman" w:hAnsi="Times-Roman"/>
          <w:color w:val="000000"/>
          <w:sz w:val="22"/>
        </w:rPr>
        <w:br/>
      </w:r>
      <w:r>
        <w:rPr>
          <w:rStyle w:val="fontstyle01"/>
          <w:sz w:val="22"/>
        </w:rPr>
        <w:t>Several classes in the Java platform libraries violate the advice that public</w:t>
      </w:r>
      <w:r>
        <w:rPr>
          <w:rFonts w:ascii="Times-Roman" w:hAnsi="Times-Roman"/>
          <w:color w:val="000000"/>
          <w:sz w:val="22"/>
        </w:rPr>
        <w:br/>
      </w:r>
      <w:r>
        <w:rPr>
          <w:rStyle w:val="fontstyle01"/>
          <w:sz w:val="22"/>
        </w:rPr>
        <w:t xml:space="preserve">classes should not expose fields directly. Prominent examples include the </w:t>
      </w:r>
      <w:r>
        <w:rPr>
          <w:rStyle w:val="fontstyle61"/>
          <w:sz w:val="18"/>
          <w:szCs w:val="18"/>
        </w:rPr>
        <w:t>Point</w:t>
      </w:r>
      <w:r>
        <w:rPr>
          <w:rFonts w:ascii="LucidaSans-Typewriter" w:hAnsi="LucidaSans-Typewriter"/>
          <w:color w:val="000000"/>
          <w:sz w:val="18"/>
          <w:szCs w:val="18"/>
        </w:rPr>
        <w:br/>
      </w:r>
      <w:r>
        <w:rPr>
          <w:rStyle w:val="fontstyle01"/>
          <w:sz w:val="22"/>
        </w:rPr>
        <w:t xml:space="preserve">and </w:t>
      </w:r>
      <w:r>
        <w:rPr>
          <w:rStyle w:val="fontstyle61"/>
          <w:sz w:val="18"/>
          <w:szCs w:val="18"/>
        </w:rPr>
        <w:t xml:space="preserve">Dimension </w:t>
      </w:r>
      <w:r>
        <w:rPr>
          <w:rStyle w:val="fontstyle01"/>
          <w:sz w:val="22"/>
        </w:rPr>
        <w:t xml:space="preserve">classes in the </w:t>
      </w:r>
      <w:r>
        <w:rPr>
          <w:rStyle w:val="fontstyle61"/>
          <w:sz w:val="18"/>
          <w:szCs w:val="18"/>
        </w:rPr>
        <w:t xml:space="preserve">java.awt </w:t>
      </w:r>
      <w:r>
        <w:rPr>
          <w:rStyle w:val="fontstyle01"/>
          <w:sz w:val="22"/>
        </w:rPr>
        <w:t>package. Rather than examples to be</w:t>
      </w:r>
      <w:r>
        <w:rPr>
          <w:rFonts w:ascii="Times-Roman" w:hAnsi="Times-Roman"/>
          <w:color w:val="000000"/>
          <w:sz w:val="22"/>
        </w:rPr>
        <w:br/>
      </w:r>
      <w:r>
        <w:rPr>
          <w:rStyle w:val="fontstyle01"/>
          <w:sz w:val="22"/>
        </w:rPr>
        <w:t>emulated, these classes should be regarded as cautionary tales. As described in</w:t>
      </w:r>
      <w:r>
        <w:rPr>
          <w:rFonts w:ascii="Times-Roman" w:hAnsi="Times-Roman"/>
          <w:color w:val="000000"/>
          <w:sz w:val="22"/>
        </w:rPr>
        <w:br/>
      </w:r>
      <w:r>
        <w:rPr>
          <w:rStyle w:val="fontstyle01"/>
          <w:sz w:val="22"/>
        </w:rPr>
        <w:t xml:space="preserve">Item 67, the decision to expose the internals of the </w:t>
      </w:r>
      <w:r>
        <w:rPr>
          <w:rStyle w:val="fontstyle61"/>
          <w:sz w:val="18"/>
          <w:szCs w:val="18"/>
        </w:rPr>
        <w:t xml:space="preserve">Dimension </w:t>
      </w:r>
      <w:r>
        <w:rPr>
          <w:rStyle w:val="fontstyle01"/>
          <w:sz w:val="22"/>
        </w:rPr>
        <w:t>class resulted in a</w:t>
      </w:r>
      <w:r>
        <w:rPr>
          <w:rFonts w:ascii="Times-Roman" w:hAnsi="Times-Roman"/>
          <w:color w:val="000000"/>
          <w:sz w:val="22"/>
        </w:rPr>
        <w:br/>
      </w:r>
      <w:r>
        <w:rPr>
          <w:rStyle w:val="fontstyle01"/>
          <w:sz w:val="22"/>
        </w:rPr>
        <w:t>serious performance problem that is still with us today.</w:t>
      </w:r>
      <w:r>
        <w:rPr>
          <w:rFonts w:ascii="Times-Roman" w:hAnsi="Times-Roman"/>
          <w:color w:val="000000"/>
          <w:sz w:val="22"/>
        </w:rPr>
        <w:br/>
      </w:r>
      <w:r>
        <w:rPr>
          <w:rStyle w:val="fontstyle01"/>
          <w:sz w:val="22"/>
        </w:rPr>
        <w:t>While it’s never a good idea for a public class to expose fields directly, it is</w:t>
      </w:r>
      <w:r>
        <w:rPr>
          <w:rFonts w:ascii="Times-Roman" w:hAnsi="Times-Roman"/>
          <w:color w:val="000000"/>
          <w:sz w:val="22"/>
        </w:rPr>
        <w:br/>
      </w:r>
      <w:r>
        <w:rPr>
          <w:rStyle w:val="fontstyle01"/>
          <w:sz w:val="22"/>
        </w:rPr>
        <w:t>less harmful if the fields are immutable. You can’t change the representation of</w:t>
      </w:r>
      <w:r>
        <w:rPr>
          <w:rFonts w:ascii="Times-Roman" w:hAnsi="Times-Roman"/>
          <w:color w:val="000000"/>
          <w:sz w:val="22"/>
        </w:rPr>
        <w:br/>
      </w:r>
      <w:r>
        <w:rPr>
          <w:rStyle w:val="fontstyle01"/>
          <w:sz w:val="22"/>
        </w:rPr>
        <w:t>such a class without changing its API, and you can’t take auxiliary actions when a</w:t>
      </w:r>
      <w:r>
        <w:rPr>
          <w:rFonts w:ascii="Times-Roman" w:hAnsi="Times-Roman"/>
          <w:color w:val="000000"/>
          <w:sz w:val="22"/>
        </w:rPr>
        <w:br/>
      </w:r>
      <w:r>
        <w:rPr>
          <w:rStyle w:val="fontstyle01"/>
          <w:sz w:val="22"/>
        </w:rPr>
        <w:t>field is read, but you can enforce invariants. For example, this class guarantees</w:t>
      </w:r>
      <w:r>
        <w:rPr>
          <w:rFonts w:ascii="Times-Roman" w:hAnsi="Times-Roman"/>
          <w:color w:val="000000"/>
          <w:sz w:val="22"/>
        </w:rPr>
        <w:br/>
      </w:r>
      <w:r>
        <w:rPr>
          <w:rStyle w:val="fontstyle01"/>
          <w:sz w:val="22"/>
        </w:rPr>
        <w:t>that each instance represents a valid time:</w:t>
      </w:r>
      <w:r>
        <w:rPr>
          <w:rFonts w:ascii="Times-Roman" w:hAnsi="Times-Roman"/>
          <w:color w:val="000000"/>
          <w:sz w:val="22"/>
        </w:rPr>
        <w:br/>
      </w:r>
      <w:r>
        <w:rPr>
          <w:rStyle w:val="fontstyle71"/>
        </w:rPr>
        <w:t>// Public class with exposed immutable fields - questionable</w:t>
      </w:r>
      <w:r>
        <w:rPr>
          <w:rFonts w:ascii="LucidaSans-TypewriterBold" w:hAnsi="LucidaSans-TypewriterBold"/>
          <w:b/>
          <w:bCs/>
          <w:color w:val="000000"/>
          <w:sz w:val="18"/>
          <w:szCs w:val="18"/>
        </w:rPr>
        <w:br/>
      </w:r>
      <w:r>
        <w:rPr>
          <w:rStyle w:val="fontstyle61"/>
          <w:sz w:val="18"/>
          <w:szCs w:val="18"/>
        </w:rPr>
        <w:t>public final class Time {</w:t>
      </w:r>
      <w:r>
        <w:rPr>
          <w:rFonts w:ascii="LucidaSans-Typewriter" w:hAnsi="LucidaSans-Typewriter"/>
          <w:color w:val="000000"/>
          <w:sz w:val="18"/>
          <w:szCs w:val="18"/>
        </w:rPr>
        <w:br/>
      </w:r>
      <w:r>
        <w:rPr>
          <w:rStyle w:val="fontstyle61"/>
          <w:sz w:val="18"/>
          <w:szCs w:val="18"/>
        </w:rPr>
        <w:t>private static final int HOURS_PER_DAY = 24;</w:t>
      </w:r>
      <w:r>
        <w:rPr>
          <w:rFonts w:ascii="LucidaSans-Typewriter" w:hAnsi="LucidaSans-Typewriter"/>
          <w:color w:val="000000"/>
          <w:sz w:val="18"/>
          <w:szCs w:val="18"/>
        </w:rPr>
        <w:br/>
      </w:r>
      <w:r>
        <w:rPr>
          <w:rStyle w:val="fontstyle61"/>
          <w:sz w:val="18"/>
          <w:szCs w:val="18"/>
        </w:rPr>
        <w:t>private static final int MINUTES_PER_HOUR = 60;</w:t>
      </w:r>
      <w:r>
        <w:rPr>
          <w:rFonts w:ascii="LucidaSans-Typewriter" w:hAnsi="LucidaSans-Typewriter"/>
          <w:color w:val="000000"/>
          <w:sz w:val="18"/>
          <w:szCs w:val="18"/>
        </w:rPr>
        <w:br/>
      </w:r>
      <w:r>
        <w:rPr>
          <w:rStyle w:val="fontstyle71"/>
        </w:rPr>
        <w:t>public final int hour;</w:t>
      </w:r>
      <w:r>
        <w:rPr>
          <w:rFonts w:ascii="LucidaSans-TypewriterBold" w:hAnsi="LucidaSans-TypewriterBold"/>
          <w:b/>
          <w:bCs/>
          <w:color w:val="000000"/>
          <w:sz w:val="18"/>
          <w:szCs w:val="18"/>
        </w:rPr>
        <w:br/>
      </w:r>
      <w:r>
        <w:rPr>
          <w:rStyle w:val="fontstyle71"/>
        </w:rPr>
        <w:t>public final int minute;</w:t>
      </w:r>
      <w:r>
        <w:rPr>
          <w:rFonts w:ascii="LucidaSans-TypewriterBold" w:hAnsi="LucidaSans-TypewriterBold"/>
          <w:b/>
          <w:bCs/>
          <w:color w:val="000000"/>
          <w:sz w:val="18"/>
          <w:szCs w:val="18"/>
        </w:rPr>
        <w:br/>
      </w:r>
      <w:r>
        <w:rPr>
          <w:rStyle w:val="fontstyle61"/>
          <w:sz w:val="18"/>
          <w:szCs w:val="18"/>
        </w:rPr>
        <w:t>public Time(int hour, int minute) {</w:t>
      </w:r>
      <w:r>
        <w:rPr>
          <w:rFonts w:ascii="LucidaSans-Typewriter" w:hAnsi="LucidaSans-Typewriter"/>
          <w:color w:val="000000"/>
          <w:sz w:val="18"/>
          <w:szCs w:val="18"/>
        </w:rPr>
        <w:br/>
      </w:r>
      <w:r>
        <w:rPr>
          <w:rStyle w:val="fontstyle61"/>
          <w:sz w:val="18"/>
          <w:szCs w:val="18"/>
        </w:rPr>
        <w:t>if (hour &lt; 0 || hour &gt;= HOURS_PER_DAY)</w:t>
      </w:r>
      <w:r>
        <w:rPr>
          <w:rFonts w:ascii="LucidaSans-Typewriter" w:hAnsi="LucidaSans-Typewriter"/>
          <w:color w:val="000000"/>
          <w:sz w:val="18"/>
          <w:szCs w:val="18"/>
        </w:rPr>
        <w:br/>
      </w:r>
      <w:r>
        <w:rPr>
          <w:rStyle w:val="fontstyle61"/>
          <w:sz w:val="18"/>
          <w:szCs w:val="18"/>
        </w:rPr>
        <w:t>throw new IllegalArgumentException("Hour: " + hour);</w:t>
      </w:r>
      <w:r>
        <w:rPr>
          <w:rFonts w:ascii="LucidaSans-Typewriter" w:hAnsi="LucidaSans-Typewriter"/>
          <w:color w:val="000000"/>
          <w:sz w:val="18"/>
          <w:szCs w:val="18"/>
        </w:rPr>
        <w:br/>
      </w:r>
      <w:r>
        <w:rPr>
          <w:rStyle w:val="fontstyle61"/>
          <w:sz w:val="18"/>
          <w:szCs w:val="18"/>
        </w:rPr>
        <w:t>if (minute &lt; 0 || minute &gt;= MINUTES_PER_HOUR)</w:t>
      </w:r>
      <w:r>
        <w:rPr>
          <w:rFonts w:ascii="LucidaSans-Typewriter" w:hAnsi="LucidaSans-Typewriter"/>
          <w:color w:val="000000"/>
          <w:sz w:val="18"/>
          <w:szCs w:val="18"/>
        </w:rPr>
        <w:br/>
      </w:r>
      <w:r>
        <w:rPr>
          <w:rStyle w:val="fontstyle61"/>
          <w:sz w:val="18"/>
          <w:szCs w:val="18"/>
        </w:rPr>
        <w:t>throw new IllegalArgumentException("Min: " + minute);</w:t>
      </w:r>
      <w:r>
        <w:rPr>
          <w:rFonts w:ascii="LucidaSans-Typewriter" w:hAnsi="LucidaSans-Typewriter"/>
          <w:color w:val="000000"/>
          <w:sz w:val="18"/>
          <w:szCs w:val="18"/>
        </w:rPr>
        <w:br/>
      </w:r>
      <w:r>
        <w:rPr>
          <w:rStyle w:val="fontstyle61"/>
          <w:sz w:val="18"/>
          <w:szCs w:val="18"/>
        </w:rPr>
        <w:t>this.hour = hour;</w:t>
      </w:r>
      <w:r>
        <w:rPr>
          <w:rFonts w:ascii="LucidaSans-Typewriter" w:hAnsi="LucidaSans-Typewriter"/>
          <w:color w:val="000000"/>
          <w:sz w:val="18"/>
          <w:szCs w:val="18"/>
        </w:rPr>
        <w:br/>
      </w:r>
      <w:r>
        <w:rPr>
          <w:rStyle w:val="fontstyle61"/>
          <w:sz w:val="18"/>
          <w:szCs w:val="18"/>
        </w:rPr>
        <w:t>this.minute = minute;</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 summary, public classes should never expose mutable fields. It is less</w:t>
      </w:r>
      <w:r>
        <w:rPr>
          <w:rFonts w:ascii="Times-Roman" w:hAnsi="Times-Roman"/>
          <w:color w:val="000000"/>
          <w:sz w:val="22"/>
        </w:rPr>
        <w:br/>
      </w:r>
      <w:r>
        <w:rPr>
          <w:rStyle w:val="fontstyle01"/>
          <w:sz w:val="22"/>
        </w:rPr>
        <w:t>harmful, though still questionable, for public classes to expose immutable fields.</w:t>
      </w:r>
      <w:r>
        <w:rPr>
          <w:rFonts w:ascii="Times-Roman" w:hAnsi="Times-Roman"/>
          <w:color w:val="000000"/>
          <w:sz w:val="22"/>
        </w:rPr>
        <w:br/>
      </w:r>
      <w:r>
        <w:rPr>
          <w:rStyle w:val="fontstyle01"/>
          <w:sz w:val="22"/>
        </w:rPr>
        <w:t>It is, however, sometimes desirable for package-private or private nested classes to</w:t>
      </w:r>
      <w:r>
        <w:rPr>
          <w:rFonts w:ascii="Times-Roman" w:hAnsi="Times-Roman"/>
          <w:color w:val="000000"/>
          <w:sz w:val="22"/>
        </w:rPr>
        <w:br/>
      </w:r>
      <w:r>
        <w:rPr>
          <w:rStyle w:val="fontstyle01"/>
          <w:sz w:val="22"/>
        </w:rPr>
        <w:t>expose fields, whether mutable or immutable.</w:t>
      </w:r>
      <w:r>
        <w:br/>
      </w:r>
      <w:r>
        <w:rPr>
          <w:rStyle w:val="fontstyle01"/>
          <w:sz w:val="20"/>
          <w:szCs w:val="20"/>
        </w:rPr>
        <w:t xml:space="preserve">80 </w:t>
      </w:r>
      <w:r>
        <w:rPr>
          <w:rStyle w:val="fontstyle21"/>
          <w:sz w:val="16"/>
          <w:szCs w:val="16"/>
        </w:rPr>
        <w:t>CHAPTER 4 CLASSES AND INTERFACES</w:t>
      </w:r>
      <w:r>
        <w:rPr>
          <w:rFonts w:ascii="Times-Italic" w:hAnsi="Times-Italic"/>
          <w:i/>
          <w:iCs/>
          <w:color w:val="000000"/>
          <w:sz w:val="16"/>
          <w:szCs w:val="16"/>
        </w:rPr>
        <w:br/>
      </w:r>
      <w:r>
        <w:rPr>
          <w:rStyle w:val="fontstyle51"/>
          <w:sz w:val="26"/>
          <w:szCs w:val="26"/>
        </w:rPr>
        <w:t>Item 17: Minimize mutability</w:t>
      </w:r>
      <w:r>
        <w:rPr>
          <w:rFonts w:ascii="Times-Bold" w:hAnsi="Times-Bold"/>
          <w:b/>
          <w:bCs/>
          <w:color w:val="000000"/>
          <w:sz w:val="26"/>
          <w:szCs w:val="26"/>
        </w:rPr>
        <w:br/>
      </w:r>
      <w:r>
        <w:rPr>
          <w:rStyle w:val="fontstyle01"/>
          <w:sz w:val="22"/>
        </w:rPr>
        <w:t>An immutable class is simply a class whose instances cannot be modified. All of</w:t>
      </w:r>
      <w:r>
        <w:rPr>
          <w:rFonts w:ascii="Times-Roman" w:hAnsi="Times-Roman"/>
          <w:color w:val="000000"/>
          <w:sz w:val="22"/>
        </w:rPr>
        <w:br/>
      </w:r>
      <w:r>
        <w:rPr>
          <w:rStyle w:val="fontstyle01"/>
          <w:sz w:val="22"/>
        </w:rPr>
        <w:t>the information contained in each instance is fixed for the lifetime of the object, so</w:t>
      </w:r>
      <w:r>
        <w:rPr>
          <w:rFonts w:ascii="Times-Roman" w:hAnsi="Times-Roman"/>
          <w:color w:val="000000"/>
          <w:sz w:val="22"/>
        </w:rPr>
        <w:br/>
      </w:r>
      <w:r>
        <w:rPr>
          <w:rStyle w:val="fontstyle01"/>
          <w:sz w:val="22"/>
        </w:rPr>
        <w:t>no changes can ever be observed. The Java platform libraries contain many</w:t>
      </w:r>
      <w:r>
        <w:rPr>
          <w:rFonts w:ascii="Times-Roman" w:hAnsi="Times-Roman"/>
          <w:color w:val="000000"/>
          <w:sz w:val="22"/>
        </w:rPr>
        <w:br/>
      </w:r>
      <w:r>
        <w:rPr>
          <w:rStyle w:val="fontstyle01"/>
          <w:sz w:val="22"/>
        </w:rPr>
        <w:t xml:space="preserve">immutable classes, including </w:t>
      </w:r>
      <w:r>
        <w:rPr>
          <w:rStyle w:val="fontstyle61"/>
          <w:sz w:val="18"/>
          <w:szCs w:val="18"/>
        </w:rPr>
        <w:t>String</w:t>
      </w:r>
      <w:r>
        <w:rPr>
          <w:rStyle w:val="fontstyle01"/>
          <w:sz w:val="22"/>
        </w:rPr>
        <w:t>, the boxed primitive classes, and</w:t>
      </w:r>
      <w:r>
        <w:rPr>
          <w:rFonts w:ascii="Times-Roman" w:hAnsi="Times-Roman"/>
          <w:color w:val="000000"/>
          <w:sz w:val="22"/>
        </w:rPr>
        <w:br/>
      </w:r>
      <w:r>
        <w:rPr>
          <w:rStyle w:val="fontstyle61"/>
          <w:sz w:val="18"/>
          <w:szCs w:val="18"/>
        </w:rPr>
        <w:t xml:space="preserve">BigInteger </w:t>
      </w:r>
      <w:r>
        <w:rPr>
          <w:rStyle w:val="fontstyle01"/>
          <w:sz w:val="22"/>
        </w:rPr>
        <w:t xml:space="preserve">and </w:t>
      </w:r>
      <w:r>
        <w:rPr>
          <w:rStyle w:val="fontstyle61"/>
          <w:sz w:val="18"/>
          <w:szCs w:val="18"/>
        </w:rPr>
        <w:t>BigDecimal</w:t>
      </w:r>
      <w:r>
        <w:rPr>
          <w:rStyle w:val="fontstyle01"/>
          <w:sz w:val="22"/>
        </w:rPr>
        <w:t>. There are many good reasons for this: Immutable</w:t>
      </w:r>
      <w:r>
        <w:rPr>
          <w:rFonts w:ascii="Times-Roman" w:hAnsi="Times-Roman"/>
          <w:color w:val="000000"/>
          <w:sz w:val="22"/>
        </w:rPr>
        <w:br/>
      </w:r>
      <w:r>
        <w:rPr>
          <w:rStyle w:val="fontstyle01"/>
          <w:sz w:val="22"/>
        </w:rPr>
        <w:t>classes are easier to design, implement, and use than mutable classes. They are</w:t>
      </w:r>
      <w:r>
        <w:rPr>
          <w:rFonts w:ascii="Times-Roman" w:hAnsi="Times-Roman"/>
          <w:color w:val="000000"/>
          <w:sz w:val="22"/>
        </w:rPr>
        <w:br/>
      </w:r>
      <w:r>
        <w:rPr>
          <w:rStyle w:val="fontstyle01"/>
          <w:sz w:val="22"/>
        </w:rPr>
        <w:t>less prone to error and are more secure.</w:t>
      </w:r>
      <w:r>
        <w:rPr>
          <w:rFonts w:ascii="Times-Roman" w:hAnsi="Times-Roman"/>
          <w:color w:val="000000"/>
          <w:sz w:val="22"/>
        </w:rPr>
        <w:br/>
      </w:r>
      <w:r>
        <w:rPr>
          <w:rStyle w:val="fontstyle01"/>
          <w:sz w:val="22"/>
        </w:rPr>
        <w:t>To make a class immutable, follow these five rules:</w:t>
      </w:r>
      <w:r>
        <w:rPr>
          <w:rFonts w:ascii="Times-Roman" w:hAnsi="Times-Roman"/>
          <w:color w:val="000000"/>
          <w:sz w:val="22"/>
        </w:rPr>
        <w:br/>
      </w:r>
      <w:r>
        <w:rPr>
          <w:rStyle w:val="fontstyle01"/>
          <w:sz w:val="22"/>
        </w:rPr>
        <w:t xml:space="preserve">1. </w:t>
      </w:r>
      <w:r>
        <w:rPr>
          <w:rStyle w:val="fontstyle51"/>
          <w:sz w:val="22"/>
          <w:szCs w:val="22"/>
        </w:rPr>
        <w:t xml:space="preserve">Don’t provide methods that modify the object’s state </w:t>
      </w:r>
      <w:r>
        <w:rPr>
          <w:rStyle w:val="fontstyle01"/>
          <w:sz w:val="22"/>
        </w:rPr>
        <w:t xml:space="preserve">(known as </w:t>
      </w:r>
      <w:r>
        <w:rPr>
          <w:rStyle w:val="fontstyle21"/>
          <w:sz w:val="22"/>
        </w:rPr>
        <w:t>mutators</w:t>
      </w:r>
      <w:r>
        <w:rPr>
          <w:rStyle w:val="fontstyle01"/>
          <w:sz w:val="22"/>
        </w:rPr>
        <w:t>).</w:t>
      </w:r>
      <w:r>
        <w:rPr>
          <w:rFonts w:ascii="Times-Roman" w:hAnsi="Times-Roman"/>
          <w:color w:val="000000"/>
          <w:sz w:val="22"/>
        </w:rPr>
        <w:br/>
      </w:r>
      <w:r>
        <w:rPr>
          <w:rStyle w:val="fontstyle01"/>
          <w:sz w:val="22"/>
        </w:rPr>
        <w:t xml:space="preserve">2. </w:t>
      </w:r>
      <w:r>
        <w:rPr>
          <w:rStyle w:val="fontstyle51"/>
          <w:sz w:val="22"/>
          <w:szCs w:val="22"/>
        </w:rPr>
        <w:t xml:space="preserve">Ensure that the class can’t be extended. </w:t>
      </w:r>
      <w:r>
        <w:rPr>
          <w:rStyle w:val="fontstyle01"/>
          <w:sz w:val="22"/>
        </w:rPr>
        <w:t>This prevents careless or malicious</w:t>
      </w:r>
      <w:r>
        <w:rPr>
          <w:rFonts w:ascii="Times-Roman" w:hAnsi="Times-Roman"/>
          <w:color w:val="000000"/>
          <w:sz w:val="22"/>
        </w:rPr>
        <w:br/>
      </w:r>
      <w:r>
        <w:rPr>
          <w:rStyle w:val="fontstyle01"/>
          <w:sz w:val="22"/>
        </w:rPr>
        <w:t>subclasses from compromising the immutable behavior of the class by</w:t>
      </w:r>
      <w:r>
        <w:rPr>
          <w:rFonts w:ascii="Times-Roman" w:hAnsi="Times-Roman"/>
          <w:color w:val="000000"/>
          <w:sz w:val="22"/>
        </w:rPr>
        <w:br/>
      </w:r>
      <w:r>
        <w:rPr>
          <w:rStyle w:val="fontstyle01"/>
          <w:sz w:val="22"/>
        </w:rPr>
        <w:t>behaving as if the object’s state has changed. Preventing subclassing is</w:t>
      </w:r>
      <w:r>
        <w:rPr>
          <w:rFonts w:ascii="Times-Roman" w:hAnsi="Times-Roman"/>
          <w:color w:val="000000"/>
          <w:sz w:val="22"/>
        </w:rPr>
        <w:br/>
      </w:r>
      <w:r>
        <w:rPr>
          <w:rStyle w:val="fontstyle01"/>
          <w:sz w:val="22"/>
        </w:rPr>
        <w:t>generally accomplished by making the class final, but there is an alternative</w:t>
      </w:r>
      <w:r>
        <w:rPr>
          <w:rFonts w:ascii="Times-Roman" w:hAnsi="Times-Roman"/>
          <w:color w:val="000000"/>
          <w:sz w:val="22"/>
        </w:rPr>
        <w:br/>
      </w:r>
      <w:r>
        <w:rPr>
          <w:rStyle w:val="fontstyle01"/>
          <w:sz w:val="22"/>
        </w:rPr>
        <w:t>that we’ll discuss later.</w:t>
      </w:r>
      <w:r>
        <w:rPr>
          <w:rFonts w:ascii="Times-Roman" w:hAnsi="Times-Roman"/>
          <w:color w:val="000000"/>
          <w:sz w:val="22"/>
        </w:rPr>
        <w:br/>
      </w:r>
      <w:r>
        <w:rPr>
          <w:rStyle w:val="fontstyle01"/>
          <w:sz w:val="22"/>
        </w:rPr>
        <w:t xml:space="preserve">3. </w:t>
      </w:r>
      <w:r>
        <w:rPr>
          <w:rStyle w:val="fontstyle51"/>
          <w:sz w:val="22"/>
          <w:szCs w:val="22"/>
        </w:rPr>
        <w:t xml:space="preserve">Make all fields final. </w:t>
      </w:r>
      <w:r>
        <w:rPr>
          <w:rStyle w:val="fontstyle01"/>
          <w:sz w:val="22"/>
        </w:rPr>
        <w:t>This clearly expresses your intent in a manner that is enforced by the system. Also, it is necessary to ensure correct behavior if a reference to a newly created instance is passed from one thread to another without</w:t>
      </w:r>
      <w:r>
        <w:rPr>
          <w:rFonts w:ascii="Times-Roman" w:hAnsi="Times-Roman"/>
          <w:color w:val="000000"/>
          <w:sz w:val="22"/>
        </w:rPr>
        <w:br/>
      </w:r>
      <w:r>
        <w:rPr>
          <w:rStyle w:val="fontstyle01"/>
          <w:sz w:val="22"/>
        </w:rPr>
        <w:t xml:space="preserve">synchronization, as spelled out in the </w:t>
      </w:r>
      <w:r>
        <w:rPr>
          <w:rStyle w:val="fontstyle21"/>
          <w:sz w:val="22"/>
        </w:rPr>
        <w:t xml:space="preserve">memory model </w:t>
      </w:r>
      <w:r>
        <w:rPr>
          <w:rStyle w:val="fontstyle01"/>
          <w:sz w:val="22"/>
        </w:rPr>
        <w:t>[JLS, 17.5; Goetz06, 16].</w:t>
      </w:r>
      <w:r>
        <w:rPr>
          <w:rFonts w:ascii="Times-Roman" w:hAnsi="Times-Roman"/>
          <w:color w:val="000000"/>
          <w:sz w:val="22"/>
        </w:rPr>
        <w:br/>
      </w:r>
      <w:r>
        <w:rPr>
          <w:rStyle w:val="fontstyle01"/>
          <w:sz w:val="22"/>
        </w:rPr>
        <w:t xml:space="preserve">4. </w:t>
      </w:r>
      <w:r>
        <w:rPr>
          <w:rStyle w:val="fontstyle51"/>
          <w:sz w:val="22"/>
          <w:szCs w:val="22"/>
        </w:rPr>
        <w:t xml:space="preserve">Make all fields private. </w:t>
      </w:r>
      <w:r>
        <w:rPr>
          <w:rStyle w:val="fontstyle01"/>
          <w:sz w:val="22"/>
        </w:rPr>
        <w:t>This prevents clients from obtaining access to</w:t>
      </w:r>
      <w:r>
        <w:rPr>
          <w:rFonts w:ascii="Times-Roman" w:hAnsi="Times-Roman"/>
          <w:color w:val="000000"/>
          <w:sz w:val="22"/>
        </w:rPr>
        <w:br/>
      </w:r>
      <w:r>
        <w:rPr>
          <w:rStyle w:val="fontstyle01"/>
          <w:sz w:val="22"/>
        </w:rPr>
        <w:t>mutable objects referred to by fields and modifying these objects directly.</w:t>
      </w:r>
      <w:r>
        <w:rPr>
          <w:rFonts w:ascii="Times-Roman" w:hAnsi="Times-Roman"/>
          <w:color w:val="000000"/>
          <w:sz w:val="22"/>
        </w:rPr>
        <w:br/>
      </w:r>
      <w:r>
        <w:rPr>
          <w:rStyle w:val="fontstyle01"/>
          <w:sz w:val="22"/>
        </w:rPr>
        <w:t>While it is technically permissible for immutable classes to have public final</w:t>
      </w:r>
      <w:r>
        <w:rPr>
          <w:rFonts w:ascii="Times-Roman" w:hAnsi="Times-Roman"/>
          <w:color w:val="000000"/>
          <w:sz w:val="22"/>
        </w:rPr>
        <w:br/>
      </w:r>
      <w:r>
        <w:rPr>
          <w:rStyle w:val="fontstyle01"/>
          <w:sz w:val="22"/>
        </w:rPr>
        <w:t>fields containing primitive values or references to immutable objects, it is not</w:t>
      </w:r>
      <w:r>
        <w:rPr>
          <w:rFonts w:ascii="Times-Roman" w:hAnsi="Times-Roman"/>
          <w:color w:val="000000"/>
          <w:sz w:val="22"/>
        </w:rPr>
        <w:br/>
      </w:r>
      <w:r>
        <w:rPr>
          <w:rStyle w:val="fontstyle01"/>
          <w:sz w:val="22"/>
        </w:rPr>
        <w:t>recommended because it precludes changing the internal representation in a</w:t>
      </w:r>
      <w:r>
        <w:rPr>
          <w:rFonts w:ascii="Times-Roman" w:hAnsi="Times-Roman"/>
          <w:color w:val="000000"/>
          <w:sz w:val="22"/>
        </w:rPr>
        <w:br/>
      </w:r>
      <w:r>
        <w:rPr>
          <w:rStyle w:val="fontstyle01"/>
          <w:sz w:val="22"/>
        </w:rPr>
        <w:t>later release (Items 15 and 16).</w:t>
      </w:r>
      <w:r>
        <w:rPr>
          <w:rFonts w:ascii="Times-Roman" w:hAnsi="Times-Roman"/>
          <w:color w:val="000000"/>
          <w:sz w:val="22"/>
        </w:rPr>
        <w:br/>
      </w:r>
      <w:r>
        <w:rPr>
          <w:rStyle w:val="fontstyle01"/>
          <w:sz w:val="22"/>
        </w:rPr>
        <w:t xml:space="preserve">5. </w:t>
      </w:r>
      <w:r>
        <w:rPr>
          <w:rStyle w:val="fontstyle51"/>
          <w:sz w:val="22"/>
          <w:szCs w:val="22"/>
        </w:rPr>
        <w:t xml:space="preserve">Ensure exclusive access to any mutable components. </w:t>
      </w:r>
      <w:r>
        <w:rPr>
          <w:rStyle w:val="fontstyle01"/>
          <w:sz w:val="22"/>
        </w:rPr>
        <w:t>If your class has any</w:t>
      </w:r>
      <w:r>
        <w:rPr>
          <w:rFonts w:ascii="Times-Roman" w:hAnsi="Times-Roman"/>
          <w:color w:val="000000"/>
          <w:sz w:val="22"/>
        </w:rPr>
        <w:br/>
      </w:r>
      <w:r>
        <w:rPr>
          <w:rStyle w:val="fontstyle01"/>
          <w:sz w:val="22"/>
        </w:rPr>
        <w:t>fields that refer to mutable objects, ensure that clients of the class cannot obtain</w:t>
      </w:r>
      <w:r>
        <w:rPr>
          <w:rFonts w:ascii="Times-Roman" w:hAnsi="Times-Roman"/>
          <w:color w:val="000000"/>
          <w:sz w:val="22"/>
        </w:rPr>
        <w:br/>
      </w:r>
      <w:r>
        <w:rPr>
          <w:rStyle w:val="fontstyle01"/>
          <w:sz w:val="22"/>
        </w:rPr>
        <w:t>references to these objects. Never initialize such a field to a client-provided</w:t>
      </w:r>
      <w:r>
        <w:rPr>
          <w:rFonts w:ascii="Times-Roman" w:hAnsi="Times-Roman"/>
          <w:color w:val="000000"/>
          <w:sz w:val="22"/>
        </w:rPr>
        <w:br/>
      </w:r>
      <w:r>
        <w:rPr>
          <w:rStyle w:val="fontstyle01"/>
          <w:sz w:val="22"/>
        </w:rPr>
        <w:t xml:space="preserve">object reference or return the field from an accessor. Make </w:t>
      </w:r>
      <w:r>
        <w:rPr>
          <w:rStyle w:val="fontstyle21"/>
          <w:sz w:val="22"/>
        </w:rPr>
        <w:t>defensive copies</w:t>
      </w:r>
      <w:r>
        <w:rPr>
          <w:rFonts w:ascii="Times-Italic" w:hAnsi="Times-Italic"/>
          <w:i/>
          <w:iCs/>
          <w:color w:val="000000"/>
          <w:sz w:val="22"/>
        </w:rPr>
        <w:br/>
      </w:r>
      <w:r>
        <w:rPr>
          <w:rStyle w:val="fontstyle01"/>
          <w:sz w:val="22"/>
        </w:rPr>
        <w:t xml:space="preserve">(Item 50) in constructors, accessors, and </w:t>
      </w:r>
      <w:r>
        <w:rPr>
          <w:rStyle w:val="fontstyle61"/>
          <w:sz w:val="18"/>
          <w:szCs w:val="18"/>
        </w:rPr>
        <w:t xml:space="preserve">readObject </w:t>
      </w:r>
      <w:r>
        <w:rPr>
          <w:rStyle w:val="fontstyle01"/>
          <w:sz w:val="22"/>
        </w:rPr>
        <w:t>methods (Item 88).</w:t>
      </w:r>
      <w:r>
        <w:rPr>
          <w:rFonts w:ascii="Times-Roman" w:hAnsi="Times-Roman"/>
          <w:color w:val="000000"/>
          <w:sz w:val="22"/>
        </w:rPr>
        <w:br/>
      </w:r>
      <w:r>
        <w:rPr>
          <w:rStyle w:val="fontstyle01"/>
          <w:sz w:val="22"/>
        </w:rPr>
        <w:t>Many of the example classes in previous items are immutable. One such class</w:t>
      </w:r>
      <w:r>
        <w:rPr>
          <w:rFonts w:ascii="Times-Roman" w:hAnsi="Times-Roman"/>
          <w:color w:val="000000"/>
          <w:sz w:val="22"/>
        </w:rPr>
        <w:br/>
      </w:r>
      <w:r>
        <w:rPr>
          <w:rStyle w:val="fontstyle01"/>
          <w:sz w:val="22"/>
        </w:rPr>
        <w:t xml:space="preserve">is </w:t>
      </w:r>
      <w:r>
        <w:rPr>
          <w:rStyle w:val="fontstyle61"/>
          <w:sz w:val="18"/>
          <w:szCs w:val="18"/>
        </w:rPr>
        <w:t xml:space="preserve">PhoneNumber </w:t>
      </w:r>
      <w:r>
        <w:rPr>
          <w:rStyle w:val="fontstyle01"/>
          <w:sz w:val="22"/>
        </w:rPr>
        <w:t>in Item 11, which has accessors for each attribute but no corresponding mutators. Here is a slightly more complex example:</w:t>
      </w:r>
      <w:r>
        <w:br/>
      </w:r>
      <w:r>
        <w:rPr>
          <w:rStyle w:val="fontstyle21"/>
          <w:sz w:val="16"/>
          <w:szCs w:val="16"/>
        </w:rPr>
        <w:t xml:space="preserve">ITEM 17: MINIMIZE MUTABILITY </w:t>
      </w:r>
      <w:r>
        <w:rPr>
          <w:rStyle w:val="fontstyle01"/>
          <w:sz w:val="20"/>
          <w:szCs w:val="20"/>
        </w:rPr>
        <w:t>81</w:t>
      </w:r>
      <w:r>
        <w:rPr>
          <w:rFonts w:ascii="Times-Roman" w:hAnsi="Times-Roman"/>
          <w:color w:val="000000"/>
          <w:sz w:val="20"/>
          <w:szCs w:val="20"/>
        </w:rPr>
        <w:br/>
      </w:r>
      <w:r>
        <w:rPr>
          <w:rStyle w:val="fontstyle71"/>
        </w:rPr>
        <w:t>// Immutable complex number class</w:t>
      </w:r>
      <w:r>
        <w:rPr>
          <w:rFonts w:ascii="LucidaSans-TypewriterBold" w:hAnsi="LucidaSans-TypewriterBold"/>
          <w:b/>
          <w:bCs/>
          <w:color w:val="000000"/>
          <w:sz w:val="18"/>
          <w:szCs w:val="18"/>
        </w:rPr>
        <w:br/>
      </w:r>
      <w:r>
        <w:rPr>
          <w:rStyle w:val="fontstyle61"/>
          <w:sz w:val="18"/>
          <w:szCs w:val="18"/>
        </w:rPr>
        <w:t xml:space="preserve">public </w:t>
      </w:r>
      <w:r>
        <w:rPr>
          <w:rStyle w:val="fontstyle71"/>
        </w:rPr>
        <w:t xml:space="preserve">final </w:t>
      </w:r>
      <w:r>
        <w:rPr>
          <w:rStyle w:val="fontstyle61"/>
          <w:sz w:val="18"/>
          <w:szCs w:val="18"/>
        </w:rPr>
        <w:t>class Complex {</w:t>
      </w:r>
      <w:r>
        <w:rPr>
          <w:rFonts w:ascii="LucidaSans-Typewriter" w:hAnsi="LucidaSans-Typewriter"/>
          <w:color w:val="000000"/>
          <w:sz w:val="18"/>
          <w:szCs w:val="18"/>
        </w:rPr>
        <w:br/>
      </w:r>
      <w:r>
        <w:rPr>
          <w:rStyle w:val="fontstyle71"/>
        </w:rPr>
        <w:t xml:space="preserve">private final </w:t>
      </w:r>
      <w:r>
        <w:rPr>
          <w:rStyle w:val="fontstyle61"/>
          <w:sz w:val="18"/>
          <w:szCs w:val="18"/>
        </w:rPr>
        <w:t>double re;</w:t>
      </w:r>
      <w:r>
        <w:rPr>
          <w:rFonts w:ascii="LucidaSans-Typewriter" w:hAnsi="LucidaSans-Typewriter"/>
          <w:color w:val="000000"/>
          <w:sz w:val="18"/>
          <w:szCs w:val="18"/>
        </w:rPr>
        <w:br/>
      </w:r>
      <w:r>
        <w:rPr>
          <w:rStyle w:val="fontstyle71"/>
        </w:rPr>
        <w:t xml:space="preserve">private final </w:t>
      </w:r>
      <w:r>
        <w:rPr>
          <w:rStyle w:val="fontstyle61"/>
          <w:sz w:val="18"/>
          <w:szCs w:val="18"/>
        </w:rPr>
        <w:t>double im;</w:t>
      </w:r>
      <w:r>
        <w:rPr>
          <w:rFonts w:ascii="LucidaSans-Typewriter" w:hAnsi="LucidaSans-Typewriter"/>
          <w:color w:val="000000"/>
          <w:sz w:val="18"/>
          <w:szCs w:val="18"/>
        </w:rPr>
        <w:br/>
      </w:r>
      <w:r>
        <w:rPr>
          <w:rStyle w:val="fontstyle61"/>
          <w:sz w:val="18"/>
          <w:szCs w:val="18"/>
        </w:rPr>
        <w:t>public Complex(double re, double im) {</w:t>
      </w:r>
      <w:r>
        <w:rPr>
          <w:rFonts w:ascii="LucidaSans-Typewriter" w:hAnsi="LucidaSans-Typewriter"/>
          <w:color w:val="000000"/>
          <w:sz w:val="18"/>
          <w:szCs w:val="18"/>
        </w:rPr>
        <w:br/>
      </w:r>
      <w:r>
        <w:rPr>
          <w:rStyle w:val="fontstyle61"/>
          <w:sz w:val="18"/>
          <w:szCs w:val="18"/>
        </w:rPr>
        <w:t>this.re = re;</w:t>
      </w:r>
      <w:r>
        <w:rPr>
          <w:rFonts w:ascii="LucidaSans-Typewriter" w:hAnsi="LucidaSans-Typewriter"/>
          <w:color w:val="000000"/>
          <w:sz w:val="18"/>
          <w:szCs w:val="18"/>
        </w:rPr>
        <w:br/>
      </w:r>
      <w:r>
        <w:rPr>
          <w:rStyle w:val="fontstyle61"/>
          <w:sz w:val="18"/>
          <w:szCs w:val="18"/>
        </w:rPr>
        <w:t>this.im = im;</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public double realPart() { return re; }</w:t>
      </w:r>
      <w:r>
        <w:rPr>
          <w:rFonts w:ascii="LucidaSans-Typewriter" w:hAnsi="LucidaSans-Typewriter"/>
          <w:color w:val="000000"/>
          <w:sz w:val="18"/>
          <w:szCs w:val="18"/>
        </w:rPr>
        <w:br/>
      </w:r>
      <w:r>
        <w:rPr>
          <w:rStyle w:val="fontstyle61"/>
          <w:sz w:val="18"/>
          <w:szCs w:val="18"/>
        </w:rPr>
        <w:t>public double imaginaryPart() { return im; }</w:t>
      </w:r>
      <w:r>
        <w:rPr>
          <w:rFonts w:ascii="LucidaSans-Typewriter" w:hAnsi="LucidaSans-Typewriter"/>
          <w:color w:val="000000"/>
          <w:sz w:val="18"/>
          <w:szCs w:val="18"/>
        </w:rPr>
        <w:br/>
      </w:r>
      <w:r>
        <w:rPr>
          <w:rStyle w:val="fontstyle61"/>
          <w:sz w:val="18"/>
          <w:szCs w:val="18"/>
        </w:rPr>
        <w:t>public Complex plus(Complex c) {</w:t>
      </w:r>
      <w:r>
        <w:rPr>
          <w:rFonts w:ascii="LucidaSans-Typewriter" w:hAnsi="LucidaSans-Typewriter"/>
          <w:color w:val="000000"/>
          <w:sz w:val="18"/>
          <w:szCs w:val="18"/>
        </w:rPr>
        <w:br/>
      </w:r>
      <w:r>
        <w:rPr>
          <w:rStyle w:val="fontstyle61"/>
          <w:sz w:val="18"/>
          <w:szCs w:val="18"/>
        </w:rPr>
        <w:t>return new Complex(re + c.re, im + c.im);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Complex minus(Complex c) {</w:t>
      </w:r>
      <w:r>
        <w:rPr>
          <w:rFonts w:ascii="LucidaSans-Typewriter" w:hAnsi="LucidaSans-Typewriter"/>
          <w:color w:val="000000"/>
          <w:sz w:val="18"/>
          <w:szCs w:val="18"/>
        </w:rPr>
        <w:br/>
      </w:r>
      <w:r>
        <w:rPr>
          <w:rStyle w:val="fontstyle61"/>
          <w:sz w:val="18"/>
          <w:szCs w:val="18"/>
        </w:rPr>
        <w:t>return new Complex(re - c.re, im - c.im);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Complex times(Complex c) {</w:t>
      </w:r>
      <w:r>
        <w:rPr>
          <w:rFonts w:ascii="LucidaSans-Typewriter" w:hAnsi="LucidaSans-Typewriter"/>
          <w:color w:val="000000"/>
          <w:sz w:val="18"/>
          <w:szCs w:val="18"/>
        </w:rPr>
        <w:br/>
      </w:r>
      <w:r>
        <w:rPr>
          <w:rStyle w:val="fontstyle61"/>
          <w:sz w:val="18"/>
          <w:szCs w:val="18"/>
        </w:rPr>
        <w:t>return new Complex(re * c.re - im * c.im,</w:t>
      </w:r>
      <w:r>
        <w:rPr>
          <w:rFonts w:ascii="LucidaSans-Typewriter" w:hAnsi="LucidaSans-Typewriter"/>
          <w:color w:val="000000"/>
          <w:sz w:val="18"/>
          <w:szCs w:val="18"/>
        </w:rPr>
        <w:br/>
      </w:r>
      <w:r>
        <w:rPr>
          <w:rStyle w:val="fontstyle61"/>
          <w:sz w:val="18"/>
          <w:szCs w:val="18"/>
        </w:rPr>
        <w:t>re * c.im + im * c.re);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Complex dividedBy(Complex c) {</w:t>
      </w:r>
      <w:r>
        <w:rPr>
          <w:rFonts w:ascii="LucidaSans-Typewriter" w:hAnsi="LucidaSans-Typewriter"/>
          <w:color w:val="000000"/>
          <w:sz w:val="18"/>
          <w:szCs w:val="18"/>
        </w:rPr>
        <w:br/>
      </w:r>
      <w:r>
        <w:rPr>
          <w:rStyle w:val="fontstyle61"/>
          <w:sz w:val="18"/>
          <w:szCs w:val="18"/>
        </w:rPr>
        <w:t>double tmp = c.re * c.re + c.im * c.im;</w:t>
      </w:r>
      <w:r>
        <w:rPr>
          <w:rFonts w:ascii="LucidaSans-Typewriter" w:hAnsi="LucidaSans-Typewriter"/>
          <w:color w:val="000000"/>
          <w:sz w:val="18"/>
          <w:szCs w:val="18"/>
        </w:rPr>
        <w:br/>
      </w:r>
      <w:r>
        <w:rPr>
          <w:rStyle w:val="fontstyle61"/>
          <w:sz w:val="18"/>
          <w:szCs w:val="18"/>
        </w:rPr>
        <w:t>return new Complex((re * c.re + im * c.im) / tmp,</w:t>
      </w:r>
      <w:r>
        <w:rPr>
          <w:rFonts w:ascii="LucidaSans-Typewriter" w:hAnsi="LucidaSans-Typewriter"/>
          <w:color w:val="000000"/>
          <w:sz w:val="18"/>
          <w:szCs w:val="18"/>
        </w:rPr>
        <w:br/>
      </w:r>
      <w:r>
        <w:rPr>
          <w:rStyle w:val="fontstyle61"/>
          <w:sz w:val="18"/>
          <w:szCs w:val="18"/>
        </w:rPr>
        <w:t>(im * c.re - re * c.im) / tmp);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 this)</w:t>
      </w:r>
      <w:r>
        <w:rPr>
          <w:rFonts w:ascii="LucidaSans-Typewriter" w:hAnsi="LucidaSans-Typewriter"/>
          <w:color w:val="000000"/>
          <w:sz w:val="18"/>
          <w:szCs w:val="18"/>
        </w:rPr>
        <w:br/>
      </w:r>
      <w:r>
        <w:rPr>
          <w:rStyle w:val="fontstyle61"/>
          <w:sz w:val="18"/>
          <w:szCs w:val="18"/>
        </w:rPr>
        <w:t>return true;</w:t>
      </w:r>
      <w:r>
        <w:rPr>
          <w:rFonts w:ascii="LucidaSans-Typewriter" w:hAnsi="LucidaSans-Typewriter"/>
          <w:color w:val="000000"/>
          <w:sz w:val="18"/>
          <w:szCs w:val="18"/>
        </w:rPr>
        <w:br/>
      </w:r>
      <w:r>
        <w:rPr>
          <w:rStyle w:val="fontstyle61"/>
          <w:sz w:val="18"/>
          <w:szCs w:val="18"/>
        </w:rPr>
        <w:t>if (!(o instanceof Complex))</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Complex c = (Complex) o;</w:t>
      </w:r>
      <w:r>
        <w:rPr>
          <w:rFonts w:ascii="LucidaSans-Typewriter" w:hAnsi="LucidaSans-Typewriter"/>
          <w:color w:val="000000"/>
          <w:sz w:val="18"/>
          <w:szCs w:val="18"/>
        </w:rPr>
        <w:br/>
      </w:r>
      <w:r>
        <w:rPr>
          <w:rStyle w:val="fontstyle61"/>
          <w:sz w:val="18"/>
          <w:szCs w:val="18"/>
        </w:rPr>
        <w:t>// See page 47 to find out why we use compare instead of ==</w:t>
      </w:r>
      <w:r>
        <w:rPr>
          <w:rFonts w:ascii="LucidaSans-Typewriter" w:hAnsi="LucidaSans-Typewriter"/>
          <w:color w:val="000000"/>
          <w:sz w:val="18"/>
          <w:szCs w:val="18"/>
        </w:rPr>
        <w:br/>
      </w:r>
      <w:r>
        <w:rPr>
          <w:rStyle w:val="fontstyle61"/>
          <w:sz w:val="18"/>
          <w:szCs w:val="18"/>
        </w:rPr>
        <w:t>return Double.compare(c.re, re) == 0</w:t>
      </w:r>
      <w:r>
        <w:rPr>
          <w:rFonts w:ascii="LucidaSans-Typewriter" w:hAnsi="LucidaSans-Typewriter"/>
          <w:color w:val="000000"/>
          <w:sz w:val="18"/>
          <w:szCs w:val="18"/>
        </w:rPr>
        <w:br/>
      </w:r>
      <w:r>
        <w:rPr>
          <w:rStyle w:val="fontstyle61"/>
          <w:sz w:val="18"/>
          <w:szCs w:val="18"/>
        </w:rPr>
        <w:t>&amp;&amp; Double.compare(c.im, im) == 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int hashCode() {</w:t>
      </w:r>
      <w:r>
        <w:rPr>
          <w:rFonts w:ascii="LucidaSans-Typewriter" w:hAnsi="LucidaSans-Typewriter"/>
          <w:color w:val="000000"/>
          <w:sz w:val="18"/>
          <w:szCs w:val="18"/>
        </w:rPr>
        <w:br/>
      </w:r>
      <w:r>
        <w:rPr>
          <w:rStyle w:val="fontstyle61"/>
          <w:sz w:val="18"/>
          <w:szCs w:val="18"/>
        </w:rPr>
        <w:t>return 31 * Double.hashCode(re) + Double.hashCode(im);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String toString() {</w:t>
      </w:r>
      <w:r>
        <w:rPr>
          <w:rFonts w:ascii="LucidaSans-Typewriter" w:hAnsi="LucidaSans-Typewriter"/>
          <w:color w:val="000000"/>
          <w:sz w:val="18"/>
          <w:szCs w:val="18"/>
        </w:rPr>
        <w:br/>
      </w:r>
      <w:r>
        <w:rPr>
          <w:rStyle w:val="fontstyle61"/>
          <w:sz w:val="18"/>
          <w:szCs w:val="18"/>
        </w:rPr>
        <w:t>return "(" + re + " + " + im + "i)";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82 </w:t>
      </w:r>
      <w:r>
        <w:rPr>
          <w:rStyle w:val="fontstyle21"/>
          <w:sz w:val="16"/>
          <w:szCs w:val="16"/>
        </w:rPr>
        <w:t>CHAPTER 4 CLASSES AND INTERFACES</w:t>
      </w:r>
      <w:r>
        <w:rPr>
          <w:rFonts w:ascii="Times-Italic" w:hAnsi="Times-Italic"/>
          <w:i/>
          <w:iCs/>
          <w:color w:val="000000"/>
          <w:sz w:val="16"/>
          <w:szCs w:val="16"/>
        </w:rPr>
        <w:br/>
      </w:r>
      <w:r>
        <w:rPr>
          <w:rStyle w:val="fontstyle01"/>
          <w:sz w:val="22"/>
        </w:rPr>
        <w:t xml:space="preserve">This class represents a </w:t>
      </w:r>
      <w:r>
        <w:rPr>
          <w:rStyle w:val="fontstyle21"/>
          <w:sz w:val="22"/>
        </w:rPr>
        <w:t xml:space="preserve">complex number </w:t>
      </w:r>
      <w:r>
        <w:rPr>
          <w:rStyle w:val="fontstyle01"/>
          <w:sz w:val="22"/>
        </w:rPr>
        <w:t xml:space="preserve">(a number with both real and imaginary parts). In addition to the standard </w:t>
      </w:r>
      <w:r>
        <w:rPr>
          <w:rStyle w:val="fontstyle61"/>
          <w:sz w:val="18"/>
          <w:szCs w:val="18"/>
        </w:rPr>
        <w:t xml:space="preserve">Object </w:t>
      </w:r>
      <w:r>
        <w:rPr>
          <w:rStyle w:val="fontstyle01"/>
          <w:sz w:val="22"/>
        </w:rPr>
        <w:t>methods, it provides accessors for</w:t>
      </w:r>
      <w:r>
        <w:rPr>
          <w:rFonts w:ascii="Times-Roman" w:hAnsi="Times-Roman"/>
          <w:color w:val="000000"/>
          <w:sz w:val="22"/>
        </w:rPr>
        <w:br/>
      </w:r>
      <w:r>
        <w:rPr>
          <w:rStyle w:val="fontstyle01"/>
          <w:sz w:val="22"/>
        </w:rPr>
        <w:t>the real and imaginary parts and provides the four basic arithmetic operations:</w:t>
      </w:r>
      <w:r>
        <w:rPr>
          <w:rFonts w:ascii="Times-Roman" w:hAnsi="Times-Roman"/>
          <w:color w:val="000000"/>
          <w:sz w:val="22"/>
        </w:rPr>
        <w:br/>
      </w:r>
      <w:r>
        <w:rPr>
          <w:rStyle w:val="fontstyle01"/>
          <w:sz w:val="22"/>
        </w:rPr>
        <w:t xml:space="preserve">addition, subtraction, multiplication, and division. Notice how the arithmetic operations create and return a new </w:t>
      </w:r>
      <w:r>
        <w:rPr>
          <w:rStyle w:val="fontstyle61"/>
          <w:sz w:val="18"/>
          <w:szCs w:val="18"/>
        </w:rPr>
        <w:t xml:space="preserve">Complex </w:t>
      </w:r>
      <w:r>
        <w:rPr>
          <w:rStyle w:val="fontstyle01"/>
          <w:sz w:val="22"/>
        </w:rPr>
        <w:t>instance rather than modifying this</w:t>
      </w:r>
      <w:r>
        <w:rPr>
          <w:rFonts w:ascii="Times-Roman" w:hAnsi="Times-Roman"/>
          <w:color w:val="000000"/>
          <w:sz w:val="22"/>
        </w:rPr>
        <w:br/>
      </w:r>
      <w:r>
        <w:rPr>
          <w:rStyle w:val="fontstyle01"/>
          <w:sz w:val="22"/>
        </w:rPr>
        <w:t xml:space="preserve">instance. This pattern is known as the </w:t>
      </w:r>
      <w:r>
        <w:rPr>
          <w:rStyle w:val="fontstyle21"/>
          <w:sz w:val="22"/>
        </w:rPr>
        <w:t xml:space="preserve">functional </w:t>
      </w:r>
      <w:r>
        <w:rPr>
          <w:rStyle w:val="fontstyle01"/>
          <w:sz w:val="22"/>
        </w:rPr>
        <w:t>approach because methods return</w:t>
      </w:r>
      <w:r>
        <w:rPr>
          <w:rFonts w:ascii="Times-Roman" w:hAnsi="Times-Roman"/>
          <w:color w:val="000000"/>
          <w:sz w:val="22"/>
        </w:rPr>
        <w:br/>
      </w:r>
      <w:r>
        <w:rPr>
          <w:rStyle w:val="fontstyle01"/>
          <w:sz w:val="22"/>
        </w:rPr>
        <w:t>the result of applying a function to their operand, without modifying it. Contrast it</w:t>
      </w:r>
      <w:r>
        <w:rPr>
          <w:rFonts w:ascii="Times-Roman" w:hAnsi="Times-Roman"/>
          <w:color w:val="000000"/>
          <w:sz w:val="22"/>
        </w:rPr>
        <w:br/>
      </w:r>
      <w:r>
        <w:rPr>
          <w:rStyle w:val="fontstyle01"/>
          <w:sz w:val="22"/>
        </w:rPr>
        <w:t xml:space="preserve">to the </w:t>
      </w:r>
      <w:r>
        <w:rPr>
          <w:rStyle w:val="fontstyle21"/>
          <w:sz w:val="22"/>
        </w:rPr>
        <w:t xml:space="preserve">procedural </w:t>
      </w:r>
      <w:r>
        <w:rPr>
          <w:rStyle w:val="fontstyle01"/>
          <w:sz w:val="22"/>
        </w:rPr>
        <w:t xml:space="preserve">or </w:t>
      </w:r>
      <w:r>
        <w:rPr>
          <w:rStyle w:val="fontstyle21"/>
          <w:sz w:val="22"/>
        </w:rPr>
        <w:t xml:space="preserve">imperative </w:t>
      </w:r>
      <w:r>
        <w:rPr>
          <w:rStyle w:val="fontstyle01"/>
          <w:sz w:val="22"/>
        </w:rPr>
        <w:t>approach in which methods apply a procedure to</w:t>
      </w:r>
      <w:r>
        <w:rPr>
          <w:rFonts w:ascii="Times-Roman" w:hAnsi="Times-Roman"/>
          <w:color w:val="000000"/>
          <w:sz w:val="22"/>
        </w:rPr>
        <w:br/>
      </w:r>
      <w:r>
        <w:rPr>
          <w:rStyle w:val="fontstyle01"/>
          <w:sz w:val="22"/>
        </w:rPr>
        <w:t xml:space="preserve">their operand, causing its state to change. Note that the method names are prepositions (such as </w:t>
      </w:r>
      <w:r>
        <w:rPr>
          <w:rStyle w:val="fontstyle61"/>
          <w:sz w:val="18"/>
          <w:szCs w:val="18"/>
        </w:rPr>
        <w:t>plus</w:t>
      </w:r>
      <w:r>
        <w:rPr>
          <w:rStyle w:val="fontstyle01"/>
          <w:sz w:val="22"/>
        </w:rPr>
        <w:t xml:space="preserve">) rather than verbs (such as </w:t>
      </w:r>
      <w:r>
        <w:rPr>
          <w:rStyle w:val="fontstyle61"/>
          <w:sz w:val="18"/>
          <w:szCs w:val="18"/>
        </w:rPr>
        <w:t>add</w:t>
      </w:r>
      <w:r>
        <w:rPr>
          <w:rStyle w:val="fontstyle01"/>
          <w:sz w:val="22"/>
        </w:rPr>
        <w:t>). This emphasizes the fact that</w:t>
      </w:r>
      <w:r>
        <w:rPr>
          <w:rFonts w:ascii="Times-Roman" w:hAnsi="Times-Roman"/>
          <w:color w:val="000000"/>
          <w:sz w:val="22"/>
        </w:rPr>
        <w:br/>
      </w:r>
      <w:r>
        <w:rPr>
          <w:rStyle w:val="fontstyle01"/>
          <w:sz w:val="22"/>
        </w:rPr>
        <w:t xml:space="preserve">methods don’t change the values of the objects. The </w:t>
      </w:r>
      <w:r>
        <w:rPr>
          <w:rStyle w:val="fontstyle61"/>
          <w:sz w:val="18"/>
          <w:szCs w:val="18"/>
        </w:rPr>
        <w:t xml:space="preserve">BigInteger </w:t>
      </w:r>
      <w:r>
        <w:rPr>
          <w:rStyle w:val="fontstyle01"/>
          <w:sz w:val="22"/>
        </w:rPr>
        <w:t xml:space="preserve">and </w:t>
      </w:r>
      <w:r>
        <w:rPr>
          <w:rStyle w:val="fontstyle61"/>
          <w:sz w:val="18"/>
          <w:szCs w:val="18"/>
        </w:rPr>
        <w:t>BigDecimal</w:t>
      </w:r>
      <w:r>
        <w:rPr>
          <w:rFonts w:ascii="LucidaSans-Typewriter" w:hAnsi="LucidaSans-Typewriter"/>
          <w:color w:val="000000"/>
          <w:sz w:val="18"/>
          <w:szCs w:val="18"/>
        </w:rPr>
        <w:br/>
      </w:r>
      <w:r>
        <w:rPr>
          <w:rStyle w:val="fontstyle01"/>
          <w:sz w:val="22"/>
        </w:rPr>
        <w:t xml:space="preserve">classes did </w:t>
      </w:r>
      <w:r>
        <w:rPr>
          <w:rStyle w:val="fontstyle21"/>
          <w:sz w:val="22"/>
        </w:rPr>
        <w:t xml:space="preserve">not </w:t>
      </w:r>
      <w:r>
        <w:rPr>
          <w:rStyle w:val="fontstyle01"/>
          <w:sz w:val="22"/>
        </w:rPr>
        <w:t>obey this naming convention, and it led to many usage errors.</w:t>
      </w:r>
      <w:r>
        <w:rPr>
          <w:rFonts w:ascii="Times-Roman" w:hAnsi="Times-Roman"/>
          <w:color w:val="000000"/>
          <w:sz w:val="22"/>
        </w:rPr>
        <w:br/>
      </w:r>
      <w:r>
        <w:rPr>
          <w:rStyle w:val="fontstyle01"/>
          <w:sz w:val="22"/>
        </w:rPr>
        <w:t>The functional approach may appear unnatural if you’re not familiar with it,</w:t>
      </w:r>
      <w:r>
        <w:rPr>
          <w:rFonts w:ascii="Times-Roman" w:hAnsi="Times-Roman"/>
          <w:color w:val="000000"/>
          <w:sz w:val="22"/>
        </w:rPr>
        <w:br/>
      </w:r>
      <w:r>
        <w:rPr>
          <w:rStyle w:val="fontstyle01"/>
          <w:sz w:val="22"/>
        </w:rPr>
        <w:lastRenderedPageBreak/>
        <w:t xml:space="preserve">but it enables immutability, which has many advantages. </w:t>
      </w:r>
      <w:r>
        <w:rPr>
          <w:rStyle w:val="fontstyle51"/>
          <w:sz w:val="22"/>
          <w:szCs w:val="22"/>
        </w:rPr>
        <w:t>Immutable objects are</w:t>
      </w:r>
      <w:r>
        <w:rPr>
          <w:rFonts w:ascii="Times-Bold" w:hAnsi="Times-Bold"/>
          <w:b/>
          <w:bCs/>
          <w:color w:val="000000"/>
          <w:sz w:val="22"/>
        </w:rPr>
        <w:br/>
      </w:r>
      <w:r>
        <w:rPr>
          <w:rStyle w:val="fontstyle51"/>
          <w:sz w:val="22"/>
          <w:szCs w:val="22"/>
        </w:rPr>
        <w:t xml:space="preserve">simple. </w:t>
      </w:r>
      <w:r>
        <w:rPr>
          <w:rStyle w:val="fontstyle01"/>
          <w:sz w:val="22"/>
        </w:rPr>
        <w:t>An immutable object can be in exactly one state, the state in which it was</w:t>
      </w:r>
      <w:r>
        <w:rPr>
          <w:rFonts w:ascii="Times-Roman" w:hAnsi="Times-Roman"/>
          <w:color w:val="000000"/>
          <w:sz w:val="22"/>
        </w:rPr>
        <w:br/>
      </w:r>
      <w:r>
        <w:rPr>
          <w:rStyle w:val="fontstyle01"/>
          <w:sz w:val="22"/>
        </w:rPr>
        <w:t>created. If you make sure that all constructors establish class invariants, then it is</w:t>
      </w:r>
      <w:r>
        <w:rPr>
          <w:rFonts w:ascii="Times-Roman" w:hAnsi="Times-Roman"/>
          <w:color w:val="000000"/>
          <w:sz w:val="22"/>
        </w:rPr>
        <w:br/>
      </w:r>
      <w:r>
        <w:rPr>
          <w:rStyle w:val="fontstyle01"/>
          <w:sz w:val="22"/>
        </w:rPr>
        <w:t>guaranteed that these invariants will remain true for all time, with no further effort</w:t>
      </w:r>
      <w:r>
        <w:rPr>
          <w:rFonts w:ascii="Times-Roman" w:hAnsi="Times-Roman"/>
          <w:color w:val="000000"/>
          <w:sz w:val="22"/>
        </w:rPr>
        <w:br/>
      </w:r>
      <w:r>
        <w:rPr>
          <w:rStyle w:val="fontstyle01"/>
          <w:sz w:val="22"/>
        </w:rPr>
        <w:t>on your part or on the part of the programmer who uses the class. Mutable objects,</w:t>
      </w:r>
      <w:r>
        <w:rPr>
          <w:rFonts w:ascii="Times-Roman" w:hAnsi="Times-Roman"/>
          <w:color w:val="000000"/>
          <w:sz w:val="22"/>
        </w:rPr>
        <w:br/>
      </w:r>
      <w:r>
        <w:rPr>
          <w:rStyle w:val="fontstyle01"/>
          <w:sz w:val="22"/>
        </w:rPr>
        <w:t>on the other hand, can have arbitrarily complex state spaces. If the documentation</w:t>
      </w:r>
      <w:r>
        <w:rPr>
          <w:rFonts w:ascii="Times-Roman" w:hAnsi="Times-Roman"/>
          <w:color w:val="000000"/>
          <w:sz w:val="22"/>
        </w:rPr>
        <w:br/>
      </w:r>
      <w:r>
        <w:rPr>
          <w:rStyle w:val="fontstyle01"/>
          <w:sz w:val="22"/>
        </w:rPr>
        <w:t>does not provide a precise description of the state transitions performed by mutator methods, it can be difficult or impossible to use a mutable class reliably.</w:t>
      </w:r>
      <w:r>
        <w:rPr>
          <w:rFonts w:ascii="Times-Roman" w:hAnsi="Times-Roman"/>
          <w:color w:val="000000"/>
          <w:sz w:val="22"/>
        </w:rPr>
        <w:br/>
      </w:r>
      <w:r>
        <w:rPr>
          <w:rStyle w:val="fontstyle51"/>
          <w:sz w:val="22"/>
          <w:szCs w:val="22"/>
        </w:rPr>
        <w:t xml:space="preserve">Immutable objects are inherently thread-safe; they require no synchronization. </w:t>
      </w:r>
      <w:r>
        <w:rPr>
          <w:rStyle w:val="fontstyle01"/>
          <w:sz w:val="22"/>
        </w:rPr>
        <w:t>They cannot be corrupted by multiple threads accessing them concurrently. This is far and away the easiest approach to achieve thread safety. Since no</w:t>
      </w:r>
      <w:r>
        <w:rPr>
          <w:rFonts w:ascii="Times-Roman" w:hAnsi="Times-Roman"/>
          <w:color w:val="000000"/>
          <w:sz w:val="22"/>
        </w:rPr>
        <w:br/>
      </w:r>
      <w:r>
        <w:rPr>
          <w:rStyle w:val="fontstyle01"/>
          <w:sz w:val="22"/>
        </w:rPr>
        <w:t>thread can ever observe any effect of another thread on an immutable object,</w:t>
      </w:r>
      <w:r>
        <w:rPr>
          <w:rFonts w:ascii="Times-Roman" w:hAnsi="Times-Roman"/>
          <w:color w:val="000000"/>
          <w:sz w:val="22"/>
        </w:rPr>
        <w:br/>
      </w:r>
      <w:r>
        <w:rPr>
          <w:rStyle w:val="fontstyle51"/>
          <w:sz w:val="22"/>
          <w:szCs w:val="22"/>
        </w:rPr>
        <w:t xml:space="preserve">immutable objects can be shared freely. </w:t>
      </w:r>
      <w:r>
        <w:rPr>
          <w:rStyle w:val="fontstyle01"/>
          <w:sz w:val="22"/>
        </w:rPr>
        <w:t>Immutable classes should therefore</w:t>
      </w:r>
      <w:r>
        <w:rPr>
          <w:rFonts w:ascii="Times-Roman" w:hAnsi="Times-Roman"/>
          <w:color w:val="000000"/>
          <w:sz w:val="22"/>
        </w:rPr>
        <w:br/>
      </w:r>
      <w:r>
        <w:rPr>
          <w:rStyle w:val="fontstyle01"/>
          <w:sz w:val="22"/>
        </w:rPr>
        <w:t>encourage clients to reuse existing instances wherever possible. One easy way to</w:t>
      </w:r>
      <w:r>
        <w:rPr>
          <w:rFonts w:ascii="Times-Roman" w:hAnsi="Times-Roman"/>
          <w:color w:val="000000"/>
          <w:sz w:val="22"/>
        </w:rPr>
        <w:br/>
      </w:r>
      <w:r>
        <w:rPr>
          <w:rStyle w:val="fontstyle01"/>
          <w:sz w:val="22"/>
        </w:rPr>
        <w:t>do this is to provide public static final constants for commonly used values. For</w:t>
      </w:r>
      <w:r>
        <w:rPr>
          <w:rFonts w:ascii="Times-Roman" w:hAnsi="Times-Roman"/>
          <w:color w:val="000000"/>
          <w:sz w:val="22"/>
        </w:rPr>
        <w:br/>
      </w:r>
      <w:r>
        <w:rPr>
          <w:rStyle w:val="fontstyle01"/>
          <w:sz w:val="22"/>
        </w:rPr>
        <w:t xml:space="preserve">example, the </w:t>
      </w:r>
      <w:r>
        <w:rPr>
          <w:rStyle w:val="fontstyle61"/>
          <w:sz w:val="18"/>
          <w:szCs w:val="18"/>
        </w:rPr>
        <w:t xml:space="preserve">Complex </w:t>
      </w:r>
      <w:r>
        <w:rPr>
          <w:rStyle w:val="fontstyle01"/>
          <w:sz w:val="22"/>
        </w:rPr>
        <w:t>class might provide these constants:</w:t>
      </w:r>
      <w:r>
        <w:rPr>
          <w:rFonts w:ascii="Times-Roman" w:hAnsi="Times-Roman"/>
          <w:color w:val="000000"/>
          <w:sz w:val="22"/>
        </w:rPr>
        <w:br/>
      </w:r>
      <w:r>
        <w:rPr>
          <w:rStyle w:val="fontstyle61"/>
          <w:sz w:val="18"/>
          <w:szCs w:val="18"/>
        </w:rPr>
        <w:t>public static final Complex ZERO = new Complex(0, 0);</w:t>
      </w:r>
      <w:r>
        <w:rPr>
          <w:rFonts w:ascii="LucidaSans-Typewriter" w:hAnsi="LucidaSans-Typewriter"/>
          <w:color w:val="000000"/>
          <w:sz w:val="18"/>
          <w:szCs w:val="18"/>
        </w:rPr>
        <w:br/>
      </w:r>
      <w:r>
        <w:rPr>
          <w:rStyle w:val="fontstyle61"/>
          <w:sz w:val="18"/>
          <w:szCs w:val="18"/>
        </w:rPr>
        <w:t>public static final Complex ONE = new Complex(1, 0);</w:t>
      </w:r>
      <w:r>
        <w:rPr>
          <w:rFonts w:ascii="LucidaSans-Typewriter" w:hAnsi="LucidaSans-Typewriter"/>
          <w:color w:val="000000"/>
          <w:sz w:val="18"/>
          <w:szCs w:val="18"/>
        </w:rPr>
        <w:br/>
      </w:r>
      <w:r>
        <w:rPr>
          <w:rStyle w:val="fontstyle61"/>
          <w:sz w:val="18"/>
          <w:szCs w:val="18"/>
        </w:rPr>
        <w:t>public static final Complex I = new Complex(0, 1);</w:t>
      </w:r>
      <w:r>
        <w:rPr>
          <w:rFonts w:ascii="LucidaSans-Typewriter" w:hAnsi="LucidaSans-Typewriter"/>
          <w:color w:val="000000"/>
          <w:sz w:val="18"/>
          <w:szCs w:val="18"/>
        </w:rPr>
        <w:br/>
      </w:r>
      <w:r>
        <w:rPr>
          <w:rStyle w:val="fontstyle01"/>
          <w:sz w:val="22"/>
        </w:rPr>
        <w:t>This approach can be taken one step further. An immutable class can provide</w:t>
      </w:r>
      <w:r>
        <w:rPr>
          <w:rFonts w:ascii="Times-Roman" w:hAnsi="Times-Roman"/>
          <w:color w:val="000000"/>
          <w:sz w:val="22"/>
        </w:rPr>
        <w:br/>
      </w:r>
      <w:r>
        <w:rPr>
          <w:rStyle w:val="fontstyle01"/>
          <w:sz w:val="22"/>
        </w:rPr>
        <w:t>static factories (Item 1) that cache frequently requested instances to avoid creating</w:t>
      </w:r>
      <w:r>
        <w:rPr>
          <w:rFonts w:ascii="Times-Roman" w:hAnsi="Times-Roman"/>
          <w:color w:val="000000"/>
          <w:sz w:val="22"/>
        </w:rPr>
        <w:br/>
      </w:r>
      <w:r>
        <w:rPr>
          <w:rStyle w:val="fontstyle01"/>
          <w:sz w:val="22"/>
        </w:rPr>
        <w:t>new instances when existing ones would do. All the boxed primitive classes and</w:t>
      </w:r>
      <w:r>
        <w:rPr>
          <w:rFonts w:ascii="Times-Roman" w:hAnsi="Times-Roman"/>
          <w:color w:val="000000"/>
          <w:sz w:val="22"/>
        </w:rPr>
        <w:br/>
      </w:r>
      <w:r>
        <w:rPr>
          <w:rStyle w:val="fontstyle61"/>
          <w:sz w:val="18"/>
          <w:szCs w:val="18"/>
        </w:rPr>
        <w:t xml:space="preserve">BigInteger </w:t>
      </w:r>
      <w:r>
        <w:rPr>
          <w:rStyle w:val="fontstyle01"/>
          <w:sz w:val="22"/>
        </w:rPr>
        <w:t>do this. Using such static factories causes clients to share instances</w:t>
      </w:r>
      <w:r>
        <w:rPr>
          <w:rFonts w:ascii="Times-Roman" w:hAnsi="Times-Roman"/>
          <w:color w:val="000000"/>
          <w:sz w:val="22"/>
        </w:rPr>
        <w:br/>
      </w:r>
      <w:r>
        <w:rPr>
          <w:rStyle w:val="fontstyle01"/>
          <w:sz w:val="22"/>
        </w:rPr>
        <w:t>instead of creating new ones, reducing memory footprint and garbage collection</w:t>
      </w:r>
      <w:r>
        <w:br/>
      </w:r>
      <w:r>
        <w:rPr>
          <w:rStyle w:val="fontstyle21"/>
          <w:sz w:val="16"/>
          <w:szCs w:val="16"/>
        </w:rPr>
        <w:t xml:space="preserve">ITEM 17: MINIMIZE MUTABILITY </w:t>
      </w:r>
      <w:r>
        <w:rPr>
          <w:rStyle w:val="fontstyle01"/>
          <w:sz w:val="20"/>
          <w:szCs w:val="20"/>
        </w:rPr>
        <w:t>83</w:t>
      </w:r>
      <w:r>
        <w:rPr>
          <w:rFonts w:ascii="Times-Roman" w:hAnsi="Times-Roman"/>
          <w:color w:val="000000"/>
          <w:sz w:val="20"/>
          <w:szCs w:val="20"/>
        </w:rPr>
        <w:br/>
      </w:r>
      <w:r>
        <w:rPr>
          <w:rStyle w:val="fontstyle01"/>
          <w:sz w:val="22"/>
        </w:rPr>
        <w:t>costs. Opting for static factories in place of public constructors when designing a</w:t>
      </w:r>
      <w:r>
        <w:rPr>
          <w:rFonts w:ascii="Times-Roman" w:hAnsi="Times-Roman"/>
          <w:color w:val="000000"/>
          <w:sz w:val="22"/>
        </w:rPr>
        <w:br/>
      </w:r>
      <w:r>
        <w:rPr>
          <w:rStyle w:val="fontstyle01"/>
          <w:sz w:val="22"/>
        </w:rPr>
        <w:t>new class gives you the flexibility to add caching later, without modifying clients.</w:t>
      </w:r>
      <w:r>
        <w:rPr>
          <w:rFonts w:ascii="Times-Roman" w:hAnsi="Times-Roman"/>
          <w:color w:val="000000"/>
          <w:sz w:val="22"/>
        </w:rPr>
        <w:br/>
      </w:r>
      <w:r>
        <w:rPr>
          <w:rStyle w:val="fontstyle01"/>
          <w:sz w:val="22"/>
        </w:rPr>
        <w:t>A consequence of the fact that immutable objects can be shared freely is that</w:t>
      </w:r>
      <w:r>
        <w:rPr>
          <w:rFonts w:ascii="Times-Roman" w:hAnsi="Times-Roman"/>
          <w:color w:val="000000"/>
          <w:sz w:val="22"/>
        </w:rPr>
        <w:br/>
      </w:r>
      <w:r>
        <w:rPr>
          <w:rStyle w:val="fontstyle01"/>
          <w:sz w:val="22"/>
        </w:rPr>
        <w:t xml:space="preserve">you never have to make </w:t>
      </w:r>
      <w:r>
        <w:rPr>
          <w:rStyle w:val="fontstyle21"/>
          <w:sz w:val="22"/>
        </w:rPr>
        <w:t xml:space="preserve">defensive copies </w:t>
      </w:r>
      <w:r>
        <w:rPr>
          <w:rStyle w:val="fontstyle01"/>
          <w:sz w:val="22"/>
        </w:rPr>
        <w:t>of them (Item 50). In fact, you never</w:t>
      </w:r>
      <w:r>
        <w:rPr>
          <w:rFonts w:ascii="Times-Roman" w:hAnsi="Times-Roman"/>
          <w:color w:val="000000"/>
          <w:sz w:val="22"/>
        </w:rPr>
        <w:br/>
      </w:r>
      <w:r>
        <w:rPr>
          <w:rStyle w:val="fontstyle01"/>
          <w:sz w:val="22"/>
        </w:rPr>
        <w:t>have to make any copies at all because the copies would be forever equivalent to</w:t>
      </w:r>
      <w:r>
        <w:rPr>
          <w:rFonts w:ascii="Times-Roman" w:hAnsi="Times-Roman"/>
          <w:color w:val="000000"/>
          <w:sz w:val="22"/>
        </w:rPr>
        <w:br/>
      </w:r>
      <w:r>
        <w:rPr>
          <w:rStyle w:val="fontstyle01"/>
          <w:sz w:val="22"/>
        </w:rPr>
        <w:t xml:space="preserve">the originals. Therefore, you need not and should not provide a </w:t>
      </w:r>
      <w:r>
        <w:rPr>
          <w:rStyle w:val="fontstyle61"/>
          <w:sz w:val="18"/>
          <w:szCs w:val="18"/>
        </w:rPr>
        <w:t xml:space="preserve">clone </w:t>
      </w:r>
      <w:r>
        <w:rPr>
          <w:rStyle w:val="fontstyle01"/>
          <w:sz w:val="22"/>
        </w:rPr>
        <w:t>method or</w:t>
      </w:r>
      <w:r>
        <w:rPr>
          <w:rFonts w:ascii="Times-Roman" w:hAnsi="Times-Roman"/>
          <w:color w:val="000000"/>
          <w:sz w:val="22"/>
        </w:rPr>
        <w:br/>
      </w:r>
      <w:r>
        <w:rPr>
          <w:rStyle w:val="fontstyle21"/>
          <w:sz w:val="22"/>
        </w:rPr>
        <w:t xml:space="preserve">copy constructor </w:t>
      </w:r>
      <w:r>
        <w:rPr>
          <w:rStyle w:val="fontstyle01"/>
          <w:sz w:val="22"/>
        </w:rPr>
        <w:t>(Item 13) on an immutable class. This was not well understood</w:t>
      </w:r>
      <w:r>
        <w:rPr>
          <w:rFonts w:ascii="Times-Roman" w:hAnsi="Times-Roman"/>
          <w:color w:val="000000"/>
          <w:sz w:val="22"/>
        </w:rPr>
        <w:br/>
      </w:r>
      <w:r>
        <w:rPr>
          <w:rStyle w:val="fontstyle01"/>
          <w:sz w:val="22"/>
        </w:rPr>
        <w:t xml:space="preserve">in the early days of the Java platform, so the </w:t>
      </w:r>
      <w:r>
        <w:rPr>
          <w:rStyle w:val="fontstyle61"/>
          <w:sz w:val="18"/>
          <w:szCs w:val="18"/>
        </w:rPr>
        <w:t xml:space="preserve">String </w:t>
      </w:r>
      <w:r>
        <w:rPr>
          <w:rStyle w:val="fontstyle01"/>
          <w:sz w:val="22"/>
        </w:rPr>
        <w:t>class does have a copy constructor, but it should rarely, if ever, be used (Item 6).</w:t>
      </w:r>
      <w:r>
        <w:rPr>
          <w:rFonts w:ascii="Times-Roman" w:hAnsi="Times-Roman"/>
          <w:color w:val="000000"/>
          <w:sz w:val="22"/>
        </w:rPr>
        <w:br/>
      </w:r>
      <w:r>
        <w:rPr>
          <w:rStyle w:val="fontstyle51"/>
          <w:sz w:val="22"/>
          <w:szCs w:val="22"/>
        </w:rPr>
        <w:t xml:space="preserve">Not only can you share immutable objects, but they can share their internals. </w:t>
      </w:r>
      <w:r>
        <w:rPr>
          <w:rStyle w:val="fontstyle01"/>
          <w:sz w:val="22"/>
        </w:rPr>
        <w:t xml:space="preserve">For example, the </w:t>
      </w:r>
      <w:r>
        <w:rPr>
          <w:rStyle w:val="fontstyle61"/>
          <w:sz w:val="18"/>
          <w:szCs w:val="18"/>
        </w:rPr>
        <w:t xml:space="preserve">BigInteger </w:t>
      </w:r>
      <w:r>
        <w:rPr>
          <w:rStyle w:val="fontstyle01"/>
          <w:sz w:val="22"/>
        </w:rPr>
        <w:t>class uses a sign-magnitude representation</w:t>
      </w:r>
      <w:r>
        <w:rPr>
          <w:rFonts w:ascii="Times-Roman" w:hAnsi="Times-Roman"/>
          <w:color w:val="000000"/>
          <w:sz w:val="22"/>
        </w:rPr>
        <w:br/>
      </w:r>
      <w:r>
        <w:rPr>
          <w:rStyle w:val="fontstyle01"/>
          <w:sz w:val="22"/>
        </w:rPr>
        <w:t xml:space="preserve">internally. The sign is represented by an </w:t>
      </w:r>
      <w:r>
        <w:rPr>
          <w:rStyle w:val="fontstyle61"/>
          <w:sz w:val="18"/>
          <w:szCs w:val="18"/>
        </w:rPr>
        <w:t>int</w:t>
      </w:r>
      <w:r>
        <w:rPr>
          <w:rStyle w:val="fontstyle01"/>
          <w:sz w:val="22"/>
        </w:rPr>
        <w:t>, and the magnitude is represented by</w:t>
      </w:r>
      <w:r>
        <w:rPr>
          <w:rFonts w:ascii="Times-Roman" w:hAnsi="Times-Roman"/>
          <w:color w:val="000000"/>
          <w:sz w:val="22"/>
        </w:rPr>
        <w:br/>
      </w:r>
      <w:r>
        <w:rPr>
          <w:rStyle w:val="fontstyle01"/>
          <w:sz w:val="22"/>
        </w:rPr>
        <w:t xml:space="preserve">an </w:t>
      </w:r>
      <w:r>
        <w:rPr>
          <w:rStyle w:val="fontstyle61"/>
          <w:sz w:val="18"/>
          <w:szCs w:val="18"/>
        </w:rPr>
        <w:t xml:space="preserve">int </w:t>
      </w:r>
      <w:r>
        <w:rPr>
          <w:rStyle w:val="fontstyle01"/>
          <w:sz w:val="22"/>
        </w:rPr>
        <w:t xml:space="preserve">array. The </w:t>
      </w:r>
      <w:r>
        <w:rPr>
          <w:rStyle w:val="fontstyle61"/>
          <w:sz w:val="18"/>
          <w:szCs w:val="18"/>
        </w:rPr>
        <w:t xml:space="preserve">negate </w:t>
      </w:r>
      <w:r>
        <w:rPr>
          <w:rStyle w:val="fontstyle01"/>
          <w:sz w:val="22"/>
        </w:rPr>
        <w:t xml:space="preserve">method produces a new </w:t>
      </w:r>
      <w:r>
        <w:rPr>
          <w:rStyle w:val="fontstyle61"/>
          <w:sz w:val="18"/>
          <w:szCs w:val="18"/>
        </w:rPr>
        <w:t xml:space="preserve">BigInteger </w:t>
      </w:r>
      <w:r>
        <w:rPr>
          <w:rStyle w:val="fontstyle01"/>
          <w:sz w:val="22"/>
        </w:rPr>
        <w:t>of like magnitude</w:t>
      </w:r>
      <w:r>
        <w:rPr>
          <w:rFonts w:ascii="Times-Roman" w:hAnsi="Times-Roman"/>
          <w:color w:val="000000"/>
          <w:sz w:val="22"/>
        </w:rPr>
        <w:br/>
      </w:r>
      <w:r>
        <w:rPr>
          <w:rStyle w:val="fontstyle01"/>
          <w:sz w:val="22"/>
        </w:rPr>
        <w:t>and opposite sign. It does not need to copy the array even though it is mutable; the</w:t>
      </w:r>
      <w:r>
        <w:rPr>
          <w:rFonts w:ascii="Times-Roman" w:hAnsi="Times-Roman"/>
          <w:color w:val="000000"/>
          <w:sz w:val="22"/>
        </w:rPr>
        <w:br/>
      </w:r>
      <w:r>
        <w:rPr>
          <w:rStyle w:val="fontstyle01"/>
          <w:sz w:val="22"/>
        </w:rPr>
        <w:t xml:space="preserve">newly created </w:t>
      </w:r>
      <w:r>
        <w:rPr>
          <w:rStyle w:val="fontstyle61"/>
          <w:sz w:val="18"/>
          <w:szCs w:val="18"/>
        </w:rPr>
        <w:t xml:space="preserve">BigInteger </w:t>
      </w:r>
      <w:r>
        <w:rPr>
          <w:rStyle w:val="fontstyle01"/>
          <w:sz w:val="22"/>
        </w:rPr>
        <w:t>points to the same internal array as the original.</w:t>
      </w:r>
      <w:r>
        <w:rPr>
          <w:rFonts w:ascii="Times-Roman" w:hAnsi="Times-Roman"/>
          <w:color w:val="000000"/>
          <w:sz w:val="22"/>
        </w:rPr>
        <w:br/>
      </w:r>
      <w:r>
        <w:rPr>
          <w:rStyle w:val="fontstyle51"/>
          <w:sz w:val="22"/>
          <w:szCs w:val="22"/>
        </w:rPr>
        <w:t xml:space="preserve">Immutable objects make great building blocks for other objects, </w:t>
      </w:r>
      <w:r>
        <w:rPr>
          <w:rStyle w:val="fontstyle01"/>
          <w:sz w:val="22"/>
        </w:rPr>
        <w:t>whether</w:t>
      </w:r>
      <w:r>
        <w:rPr>
          <w:rFonts w:ascii="Times-Roman" w:hAnsi="Times-Roman"/>
          <w:color w:val="000000"/>
          <w:sz w:val="22"/>
        </w:rPr>
        <w:br/>
      </w:r>
      <w:r>
        <w:rPr>
          <w:rStyle w:val="fontstyle01"/>
          <w:sz w:val="22"/>
        </w:rPr>
        <w:t>mutable or immutable. It’s much easier to maintain the invariants of a complex</w:t>
      </w:r>
      <w:r>
        <w:rPr>
          <w:rFonts w:ascii="Times-Roman" w:hAnsi="Times-Roman"/>
          <w:color w:val="000000"/>
          <w:sz w:val="22"/>
        </w:rPr>
        <w:br/>
      </w:r>
      <w:r>
        <w:rPr>
          <w:rStyle w:val="fontstyle01"/>
          <w:sz w:val="22"/>
        </w:rPr>
        <w:t>object if you know that its component objects will not change underneath it. A</w:t>
      </w:r>
      <w:r>
        <w:rPr>
          <w:rFonts w:ascii="Times-Roman" w:hAnsi="Times-Roman"/>
          <w:color w:val="000000"/>
          <w:sz w:val="22"/>
        </w:rPr>
        <w:br/>
      </w:r>
      <w:r>
        <w:rPr>
          <w:rStyle w:val="fontstyle01"/>
          <w:sz w:val="22"/>
        </w:rPr>
        <w:t>special case of this principle is that immutable objects make great map keys and</w:t>
      </w:r>
      <w:r>
        <w:rPr>
          <w:rFonts w:ascii="Times-Roman" w:hAnsi="Times-Roman"/>
          <w:color w:val="000000"/>
          <w:sz w:val="22"/>
        </w:rPr>
        <w:br/>
      </w:r>
      <w:r>
        <w:rPr>
          <w:rStyle w:val="fontstyle01"/>
          <w:sz w:val="22"/>
        </w:rPr>
        <w:t>set elements: you don’t have to worry about their values changing once they’re in</w:t>
      </w:r>
      <w:r>
        <w:rPr>
          <w:rFonts w:ascii="Times-Roman" w:hAnsi="Times-Roman"/>
          <w:color w:val="000000"/>
          <w:sz w:val="22"/>
        </w:rPr>
        <w:br/>
      </w:r>
      <w:r>
        <w:rPr>
          <w:rStyle w:val="fontstyle01"/>
          <w:sz w:val="22"/>
        </w:rPr>
        <w:t>the map or set, which would destroy the map or set’s invariants.</w:t>
      </w:r>
      <w:r>
        <w:rPr>
          <w:rFonts w:ascii="Times-Roman" w:hAnsi="Times-Roman"/>
          <w:color w:val="000000"/>
          <w:sz w:val="22"/>
        </w:rPr>
        <w:br/>
      </w:r>
      <w:r>
        <w:rPr>
          <w:rStyle w:val="fontstyle51"/>
          <w:sz w:val="22"/>
          <w:szCs w:val="22"/>
        </w:rPr>
        <w:t xml:space="preserve">Immutable objects provide failure atomicity for free </w:t>
      </w:r>
      <w:r>
        <w:rPr>
          <w:rStyle w:val="fontstyle01"/>
          <w:sz w:val="22"/>
        </w:rPr>
        <w:t>(Item 76). Their state</w:t>
      </w:r>
      <w:r>
        <w:rPr>
          <w:rFonts w:ascii="Times-Roman" w:hAnsi="Times-Roman"/>
          <w:color w:val="000000"/>
          <w:sz w:val="22"/>
        </w:rPr>
        <w:br/>
      </w:r>
      <w:r>
        <w:rPr>
          <w:rStyle w:val="fontstyle01"/>
          <w:sz w:val="22"/>
        </w:rPr>
        <w:t>never changes, so there is no possibility of a temporary inconsistency.</w:t>
      </w:r>
      <w:r>
        <w:rPr>
          <w:rFonts w:ascii="Times-Roman" w:hAnsi="Times-Roman"/>
          <w:color w:val="000000"/>
          <w:sz w:val="22"/>
        </w:rPr>
        <w:br/>
      </w:r>
      <w:r>
        <w:rPr>
          <w:rStyle w:val="fontstyle51"/>
          <w:sz w:val="22"/>
          <w:szCs w:val="22"/>
        </w:rPr>
        <w:t>The major disadvantage of immutable classes is that they require a</w:t>
      </w:r>
      <w:r>
        <w:rPr>
          <w:rFonts w:ascii="Times-Bold" w:hAnsi="Times-Bold"/>
          <w:b/>
          <w:bCs/>
          <w:color w:val="000000"/>
          <w:sz w:val="22"/>
        </w:rPr>
        <w:br/>
      </w:r>
      <w:r>
        <w:rPr>
          <w:rStyle w:val="fontstyle51"/>
          <w:sz w:val="22"/>
          <w:szCs w:val="22"/>
        </w:rPr>
        <w:lastRenderedPageBreak/>
        <w:t xml:space="preserve">separate object for each distinct value. </w:t>
      </w:r>
      <w:r>
        <w:rPr>
          <w:rStyle w:val="fontstyle01"/>
          <w:sz w:val="22"/>
        </w:rPr>
        <w:t>Creating these objects can be costly,</w:t>
      </w:r>
      <w:r>
        <w:rPr>
          <w:rFonts w:ascii="Times-Roman" w:hAnsi="Times-Roman"/>
          <w:color w:val="000000"/>
          <w:sz w:val="22"/>
        </w:rPr>
        <w:br/>
      </w:r>
      <w:r>
        <w:rPr>
          <w:rStyle w:val="fontstyle01"/>
          <w:sz w:val="22"/>
        </w:rPr>
        <w:t>especially if they are large. For example, suppose that you have a million-bit</w:t>
      </w:r>
      <w:r>
        <w:rPr>
          <w:rFonts w:ascii="Times-Roman" w:hAnsi="Times-Roman"/>
          <w:color w:val="000000"/>
          <w:sz w:val="22"/>
        </w:rPr>
        <w:br/>
      </w:r>
      <w:r>
        <w:rPr>
          <w:rStyle w:val="fontstyle61"/>
          <w:sz w:val="18"/>
          <w:szCs w:val="18"/>
        </w:rPr>
        <w:t xml:space="preserve">BigInteger </w:t>
      </w:r>
      <w:r>
        <w:rPr>
          <w:rStyle w:val="fontstyle01"/>
          <w:sz w:val="22"/>
        </w:rPr>
        <w:t>and you want to change its low-order bit:</w:t>
      </w:r>
      <w:r>
        <w:rPr>
          <w:rFonts w:ascii="Times-Roman" w:hAnsi="Times-Roman"/>
          <w:color w:val="000000"/>
          <w:sz w:val="22"/>
        </w:rPr>
        <w:br/>
      </w:r>
      <w:r>
        <w:rPr>
          <w:rStyle w:val="fontstyle61"/>
          <w:sz w:val="18"/>
          <w:szCs w:val="18"/>
        </w:rPr>
        <w:t>BigInteger moby = ...;</w:t>
      </w:r>
      <w:r>
        <w:rPr>
          <w:rFonts w:ascii="LucidaSans-Typewriter" w:hAnsi="LucidaSans-Typewriter"/>
          <w:color w:val="000000"/>
          <w:sz w:val="18"/>
          <w:szCs w:val="18"/>
        </w:rPr>
        <w:br/>
      </w:r>
      <w:r>
        <w:rPr>
          <w:rStyle w:val="fontstyle61"/>
          <w:sz w:val="18"/>
          <w:szCs w:val="18"/>
        </w:rPr>
        <w:t>moby = moby.flipBit(0);</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flipBit </w:t>
      </w:r>
      <w:r>
        <w:rPr>
          <w:rStyle w:val="fontstyle01"/>
          <w:sz w:val="22"/>
        </w:rPr>
        <w:t xml:space="preserve">method creates a new </w:t>
      </w:r>
      <w:r>
        <w:rPr>
          <w:rStyle w:val="fontstyle61"/>
          <w:sz w:val="18"/>
          <w:szCs w:val="18"/>
        </w:rPr>
        <w:t xml:space="preserve">BigInteger </w:t>
      </w:r>
      <w:r>
        <w:rPr>
          <w:rStyle w:val="fontstyle01"/>
          <w:sz w:val="22"/>
        </w:rPr>
        <w:t>instance, also a million bits long,</w:t>
      </w:r>
      <w:r>
        <w:rPr>
          <w:rFonts w:ascii="Times-Roman" w:hAnsi="Times-Roman"/>
          <w:color w:val="000000"/>
          <w:sz w:val="22"/>
        </w:rPr>
        <w:br/>
      </w:r>
      <w:r>
        <w:rPr>
          <w:rStyle w:val="fontstyle01"/>
          <w:sz w:val="22"/>
        </w:rPr>
        <w:t>that differs from the original in only one bit. The operation requires time and</w:t>
      </w:r>
      <w:r>
        <w:rPr>
          <w:rFonts w:ascii="Times-Roman" w:hAnsi="Times-Roman"/>
          <w:color w:val="000000"/>
          <w:sz w:val="22"/>
        </w:rPr>
        <w:br/>
      </w:r>
      <w:r>
        <w:rPr>
          <w:rStyle w:val="fontstyle01"/>
          <w:sz w:val="22"/>
        </w:rPr>
        <w:t xml:space="preserve">space proportional to the size of the </w:t>
      </w:r>
      <w:r>
        <w:rPr>
          <w:rStyle w:val="fontstyle61"/>
          <w:sz w:val="18"/>
          <w:szCs w:val="18"/>
        </w:rPr>
        <w:t>BigInteger</w:t>
      </w:r>
      <w:r>
        <w:rPr>
          <w:rStyle w:val="fontstyle01"/>
          <w:sz w:val="22"/>
        </w:rPr>
        <w:t>. Contrast this to</w:t>
      </w:r>
      <w:r>
        <w:rPr>
          <w:rFonts w:ascii="Times-Roman" w:hAnsi="Times-Roman"/>
          <w:color w:val="000000"/>
          <w:sz w:val="22"/>
        </w:rPr>
        <w:br/>
      </w:r>
      <w:r>
        <w:rPr>
          <w:rStyle w:val="fontstyle61"/>
          <w:sz w:val="18"/>
          <w:szCs w:val="18"/>
        </w:rPr>
        <w:t>java.util.BitSet</w:t>
      </w:r>
      <w:r>
        <w:rPr>
          <w:rStyle w:val="fontstyle01"/>
          <w:sz w:val="22"/>
        </w:rPr>
        <w:t xml:space="preserve">. Like </w:t>
      </w:r>
      <w:r>
        <w:rPr>
          <w:rStyle w:val="fontstyle61"/>
          <w:sz w:val="18"/>
          <w:szCs w:val="18"/>
        </w:rPr>
        <w:t>BigInteger</w:t>
      </w:r>
      <w:r>
        <w:rPr>
          <w:rStyle w:val="fontstyle01"/>
          <w:sz w:val="22"/>
        </w:rPr>
        <w:t xml:space="preserve">, </w:t>
      </w:r>
      <w:r>
        <w:rPr>
          <w:rStyle w:val="fontstyle61"/>
          <w:sz w:val="18"/>
          <w:szCs w:val="18"/>
        </w:rPr>
        <w:t xml:space="preserve">BitSet </w:t>
      </w:r>
      <w:r>
        <w:rPr>
          <w:rStyle w:val="fontstyle01"/>
          <w:sz w:val="22"/>
        </w:rPr>
        <w:t>represents an arbitrarily long</w:t>
      </w:r>
      <w:r>
        <w:rPr>
          <w:rFonts w:ascii="Times-Roman" w:hAnsi="Times-Roman"/>
          <w:color w:val="000000"/>
          <w:sz w:val="22"/>
        </w:rPr>
        <w:br/>
      </w:r>
      <w:r>
        <w:rPr>
          <w:rStyle w:val="fontstyle01"/>
          <w:sz w:val="22"/>
        </w:rPr>
        <w:t xml:space="preserve">sequence of bits, but unlike </w:t>
      </w:r>
      <w:r>
        <w:rPr>
          <w:rStyle w:val="fontstyle61"/>
          <w:sz w:val="18"/>
          <w:szCs w:val="18"/>
        </w:rPr>
        <w:t>BigInteger</w:t>
      </w:r>
      <w:r>
        <w:rPr>
          <w:rStyle w:val="fontstyle01"/>
          <w:sz w:val="22"/>
        </w:rPr>
        <w:t xml:space="preserve">, </w:t>
      </w:r>
      <w:r>
        <w:rPr>
          <w:rStyle w:val="fontstyle61"/>
          <w:sz w:val="18"/>
          <w:szCs w:val="18"/>
        </w:rPr>
        <w:t xml:space="preserve">BitSet </w:t>
      </w:r>
      <w:r>
        <w:rPr>
          <w:rStyle w:val="fontstyle01"/>
          <w:sz w:val="22"/>
        </w:rPr>
        <w:t xml:space="preserve">is mutable. The </w:t>
      </w:r>
      <w:r>
        <w:rPr>
          <w:rStyle w:val="fontstyle61"/>
          <w:sz w:val="18"/>
          <w:szCs w:val="18"/>
        </w:rPr>
        <w:t xml:space="preserve">BitSet </w:t>
      </w:r>
      <w:r>
        <w:rPr>
          <w:rStyle w:val="fontstyle01"/>
          <w:sz w:val="22"/>
        </w:rPr>
        <w:t>class</w:t>
      </w:r>
      <w:r>
        <w:rPr>
          <w:rFonts w:ascii="Times-Roman" w:hAnsi="Times-Roman"/>
          <w:color w:val="000000"/>
          <w:sz w:val="22"/>
        </w:rPr>
        <w:br/>
      </w:r>
      <w:r>
        <w:rPr>
          <w:rStyle w:val="fontstyle01"/>
          <w:sz w:val="22"/>
        </w:rPr>
        <w:t>provides a method that allows you to change the state of a single bit of a millionbit instance in constant time:</w:t>
      </w:r>
      <w:r>
        <w:rPr>
          <w:rFonts w:ascii="Times-Roman" w:hAnsi="Times-Roman"/>
          <w:color w:val="000000"/>
          <w:sz w:val="22"/>
        </w:rPr>
        <w:br/>
      </w:r>
      <w:r>
        <w:rPr>
          <w:rStyle w:val="fontstyle61"/>
          <w:sz w:val="18"/>
          <w:szCs w:val="18"/>
        </w:rPr>
        <w:t>BitSet moby = ...;</w:t>
      </w:r>
      <w:r>
        <w:rPr>
          <w:rFonts w:ascii="LucidaSans-Typewriter" w:hAnsi="LucidaSans-Typewriter"/>
          <w:color w:val="000000"/>
          <w:sz w:val="18"/>
          <w:szCs w:val="18"/>
        </w:rPr>
        <w:br/>
      </w:r>
      <w:r>
        <w:rPr>
          <w:rStyle w:val="fontstyle61"/>
          <w:sz w:val="18"/>
          <w:szCs w:val="18"/>
        </w:rPr>
        <w:t>moby.flip(0);</w:t>
      </w:r>
      <w:r>
        <w:br/>
      </w:r>
      <w:r>
        <w:rPr>
          <w:rStyle w:val="fontstyle01"/>
          <w:sz w:val="20"/>
          <w:szCs w:val="20"/>
        </w:rPr>
        <w:t xml:space="preserve">84 </w:t>
      </w:r>
      <w:r>
        <w:rPr>
          <w:rStyle w:val="fontstyle21"/>
          <w:sz w:val="16"/>
          <w:szCs w:val="16"/>
        </w:rPr>
        <w:t>CHAPTER 4 CLASSES AND INTERFACES</w:t>
      </w:r>
      <w:r>
        <w:rPr>
          <w:rFonts w:ascii="Times-Italic" w:hAnsi="Times-Italic"/>
          <w:i/>
          <w:iCs/>
          <w:color w:val="000000"/>
          <w:sz w:val="16"/>
          <w:szCs w:val="16"/>
        </w:rPr>
        <w:br/>
      </w:r>
      <w:r>
        <w:rPr>
          <w:rStyle w:val="fontstyle01"/>
          <w:sz w:val="22"/>
        </w:rPr>
        <w:t>The performance problem is magnified if you perform a multistep operation</w:t>
      </w:r>
      <w:r>
        <w:rPr>
          <w:rFonts w:ascii="Times-Roman" w:hAnsi="Times-Roman"/>
          <w:color w:val="000000"/>
          <w:sz w:val="22"/>
        </w:rPr>
        <w:br/>
      </w:r>
      <w:r>
        <w:rPr>
          <w:rStyle w:val="fontstyle01"/>
          <w:sz w:val="22"/>
        </w:rPr>
        <w:t>that generates a new object at every step, eventually discarding all objects except</w:t>
      </w:r>
      <w:r>
        <w:rPr>
          <w:rFonts w:ascii="Times-Roman" w:hAnsi="Times-Roman"/>
          <w:color w:val="000000"/>
          <w:sz w:val="22"/>
        </w:rPr>
        <w:br/>
      </w:r>
      <w:r>
        <w:rPr>
          <w:rStyle w:val="fontstyle01"/>
          <w:sz w:val="22"/>
        </w:rPr>
        <w:t>the final result. There are two approaches to coping with this problem. The first is</w:t>
      </w:r>
      <w:r>
        <w:rPr>
          <w:rFonts w:ascii="Times-Roman" w:hAnsi="Times-Roman"/>
          <w:color w:val="000000"/>
          <w:sz w:val="22"/>
        </w:rPr>
        <w:br/>
      </w:r>
      <w:r>
        <w:rPr>
          <w:rStyle w:val="fontstyle01"/>
          <w:sz w:val="22"/>
        </w:rPr>
        <w:t>to guess which multistep operations will be commonly required and to provide</w:t>
      </w:r>
      <w:r>
        <w:rPr>
          <w:rFonts w:ascii="Times-Roman" w:hAnsi="Times-Roman"/>
          <w:color w:val="000000"/>
          <w:sz w:val="22"/>
        </w:rPr>
        <w:br/>
      </w:r>
      <w:r>
        <w:rPr>
          <w:rStyle w:val="fontstyle01"/>
          <w:sz w:val="22"/>
        </w:rPr>
        <w:t>them as primitives. If a multistep operation is provided as a primitive, the</w:t>
      </w:r>
      <w:r>
        <w:rPr>
          <w:rFonts w:ascii="Times-Roman" w:hAnsi="Times-Roman"/>
          <w:color w:val="000000"/>
          <w:sz w:val="22"/>
        </w:rPr>
        <w:br/>
      </w:r>
      <w:r>
        <w:rPr>
          <w:rStyle w:val="fontstyle01"/>
          <w:sz w:val="22"/>
        </w:rPr>
        <w:t>immutable class does not have to create a separate object at each step. Internally,</w:t>
      </w:r>
      <w:r>
        <w:rPr>
          <w:rFonts w:ascii="Times-Roman" w:hAnsi="Times-Roman"/>
          <w:color w:val="000000"/>
          <w:sz w:val="22"/>
        </w:rPr>
        <w:br/>
      </w:r>
      <w:r>
        <w:rPr>
          <w:rStyle w:val="fontstyle01"/>
          <w:sz w:val="22"/>
        </w:rPr>
        <w:t xml:space="preserve">the immutable class can be arbitrarily clever. For example, </w:t>
      </w:r>
      <w:r>
        <w:rPr>
          <w:rStyle w:val="fontstyle61"/>
          <w:sz w:val="18"/>
          <w:szCs w:val="18"/>
        </w:rPr>
        <w:t xml:space="preserve">BigInteger </w:t>
      </w:r>
      <w:r>
        <w:rPr>
          <w:rStyle w:val="fontstyle01"/>
          <w:sz w:val="22"/>
        </w:rPr>
        <w:t>has a package-private mutable “companion class” that it uses to speed up multistep operations</w:t>
      </w:r>
      <w:r>
        <w:rPr>
          <w:rFonts w:ascii="Times-Roman" w:hAnsi="Times-Roman"/>
          <w:color w:val="000000"/>
          <w:sz w:val="22"/>
        </w:rPr>
        <w:br/>
      </w:r>
      <w:r>
        <w:rPr>
          <w:rStyle w:val="fontstyle01"/>
          <w:sz w:val="22"/>
        </w:rPr>
        <w:t>such as modular exponentiation. It is much harder to use the mutable companion</w:t>
      </w:r>
      <w:r>
        <w:rPr>
          <w:rFonts w:ascii="Times-Roman" w:hAnsi="Times-Roman"/>
          <w:color w:val="000000"/>
          <w:sz w:val="22"/>
        </w:rPr>
        <w:br/>
      </w:r>
      <w:r>
        <w:rPr>
          <w:rStyle w:val="fontstyle01"/>
          <w:sz w:val="22"/>
        </w:rPr>
        <w:t xml:space="preserve">class than to use </w:t>
      </w:r>
      <w:r>
        <w:rPr>
          <w:rStyle w:val="fontstyle61"/>
          <w:sz w:val="18"/>
          <w:szCs w:val="18"/>
        </w:rPr>
        <w:t>BigInteger</w:t>
      </w:r>
      <w:r>
        <w:rPr>
          <w:rStyle w:val="fontstyle01"/>
          <w:sz w:val="22"/>
        </w:rPr>
        <w:t>, for all of the reasons outlined earlier. Luckily, you</w:t>
      </w:r>
      <w:r>
        <w:rPr>
          <w:rFonts w:ascii="Times-Roman" w:hAnsi="Times-Roman"/>
          <w:color w:val="000000"/>
          <w:sz w:val="22"/>
        </w:rPr>
        <w:br/>
      </w:r>
      <w:r>
        <w:rPr>
          <w:rStyle w:val="fontstyle01"/>
          <w:sz w:val="22"/>
        </w:rPr>
        <w:t xml:space="preserve">don’t have to use it: the implementors of </w:t>
      </w:r>
      <w:r>
        <w:rPr>
          <w:rStyle w:val="fontstyle61"/>
          <w:sz w:val="18"/>
          <w:szCs w:val="18"/>
        </w:rPr>
        <w:t xml:space="preserve">BigInteger </w:t>
      </w:r>
      <w:r>
        <w:rPr>
          <w:rStyle w:val="fontstyle01"/>
          <w:sz w:val="22"/>
        </w:rPr>
        <w:t>did the hard work for you.</w:t>
      </w:r>
      <w:r>
        <w:rPr>
          <w:rFonts w:ascii="Times-Roman" w:hAnsi="Times-Roman"/>
          <w:color w:val="000000"/>
          <w:sz w:val="22"/>
        </w:rPr>
        <w:br/>
      </w:r>
      <w:r>
        <w:rPr>
          <w:rStyle w:val="fontstyle01"/>
          <w:sz w:val="22"/>
        </w:rPr>
        <w:t>The package-private mutable companion class approach works fine if you can</w:t>
      </w:r>
      <w:r>
        <w:rPr>
          <w:rFonts w:ascii="Times-Roman" w:hAnsi="Times-Roman"/>
          <w:color w:val="000000"/>
          <w:sz w:val="22"/>
        </w:rPr>
        <w:br/>
      </w:r>
      <w:r>
        <w:rPr>
          <w:rStyle w:val="fontstyle01"/>
          <w:sz w:val="22"/>
        </w:rPr>
        <w:t>accurately predict which complex operations clients will want to perform on your</w:t>
      </w:r>
      <w:r>
        <w:rPr>
          <w:rFonts w:ascii="Times-Roman" w:hAnsi="Times-Roman"/>
          <w:color w:val="000000"/>
          <w:sz w:val="22"/>
        </w:rPr>
        <w:br/>
      </w:r>
      <w:r>
        <w:rPr>
          <w:rStyle w:val="fontstyle01"/>
          <w:sz w:val="22"/>
        </w:rPr>
        <w:t xml:space="preserve">immutable class. If not, then your best bet is to provide a </w:t>
      </w:r>
      <w:r>
        <w:rPr>
          <w:rStyle w:val="fontstyle21"/>
          <w:sz w:val="22"/>
        </w:rPr>
        <w:t xml:space="preserve">public </w:t>
      </w:r>
      <w:r>
        <w:rPr>
          <w:rStyle w:val="fontstyle01"/>
          <w:sz w:val="22"/>
        </w:rPr>
        <w:t>mutable</w:t>
      </w:r>
      <w:r>
        <w:rPr>
          <w:rFonts w:ascii="Times-Roman" w:hAnsi="Times-Roman"/>
          <w:color w:val="000000"/>
          <w:sz w:val="22"/>
        </w:rPr>
        <w:br/>
      </w:r>
      <w:r>
        <w:rPr>
          <w:rStyle w:val="fontstyle01"/>
          <w:sz w:val="22"/>
        </w:rPr>
        <w:t>companion class. The main example of this approach in the Java platform libraries</w:t>
      </w:r>
      <w:r>
        <w:rPr>
          <w:rFonts w:ascii="Times-Roman" w:hAnsi="Times-Roman"/>
          <w:color w:val="000000"/>
          <w:sz w:val="22"/>
        </w:rPr>
        <w:br/>
      </w:r>
      <w:r>
        <w:rPr>
          <w:rStyle w:val="fontstyle01"/>
          <w:sz w:val="22"/>
        </w:rPr>
        <w:t xml:space="preserve">is the </w:t>
      </w:r>
      <w:r>
        <w:rPr>
          <w:rStyle w:val="fontstyle61"/>
          <w:sz w:val="18"/>
          <w:szCs w:val="18"/>
        </w:rPr>
        <w:t xml:space="preserve">String </w:t>
      </w:r>
      <w:r>
        <w:rPr>
          <w:rStyle w:val="fontstyle01"/>
          <w:sz w:val="22"/>
        </w:rPr>
        <w:t xml:space="preserve">class, whose mutable companion is </w:t>
      </w:r>
      <w:r>
        <w:rPr>
          <w:rStyle w:val="fontstyle61"/>
          <w:sz w:val="18"/>
          <w:szCs w:val="18"/>
        </w:rPr>
        <w:t xml:space="preserve">StringBuilder </w:t>
      </w:r>
      <w:r>
        <w:rPr>
          <w:rStyle w:val="fontstyle01"/>
          <w:sz w:val="22"/>
        </w:rPr>
        <w:t>(and its</w:t>
      </w:r>
      <w:r>
        <w:rPr>
          <w:rFonts w:ascii="Times-Roman" w:hAnsi="Times-Roman"/>
          <w:color w:val="000000"/>
          <w:sz w:val="22"/>
        </w:rPr>
        <w:br/>
      </w:r>
      <w:r>
        <w:rPr>
          <w:rStyle w:val="fontstyle01"/>
          <w:sz w:val="22"/>
        </w:rPr>
        <w:t xml:space="preserve">obsolete predecessor, </w:t>
      </w:r>
      <w:r>
        <w:rPr>
          <w:rStyle w:val="fontstyle61"/>
          <w:sz w:val="18"/>
          <w:szCs w:val="18"/>
        </w:rPr>
        <w:t>StringBuffer</w:t>
      </w:r>
      <w:r>
        <w:rPr>
          <w:rStyle w:val="fontstyle01"/>
          <w:sz w:val="22"/>
        </w:rPr>
        <w:t>).</w:t>
      </w:r>
      <w:r>
        <w:rPr>
          <w:rFonts w:ascii="Times-Roman" w:hAnsi="Times-Roman"/>
          <w:color w:val="000000"/>
          <w:sz w:val="22"/>
        </w:rPr>
        <w:br/>
      </w:r>
      <w:r>
        <w:rPr>
          <w:rStyle w:val="fontstyle01"/>
          <w:sz w:val="22"/>
        </w:rPr>
        <w:t>Now that you know how to make an immutable class and you understand the</w:t>
      </w:r>
      <w:r>
        <w:rPr>
          <w:rFonts w:ascii="Times-Roman" w:hAnsi="Times-Roman"/>
          <w:color w:val="000000"/>
          <w:sz w:val="22"/>
        </w:rPr>
        <w:br/>
      </w:r>
      <w:r>
        <w:rPr>
          <w:rStyle w:val="fontstyle01"/>
          <w:sz w:val="22"/>
        </w:rPr>
        <w:t>pros and cons of immutability, let’s discuss a few design alternatives. Recall that</w:t>
      </w:r>
      <w:r>
        <w:rPr>
          <w:rFonts w:ascii="Times-Roman" w:hAnsi="Times-Roman"/>
          <w:color w:val="000000"/>
          <w:sz w:val="22"/>
        </w:rPr>
        <w:br/>
      </w:r>
      <w:r>
        <w:rPr>
          <w:rStyle w:val="fontstyle01"/>
          <w:sz w:val="22"/>
        </w:rPr>
        <w:t>to guarantee immutability, a class must not permit itself to be subclassed. This can</w:t>
      </w:r>
      <w:r>
        <w:rPr>
          <w:rFonts w:ascii="Times-Roman" w:hAnsi="Times-Roman"/>
          <w:color w:val="000000"/>
          <w:sz w:val="22"/>
        </w:rPr>
        <w:br/>
      </w:r>
      <w:r>
        <w:rPr>
          <w:rStyle w:val="fontstyle01"/>
          <w:sz w:val="22"/>
        </w:rPr>
        <w:t>be done by making the class final, but there is another, more flexible alternative.</w:t>
      </w:r>
      <w:r>
        <w:rPr>
          <w:rFonts w:ascii="Times-Roman" w:hAnsi="Times-Roman"/>
          <w:color w:val="000000"/>
          <w:sz w:val="22"/>
        </w:rPr>
        <w:br/>
      </w:r>
      <w:r>
        <w:rPr>
          <w:rStyle w:val="fontstyle01"/>
          <w:sz w:val="22"/>
        </w:rPr>
        <w:t>Instead of making an immutable class final, you can make all of its constructors</w:t>
      </w:r>
      <w:r>
        <w:rPr>
          <w:rFonts w:ascii="Times-Roman" w:hAnsi="Times-Roman"/>
          <w:color w:val="000000"/>
          <w:sz w:val="22"/>
        </w:rPr>
        <w:br/>
      </w:r>
      <w:r>
        <w:rPr>
          <w:rStyle w:val="fontstyle01"/>
          <w:sz w:val="22"/>
        </w:rPr>
        <w:t>private or package-private and add public static factories in place of the public</w:t>
      </w:r>
      <w:r>
        <w:rPr>
          <w:rFonts w:ascii="Times-Roman" w:hAnsi="Times-Roman"/>
          <w:color w:val="000000"/>
          <w:sz w:val="22"/>
        </w:rPr>
        <w:br/>
      </w:r>
      <w:r>
        <w:rPr>
          <w:rStyle w:val="fontstyle01"/>
          <w:sz w:val="22"/>
        </w:rPr>
        <w:t xml:space="preserve">constructors (Item 1). To make this concrete, here’s how </w:t>
      </w:r>
      <w:r>
        <w:rPr>
          <w:rStyle w:val="fontstyle61"/>
          <w:sz w:val="18"/>
          <w:szCs w:val="18"/>
        </w:rPr>
        <w:t xml:space="preserve">Complex </w:t>
      </w:r>
      <w:r>
        <w:rPr>
          <w:rStyle w:val="fontstyle01"/>
          <w:sz w:val="22"/>
        </w:rPr>
        <w:t>would look if</w:t>
      </w:r>
      <w:r>
        <w:rPr>
          <w:rFonts w:ascii="Times-Roman" w:hAnsi="Times-Roman"/>
          <w:color w:val="000000"/>
          <w:sz w:val="22"/>
        </w:rPr>
        <w:br/>
      </w:r>
      <w:r>
        <w:rPr>
          <w:rStyle w:val="fontstyle01"/>
          <w:sz w:val="22"/>
        </w:rPr>
        <w:t>you took this approach:</w:t>
      </w:r>
      <w:r>
        <w:rPr>
          <w:rFonts w:ascii="Times-Roman" w:hAnsi="Times-Roman"/>
          <w:color w:val="000000"/>
          <w:sz w:val="22"/>
        </w:rPr>
        <w:br/>
      </w:r>
      <w:r>
        <w:rPr>
          <w:rStyle w:val="fontstyle71"/>
        </w:rPr>
        <w:t>// Immutable class with static factories instead of constructors</w:t>
      </w:r>
      <w:r>
        <w:rPr>
          <w:rFonts w:ascii="LucidaSans-TypewriterBold" w:hAnsi="LucidaSans-TypewriterBold"/>
          <w:b/>
          <w:bCs/>
          <w:color w:val="000000"/>
          <w:sz w:val="18"/>
          <w:szCs w:val="18"/>
        </w:rPr>
        <w:br/>
      </w:r>
      <w:r>
        <w:rPr>
          <w:rStyle w:val="fontstyle61"/>
          <w:sz w:val="18"/>
          <w:szCs w:val="18"/>
        </w:rPr>
        <w:t>public class Complex {</w:t>
      </w:r>
      <w:r>
        <w:rPr>
          <w:rFonts w:ascii="LucidaSans-Typewriter" w:hAnsi="LucidaSans-Typewriter"/>
          <w:color w:val="000000"/>
          <w:sz w:val="18"/>
          <w:szCs w:val="18"/>
        </w:rPr>
        <w:br/>
      </w:r>
      <w:r>
        <w:rPr>
          <w:rStyle w:val="fontstyle61"/>
          <w:sz w:val="18"/>
          <w:szCs w:val="18"/>
        </w:rPr>
        <w:t>private final double re;</w:t>
      </w:r>
      <w:r>
        <w:rPr>
          <w:rFonts w:ascii="LucidaSans-Typewriter" w:hAnsi="LucidaSans-Typewriter"/>
          <w:color w:val="000000"/>
          <w:sz w:val="18"/>
          <w:szCs w:val="18"/>
        </w:rPr>
        <w:br/>
      </w:r>
      <w:r>
        <w:rPr>
          <w:rStyle w:val="fontstyle61"/>
          <w:sz w:val="18"/>
          <w:szCs w:val="18"/>
        </w:rPr>
        <w:t>private final double im;</w:t>
      </w:r>
      <w:r>
        <w:rPr>
          <w:rFonts w:ascii="LucidaSans-Typewriter" w:hAnsi="LucidaSans-Typewriter"/>
          <w:color w:val="000000"/>
          <w:sz w:val="18"/>
          <w:szCs w:val="18"/>
        </w:rPr>
        <w:br/>
      </w:r>
      <w:r>
        <w:rPr>
          <w:rStyle w:val="fontstyle71"/>
        </w:rPr>
        <w:t xml:space="preserve">private </w:t>
      </w:r>
      <w:r>
        <w:rPr>
          <w:rStyle w:val="fontstyle61"/>
          <w:sz w:val="18"/>
          <w:szCs w:val="18"/>
        </w:rPr>
        <w:t>Complex(double re, double im) {</w:t>
      </w:r>
      <w:r>
        <w:rPr>
          <w:rFonts w:ascii="LucidaSans-Typewriter" w:hAnsi="LucidaSans-Typewriter"/>
          <w:color w:val="000000"/>
          <w:sz w:val="18"/>
          <w:szCs w:val="18"/>
        </w:rPr>
        <w:br/>
      </w:r>
      <w:r>
        <w:rPr>
          <w:rStyle w:val="fontstyle61"/>
          <w:sz w:val="18"/>
          <w:szCs w:val="18"/>
        </w:rPr>
        <w:t>this.re = re;</w:t>
      </w:r>
      <w:r>
        <w:rPr>
          <w:rFonts w:ascii="LucidaSans-Typewriter" w:hAnsi="LucidaSans-Typewriter"/>
          <w:color w:val="000000"/>
          <w:sz w:val="18"/>
          <w:szCs w:val="18"/>
        </w:rPr>
        <w:br/>
      </w:r>
      <w:r>
        <w:rPr>
          <w:rStyle w:val="fontstyle61"/>
          <w:sz w:val="18"/>
          <w:szCs w:val="18"/>
        </w:rPr>
        <w:t>this.im = im;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xml:space="preserve">public static Complex valueOf(double re, double im) </w:t>
      </w:r>
      <w:r>
        <w:rPr>
          <w:rStyle w:val="fontstyle61"/>
          <w:sz w:val="18"/>
          <w:szCs w:val="18"/>
        </w:rPr>
        <w:t>{</w:t>
      </w:r>
      <w:r>
        <w:rPr>
          <w:rFonts w:ascii="LucidaSans-Typewriter" w:hAnsi="LucidaSans-Typewriter"/>
          <w:color w:val="000000"/>
          <w:sz w:val="18"/>
          <w:szCs w:val="18"/>
        </w:rPr>
        <w:br/>
      </w:r>
      <w:r>
        <w:rPr>
          <w:rStyle w:val="fontstyle61"/>
          <w:sz w:val="18"/>
          <w:szCs w:val="18"/>
        </w:rPr>
        <w:t>return new Complex(re, im);</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 // Remainder unchanged</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17: MINIMIZE MUTABILITY </w:t>
      </w:r>
      <w:r>
        <w:rPr>
          <w:rStyle w:val="fontstyle01"/>
          <w:sz w:val="20"/>
          <w:szCs w:val="20"/>
        </w:rPr>
        <w:t>85</w:t>
      </w:r>
      <w:r>
        <w:rPr>
          <w:rFonts w:ascii="Times-Roman" w:hAnsi="Times-Roman"/>
          <w:color w:val="000000"/>
          <w:sz w:val="20"/>
          <w:szCs w:val="20"/>
        </w:rPr>
        <w:br/>
      </w:r>
      <w:r>
        <w:rPr>
          <w:rStyle w:val="fontstyle01"/>
          <w:sz w:val="22"/>
        </w:rPr>
        <w:t>This approach is often the best alternative. It is the most flexible because it</w:t>
      </w:r>
      <w:r>
        <w:rPr>
          <w:rFonts w:ascii="Times-Roman" w:hAnsi="Times-Roman"/>
          <w:color w:val="000000"/>
          <w:sz w:val="22"/>
        </w:rPr>
        <w:br/>
      </w:r>
      <w:r>
        <w:rPr>
          <w:rStyle w:val="fontstyle01"/>
          <w:sz w:val="22"/>
        </w:rPr>
        <w:t>allows the use of multiple package-private implementation classes. To its clients</w:t>
      </w:r>
      <w:r>
        <w:rPr>
          <w:rFonts w:ascii="Times-Roman" w:hAnsi="Times-Roman"/>
          <w:color w:val="000000"/>
          <w:sz w:val="22"/>
        </w:rPr>
        <w:br/>
      </w:r>
      <w:r>
        <w:rPr>
          <w:rStyle w:val="fontstyle01"/>
          <w:sz w:val="22"/>
        </w:rPr>
        <w:t>that reside outside its package, the immutable class is effectively final because it is</w:t>
      </w:r>
      <w:r>
        <w:rPr>
          <w:rFonts w:ascii="Times-Roman" w:hAnsi="Times-Roman"/>
          <w:color w:val="000000"/>
          <w:sz w:val="22"/>
        </w:rPr>
        <w:br/>
      </w:r>
      <w:r>
        <w:rPr>
          <w:rStyle w:val="fontstyle01"/>
          <w:sz w:val="22"/>
        </w:rPr>
        <w:t>impossible to extend a class that comes from another package and that lacks a</w:t>
      </w:r>
      <w:r>
        <w:rPr>
          <w:rFonts w:ascii="Times-Roman" w:hAnsi="Times-Roman"/>
          <w:color w:val="000000"/>
          <w:sz w:val="22"/>
        </w:rPr>
        <w:br/>
      </w:r>
      <w:r>
        <w:rPr>
          <w:rStyle w:val="fontstyle01"/>
          <w:sz w:val="22"/>
        </w:rPr>
        <w:t>public or protected constructor. Besides allowing the flexibility of multiple</w:t>
      </w:r>
      <w:r>
        <w:rPr>
          <w:rFonts w:ascii="Times-Roman" w:hAnsi="Times-Roman"/>
          <w:color w:val="000000"/>
          <w:sz w:val="22"/>
        </w:rPr>
        <w:br/>
      </w:r>
      <w:r>
        <w:rPr>
          <w:rStyle w:val="fontstyle01"/>
          <w:sz w:val="22"/>
        </w:rPr>
        <w:t>implementation classes, this approach makes it possible to tune the performance</w:t>
      </w:r>
      <w:r>
        <w:rPr>
          <w:rFonts w:ascii="Times-Roman" w:hAnsi="Times-Roman"/>
          <w:color w:val="000000"/>
          <w:sz w:val="22"/>
        </w:rPr>
        <w:br/>
      </w:r>
      <w:r>
        <w:rPr>
          <w:rStyle w:val="fontstyle01"/>
          <w:sz w:val="22"/>
        </w:rPr>
        <w:t>of the class in subsequent releases by improving the object-caching capabilities of</w:t>
      </w:r>
      <w:r>
        <w:rPr>
          <w:rFonts w:ascii="Times-Roman" w:hAnsi="Times-Roman"/>
          <w:color w:val="000000"/>
          <w:sz w:val="22"/>
        </w:rPr>
        <w:br/>
      </w:r>
      <w:r>
        <w:rPr>
          <w:rStyle w:val="fontstyle01"/>
          <w:sz w:val="22"/>
        </w:rPr>
        <w:t>the static factories.</w:t>
      </w:r>
      <w:r>
        <w:rPr>
          <w:rFonts w:ascii="Times-Roman" w:hAnsi="Times-Roman"/>
          <w:color w:val="000000"/>
          <w:sz w:val="22"/>
        </w:rPr>
        <w:br/>
      </w:r>
      <w:r>
        <w:rPr>
          <w:rStyle w:val="fontstyle01"/>
          <w:sz w:val="22"/>
        </w:rPr>
        <w:t>It was not widely understood that immutable classes had to be effectively final</w:t>
      </w:r>
      <w:r>
        <w:rPr>
          <w:rFonts w:ascii="Times-Roman" w:hAnsi="Times-Roman"/>
          <w:color w:val="000000"/>
          <w:sz w:val="22"/>
        </w:rPr>
        <w:br/>
      </w:r>
      <w:r>
        <w:rPr>
          <w:rStyle w:val="fontstyle01"/>
          <w:sz w:val="22"/>
        </w:rPr>
        <w:t xml:space="preserve">when </w:t>
      </w:r>
      <w:r>
        <w:rPr>
          <w:rStyle w:val="fontstyle61"/>
          <w:sz w:val="18"/>
          <w:szCs w:val="18"/>
        </w:rPr>
        <w:t xml:space="preserve">BigInteger </w:t>
      </w:r>
      <w:r>
        <w:rPr>
          <w:rStyle w:val="fontstyle01"/>
          <w:sz w:val="22"/>
        </w:rPr>
        <w:t xml:space="preserve">and </w:t>
      </w:r>
      <w:r>
        <w:rPr>
          <w:rStyle w:val="fontstyle61"/>
          <w:sz w:val="18"/>
          <w:szCs w:val="18"/>
        </w:rPr>
        <w:t xml:space="preserve">BigDecimal </w:t>
      </w:r>
      <w:r>
        <w:rPr>
          <w:rStyle w:val="fontstyle01"/>
          <w:sz w:val="22"/>
        </w:rPr>
        <w:t>were written, so all of their methods may be</w:t>
      </w:r>
      <w:r>
        <w:rPr>
          <w:rFonts w:ascii="Times-Roman" w:hAnsi="Times-Roman"/>
          <w:color w:val="000000"/>
          <w:sz w:val="22"/>
        </w:rPr>
        <w:br/>
      </w:r>
      <w:r>
        <w:rPr>
          <w:rStyle w:val="fontstyle01"/>
          <w:sz w:val="22"/>
        </w:rPr>
        <w:t>overridden. Unfortunately, this could not be corrected after the fact while preserving backward compatibility. If you write a class whose security depends on the</w:t>
      </w:r>
      <w:r>
        <w:rPr>
          <w:rFonts w:ascii="Times-Roman" w:hAnsi="Times-Roman"/>
          <w:color w:val="000000"/>
          <w:sz w:val="22"/>
        </w:rPr>
        <w:br/>
      </w:r>
      <w:r>
        <w:rPr>
          <w:rStyle w:val="fontstyle01"/>
          <w:sz w:val="22"/>
        </w:rPr>
        <w:t xml:space="preserve">immutability of a </w:t>
      </w:r>
      <w:r>
        <w:rPr>
          <w:rStyle w:val="fontstyle61"/>
          <w:sz w:val="18"/>
          <w:szCs w:val="18"/>
        </w:rPr>
        <w:t xml:space="preserve">BigInteger </w:t>
      </w:r>
      <w:r>
        <w:rPr>
          <w:rStyle w:val="fontstyle01"/>
          <w:sz w:val="22"/>
        </w:rPr>
        <w:t xml:space="preserve">or </w:t>
      </w:r>
      <w:r>
        <w:rPr>
          <w:rStyle w:val="fontstyle61"/>
          <w:sz w:val="18"/>
          <w:szCs w:val="18"/>
        </w:rPr>
        <w:t xml:space="preserve">BigDecimal </w:t>
      </w:r>
      <w:r>
        <w:rPr>
          <w:rStyle w:val="fontstyle01"/>
          <w:sz w:val="22"/>
        </w:rPr>
        <w:t>argument from an untrusted client,</w:t>
      </w:r>
      <w:r>
        <w:rPr>
          <w:rFonts w:ascii="Times-Roman" w:hAnsi="Times-Roman"/>
          <w:color w:val="000000"/>
          <w:sz w:val="22"/>
        </w:rPr>
        <w:br/>
      </w:r>
      <w:r>
        <w:rPr>
          <w:rStyle w:val="fontstyle01"/>
          <w:sz w:val="22"/>
        </w:rPr>
        <w:t xml:space="preserve">you must check to see that the argument is a “real” </w:t>
      </w:r>
      <w:r>
        <w:rPr>
          <w:rStyle w:val="fontstyle61"/>
          <w:sz w:val="18"/>
          <w:szCs w:val="18"/>
        </w:rPr>
        <w:t xml:space="preserve">BigInteger </w:t>
      </w:r>
      <w:r>
        <w:rPr>
          <w:rStyle w:val="fontstyle01"/>
          <w:sz w:val="22"/>
        </w:rPr>
        <w:t xml:space="preserve">or </w:t>
      </w:r>
      <w:r>
        <w:rPr>
          <w:rStyle w:val="fontstyle61"/>
          <w:sz w:val="18"/>
          <w:szCs w:val="18"/>
        </w:rPr>
        <w:t>BigDecimal</w:t>
      </w:r>
      <w:r>
        <w:rPr>
          <w:rStyle w:val="fontstyle01"/>
          <w:sz w:val="22"/>
        </w:rPr>
        <w:t>,</w:t>
      </w:r>
      <w:r>
        <w:rPr>
          <w:rFonts w:ascii="Times-Roman" w:hAnsi="Times-Roman"/>
          <w:color w:val="000000"/>
          <w:sz w:val="22"/>
        </w:rPr>
        <w:br/>
      </w:r>
      <w:r>
        <w:rPr>
          <w:rStyle w:val="fontstyle01"/>
          <w:sz w:val="22"/>
        </w:rPr>
        <w:t>rather than an instance of an untrusted subclass. If it is the latter, you must defensively copy it under the assumption that it might be mutable (Item 50):</w:t>
      </w:r>
      <w:r>
        <w:rPr>
          <w:rFonts w:ascii="Times-Roman" w:hAnsi="Times-Roman"/>
          <w:color w:val="000000"/>
          <w:sz w:val="22"/>
        </w:rPr>
        <w:br/>
      </w:r>
      <w:r>
        <w:rPr>
          <w:rStyle w:val="fontstyle61"/>
          <w:sz w:val="18"/>
          <w:szCs w:val="18"/>
        </w:rPr>
        <w:t>public static BigInteger safeInstance(BigInteger val) {</w:t>
      </w:r>
      <w:r>
        <w:rPr>
          <w:rFonts w:ascii="LucidaSans-Typewriter" w:hAnsi="LucidaSans-Typewriter"/>
          <w:color w:val="000000"/>
          <w:sz w:val="18"/>
          <w:szCs w:val="18"/>
        </w:rPr>
        <w:br/>
      </w:r>
      <w:r>
        <w:rPr>
          <w:rStyle w:val="fontstyle61"/>
          <w:sz w:val="18"/>
          <w:szCs w:val="18"/>
        </w:rPr>
        <w:t>return val.getClass() == BigInteger.class ?</w:t>
      </w:r>
      <w:r>
        <w:rPr>
          <w:rFonts w:ascii="LucidaSans-Typewriter" w:hAnsi="LucidaSans-Typewriter"/>
          <w:color w:val="000000"/>
          <w:sz w:val="18"/>
          <w:szCs w:val="18"/>
        </w:rPr>
        <w:br/>
      </w:r>
      <w:r>
        <w:rPr>
          <w:rStyle w:val="fontstyle61"/>
          <w:sz w:val="18"/>
          <w:szCs w:val="18"/>
        </w:rPr>
        <w:t>val : new BigInteger(val.toByteArray());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list of rules for immutable classes at the beginning of this item says that</w:t>
      </w:r>
      <w:r>
        <w:rPr>
          <w:rFonts w:ascii="Times-Roman" w:hAnsi="Times-Roman"/>
          <w:color w:val="000000"/>
          <w:sz w:val="22"/>
        </w:rPr>
        <w:br/>
      </w:r>
      <w:r>
        <w:rPr>
          <w:rStyle w:val="fontstyle01"/>
          <w:sz w:val="22"/>
        </w:rPr>
        <w:t>no methods may modify the object and that all its fields must be final. In fact these</w:t>
      </w:r>
      <w:r>
        <w:rPr>
          <w:rFonts w:ascii="Times-Roman" w:hAnsi="Times-Roman"/>
          <w:color w:val="000000"/>
          <w:sz w:val="22"/>
        </w:rPr>
        <w:br/>
      </w:r>
      <w:r>
        <w:rPr>
          <w:rStyle w:val="fontstyle01"/>
          <w:sz w:val="22"/>
        </w:rPr>
        <w:t>rules are a bit stronger than necessary and can be relaxed to improve performance.</w:t>
      </w:r>
      <w:r>
        <w:rPr>
          <w:rFonts w:ascii="Times-Roman" w:hAnsi="Times-Roman"/>
          <w:color w:val="000000"/>
          <w:sz w:val="22"/>
        </w:rPr>
        <w:br/>
      </w:r>
      <w:r>
        <w:rPr>
          <w:rStyle w:val="fontstyle01"/>
          <w:sz w:val="22"/>
        </w:rPr>
        <w:t xml:space="preserve">In truth, no method may produce an </w:t>
      </w:r>
      <w:r>
        <w:rPr>
          <w:rStyle w:val="fontstyle21"/>
          <w:sz w:val="22"/>
        </w:rPr>
        <w:t xml:space="preserve">externally visible </w:t>
      </w:r>
      <w:r>
        <w:rPr>
          <w:rStyle w:val="fontstyle01"/>
          <w:sz w:val="22"/>
        </w:rPr>
        <w:t>change in the object’s state.</w:t>
      </w:r>
      <w:r>
        <w:rPr>
          <w:rFonts w:ascii="Times-Roman" w:hAnsi="Times-Roman"/>
          <w:color w:val="000000"/>
          <w:sz w:val="22"/>
        </w:rPr>
        <w:br/>
      </w:r>
      <w:r>
        <w:rPr>
          <w:rStyle w:val="fontstyle01"/>
          <w:sz w:val="22"/>
        </w:rPr>
        <w:t>However, some immutable classes have one or more nonfinal fields in which they</w:t>
      </w:r>
      <w:r>
        <w:rPr>
          <w:rFonts w:ascii="Times-Roman" w:hAnsi="Times-Roman"/>
          <w:color w:val="000000"/>
          <w:sz w:val="22"/>
        </w:rPr>
        <w:br/>
      </w:r>
      <w:r>
        <w:rPr>
          <w:rStyle w:val="fontstyle01"/>
          <w:sz w:val="22"/>
        </w:rPr>
        <w:t>cache the results of expensive computations the first time they are needed. If the</w:t>
      </w:r>
      <w:r>
        <w:rPr>
          <w:rFonts w:ascii="Times-Roman" w:hAnsi="Times-Roman"/>
          <w:color w:val="000000"/>
          <w:sz w:val="22"/>
        </w:rPr>
        <w:br/>
      </w:r>
      <w:r>
        <w:rPr>
          <w:rStyle w:val="fontstyle01"/>
          <w:sz w:val="22"/>
        </w:rPr>
        <w:t>same value is requested again, the cached value is returned, saving the cost of</w:t>
      </w:r>
      <w:r>
        <w:rPr>
          <w:rFonts w:ascii="Times-Roman" w:hAnsi="Times-Roman"/>
          <w:color w:val="000000"/>
          <w:sz w:val="22"/>
        </w:rPr>
        <w:br/>
      </w:r>
      <w:r>
        <w:rPr>
          <w:rStyle w:val="fontstyle01"/>
          <w:sz w:val="22"/>
        </w:rPr>
        <w:t>recalculation. This trick works precisely because the object is immutable, which</w:t>
      </w:r>
      <w:r>
        <w:rPr>
          <w:rFonts w:ascii="Times-Roman" w:hAnsi="Times-Roman"/>
          <w:color w:val="000000"/>
          <w:sz w:val="22"/>
        </w:rPr>
        <w:br/>
      </w:r>
      <w:r>
        <w:rPr>
          <w:rStyle w:val="fontstyle01"/>
          <w:sz w:val="22"/>
        </w:rPr>
        <w:t>guarantees that the computation would yield the same result if it were repeated.</w:t>
      </w:r>
      <w:r>
        <w:rPr>
          <w:rFonts w:ascii="Times-Roman" w:hAnsi="Times-Roman"/>
          <w:color w:val="000000"/>
          <w:sz w:val="22"/>
        </w:rPr>
        <w:br/>
      </w:r>
      <w:r>
        <w:rPr>
          <w:rStyle w:val="fontstyle01"/>
          <w:sz w:val="22"/>
        </w:rPr>
        <w:t xml:space="preserve">For example, </w:t>
      </w:r>
      <w:r>
        <w:rPr>
          <w:rStyle w:val="fontstyle61"/>
          <w:sz w:val="18"/>
          <w:szCs w:val="18"/>
        </w:rPr>
        <w:t>PhoneNumber</w:t>
      </w:r>
      <w:r>
        <w:rPr>
          <w:rStyle w:val="fontstyle01"/>
          <w:sz w:val="22"/>
        </w:rPr>
        <w:t xml:space="preserve">’s </w:t>
      </w:r>
      <w:r>
        <w:rPr>
          <w:rStyle w:val="fontstyle61"/>
          <w:sz w:val="18"/>
          <w:szCs w:val="18"/>
        </w:rPr>
        <w:t xml:space="preserve">hashCode </w:t>
      </w:r>
      <w:r>
        <w:rPr>
          <w:rStyle w:val="fontstyle01"/>
          <w:sz w:val="22"/>
        </w:rPr>
        <w:t>method (Item 11, page 53) computes</w:t>
      </w:r>
      <w:r>
        <w:rPr>
          <w:rFonts w:ascii="Times-Roman" w:hAnsi="Times-Roman"/>
          <w:color w:val="000000"/>
          <w:sz w:val="22"/>
        </w:rPr>
        <w:br/>
      </w:r>
      <w:r>
        <w:rPr>
          <w:rStyle w:val="fontstyle01"/>
          <w:sz w:val="22"/>
        </w:rPr>
        <w:t>the hash code the first time it’s invoked and caches it in case it’s invoked again.</w:t>
      </w:r>
      <w:r>
        <w:rPr>
          <w:rFonts w:ascii="Times-Roman" w:hAnsi="Times-Roman"/>
          <w:color w:val="000000"/>
          <w:sz w:val="22"/>
        </w:rPr>
        <w:br/>
      </w:r>
      <w:r>
        <w:rPr>
          <w:rStyle w:val="fontstyle01"/>
          <w:sz w:val="22"/>
        </w:rPr>
        <w:t xml:space="preserve">This technique, an example of </w:t>
      </w:r>
      <w:r>
        <w:rPr>
          <w:rStyle w:val="fontstyle21"/>
          <w:sz w:val="22"/>
        </w:rPr>
        <w:t xml:space="preserve">lazy initialization </w:t>
      </w:r>
      <w:r>
        <w:rPr>
          <w:rStyle w:val="fontstyle01"/>
          <w:sz w:val="22"/>
        </w:rPr>
        <w:t>(Item 83), is also used by</w:t>
      </w:r>
      <w:r>
        <w:rPr>
          <w:rFonts w:ascii="Times-Roman" w:hAnsi="Times-Roman"/>
          <w:color w:val="000000"/>
          <w:sz w:val="22"/>
        </w:rPr>
        <w:br/>
      </w:r>
      <w:r>
        <w:rPr>
          <w:rStyle w:val="fontstyle61"/>
          <w:sz w:val="18"/>
          <w:szCs w:val="18"/>
        </w:rPr>
        <w:t>String</w:t>
      </w:r>
      <w:r>
        <w:rPr>
          <w:rStyle w:val="fontstyle01"/>
          <w:sz w:val="22"/>
        </w:rPr>
        <w:t>.</w:t>
      </w:r>
      <w:r>
        <w:rPr>
          <w:rFonts w:ascii="Times-Roman" w:hAnsi="Times-Roman"/>
          <w:color w:val="000000"/>
          <w:sz w:val="22"/>
        </w:rPr>
        <w:br/>
      </w:r>
      <w:r>
        <w:rPr>
          <w:rStyle w:val="fontstyle01"/>
          <w:sz w:val="22"/>
        </w:rPr>
        <w:t>One caveat should be added concerning serializability. If you choose to have</w:t>
      </w:r>
      <w:r>
        <w:rPr>
          <w:rFonts w:ascii="Times-Roman" w:hAnsi="Times-Roman"/>
          <w:color w:val="000000"/>
          <w:sz w:val="22"/>
        </w:rPr>
        <w:br/>
      </w:r>
      <w:r>
        <w:rPr>
          <w:rStyle w:val="fontstyle01"/>
          <w:sz w:val="22"/>
        </w:rPr>
        <w:t xml:space="preserve">your immutable class implement </w:t>
      </w:r>
      <w:r>
        <w:rPr>
          <w:rStyle w:val="fontstyle61"/>
          <w:sz w:val="18"/>
          <w:szCs w:val="18"/>
        </w:rPr>
        <w:t xml:space="preserve">Serializable </w:t>
      </w:r>
      <w:r>
        <w:rPr>
          <w:rStyle w:val="fontstyle01"/>
          <w:sz w:val="22"/>
        </w:rPr>
        <w:t>and it contains one or more fields</w:t>
      </w:r>
      <w:r>
        <w:rPr>
          <w:rFonts w:ascii="Times-Roman" w:hAnsi="Times-Roman"/>
          <w:color w:val="000000"/>
          <w:sz w:val="22"/>
        </w:rPr>
        <w:br/>
      </w:r>
      <w:r>
        <w:rPr>
          <w:rStyle w:val="fontstyle01"/>
          <w:sz w:val="22"/>
        </w:rPr>
        <w:t xml:space="preserve">that refer to mutable objects, you must provide an explicit </w:t>
      </w:r>
      <w:r>
        <w:rPr>
          <w:rStyle w:val="fontstyle61"/>
          <w:sz w:val="18"/>
          <w:szCs w:val="18"/>
        </w:rPr>
        <w:t xml:space="preserve">readObject </w:t>
      </w:r>
      <w:r>
        <w:rPr>
          <w:rStyle w:val="fontstyle01"/>
          <w:sz w:val="22"/>
        </w:rPr>
        <w:t>or</w:t>
      </w:r>
      <w:r>
        <w:rPr>
          <w:rFonts w:ascii="Times-Roman" w:hAnsi="Times-Roman"/>
          <w:color w:val="000000"/>
          <w:sz w:val="22"/>
        </w:rPr>
        <w:br/>
      </w:r>
      <w:r>
        <w:rPr>
          <w:rStyle w:val="fontstyle61"/>
          <w:sz w:val="18"/>
          <w:szCs w:val="18"/>
        </w:rPr>
        <w:t xml:space="preserve">readResolve </w:t>
      </w:r>
      <w:r>
        <w:rPr>
          <w:rStyle w:val="fontstyle01"/>
          <w:sz w:val="22"/>
        </w:rPr>
        <w:t xml:space="preserve">method, or use the </w:t>
      </w:r>
      <w:r>
        <w:rPr>
          <w:rStyle w:val="fontstyle61"/>
          <w:sz w:val="18"/>
          <w:szCs w:val="18"/>
        </w:rPr>
        <w:t xml:space="preserve">ObjectOutputStream.writeUnshared </w:t>
      </w:r>
      <w:r>
        <w:rPr>
          <w:rStyle w:val="fontstyle01"/>
          <w:sz w:val="22"/>
        </w:rPr>
        <w:t>and</w:t>
      </w:r>
      <w:r>
        <w:br/>
      </w:r>
      <w:r>
        <w:rPr>
          <w:rStyle w:val="fontstyle01"/>
          <w:sz w:val="20"/>
          <w:szCs w:val="20"/>
        </w:rPr>
        <w:t xml:space="preserve">86 </w:t>
      </w:r>
      <w:r>
        <w:rPr>
          <w:rStyle w:val="fontstyle21"/>
          <w:sz w:val="16"/>
          <w:szCs w:val="16"/>
        </w:rPr>
        <w:t>CHAPTER 4 CLASSES AND INTERFACES</w:t>
      </w:r>
      <w:r>
        <w:rPr>
          <w:rFonts w:ascii="Times-Italic" w:hAnsi="Times-Italic"/>
          <w:i/>
          <w:iCs/>
          <w:color w:val="000000"/>
          <w:sz w:val="16"/>
          <w:szCs w:val="16"/>
        </w:rPr>
        <w:br/>
      </w:r>
      <w:r>
        <w:rPr>
          <w:rStyle w:val="fontstyle61"/>
          <w:sz w:val="18"/>
          <w:szCs w:val="18"/>
        </w:rPr>
        <w:t xml:space="preserve">ObjectInputStream.readUnshared </w:t>
      </w:r>
      <w:r>
        <w:rPr>
          <w:rStyle w:val="fontstyle01"/>
          <w:sz w:val="22"/>
        </w:rPr>
        <w:t>methods, even if the default serialized form</w:t>
      </w:r>
      <w:r>
        <w:rPr>
          <w:rFonts w:ascii="Times-Roman" w:hAnsi="Times-Roman"/>
          <w:color w:val="000000"/>
          <w:sz w:val="22"/>
        </w:rPr>
        <w:br/>
      </w:r>
      <w:r>
        <w:rPr>
          <w:rStyle w:val="fontstyle01"/>
          <w:sz w:val="22"/>
        </w:rPr>
        <w:t>is acceptable. Otherwise an attacker could create a mutable instance of your class.</w:t>
      </w:r>
      <w:r>
        <w:rPr>
          <w:rFonts w:ascii="Times-Roman" w:hAnsi="Times-Roman"/>
          <w:color w:val="000000"/>
          <w:sz w:val="22"/>
        </w:rPr>
        <w:br/>
      </w:r>
      <w:r>
        <w:rPr>
          <w:rStyle w:val="fontstyle01"/>
          <w:sz w:val="22"/>
        </w:rPr>
        <w:t>This topic is covered in detail in Item 88.</w:t>
      </w:r>
      <w:r>
        <w:rPr>
          <w:rFonts w:ascii="Times-Roman" w:hAnsi="Times-Roman"/>
          <w:color w:val="000000"/>
          <w:sz w:val="22"/>
        </w:rPr>
        <w:br/>
      </w:r>
      <w:r>
        <w:rPr>
          <w:rStyle w:val="fontstyle01"/>
          <w:sz w:val="22"/>
        </w:rPr>
        <w:t xml:space="preserve">To summarize, resist the urge to write a setter for every getter. </w:t>
      </w:r>
      <w:r>
        <w:rPr>
          <w:rStyle w:val="fontstyle51"/>
          <w:sz w:val="22"/>
          <w:szCs w:val="22"/>
        </w:rPr>
        <w:t>Classes should</w:t>
      </w:r>
      <w:r>
        <w:rPr>
          <w:rFonts w:ascii="Times-Bold" w:hAnsi="Times-Bold"/>
          <w:b/>
          <w:bCs/>
          <w:color w:val="000000"/>
          <w:sz w:val="22"/>
        </w:rPr>
        <w:br/>
      </w:r>
      <w:r>
        <w:rPr>
          <w:rStyle w:val="fontstyle51"/>
          <w:sz w:val="22"/>
          <w:szCs w:val="22"/>
        </w:rPr>
        <w:t>be immutable unless there’s a very good reason to make them mutable.</w:t>
      </w:r>
      <w:r>
        <w:rPr>
          <w:rFonts w:ascii="Times-Bold" w:hAnsi="Times-Bold"/>
          <w:b/>
          <w:bCs/>
          <w:color w:val="000000"/>
          <w:sz w:val="22"/>
        </w:rPr>
        <w:br/>
      </w:r>
      <w:r>
        <w:rPr>
          <w:rStyle w:val="fontstyle01"/>
          <w:sz w:val="22"/>
        </w:rPr>
        <w:t>Immutable classes provide many advantages, and their only disadvantage is the</w:t>
      </w:r>
      <w:r>
        <w:rPr>
          <w:rFonts w:ascii="Times-Roman" w:hAnsi="Times-Roman"/>
          <w:color w:val="000000"/>
          <w:sz w:val="22"/>
        </w:rPr>
        <w:br/>
      </w:r>
      <w:r>
        <w:rPr>
          <w:rStyle w:val="fontstyle01"/>
          <w:sz w:val="22"/>
        </w:rPr>
        <w:t>potential for performance problems under certain circumstances. You should</w:t>
      </w:r>
      <w:r>
        <w:rPr>
          <w:rFonts w:ascii="Times-Roman" w:hAnsi="Times-Roman"/>
          <w:color w:val="000000"/>
          <w:sz w:val="22"/>
        </w:rPr>
        <w:br/>
      </w:r>
      <w:r>
        <w:rPr>
          <w:rStyle w:val="fontstyle01"/>
          <w:sz w:val="22"/>
        </w:rPr>
        <w:lastRenderedPageBreak/>
        <w:t xml:space="preserve">always make small value objects, such as </w:t>
      </w:r>
      <w:r>
        <w:rPr>
          <w:rStyle w:val="fontstyle61"/>
          <w:sz w:val="18"/>
          <w:szCs w:val="18"/>
        </w:rPr>
        <w:t xml:space="preserve">PhoneNumber </w:t>
      </w:r>
      <w:r>
        <w:rPr>
          <w:rStyle w:val="fontstyle01"/>
          <w:sz w:val="22"/>
        </w:rPr>
        <w:t xml:space="preserve">and </w:t>
      </w:r>
      <w:r>
        <w:rPr>
          <w:rStyle w:val="fontstyle61"/>
          <w:sz w:val="18"/>
          <w:szCs w:val="18"/>
        </w:rPr>
        <w:t>Complex</w:t>
      </w:r>
      <w:r>
        <w:rPr>
          <w:rStyle w:val="fontstyle01"/>
          <w:sz w:val="22"/>
        </w:rPr>
        <w:t>, immutable.</w:t>
      </w:r>
      <w:r>
        <w:rPr>
          <w:rFonts w:ascii="Times-Roman" w:hAnsi="Times-Roman"/>
          <w:color w:val="000000"/>
          <w:sz w:val="22"/>
        </w:rPr>
        <w:br/>
      </w:r>
      <w:r>
        <w:rPr>
          <w:rStyle w:val="fontstyle01"/>
          <w:sz w:val="22"/>
        </w:rPr>
        <w:t xml:space="preserve">(There are several classes in the Java platform libraries, such as </w:t>
      </w:r>
      <w:r>
        <w:rPr>
          <w:rStyle w:val="fontstyle61"/>
          <w:sz w:val="18"/>
          <w:szCs w:val="18"/>
        </w:rPr>
        <w:t>java.util.Date</w:t>
      </w:r>
      <w:r>
        <w:rPr>
          <w:rFonts w:ascii="LucidaSans-Typewriter" w:hAnsi="LucidaSans-Typewriter"/>
          <w:color w:val="000000"/>
          <w:sz w:val="18"/>
          <w:szCs w:val="18"/>
        </w:rPr>
        <w:br/>
      </w:r>
      <w:r>
        <w:rPr>
          <w:rStyle w:val="fontstyle01"/>
          <w:sz w:val="22"/>
        </w:rPr>
        <w:t xml:space="preserve">and </w:t>
      </w:r>
      <w:r>
        <w:rPr>
          <w:rStyle w:val="fontstyle61"/>
          <w:sz w:val="18"/>
          <w:szCs w:val="18"/>
        </w:rPr>
        <w:t>java.awt.Point</w:t>
      </w:r>
      <w:r>
        <w:rPr>
          <w:rStyle w:val="fontstyle01"/>
          <w:sz w:val="22"/>
        </w:rPr>
        <w:t>, that should have been immutable but aren’t.) You should</w:t>
      </w:r>
      <w:r>
        <w:rPr>
          <w:rFonts w:ascii="Times-Roman" w:hAnsi="Times-Roman"/>
          <w:color w:val="000000"/>
          <w:sz w:val="22"/>
        </w:rPr>
        <w:br/>
      </w:r>
      <w:r>
        <w:rPr>
          <w:rStyle w:val="fontstyle01"/>
          <w:sz w:val="22"/>
        </w:rPr>
        <w:t xml:space="preserve">seriously consider making larger value objects, such as </w:t>
      </w:r>
      <w:r>
        <w:rPr>
          <w:rStyle w:val="fontstyle61"/>
          <w:sz w:val="18"/>
          <w:szCs w:val="18"/>
        </w:rPr>
        <w:t xml:space="preserve">String </w:t>
      </w:r>
      <w:r>
        <w:rPr>
          <w:rStyle w:val="fontstyle01"/>
          <w:sz w:val="22"/>
        </w:rPr>
        <w:t xml:space="preserve">and </w:t>
      </w:r>
      <w:r>
        <w:rPr>
          <w:rStyle w:val="fontstyle61"/>
          <w:sz w:val="18"/>
          <w:szCs w:val="18"/>
        </w:rPr>
        <w:t>BigInteger</w:t>
      </w:r>
      <w:r>
        <w:rPr>
          <w:rStyle w:val="fontstyle01"/>
          <w:sz w:val="22"/>
        </w:rPr>
        <w:t>,</w:t>
      </w:r>
      <w:r>
        <w:rPr>
          <w:rFonts w:ascii="Times-Roman" w:hAnsi="Times-Roman"/>
          <w:color w:val="000000"/>
          <w:sz w:val="22"/>
        </w:rPr>
        <w:br/>
      </w:r>
      <w:r>
        <w:rPr>
          <w:rStyle w:val="fontstyle01"/>
          <w:sz w:val="22"/>
        </w:rPr>
        <w:t>immutable as well. You should provide a public mutable companion class for your</w:t>
      </w:r>
      <w:r>
        <w:rPr>
          <w:rFonts w:ascii="Times-Roman" w:hAnsi="Times-Roman"/>
          <w:color w:val="000000"/>
          <w:sz w:val="22"/>
        </w:rPr>
        <w:br/>
      </w:r>
      <w:r>
        <w:rPr>
          <w:rStyle w:val="fontstyle01"/>
          <w:sz w:val="22"/>
        </w:rPr>
        <w:t xml:space="preserve">immutable class </w:t>
      </w:r>
      <w:r>
        <w:rPr>
          <w:rStyle w:val="fontstyle21"/>
          <w:sz w:val="22"/>
        </w:rPr>
        <w:t xml:space="preserve">only </w:t>
      </w:r>
      <w:r>
        <w:rPr>
          <w:rStyle w:val="fontstyle01"/>
          <w:sz w:val="22"/>
        </w:rPr>
        <w:t>once you’ve confirmed that it’s necessary to achieve satisfactory performance (Item 67).</w:t>
      </w:r>
      <w:r>
        <w:rPr>
          <w:rFonts w:ascii="Times-Roman" w:hAnsi="Times-Roman"/>
          <w:color w:val="000000"/>
          <w:sz w:val="22"/>
        </w:rPr>
        <w:br/>
      </w:r>
      <w:r>
        <w:rPr>
          <w:rStyle w:val="fontstyle01"/>
          <w:sz w:val="22"/>
        </w:rPr>
        <w:t xml:space="preserve">There are some classes for which immutability is impractical. </w:t>
      </w:r>
      <w:r>
        <w:rPr>
          <w:rStyle w:val="fontstyle51"/>
          <w:sz w:val="22"/>
          <w:szCs w:val="22"/>
        </w:rPr>
        <w:t>If a class</w:t>
      </w:r>
      <w:r>
        <w:rPr>
          <w:rFonts w:ascii="Times-Bold" w:hAnsi="Times-Bold"/>
          <w:b/>
          <w:bCs/>
          <w:color w:val="000000"/>
          <w:sz w:val="22"/>
        </w:rPr>
        <w:br/>
      </w:r>
      <w:r>
        <w:rPr>
          <w:rStyle w:val="fontstyle51"/>
          <w:sz w:val="22"/>
          <w:szCs w:val="22"/>
        </w:rPr>
        <w:t xml:space="preserve">cannot be made immutable, limit its mutability as much as possible. </w:t>
      </w:r>
      <w:r>
        <w:rPr>
          <w:rStyle w:val="fontstyle01"/>
          <w:sz w:val="22"/>
        </w:rPr>
        <w:t>Reducing</w:t>
      </w:r>
      <w:r>
        <w:rPr>
          <w:rFonts w:ascii="Times-Roman" w:hAnsi="Times-Roman"/>
          <w:color w:val="000000"/>
          <w:sz w:val="22"/>
        </w:rPr>
        <w:br/>
      </w:r>
      <w:r>
        <w:rPr>
          <w:rStyle w:val="fontstyle01"/>
          <w:sz w:val="22"/>
        </w:rPr>
        <w:t>the number of states in which an object can exist makes it easier to reason about</w:t>
      </w:r>
      <w:r>
        <w:rPr>
          <w:rFonts w:ascii="Times-Roman" w:hAnsi="Times-Roman"/>
          <w:color w:val="000000"/>
          <w:sz w:val="22"/>
        </w:rPr>
        <w:br/>
      </w:r>
      <w:r>
        <w:rPr>
          <w:rStyle w:val="fontstyle01"/>
          <w:sz w:val="22"/>
        </w:rPr>
        <w:t>the object and reduces the likelihood of errors. Therefore, make every field final</w:t>
      </w:r>
      <w:r>
        <w:rPr>
          <w:rFonts w:ascii="Times-Roman" w:hAnsi="Times-Roman"/>
          <w:color w:val="000000"/>
          <w:sz w:val="22"/>
        </w:rPr>
        <w:br/>
      </w:r>
      <w:r>
        <w:rPr>
          <w:rStyle w:val="fontstyle01"/>
          <w:sz w:val="22"/>
        </w:rPr>
        <w:t>unless there is a compelling reason to make it nonfinal. Combining the advice of</w:t>
      </w:r>
      <w:r>
        <w:rPr>
          <w:rFonts w:ascii="Times-Roman" w:hAnsi="Times-Roman"/>
          <w:color w:val="000000"/>
          <w:sz w:val="22"/>
        </w:rPr>
        <w:br/>
      </w:r>
      <w:r>
        <w:rPr>
          <w:rStyle w:val="fontstyle01"/>
          <w:sz w:val="22"/>
        </w:rPr>
        <w:t xml:space="preserve">this item with that of Item 15, your natural inclination should be to </w:t>
      </w:r>
      <w:r>
        <w:rPr>
          <w:rStyle w:val="fontstyle51"/>
          <w:sz w:val="22"/>
          <w:szCs w:val="22"/>
        </w:rPr>
        <w:t>declare every</w:t>
      </w:r>
      <w:r>
        <w:rPr>
          <w:rFonts w:ascii="Times-Bold" w:hAnsi="Times-Bold"/>
          <w:b/>
          <w:bCs/>
          <w:color w:val="000000"/>
          <w:sz w:val="22"/>
        </w:rPr>
        <w:br/>
      </w:r>
      <w:r>
        <w:rPr>
          <w:rStyle w:val="fontstyle51"/>
          <w:sz w:val="22"/>
          <w:szCs w:val="22"/>
        </w:rPr>
        <w:t xml:space="preserve">field </w:t>
      </w:r>
      <w:r>
        <w:rPr>
          <w:rStyle w:val="fontstyle71"/>
        </w:rPr>
        <w:t xml:space="preserve">private final </w:t>
      </w:r>
      <w:r>
        <w:rPr>
          <w:rStyle w:val="fontstyle51"/>
          <w:sz w:val="22"/>
          <w:szCs w:val="22"/>
        </w:rPr>
        <w:t>unless there’s a good reason to do otherwise.</w:t>
      </w:r>
      <w:r>
        <w:rPr>
          <w:rFonts w:ascii="Times-Bold" w:hAnsi="Times-Bold"/>
          <w:b/>
          <w:bCs/>
          <w:color w:val="000000"/>
          <w:sz w:val="22"/>
        </w:rPr>
        <w:br/>
      </w:r>
      <w:r>
        <w:rPr>
          <w:rStyle w:val="fontstyle51"/>
          <w:sz w:val="22"/>
          <w:szCs w:val="22"/>
        </w:rPr>
        <w:t xml:space="preserve">Constructors should create fully initialized objects with all of their invariants established. </w:t>
      </w:r>
      <w:r>
        <w:rPr>
          <w:rStyle w:val="fontstyle01"/>
          <w:sz w:val="22"/>
        </w:rPr>
        <w:t>Don’t provide a public initialization method separate from the</w:t>
      </w:r>
      <w:r>
        <w:rPr>
          <w:rFonts w:ascii="Times-Roman" w:hAnsi="Times-Roman"/>
          <w:color w:val="000000"/>
          <w:sz w:val="22"/>
        </w:rPr>
        <w:br/>
      </w:r>
      <w:r>
        <w:rPr>
          <w:rStyle w:val="fontstyle01"/>
          <w:sz w:val="22"/>
        </w:rPr>
        <w:t xml:space="preserve">constructor or static factory unless there is a </w:t>
      </w:r>
      <w:r>
        <w:rPr>
          <w:rStyle w:val="fontstyle21"/>
          <w:sz w:val="22"/>
        </w:rPr>
        <w:t xml:space="preserve">compelling </w:t>
      </w:r>
      <w:r>
        <w:rPr>
          <w:rStyle w:val="fontstyle01"/>
          <w:sz w:val="22"/>
        </w:rPr>
        <w:t>reason to do so. Similarly,</w:t>
      </w:r>
      <w:r>
        <w:rPr>
          <w:rFonts w:ascii="Times-Roman" w:hAnsi="Times-Roman"/>
          <w:color w:val="000000"/>
          <w:sz w:val="22"/>
        </w:rPr>
        <w:br/>
      </w:r>
      <w:r>
        <w:rPr>
          <w:rStyle w:val="fontstyle01"/>
          <w:sz w:val="22"/>
        </w:rPr>
        <w:t>don’t provide a “reinitialize” method that enables an object to be reused as if it</w:t>
      </w:r>
      <w:r>
        <w:rPr>
          <w:rFonts w:ascii="Times-Roman" w:hAnsi="Times-Roman"/>
          <w:color w:val="000000"/>
          <w:sz w:val="22"/>
        </w:rPr>
        <w:br/>
      </w:r>
      <w:r>
        <w:rPr>
          <w:rStyle w:val="fontstyle01"/>
          <w:sz w:val="22"/>
        </w:rPr>
        <w:t>had been constructed with a different initial state. Such methods generally provide</w:t>
      </w:r>
      <w:r>
        <w:rPr>
          <w:rFonts w:ascii="Times-Roman" w:hAnsi="Times-Roman"/>
          <w:color w:val="000000"/>
          <w:sz w:val="22"/>
        </w:rPr>
        <w:br/>
      </w:r>
      <w:r>
        <w:rPr>
          <w:rStyle w:val="fontstyle01"/>
          <w:sz w:val="22"/>
        </w:rPr>
        <w:t>little if any performance benefit at the expense of increased complexity.</w:t>
      </w:r>
      <w:r>
        <w:rPr>
          <w:rFonts w:ascii="Times-Roman" w:hAnsi="Times-Roman"/>
          <w:color w:val="000000"/>
          <w:sz w:val="22"/>
        </w:rPr>
        <w:br/>
      </w:r>
      <w:r>
        <w:rPr>
          <w:rStyle w:val="fontstyle01"/>
          <w:sz w:val="22"/>
        </w:rPr>
        <w:t xml:space="preserve">The </w:t>
      </w:r>
      <w:r>
        <w:rPr>
          <w:rStyle w:val="fontstyle61"/>
          <w:sz w:val="18"/>
          <w:szCs w:val="18"/>
        </w:rPr>
        <w:t xml:space="preserve">CountDownLatch </w:t>
      </w:r>
      <w:r>
        <w:rPr>
          <w:rStyle w:val="fontstyle01"/>
          <w:sz w:val="22"/>
        </w:rPr>
        <w:t>class exemplifies these principles. It is mutable, but its</w:t>
      </w:r>
      <w:r>
        <w:rPr>
          <w:rFonts w:ascii="Times-Roman" w:hAnsi="Times-Roman"/>
          <w:color w:val="000000"/>
          <w:sz w:val="22"/>
        </w:rPr>
        <w:br/>
      </w:r>
      <w:r>
        <w:rPr>
          <w:rStyle w:val="fontstyle01"/>
          <w:sz w:val="22"/>
        </w:rPr>
        <w:t>state space is kept intentionally small. You create an instance, use it once, and it’s</w:t>
      </w:r>
      <w:r>
        <w:rPr>
          <w:rFonts w:ascii="Times-Roman" w:hAnsi="Times-Roman"/>
          <w:color w:val="000000"/>
          <w:sz w:val="22"/>
        </w:rPr>
        <w:br/>
      </w:r>
      <w:r>
        <w:rPr>
          <w:rStyle w:val="fontstyle01"/>
          <w:sz w:val="22"/>
        </w:rPr>
        <w:t>done: once the countdown latch’s count has reached zero, you may not reuse it.</w:t>
      </w:r>
      <w:r>
        <w:rPr>
          <w:rFonts w:ascii="Times-Roman" w:hAnsi="Times-Roman"/>
          <w:color w:val="000000"/>
          <w:sz w:val="22"/>
        </w:rPr>
        <w:br/>
      </w:r>
      <w:r>
        <w:rPr>
          <w:rStyle w:val="fontstyle01"/>
          <w:sz w:val="22"/>
        </w:rPr>
        <w:t xml:space="preserve">A final note should be added concerning the </w:t>
      </w:r>
      <w:r>
        <w:rPr>
          <w:rStyle w:val="fontstyle61"/>
          <w:sz w:val="18"/>
          <w:szCs w:val="18"/>
        </w:rPr>
        <w:t xml:space="preserve">Complex </w:t>
      </w:r>
      <w:r>
        <w:rPr>
          <w:rStyle w:val="fontstyle01"/>
          <w:sz w:val="22"/>
        </w:rPr>
        <w:t>class in this item. This</w:t>
      </w:r>
      <w:r>
        <w:rPr>
          <w:rFonts w:ascii="Times-Roman" w:hAnsi="Times-Roman"/>
          <w:color w:val="000000"/>
          <w:sz w:val="22"/>
        </w:rPr>
        <w:br/>
      </w:r>
      <w:r>
        <w:rPr>
          <w:rStyle w:val="fontstyle01"/>
          <w:sz w:val="22"/>
        </w:rPr>
        <w:t>example was meant only to illustrate immutability. It is not an industrial-strength</w:t>
      </w:r>
      <w:r>
        <w:rPr>
          <w:rFonts w:ascii="Times-Roman" w:hAnsi="Times-Roman"/>
          <w:color w:val="000000"/>
          <w:sz w:val="22"/>
        </w:rPr>
        <w:br/>
      </w:r>
      <w:r>
        <w:rPr>
          <w:rStyle w:val="fontstyle01"/>
          <w:sz w:val="22"/>
        </w:rPr>
        <w:t>complex number implementation. It uses the standard formulas for complex</w:t>
      </w:r>
      <w:r>
        <w:rPr>
          <w:rFonts w:ascii="Times-Roman" w:hAnsi="Times-Roman"/>
          <w:color w:val="000000"/>
          <w:sz w:val="22"/>
        </w:rPr>
        <w:br/>
      </w:r>
      <w:r>
        <w:rPr>
          <w:rStyle w:val="fontstyle01"/>
          <w:sz w:val="22"/>
        </w:rPr>
        <w:t>multiplication and division, which are not correctly rounded and provide poor</w:t>
      </w:r>
      <w:r>
        <w:rPr>
          <w:rFonts w:ascii="Times-Roman" w:hAnsi="Times-Roman"/>
          <w:color w:val="000000"/>
          <w:sz w:val="22"/>
        </w:rPr>
        <w:br/>
      </w:r>
      <w:r>
        <w:rPr>
          <w:rStyle w:val="fontstyle01"/>
          <w:sz w:val="22"/>
        </w:rPr>
        <w:t>semantics for complex NaNs and infinities [Kahan91, Smith62, Thomas94].</w:t>
      </w:r>
      <w:r>
        <w:br/>
      </w:r>
      <w:r>
        <w:rPr>
          <w:rStyle w:val="fontstyle21"/>
          <w:sz w:val="16"/>
          <w:szCs w:val="16"/>
        </w:rPr>
        <w:t xml:space="preserve">ITEM 18: FAVOR COMPOSITION OVER INHERITANCE </w:t>
      </w:r>
      <w:r>
        <w:rPr>
          <w:rStyle w:val="fontstyle01"/>
          <w:sz w:val="20"/>
          <w:szCs w:val="20"/>
        </w:rPr>
        <w:t>87</w:t>
      </w:r>
      <w:r>
        <w:rPr>
          <w:rFonts w:ascii="Times-Roman" w:hAnsi="Times-Roman"/>
          <w:color w:val="000000"/>
          <w:sz w:val="20"/>
          <w:szCs w:val="20"/>
        </w:rPr>
        <w:br/>
      </w:r>
      <w:r>
        <w:rPr>
          <w:rStyle w:val="fontstyle51"/>
          <w:sz w:val="26"/>
          <w:szCs w:val="26"/>
        </w:rPr>
        <w:t>Item 18: Favor composition over inheritance</w:t>
      </w:r>
      <w:r>
        <w:rPr>
          <w:rFonts w:ascii="Times-Bold" w:hAnsi="Times-Bold"/>
          <w:b/>
          <w:bCs/>
          <w:color w:val="000000"/>
          <w:sz w:val="26"/>
          <w:szCs w:val="26"/>
        </w:rPr>
        <w:br/>
      </w:r>
      <w:r>
        <w:rPr>
          <w:rStyle w:val="fontstyle01"/>
          <w:sz w:val="22"/>
        </w:rPr>
        <w:t>Inheritance is a powerful way to achieve code reuse, but it is not always the best</w:t>
      </w:r>
      <w:r>
        <w:rPr>
          <w:rFonts w:ascii="Times-Roman" w:hAnsi="Times-Roman"/>
          <w:color w:val="000000"/>
          <w:sz w:val="22"/>
        </w:rPr>
        <w:br/>
      </w:r>
      <w:r>
        <w:rPr>
          <w:rStyle w:val="fontstyle01"/>
          <w:sz w:val="22"/>
        </w:rPr>
        <w:t>tool for the job. Used inappropriately, it leads to fragile software. It is safe to use</w:t>
      </w:r>
      <w:r>
        <w:rPr>
          <w:rFonts w:ascii="Times-Roman" w:hAnsi="Times-Roman"/>
          <w:color w:val="000000"/>
          <w:sz w:val="22"/>
        </w:rPr>
        <w:br/>
      </w:r>
      <w:r>
        <w:rPr>
          <w:rStyle w:val="fontstyle01"/>
          <w:sz w:val="22"/>
        </w:rPr>
        <w:t>inheritance within a package, where the subclass and the superclass implementations are under the control of the same programmers. It is also safe to use inheritance when extending classes specifically designed and documented for extension</w:t>
      </w:r>
      <w:r>
        <w:rPr>
          <w:rFonts w:ascii="Times-Roman" w:hAnsi="Times-Roman"/>
          <w:color w:val="000000"/>
          <w:sz w:val="22"/>
        </w:rPr>
        <w:br/>
      </w:r>
      <w:r>
        <w:rPr>
          <w:rStyle w:val="fontstyle01"/>
          <w:sz w:val="22"/>
        </w:rPr>
        <w:t>(Item 19). Inheriting from ordinary concrete classes across package boundaries,</w:t>
      </w:r>
      <w:r>
        <w:rPr>
          <w:rFonts w:ascii="Times-Roman" w:hAnsi="Times-Roman"/>
          <w:color w:val="000000"/>
          <w:sz w:val="22"/>
        </w:rPr>
        <w:br/>
      </w:r>
      <w:r>
        <w:rPr>
          <w:rStyle w:val="fontstyle01"/>
          <w:sz w:val="22"/>
        </w:rPr>
        <w:t>however, is dangerous. As a reminder, this book uses the word “inheritance” to</w:t>
      </w:r>
      <w:r>
        <w:rPr>
          <w:rFonts w:ascii="Times-Roman" w:hAnsi="Times-Roman"/>
          <w:color w:val="000000"/>
          <w:sz w:val="22"/>
        </w:rPr>
        <w:br/>
      </w:r>
      <w:r>
        <w:rPr>
          <w:rStyle w:val="fontstyle01"/>
          <w:sz w:val="22"/>
        </w:rPr>
        <w:t xml:space="preserve">mean </w:t>
      </w:r>
      <w:r>
        <w:rPr>
          <w:rStyle w:val="fontstyle21"/>
          <w:sz w:val="22"/>
        </w:rPr>
        <w:t xml:space="preserve">implementation inheritance </w:t>
      </w:r>
      <w:r>
        <w:rPr>
          <w:rStyle w:val="fontstyle01"/>
          <w:sz w:val="22"/>
        </w:rPr>
        <w:t>(when one class extends another). The problems</w:t>
      </w:r>
      <w:r>
        <w:rPr>
          <w:rFonts w:ascii="Times-Roman" w:hAnsi="Times-Roman"/>
          <w:color w:val="000000"/>
          <w:sz w:val="22"/>
        </w:rPr>
        <w:br/>
      </w:r>
      <w:r>
        <w:rPr>
          <w:rStyle w:val="fontstyle01"/>
          <w:sz w:val="22"/>
        </w:rPr>
        <w:t xml:space="preserve">discussed in this item do not apply to </w:t>
      </w:r>
      <w:r>
        <w:rPr>
          <w:rStyle w:val="fontstyle21"/>
          <w:sz w:val="22"/>
        </w:rPr>
        <w:t xml:space="preserve">interface inheritance </w:t>
      </w:r>
      <w:r>
        <w:rPr>
          <w:rStyle w:val="fontstyle01"/>
          <w:sz w:val="22"/>
        </w:rPr>
        <w:t>(when a class implements an interface or when one interface extends another).</w:t>
      </w:r>
      <w:r>
        <w:rPr>
          <w:rFonts w:ascii="Times-Roman" w:hAnsi="Times-Roman"/>
          <w:color w:val="000000"/>
          <w:sz w:val="22"/>
        </w:rPr>
        <w:br/>
      </w:r>
      <w:r>
        <w:rPr>
          <w:rStyle w:val="fontstyle51"/>
          <w:sz w:val="22"/>
          <w:szCs w:val="22"/>
        </w:rPr>
        <w:t xml:space="preserve">Unlike method invocation, inheritance violates encapsulation </w:t>
      </w:r>
      <w:r>
        <w:rPr>
          <w:rStyle w:val="fontstyle01"/>
          <w:sz w:val="22"/>
        </w:rPr>
        <w:t>[Snyder86].</w:t>
      </w:r>
      <w:r>
        <w:rPr>
          <w:rFonts w:ascii="Times-Roman" w:hAnsi="Times-Roman"/>
          <w:color w:val="000000"/>
          <w:sz w:val="22"/>
        </w:rPr>
        <w:br/>
      </w:r>
      <w:r>
        <w:rPr>
          <w:rStyle w:val="fontstyle01"/>
          <w:sz w:val="22"/>
        </w:rPr>
        <w:t>In other words, a subclass depends on the implementation details of its superclass</w:t>
      </w:r>
      <w:r>
        <w:rPr>
          <w:rFonts w:ascii="Times-Roman" w:hAnsi="Times-Roman"/>
          <w:color w:val="000000"/>
          <w:sz w:val="22"/>
        </w:rPr>
        <w:br/>
      </w:r>
      <w:r>
        <w:rPr>
          <w:rStyle w:val="fontstyle01"/>
          <w:sz w:val="22"/>
        </w:rPr>
        <w:t>for its proper function. The superclass’s implementation may change from release</w:t>
      </w:r>
      <w:r>
        <w:rPr>
          <w:rFonts w:ascii="Times-Roman" w:hAnsi="Times-Roman"/>
          <w:color w:val="000000"/>
          <w:sz w:val="22"/>
        </w:rPr>
        <w:br/>
      </w:r>
      <w:r>
        <w:rPr>
          <w:rStyle w:val="fontstyle01"/>
          <w:sz w:val="22"/>
        </w:rPr>
        <w:t>to release, and if it does, the subclass may break, even though its code has not</w:t>
      </w:r>
      <w:r>
        <w:rPr>
          <w:rFonts w:ascii="Times-Roman" w:hAnsi="Times-Roman"/>
          <w:color w:val="000000"/>
          <w:sz w:val="22"/>
        </w:rPr>
        <w:br/>
      </w:r>
      <w:r>
        <w:rPr>
          <w:rStyle w:val="fontstyle01"/>
          <w:sz w:val="22"/>
        </w:rPr>
        <w:t>been touched. As a consequence, a subclass must evolve in tandem with its</w:t>
      </w:r>
      <w:r>
        <w:rPr>
          <w:rFonts w:ascii="Times-Roman" w:hAnsi="Times-Roman"/>
          <w:color w:val="000000"/>
          <w:sz w:val="22"/>
        </w:rPr>
        <w:br/>
      </w:r>
      <w:r>
        <w:rPr>
          <w:rStyle w:val="fontstyle01"/>
          <w:sz w:val="22"/>
        </w:rPr>
        <w:t>superclass, unless the superclass’s authors have designed and documented it</w:t>
      </w:r>
      <w:r>
        <w:rPr>
          <w:rFonts w:ascii="Times-Roman" w:hAnsi="Times-Roman"/>
          <w:color w:val="000000"/>
          <w:sz w:val="22"/>
        </w:rPr>
        <w:br/>
      </w:r>
      <w:r>
        <w:rPr>
          <w:rStyle w:val="fontstyle01"/>
          <w:sz w:val="22"/>
        </w:rPr>
        <w:t>specifically for the purpose of being extended.</w:t>
      </w:r>
      <w:r>
        <w:rPr>
          <w:rFonts w:ascii="Times-Roman" w:hAnsi="Times-Roman"/>
          <w:color w:val="000000"/>
          <w:sz w:val="22"/>
        </w:rPr>
        <w:br/>
      </w:r>
      <w:r>
        <w:rPr>
          <w:rStyle w:val="fontstyle01"/>
          <w:sz w:val="22"/>
        </w:rPr>
        <w:t xml:space="preserve">To make this concrete, let’s suppose we have a program that uses a </w:t>
      </w:r>
      <w:r>
        <w:rPr>
          <w:rStyle w:val="fontstyle61"/>
          <w:sz w:val="18"/>
          <w:szCs w:val="18"/>
        </w:rPr>
        <w:t>HashSet</w:t>
      </w:r>
      <w:r>
        <w:rPr>
          <w:rStyle w:val="fontstyle01"/>
          <w:sz w:val="22"/>
        </w:rPr>
        <w:t>.</w:t>
      </w:r>
      <w:r>
        <w:rPr>
          <w:rFonts w:ascii="Times-Roman" w:hAnsi="Times-Roman"/>
          <w:color w:val="000000"/>
          <w:sz w:val="22"/>
        </w:rPr>
        <w:br/>
      </w:r>
      <w:r>
        <w:rPr>
          <w:rStyle w:val="fontstyle01"/>
          <w:sz w:val="22"/>
        </w:rPr>
        <w:t xml:space="preserve">To tune the performance of our program, we need to query the </w:t>
      </w:r>
      <w:r>
        <w:rPr>
          <w:rStyle w:val="fontstyle61"/>
          <w:sz w:val="18"/>
          <w:szCs w:val="18"/>
        </w:rPr>
        <w:t xml:space="preserve">HashSet </w:t>
      </w:r>
      <w:r>
        <w:rPr>
          <w:rStyle w:val="fontstyle01"/>
          <w:sz w:val="22"/>
        </w:rPr>
        <w:t>as to how</w:t>
      </w:r>
      <w:r>
        <w:rPr>
          <w:rFonts w:ascii="Times-Roman" w:hAnsi="Times-Roman"/>
          <w:color w:val="000000"/>
          <w:sz w:val="22"/>
        </w:rPr>
        <w:br/>
      </w:r>
      <w:r>
        <w:rPr>
          <w:rStyle w:val="fontstyle01"/>
          <w:sz w:val="22"/>
        </w:rPr>
        <w:t>many elements have been added since it was created (not to be confused with its</w:t>
      </w:r>
      <w:r>
        <w:rPr>
          <w:rFonts w:ascii="Times-Roman" w:hAnsi="Times-Roman"/>
          <w:color w:val="000000"/>
          <w:sz w:val="22"/>
        </w:rPr>
        <w:br/>
      </w:r>
      <w:r>
        <w:rPr>
          <w:rStyle w:val="fontstyle01"/>
          <w:sz w:val="22"/>
        </w:rPr>
        <w:lastRenderedPageBreak/>
        <w:t>current size, which goes down when an element is removed). To provide this</w:t>
      </w:r>
      <w:r>
        <w:rPr>
          <w:rFonts w:ascii="Times-Roman" w:hAnsi="Times-Roman"/>
          <w:color w:val="000000"/>
          <w:sz w:val="22"/>
        </w:rPr>
        <w:br/>
      </w:r>
      <w:r>
        <w:rPr>
          <w:rStyle w:val="fontstyle01"/>
          <w:sz w:val="22"/>
        </w:rPr>
        <w:t xml:space="preserve">functionality, we write a </w:t>
      </w:r>
      <w:r>
        <w:rPr>
          <w:rStyle w:val="fontstyle61"/>
          <w:sz w:val="18"/>
          <w:szCs w:val="18"/>
        </w:rPr>
        <w:t xml:space="preserve">HashSet </w:t>
      </w:r>
      <w:r>
        <w:rPr>
          <w:rStyle w:val="fontstyle01"/>
          <w:sz w:val="22"/>
        </w:rPr>
        <w:t>variant that keeps count of the number of</w:t>
      </w:r>
      <w:r>
        <w:rPr>
          <w:rFonts w:ascii="Times-Roman" w:hAnsi="Times-Roman"/>
          <w:color w:val="000000"/>
          <w:sz w:val="22"/>
        </w:rPr>
        <w:br/>
      </w:r>
      <w:r>
        <w:rPr>
          <w:rStyle w:val="fontstyle01"/>
          <w:sz w:val="22"/>
        </w:rPr>
        <w:t xml:space="preserve">attempted element insertions and exports an accessor for this count. The </w:t>
      </w:r>
      <w:r>
        <w:rPr>
          <w:rStyle w:val="fontstyle61"/>
          <w:sz w:val="18"/>
          <w:szCs w:val="18"/>
        </w:rPr>
        <w:t>HashSet</w:t>
      </w:r>
      <w:r>
        <w:rPr>
          <w:rFonts w:ascii="LucidaSans-Typewriter" w:hAnsi="LucidaSans-Typewriter"/>
          <w:color w:val="000000"/>
          <w:sz w:val="18"/>
          <w:szCs w:val="18"/>
        </w:rPr>
        <w:br/>
      </w:r>
      <w:r>
        <w:rPr>
          <w:rStyle w:val="fontstyle01"/>
          <w:sz w:val="22"/>
        </w:rPr>
        <w:t xml:space="preserve">class contains two methods capable of adding elements, </w:t>
      </w:r>
      <w:r>
        <w:rPr>
          <w:rStyle w:val="fontstyle61"/>
          <w:sz w:val="18"/>
          <w:szCs w:val="18"/>
        </w:rPr>
        <w:t xml:space="preserve">add </w:t>
      </w:r>
      <w:r>
        <w:rPr>
          <w:rStyle w:val="fontstyle01"/>
          <w:sz w:val="22"/>
        </w:rPr>
        <w:t xml:space="preserve">and </w:t>
      </w:r>
      <w:r>
        <w:rPr>
          <w:rStyle w:val="fontstyle61"/>
          <w:sz w:val="18"/>
          <w:szCs w:val="18"/>
        </w:rPr>
        <w:t>addAll</w:t>
      </w:r>
      <w:r>
        <w:rPr>
          <w:rStyle w:val="fontstyle01"/>
          <w:sz w:val="22"/>
        </w:rPr>
        <w:t>, so we</w:t>
      </w:r>
      <w:r>
        <w:rPr>
          <w:rFonts w:ascii="Times-Roman" w:hAnsi="Times-Roman"/>
          <w:color w:val="000000"/>
          <w:sz w:val="22"/>
        </w:rPr>
        <w:br/>
      </w:r>
      <w:r>
        <w:rPr>
          <w:rStyle w:val="fontstyle01"/>
          <w:sz w:val="22"/>
        </w:rPr>
        <w:t>override both of these methods:</w:t>
      </w:r>
      <w:r>
        <w:rPr>
          <w:rFonts w:ascii="Times-Roman" w:hAnsi="Times-Roman"/>
          <w:color w:val="000000"/>
          <w:sz w:val="22"/>
        </w:rPr>
        <w:br/>
      </w:r>
      <w:r>
        <w:rPr>
          <w:rStyle w:val="fontstyle71"/>
        </w:rPr>
        <w:t>// Broken - Inappropriate use of inheritance!</w:t>
      </w:r>
      <w:r>
        <w:rPr>
          <w:rFonts w:ascii="LucidaSans-TypewriterBold" w:hAnsi="LucidaSans-TypewriterBold"/>
          <w:b/>
          <w:bCs/>
          <w:color w:val="000000"/>
          <w:sz w:val="18"/>
          <w:szCs w:val="18"/>
        </w:rPr>
        <w:br/>
      </w:r>
      <w:r>
        <w:rPr>
          <w:rStyle w:val="fontstyle61"/>
          <w:sz w:val="18"/>
          <w:szCs w:val="18"/>
        </w:rPr>
        <w:t>public class InstrumentedHashSet&lt;E&gt; extends HashSet&lt;E&gt; {</w:t>
      </w:r>
      <w:r>
        <w:rPr>
          <w:rFonts w:ascii="LucidaSans-Typewriter" w:hAnsi="LucidaSans-Typewriter"/>
          <w:color w:val="000000"/>
          <w:sz w:val="18"/>
          <w:szCs w:val="18"/>
        </w:rPr>
        <w:br/>
      </w:r>
      <w:r>
        <w:rPr>
          <w:rStyle w:val="fontstyle61"/>
          <w:sz w:val="18"/>
          <w:szCs w:val="18"/>
        </w:rPr>
        <w:t>// The number of attempted element insertions</w:t>
      </w:r>
      <w:r>
        <w:rPr>
          <w:rFonts w:ascii="LucidaSans-Typewriter" w:hAnsi="LucidaSans-Typewriter"/>
          <w:color w:val="000000"/>
          <w:sz w:val="18"/>
          <w:szCs w:val="18"/>
        </w:rPr>
        <w:br/>
      </w:r>
      <w:r>
        <w:rPr>
          <w:rStyle w:val="fontstyle61"/>
          <w:sz w:val="18"/>
          <w:szCs w:val="18"/>
        </w:rPr>
        <w:t>private int addCount = 0;</w:t>
      </w:r>
      <w:r>
        <w:rPr>
          <w:rFonts w:ascii="LucidaSans-Typewriter" w:hAnsi="LucidaSans-Typewriter"/>
          <w:color w:val="000000"/>
          <w:sz w:val="18"/>
          <w:szCs w:val="18"/>
        </w:rPr>
        <w:br/>
      </w:r>
      <w:r>
        <w:rPr>
          <w:rStyle w:val="fontstyle61"/>
          <w:sz w:val="18"/>
          <w:szCs w:val="18"/>
        </w:rPr>
        <w:t>public InstrumentedHashSet()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InstrumentedHashSet(int initCap, float loadFactor) {</w:t>
      </w:r>
      <w:r>
        <w:rPr>
          <w:rFonts w:ascii="LucidaSans-Typewriter" w:hAnsi="LucidaSans-Typewriter"/>
          <w:color w:val="000000"/>
          <w:sz w:val="18"/>
          <w:szCs w:val="18"/>
        </w:rPr>
        <w:br/>
      </w:r>
      <w:r>
        <w:rPr>
          <w:rStyle w:val="fontstyle61"/>
          <w:sz w:val="18"/>
          <w:szCs w:val="18"/>
        </w:rPr>
        <w:t>super(initCap, loadFactor);</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88 </w:t>
      </w:r>
      <w:r>
        <w:rPr>
          <w:rStyle w:val="fontstyle21"/>
          <w:sz w:val="16"/>
          <w:szCs w:val="16"/>
        </w:rPr>
        <w:t>CHAPTER 4 CLASSES AND INTERFACES</w:t>
      </w:r>
      <w:r>
        <w:rPr>
          <w:rFonts w:ascii="Times-Italic" w:hAnsi="Times-Italic"/>
          <w:i/>
          <w:iCs/>
          <w:color w:val="000000"/>
          <w:sz w:val="16"/>
          <w:szCs w:val="16"/>
        </w:rPr>
        <w:br/>
      </w:r>
      <w:r>
        <w:rPr>
          <w:rStyle w:val="fontstyle61"/>
          <w:sz w:val="18"/>
          <w:szCs w:val="18"/>
        </w:rPr>
        <w:t>@Override public boolean add(E e) {</w:t>
      </w:r>
      <w:r>
        <w:rPr>
          <w:rFonts w:ascii="LucidaSans-Typewriter" w:hAnsi="LucidaSans-Typewriter"/>
          <w:color w:val="000000"/>
          <w:sz w:val="18"/>
          <w:szCs w:val="18"/>
        </w:rPr>
        <w:br/>
      </w:r>
      <w:r>
        <w:rPr>
          <w:rStyle w:val="fontstyle61"/>
          <w:sz w:val="18"/>
          <w:szCs w:val="18"/>
        </w:rPr>
        <w:t>addCount++;</w:t>
      </w:r>
      <w:r>
        <w:rPr>
          <w:rFonts w:ascii="LucidaSans-Typewriter" w:hAnsi="LucidaSans-Typewriter"/>
          <w:color w:val="000000"/>
          <w:sz w:val="18"/>
          <w:szCs w:val="18"/>
        </w:rPr>
        <w:br/>
      </w:r>
      <w:r>
        <w:rPr>
          <w:rStyle w:val="fontstyle61"/>
          <w:sz w:val="18"/>
          <w:szCs w:val="18"/>
        </w:rPr>
        <w:t>return super.add(e);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boolean addAll(Collection&lt;? extends E&gt; c) {</w:t>
      </w:r>
      <w:r>
        <w:rPr>
          <w:rFonts w:ascii="LucidaSans-Typewriter" w:hAnsi="LucidaSans-Typewriter"/>
          <w:color w:val="000000"/>
          <w:sz w:val="18"/>
          <w:szCs w:val="18"/>
        </w:rPr>
        <w:br/>
      </w:r>
      <w:r>
        <w:rPr>
          <w:rStyle w:val="fontstyle61"/>
          <w:sz w:val="18"/>
          <w:szCs w:val="18"/>
        </w:rPr>
        <w:t>addCount += c.size();</w:t>
      </w:r>
      <w:r>
        <w:rPr>
          <w:rFonts w:ascii="LucidaSans-Typewriter" w:hAnsi="LucidaSans-Typewriter"/>
          <w:color w:val="000000"/>
          <w:sz w:val="18"/>
          <w:szCs w:val="18"/>
        </w:rPr>
        <w:br/>
      </w:r>
      <w:r>
        <w:rPr>
          <w:rStyle w:val="fontstyle61"/>
          <w:sz w:val="18"/>
          <w:szCs w:val="18"/>
        </w:rPr>
        <w:t>return super.addAll(c);</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int getAddCount() {</w:t>
      </w:r>
      <w:r>
        <w:rPr>
          <w:rFonts w:ascii="LucidaSans-Typewriter" w:hAnsi="LucidaSans-Typewriter"/>
          <w:color w:val="000000"/>
          <w:sz w:val="18"/>
          <w:szCs w:val="18"/>
        </w:rPr>
        <w:br/>
      </w:r>
      <w:r>
        <w:rPr>
          <w:rStyle w:val="fontstyle61"/>
          <w:sz w:val="18"/>
          <w:szCs w:val="18"/>
        </w:rPr>
        <w:t>return addCount;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class looks reasonable, but it doesn’t work. Suppose we create an instance</w:t>
      </w:r>
      <w:r>
        <w:rPr>
          <w:rFonts w:ascii="Times-Roman" w:hAnsi="Times-Roman"/>
          <w:color w:val="000000"/>
          <w:sz w:val="22"/>
        </w:rPr>
        <w:br/>
      </w:r>
      <w:r>
        <w:rPr>
          <w:rStyle w:val="fontstyle01"/>
          <w:sz w:val="22"/>
        </w:rPr>
        <w:t xml:space="preserve">and add three elements using the </w:t>
      </w:r>
      <w:r>
        <w:rPr>
          <w:rStyle w:val="fontstyle61"/>
          <w:sz w:val="18"/>
          <w:szCs w:val="18"/>
        </w:rPr>
        <w:t xml:space="preserve">addAll </w:t>
      </w:r>
      <w:r>
        <w:rPr>
          <w:rStyle w:val="fontstyle01"/>
          <w:sz w:val="22"/>
        </w:rPr>
        <w:t>method. Incidentally, note that we create</w:t>
      </w:r>
      <w:r>
        <w:rPr>
          <w:rFonts w:ascii="Times-Roman" w:hAnsi="Times-Roman"/>
          <w:color w:val="000000"/>
          <w:sz w:val="22"/>
        </w:rPr>
        <w:br/>
      </w:r>
      <w:r>
        <w:rPr>
          <w:rStyle w:val="fontstyle01"/>
          <w:sz w:val="22"/>
        </w:rPr>
        <w:t xml:space="preserve">a list using the static factory method </w:t>
      </w:r>
      <w:r>
        <w:rPr>
          <w:rStyle w:val="fontstyle61"/>
          <w:sz w:val="18"/>
          <w:szCs w:val="18"/>
        </w:rPr>
        <w:t>List.of</w:t>
      </w:r>
      <w:r>
        <w:rPr>
          <w:rStyle w:val="fontstyle01"/>
          <w:sz w:val="22"/>
        </w:rPr>
        <w:t>, which was added in Java 9; if you’re</w:t>
      </w:r>
      <w:r>
        <w:rPr>
          <w:rFonts w:ascii="Times-Roman" w:hAnsi="Times-Roman"/>
          <w:color w:val="000000"/>
          <w:sz w:val="22"/>
        </w:rPr>
        <w:br/>
      </w:r>
      <w:r>
        <w:rPr>
          <w:rStyle w:val="fontstyle01"/>
          <w:sz w:val="22"/>
        </w:rPr>
        <w:t xml:space="preserve">using an earlier release, use </w:t>
      </w:r>
      <w:r>
        <w:rPr>
          <w:rStyle w:val="fontstyle61"/>
          <w:sz w:val="18"/>
          <w:szCs w:val="18"/>
        </w:rPr>
        <w:t xml:space="preserve">Arrays.asList </w:t>
      </w:r>
      <w:r>
        <w:rPr>
          <w:rStyle w:val="fontstyle01"/>
          <w:sz w:val="22"/>
        </w:rPr>
        <w:t>instead:</w:t>
      </w:r>
      <w:r>
        <w:rPr>
          <w:rFonts w:ascii="Times-Roman" w:hAnsi="Times-Roman"/>
          <w:color w:val="000000"/>
          <w:sz w:val="22"/>
        </w:rPr>
        <w:br/>
      </w:r>
      <w:r>
        <w:rPr>
          <w:rStyle w:val="fontstyle61"/>
          <w:sz w:val="18"/>
          <w:szCs w:val="18"/>
        </w:rPr>
        <w:t>InstrumentedHashSet&lt;String&gt; s = new InstrumentedHashSet&lt;&gt;();</w:t>
      </w:r>
      <w:r>
        <w:rPr>
          <w:rFonts w:ascii="LucidaSans-Typewriter" w:hAnsi="LucidaSans-Typewriter"/>
          <w:color w:val="000000"/>
          <w:sz w:val="18"/>
          <w:szCs w:val="18"/>
        </w:rPr>
        <w:br/>
      </w:r>
      <w:r>
        <w:rPr>
          <w:rStyle w:val="fontstyle61"/>
          <w:sz w:val="18"/>
          <w:szCs w:val="18"/>
        </w:rPr>
        <w:t>s.addAll(List.of("Snap", "Crackle", "Pop"));</w:t>
      </w:r>
      <w:r>
        <w:rPr>
          <w:rFonts w:ascii="LucidaSans-Typewriter" w:hAnsi="LucidaSans-Typewriter"/>
          <w:color w:val="000000"/>
          <w:sz w:val="18"/>
          <w:szCs w:val="18"/>
        </w:rPr>
        <w:br/>
      </w:r>
      <w:r>
        <w:rPr>
          <w:rStyle w:val="fontstyle01"/>
          <w:sz w:val="22"/>
        </w:rPr>
        <w:t xml:space="preserve">We would expect the </w:t>
      </w:r>
      <w:r>
        <w:rPr>
          <w:rStyle w:val="fontstyle61"/>
          <w:sz w:val="18"/>
          <w:szCs w:val="18"/>
        </w:rPr>
        <w:t xml:space="preserve">getAddCount </w:t>
      </w:r>
      <w:r>
        <w:rPr>
          <w:rStyle w:val="fontstyle01"/>
          <w:sz w:val="22"/>
        </w:rPr>
        <w:t>method to return three at this point, but it</w:t>
      </w:r>
      <w:r>
        <w:rPr>
          <w:rFonts w:ascii="Times-Roman" w:hAnsi="Times-Roman"/>
          <w:color w:val="000000"/>
          <w:sz w:val="22"/>
        </w:rPr>
        <w:br/>
      </w:r>
      <w:r>
        <w:rPr>
          <w:rStyle w:val="fontstyle01"/>
          <w:sz w:val="22"/>
        </w:rPr>
        <w:t xml:space="preserve">returns six. What went wrong? Internally, </w:t>
      </w:r>
      <w:r>
        <w:rPr>
          <w:rStyle w:val="fontstyle61"/>
          <w:sz w:val="18"/>
          <w:szCs w:val="18"/>
        </w:rPr>
        <w:t>HashSet</w:t>
      </w:r>
      <w:r>
        <w:rPr>
          <w:rStyle w:val="fontstyle01"/>
          <w:sz w:val="22"/>
        </w:rPr>
        <w:t xml:space="preserve">’s </w:t>
      </w:r>
      <w:r>
        <w:rPr>
          <w:rStyle w:val="fontstyle61"/>
          <w:sz w:val="18"/>
          <w:szCs w:val="18"/>
        </w:rPr>
        <w:t xml:space="preserve">addAll </w:t>
      </w:r>
      <w:r>
        <w:rPr>
          <w:rStyle w:val="fontstyle01"/>
          <w:sz w:val="22"/>
        </w:rPr>
        <w:t xml:space="preserve">method is implemented on top of its </w:t>
      </w:r>
      <w:r>
        <w:rPr>
          <w:rStyle w:val="fontstyle61"/>
          <w:sz w:val="18"/>
          <w:szCs w:val="18"/>
        </w:rPr>
        <w:t xml:space="preserve">add </w:t>
      </w:r>
      <w:r>
        <w:rPr>
          <w:rStyle w:val="fontstyle01"/>
          <w:sz w:val="22"/>
        </w:rPr>
        <w:t xml:space="preserve">method, although </w:t>
      </w:r>
      <w:r>
        <w:rPr>
          <w:rStyle w:val="fontstyle61"/>
          <w:sz w:val="18"/>
          <w:szCs w:val="18"/>
        </w:rPr>
        <w:t>HashSet</w:t>
      </w:r>
      <w:r>
        <w:rPr>
          <w:rStyle w:val="fontstyle01"/>
          <w:sz w:val="22"/>
        </w:rPr>
        <w:t>, quite reasonably, does not</w:t>
      </w:r>
      <w:r>
        <w:rPr>
          <w:rFonts w:ascii="Times-Roman" w:hAnsi="Times-Roman"/>
          <w:color w:val="000000"/>
          <w:sz w:val="22"/>
        </w:rPr>
        <w:br/>
      </w:r>
      <w:r>
        <w:rPr>
          <w:rStyle w:val="fontstyle01"/>
          <w:sz w:val="22"/>
        </w:rPr>
        <w:t xml:space="preserve">document this implementation detail. The </w:t>
      </w:r>
      <w:r>
        <w:rPr>
          <w:rStyle w:val="fontstyle61"/>
          <w:sz w:val="18"/>
          <w:szCs w:val="18"/>
        </w:rPr>
        <w:t xml:space="preserve">addAll </w:t>
      </w:r>
      <w:r>
        <w:rPr>
          <w:rStyle w:val="fontstyle01"/>
          <w:sz w:val="22"/>
        </w:rPr>
        <w:t xml:space="preserve">method in </w:t>
      </w:r>
      <w:r>
        <w:rPr>
          <w:rStyle w:val="fontstyle61"/>
          <w:sz w:val="18"/>
          <w:szCs w:val="18"/>
        </w:rPr>
        <w:t xml:space="preserve">InstrumentedHashSet </w:t>
      </w:r>
      <w:r>
        <w:rPr>
          <w:rStyle w:val="fontstyle01"/>
          <w:sz w:val="22"/>
        </w:rPr>
        <w:t xml:space="preserve">added three to </w:t>
      </w:r>
      <w:r>
        <w:rPr>
          <w:rStyle w:val="fontstyle61"/>
          <w:sz w:val="18"/>
          <w:szCs w:val="18"/>
        </w:rPr>
        <w:t xml:space="preserve">addCount </w:t>
      </w:r>
      <w:r>
        <w:rPr>
          <w:rStyle w:val="fontstyle01"/>
          <w:sz w:val="22"/>
        </w:rPr>
        <w:t xml:space="preserve">and then invoked </w:t>
      </w:r>
      <w:r>
        <w:rPr>
          <w:rStyle w:val="fontstyle61"/>
          <w:sz w:val="18"/>
          <w:szCs w:val="18"/>
        </w:rPr>
        <w:t>HashSet</w:t>
      </w:r>
      <w:r>
        <w:rPr>
          <w:rStyle w:val="fontstyle01"/>
          <w:sz w:val="22"/>
        </w:rPr>
        <w:t xml:space="preserve">’s </w:t>
      </w:r>
      <w:r>
        <w:rPr>
          <w:rStyle w:val="fontstyle61"/>
          <w:sz w:val="18"/>
          <w:szCs w:val="18"/>
        </w:rPr>
        <w:t xml:space="preserve">addAll </w:t>
      </w:r>
      <w:r>
        <w:rPr>
          <w:rStyle w:val="fontstyle01"/>
          <w:sz w:val="22"/>
        </w:rPr>
        <w:t xml:space="preserve">implementation using </w:t>
      </w:r>
      <w:r>
        <w:rPr>
          <w:rStyle w:val="fontstyle61"/>
          <w:sz w:val="18"/>
          <w:szCs w:val="18"/>
        </w:rPr>
        <w:t>super.addAll</w:t>
      </w:r>
      <w:r>
        <w:rPr>
          <w:rStyle w:val="fontstyle01"/>
          <w:sz w:val="22"/>
        </w:rPr>
        <w:t xml:space="preserve">. This in turn invoked the </w:t>
      </w:r>
      <w:r>
        <w:rPr>
          <w:rStyle w:val="fontstyle61"/>
          <w:sz w:val="18"/>
          <w:szCs w:val="18"/>
        </w:rPr>
        <w:t xml:space="preserve">add </w:t>
      </w:r>
      <w:r>
        <w:rPr>
          <w:rStyle w:val="fontstyle01"/>
          <w:sz w:val="22"/>
        </w:rPr>
        <w:t>method, as overridden in</w:t>
      </w:r>
      <w:r>
        <w:rPr>
          <w:rFonts w:ascii="Times-Roman" w:hAnsi="Times-Roman"/>
          <w:color w:val="000000"/>
          <w:sz w:val="22"/>
        </w:rPr>
        <w:br/>
      </w:r>
      <w:r>
        <w:rPr>
          <w:rStyle w:val="fontstyle61"/>
          <w:sz w:val="18"/>
          <w:szCs w:val="18"/>
        </w:rPr>
        <w:t>InstrumentedHashSet</w:t>
      </w:r>
      <w:r>
        <w:rPr>
          <w:rStyle w:val="fontstyle01"/>
          <w:sz w:val="22"/>
        </w:rPr>
        <w:t>, once for each element. Each of these three invocations</w:t>
      </w:r>
      <w:r>
        <w:rPr>
          <w:rFonts w:ascii="Times-Roman" w:hAnsi="Times-Roman"/>
          <w:color w:val="000000"/>
          <w:sz w:val="22"/>
        </w:rPr>
        <w:br/>
      </w:r>
      <w:r>
        <w:rPr>
          <w:rStyle w:val="fontstyle01"/>
          <w:sz w:val="22"/>
        </w:rPr>
        <w:t xml:space="preserve">added one more to </w:t>
      </w:r>
      <w:r>
        <w:rPr>
          <w:rStyle w:val="fontstyle61"/>
          <w:sz w:val="18"/>
          <w:szCs w:val="18"/>
        </w:rPr>
        <w:t>addCount</w:t>
      </w:r>
      <w:r>
        <w:rPr>
          <w:rStyle w:val="fontstyle01"/>
          <w:sz w:val="22"/>
        </w:rPr>
        <w:t>, for a total increase of six: each element added with</w:t>
      </w:r>
      <w:r>
        <w:rPr>
          <w:rFonts w:ascii="Times-Roman" w:hAnsi="Times-Roman"/>
          <w:color w:val="000000"/>
          <w:sz w:val="22"/>
        </w:rPr>
        <w:br/>
      </w:r>
      <w:r>
        <w:rPr>
          <w:rStyle w:val="fontstyle01"/>
          <w:sz w:val="22"/>
        </w:rPr>
        <w:t xml:space="preserve">the </w:t>
      </w:r>
      <w:r>
        <w:rPr>
          <w:rStyle w:val="fontstyle61"/>
          <w:sz w:val="18"/>
          <w:szCs w:val="18"/>
        </w:rPr>
        <w:t xml:space="preserve">addAll </w:t>
      </w:r>
      <w:r>
        <w:rPr>
          <w:rStyle w:val="fontstyle01"/>
          <w:sz w:val="22"/>
        </w:rPr>
        <w:t>method is double-counted.</w:t>
      </w:r>
      <w:r>
        <w:rPr>
          <w:rFonts w:ascii="Times-Roman" w:hAnsi="Times-Roman"/>
          <w:color w:val="000000"/>
          <w:sz w:val="22"/>
        </w:rPr>
        <w:br/>
      </w:r>
      <w:r>
        <w:rPr>
          <w:rStyle w:val="fontstyle01"/>
          <w:sz w:val="22"/>
        </w:rPr>
        <w:t xml:space="preserve">We could “fix” the subclass by eliminating its override of the </w:t>
      </w:r>
      <w:r>
        <w:rPr>
          <w:rStyle w:val="fontstyle61"/>
          <w:sz w:val="18"/>
          <w:szCs w:val="18"/>
        </w:rPr>
        <w:t xml:space="preserve">addAll </w:t>
      </w:r>
      <w:r>
        <w:rPr>
          <w:rStyle w:val="fontstyle01"/>
          <w:sz w:val="22"/>
        </w:rPr>
        <w:t>method.</w:t>
      </w:r>
      <w:r>
        <w:rPr>
          <w:rFonts w:ascii="Times-Roman" w:hAnsi="Times-Roman"/>
          <w:color w:val="000000"/>
          <w:sz w:val="22"/>
        </w:rPr>
        <w:br/>
      </w:r>
      <w:r>
        <w:rPr>
          <w:rStyle w:val="fontstyle01"/>
          <w:sz w:val="22"/>
        </w:rPr>
        <w:t>While the resulting class would work, it would depend for its proper function on</w:t>
      </w:r>
      <w:r>
        <w:rPr>
          <w:rFonts w:ascii="Times-Roman" w:hAnsi="Times-Roman"/>
          <w:color w:val="000000"/>
          <w:sz w:val="22"/>
        </w:rPr>
        <w:br/>
      </w:r>
      <w:r>
        <w:rPr>
          <w:rStyle w:val="fontstyle01"/>
          <w:sz w:val="22"/>
        </w:rPr>
        <w:t xml:space="preserve">the fact that </w:t>
      </w:r>
      <w:r>
        <w:rPr>
          <w:rStyle w:val="fontstyle61"/>
          <w:sz w:val="18"/>
          <w:szCs w:val="18"/>
        </w:rPr>
        <w:t>HashSet</w:t>
      </w:r>
      <w:r>
        <w:rPr>
          <w:rStyle w:val="fontstyle01"/>
          <w:sz w:val="22"/>
        </w:rPr>
        <w:t xml:space="preserve">’s </w:t>
      </w:r>
      <w:r>
        <w:rPr>
          <w:rStyle w:val="fontstyle61"/>
          <w:sz w:val="18"/>
          <w:szCs w:val="18"/>
        </w:rPr>
        <w:t xml:space="preserve">addAll </w:t>
      </w:r>
      <w:r>
        <w:rPr>
          <w:rStyle w:val="fontstyle01"/>
          <w:sz w:val="22"/>
        </w:rPr>
        <w:t xml:space="preserve">method is implemented on top of its </w:t>
      </w:r>
      <w:r>
        <w:rPr>
          <w:rStyle w:val="fontstyle61"/>
          <w:sz w:val="18"/>
          <w:szCs w:val="18"/>
        </w:rPr>
        <w:t xml:space="preserve">add </w:t>
      </w:r>
      <w:r>
        <w:rPr>
          <w:rStyle w:val="fontstyle01"/>
          <w:sz w:val="22"/>
        </w:rPr>
        <w:t>method.</w:t>
      </w:r>
      <w:r>
        <w:rPr>
          <w:rFonts w:ascii="Times-Roman" w:hAnsi="Times-Roman"/>
          <w:color w:val="000000"/>
          <w:sz w:val="22"/>
        </w:rPr>
        <w:br/>
      </w:r>
      <w:r>
        <w:rPr>
          <w:rStyle w:val="fontstyle01"/>
          <w:sz w:val="22"/>
        </w:rPr>
        <w:t>This “self-use” is an implementation detail, not guaranteed to hold in all implementations of the Java platform and subject to change from release to release.</w:t>
      </w:r>
      <w:r>
        <w:rPr>
          <w:rFonts w:ascii="Times-Roman" w:hAnsi="Times-Roman"/>
          <w:color w:val="000000"/>
          <w:sz w:val="22"/>
        </w:rPr>
        <w:br/>
      </w:r>
      <w:r>
        <w:rPr>
          <w:rStyle w:val="fontstyle01"/>
          <w:sz w:val="22"/>
        </w:rPr>
        <w:t xml:space="preserve">Therefore, the resulting </w:t>
      </w:r>
      <w:r>
        <w:rPr>
          <w:rStyle w:val="fontstyle61"/>
          <w:sz w:val="18"/>
          <w:szCs w:val="18"/>
        </w:rPr>
        <w:t xml:space="preserve">InstrumentedHashSet </w:t>
      </w:r>
      <w:r>
        <w:rPr>
          <w:rStyle w:val="fontstyle01"/>
          <w:sz w:val="22"/>
        </w:rPr>
        <w:t>class would be fragile.</w:t>
      </w:r>
      <w:r>
        <w:rPr>
          <w:rFonts w:ascii="Times-Roman" w:hAnsi="Times-Roman"/>
          <w:color w:val="000000"/>
          <w:sz w:val="22"/>
        </w:rPr>
        <w:br/>
      </w:r>
      <w:r>
        <w:rPr>
          <w:rStyle w:val="fontstyle01"/>
          <w:sz w:val="22"/>
        </w:rPr>
        <w:t xml:space="preserve">It would be slightly better to override the </w:t>
      </w:r>
      <w:r>
        <w:rPr>
          <w:rStyle w:val="fontstyle61"/>
          <w:sz w:val="18"/>
          <w:szCs w:val="18"/>
        </w:rPr>
        <w:t xml:space="preserve">addAll </w:t>
      </w:r>
      <w:r>
        <w:rPr>
          <w:rStyle w:val="fontstyle01"/>
          <w:sz w:val="22"/>
        </w:rPr>
        <w:t>method to iterate over the</w:t>
      </w:r>
      <w:r>
        <w:rPr>
          <w:rFonts w:ascii="Times-Roman" w:hAnsi="Times-Roman"/>
          <w:color w:val="000000"/>
          <w:sz w:val="22"/>
        </w:rPr>
        <w:br/>
      </w:r>
      <w:r>
        <w:rPr>
          <w:rStyle w:val="fontstyle01"/>
          <w:sz w:val="22"/>
        </w:rPr>
        <w:t xml:space="preserve">specified collection, calling the </w:t>
      </w:r>
      <w:r>
        <w:rPr>
          <w:rStyle w:val="fontstyle61"/>
          <w:sz w:val="18"/>
          <w:szCs w:val="18"/>
        </w:rPr>
        <w:t xml:space="preserve">add </w:t>
      </w:r>
      <w:r>
        <w:rPr>
          <w:rStyle w:val="fontstyle01"/>
          <w:sz w:val="22"/>
        </w:rPr>
        <w:t>method once for each element. This would</w:t>
      </w:r>
      <w:r>
        <w:rPr>
          <w:rFonts w:ascii="Times-Roman" w:hAnsi="Times-Roman"/>
          <w:color w:val="000000"/>
          <w:sz w:val="22"/>
        </w:rPr>
        <w:br/>
      </w:r>
      <w:r>
        <w:rPr>
          <w:rStyle w:val="fontstyle01"/>
          <w:sz w:val="22"/>
        </w:rPr>
        <w:lastRenderedPageBreak/>
        <w:t xml:space="preserve">guarantee the correct result whether or not </w:t>
      </w:r>
      <w:r>
        <w:rPr>
          <w:rStyle w:val="fontstyle61"/>
          <w:sz w:val="18"/>
          <w:szCs w:val="18"/>
        </w:rPr>
        <w:t>HashSet</w:t>
      </w:r>
      <w:r>
        <w:rPr>
          <w:rStyle w:val="fontstyle01"/>
          <w:sz w:val="22"/>
        </w:rPr>
        <w:t xml:space="preserve">’s </w:t>
      </w:r>
      <w:r>
        <w:rPr>
          <w:rStyle w:val="fontstyle61"/>
          <w:sz w:val="18"/>
          <w:szCs w:val="18"/>
        </w:rPr>
        <w:t xml:space="preserve">addAll </w:t>
      </w:r>
      <w:r>
        <w:rPr>
          <w:rStyle w:val="fontstyle01"/>
          <w:sz w:val="22"/>
        </w:rPr>
        <w:t>method were</w:t>
      </w:r>
      <w:r>
        <w:rPr>
          <w:rFonts w:ascii="Times-Roman" w:hAnsi="Times-Roman"/>
          <w:color w:val="000000"/>
          <w:sz w:val="22"/>
        </w:rPr>
        <w:br/>
      </w:r>
      <w:r>
        <w:rPr>
          <w:rStyle w:val="fontstyle01"/>
          <w:sz w:val="22"/>
        </w:rPr>
        <w:t xml:space="preserve">implemented atop its </w:t>
      </w:r>
      <w:r>
        <w:rPr>
          <w:rStyle w:val="fontstyle61"/>
          <w:sz w:val="18"/>
          <w:szCs w:val="18"/>
        </w:rPr>
        <w:t xml:space="preserve">add </w:t>
      </w:r>
      <w:r>
        <w:rPr>
          <w:rStyle w:val="fontstyle01"/>
          <w:sz w:val="22"/>
        </w:rPr>
        <w:t xml:space="preserve">method because </w:t>
      </w:r>
      <w:r>
        <w:rPr>
          <w:rStyle w:val="fontstyle61"/>
          <w:sz w:val="18"/>
          <w:szCs w:val="18"/>
        </w:rPr>
        <w:t>HashSet</w:t>
      </w:r>
      <w:r>
        <w:rPr>
          <w:rStyle w:val="fontstyle01"/>
          <w:sz w:val="22"/>
        </w:rPr>
        <w:t xml:space="preserve">’s </w:t>
      </w:r>
      <w:r>
        <w:rPr>
          <w:rStyle w:val="fontstyle61"/>
          <w:sz w:val="18"/>
          <w:szCs w:val="18"/>
        </w:rPr>
        <w:t xml:space="preserve">addAll </w:t>
      </w:r>
      <w:r>
        <w:rPr>
          <w:rStyle w:val="fontstyle01"/>
          <w:sz w:val="22"/>
        </w:rPr>
        <w:t>implementation</w:t>
      </w:r>
      <w:r>
        <w:rPr>
          <w:rFonts w:ascii="Times-Roman" w:hAnsi="Times-Roman"/>
          <w:color w:val="000000"/>
          <w:sz w:val="22"/>
        </w:rPr>
        <w:br/>
      </w:r>
      <w:r>
        <w:rPr>
          <w:rStyle w:val="fontstyle01"/>
          <w:sz w:val="22"/>
        </w:rPr>
        <w:t>would no longer be invoked. This technique, however, does not solve all our</w:t>
      </w:r>
      <w:r>
        <w:rPr>
          <w:rFonts w:ascii="Times-Roman" w:hAnsi="Times-Roman"/>
          <w:color w:val="000000"/>
          <w:sz w:val="22"/>
        </w:rPr>
        <w:br/>
      </w:r>
      <w:r>
        <w:rPr>
          <w:rStyle w:val="fontstyle01"/>
          <w:sz w:val="22"/>
        </w:rPr>
        <w:t>problems. It amounts to reimplementing superclass methods that may or may not</w:t>
      </w:r>
      <w:r>
        <w:br/>
      </w:r>
      <w:r>
        <w:rPr>
          <w:rStyle w:val="fontstyle21"/>
          <w:sz w:val="16"/>
          <w:szCs w:val="16"/>
        </w:rPr>
        <w:t xml:space="preserve">ITEM 18: FAVOR COMPOSITION OVER INHERITANCE </w:t>
      </w:r>
      <w:r>
        <w:rPr>
          <w:rStyle w:val="fontstyle01"/>
          <w:sz w:val="20"/>
          <w:szCs w:val="20"/>
        </w:rPr>
        <w:t>89</w:t>
      </w:r>
      <w:r>
        <w:rPr>
          <w:rFonts w:ascii="Times-Roman" w:hAnsi="Times-Roman"/>
          <w:color w:val="000000"/>
          <w:sz w:val="20"/>
          <w:szCs w:val="20"/>
        </w:rPr>
        <w:br/>
      </w:r>
      <w:r>
        <w:rPr>
          <w:rStyle w:val="fontstyle01"/>
          <w:sz w:val="22"/>
        </w:rPr>
        <w:t>result in self-use, which is difficult, time-consuming, error-prone, and may reduce</w:t>
      </w:r>
      <w:r>
        <w:rPr>
          <w:rFonts w:ascii="Times-Roman" w:hAnsi="Times-Roman"/>
          <w:color w:val="000000"/>
          <w:sz w:val="22"/>
        </w:rPr>
        <w:br/>
      </w:r>
      <w:r>
        <w:rPr>
          <w:rStyle w:val="fontstyle01"/>
          <w:sz w:val="22"/>
        </w:rPr>
        <w:t>performance. Additionally, it isn’t always possible because some methods cannot</w:t>
      </w:r>
      <w:r>
        <w:rPr>
          <w:rFonts w:ascii="Times-Roman" w:hAnsi="Times-Roman"/>
          <w:color w:val="000000"/>
          <w:sz w:val="22"/>
        </w:rPr>
        <w:br/>
      </w:r>
      <w:r>
        <w:rPr>
          <w:rStyle w:val="fontstyle01"/>
          <w:sz w:val="22"/>
        </w:rPr>
        <w:t>be implemented without access to private fields inaccessible to the subclass.</w:t>
      </w:r>
      <w:r>
        <w:rPr>
          <w:rFonts w:ascii="Times-Roman" w:hAnsi="Times-Roman"/>
          <w:color w:val="000000"/>
          <w:sz w:val="22"/>
        </w:rPr>
        <w:br/>
      </w:r>
      <w:r>
        <w:rPr>
          <w:rStyle w:val="fontstyle01"/>
          <w:sz w:val="22"/>
        </w:rPr>
        <w:t>A related cause of fragility in subclasses is that their superclass can acquire</w:t>
      </w:r>
      <w:r>
        <w:rPr>
          <w:rFonts w:ascii="Times-Roman" w:hAnsi="Times-Roman"/>
          <w:color w:val="000000"/>
          <w:sz w:val="22"/>
        </w:rPr>
        <w:br/>
      </w:r>
      <w:r>
        <w:rPr>
          <w:rStyle w:val="fontstyle01"/>
          <w:sz w:val="22"/>
        </w:rPr>
        <w:t>new methods in subsequent releases. Suppose a program depends for its security</w:t>
      </w:r>
      <w:r>
        <w:rPr>
          <w:rFonts w:ascii="Times-Roman" w:hAnsi="Times-Roman"/>
          <w:color w:val="000000"/>
          <w:sz w:val="22"/>
        </w:rPr>
        <w:br/>
      </w:r>
      <w:r>
        <w:rPr>
          <w:rStyle w:val="fontstyle01"/>
          <w:sz w:val="22"/>
        </w:rPr>
        <w:t>on the fact that all elements inserted into some collection satisfy some predicate.</w:t>
      </w:r>
      <w:r>
        <w:rPr>
          <w:rFonts w:ascii="Times-Roman" w:hAnsi="Times-Roman"/>
          <w:color w:val="000000"/>
          <w:sz w:val="22"/>
        </w:rPr>
        <w:br/>
      </w:r>
      <w:r>
        <w:rPr>
          <w:rStyle w:val="fontstyle01"/>
          <w:sz w:val="22"/>
        </w:rPr>
        <w:t>This can be guaranteed by subclassing the collection and overriding each method</w:t>
      </w:r>
      <w:r>
        <w:rPr>
          <w:rFonts w:ascii="Times-Roman" w:hAnsi="Times-Roman"/>
          <w:color w:val="000000"/>
          <w:sz w:val="22"/>
        </w:rPr>
        <w:br/>
      </w:r>
      <w:r>
        <w:rPr>
          <w:rStyle w:val="fontstyle01"/>
          <w:sz w:val="22"/>
        </w:rPr>
        <w:t>capable of adding an element to ensure that the predicate is satisfied before adding</w:t>
      </w:r>
      <w:r>
        <w:rPr>
          <w:rFonts w:ascii="Times-Roman" w:hAnsi="Times-Roman"/>
          <w:color w:val="000000"/>
          <w:sz w:val="22"/>
        </w:rPr>
        <w:br/>
      </w:r>
      <w:r>
        <w:rPr>
          <w:rStyle w:val="fontstyle01"/>
          <w:sz w:val="22"/>
        </w:rPr>
        <w:t>the element. This works fine until a new method capable of inserting an element is</w:t>
      </w:r>
      <w:r>
        <w:rPr>
          <w:rFonts w:ascii="Times-Roman" w:hAnsi="Times-Roman"/>
          <w:color w:val="000000"/>
          <w:sz w:val="22"/>
        </w:rPr>
        <w:br/>
      </w:r>
      <w:r>
        <w:rPr>
          <w:rStyle w:val="fontstyle01"/>
          <w:sz w:val="22"/>
        </w:rPr>
        <w:t>added to the superclass in a subsequent release. Once this happens, it becomes</w:t>
      </w:r>
      <w:r>
        <w:rPr>
          <w:rFonts w:ascii="Times-Roman" w:hAnsi="Times-Roman"/>
          <w:color w:val="000000"/>
          <w:sz w:val="22"/>
        </w:rPr>
        <w:br/>
      </w:r>
      <w:r>
        <w:rPr>
          <w:rStyle w:val="fontstyle01"/>
          <w:sz w:val="22"/>
        </w:rPr>
        <w:t>possible to add an “illegal” element merely by invoking the new method, which is</w:t>
      </w:r>
      <w:r>
        <w:rPr>
          <w:rFonts w:ascii="Times-Roman" w:hAnsi="Times-Roman"/>
          <w:color w:val="000000"/>
          <w:sz w:val="22"/>
        </w:rPr>
        <w:br/>
      </w:r>
      <w:r>
        <w:rPr>
          <w:rStyle w:val="fontstyle01"/>
          <w:sz w:val="22"/>
        </w:rPr>
        <w:t>not overridden in the subclass. This is not a purely theoretical problem. Several</w:t>
      </w:r>
      <w:r>
        <w:rPr>
          <w:rFonts w:ascii="Times-Roman" w:hAnsi="Times-Roman"/>
          <w:color w:val="000000"/>
          <w:sz w:val="22"/>
        </w:rPr>
        <w:br/>
      </w:r>
      <w:r>
        <w:rPr>
          <w:rStyle w:val="fontstyle01"/>
          <w:sz w:val="22"/>
        </w:rPr>
        <w:t xml:space="preserve">security holes of this nature had to be fixed when </w:t>
      </w:r>
      <w:r>
        <w:rPr>
          <w:rStyle w:val="fontstyle61"/>
          <w:sz w:val="18"/>
          <w:szCs w:val="18"/>
        </w:rPr>
        <w:t xml:space="preserve">Hashtable </w:t>
      </w:r>
      <w:r>
        <w:rPr>
          <w:rStyle w:val="fontstyle01"/>
          <w:sz w:val="22"/>
        </w:rPr>
        <w:t xml:space="preserve">and </w:t>
      </w:r>
      <w:r>
        <w:rPr>
          <w:rStyle w:val="fontstyle61"/>
          <w:sz w:val="18"/>
          <w:szCs w:val="18"/>
        </w:rPr>
        <w:t xml:space="preserve">Vector </w:t>
      </w:r>
      <w:r>
        <w:rPr>
          <w:rStyle w:val="fontstyle01"/>
          <w:sz w:val="22"/>
        </w:rPr>
        <w:t>were retrofitted to participate in the Collections Framework.</w:t>
      </w:r>
      <w:r>
        <w:rPr>
          <w:rFonts w:ascii="Times-Roman" w:hAnsi="Times-Roman"/>
          <w:color w:val="000000"/>
          <w:sz w:val="22"/>
        </w:rPr>
        <w:br/>
      </w:r>
      <w:r>
        <w:rPr>
          <w:rStyle w:val="fontstyle01"/>
          <w:sz w:val="22"/>
        </w:rPr>
        <w:t>Both of these problems stem from overriding methods. You might think that it</w:t>
      </w:r>
      <w:r>
        <w:rPr>
          <w:rFonts w:ascii="Times-Roman" w:hAnsi="Times-Roman"/>
          <w:color w:val="000000"/>
          <w:sz w:val="22"/>
        </w:rPr>
        <w:br/>
      </w:r>
      <w:r>
        <w:rPr>
          <w:rStyle w:val="fontstyle01"/>
          <w:sz w:val="22"/>
        </w:rPr>
        <w:t>is safe to extend a class if you merely add new methods and refrain from</w:t>
      </w:r>
      <w:r>
        <w:rPr>
          <w:rFonts w:ascii="Times-Roman" w:hAnsi="Times-Roman"/>
          <w:color w:val="000000"/>
          <w:sz w:val="22"/>
        </w:rPr>
        <w:br/>
      </w:r>
      <w:r>
        <w:rPr>
          <w:rStyle w:val="fontstyle01"/>
          <w:sz w:val="22"/>
        </w:rPr>
        <w:t>overriding existing methods. While this sort of extension is much safer, it is not</w:t>
      </w:r>
      <w:r>
        <w:rPr>
          <w:rFonts w:ascii="Times-Roman" w:hAnsi="Times-Roman"/>
          <w:color w:val="000000"/>
          <w:sz w:val="22"/>
        </w:rPr>
        <w:br/>
      </w:r>
      <w:r>
        <w:rPr>
          <w:rStyle w:val="fontstyle01"/>
          <w:sz w:val="22"/>
        </w:rPr>
        <w:t>without risk. If the superclass acquires a new method in a subsequent release and</w:t>
      </w:r>
      <w:r>
        <w:rPr>
          <w:rFonts w:ascii="Times-Roman" w:hAnsi="Times-Roman"/>
          <w:color w:val="000000"/>
          <w:sz w:val="22"/>
        </w:rPr>
        <w:br/>
      </w:r>
      <w:r>
        <w:rPr>
          <w:rStyle w:val="fontstyle01"/>
          <w:sz w:val="22"/>
        </w:rPr>
        <w:t>you have the bad luck to have given the subclass a method with the same signature</w:t>
      </w:r>
      <w:r>
        <w:rPr>
          <w:rFonts w:ascii="Times-Roman" w:hAnsi="Times-Roman"/>
          <w:color w:val="000000"/>
          <w:sz w:val="22"/>
        </w:rPr>
        <w:br/>
      </w:r>
      <w:r>
        <w:rPr>
          <w:rStyle w:val="fontstyle01"/>
          <w:sz w:val="22"/>
        </w:rPr>
        <w:t>and a different return type, your subclass will no longer compile [JLS, 8.4.8.3]. If</w:t>
      </w:r>
      <w:r>
        <w:rPr>
          <w:rFonts w:ascii="Times-Roman" w:hAnsi="Times-Roman"/>
          <w:color w:val="000000"/>
          <w:sz w:val="22"/>
        </w:rPr>
        <w:br/>
      </w:r>
      <w:r>
        <w:rPr>
          <w:rStyle w:val="fontstyle01"/>
          <w:sz w:val="22"/>
        </w:rPr>
        <w:t>you’ve given the subclass a method with the same signature and return type as the</w:t>
      </w:r>
      <w:r>
        <w:rPr>
          <w:rFonts w:ascii="Times-Roman" w:hAnsi="Times-Roman"/>
          <w:color w:val="000000"/>
          <w:sz w:val="22"/>
        </w:rPr>
        <w:br/>
      </w:r>
      <w:r>
        <w:rPr>
          <w:rStyle w:val="fontstyle01"/>
          <w:sz w:val="22"/>
        </w:rPr>
        <w:t>new superclass method, then you’re now overriding it, so you’re subject to the</w:t>
      </w:r>
      <w:r>
        <w:rPr>
          <w:rFonts w:ascii="Times-Roman" w:hAnsi="Times-Roman"/>
          <w:color w:val="000000"/>
          <w:sz w:val="22"/>
        </w:rPr>
        <w:br/>
      </w:r>
      <w:r>
        <w:rPr>
          <w:rStyle w:val="fontstyle01"/>
          <w:sz w:val="22"/>
        </w:rPr>
        <w:t>problems described earlier. Furthermore, it is doubtful that your method will</w:t>
      </w:r>
      <w:r>
        <w:rPr>
          <w:rFonts w:ascii="Times-Roman" w:hAnsi="Times-Roman"/>
          <w:color w:val="000000"/>
          <w:sz w:val="22"/>
        </w:rPr>
        <w:br/>
      </w:r>
      <w:r>
        <w:rPr>
          <w:rStyle w:val="fontstyle01"/>
          <w:sz w:val="22"/>
        </w:rPr>
        <w:t>fulfill the contract of the new superclass method, because that contract had not yet</w:t>
      </w:r>
      <w:r>
        <w:rPr>
          <w:rFonts w:ascii="Times-Roman" w:hAnsi="Times-Roman"/>
          <w:color w:val="000000"/>
          <w:sz w:val="22"/>
        </w:rPr>
        <w:br/>
      </w:r>
      <w:r>
        <w:rPr>
          <w:rStyle w:val="fontstyle01"/>
          <w:sz w:val="22"/>
        </w:rPr>
        <w:t>been written when you wrote the subclass method.</w:t>
      </w:r>
      <w:r>
        <w:rPr>
          <w:rFonts w:ascii="Times-Roman" w:hAnsi="Times-Roman"/>
          <w:color w:val="000000"/>
          <w:sz w:val="22"/>
        </w:rPr>
        <w:br/>
      </w:r>
      <w:r>
        <w:rPr>
          <w:rStyle w:val="fontstyle01"/>
          <w:sz w:val="22"/>
        </w:rPr>
        <w:t>Luckily, there is a way to avoid all of the problems described above. Instead of</w:t>
      </w:r>
      <w:r>
        <w:rPr>
          <w:rFonts w:ascii="Times-Roman" w:hAnsi="Times-Roman"/>
          <w:color w:val="000000"/>
          <w:sz w:val="22"/>
        </w:rPr>
        <w:br/>
      </w:r>
      <w:r>
        <w:rPr>
          <w:rStyle w:val="fontstyle01"/>
          <w:sz w:val="22"/>
        </w:rPr>
        <w:t>extending an existing class, give your new class a private field that references an</w:t>
      </w:r>
      <w:r>
        <w:rPr>
          <w:rFonts w:ascii="Times-Roman" w:hAnsi="Times-Roman"/>
          <w:color w:val="000000"/>
          <w:sz w:val="22"/>
        </w:rPr>
        <w:br/>
      </w:r>
      <w:r>
        <w:rPr>
          <w:rStyle w:val="fontstyle01"/>
          <w:sz w:val="22"/>
        </w:rPr>
        <w:t xml:space="preserve">instance of the existing class. This design is called </w:t>
      </w:r>
      <w:r>
        <w:rPr>
          <w:rStyle w:val="fontstyle21"/>
          <w:sz w:val="22"/>
        </w:rPr>
        <w:t xml:space="preserve">composition </w:t>
      </w:r>
      <w:r>
        <w:rPr>
          <w:rStyle w:val="fontstyle01"/>
          <w:sz w:val="22"/>
        </w:rPr>
        <w:t>because the existing class becomes a component of the new one. Each instance method in the new</w:t>
      </w:r>
      <w:r>
        <w:rPr>
          <w:rFonts w:ascii="Times-Roman" w:hAnsi="Times-Roman"/>
          <w:color w:val="000000"/>
          <w:sz w:val="22"/>
        </w:rPr>
        <w:br/>
      </w:r>
      <w:r>
        <w:rPr>
          <w:rStyle w:val="fontstyle01"/>
          <w:sz w:val="22"/>
        </w:rPr>
        <w:t>class invokes the corresponding method on the contained instance of the existing</w:t>
      </w:r>
      <w:r>
        <w:rPr>
          <w:rFonts w:ascii="Times-Roman" w:hAnsi="Times-Roman"/>
          <w:color w:val="000000"/>
          <w:sz w:val="22"/>
        </w:rPr>
        <w:br/>
      </w:r>
      <w:r>
        <w:rPr>
          <w:rStyle w:val="fontstyle01"/>
          <w:sz w:val="22"/>
        </w:rPr>
        <w:t xml:space="preserve">class and returns the results. This is known as </w:t>
      </w:r>
      <w:r>
        <w:rPr>
          <w:rStyle w:val="fontstyle21"/>
          <w:sz w:val="22"/>
        </w:rPr>
        <w:t>forwarding</w:t>
      </w:r>
      <w:r>
        <w:rPr>
          <w:rStyle w:val="fontstyle01"/>
          <w:sz w:val="22"/>
        </w:rPr>
        <w:t>, and the methods in the</w:t>
      </w:r>
      <w:r>
        <w:rPr>
          <w:rFonts w:ascii="Times-Roman" w:hAnsi="Times-Roman"/>
          <w:color w:val="000000"/>
          <w:sz w:val="22"/>
        </w:rPr>
        <w:br/>
      </w:r>
      <w:r>
        <w:rPr>
          <w:rStyle w:val="fontstyle01"/>
          <w:sz w:val="22"/>
        </w:rPr>
        <w:t xml:space="preserve">new class are known as </w:t>
      </w:r>
      <w:r>
        <w:rPr>
          <w:rStyle w:val="fontstyle21"/>
          <w:sz w:val="22"/>
        </w:rPr>
        <w:t>forwarding methods</w:t>
      </w:r>
      <w:r>
        <w:rPr>
          <w:rStyle w:val="fontstyle01"/>
          <w:sz w:val="22"/>
        </w:rPr>
        <w:t>. The resulting class will be rock</w:t>
      </w:r>
      <w:r>
        <w:rPr>
          <w:rFonts w:ascii="Times-Roman" w:hAnsi="Times-Roman"/>
          <w:color w:val="000000"/>
          <w:sz w:val="22"/>
        </w:rPr>
        <w:br/>
      </w:r>
      <w:r>
        <w:rPr>
          <w:rStyle w:val="fontstyle01"/>
          <w:sz w:val="22"/>
        </w:rPr>
        <w:t>solid, with no dependencies on the implementation details of the existing class.</w:t>
      </w:r>
      <w:r>
        <w:rPr>
          <w:rFonts w:ascii="Times-Roman" w:hAnsi="Times-Roman"/>
          <w:color w:val="000000"/>
          <w:sz w:val="22"/>
        </w:rPr>
        <w:br/>
      </w:r>
      <w:r>
        <w:rPr>
          <w:rStyle w:val="fontstyle01"/>
          <w:sz w:val="22"/>
        </w:rPr>
        <w:t>Even adding new methods to the existing class will have no impact on the new</w:t>
      </w:r>
      <w:r>
        <w:rPr>
          <w:rFonts w:ascii="Times-Roman" w:hAnsi="Times-Roman"/>
          <w:color w:val="000000"/>
          <w:sz w:val="22"/>
        </w:rPr>
        <w:br/>
      </w:r>
      <w:r>
        <w:rPr>
          <w:rStyle w:val="fontstyle01"/>
          <w:sz w:val="22"/>
        </w:rPr>
        <w:t xml:space="preserve">class. To make this concrete, here’s a replacement for </w:t>
      </w:r>
      <w:r>
        <w:rPr>
          <w:rStyle w:val="fontstyle61"/>
          <w:sz w:val="18"/>
          <w:szCs w:val="18"/>
        </w:rPr>
        <w:t xml:space="preserve">InstrumentedHashSet </w:t>
      </w:r>
      <w:r>
        <w:rPr>
          <w:rStyle w:val="fontstyle01"/>
          <w:sz w:val="22"/>
        </w:rPr>
        <w:t>that</w:t>
      </w:r>
      <w:r>
        <w:rPr>
          <w:rFonts w:ascii="Times-Roman" w:hAnsi="Times-Roman"/>
          <w:color w:val="000000"/>
          <w:sz w:val="22"/>
        </w:rPr>
        <w:br/>
      </w:r>
      <w:r>
        <w:rPr>
          <w:rStyle w:val="fontstyle01"/>
          <w:sz w:val="22"/>
        </w:rPr>
        <w:t>uses the composition-and-forwarding approach. Note that the implementation is</w:t>
      </w:r>
      <w:r>
        <w:rPr>
          <w:rFonts w:ascii="Times-Roman" w:hAnsi="Times-Roman"/>
          <w:color w:val="000000"/>
          <w:sz w:val="22"/>
        </w:rPr>
        <w:br/>
      </w:r>
      <w:r>
        <w:rPr>
          <w:rStyle w:val="fontstyle01"/>
          <w:sz w:val="22"/>
        </w:rPr>
        <w:t xml:space="preserve">broken into two pieces, the class itself and a reusable </w:t>
      </w:r>
      <w:r>
        <w:rPr>
          <w:rStyle w:val="fontstyle21"/>
          <w:sz w:val="22"/>
        </w:rPr>
        <w:t xml:space="preserve">forwarding class, </w:t>
      </w:r>
      <w:r>
        <w:rPr>
          <w:rStyle w:val="fontstyle01"/>
          <w:sz w:val="22"/>
        </w:rPr>
        <w:t>which</w:t>
      </w:r>
      <w:r>
        <w:rPr>
          <w:rFonts w:ascii="Times-Roman" w:hAnsi="Times-Roman"/>
          <w:color w:val="000000"/>
          <w:sz w:val="22"/>
        </w:rPr>
        <w:br/>
      </w:r>
      <w:r>
        <w:rPr>
          <w:rStyle w:val="fontstyle01"/>
          <w:sz w:val="22"/>
        </w:rPr>
        <w:t>contains all of the forwarding methods and nothing else:</w:t>
      </w:r>
      <w:r>
        <w:br/>
      </w:r>
      <w:r>
        <w:rPr>
          <w:rStyle w:val="fontstyle01"/>
          <w:sz w:val="20"/>
          <w:szCs w:val="20"/>
        </w:rPr>
        <w:t xml:space="preserve">90 </w:t>
      </w:r>
      <w:r>
        <w:rPr>
          <w:rStyle w:val="fontstyle21"/>
          <w:sz w:val="16"/>
          <w:szCs w:val="16"/>
        </w:rPr>
        <w:t>CHAPTER 4 CLASSES AND INTERFACES</w:t>
      </w:r>
      <w:r>
        <w:rPr>
          <w:rFonts w:ascii="Times-Italic" w:hAnsi="Times-Italic"/>
          <w:i/>
          <w:iCs/>
          <w:color w:val="000000"/>
          <w:sz w:val="16"/>
          <w:szCs w:val="16"/>
        </w:rPr>
        <w:br/>
      </w:r>
      <w:r>
        <w:rPr>
          <w:rStyle w:val="fontstyle71"/>
        </w:rPr>
        <w:t>// Wrapper class - uses composition in place of inheritance</w:t>
      </w:r>
      <w:r>
        <w:rPr>
          <w:rFonts w:ascii="LucidaSans-TypewriterBold" w:hAnsi="LucidaSans-TypewriterBold"/>
          <w:b/>
          <w:bCs/>
          <w:color w:val="000000"/>
          <w:sz w:val="18"/>
          <w:szCs w:val="18"/>
        </w:rPr>
        <w:br/>
      </w:r>
      <w:r>
        <w:rPr>
          <w:rStyle w:val="fontstyle61"/>
          <w:sz w:val="18"/>
          <w:szCs w:val="18"/>
        </w:rPr>
        <w:t>public class InstrumentedSet&lt;E&gt; extends ForwardingSet&lt;E&gt; {</w:t>
      </w:r>
      <w:r>
        <w:rPr>
          <w:rFonts w:ascii="LucidaSans-Typewriter" w:hAnsi="LucidaSans-Typewriter"/>
          <w:color w:val="000000"/>
          <w:sz w:val="18"/>
          <w:szCs w:val="18"/>
        </w:rPr>
        <w:br/>
      </w:r>
      <w:r>
        <w:rPr>
          <w:rStyle w:val="fontstyle61"/>
          <w:sz w:val="18"/>
          <w:szCs w:val="18"/>
        </w:rPr>
        <w:t>private int addCount = 0;</w:t>
      </w:r>
      <w:r>
        <w:rPr>
          <w:rFonts w:ascii="LucidaSans-Typewriter" w:hAnsi="LucidaSans-Typewriter"/>
          <w:color w:val="000000"/>
          <w:sz w:val="18"/>
          <w:szCs w:val="18"/>
        </w:rPr>
        <w:br/>
      </w:r>
      <w:r>
        <w:rPr>
          <w:rStyle w:val="fontstyle61"/>
          <w:sz w:val="18"/>
          <w:szCs w:val="18"/>
        </w:rPr>
        <w:t>public InstrumentedSet(Set&lt;E&gt; s) {</w:t>
      </w:r>
      <w:r>
        <w:rPr>
          <w:rFonts w:ascii="LucidaSans-Typewriter" w:hAnsi="LucidaSans-Typewriter"/>
          <w:color w:val="000000"/>
          <w:sz w:val="18"/>
          <w:szCs w:val="18"/>
        </w:rPr>
        <w:br/>
      </w:r>
      <w:r>
        <w:rPr>
          <w:rStyle w:val="fontstyle61"/>
          <w:sz w:val="18"/>
          <w:szCs w:val="18"/>
        </w:rPr>
        <w:t>super(s);</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@Override public boolean add(E e) {</w:t>
      </w:r>
      <w:r>
        <w:rPr>
          <w:rFonts w:ascii="LucidaSans-Typewriter" w:hAnsi="LucidaSans-Typewriter"/>
          <w:color w:val="000000"/>
          <w:sz w:val="18"/>
          <w:szCs w:val="18"/>
        </w:rPr>
        <w:br/>
      </w:r>
      <w:r>
        <w:rPr>
          <w:rStyle w:val="fontstyle61"/>
          <w:sz w:val="18"/>
          <w:szCs w:val="18"/>
        </w:rPr>
        <w:t>addCount++;</w:t>
      </w:r>
      <w:r>
        <w:rPr>
          <w:rFonts w:ascii="LucidaSans-Typewriter" w:hAnsi="LucidaSans-Typewriter"/>
          <w:color w:val="000000"/>
          <w:sz w:val="18"/>
          <w:szCs w:val="18"/>
        </w:rPr>
        <w:br/>
      </w:r>
      <w:r>
        <w:rPr>
          <w:rStyle w:val="fontstyle61"/>
          <w:sz w:val="18"/>
          <w:szCs w:val="18"/>
        </w:rPr>
        <w:t>return super.add(e);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boolean addAll(Collection&lt;? extends E&gt; c) {</w:t>
      </w:r>
      <w:r>
        <w:rPr>
          <w:rFonts w:ascii="LucidaSans-Typewriter" w:hAnsi="LucidaSans-Typewriter"/>
          <w:color w:val="000000"/>
          <w:sz w:val="18"/>
          <w:szCs w:val="18"/>
        </w:rPr>
        <w:br/>
      </w:r>
      <w:r>
        <w:rPr>
          <w:rStyle w:val="fontstyle61"/>
          <w:sz w:val="18"/>
          <w:szCs w:val="18"/>
        </w:rPr>
        <w:t>addCount += c.size();</w:t>
      </w:r>
      <w:r>
        <w:rPr>
          <w:rFonts w:ascii="LucidaSans-Typewriter" w:hAnsi="LucidaSans-Typewriter"/>
          <w:color w:val="000000"/>
          <w:sz w:val="18"/>
          <w:szCs w:val="18"/>
        </w:rPr>
        <w:br/>
      </w:r>
      <w:r>
        <w:rPr>
          <w:rStyle w:val="fontstyle61"/>
          <w:sz w:val="18"/>
          <w:szCs w:val="18"/>
        </w:rPr>
        <w:t>return super.addAll(c);</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int getAddCount() {</w:t>
      </w:r>
      <w:r>
        <w:rPr>
          <w:rFonts w:ascii="LucidaSans-Typewriter" w:hAnsi="LucidaSans-Typewriter"/>
          <w:color w:val="000000"/>
          <w:sz w:val="18"/>
          <w:szCs w:val="18"/>
        </w:rPr>
        <w:br/>
      </w:r>
      <w:r>
        <w:rPr>
          <w:rStyle w:val="fontstyle61"/>
          <w:sz w:val="18"/>
          <w:szCs w:val="18"/>
        </w:rPr>
        <w:t>return addCount;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Reusable forwarding class</w:t>
      </w:r>
      <w:r>
        <w:rPr>
          <w:rFonts w:ascii="LucidaSans-TypewriterBold" w:hAnsi="LucidaSans-TypewriterBold"/>
          <w:b/>
          <w:bCs/>
          <w:color w:val="000000"/>
          <w:sz w:val="18"/>
          <w:szCs w:val="18"/>
        </w:rPr>
        <w:br/>
      </w:r>
      <w:r>
        <w:rPr>
          <w:rStyle w:val="fontstyle61"/>
          <w:sz w:val="18"/>
          <w:szCs w:val="18"/>
        </w:rPr>
        <w:t>public class ForwardingSet&lt;E&gt; implements Set&lt;E&gt; {</w:t>
      </w:r>
      <w:r>
        <w:rPr>
          <w:rFonts w:ascii="LucidaSans-Typewriter" w:hAnsi="LucidaSans-Typewriter"/>
          <w:color w:val="000000"/>
          <w:sz w:val="18"/>
          <w:szCs w:val="18"/>
        </w:rPr>
        <w:br/>
      </w:r>
      <w:r>
        <w:rPr>
          <w:rStyle w:val="fontstyle61"/>
          <w:sz w:val="18"/>
          <w:szCs w:val="18"/>
        </w:rPr>
        <w:t>private final Set&lt;E&gt; s;</w:t>
      </w:r>
      <w:r>
        <w:rPr>
          <w:rFonts w:ascii="LucidaSans-Typewriter" w:hAnsi="LucidaSans-Typewriter"/>
          <w:color w:val="000000"/>
          <w:sz w:val="18"/>
          <w:szCs w:val="18"/>
        </w:rPr>
        <w:br/>
      </w:r>
      <w:r>
        <w:rPr>
          <w:rStyle w:val="fontstyle61"/>
          <w:sz w:val="18"/>
          <w:szCs w:val="18"/>
        </w:rPr>
        <w:t>public ForwardingSet(Set&lt;E&gt; s) { this.s = s; }</w:t>
      </w:r>
      <w:r>
        <w:rPr>
          <w:rFonts w:ascii="LucidaSans-Typewriter" w:hAnsi="LucidaSans-Typewriter"/>
          <w:color w:val="000000"/>
          <w:sz w:val="18"/>
          <w:szCs w:val="18"/>
        </w:rPr>
        <w:br/>
      </w:r>
      <w:r>
        <w:rPr>
          <w:rStyle w:val="fontstyle61"/>
          <w:sz w:val="18"/>
          <w:szCs w:val="18"/>
        </w:rPr>
        <w:t>public void clear() { s.clear(); }</w:t>
      </w:r>
      <w:r>
        <w:rPr>
          <w:rFonts w:ascii="LucidaSans-Typewriter" w:hAnsi="LucidaSans-Typewriter"/>
          <w:color w:val="000000"/>
          <w:sz w:val="18"/>
          <w:szCs w:val="18"/>
        </w:rPr>
        <w:br/>
      </w:r>
      <w:r>
        <w:rPr>
          <w:rStyle w:val="fontstyle61"/>
          <w:sz w:val="18"/>
          <w:szCs w:val="18"/>
        </w:rPr>
        <w:t>public boolean contains(Object o) { return s.contains(o); }</w:t>
      </w:r>
      <w:r>
        <w:rPr>
          <w:rFonts w:ascii="LucidaSans-Typewriter" w:hAnsi="LucidaSans-Typewriter"/>
          <w:color w:val="000000"/>
          <w:sz w:val="18"/>
          <w:szCs w:val="18"/>
        </w:rPr>
        <w:br/>
      </w:r>
      <w:r>
        <w:rPr>
          <w:rStyle w:val="fontstyle61"/>
          <w:sz w:val="18"/>
          <w:szCs w:val="18"/>
        </w:rPr>
        <w:t>public boolean isEmpty() { return s.isEmpty(); }</w:t>
      </w:r>
      <w:r>
        <w:rPr>
          <w:rFonts w:ascii="LucidaSans-Typewriter" w:hAnsi="LucidaSans-Typewriter"/>
          <w:color w:val="000000"/>
          <w:sz w:val="18"/>
          <w:szCs w:val="18"/>
        </w:rPr>
        <w:br/>
      </w:r>
      <w:r>
        <w:rPr>
          <w:rStyle w:val="fontstyle61"/>
          <w:sz w:val="18"/>
          <w:szCs w:val="18"/>
        </w:rPr>
        <w:t>public int size() { return s.size(); }</w:t>
      </w:r>
      <w:r>
        <w:rPr>
          <w:rFonts w:ascii="LucidaSans-Typewriter" w:hAnsi="LucidaSans-Typewriter"/>
          <w:color w:val="000000"/>
          <w:sz w:val="18"/>
          <w:szCs w:val="18"/>
        </w:rPr>
        <w:br/>
      </w:r>
      <w:r>
        <w:rPr>
          <w:rStyle w:val="fontstyle61"/>
          <w:sz w:val="18"/>
          <w:szCs w:val="18"/>
        </w:rPr>
        <w:t>public Iterator&lt;E&gt; iterator() { return s.iterator(); }</w:t>
      </w:r>
      <w:r>
        <w:rPr>
          <w:rFonts w:ascii="LucidaSans-Typewriter" w:hAnsi="LucidaSans-Typewriter"/>
          <w:color w:val="000000"/>
          <w:sz w:val="18"/>
          <w:szCs w:val="18"/>
        </w:rPr>
        <w:br/>
      </w:r>
      <w:r>
        <w:rPr>
          <w:rStyle w:val="fontstyle61"/>
          <w:sz w:val="18"/>
          <w:szCs w:val="18"/>
        </w:rPr>
        <w:t>public boolean add(E e) { return s.add(e); }</w:t>
      </w:r>
      <w:r>
        <w:rPr>
          <w:rFonts w:ascii="LucidaSans-Typewriter" w:hAnsi="LucidaSans-Typewriter"/>
          <w:color w:val="000000"/>
          <w:sz w:val="18"/>
          <w:szCs w:val="18"/>
        </w:rPr>
        <w:br/>
      </w:r>
      <w:r>
        <w:rPr>
          <w:rStyle w:val="fontstyle61"/>
          <w:sz w:val="18"/>
          <w:szCs w:val="18"/>
        </w:rPr>
        <w:t>public boolean remove(Object o) { return s.remove(o); }</w:t>
      </w:r>
      <w:r>
        <w:rPr>
          <w:rFonts w:ascii="LucidaSans-Typewriter" w:hAnsi="LucidaSans-Typewriter"/>
          <w:color w:val="000000"/>
          <w:sz w:val="18"/>
          <w:szCs w:val="18"/>
        </w:rPr>
        <w:br/>
      </w:r>
      <w:r>
        <w:rPr>
          <w:rStyle w:val="fontstyle61"/>
          <w:sz w:val="18"/>
          <w:szCs w:val="18"/>
        </w:rPr>
        <w:t>public boolean containsAll(Collection&lt;?&gt; c)</w:t>
      </w:r>
      <w:r>
        <w:rPr>
          <w:rFonts w:ascii="LucidaSans-Typewriter" w:hAnsi="LucidaSans-Typewriter"/>
          <w:color w:val="000000"/>
          <w:sz w:val="18"/>
          <w:szCs w:val="18"/>
        </w:rPr>
        <w:br/>
      </w:r>
      <w:r>
        <w:rPr>
          <w:rStyle w:val="fontstyle61"/>
          <w:sz w:val="18"/>
          <w:szCs w:val="18"/>
        </w:rPr>
        <w:t>{ return s.containsAll(c); }</w:t>
      </w:r>
      <w:r>
        <w:rPr>
          <w:rFonts w:ascii="LucidaSans-Typewriter" w:hAnsi="LucidaSans-Typewriter"/>
          <w:color w:val="000000"/>
          <w:sz w:val="18"/>
          <w:szCs w:val="18"/>
        </w:rPr>
        <w:br/>
      </w:r>
      <w:r>
        <w:rPr>
          <w:rStyle w:val="fontstyle61"/>
          <w:sz w:val="18"/>
          <w:szCs w:val="18"/>
        </w:rPr>
        <w:t>public boolean addAll(Collection&lt;? extends E&gt; c)</w:t>
      </w:r>
      <w:r>
        <w:rPr>
          <w:rFonts w:ascii="LucidaSans-Typewriter" w:hAnsi="LucidaSans-Typewriter"/>
          <w:color w:val="000000"/>
          <w:sz w:val="18"/>
          <w:szCs w:val="18"/>
        </w:rPr>
        <w:br/>
      </w:r>
      <w:r>
        <w:rPr>
          <w:rStyle w:val="fontstyle61"/>
          <w:sz w:val="18"/>
          <w:szCs w:val="18"/>
        </w:rPr>
        <w:t>{ return s.addAll(c); }</w:t>
      </w:r>
      <w:r>
        <w:rPr>
          <w:rFonts w:ascii="LucidaSans-Typewriter" w:hAnsi="LucidaSans-Typewriter"/>
          <w:color w:val="000000"/>
          <w:sz w:val="18"/>
          <w:szCs w:val="18"/>
        </w:rPr>
        <w:br/>
      </w:r>
      <w:r>
        <w:rPr>
          <w:rStyle w:val="fontstyle61"/>
          <w:sz w:val="18"/>
          <w:szCs w:val="18"/>
        </w:rPr>
        <w:t>public boolean removeAll(Collection&lt;?&gt; c)</w:t>
      </w:r>
      <w:r>
        <w:rPr>
          <w:rFonts w:ascii="LucidaSans-Typewriter" w:hAnsi="LucidaSans-Typewriter"/>
          <w:color w:val="000000"/>
          <w:sz w:val="18"/>
          <w:szCs w:val="18"/>
        </w:rPr>
        <w:br/>
      </w:r>
      <w:r>
        <w:rPr>
          <w:rStyle w:val="fontstyle61"/>
          <w:sz w:val="18"/>
          <w:szCs w:val="18"/>
        </w:rPr>
        <w:t>{ return s.removeAll(c); }</w:t>
      </w:r>
      <w:r>
        <w:rPr>
          <w:rFonts w:ascii="LucidaSans-Typewriter" w:hAnsi="LucidaSans-Typewriter"/>
          <w:color w:val="000000"/>
          <w:sz w:val="18"/>
          <w:szCs w:val="18"/>
        </w:rPr>
        <w:br/>
      </w:r>
      <w:r>
        <w:rPr>
          <w:rStyle w:val="fontstyle61"/>
          <w:sz w:val="18"/>
          <w:szCs w:val="18"/>
        </w:rPr>
        <w:t>public boolean retainAll(Collection&lt;?&gt; c)</w:t>
      </w:r>
      <w:r>
        <w:rPr>
          <w:rFonts w:ascii="LucidaSans-Typewriter" w:hAnsi="LucidaSans-Typewriter"/>
          <w:color w:val="000000"/>
          <w:sz w:val="18"/>
          <w:szCs w:val="18"/>
        </w:rPr>
        <w:br/>
      </w:r>
      <w:r>
        <w:rPr>
          <w:rStyle w:val="fontstyle61"/>
          <w:sz w:val="18"/>
          <w:szCs w:val="18"/>
        </w:rPr>
        <w:t>{ return s.retainAll(c); }</w:t>
      </w:r>
      <w:r>
        <w:rPr>
          <w:rFonts w:ascii="LucidaSans-Typewriter" w:hAnsi="LucidaSans-Typewriter"/>
          <w:color w:val="000000"/>
          <w:sz w:val="18"/>
          <w:szCs w:val="18"/>
        </w:rPr>
        <w:br/>
      </w:r>
      <w:r>
        <w:rPr>
          <w:rStyle w:val="fontstyle61"/>
          <w:sz w:val="18"/>
          <w:szCs w:val="18"/>
        </w:rPr>
        <w:t>public Object[] toArray() { return s.toArray(); }</w:t>
      </w:r>
      <w:r>
        <w:rPr>
          <w:rFonts w:ascii="LucidaSans-Typewriter" w:hAnsi="LucidaSans-Typewriter"/>
          <w:color w:val="000000"/>
          <w:sz w:val="18"/>
          <w:szCs w:val="18"/>
        </w:rPr>
        <w:br/>
      </w:r>
      <w:r>
        <w:rPr>
          <w:rStyle w:val="fontstyle61"/>
          <w:sz w:val="18"/>
          <w:szCs w:val="18"/>
        </w:rPr>
        <w:t>public &lt;T&gt; T[] toArray(T[] a) { return s.toArray(a); }</w:t>
      </w:r>
      <w:r>
        <w:rPr>
          <w:rFonts w:ascii="LucidaSans-Typewriter" w:hAnsi="LucidaSans-Typewriter"/>
          <w:color w:val="000000"/>
          <w:sz w:val="18"/>
          <w:szCs w:val="18"/>
        </w:rPr>
        <w:br/>
      </w:r>
      <w:r>
        <w:rPr>
          <w:rStyle w:val="fontstyle61"/>
          <w:sz w:val="18"/>
          <w:szCs w:val="18"/>
        </w:rPr>
        <w:t>@Override public boolean equals(Object o)</w:t>
      </w:r>
      <w:r>
        <w:rPr>
          <w:rFonts w:ascii="LucidaSans-Typewriter" w:hAnsi="LucidaSans-Typewriter"/>
          <w:color w:val="000000"/>
          <w:sz w:val="18"/>
          <w:szCs w:val="18"/>
        </w:rPr>
        <w:br/>
      </w:r>
      <w:r>
        <w:rPr>
          <w:rStyle w:val="fontstyle61"/>
          <w:sz w:val="18"/>
          <w:szCs w:val="18"/>
        </w:rPr>
        <w:t>{ return s.equals(o); }</w:t>
      </w:r>
      <w:r>
        <w:rPr>
          <w:rFonts w:ascii="LucidaSans-Typewriter" w:hAnsi="LucidaSans-Typewriter"/>
          <w:color w:val="000000"/>
          <w:sz w:val="18"/>
          <w:szCs w:val="18"/>
        </w:rPr>
        <w:br/>
      </w:r>
      <w:r>
        <w:rPr>
          <w:rStyle w:val="fontstyle61"/>
          <w:sz w:val="18"/>
          <w:szCs w:val="18"/>
        </w:rPr>
        <w:t>@Override public int hashCode() { return s.hashCode(); }</w:t>
      </w:r>
      <w:r>
        <w:rPr>
          <w:rFonts w:ascii="LucidaSans-Typewriter" w:hAnsi="LucidaSans-Typewriter"/>
          <w:color w:val="000000"/>
          <w:sz w:val="18"/>
          <w:szCs w:val="18"/>
        </w:rPr>
        <w:br/>
      </w:r>
      <w:r>
        <w:rPr>
          <w:rStyle w:val="fontstyle61"/>
          <w:sz w:val="18"/>
          <w:szCs w:val="18"/>
        </w:rPr>
        <w:t>@Override public String toString() { return s.toString(); }</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18: FAVOR COMPOSITION OVER INHERITANCE </w:t>
      </w:r>
      <w:r>
        <w:rPr>
          <w:rStyle w:val="fontstyle01"/>
          <w:sz w:val="20"/>
          <w:szCs w:val="20"/>
        </w:rPr>
        <w:t>91</w:t>
      </w:r>
      <w:r>
        <w:rPr>
          <w:rFonts w:ascii="Times-Roman" w:hAnsi="Times-Roman"/>
          <w:color w:val="000000"/>
          <w:sz w:val="20"/>
          <w:szCs w:val="20"/>
        </w:rPr>
        <w:br/>
      </w:r>
      <w:r>
        <w:rPr>
          <w:rStyle w:val="fontstyle01"/>
          <w:sz w:val="22"/>
        </w:rPr>
        <w:t xml:space="preserve">The design of the </w:t>
      </w:r>
      <w:r>
        <w:rPr>
          <w:rStyle w:val="fontstyle61"/>
          <w:sz w:val="18"/>
          <w:szCs w:val="18"/>
        </w:rPr>
        <w:t xml:space="preserve">InstrumentedSet </w:t>
      </w:r>
      <w:r>
        <w:rPr>
          <w:rStyle w:val="fontstyle01"/>
          <w:sz w:val="22"/>
        </w:rPr>
        <w:t>class is enabled by the existence of the</w:t>
      </w:r>
      <w:r>
        <w:rPr>
          <w:rFonts w:ascii="Times-Roman" w:hAnsi="Times-Roman"/>
          <w:color w:val="000000"/>
          <w:sz w:val="22"/>
        </w:rPr>
        <w:br/>
      </w:r>
      <w:r>
        <w:rPr>
          <w:rStyle w:val="fontstyle61"/>
          <w:sz w:val="18"/>
          <w:szCs w:val="18"/>
        </w:rPr>
        <w:t xml:space="preserve">Set </w:t>
      </w:r>
      <w:r>
        <w:rPr>
          <w:rStyle w:val="fontstyle01"/>
          <w:sz w:val="22"/>
        </w:rPr>
        <w:t xml:space="preserve">interface, which captures the functionality of the </w:t>
      </w:r>
      <w:r>
        <w:rPr>
          <w:rStyle w:val="fontstyle61"/>
          <w:sz w:val="18"/>
          <w:szCs w:val="18"/>
        </w:rPr>
        <w:t xml:space="preserve">HashSet </w:t>
      </w:r>
      <w:r>
        <w:rPr>
          <w:rStyle w:val="fontstyle01"/>
          <w:sz w:val="22"/>
        </w:rPr>
        <w:t>class. Besides</w:t>
      </w:r>
      <w:r>
        <w:rPr>
          <w:rFonts w:ascii="Times-Roman" w:hAnsi="Times-Roman"/>
          <w:color w:val="000000"/>
          <w:sz w:val="22"/>
        </w:rPr>
        <w:br/>
      </w:r>
      <w:r>
        <w:rPr>
          <w:rStyle w:val="fontstyle01"/>
          <w:sz w:val="22"/>
        </w:rPr>
        <w:t xml:space="preserve">being robust, this design is extremely flexible. The </w:t>
      </w:r>
      <w:r>
        <w:rPr>
          <w:rStyle w:val="fontstyle61"/>
          <w:sz w:val="18"/>
          <w:szCs w:val="18"/>
        </w:rPr>
        <w:t xml:space="preserve">InstrumentedSet </w:t>
      </w:r>
      <w:r>
        <w:rPr>
          <w:rStyle w:val="fontstyle01"/>
          <w:sz w:val="22"/>
        </w:rPr>
        <w:t xml:space="preserve">class implements the </w:t>
      </w:r>
      <w:r>
        <w:rPr>
          <w:rStyle w:val="fontstyle61"/>
          <w:sz w:val="18"/>
          <w:szCs w:val="18"/>
        </w:rPr>
        <w:t xml:space="preserve">Set </w:t>
      </w:r>
      <w:r>
        <w:rPr>
          <w:rStyle w:val="fontstyle01"/>
          <w:sz w:val="22"/>
        </w:rPr>
        <w:t>interface and has a single constructor whose argument is also of</w:t>
      </w:r>
      <w:r>
        <w:rPr>
          <w:rFonts w:ascii="Times-Roman" w:hAnsi="Times-Roman"/>
          <w:color w:val="000000"/>
          <w:sz w:val="22"/>
        </w:rPr>
        <w:br/>
      </w:r>
      <w:r>
        <w:rPr>
          <w:rStyle w:val="fontstyle01"/>
          <w:sz w:val="22"/>
        </w:rPr>
        <w:t xml:space="preserve">type </w:t>
      </w:r>
      <w:r>
        <w:rPr>
          <w:rStyle w:val="fontstyle61"/>
          <w:sz w:val="18"/>
          <w:szCs w:val="18"/>
        </w:rPr>
        <w:t>Set</w:t>
      </w:r>
      <w:r>
        <w:rPr>
          <w:rStyle w:val="fontstyle01"/>
          <w:sz w:val="22"/>
        </w:rPr>
        <w:t xml:space="preserve">. In essence, the class transforms one </w:t>
      </w:r>
      <w:r>
        <w:rPr>
          <w:rStyle w:val="fontstyle61"/>
          <w:sz w:val="18"/>
          <w:szCs w:val="18"/>
        </w:rPr>
        <w:t xml:space="preserve">Set </w:t>
      </w:r>
      <w:r>
        <w:rPr>
          <w:rStyle w:val="fontstyle01"/>
          <w:sz w:val="22"/>
        </w:rPr>
        <w:t>into another, adding the instrumentation functionality. Unlike the inheritance-based approach, which works only</w:t>
      </w:r>
      <w:r>
        <w:rPr>
          <w:rFonts w:ascii="Times-Roman" w:hAnsi="Times-Roman"/>
          <w:color w:val="000000"/>
          <w:sz w:val="22"/>
        </w:rPr>
        <w:br/>
      </w:r>
      <w:r>
        <w:rPr>
          <w:rStyle w:val="fontstyle01"/>
          <w:sz w:val="22"/>
        </w:rPr>
        <w:t>for a single concrete class and requires a separate constructor for each supported</w:t>
      </w:r>
      <w:r>
        <w:rPr>
          <w:rFonts w:ascii="Times-Roman" w:hAnsi="Times-Roman"/>
          <w:color w:val="000000"/>
          <w:sz w:val="22"/>
        </w:rPr>
        <w:br/>
      </w:r>
      <w:r>
        <w:rPr>
          <w:rStyle w:val="fontstyle01"/>
          <w:sz w:val="22"/>
        </w:rPr>
        <w:t xml:space="preserve">constructor in the superclass, the wrapper class can be used to instrument any </w:t>
      </w:r>
      <w:r>
        <w:rPr>
          <w:rStyle w:val="fontstyle61"/>
          <w:sz w:val="18"/>
          <w:szCs w:val="18"/>
        </w:rPr>
        <w:t>Set</w:t>
      </w:r>
      <w:r>
        <w:rPr>
          <w:rFonts w:ascii="LucidaSans-Typewriter" w:hAnsi="LucidaSans-Typewriter"/>
          <w:color w:val="000000"/>
          <w:sz w:val="18"/>
          <w:szCs w:val="18"/>
        </w:rPr>
        <w:br/>
      </w:r>
      <w:r>
        <w:rPr>
          <w:rStyle w:val="fontstyle01"/>
          <w:sz w:val="22"/>
        </w:rPr>
        <w:t>implementation and will work in conjunction with any preexisting constructor:</w:t>
      </w:r>
      <w:r>
        <w:rPr>
          <w:rFonts w:ascii="Times-Roman" w:hAnsi="Times-Roman"/>
          <w:color w:val="000000"/>
          <w:sz w:val="22"/>
        </w:rPr>
        <w:br/>
      </w:r>
      <w:r>
        <w:rPr>
          <w:rStyle w:val="fontstyle61"/>
          <w:sz w:val="18"/>
          <w:szCs w:val="18"/>
        </w:rPr>
        <w:lastRenderedPageBreak/>
        <w:t>Set&lt;Instant&gt; times = new InstrumentedSet&lt;&gt;(new TreeSet&lt;&gt;(cmp));</w:t>
      </w:r>
      <w:r>
        <w:rPr>
          <w:rFonts w:ascii="LucidaSans-Typewriter" w:hAnsi="LucidaSans-Typewriter"/>
          <w:color w:val="000000"/>
          <w:sz w:val="18"/>
          <w:szCs w:val="18"/>
        </w:rPr>
        <w:br/>
      </w:r>
      <w:r>
        <w:rPr>
          <w:rStyle w:val="fontstyle61"/>
          <w:sz w:val="18"/>
          <w:szCs w:val="18"/>
        </w:rPr>
        <w:t>Set&lt;E&gt; s = new InstrumentedSet&lt;&gt;(new HashSet&lt;&gt;(INIT_CAPACITY));</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InstrumentedSet </w:t>
      </w:r>
      <w:r>
        <w:rPr>
          <w:rStyle w:val="fontstyle01"/>
          <w:sz w:val="22"/>
        </w:rPr>
        <w:t>class can even be used to temporarily instrument a set</w:t>
      </w:r>
      <w:r>
        <w:rPr>
          <w:rFonts w:ascii="Times-Roman" w:hAnsi="Times-Roman"/>
          <w:color w:val="000000"/>
          <w:sz w:val="22"/>
        </w:rPr>
        <w:br/>
      </w:r>
      <w:r>
        <w:rPr>
          <w:rStyle w:val="fontstyle01"/>
          <w:sz w:val="22"/>
        </w:rPr>
        <w:t>instance that has already been used without instrumentation:</w:t>
      </w:r>
      <w:r>
        <w:rPr>
          <w:rFonts w:ascii="Times-Roman" w:hAnsi="Times-Roman"/>
          <w:color w:val="000000"/>
          <w:sz w:val="22"/>
        </w:rPr>
        <w:br/>
      </w:r>
      <w:r>
        <w:rPr>
          <w:rStyle w:val="fontstyle61"/>
          <w:sz w:val="18"/>
          <w:szCs w:val="18"/>
        </w:rPr>
        <w:t>static void walk(Set&lt;Dog&gt; dogs) {</w:t>
      </w:r>
      <w:r>
        <w:rPr>
          <w:rFonts w:ascii="LucidaSans-Typewriter" w:hAnsi="LucidaSans-Typewriter"/>
          <w:color w:val="000000"/>
          <w:sz w:val="18"/>
          <w:szCs w:val="18"/>
        </w:rPr>
        <w:br/>
      </w:r>
      <w:r>
        <w:rPr>
          <w:rStyle w:val="fontstyle61"/>
          <w:sz w:val="18"/>
          <w:szCs w:val="18"/>
        </w:rPr>
        <w:t>InstrumentedSet&lt;Dog&gt; iDogs = new InstrumentedSet&lt;&gt;(dogs);</w:t>
      </w:r>
      <w:r>
        <w:rPr>
          <w:rFonts w:ascii="LucidaSans-Typewriter" w:hAnsi="LucidaSans-Typewriter"/>
          <w:color w:val="000000"/>
          <w:sz w:val="18"/>
          <w:szCs w:val="18"/>
        </w:rPr>
        <w:br/>
      </w:r>
      <w:r>
        <w:rPr>
          <w:rStyle w:val="fontstyle61"/>
          <w:sz w:val="18"/>
          <w:szCs w:val="18"/>
        </w:rPr>
        <w:t>... // Within this method use iDogs instead of dogs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InstrumentedSet </w:t>
      </w:r>
      <w:r>
        <w:rPr>
          <w:rStyle w:val="fontstyle01"/>
          <w:sz w:val="22"/>
        </w:rPr>
        <w:t xml:space="preserve">class is known as a </w:t>
      </w:r>
      <w:r>
        <w:rPr>
          <w:rStyle w:val="fontstyle21"/>
          <w:sz w:val="22"/>
        </w:rPr>
        <w:t xml:space="preserve">wrapper </w:t>
      </w:r>
      <w:r>
        <w:rPr>
          <w:rStyle w:val="fontstyle01"/>
          <w:sz w:val="22"/>
        </w:rPr>
        <w:t>class because each</w:t>
      </w:r>
      <w:r>
        <w:rPr>
          <w:rFonts w:ascii="Times-Roman" w:hAnsi="Times-Roman"/>
          <w:color w:val="000000"/>
          <w:sz w:val="22"/>
        </w:rPr>
        <w:br/>
      </w:r>
      <w:r>
        <w:rPr>
          <w:rStyle w:val="fontstyle61"/>
          <w:sz w:val="18"/>
          <w:szCs w:val="18"/>
        </w:rPr>
        <w:t xml:space="preserve">InstrumentedSet </w:t>
      </w:r>
      <w:r>
        <w:rPr>
          <w:rStyle w:val="fontstyle01"/>
          <w:sz w:val="22"/>
        </w:rPr>
        <w:t xml:space="preserve">instance contains (“wraps”) another </w:t>
      </w:r>
      <w:r>
        <w:rPr>
          <w:rStyle w:val="fontstyle61"/>
          <w:sz w:val="18"/>
          <w:szCs w:val="18"/>
        </w:rPr>
        <w:t xml:space="preserve">Set </w:t>
      </w:r>
      <w:r>
        <w:rPr>
          <w:rStyle w:val="fontstyle01"/>
          <w:sz w:val="22"/>
        </w:rPr>
        <w:t>instance. This is also</w:t>
      </w:r>
      <w:r>
        <w:rPr>
          <w:rFonts w:ascii="Times-Roman" w:hAnsi="Times-Roman"/>
          <w:color w:val="000000"/>
          <w:sz w:val="22"/>
        </w:rPr>
        <w:br/>
      </w:r>
      <w:r>
        <w:rPr>
          <w:rStyle w:val="fontstyle01"/>
          <w:sz w:val="22"/>
        </w:rPr>
        <w:t xml:space="preserve">known as the </w:t>
      </w:r>
      <w:r>
        <w:rPr>
          <w:rStyle w:val="fontstyle21"/>
          <w:sz w:val="22"/>
        </w:rPr>
        <w:t xml:space="preserve">Decorator </w:t>
      </w:r>
      <w:r>
        <w:rPr>
          <w:rStyle w:val="fontstyle01"/>
          <w:sz w:val="22"/>
        </w:rPr>
        <w:t xml:space="preserve">pattern [Gamma95] because the </w:t>
      </w:r>
      <w:r>
        <w:rPr>
          <w:rStyle w:val="fontstyle61"/>
          <w:sz w:val="18"/>
          <w:szCs w:val="18"/>
        </w:rPr>
        <w:t xml:space="preserve">InstrumentedSet </w:t>
      </w:r>
      <w:r>
        <w:rPr>
          <w:rStyle w:val="fontstyle01"/>
          <w:sz w:val="22"/>
        </w:rPr>
        <w:t>class</w:t>
      </w:r>
      <w:r>
        <w:rPr>
          <w:rFonts w:ascii="Times-Roman" w:hAnsi="Times-Roman"/>
          <w:color w:val="000000"/>
          <w:sz w:val="22"/>
        </w:rPr>
        <w:br/>
      </w:r>
      <w:r>
        <w:rPr>
          <w:rStyle w:val="fontstyle01"/>
          <w:sz w:val="22"/>
        </w:rPr>
        <w:t xml:space="preserve">“decorates” a set by adding instrumentation. Sometimes the combination of composition and forwarding is loosely referred to as </w:t>
      </w:r>
      <w:r>
        <w:rPr>
          <w:rStyle w:val="fontstyle21"/>
          <w:sz w:val="22"/>
        </w:rPr>
        <w:t xml:space="preserve">delegation. </w:t>
      </w:r>
      <w:r>
        <w:rPr>
          <w:rStyle w:val="fontstyle01"/>
          <w:sz w:val="22"/>
        </w:rPr>
        <w:t>Technically it’s not</w:t>
      </w:r>
      <w:r>
        <w:rPr>
          <w:rFonts w:ascii="Times-Roman" w:hAnsi="Times-Roman"/>
          <w:color w:val="000000"/>
          <w:sz w:val="22"/>
        </w:rPr>
        <w:br/>
      </w:r>
      <w:r>
        <w:rPr>
          <w:rStyle w:val="fontstyle01"/>
          <w:sz w:val="22"/>
        </w:rPr>
        <w:t>delegation unless the wrapper object passes itself to the wrapped object [Lieberman86; Gamma95].</w:t>
      </w:r>
      <w:r>
        <w:rPr>
          <w:rFonts w:ascii="Times-Roman" w:hAnsi="Times-Roman"/>
          <w:color w:val="000000"/>
          <w:sz w:val="22"/>
        </w:rPr>
        <w:br/>
      </w:r>
      <w:r>
        <w:rPr>
          <w:rStyle w:val="fontstyle01"/>
          <w:sz w:val="22"/>
        </w:rPr>
        <w:t>The disadvantages of wrapper classes are few. One caveat is that wrapper</w:t>
      </w:r>
      <w:r>
        <w:rPr>
          <w:rFonts w:ascii="Times-Roman" w:hAnsi="Times-Roman"/>
          <w:color w:val="000000"/>
          <w:sz w:val="22"/>
        </w:rPr>
        <w:br/>
      </w:r>
      <w:r>
        <w:rPr>
          <w:rStyle w:val="fontstyle01"/>
          <w:sz w:val="22"/>
        </w:rPr>
        <w:t xml:space="preserve">classes are not suited for use in </w:t>
      </w:r>
      <w:r>
        <w:rPr>
          <w:rStyle w:val="fontstyle21"/>
          <w:sz w:val="22"/>
        </w:rPr>
        <w:t>callback frameworks</w:t>
      </w:r>
      <w:r>
        <w:rPr>
          <w:rStyle w:val="fontstyle01"/>
          <w:sz w:val="22"/>
        </w:rPr>
        <w:t>, wherein objects pass selfreferences to other objects for subsequent invocations (“callbacks”). Because a</w:t>
      </w:r>
      <w:r>
        <w:rPr>
          <w:rFonts w:ascii="Times-Roman" w:hAnsi="Times-Roman"/>
          <w:color w:val="000000"/>
          <w:sz w:val="22"/>
        </w:rPr>
        <w:br/>
      </w:r>
      <w:r>
        <w:rPr>
          <w:rStyle w:val="fontstyle01"/>
          <w:sz w:val="22"/>
        </w:rPr>
        <w:t>wrapped object doesn’t know of its wrapper, it passes a reference to itself (</w:t>
      </w:r>
      <w:r>
        <w:rPr>
          <w:rStyle w:val="fontstyle61"/>
          <w:sz w:val="18"/>
          <w:szCs w:val="18"/>
        </w:rPr>
        <w:t>this</w:t>
      </w:r>
      <w:r>
        <w:rPr>
          <w:rStyle w:val="fontstyle01"/>
          <w:sz w:val="22"/>
        </w:rPr>
        <w:t>)</w:t>
      </w:r>
      <w:r>
        <w:rPr>
          <w:rFonts w:ascii="Times-Roman" w:hAnsi="Times-Roman"/>
          <w:color w:val="000000"/>
          <w:sz w:val="22"/>
        </w:rPr>
        <w:br/>
      </w:r>
      <w:r>
        <w:rPr>
          <w:rStyle w:val="fontstyle01"/>
          <w:sz w:val="22"/>
        </w:rPr>
        <w:t xml:space="preserve">and callbacks elude the wrapper. This is known as the </w:t>
      </w:r>
      <w:r>
        <w:rPr>
          <w:rStyle w:val="fontstyle21"/>
          <w:sz w:val="22"/>
        </w:rPr>
        <w:t>SELF problem</w:t>
      </w:r>
      <w:r>
        <w:rPr>
          <w:rFonts w:ascii="Times-Italic" w:hAnsi="Times-Italic"/>
          <w:i/>
          <w:iCs/>
          <w:color w:val="000000"/>
          <w:sz w:val="22"/>
        </w:rPr>
        <w:br/>
      </w:r>
      <w:r>
        <w:rPr>
          <w:rStyle w:val="fontstyle01"/>
          <w:sz w:val="22"/>
        </w:rPr>
        <w:t>[Lieberman86]. Some people worry about the performance impact of forwarding</w:t>
      </w:r>
      <w:r>
        <w:rPr>
          <w:rFonts w:ascii="Times-Roman" w:hAnsi="Times-Roman"/>
          <w:color w:val="000000"/>
          <w:sz w:val="22"/>
        </w:rPr>
        <w:br/>
      </w:r>
      <w:r>
        <w:rPr>
          <w:rStyle w:val="fontstyle01"/>
          <w:sz w:val="22"/>
        </w:rPr>
        <w:t>method invocations or the memory footprint impact of wrapper objects. Neither</w:t>
      </w:r>
      <w:r>
        <w:rPr>
          <w:rFonts w:ascii="Times-Roman" w:hAnsi="Times-Roman"/>
          <w:color w:val="000000"/>
          <w:sz w:val="22"/>
        </w:rPr>
        <w:br/>
      </w:r>
      <w:r>
        <w:rPr>
          <w:rStyle w:val="fontstyle01"/>
          <w:sz w:val="22"/>
        </w:rPr>
        <w:t>turn out to have much impact in practice. It’s tedious to write forwarding methods,</w:t>
      </w:r>
      <w:r>
        <w:rPr>
          <w:rFonts w:ascii="Times-Roman" w:hAnsi="Times-Roman"/>
          <w:color w:val="000000"/>
          <w:sz w:val="22"/>
        </w:rPr>
        <w:br/>
      </w:r>
      <w:r>
        <w:rPr>
          <w:rStyle w:val="fontstyle01"/>
          <w:sz w:val="22"/>
        </w:rPr>
        <w:t>but you have to write the reusable forwarding class for each interface only once,</w:t>
      </w:r>
      <w:r>
        <w:rPr>
          <w:rFonts w:ascii="Times-Roman" w:hAnsi="Times-Roman"/>
          <w:color w:val="000000"/>
          <w:sz w:val="22"/>
        </w:rPr>
        <w:br/>
      </w:r>
      <w:r>
        <w:rPr>
          <w:rStyle w:val="fontstyle01"/>
          <w:sz w:val="22"/>
        </w:rPr>
        <w:t>and forwarding classes may be provided for you. For example, Guava provides</w:t>
      </w:r>
      <w:r>
        <w:rPr>
          <w:rFonts w:ascii="Times-Roman" w:hAnsi="Times-Roman"/>
          <w:color w:val="000000"/>
          <w:sz w:val="22"/>
        </w:rPr>
        <w:br/>
      </w:r>
      <w:r>
        <w:rPr>
          <w:rStyle w:val="fontstyle01"/>
          <w:sz w:val="22"/>
        </w:rPr>
        <w:t>forwarding classes for all of the collection interfaces [Guava].</w:t>
      </w:r>
      <w:r>
        <w:br/>
      </w:r>
      <w:r>
        <w:rPr>
          <w:rStyle w:val="fontstyle01"/>
          <w:sz w:val="20"/>
          <w:szCs w:val="20"/>
        </w:rPr>
        <w:t xml:space="preserve">92 </w:t>
      </w:r>
      <w:r>
        <w:rPr>
          <w:rStyle w:val="fontstyle21"/>
          <w:sz w:val="16"/>
          <w:szCs w:val="16"/>
        </w:rPr>
        <w:t>CHAPTER 4 CLASSES AND INTERFACES</w:t>
      </w:r>
      <w:r>
        <w:rPr>
          <w:rFonts w:ascii="Times-Italic" w:hAnsi="Times-Italic"/>
          <w:i/>
          <w:iCs/>
          <w:color w:val="000000"/>
          <w:sz w:val="16"/>
          <w:szCs w:val="16"/>
        </w:rPr>
        <w:br/>
      </w:r>
      <w:r>
        <w:rPr>
          <w:rStyle w:val="fontstyle01"/>
          <w:sz w:val="22"/>
        </w:rPr>
        <w:t>Inheritance is appropriate only in circumstances where the subclass really is a</w:t>
      </w:r>
      <w:r>
        <w:rPr>
          <w:rFonts w:ascii="Times-Roman" w:hAnsi="Times-Roman"/>
          <w:color w:val="000000"/>
          <w:sz w:val="22"/>
        </w:rPr>
        <w:br/>
      </w:r>
      <w:r>
        <w:rPr>
          <w:rStyle w:val="fontstyle21"/>
          <w:sz w:val="22"/>
        </w:rPr>
        <w:t xml:space="preserve">subtype </w:t>
      </w:r>
      <w:r>
        <w:rPr>
          <w:rStyle w:val="fontstyle01"/>
          <w:sz w:val="22"/>
        </w:rPr>
        <w:t xml:space="preserve">of the superclass. In other words, a class </w:t>
      </w:r>
      <w:r>
        <w:rPr>
          <w:rStyle w:val="fontstyle21"/>
          <w:sz w:val="22"/>
        </w:rPr>
        <w:t xml:space="preserve">B </w:t>
      </w:r>
      <w:r>
        <w:rPr>
          <w:rStyle w:val="fontstyle01"/>
          <w:sz w:val="22"/>
        </w:rPr>
        <w:t xml:space="preserve">should extend a class </w:t>
      </w:r>
      <w:r>
        <w:rPr>
          <w:rStyle w:val="fontstyle21"/>
          <w:sz w:val="22"/>
        </w:rPr>
        <w:t xml:space="preserve">A </w:t>
      </w:r>
      <w:r>
        <w:rPr>
          <w:rStyle w:val="fontstyle01"/>
          <w:sz w:val="22"/>
        </w:rPr>
        <w:t>only if</w:t>
      </w:r>
      <w:r>
        <w:rPr>
          <w:rFonts w:ascii="Times-Roman" w:hAnsi="Times-Roman"/>
          <w:color w:val="000000"/>
          <w:sz w:val="22"/>
        </w:rPr>
        <w:br/>
      </w:r>
      <w:r>
        <w:rPr>
          <w:rStyle w:val="fontstyle01"/>
          <w:sz w:val="22"/>
        </w:rPr>
        <w:t>an “is-a” relationship exists between the two classes. If you are tempted to have a</w:t>
      </w:r>
      <w:r>
        <w:rPr>
          <w:rFonts w:ascii="Times-Roman" w:hAnsi="Times-Roman"/>
          <w:color w:val="000000"/>
          <w:sz w:val="22"/>
        </w:rPr>
        <w:br/>
      </w:r>
      <w:r>
        <w:rPr>
          <w:rStyle w:val="fontstyle01"/>
          <w:sz w:val="22"/>
        </w:rPr>
        <w:t xml:space="preserve">class </w:t>
      </w:r>
      <w:r>
        <w:rPr>
          <w:rStyle w:val="fontstyle21"/>
          <w:sz w:val="22"/>
        </w:rPr>
        <w:t xml:space="preserve">B </w:t>
      </w:r>
      <w:r>
        <w:rPr>
          <w:rStyle w:val="fontstyle01"/>
          <w:sz w:val="22"/>
        </w:rPr>
        <w:t xml:space="preserve">extend a class </w:t>
      </w:r>
      <w:r>
        <w:rPr>
          <w:rStyle w:val="fontstyle21"/>
          <w:sz w:val="22"/>
        </w:rPr>
        <w:t>A</w:t>
      </w:r>
      <w:r>
        <w:rPr>
          <w:rStyle w:val="fontstyle01"/>
          <w:sz w:val="22"/>
        </w:rPr>
        <w:t xml:space="preserve">, ask yourself the question: Is every </w:t>
      </w:r>
      <w:r>
        <w:rPr>
          <w:rStyle w:val="fontstyle21"/>
          <w:sz w:val="22"/>
        </w:rPr>
        <w:t xml:space="preserve">B </w:t>
      </w:r>
      <w:r>
        <w:rPr>
          <w:rStyle w:val="fontstyle01"/>
          <w:sz w:val="22"/>
        </w:rPr>
        <w:t xml:space="preserve">really an </w:t>
      </w:r>
      <w:r>
        <w:rPr>
          <w:rStyle w:val="fontstyle21"/>
          <w:sz w:val="22"/>
        </w:rPr>
        <w:t>A</w:t>
      </w:r>
      <w:r>
        <w:rPr>
          <w:rStyle w:val="fontstyle01"/>
          <w:sz w:val="22"/>
        </w:rPr>
        <w:t>? If you</w:t>
      </w:r>
      <w:r>
        <w:rPr>
          <w:rFonts w:ascii="Times-Roman" w:hAnsi="Times-Roman"/>
          <w:color w:val="000000"/>
          <w:sz w:val="22"/>
        </w:rPr>
        <w:br/>
      </w:r>
      <w:r>
        <w:rPr>
          <w:rStyle w:val="fontstyle01"/>
          <w:sz w:val="22"/>
        </w:rPr>
        <w:t xml:space="preserve">cannot truthfully answer yes to this question, </w:t>
      </w:r>
      <w:r>
        <w:rPr>
          <w:rStyle w:val="fontstyle21"/>
          <w:sz w:val="22"/>
        </w:rPr>
        <w:t xml:space="preserve">B </w:t>
      </w:r>
      <w:r>
        <w:rPr>
          <w:rStyle w:val="fontstyle01"/>
          <w:sz w:val="22"/>
        </w:rPr>
        <w:t xml:space="preserve">should not extend </w:t>
      </w:r>
      <w:r>
        <w:rPr>
          <w:rStyle w:val="fontstyle21"/>
          <w:sz w:val="22"/>
        </w:rPr>
        <w:t>A</w:t>
      </w:r>
      <w:r>
        <w:rPr>
          <w:rStyle w:val="fontstyle01"/>
          <w:sz w:val="22"/>
        </w:rPr>
        <w:t>. If the answer</w:t>
      </w:r>
      <w:r>
        <w:rPr>
          <w:rFonts w:ascii="Times-Roman" w:hAnsi="Times-Roman"/>
          <w:color w:val="000000"/>
          <w:sz w:val="22"/>
        </w:rPr>
        <w:br/>
      </w:r>
      <w:r>
        <w:rPr>
          <w:rStyle w:val="fontstyle01"/>
          <w:sz w:val="22"/>
        </w:rPr>
        <w:t xml:space="preserve">is no, it is often the case that </w:t>
      </w:r>
      <w:r>
        <w:rPr>
          <w:rStyle w:val="fontstyle21"/>
          <w:sz w:val="22"/>
        </w:rPr>
        <w:t xml:space="preserve">B </w:t>
      </w:r>
      <w:r>
        <w:rPr>
          <w:rStyle w:val="fontstyle01"/>
          <w:sz w:val="22"/>
        </w:rPr>
        <w:t xml:space="preserve">should contain a private instance of </w:t>
      </w:r>
      <w:r>
        <w:rPr>
          <w:rStyle w:val="fontstyle21"/>
          <w:sz w:val="22"/>
        </w:rPr>
        <w:t xml:space="preserve">A </w:t>
      </w:r>
      <w:r>
        <w:rPr>
          <w:rStyle w:val="fontstyle01"/>
          <w:sz w:val="22"/>
        </w:rPr>
        <w:t>and expose a</w:t>
      </w:r>
      <w:r>
        <w:rPr>
          <w:rFonts w:ascii="Times-Roman" w:hAnsi="Times-Roman"/>
          <w:color w:val="000000"/>
          <w:sz w:val="22"/>
        </w:rPr>
        <w:br/>
      </w:r>
      <w:r>
        <w:rPr>
          <w:rStyle w:val="fontstyle01"/>
          <w:sz w:val="22"/>
        </w:rPr>
        <w:t xml:space="preserve">different API: </w:t>
      </w:r>
      <w:r>
        <w:rPr>
          <w:rStyle w:val="fontstyle21"/>
          <w:sz w:val="22"/>
        </w:rPr>
        <w:t xml:space="preserve">A </w:t>
      </w:r>
      <w:r>
        <w:rPr>
          <w:rStyle w:val="fontstyle01"/>
          <w:sz w:val="22"/>
        </w:rPr>
        <w:t xml:space="preserve">is not an essential part of </w:t>
      </w:r>
      <w:r>
        <w:rPr>
          <w:rStyle w:val="fontstyle21"/>
          <w:sz w:val="22"/>
        </w:rPr>
        <w:t>B</w:t>
      </w:r>
      <w:r>
        <w:rPr>
          <w:rStyle w:val="fontstyle01"/>
          <w:sz w:val="22"/>
        </w:rPr>
        <w:t>, merely a detail of its implementation.</w:t>
      </w:r>
      <w:r>
        <w:rPr>
          <w:rFonts w:ascii="Times-Roman" w:hAnsi="Times-Roman"/>
          <w:color w:val="000000"/>
          <w:sz w:val="22"/>
        </w:rPr>
        <w:br/>
      </w:r>
      <w:r>
        <w:rPr>
          <w:rStyle w:val="fontstyle01"/>
          <w:sz w:val="22"/>
        </w:rPr>
        <w:t>There are a number of obvious violations of this principle in the Java platform</w:t>
      </w:r>
      <w:r>
        <w:rPr>
          <w:rFonts w:ascii="Times-Roman" w:hAnsi="Times-Roman"/>
          <w:color w:val="000000"/>
          <w:sz w:val="22"/>
        </w:rPr>
        <w:br/>
      </w:r>
      <w:r>
        <w:rPr>
          <w:rStyle w:val="fontstyle01"/>
          <w:sz w:val="22"/>
        </w:rPr>
        <w:t xml:space="preserve">libraries. For example, a stack is not a vector, so </w:t>
      </w:r>
      <w:r>
        <w:rPr>
          <w:rStyle w:val="fontstyle61"/>
          <w:sz w:val="18"/>
          <w:szCs w:val="18"/>
        </w:rPr>
        <w:t xml:space="preserve">Stack </w:t>
      </w:r>
      <w:r>
        <w:rPr>
          <w:rStyle w:val="fontstyle01"/>
          <w:sz w:val="22"/>
        </w:rPr>
        <w:t xml:space="preserve">should not extend </w:t>
      </w:r>
      <w:r>
        <w:rPr>
          <w:rStyle w:val="fontstyle61"/>
          <w:sz w:val="18"/>
          <w:szCs w:val="18"/>
        </w:rPr>
        <w:t>Vector</w:t>
      </w:r>
      <w:r>
        <w:rPr>
          <w:rStyle w:val="fontstyle01"/>
          <w:sz w:val="22"/>
        </w:rPr>
        <w:t>.</w:t>
      </w:r>
      <w:r>
        <w:rPr>
          <w:rFonts w:ascii="Times-Roman" w:hAnsi="Times-Roman"/>
          <w:color w:val="000000"/>
          <w:sz w:val="22"/>
        </w:rPr>
        <w:br/>
      </w:r>
      <w:r>
        <w:rPr>
          <w:rStyle w:val="fontstyle01"/>
          <w:sz w:val="22"/>
        </w:rPr>
        <w:t xml:space="preserve">Similarly, a property list is not a hash table, so </w:t>
      </w:r>
      <w:r>
        <w:rPr>
          <w:rStyle w:val="fontstyle61"/>
          <w:sz w:val="18"/>
          <w:szCs w:val="18"/>
        </w:rPr>
        <w:t xml:space="preserve">Properties </w:t>
      </w:r>
      <w:r>
        <w:rPr>
          <w:rStyle w:val="fontstyle01"/>
          <w:sz w:val="22"/>
        </w:rPr>
        <w:t>should not extend</w:t>
      </w:r>
      <w:r>
        <w:rPr>
          <w:rFonts w:ascii="Times-Roman" w:hAnsi="Times-Roman"/>
          <w:color w:val="000000"/>
          <w:sz w:val="22"/>
        </w:rPr>
        <w:br/>
      </w:r>
      <w:r>
        <w:rPr>
          <w:rStyle w:val="fontstyle61"/>
          <w:sz w:val="18"/>
          <w:szCs w:val="18"/>
        </w:rPr>
        <w:t>Hashtable</w:t>
      </w:r>
      <w:r>
        <w:rPr>
          <w:rStyle w:val="fontstyle01"/>
          <w:sz w:val="22"/>
        </w:rPr>
        <w:t>. In both cases, composition would have been preferable.</w:t>
      </w:r>
      <w:r>
        <w:rPr>
          <w:rFonts w:ascii="Times-Roman" w:hAnsi="Times-Roman"/>
          <w:color w:val="000000"/>
          <w:sz w:val="22"/>
        </w:rPr>
        <w:br/>
      </w:r>
      <w:r>
        <w:rPr>
          <w:rStyle w:val="fontstyle01"/>
          <w:sz w:val="22"/>
        </w:rPr>
        <w:t>If you use inheritance where composition is appropriate, you needlessly</w:t>
      </w:r>
      <w:r>
        <w:rPr>
          <w:rFonts w:ascii="Times-Roman" w:hAnsi="Times-Roman"/>
          <w:color w:val="000000"/>
          <w:sz w:val="22"/>
        </w:rPr>
        <w:br/>
      </w:r>
      <w:r>
        <w:rPr>
          <w:rStyle w:val="fontstyle01"/>
          <w:sz w:val="22"/>
        </w:rPr>
        <w:t>expose implementation details. The resulting API ties you to the original implementation, forever limiting the performance of your class. More seriously, by</w:t>
      </w:r>
      <w:r>
        <w:rPr>
          <w:rFonts w:ascii="Times-Roman" w:hAnsi="Times-Roman"/>
          <w:color w:val="000000"/>
          <w:sz w:val="22"/>
        </w:rPr>
        <w:br/>
      </w:r>
      <w:r>
        <w:rPr>
          <w:rStyle w:val="fontstyle01"/>
          <w:sz w:val="22"/>
        </w:rPr>
        <w:t>exposing the internals you let clients access them directly. At the very least, it can</w:t>
      </w:r>
      <w:r>
        <w:rPr>
          <w:rFonts w:ascii="Times-Roman" w:hAnsi="Times-Roman"/>
          <w:color w:val="000000"/>
          <w:sz w:val="22"/>
        </w:rPr>
        <w:br/>
      </w:r>
      <w:r>
        <w:rPr>
          <w:rStyle w:val="fontstyle01"/>
          <w:sz w:val="22"/>
        </w:rPr>
        <w:t xml:space="preserve">lead to confusing semantics. For example, if </w:t>
      </w:r>
      <w:r>
        <w:rPr>
          <w:rStyle w:val="fontstyle61"/>
          <w:sz w:val="18"/>
          <w:szCs w:val="18"/>
        </w:rPr>
        <w:t xml:space="preserve">p </w:t>
      </w:r>
      <w:r>
        <w:rPr>
          <w:rStyle w:val="fontstyle01"/>
          <w:sz w:val="22"/>
        </w:rPr>
        <w:t xml:space="preserve">refers to a </w:t>
      </w:r>
      <w:r>
        <w:rPr>
          <w:rStyle w:val="fontstyle61"/>
          <w:sz w:val="18"/>
          <w:szCs w:val="18"/>
        </w:rPr>
        <w:t xml:space="preserve">Properties </w:t>
      </w:r>
      <w:r>
        <w:rPr>
          <w:rStyle w:val="fontstyle01"/>
          <w:sz w:val="22"/>
        </w:rPr>
        <w:t>instance,</w:t>
      </w:r>
      <w:r>
        <w:rPr>
          <w:rFonts w:ascii="Times-Roman" w:hAnsi="Times-Roman"/>
          <w:color w:val="000000"/>
          <w:sz w:val="22"/>
        </w:rPr>
        <w:br/>
      </w:r>
      <w:r>
        <w:rPr>
          <w:rStyle w:val="fontstyle01"/>
          <w:sz w:val="22"/>
        </w:rPr>
        <w:t xml:space="preserve">then </w:t>
      </w:r>
      <w:r>
        <w:rPr>
          <w:rStyle w:val="fontstyle61"/>
          <w:sz w:val="18"/>
          <w:szCs w:val="18"/>
        </w:rPr>
        <w:t xml:space="preserve">p.getProperty(key) </w:t>
      </w:r>
      <w:r>
        <w:rPr>
          <w:rStyle w:val="fontstyle01"/>
          <w:sz w:val="22"/>
        </w:rPr>
        <w:t xml:space="preserve">may yield different results from </w:t>
      </w:r>
      <w:r>
        <w:rPr>
          <w:rStyle w:val="fontstyle61"/>
          <w:sz w:val="18"/>
          <w:szCs w:val="18"/>
        </w:rPr>
        <w:t>p.get(key)</w:t>
      </w:r>
      <w:r>
        <w:rPr>
          <w:rStyle w:val="fontstyle01"/>
          <w:sz w:val="22"/>
        </w:rPr>
        <w:t xml:space="preserve">: the former method takes defaults into account, while the latter method, which is inherited from </w:t>
      </w:r>
      <w:r>
        <w:rPr>
          <w:rStyle w:val="fontstyle61"/>
          <w:sz w:val="18"/>
          <w:szCs w:val="18"/>
        </w:rPr>
        <w:t>Hashtable</w:t>
      </w:r>
      <w:r>
        <w:rPr>
          <w:rStyle w:val="fontstyle01"/>
          <w:sz w:val="22"/>
        </w:rPr>
        <w:t>, does not. Most seriously, the client may be able to corrupt</w:t>
      </w:r>
      <w:r>
        <w:rPr>
          <w:rFonts w:ascii="Times-Roman" w:hAnsi="Times-Roman"/>
          <w:color w:val="000000"/>
          <w:sz w:val="22"/>
        </w:rPr>
        <w:br/>
      </w:r>
      <w:r>
        <w:rPr>
          <w:rStyle w:val="fontstyle01"/>
          <w:sz w:val="22"/>
        </w:rPr>
        <w:t>invariants of the subclass by modifying the superclass directly. In the case of</w:t>
      </w:r>
      <w:r>
        <w:rPr>
          <w:rFonts w:ascii="Times-Roman" w:hAnsi="Times-Roman"/>
          <w:color w:val="000000"/>
          <w:sz w:val="22"/>
        </w:rPr>
        <w:br/>
      </w:r>
      <w:r>
        <w:rPr>
          <w:rStyle w:val="fontstyle61"/>
          <w:sz w:val="18"/>
          <w:szCs w:val="18"/>
        </w:rPr>
        <w:t>Properties</w:t>
      </w:r>
      <w:r>
        <w:rPr>
          <w:rStyle w:val="fontstyle01"/>
          <w:sz w:val="22"/>
        </w:rPr>
        <w:t xml:space="preserve">, the designers intended that only strings be allowed as keys and values, but direct access to the underlying </w:t>
      </w:r>
      <w:r>
        <w:rPr>
          <w:rStyle w:val="fontstyle61"/>
          <w:sz w:val="18"/>
          <w:szCs w:val="18"/>
        </w:rPr>
        <w:t xml:space="preserve">Hashtable </w:t>
      </w:r>
      <w:r>
        <w:rPr>
          <w:rStyle w:val="fontstyle01"/>
          <w:sz w:val="22"/>
        </w:rPr>
        <w:t xml:space="preserve">allows this invariant to be violated. Once violated, it is no longer possible to use other parts of the </w:t>
      </w:r>
      <w:r>
        <w:rPr>
          <w:rStyle w:val="fontstyle61"/>
          <w:sz w:val="18"/>
          <w:szCs w:val="18"/>
        </w:rPr>
        <w:t>Properties</w:t>
      </w:r>
      <w:r>
        <w:rPr>
          <w:rFonts w:ascii="LucidaSans-Typewriter" w:hAnsi="LucidaSans-Typewriter"/>
          <w:color w:val="000000"/>
          <w:sz w:val="18"/>
          <w:szCs w:val="18"/>
        </w:rPr>
        <w:br/>
      </w:r>
      <w:r>
        <w:rPr>
          <w:rStyle w:val="fontstyle01"/>
          <w:sz w:val="22"/>
        </w:rPr>
        <w:t>API (</w:t>
      </w:r>
      <w:r>
        <w:rPr>
          <w:rStyle w:val="fontstyle61"/>
          <w:sz w:val="18"/>
          <w:szCs w:val="18"/>
        </w:rPr>
        <w:t xml:space="preserve">load </w:t>
      </w:r>
      <w:r>
        <w:rPr>
          <w:rStyle w:val="fontstyle01"/>
          <w:sz w:val="22"/>
        </w:rPr>
        <w:t xml:space="preserve">and </w:t>
      </w:r>
      <w:r>
        <w:rPr>
          <w:rStyle w:val="fontstyle61"/>
          <w:sz w:val="18"/>
          <w:szCs w:val="18"/>
        </w:rPr>
        <w:t>store</w:t>
      </w:r>
      <w:r>
        <w:rPr>
          <w:rStyle w:val="fontstyle01"/>
          <w:sz w:val="22"/>
        </w:rPr>
        <w:t>). By the time this problem was discovered, it was too late to</w:t>
      </w:r>
      <w:r>
        <w:rPr>
          <w:rFonts w:ascii="Times-Roman" w:hAnsi="Times-Roman"/>
          <w:color w:val="000000"/>
          <w:sz w:val="22"/>
        </w:rPr>
        <w:br/>
      </w:r>
      <w:r>
        <w:rPr>
          <w:rStyle w:val="fontstyle01"/>
          <w:sz w:val="22"/>
        </w:rPr>
        <w:t>correct it because clients depended on the use of non-string keys and values.</w:t>
      </w:r>
      <w:r>
        <w:rPr>
          <w:rFonts w:ascii="Times-Roman" w:hAnsi="Times-Roman"/>
          <w:color w:val="000000"/>
          <w:sz w:val="22"/>
        </w:rPr>
        <w:br/>
      </w:r>
      <w:r>
        <w:rPr>
          <w:rStyle w:val="fontstyle01"/>
          <w:sz w:val="22"/>
        </w:rPr>
        <w:lastRenderedPageBreak/>
        <w:t>There is one last set of questions you should ask yourself before deciding to</w:t>
      </w:r>
      <w:r>
        <w:rPr>
          <w:rFonts w:ascii="Times-Roman" w:hAnsi="Times-Roman"/>
          <w:color w:val="000000"/>
          <w:sz w:val="22"/>
        </w:rPr>
        <w:br/>
      </w:r>
      <w:r>
        <w:rPr>
          <w:rStyle w:val="fontstyle01"/>
          <w:sz w:val="22"/>
        </w:rPr>
        <w:t>use inheritance in place of composition. Does the class that you contemplate</w:t>
      </w:r>
      <w:r>
        <w:rPr>
          <w:rFonts w:ascii="Times-Roman" w:hAnsi="Times-Roman"/>
          <w:color w:val="000000"/>
          <w:sz w:val="22"/>
        </w:rPr>
        <w:br/>
      </w:r>
      <w:r>
        <w:rPr>
          <w:rStyle w:val="fontstyle01"/>
          <w:sz w:val="22"/>
        </w:rPr>
        <w:t>extending have any flaws in its API? If so, are you comfortable propagating those</w:t>
      </w:r>
      <w:r>
        <w:rPr>
          <w:rFonts w:ascii="Times-Roman" w:hAnsi="Times-Roman"/>
          <w:color w:val="000000"/>
          <w:sz w:val="22"/>
        </w:rPr>
        <w:br/>
      </w:r>
      <w:r>
        <w:rPr>
          <w:rStyle w:val="fontstyle01"/>
          <w:sz w:val="22"/>
        </w:rPr>
        <w:t>flaws into your class’s API? Inheritance propagates any flaws in the superclass’s</w:t>
      </w:r>
      <w:r>
        <w:rPr>
          <w:rFonts w:ascii="Times-Roman" w:hAnsi="Times-Roman"/>
          <w:color w:val="000000"/>
          <w:sz w:val="22"/>
        </w:rPr>
        <w:br/>
      </w:r>
      <w:r>
        <w:rPr>
          <w:rStyle w:val="fontstyle01"/>
          <w:sz w:val="22"/>
        </w:rPr>
        <w:t>API, while composition lets you design a new API that hides these flaws.</w:t>
      </w:r>
      <w:r>
        <w:rPr>
          <w:rFonts w:ascii="Times-Roman" w:hAnsi="Times-Roman"/>
          <w:color w:val="000000"/>
          <w:sz w:val="22"/>
        </w:rPr>
        <w:br/>
      </w:r>
      <w:r>
        <w:rPr>
          <w:rStyle w:val="fontstyle01"/>
          <w:sz w:val="22"/>
        </w:rPr>
        <w:t>To summarize, inheritance is powerful, but it is problematic because it</w:t>
      </w:r>
      <w:r>
        <w:rPr>
          <w:rFonts w:ascii="Times-Roman" w:hAnsi="Times-Roman"/>
          <w:color w:val="000000"/>
          <w:sz w:val="22"/>
        </w:rPr>
        <w:br/>
      </w:r>
      <w:r>
        <w:rPr>
          <w:rStyle w:val="fontstyle01"/>
          <w:sz w:val="22"/>
        </w:rPr>
        <w:t>violates encapsulation. It is appropriate only when a genuine subtype relationship</w:t>
      </w:r>
      <w:r>
        <w:rPr>
          <w:rFonts w:ascii="Times-Roman" w:hAnsi="Times-Roman"/>
          <w:color w:val="000000"/>
          <w:sz w:val="22"/>
        </w:rPr>
        <w:br/>
      </w:r>
      <w:r>
        <w:rPr>
          <w:rStyle w:val="fontstyle01"/>
          <w:sz w:val="22"/>
        </w:rPr>
        <w:t>exists between the subclass and the superclass. Even then, inheritance may lead to</w:t>
      </w:r>
      <w:r>
        <w:rPr>
          <w:rFonts w:ascii="Times-Roman" w:hAnsi="Times-Roman"/>
          <w:color w:val="000000"/>
          <w:sz w:val="22"/>
        </w:rPr>
        <w:br/>
      </w:r>
      <w:r>
        <w:rPr>
          <w:rStyle w:val="fontstyle01"/>
          <w:sz w:val="22"/>
        </w:rPr>
        <w:t>fragility if the subclass is in a different package from the superclass and the</w:t>
      </w:r>
      <w:r>
        <w:rPr>
          <w:rFonts w:ascii="Times-Roman" w:hAnsi="Times-Roman"/>
          <w:color w:val="000000"/>
          <w:sz w:val="22"/>
        </w:rPr>
        <w:br/>
      </w:r>
      <w:r>
        <w:rPr>
          <w:rStyle w:val="fontstyle01"/>
          <w:sz w:val="22"/>
        </w:rPr>
        <w:t>superclass is not designed for inheritance. To avoid this fragility, use composition</w:t>
      </w:r>
      <w:r>
        <w:rPr>
          <w:rFonts w:ascii="Times-Roman" w:hAnsi="Times-Roman"/>
          <w:color w:val="000000"/>
          <w:sz w:val="22"/>
        </w:rPr>
        <w:br/>
      </w:r>
      <w:r>
        <w:rPr>
          <w:rStyle w:val="fontstyle01"/>
          <w:sz w:val="22"/>
        </w:rPr>
        <w:t>and forwarding instead of inheritance, especially if an appropriate interface to</w:t>
      </w:r>
      <w:r>
        <w:rPr>
          <w:rFonts w:ascii="Times-Roman" w:hAnsi="Times-Roman"/>
          <w:color w:val="000000"/>
          <w:sz w:val="22"/>
        </w:rPr>
        <w:br/>
      </w:r>
      <w:r>
        <w:rPr>
          <w:rStyle w:val="fontstyle01"/>
          <w:sz w:val="22"/>
        </w:rPr>
        <w:t>implement a wrapper class exists. Not only are wrapper classes more robust than</w:t>
      </w:r>
      <w:r>
        <w:rPr>
          <w:rFonts w:ascii="Times-Roman" w:hAnsi="Times-Roman"/>
          <w:color w:val="000000"/>
          <w:sz w:val="22"/>
        </w:rPr>
        <w:br/>
      </w:r>
      <w:r>
        <w:rPr>
          <w:rStyle w:val="fontstyle01"/>
          <w:sz w:val="22"/>
        </w:rPr>
        <w:t>subclasses, they are also more powerful.</w:t>
      </w:r>
      <w:r>
        <w:br/>
      </w:r>
      <w:r>
        <w:rPr>
          <w:rStyle w:val="fontstyle21"/>
          <w:sz w:val="16"/>
          <w:szCs w:val="16"/>
        </w:rPr>
        <w:t xml:space="preserve">ITEM 19: DESIGN AND DOCUMENT FOR INHERITANCE OR ELSE PROHIBIT IT </w:t>
      </w:r>
      <w:r>
        <w:rPr>
          <w:rStyle w:val="fontstyle01"/>
          <w:sz w:val="20"/>
          <w:szCs w:val="20"/>
        </w:rPr>
        <w:t>93</w:t>
      </w:r>
      <w:r>
        <w:rPr>
          <w:rFonts w:ascii="Times-Roman" w:hAnsi="Times-Roman"/>
          <w:color w:val="000000"/>
          <w:sz w:val="20"/>
          <w:szCs w:val="20"/>
        </w:rPr>
        <w:br/>
      </w:r>
      <w:r>
        <w:rPr>
          <w:rStyle w:val="fontstyle51"/>
          <w:sz w:val="26"/>
          <w:szCs w:val="26"/>
        </w:rPr>
        <w:t>Item 19: Design and document for inheritance or else prohibit it</w:t>
      </w:r>
      <w:r>
        <w:rPr>
          <w:rFonts w:ascii="Times-Bold" w:hAnsi="Times-Bold"/>
          <w:b/>
          <w:bCs/>
          <w:color w:val="000000"/>
          <w:sz w:val="26"/>
          <w:szCs w:val="26"/>
        </w:rPr>
        <w:br/>
      </w:r>
      <w:r>
        <w:rPr>
          <w:rStyle w:val="fontstyle01"/>
          <w:sz w:val="22"/>
        </w:rPr>
        <w:t>Item 18 alerted you to the dangers of subclassing a “foreign” class that was not</w:t>
      </w:r>
      <w:r>
        <w:rPr>
          <w:rFonts w:ascii="Times-Roman" w:hAnsi="Times-Roman"/>
          <w:color w:val="000000"/>
          <w:sz w:val="22"/>
        </w:rPr>
        <w:br/>
      </w:r>
      <w:r>
        <w:rPr>
          <w:rStyle w:val="fontstyle01"/>
          <w:sz w:val="22"/>
        </w:rPr>
        <w:t>designed and documented for inheritance. So what does it mean for a class to be</w:t>
      </w:r>
      <w:r>
        <w:rPr>
          <w:rFonts w:ascii="Times-Roman" w:hAnsi="Times-Roman"/>
          <w:color w:val="000000"/>
          <w:sz w:val="22"/>
        </w:rPr>
        <w:br/>
      </w:r>
      <w:r>
        <w:rPr>
          <w:rStyle w:val="fontstyle01"/>
          <w:sz w:val="22"/>
        </w:rPr>
        <w:t>designed and documented for inheritance?</w:t>
      </w:r>
      <w:r>
        <w:rPr>
          <w:rFonts w:ascii="Times-Roman" w:hAnsi="Times-Roman"/>
          <w:color w:val="000000"/>
          <w:sz w:val="22"/>
        </w:rPr>
        <w:br/>
      </w:r>
      <w:r>
        <w:rPr>
          <w:rStyle w:val="fontstyle01"/>
          <w:sz w:val="22"/>
        </w:rPr>
        <w:t>First, the class must document precisely the effects of overriding any method.</w:t>
      </w:r>
      <w:r>
        <w:rPr>
          <w:rFonts w:ascii="Times-Roman" w:hAnsi="Times-Roman"/>
          <w:color w:val="000000"/>
          <w:sz w:val="22"/>
        </w:rPr>
        <w:br/>
      </w:r>
      <w:r>
        <w:rPr>
          <w:rStyle w:val="fontstyle01"/>
          <w:sz w:val="22"/>
        </w:rPr>
        <w:t xml:space="preserve">In other words, </w:t>
      </w:r>
      <w:r>
        <w:rPr>
          <w:rStyle w:val="fontstyle51"/>
          <w:sz w:val="22"/>
          <w:szCs w:val="22"/>
        </w:rPr>
        <w:t xml:space="preserve">the class must document its </w:t>
      </w:r>
      <w:r>
        <w:rPr>
          <w:rStyle w:val="fontstyle91"/>
        </w:rPr>
        <w:t xml:space="preserve">self-use </w:t>
      </w:r>
      <w:r>
        <w:rPr>
          <w:rStyle w:val="fontstyle51"/>
          <w:sz w:val="22"/>
          <w:szCs w:val="22"/>
        </w:rPr>
        <w:t>of overridable methods.</w:t>
      </w:r>
      <w:r>
        <w:rPr>
          <w:rFonts w:ascii="Times-Bold" w:hAnsi="Times-Bold"/>
          <w:b/>
          <w:bCs/>
          <w:color w:val="000000"/>
          <w:sz w:val="22"/>
        </w:rPr>
        <w:br/>
      </w:r>
      <w:r>
        <w:rPr>
          <w:rStyle w:val="fontstyle01"/>
          <w:sz w:val="22"/>
        </w:rPr>
        <w:t>For each public or protected method, the documentation must indicate which</w:t>
      </w:r>
      <w:r>
        <w:rPr>
          <w:rFonts w:ascii="Times-Roman" w:hAnsi="Times-Roman"/>
          <w:color w:val="000000"/>
          <w:sz w:val="22"/>
        </w:rPr>
        <w:br/>
      </w:r>
      <w:r>
        <w:rPr>
          <w:rStyle w:val="fontstyle01"/>
          <w:sz w:val="22"/>
        </w:rPr>
        <w:t>overridable methods the method invokes, in what sequence, and how the results of</w:t>
      </w:r>
      <w:r>
        <w:rPr>
          <w:rFonts w:ascii="Times-Roman" w:hAnsi="Times-Roman"/>
          <w:color w:val="000000"/>
          <w:sz w:val="22"/>
        </w:rPr>
        <w:br/>
      </w:r>
      <w:r>
        <w:rPr>
          <w:rStyle w:val="fontstyle01"/>
          <w:sz w:val="22"/>
        </w:rPr>
        <w:t xml:space="preserve">each invocation affect subsequent processing. (By </w:t>
      </w:r>
      <w:r>
        <w:rPr>
          <w:rStyle w:val="fontstyle21"/>
          <w:sz w:val="22"/>
        </w:rPr>
        <w:t>overridable</w:t>
      </w:r>
      <w:r>
        <w:rPr>
          <w:rStyle w:val="fontstyle01"/>
          <w:sz w:val="22"/>
        </w:rPr>
        <w:t>, we mean nonfinal</w:t>
      </w:r>
      <w:r>
        <w:rPr>
          <w:rFonts w:ascii="Times-Roman" w:hAnsi="Times-Roman"/>
          <w:color w:val="000000"/>
          <w:sz w:val="22"/>
        </w:rPr>
        <w:br/>
      </w:r>
      <w:r>
        <w:rPr>
          <w:rStyle w:val="fontstyle01"/>
          <w:sz w:val="22"/>
        </w:rPr>
        <w:t>and either public or protected.) More generally, a class must document any</w:t>
      </w:r>
      <w:r>
        <w:rPr>
          <w:rFonts w:ascii="Times-Roman" w:hAnsi="Times-Roman"/>
          <w:color w:val="000000"/>
          <w:sz w:val="22"/>
        </w:rPr>
        <w:br/>
      </w:r>
      <w:r>
        <w:rPr>
          <w:rStyle w:val="fontstyle01"/>
          <w:sz w:val="22"/>
        </w:rPr>
        <w:t>circumstances under which it might invoke an overridable method. For example,</w:t>
      </w:r>
      <w:r>
        <w:rPr>
          <w:rFonts w:ascii="Times-Roman" w:hAnsi="Times-Roman"/>
          <w:color w:val="000000"/>
          <w:sz w:val="22"/>
        </w:rPr>
        <w:br/>
      </w:r>
      <w:r>
        <w:rPr>
          <w:rStyle w:val="fontstyle01"/>
          <w:sz w:val="22"/>
        </w:rPr>
        <w:t>invocations might come from background threads or static initializers.</w:t>
      </w:r>
      <w:r>
        <w:rPr>
          <w:rFonts w:ascii="Times-Roman" w:hAnsi="Times-Roman"/>
          <w:color w:val="000000"/>
          <w:sz w:val="22"/>
        </w:rPr>
        <w:br/>
      </w:r>
      <w:r>
        <w:rPr>
          <w:rStyle w:val="fontstyle01"/>
          <w:sz w:val="22"/>
        </w:rPr>
        <w:t>A method that invokes overridable methods contains a description of these</w:t>
      </w:r>
      <w:r>
        <w:rPr>
          <w:rFonts w:ascii="Times-Roman" w:hAnsi="Times-Roman"/>
          <w:color w:val="000000"/>
          <w:sz w:val="22"/>
        </w:rPr>
        <w:br/>
      </w:r>
      <w:r>
        <w:rPr>
          <w:rStyle w:val="fontstyle01"/>
          <w:sz w:val="22"/>
        </w:rPr>
        <w:t>invocations at the end of its documentation comment. The description is in a</w:t>
      </w:r>
      <w:r>
        <w:rPr>
          <w:rFonts w:ascii="Times-Roman" w:hAnsi="Times-Roman"/>
          <w:color w:val="000000"/>
          <w:sz w:val="22"/>
        </w:rPr>
        <w:br/>
      </w:r>
      <w:r>
        <w:rPr>
          <w:rStyle w:val="fontstyle01"/>
          <w:sz w:val="22"/>
        </w:rPr>
        <w:t>special section of the specification, labeled “Implementation Requirements,”</w:t>
      </w:r>
      <w:r>
        <w:rPr>
          <w:rFonts w:ascii="Times-Roman" w:hAnsi="Times-Roman"/>
          <w:color w:val="000000"/>
          <w:sz w:val="22"/>
        </w:rPr>
        <w:br/>
      </w:r>
      <w:r>
        <w:rPr>
          <w:rStyle w:val="fontstyle01"/>
          <w:sz w:val="22"/>
        </w:rPr>
        <w:t xml:space="preserve">which is generated by the Javadoc tag </w:t>
      </w:r>
      <w:r>
        <w:rPr>
          <w:rStyle w:val="fontstyle61"/>
          <w:sz w:val="18"/>
          <w:szCs w:val="18"/>
        </w:rPr>
        <w:t>@implSpec</w:t>
      </w:r>
      <w:r>
        <w:rPr>
          <w:rStyle w:val="fontstyle01"/>
          <w:sz w:val="22"/>
        </w:rPr>
        <w:t>. This section describes the inner</w:t>
      </w:r>
      <w:r>
        <w:rPr>
          <w:rFonts w:ascii="Times-Roman" w:hAnsi="Times-Roman"/>
          <w:color w:val="000000"/>
          <w:sz w:val="22"/>
        </w:rPr>
        <w:br/>
      </w:r>
      <w:r>
        <w:rPr>
          <w:rStyle w:val="fontstyle01"/>
          <w:sz w:val="22"/>
        </w:rPr>
        <w:t>workings of the method. Here’s an example, copied from the specification for</w:t>
      </w:r>
      <w:r>
        <w:rPr>
          <w:rFonts w:ascii="Times-Roman" w:hAnsi="Times-Roman"/>
          <w:color w:val="000000"/>
          <w:sz w:val="22"/>
        </w:rPr>
        <w:br/>
      </w:r>
      <w:r>
        <w:rPr>
          <w:rStyle w:val="fontstyle61"/>
          <w:sz w:val="18"/>
          <w:szCs w:val="18"/>
        </w:rPr>
        <w:t>java.util.AbstractCollection</w:t>
      </w:r>
      <w:r>
        <w:rPr>
          <w:rStyle w:val="fontstyle01"/>
          <w:sz w:val="22"/>
        </w:rPr>
        <w:t>:</w:t>
      </w:r>
      <w:r>
        <w:rPr>
          <w:rFonts w:ascii="Times-Roman" w:hAnsi="Times-Roman"/>
          <w:color w:val="000000"/>
          <w:sz w:val="22"/>
        </w:rPr>
        <w:br/>
      </w:r>
      <w:r>
        <w:rPr>
          <w:rStyle w:val="fontstyle61"/>
          <w:sz w:val="18"/>
          <w:szCs w:val="18"/>
        </w:rPr>
        <w:t>public boolean remove(Object o)</w:t>
      </w:r>
      <w:r>
        <w:rPr>
          <w:rFonts w:ascii="LucidaSans-Typewriter" w:hAnsi="LucidaSans-Typewriter"/>
          <w:color w:val="000000"/>
          <w:sz w:val="18"/>
          <w:szCs w:val="18"/>
        </w:rPr>
        <w:br/>
      </w:r>
      <w:r>
        <w:rPr>
          <w:rStyle w:val="fontstyle01"/>
          <w:sz w:val="22"/>
        </w:rPr>
        <w:t>Removes a single instance of the specified element from this collection, if it</w:t>
      </w:r>
      <w:r>
        <w:rPr>
          <w:rFonts w:ascii="Times-Roman" w:hAnsi="Times-Roman"/>
          <w:color w:val="000000"/>
          <w:sz w:val="22"/>
        </w:rPr>
        <w:br/>
      </w:r>
      <w:r>
        <w:rPr>
          <w:rStyle w:val="fontstyle01"/>
          <w:sz w:val="22"/>
        </w:rPr>
        <w:t xml:space="preserve">is present (optional operation). More formally, removes an element </w:t>
      </w:r>
      <w:r>
        <w:rPr>
          <w:rStyle w:val="fontstyle61"/>
          <w:sz w:val="18"/>
          <w:szCs w:val="18"/>
        </w:rPr>
        <w:t xml:space="preserve">e </w:t>
      </w:r>
      <w:r>
        <w:rPr>
          <w:rStyle w:val="fontstyle01"/>
          <w:sz w:val="22"/>
        </w:rPr>
        <w:t>such</w:t>
      </w:r>
      <w:r>
        <w:rPr>
          <w:rFonts w:ascii="Times-Roman" w:hAnsi="Times-Roman"/>
          <w:color w:val="000000"/>
          <w:sz w:val="22"/>
        </w:rPr>
        <w:br/>
      </w:r>
      <w:r>
        <w:rPr>
          <w:rStyle w:val="fontstyle01"/>
          <w:sz w:val="22"/>
        </w:rPr>
        <w:t xml:space="preserve">that </w:t>
      </w:r>
      <w:r>
        <w:rPr>
          <w:rStyle w:val="fontstyle61"/>
          <w:sz w:val="18"/>
          <w:szCs w:val="18"/>
        </w:rPr>
        <w:t>Objects.equals(o, e)</w:t>
      </w:r>
      <w:r>
        <w:rPr>
          <w:rStyle w:val="fontstyle01"/>
          <w:sz w:val="22"/>
        </w:rPr>
        <w:t>, if this collection contains one or more such</w:t>
      </w:r>
      <w:r>
        <w:rPr>
          <w:rFonts w:ascii="Times-Roman" w:hAnsi="Times-Roman"/>
          <w:color w:val="000000"/>
          <w:sz w:val="22"/>
        </w:rPr>
        <w:br/>
      </w:r>
      <w:r>
        <w:rPr>
          <w:rStyle w:val="fontstyle01"/>
          <w:sz w:val="22"/>
        </w:rPr>
        <w:t xml:space="preserve">elements. Returns </w:t>
      </w:r>
      <w:r>
        <w:rPr>
          <w:rStyle w:val="fontstyle61"/>
          <w:sz w:val="18"/>
          <w:szCs w:val="18"/>
        </w:rPr>
        <w:t xml:space="preserve">true </w:t>
      </w:r>
      <w:r>
        <w:rPr>
          <w:rStyle w:val="fontstyle01"/>
          <w:sz w:val="22"/>
        </w:rPr>
        <w:t>if this collection contained the specified element (or</w:t>
      </w:r>
      <w:r>
        <w:rPr>
          <w:rFonts w:ascii="Times-Roman" w:hAnsi="Times-Roman"/>
          <w:color w:val="000000"/>
          <w:sz w:val="22"/>
        </w:rPr>
        <w:br/>
      </w:r>
      <w:r>
        <w:rPr>
          <w:rStyle w:val="fontstyle01"/>
          <w:sz w:val="22"/>
        </w:rPr>
        <w:t>equivalently, if this collection changed as a result of the call).</w:t>
      </w:r>
      <w:r>
        <w:rPr>
          <w:rFonts w:ascii="Times-Roman" w:hAnsi="Times-Roman"/>
          <w:color w:val="000000"/>
          <w:sz w:val="22"/>
        </w:rPr>
        <w:br/>
      </w:r>
      <w:r>
        <w:rPr>
          <w:rStyle w:val="fontstyle51"/>
          <w:sz w:val="22"/>
          <w:szCs w:val="22"/>
        </w:rPr>
        <w:t xml:space="preserve">Implementation Requirements: </w:t>
      </w:r>
      <w:r>
        <w:rPr>
          <w:rStyle w:val="fontstyle01"/>
          <w:sz w:val="22"/>
        </w:rPr>
        <w:t>This implementation iterates over the collection looking for the specified element. If it finds the element, it removes</w:t>
      </w:r>
      <w:r>
        <w:rPr>
          <w:rFonts w:ascii="Times-Roman" w:hAnsi="Times-Roman"/>
          <w:color w:val="000000"/>
          <w:sz w:val="22"/>
        </w:rPr>
        <w:br/>
      </w:r>
      <w:r>
        <w:rPr>
          <w:rStyle w:val="fontstyle01"/>
          <w:sz w:val="22"/>
        </w:rPr>
        <w:t xml:space="preserve">the element from the collection using the iterator’s </w:t>
      </w:r>
      <w:r>
        <w:rPr>
          <w:rStyle w:val="fontstyle61"/>
          <w:sz w:val="18"/>
          <w:szCs w:val="18"/>
        </w:rPr>
        <w:t xml:space="preserve">remove </w:t>
      </w:r>
      <w:r>
        <w:rPr>
          <w:rStyle w:val="fontstyle01"/>
          <w:sz w:val="22"/>
        </w:rPr>
        <w:t>method. Note that</w:t>
      </w:r>
      <w:r>
        <w:rPr>
          <w:rFonts w:ascii="Times-Roman" w:hAnsi="Times-Roman"/>
          <w:color w:val="000000"/>
          <w:sz w:val="22"/>
        </w:rPr>
        <w:br/>
      </w:r>
      <w:r>
        <w:rPr>
          <w:rStyle w:val="fontstyle01"/>
          <w:sz w:val="22"/>
        </w:rPr>
        <w:t xml:space="preserve">this implementation throws an </w:t>
      </w:r>
      <w:r>
        <w:rPr>
          <w:rStyle w:val="fontstyle61"/>
          <w:sz w:val="18"/>
          <w:szCs w:val="18"/>
        </w:rPr>
        <w:t xml:space="preserve">UnsupportedOperationException </w:t>
      </w:r>
      <w:r>
        <w:rPr>
          <w:rStyle w:val="fontstyle01"/>
          <w:sz w:val="22"/>
        </w:rPr>
        <w:t>if the</w:t>
      </w:r>
      <w:r>
        <w:rPr>
          <w:rFonts w:ascii="Times-Roman" w:hAnsi="Times-Roman"/>
          <w:color w:val="000000"/>
          <w:sz w:val="22"/>
        </w:rPr>
        <w:br/>
      </w:r>
      <w:r>
        <w:rPr>
          <w:rStyle w:val="fontstyle01"/>
          <w:sz w:val="22"/>
        </w:rPr>
        <w:t xml:space="preserve">iterator returned by this collection’s </w:t>
      </w:r>
      <w:r>
        <w:rPr>
          <w:rStyle w:val="fontstyle61"/>
          <w:sz w:val="18"/>
          <w:szCs w:val="18"/>
        </w:rPr>
        <w:t xml:space="preserve">iterator </w:t>
      </w:r>
      <w:r>
        <w:rPr>
          <w:rStyle w:val="fontstyle01"/>
          <w:sz w:val="22"/>
        </w:rPr>
        <w:t>method does not implement</w:t>
      </w:r>
      <w:r>
        <w:rPr>
          <w:rFonts w:ascii="Times-Roman" w:hAnsi="Times-Roman"/>
          <w:color w:val="000000"/>
          <w:sz w:val="22"/>
        </w:rPr>
        <w:br/>
      </w:r>
      <w:r>
        <w:rPr>
          <w:rStyle w:val="fontstyle01"/>
          <w:sz w:val="22"/>
        </w:rPr>
        <w:t xml:space="preserve">the </w:t>
      </w:r>
      <w:r>
        <w:rPr>
          <w:rStyle w:val="fontstyle61"/>
          <w:sz w:val="18"/>
          <w:szCs w:val="18"/>
        </w:rPr>
        <w:t xml:space="preserve">remove </w:t>
      </w:r>
      <w:r>
        <w:rPr>
          <w:rStyle w:val="fontstyle01"/>
          <w:sz w:val="22"/>
        </w:rPr>
        <w:t>method and this collection contains the specified object.</w:t>
      </w:r>
      <w:r>
        <w:rPr>
          <w:rFonts w:ascii="Times-Roman" w:hAnsi="Times-Roman"/>
          <w:color w:val="000000"/>
          <w:sz w:val="22"/>
        </w:rPr>
        <w:br/>
      </w:r>
      <w:r>
        <w:rPr>
          <w:rStyle w:val="fontstyle01"/>
          <w:sz w:val="22"/>
        </w:rPr>
        <w:t xml:space="preserve">This documentation leaves no doubt that overriding the </w:t>
      </w:r>
      <w:r>
        <w:rPr>
          <w:rStyle w:val="fontstyle61"/>
          <w:sz w:val="18"/>
          <w:szCs w:val="18"/>
        </w:rPr>
        <w:t xml:space="preserve">iterator </w:t>
      </w:r>
      <w:r>
        <w:rPr>
          <w:rStyle w:val="fontstyle01"/>
          <w:sz w:val="22"/>
        </w:rPr>
        <w:t>method will</w:t>
      </w:r>
      <w:r>
        <w:rPr>
          <w:rFonts w:ascii="Times-Roman" w:hAnsi="Times-Roman"/>
          <w:color w:val="000000"/>
          <w:sz w:val="22"/>
        </w:rPr>
        <w:br/>
      </w:r>
      <w:r>
        <w:rPr>
          <w:rStyle w:val="fontstyle01"/>
          <w:sz w:val="22"/>
        </w:rPr>
        <w:t xml:space="preserve">affect the behavior of the </w:t>
      </w:r>
      <w:r>
        <w:rPr>
          <w:rStyle w:val="fontstyle61"/>
          <w:sz w:val="18"/>
          <w:szCs w:val="18"/>
        </w:rPr>
        <w:t xml:space="preserve">remove </w:t>
      </w:r>
      <w:r>
        <w:rPr>
          <w:rStyle w:val="fontstyle01"/>
          <w:sz w:val="22"/>
        </w:rPr>
        <w:t>method. It also describes exactly how the</w:t>
      </w:r>
      <w:r>
        <w:rPr>
          <w:rFonts w:ascii="Times-Roman" w:hAnsi="Times-Roman"/>
          <w:color w:val="000000"/>
          <w:sz w:val="22"/>
        </w:rPr>
        <w:br/>
      </w:r>
      <w:r>
        <w:rPr>
          <w:rStyle w:val="fontstyle01"/>
          <w:sz w:val="22"/>
        </w:rPr>
        <w:t xml:space="preserve">behavior of the </w:t>
      </w:r>
      <w:r>
        <w:rPr>
          <w:rStyle w:val="fontstyle61"/>
          <w:sz w:val="18"/>
          <w:szCs w:val="18"/>
        </w:rPr>
        <w:t xml:space="preserve">Iterator </w:t>
      </w:r>
      <w:r>
        <w:rPr>
          <w:rStyle w:val="fontstyle01"/>
          <w:sz w:val="22"/>
        </w:rPr>
        <w:t xml:space="preserve">returned by the </w:t>
      </w:r>
      <w:r>
        <w:rPr>
          <w:rStyle w:val="fontstyle61"/>
          <w:sz w:val="18"/>
          <w:szCs w:val="18"/>
        </w:rPr>
        <w:t xml:space="preserve">iterator </w:t>
      </w:r>
      <w:r>
        <w:rPr>
          <w:rStyle w:val="fontstyle01"/>
          <w:sz w:val="22"/>
        </w:rPr>
        <w:t>method will affect the</w:t>
      </w:r>
      <w:r>
        <w:rPr>
          <w:rFonts w:ascii="Times-Roman" w:hAnsi="Times-Roman"/>
          <w:color w:val="000000"/>
          <w:sz w:val="22"/>
        </w:rPr>
        <w:br/>
      </w:r>
      <w:r>
        <w:rPr>
          <w:rStyle w:val="fontstyle01"/>
          <w:sz w:val="22"/>
        </w:rPr>
        <w:t xml:space="preserve">behavior of the </w:t>
      </w:r>
      <w:r>
        <w:rPr>
          <w:rStyle w:val="fontstyle61"/>
          <w:sz w:val="18"/>
          <w:szCs w:val="18"/>
        </w:rPr>
        <w:t xml:space="preserve">remove </w:t>
      </w:r>
      <w:r>
        <w:rPr>
          <w:rStyle w:val="fontstyle01"/>
          <w:sz w:val="22"/>
        </w:rPr>
        <w:t>method. Contrast this to the situation in Item 18, where the</w:t>
      </w:r>
      <w:r>
        <w:rPr>
          <w:rFonts w:ascii="Times-Roman" w:hAnsi="Times-Roman"/>
          <w:color w:val="000000"/>
          <w:sz w:val="22"/>
        </w:rPr>
        <w:br/>
      </w:r>
      <w:r>
        <w:rPr>
          <w:rStyle w:val="fontstyle01"/>
          <w:sz w:val="22"/>
        </w:rPr>
        <w:t xml:space="preserve">programmer subclassing </w:t>
      </w:r>
      <w:r>
        <w:rPr>
          <w:rStyle w:val="fontstyle61"/>
          <w:sz w:val="18"/>
          <w:szCs w:val="18"/>
        </w:rPr>
        <w:t xml:space="preserve">HashSet </w:t>
      </w:r>
      <w:r>
        <w:rPr>
          <w:rStyle w:val="fontstyle01"/>
          <w:sz w:val="22"/>
        </w:rPr>
        <w:t>simply could not say whether overriding the</w:t>
      </w:r>
      <w:r>
        <w:rPr>
          <w:rFonts w:ascii="Times-Roman" w:hAnsi="Times-Roman"/>
          <w:color w:val="000000"/>
          <w:sz w:val="22"/>
        </w:rPr>
        <w:br/>
      </w:r>
      <w:r>
        <w:rPr>
          <w:rStyle w:val="fontstyle61"/>
          <w:sz w:val="18"/>
          <w:szCs w:val="18"/>
        </w:rPr>
        <w:lastRenderedPageBreak/>
        <w:t xml:space="preserve">add </w:t>
      </w:r>
      <w:r>
        <w:rPr>
          <w:rStyle w:val="fontstyle01"/>
          <w:sz w:val="22"/>
        </w:rPr>
        <w:t xml:space="preserve">method would affect the behavior of the </w:t>
      </w:r>
      <w:r>
        <w:rPr>
          <w:rStyle w:val="fontstyle61"/>
          <w:sz w:val="18"/>
          <w:szCs w:val="18"/>
        </w:rPr>
        <w:t xml:space="preserve">addAll </w:t>
      </w:r>
      <w:r>
        <w:rPr>
          <w:rStyle w:val="fontstyle01"/>
          <w:sz w:val="22"/>
        </w:rPr>
        <w:t>method.</w:t>
      </w:r>
      <w:r>
        <w:br/>
      </w:r>
      <w:r>
        <w:rPr>
          <w:rStyle w:val="fontstyle01"/>
          <w:sz w:val="20"/>
          <w:szCs w:val="20"/>
        </w:rPr>
        <w:t xml:space="preserve">94 </w:t>
      </w:r>
      <w:r>
        <w:rPr>
          <w:rStyle w:val="fontstyle21"/>
          <w:sz w:val="16"/>
          <w:szCs w:val="16"/>
        </w:rPr>
        <w:t>CHAPTER 4 CLASSES AND INTERFACES</w:t>
      </w:r>
      <w:r>
        <w:rPr>
          <w:rFonts w:ascii="Times-Italic" w:hAnsi="Times-Italic"/>
          <w:i/>
          <w:iCs/>
          <w:color w:val="000000"/>
          <w:sz w:val="16"/>
          <w:szCs w:val="16"/>
        </w:rPr>
        <w:br/>
      </w:r>
      <w:r>
        <w:rPr>
          <w:rStyle w:val="fontstyle01"/>
          <w:sz w:val="22"/>
        </w:rPr>
        <w:t>But doesn’t this violate the dictum that good API documentation should</w:t>
      </w:r>
      <w:r>
        <w:rPr>
          <w:rFonts w:ascii="Times-Roman" w:hAnsi="Times-Roman"/>
          <w:color w:val="000000"/>
          <w:sz w:val="22"/>
        </w:rPr>
        <w:br/>
      </w:r>
      <w:r>
        <w:rPr>
          <w:rStyle w:val="fontstyle01"/>
          <w:sz w:val="22"/>
        </w:rPr>
        <w:t xml:space="preserve">describe </w:t>
      </w:r>
      <w:r>
        <w:rPr>
          <w:rStyle w:val="fontstyle21"/>
          <w:sz w:val="22"/>
        </w:rPr>
        <w:t xml:space="preserve">what </w:t>
      </w:r>
      <w:r>
        <w:rPr>
          <w:rStyle w:val="fontstyle01"/>
          <w:sz w:val="22"/>
        </w:rPr>
        <w:t xml:space="preserve">a given method does and not </w:t>
      </w:r>
      <w:r>
        <w:rPr>
          <w:rStyle w:val="fontstyle21"/>
          <w:sz w:val="22"/>
        </w:rPr>
        <w:t xml:space="preserve">how </w:t>
      </w:r>
      <w:r>
        <w:rPr>
          <w:rStyle w:val="fontstyle01"/>
          <w:sz w:val="22"/>
        </w:rPr>
        <w:t>it does it? Yes, it does! This is an</w:t>
      </w:r>
      <w:r>
        <w:rPr>
          <w:rFonts w:ascii="Times-Roman" w:hAnsi="Times-Roman"/>
          <w:color w:val="000000"/>
          <w:sz w:val="22"/>
        </w:rPr>
        <w:br/>
      </w:r>
      <w:r>
        <w:rPr>
          <w:rStyle w:val="fontstyle01"/>
          <w:sz w:val="22"/>
        </w:rPr>
        <w:t>unfortunate consequence of the fact that inheritance violates encapsulation. To</w:t>
      </w:r>
      <w:r>
        <w:rPr>
          <w:rFonts w:ascii="Times-Roman" w:hAnsi="Times-Roman"/>
          <w:color w:val="000000"/>
          <w:sz w:val="22"/>
        </w:rPr>
        <w:br/>
      </w:r>
      <w:r>
        <w:rPr>
          <w:rStyle w:val="fontstyle01"/>
          <w:sz w:val="22"/>
        </w:rPr>
        <w:t>document a class so that it can be safely subclassed, you must describe implementation details that should otherwise be left unspecified.</w:t>
      </w:r>
      <w:r>
        <w:rPr>
          <w:rFonts w:ascii="Times-Roman" w:hAnsi="Times-Roman"/>
          <w:color w:val="000000"/>
          <w:sz w:val="22"/>
        </w:rPr>
        <w:br/>
      </w:r>
      <w:r>
        <w:rPr>
          <w:rStyle w:val="fontstyle01"/>
          <w:sz w:val="22"/>
        </w:rPr>
        <w:t xml:space="preserve">The </w:t>
      </w:r>
      <w:r>
        <w:rPr>
          <w:rStyle w:val="fontstyle61"/>
          <w:sz w:val="18"/>
          <w:szCs w:val="18"/>
        </w:rPr>
        <w:t xml:space="preserve">@implSpec </w:t>
      </w:r>
      <w:r>
        <w:rPr>
          <w:rStyle w:val="fontstyle01"/>
          <w:sz w:val="22"/>
        </w:rPr>
        <w:t>tag was added in Java 8 and used heavily in Java 9. This tag</w:t>
      </w:r>
      <w:r>
        <w:rPr>
          <w:rFonts w:ascii="Times-Roman" w:hAnsi="Times-Roman"/>
          <w:color w:val="000000"/>
          <w:sz w:val="22"/>
        </w:rPr>
        <w:br/>
      </w:r>
      <w:r>
        <w:rPr>
          <w:rStyle w:val="fontstyle01"/>
          <w:sz w:val="22"/>
        </w:rPr>
        <w:t>should be enabled by default, but as of Java 9, the Javadoc utility still ignores it</w:t>
      </w:r>
      <w:r>
        <w:rPr>
          <w:rFonts w:ascii="Times-Roman" w:hAnsi="Times-Roman"/>
          <w:color w:val="000000"/>
          <w:sz w:val="22"/>
        </w:rPr>
        <w:br/>
      </w:r>
      <w:r>
        <w:rPr>
          <w:rStyle w:val="fontstyle01"/>
          <w:sz w:val="22"/>
        </w:rPr>
        <w:t xml:space="preserve">unless you pass the command line switch </w:t>
      </w:r>
      <w:r>
        <w:rPr>
          <w:rStyle w:val="fontstyle61"/>
          <w:sz w:val="18"/>
          <w:szCs w:val="18"/>
        </w:rPr>
        <w:t>-tag "apiNote:a:API Note:"</w:t>
      </w:r>
      <w:r>
        <w:rPr>
          <w:rStyle w:val="fontstyle01"/>
          <w:sz w:val="22"/>
        </w:rPr>
        <w:t>.</w:t>
      </w:r>
      <w:r>
        <w:rPr>
          <w:rFonts w:ascii="Times-Roman" w:hAnsi="Times-Roman"/>
          <w:color w:val="000000"/>
          <w:sz w:val="22"/>
        </w:rPr>
        <w:br/>
      </w:r>
      <w:r>
        <w:rPr>
          <w:rStyle w:val="fontstyle01"/>
          <w:sz w:val="22"/>
        </w:rPr>
        <w:t>Designing for inheritance involves more than just documenting patterns of</w:t>
      </w:r>
      <w:r>
        <w:rPr>
          <w:rFonts w:ascii="Times-Roman" w:hAnsi="Times-Roman"/>
          <w:color w:val="000000"/>
          <w:sz w:val="22"/>
        </w:rPr>
        <w:br/>
      </w:r>
      <w:r>
        <w:rPr>
          <w:rStyle w:val="fontstyle01"/>
          <w:sz w:val="22"/>
        </w:rPr>
        <w:t xml:space="preserve">self-use. To allow programmers to write efficient subclasses without undue pain, </w:t>
      </w:r>
      <w:r>
        <w:rPr>
          <w:rStyle w:val="fontstyle51"/>
          <w:sz w:val="22"/>
          <w:szCs w:val="22"/>
        </w:rPr>
        <w:t>a</w:t>
      </w:r>
      <w:r>
        <w:rPr>
          <w:rFonts w:ascii="Times-Bold" w:hAnsi="Times-Bold"/>
          <w:b/>
          <w:bCs/>
          <w:color w:val="000000"/>
          <w:sz w:val="22"/>
        </w:rPr>
        <w:br/>
      </w:r>
      <w:r>
        <w:rPr>
          <w:rStyle w:val="fontstyle51"/>
          <w:sz w:val="22"/>
          <w:szCs w:val="22"/>
        </w:rPr>
        <w:t xml:space="preserve">class may have to provide hooks into its internal workings in the form of judiciously chosen protected methods </w:t>
      </w:r>
      <w:r>
        <w:rPr>
          <w:rStyle w:val="fontstyle01"/>
          <w:sz w:val="22"/>
        </w:rPr>
        <w:t>or, in rare instances, protected fields. For</w:t>
      </w:r>
      <w:r>
        <w:rPr>
          <w:rFonts w:ascii="Times-Roman" w:hAnsi="Times-Roman"/>
          <w:color w:val="000000"/>
          <w:sz w:val="22"/>
        </w:rPr>
        <w:br/>
      </w:r>
      <w:r>
        <w:rPr>
          <w:rStyle w:val="fontstyle01"/>
          <w:sz w:val="22"/>
        </w:rPr>
        <w:t xml:space="preserve">example, consider the </w:t>
      </w:r>
      <w:r>
        <w:rPr>
          <w:rStyle w:val="fontstyle61"/>
          <w:sz w:val="18"/>
          <w:szCs w:val="18"/>
        </w:rPr>
        <w:t xml:space="preserve">removeRange </w:t>
      </w:r>
      <w:r>
        <w:rPr>
          <w:rStyle w:val="fontstyle01"/>
          <w:sz w:val="22"/>
        </w:rPr>
        <w:t xml:space="preserve">method from </w:t>
      </w:r>
      <w:r>
        <w:rPr>
          <w:rStyle w:val="fontstyle61"/>
          <w:sz w:val="18"/>
          <w:szCs w:val="18"/>
        </w:rPr>
        <w:t>java.util.AbstractList</w:t>
      </w:r>
      <w:r>
        <w:rPr>
          <w:rStyle w:val="fontstyle01"/>
          <w:sz w:val="22"/>
        </w:rPr>
        <w:t>:</w:t>
      </w:r>
      <w:r>
        <w:rPr>
          <w:rFonts w:ascii="Times-Roman" w:hAnsi="Times-Roman"/>
          <w:color w:val="000000"/>
          <w:sz w:val="22"/>
        </w:rPr>
        <w:br/>
      </w:r>
      <w:r>
        <w:rPr>
          <w:rStyle w:val="fontstyle61"/>
          <w:sz w:val="18"/>
          <w:szCs w:val="18"/>
        </w:rPr>
        <w:t>protected void removeRange(int fromIndex, int toIndex)</w:t>
      </w:r>
      <w:r>
        <w:rPr>
          <w:rFonts w:ascii="LucidaSans-Typewriter" w:hAnsi="LucidaSans-Typewriter"/>
          <w:color w:val="000000"/>
          <w:sz w:val="18"/>
          <w:szCs w:val="18"/>
        </w:rPr>
        <w:br/>
      </w:r>
      <w:r>
        <w:rPr>
          <w:rStyle w:val="fontstyle01"/>
          <w:sz w:val="22"/>
        </w:rPr>
        <w:t>Removes from this list all of the elements whose index is between</w:t>
      </w:r>
      <w:r>
        <w:rPr>
          <w:rFonts w:ascii="Times-Roman" w:hAnsi="Times-Roman"/>
          <w:color w:val="000000"/>
          <w:sz w:val="22"/>
        </w:rPr>
        <w:br/>
      </w:r>
      <w:r>
        <w:rPr>
          <w:rStyle w:val="fontstyle61"/>
          <w:sz w:val="18"/>
          <w:szCs w:val="18"/>
        </w:rPr>
        <w:t>fromIndex</w:t>
      </w:r>
      <w:r>
        <w:rPr>
          <w:rStyle w:val="fontstyle01"/>
          <w:sz w:val="22"/>
        </w:rPr>
        <w:t xml:space="preserve">, inclusive, and </w:t>
      </w:r>
      <w:r>
        <w:rPr>
          <w:rStyle w:val="fontstyle61"/>
          <w:sz w:val="18"/>
          <w:szCs w:val="18"/>
        </w:rPr>
        <w:t>toIndex</w:t>
      </w:r>
      <w:r>
        <w:rPr>
          <w:rStyle w:val="fontstyle01"/>
          <w:sz w:val="22"/>
        </w:rPr>
        <w:t>, exclusive. Shifts any succeeding</w:t>
      </w:r>
      <w:r>
        <w:rPr>
          <w:rFonts w:ascii="Times-Roman" w:hAnsi="Times-Roman"/>
          <w:color w:val="000000"/>
          <w:sz w:val="22"/>
        </w:rPr>
        <w:br/>
      </w:r>
      <w:r>
        <w:rPr>
          <w:rStyle w:val="fontstyle01"/>
          <w:sz w:val="22"/>
        </w:rPr>
        <w:t>elements to the left (reduces their index). This call shortens the list by</w:t>
      </w:r>
      <w:r>
        <w:rPr>
          <w:rFonts w:ascii="Times-Roman" w:hAnsi="Times-Roman"/>
          <w:color w:val="000000"/>
          <w:sz w:val="22"/>
        </w:rPr>
        <w:br/>
      </w:r>
      <w:r>
        <w:rPr>
          <w:rStyle w:val="fontstyle61"/>
          <w:sz w:val="18"/>
          <w:szCs w:val="18"/>
        </w:rPr>
        <w:t xml:space="preserve">(toIndex - fromIndex) </w:t>
      </w:r>
      <w:r>
        <w:rPr>
          <w:rStyle w:val="fontstyle01"/>
          <w:sz w:val="22"/>
        </w:rPr>
        <w:t xml:space="preserve">elements. (If </w:t>
      </w:r>
      <w:r>
        <w:rPr>
          <w:rStyle w:val="fontstyle61"/>
          <w:sz w:val="18"/>
          <w:szCs w:val="18"/>
        </w:rPr>
        <w:t>toIndex == fromIndex</w:t>
      </w:r>
      <w:r>
        <w:rPr>
          <w:rStyle w:val="fontstyle01"/>
          <w:sz w:val="22"/>
        </w:rPr>
        <w:t>, this operation</w:t>
      </w:r>
      <w:r>
        <w:rPr>
          <w:rFonts w:ascii="Times-Roman" w:hAnsi="Times-Roman"/>
          <w:color w:val="000000"/>
          <w:sz w:val="22"/>
        </w:rPr>
        <w:br/>
      </w:r>
      <w:r>
        <w:rPr>
          <w:rStyle w:val="fontstyle01"/>
          <w:sz w:val="22"/>
        </w:rPr>
        <w:t>has no effect.)</w:t>
      </w:r>
      <w:r>
        <w:rPr>
          <w:rFonts w:ascii="Times-Roman" w:hAnsi="Times-Roman"/>
          <w:color w:val="000000"/>
          <w:sz w:val="22"/>
        </w:rPr>
        <w:br/>
      </w:r>
      <w:r>
        <w:rPr>
          <w:rStyle w:val="fontstyle01"/>
          <w:sz w:val="22"/>
        </w:rPr>
        <w:t xml:space="preserve">This method is called by the </w:t>
      </w:r>
      <w:r>
        <w:rPr>
          <w:rStyle w:val="fontstyle61"/>
          <w:sz w:val="18"/>
          <w:szCs w:val="18"/>
        </w:rPr>
        <w:t xml:space="preserve">clear </w:t>
      </w:r>
      <w:r>
        <w:rPr>
          <w:rStyle w:val="fontstyle01"/>
          <w:sz w:val="22"/>
        </w:rPr>
        <w:t>operation on this list and its sublists.</w:t>
      </w:r>
      <w:r>
        <w:rPr>
          <w:rFonts w:ascii="Times-Roman" w:hAnsi="Times-Roman"/>
          <w:color w:val="000000"/>
          <w:sz w:val="22"/>
        </w:rPr>
        <w:br/>
      </w:r>
      <w:r>
        <w:rPr>
          <w:rStyle w:val="fontstyle01"/>
          <w:sz w:val="22"/>
        </w:rPr>
        <w:t xml:space="preserve">Overriding this method to take advantage of the internals of the list implementation can substantially improve the performance of the </w:t>
      </w:r>
      <w:r>
        <w:rPr>
          <w:rStyle w:val="fontstyle61"/>
          <w:sz w:val="18"/>
          <w:szCs w:val="18"/>
        </w:rPr>
        <w:t xml:space="preserve">clear </w:t>
      </w:r>
      <w:r>
        <w:rPr>
          <w:rStyle w:val="fontstyle01"/>
          <w:sz w:val="22"/>
        </w:rPr>
        <w:t>operation</w:t>
      </w:r>
      <w:r>
        <w:rPr>
          <w:rFonts w:ascii="Times-Roman" w:hAnsi="Times-Roman"/>
          <w:color w:val="000000"/>
          <w:sz w:val="22"/>
        </w:rPr>
        <w:br/>
      </w:r>
      <w:r>
        <w:rPr>
          <w:rStyle w:val="fontstyle01"/>
          <w:sz w:val="22"/>
        </w:rPr>
        <w:t>on this list and its sublists.</w:t>
      </w:r>
      <w:r>
        <w:rPr>
          <w:rFonts w:ascii="Times-Roman" w:hAnsi="Times-Roman"/>
          <w:color w:val="000000"/>
          <w:sz w:val="22"/>
        </w:rPr>
        <w:br/>
      </w:r>
      <w:r>
        <w:rPr>
          <w:rStyle w:val="fontstyle51"/>
          <w:sz w:val="22"/>
          <w:szCs w:val="22"/>
        </w:rPr>
        <w:t xml:space="preserve">Implementation Requirements: </w:t>
      </w:r>
      <w:r>
        <w:rPr>
          <w:rStyle w:val="fontstyle01"/>
          <w:sz w:val="22"/>
        </w:rPr>
        <w:t>This implementation gets a list iterator</w:t>
      </w:r>
      <w:r>
        <w:rPr>
          <w:rFonts w:ascii="Times-Roman" w:hAnsi="Times-Roman"/>
          <w:color w:val="000000"/>
          <w:sz w:val="22"/>
        </w:rPr>
        <w:br/>
      </w:r>
      <w:r>
        <w:rPr>
          <w:rStyle w:val="fontstyle01"/>
          <w:sz w:val="22"/>
        </w:rPr>
        <w:t xml:space="preserve">positioned before </w:t>
      </w:r>
      <w:r>
        <w:rPr>
          <w:rStyle w:val="fontstyle61"/>
          <w:sz w:val="18"/>
          <w:szCs w:val="18"/>
        </w:rPr>
        <w:t xml:space="preserve">fromIndex </w:t>
      </w:r>
      <w:r>
        <w:rPr>
          <w:rStyle w:val="fontstyle01"/>
          <w:sz w:val="22"/>
        </w:rPr>
        <w:t xml:space="preserve">and repeatedly calls </w:t>
      </w:r>
      <w:r>
        <w:rPr>
          <w:rStyle w:val="fontstyle61"/>
          <w:sz w:val="18"/>
          <w:szCs w:val="18"/>
        </w:rPr>
        <w:t>ListIterator.next</w:t>
      </w:r>
      <w:r>
        <w:rPr>
          <w:rFonts w:ascii="LucidaSans-Typewriter" w:hAnsi="LucidaSans-Typewriter"/>
          <w:color w:val="000000"/>
          <w:sz w:val="18"/>
          <w:szCs w:val="18"/>
        </w:rPr>
        <w:br/>
      </w:r>
      <w:r>
        <w:rPr>
          <w:rStyle w:val="fontstyle01"/>
          <w:sz w:val="22"/>
        </w:rPr>
        <w:t xml:space="preserve">followed by </w:t>
      </w:r>
      <w:r>
        <w:rPr>
          <w:rStyle w:val="fontstyle61"/>
          <w:sz w:val="18"/>
          <w:szCs w:val="18"/>
        </w:rPr>
        <w:t>ListIterator.remove</w:t>
      </w:r>
      <w:r>
        <w:rPr>
          <w:rStyle w:val="fontstyle01"/>
          <w:sz w:val="22"/>
        </w:rPr>
        <w:t>, until the entire range has been</w:t>
      </w:r>
      <w:r>
        <w:rPr>
          <w:rFonts w:ascii="Times-Roman" w:hAnsi="Times-Roman"/>
          <w:color w:val="000000"/>
          <w:sz w:val="22"/>
        </w:rPr>
        <w:br/>
      </w:r>
      <w:r>
        <w:rPr>
          <w:rStyle w:val="fontstyle01"/>
          <w:sz w:val="22"/>
        </w:rPr>
        <w:t xml:space="preserve">removed. </w:t>
      </w:r>
      <w:r>
        <w:rPr>
          <w:rStyle w:val="fontstyle51"/>
          <w:sz w:val="22"/>
          <w:szCs w:val="22"/>
        </w:rPr>
        <w:t xml:space="preserve">Note: If </w:t>
      </w:r>
      <w:r>
        <w:rPr>
          <w:rStyle w:val="fontstyle71"/>
        </w:rPr>
        <w:t xml:space="preserve">ListIterator.remove </w:t>
      </w:r>
      <w:r>
        <w:rPr>
          <w:rStyle w:val="fontstyle51"/>
          <w:sz w:val="22"/>
          <w:szCs w:val="22"/>
        </w:rPr>
        <w:t>requires linear time, this</w:t>
      </w:r>
      <w:r>
        <w:rPr>
          <w:rFonts w:ascii="Times-Bold" w:hAnsi="Times-Bold"/>
          <w:b/>
          <w:bCs/>
          <w:color w:val="000000"/>
          <w:sz w:val="22"/>
        </w:rPr>
        <w:br/>
      </w:r>
      <w:r>
        <w:rPr>
          <w:rStyle w:val="fontstyle51"/>
          <w:sz w:val="22"/>
          <w:szCs w:val="22"/>
        </w:rPr>
        <w:t>implementation requires quadratic time.</w:t>
      </w:r>
      <w:r>
        <w:rPr>
          <w:rFonts w:ascii="Times-Bold" w:hAnsi="Times-Bold"/>
          <w:b/>
          <w:bCs/>
          <w:color w:val="000000"/>
          <w:sz w:val="22"/>
        </w:rPr>
        <w:br/>
      </w:r>
      <w:r>
        <w:rPr>
          <w:rStyle w:val="fontstyle01"/>
          <w:sz w:val="22"/>
        </w:rPr>
        <w:t>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8"/>
        <w:gridCol w:w="1452"/>
      </w:tblGrid>
      <w:tr w:rsidR="005D060E" w:rsidTr="005D060E">
        <w:tc>
          <w:tcPr>
            <w:tcW w:w="468"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fromIndex </w:t>
            </w:r>
          </w:p>
        </w:tc>
        <w:tc>
          <w:tcPr>
            <w:tcW w:w="145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index of first element to be removed.</w:t>
            </w:r>
          </w:p>
        </w:tc>
      </w:tr>
      <w:tr w:rsidR="005D060E" w:rsidTr="005D060E">
        <w:tc>
          <w:tcPr>
            <w:tcW w:w="468"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toIndex </w:t>
            </w:r>
          </w:p>
        </w:tc>
        <w:tc>
          <w:tcPr>
            <w:tcW w:w="145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index after last element to be removed.</w:t>
            </w:r>
          </w:p>
        </w:tc>
      </w:tr>
    </w:tbl>
    <w:p w:rsidR="005D060E" w:rsidRDefault="005D060E" w:rsidP="005D060E">
      <w:r>
        <w:br/>
      </w:r>
      <w:r>
        <w:rPr>
          <w:rStyle w:val="fontstyle01"/>
          <w:sz w:val="22"/>
        </w:rPr>
        <w:t xml:space="preserve">This method is of no interest to end users of a </w:t>
      </w:r>
      <w:r>
        <w:rPr>
          <w:rStyle w:val="fontstyle61"/>
          <w:sz w:val="18"/>
          <w:szCs w:val="18"/>
        </w:rPr>
        <w:t xml:space="preserve">List </w:t>
      </w:r>
      <w:r>
        <w:rPr>
          <w:rStyle w:val="fontstyle01"/>
          <w:sz w:val="22"/>
        </w:rPr>
        <w:t>implementation. It is</w:t>
      </w:r>
      <w:r>
        <w:rPr>
          <w:rFonts w:ascii="Times-Roman" w:hAnsi="Times-Roman"/>
          <w:color w:val="000000"/>
          <w:sz w:val="22"/>
        </w:rPr>
        <w:br/>
      </w:r>
      <w:r>
        <w:rPr>
          <w:rStyle w:val="fontstyle01"/>
          <w:sz w:val="22"/>
        </w:rPr>
        <w:t xml:space="preserve">provided solely to make it easy for subclasses to provide a fast </w:t>
      </w:r>
      <w:r>
        <w:rPr>
          <w:rStyle w:val="fontstyle61"/>
          <w:sz w:val="18"/>
          <w:szCs w:val="18"/>
        </w:rPr>
        <w:t xml:space="preserve">clear </w:t>
      </w:r>
      <w:r>
        <w:rPr>
          <w:rStyle w:val="fontstyle01"/>
          <w:sz w:val="22"/>
        </w:rPr>
        <w:t>method on</w:t>
      </w:r>
      <w:r>
        <w:rPr>
          <w:rFonts w:ascii="Times-Roman" w:hAnsi="Times-Roman"/>
          <w:color w:val="000000"/>
          <w:sz w:val="22"/>
        </w:rPr>
        <w:br/>
      </w:r>
      <w:r>
        <w:rPr>
          <w:rStyle w:val="fontstyle01"/>
          <w:sz w:val="22"/>
        </w:rPr>
        <w:t xml:space="preserve">sublists. In the absence of the </w:t>
      </w:r>
      <w:r>
        <w:rPr>
          <w:rStyle w:val="fontstyle61"/>
          <w:sz w:val="18"/>
          <w:szCs w:val="18"/>
        </w:rPr>
        <w:t xml:space="preserve">removeRange </w:t>
      </w:r>
      <w:r>
        <w:rPr>
          <w:rStyle w:val="fontstyle01"/>
          <w:sz w:val="22"/>
        </w:rPr>
        <w:t>method, subclasses would have to</w:t>
      </w:r>
      <w:r>
        <w:rPr>
          <w:rFonts w:ascii="Times-Roman" w:hAnsi="Times-Roman"/>
          <w:color w:val="000000"/>
          <w:sz w:val="22"/>
        </w:rPr>
        <w:br/>
      </w:r>
      <w:r>
        <w:rPr>
          <w:rStyle w:val="fontstyle01"/>
          <w:sz w:val="22"/>
        </w:rPr>
        <w:t xml:space="preserve">make do with quadratic performance when the </w:t>
      </w:r>
      <w:r>
        <w:rPr>
          <w:rStyle w:val="fontstyle61"/>
          <w:sz w:val="18"/>
          <w:szCs w:val="18"/>
        </w:rPr>
        <w:t xml:space="preserve">clear </w:t>
      </w:r>
      <w:r>
        <w:rPr>
          <w:rStyle w:val="fontstyle01"/>
          <w:sz w:val="22"/>
        </w:rPr>
        <w:t>method was invoked on</w:t>
      </w:r>
      <w:r>
        <w:rPr>
          <w:rFonts w:ascii="Times-Roman" w:hAnsi="Times-Roman"/>
          <w:color w:val="000000"/>
          <w:sz w:val="22"/>
        </w:rPr>
        <w:br/>
      </w:r>
      <w:r>
        <w:rPr>
          <w:rStyle w:val="fontstyle01"/>
          <w:sz w:val="22"/>
        </w:rPr>
        <w:t xml:space="preserve">sublists or rewrite the entire </w:t>
      </w:r>
      <w:r>
        <w:rPr>
          <w:rStyle w:val="fontstyle61"/>
          <w:sz w:val="18"/>
          <w:szCs w:val="18"/>
        </w:rPr>
        <w:t xml:space="preserve">subList </w:t>
      </w:r>
      <w:r>
        <w:rPr>
          <w:rStyle w:val="fontstyle01"/>
          <w:sz w:val="22"/>
        </w:rPr>
        <w:t>mechanism from scratch—not an easy task!</w:t>
      </w:r>
      <w:r>
        <w:br/>
      </w:r>
      <w:r>
        <w:rPr>
          <w:rStyle w:val="fontstyle21"/>
          <w:sz w:val="16"/>
          <w:szCs w:val="16"/>
        </w:rPr>
        <w:t xml:space="preserve">ITEM 19: DESIGN AND DOCUMENT FOR INHERITANCE OR ELSE PROHIBIT IT </w:t>
      </w:r>
      <w:r>
        <w:rPr>
          <w:rStyle w:val="fontstyle01"/>
          <w:sz w:val="20"/>
          <w:szCs w:val="20"/>
        </w:rPr>
        <w:t>95</w:t>
      </w:r>
      <w:r>
        <w:rPr>
          <w:rFonts w:ascii="Times-Roman" w:hAnsi="Times-Roman"/>
          <w:color w:val="000000"/>
          <w:sz w:val="20"/>
          <w:szCs w:val="20"/>
        </w:rPr>
        <w:br/>
      </w:r>
      <w:r>
        <w:rPr>
          <w:rStyle w:val="fontstyle01"/>
          <w:sz w:val="22"/>
        </w:rPr>
        <w:t>So how do you decide what protected members to expose when you design a</w:t>
      </w:r>
      <w:r>
        <w:rPr>
          <w:rFonts w:ascii="Times-Roman" w:hAnsi="Times-Roman"/>
          <w:color w:val="000000"/>
          <w:sz w:val="22"/>
        </w:rPr>
        <w:br/>
      </w:r>
      <w:r>
        <w:rPr>
          <w:rStyle w:val="fontstyle01"/>
          <w:sz w:val="22"/>
        </w:rPr>
        <w:t>class for inheritance? Unfortunately, there is no magic bullet. The best you can do</w:t>
      </w:r>
      <w:r>
        <w:rPr>
          <w:rFonts w:ascii="Times-Roman" w:hAnsi="Times-Roman"/>
          <w:color w:val="000000"/>
          <w:sz w:val="22"/>
        </w:rPr>
        <w:br/>
      </w:r>
      <w:r>
        <w:rPr>
          <w:rStyle w:val="fontstyle01"/>
          <w:sz w:val="22"/>
        </w:rPr>
        <w:t>is to think hard, take your best guess, and then test it by writing subclasses. You</w:t>
      </w:r>
      <w:r>
        <w:rPr>
          <w:rFonts w:ascii="Times-Roman" w:hAnsi="Times-Roman"/>
          <w:color w:val="000000"/>
          <w:sz w:val="22"/>
        </w:rPr>
        <w:br/>
      </w:r>
      <w:r>
        <w:rPr>
          <w:rStyle w:val="fontstyle01"/>
          <w:sz w:val="22"/>
        </w:rPr>
        <w:lastRenderedPageBreak/>
        <w:t>should expose as few protected members as possible because each one represents</w:t>
      </w:r>
      <w:r>
        <w:rPr>
          <w:rFonts w:ascii="Times-Roman" w:hAnsi="Times-Roman"/>
          <w:color w:val="000000"/>
          <w:sz w:val="22"/>
        </w:rPr>
        <w:br/>
      </w:r>
      <w:r>
        <w:rPr>
          <w:rStyle w:val="fontstyle01"/>
          <w:sz w:val="22"/>
        </w:rPr>
        <w:t>a commitment to an implementation detail. On the other hand, you must not</w:t>
      </w:r>
      <w:r>
        <w:rPr>
          <w:rFonts w:ascii="Times-Roman" w:hAnsi="Times-Roman"/>
          <w:color w:val="000000"/>
          <w:sz w:val="22"/>
        </w:rPr>
        <w:br/>
      </w:r>
      <w:r>
        <w:rPr>
          <w:rStyle w:val="fontstyle01"/>
          <w:sz w:val="22"/>
        </w:rPr>
        <w:t>expose too few because a missing protected member can render a class practically</w:t>
      </w:r>
      <w:r>
        <w:rPr>
          <w:rFonts w:ascii="Times-Roman" w:hAnsi="Times-Roman"/>
          <w:color w:val="000000"/>
          <w:sz w:val="22"/>
        </w:rPr>
        <w:br/>
      </w:r>
      <w:r>
        <w:rPr>
          <w:rStyle w:val="fontstyle01"/>
          <w:sz w:val="22"/>
        </w:rPr>
        <w:t>unusable for inheritance.</w:t>
      </w:r>
      <w:r>
        <w:rPr>
          <w:rFonts w:ascii="Times-Roman" w:hAnsi="Times-Roman"/>
          <w:color w:val="000000"/>
          <w:sz w:val="22"/>
        </w:rPr>
        <w:br/>
      </w:r>
      <w:r>
        <w:rPr>
          <w:rStyle w:val="fontstyle51"/>
          <w:sz w:val="22"/>
          <w:szCs w:val="22"/>
        </w:rPr>
        <w:t xml:space="preserve">The </w:t>
      </w:r>
      <w:r>
        <w:rPr>
          <w:rStyle w:val="fontstyle91"/>
        </w:rPr>
        <w:t xml:space="preserve">only </w:t>
      </w:r>
      <w:r>
        <w:rPr>
          <w:rStyle w:val="fontstyle51"/>
          <w:sz w:val="22"/>
          <w:szCs w:val="22"/>
        </w:rPr>
        <w:t>way to test a class designed for inheritance is to write subclasses.</w:t>
      </w:r>
      <w:r>
        <w:rPr>
          <w:rFonts w:ascii="Times-Bold" w:hAnsi="Times-Bold"/>
          <w:b/>
          <w:bCs/>
          <w:color w:val="000000"/>
          <w:sz w:val="22"/>
        </w:rPr>
        <w:br/>
      </w:r>
      <w:r>
        <w:rPr>
          <w:rStyle w:val="fontstyle01"/>
          <w:sz w:val="22"/>
        </w:rPr>
        <w:t>If you omit a crucial protected member, trying to write a subclass will make the</w:t>
      </w:r>
      <w:r>
        <w:rPr>
          <w:rFonts w:ascii="Times-Roman" w:hAnsi="Times-Roman"/>
          <w:color w:val="000000"/>
          <w:sz w:val="22"/>
        </w:rPr>
        <w:br/>
      </w:r>
      <w:r>
        <w:rPr>
          <w:rStyle w:val="fontstyle01"/>
          <w:sz w:val="22"/>
        </w:rPr>
        <w:t>omission painfully obvious. Conversely, if several subclasses are written and none</w:t>
      </w:r>
      <w:r>
        <w:rPr>
          <w:rFonts w:ascii="Times-Roman" w:hAnsi="Times-Roman"/>
          <w:color w:val="000000"/>
          <w:sz w:val="22"/>
        </w:rPr>
        <w:br/>
      </w:r>
      <w:r>
        <w:rPr>
          <w:rStyle w:val="fontstyle01"/>
          <w:sz w:val="22"/>
        </w:rPr>
        <w:t>uses a protected member, you should probably make it private. Experience shows</w:t>
      </w:r>
      <w:r>
        <w:rPr>
          <w:rFonts w:ascii="Times-Roman" w:hAnsi="Times-Roman"/>
          <w:color w:val="000000"/>
          <w:sz w:val="22"/>
        </w:rPr>
        <w:br/>
      </w:r>
      <w:r>
        <w:rPr>
          <w:rStyle w:val="fontstyle01"/>
          <w:sz w:val="22"/>
        </w:rPr>
        <w:t>that three subclasses are usually sufficient to test an extendable class. One or more</w:t>
      </w:r>
      <w:r>
        <w:rPr>
          <w:rFonts w:ascii="Times-Roman" w:hAnsi="Times-Roman"/>
          <w:color w:val="000000"/>
          <w:sz w:val="22"/>
        </w:rPr>
        <w:br/>
      </w:r>
      <w:r>
        <w:rPr>
          <w:rStyle w:val="fontstyle01"/>
          <w:sz w:val="22"/>
        </w:rPr>
        <w:t>of these subclasses should be written by someone other than the superclass author.</w:t>
      </w:r>
      <w:r>
        <w:rPr>
          <w:rFonts w:ascii="Times-Roman" w:hAnsi="Times-Roman"/>
          <w:color w:val="000000"/>
          <w:sz w:val="22"/>
        </w:rPr>
        <w:br/>
      </w:r>
      <w:r>
        <w:rPr>
          <w:rStyle w:val="fontstyle01"/>
          <w:sz w:val="22"/>
        </w:rPr>
        <w:t>When you design for inheritance a class that is likely to achieve wide use,</w:t>
      </w:r>
      <w:r>
        <w:rPr>
          <w:rFonts w:ascii="Times-Roman" w:hAnsi="Times-Roman"/>
          <w:color w:val="000000"/>
          <w:sz w:val="22"/>
        </w:rPr>
        <w:br/>
      </w:r>
      <w:r>
        <w:rPr>
          <w:rStyle w:val="fontstyle01"/>
          <w:sz w:val="22"/>
        </w:rPr>
        <w:t xml:space="preserve">realize that you are committing </w:t>
      </w:r>
      <w:r>
        <w:rPr>
          <w:rStyle w:val="fontstyle21"/>
          <w:sz w:val="22"/>
        </w:rPr>
        <w:t xml:space="preserve">forever </w:t>
      </w:r>
      <w:r>
        <w:rPr>
          <w:rStyle w:val="fontstyle01"/>
          <w:sz w:val="22"/>
        </w:rPr>
        <w:t>to the self-use patterns that you document</w:t>
      </w:r>
      <w:r>
        <w:rPr>
          <w:rFonts w:ascii="Times-Roman" w:hAnsi="Times-Roman"/>
          <w:color w:val="000000"/>
          <w:sz w:val="22"/>
        </w:rPr>
        <w:br/>
      </w:r>
      <w:r>
        <w:rPr>
          <w:rStyle w:val="fontstyle01"/>
          <w:sz w:val="22"/>
        </w:rPr>
        <w:t>and to the implementation decisions implicit in its protected methods and fields.</w:t>
      </w:r>
      <w:r>
        <w:rPr>
          <w:rFonts w:ascii="Times-Roman" w:hAnsi="Times-Roman"/>
          <w:color w:val="000000"/>
          <w:sz w:val="22"/>
        </w:rPr>
        <w:br/>
      </w:r>
      <w:r>
        <w:rPr>
          <w:rStyle w:val="fontstyle01"/>
          <w:sz w:val="22"/>
        </w:rPr>
        <w:t xml:space="preserve">These commitments can make it difficult or impossible to improve the performance or functionality of the class in a subsequent release. Therefore, </w:t>
      </w:r>
      <w:r>
        <w:rPr>
          <w:rStyle w:val="fontstyle51"/>
          <w:sz w:val="22"/>
          <w:szCs w:val="22"/>
        </w:rPr>
        <w:t>you must</w:t>
      </w:r>
      <w:r>
        <w:rPr>
          <w:rFonts w:ascii="Times-Bold" w:hAnsi="Times-Bold"/>
          <w:b/>
          <w:bCs/>
          <w:color w:val="000000"/>
          <w:sz w:val="22"/>
        </w:rPr>
        <w:br/>
      </w:r>
      <w:r>
        <w:rPr>
          <w:rStyle w:val="fontstyle51"/>
          <w:sz w:val="22"/>
          <w:szCs w:val="22"/>
        </w:rPr>
        <w:t xml:space="preserve">test your class by writing subclasses </w:t>
      </w:r>
      <w:r>
        <w:rPr>
          <w:rStyle w:val="fontstyle91"/>
        </w:rPr>
        <w:t xml:space="preserve">before </w:t>
      </w:r>
      <w:r>
        <w:rPr>
          <w:rStyle w:val="fontstyle51"/>
          <w:sz w:val="22"/>
          <w:szCs w:val="22"/>
        </w:rPr>
        <w:t>you release it.</w:t>
      </w:r>
      <w:r>
        <w:rPr>
          <w:rFonts w:ascii="Times-Bold" w:hAnsi="Times-Bold"/>
          <w:b/>
          <w:bCs/>
          <w:color w:val="000000"/>
          <w:sz w:val="22"/>
        </w:rPr>
        <w:br/>
      </w:r>
      <w:r>
        <w:rPr>
          <w:rStyle w:val="fontstyle01"/>
          <w:sz w:val="22"/>
        </w:rPr>
        <w:t>Also, note that the special documentation required for inheritance clutters up</w:t>
      </w:r>
      <w:r>
        <w:rPr>
          <w:rFonts w:ascii="Times-Roman" w:hAnsi="Times-Roman"/>
          <w:color w:val="000000"/>
          <w:sz w:val="22"/>
        </w:rPr>
        <w:br/>
      </w:r>
      <w:r>
        <w:rPr>
          <w:rStyle w:val="fontstyle01"/>
          <w:sz w:val="22"/>
        </w:rPr>
        <w:t>normal documentation, which is designed for programmers who create instances</w:t>
      </w:r>
      <w:r>
        <w:rPr>
          <w:rFonts w:ascii="Times-Roman" w:hAnsi="Times-Roman"/>
          <w:color w:val="000000"/>
          <w:sz w:val="22"/>
        </w:rPr>
        <w:br/>
      </w:r>
      <w:r>
        <w:rPr>
          <w:rStyle w:val="fontstyle01"/>
          <w:sz w:val="22"/>
        </w:rPr>
        <w:t>of your class and invoke methods on them. As of this writing, there is little in the</w:t>
      </w:r>
      <w:r>
        <w:rPr>
          <w:rFonts w:ascii="Times-Roman" w:hAnsi="Times-Roman"/>
          <w:color w:val="000000"/>
          <w:sz w:val="22"/>
        </w:rPr>
        <w:br/>
      </w:r>
      <w:r>
        <w:rPr>
          <w:rStyle w:val="fontstyle01"/>
          <w:sz w:val="22"/>
        </w:rPr>
        <w:t>way of tools to separate ordinary API documentation from information of interest</w:t>
      </w:r>
      <w:r>
        <w:rPr>
          <w:rFonts w:ascii="Times-Roman" w:hAnsi="Times-Roman"/>
          <w:color w:val="000000"/>
          <w:sz w:val="22"/>
        </w:rPr>
        <w:br/>
      </w:r>
      <w:r>
        <w:rPr>
          <w:rStyle w:val="fontstyle01"/>
          <w:sz w:val="22"/>
        </w:rPr>
        <w:t>only to programmers implementing subclasses.</w:t>
      </w:r>
      <w:r>
        <w:rPr>
          <w:rFonts w:ascii="Times-Roman" w:hAnsi="Times-Roman"/>
          <w:color w:val="000000"/>
          <w:sz w:val="22"/>
        </w:rPr>
        <w:br/>
      </w:r>
      <w:r>
        <w:rPr>
          <w:rStyle w:val="fontstyle01"/>
          <w:sz w:val="22"/>
        </w:rPr>
        <w:t>There are a few more restrictions that a class must obey to allow inheritance.</w:t>
      </w:r>
      <w:r>
        <w:rPr>
          <w:rFonts w:ascii="Times-Roman" w:hAnsi="Times-Roman"/>
          <w:color w:val="000000"/>
          <w:sz w:val="22"/>
        </w:rPr>
        <w:br/>
      </w:r>
      <w:r>
        <w:rPr>
          <w:rStyle w:val="fontstyle51"/>
          <w:sz w:val="22"/>
          <w:szCs w:val="22"/>
        </w:rPr>
        <w:t xml:space="preserve">Constructors must not invoke overridable methods, </w:t>
      </w:r>
      <w:r>
        <w:rPr>
          <w:rStyle w:val="fontstyle01"/>
          <w:sz w:val="22"/>
        </w:rPr>
        <w:t>directly or indirectly. If</w:t>
      </w:r>
      <w:r>
        <w:rPr>
          <w:rFonts w:ascii="Times-Roman" w:hAnsi="Times-Roman"/>
          <w:color w:val="000000"/>
          <w:sz w:val="22"/>
        </w:rPr>
        <w:br/>
      </w:r>
      <w:r>
        <w:rPr>
          <w:rStyle w:val="fontstyle01"/>
          <w:sz w:val="22"/>
        </w:rPr>
        <w:t>you violate this rule, program failure will result. The superclass constructor runs</w:t>
      </w:r>
      <w:r>
        <w:rPr>
          <w:rFonts w:ascii="Times-Roman" w:hAnsi="Times-Roman"/>
          <w:color w:val="000000"/>
          <w:sz w:val="22"/>
        </w:rPr>
        <w:br/>
      </w:r>
      <w:r>
        <w:rPr>
          <w:rStyle w:val="fontstyle01"/>
          <w:sz w:val="22"/>
        </w:rPr>
        <w:t>before the subclass constructor, so the overriding method in the subclass will get</w:t>
      </w:r>
      <w:r>
        <w:rPr>
          <w:rFonts w:ascii="Times-Roman" w:hAnsi="Times-Roman"/>
          <w:color w:val="000000"/>
          <w:sz w:val="22"/>
        </w:rPr>
        <w:br/>
      </w:r>
      <w:r>
        <w:rPr>
          <w:rStyle w:val="fontstyle01"/>
          <w:sz w:val="22"/>
        </w:rPr>
        <w:t>invoked before the subclass constructor has run. If the overriding method depends</w:t>
      </w:r>
      <w:r>
        <w:rPr>
          <w:rFonts w:ascii="Times-Roman" w:hAnsi="Times-Roman"/>
          <w:color w:val="000000"/>
          <w:sz w:val="22"/>
        </w:rPr>
        <w:br/>
      </w:r>
      <w:r>
        <w:rPr>
          <w:rStyle w:val="fontstyle01"/>
          <w:sz w:val="22"/>
        </w:rPr>
        <w:t>on any initialization performed by the subclass constructor, the method will not</w:t>
      </w:r>
      <w:r>
        <w:rPr>
          <w:rFonts w:ascii="Times-Roman" w:hAnsi="Times-Roman"/>
          <w:color w:val="000000"/>
          <w:sz w:val="22"/>
        </w:rPr>
        <w:br/>
      </w:r>
      <w:r>
        <w:rPr>
          <w:rStyle w:val="fontstyle01"/>
          <w:sz w:val="22"/>
        </w:rPr>
        <w:t>behave as expected. To make this concrete, here’s a class that violates this rule:</w:t>
      </w:r>
      <w:r>
        <w:rPr>
          <w:rFonts w:ascii="Times-Roman" w:hAnsi="Times-Roman"/>
          <w:color w:val="000000"/>
          <w:sz w:val="22"/>
        </w:rPr>
        <w:br/>
      </w:r>
      <w:r>
        <w:rPr>
          <w:rStyle w:val="fontstyle61"/>
          <w:sz w:val="18"/>
          <w:szCs w:val="18"/>
        </w:rPr>
        <w:t>public class Super {</w:t>
      </w:r>
      <w:r>
        <w:rPr>
          <w:rFonts w:ascii="LucidaSans-Typewriter" w:hAnsi="LucidaSans-Typewriter"/>
          <w:color w:val="000000"/>
          <w:sz w:val="18"/>
          <w:szCs w:val="18"/>
        </w:rPr>
        <w:br/>
      </w:r>
      <w:r>
        <w:rPr>
          <w:rStyle w:val="fontstyle71"/>
        </w:rPr>
        <w:t>// Broken - constructor invokes an overridable method</w:t>
      </w:r>
      <w:r>
        <w:rPr>
          <w:rFonts w:ascii="LucidaSans-TypewriterBold" w:hAnsi="LucidaSans-TypewriterBold"/>
          <w:b/>
          <w:bCs/>
          <w:color w:val="000000"/>
          <w:sz w:val="18"/>
          <w:szCs w:val="18"/>
        </w:rPr>
        <w:br/>
      </w:r>
      <w:r>
        <w:rPr>
          <w:rStyle w:val="fontstyle61"/>
          <w:sz w:val="18"/>
          <w:szCs w:val="18"/>
        </w:rPr>
        <w:t>public Super() {</w:t>
      </w:r>
      <w:r>
        <w:rPr>
          <w:rFonts w:ascii="LucidaSans-Typewriter" w:hAnsi="LucidaSans-Typewriter"/>
          <w:color w:val="000000"/>
          <w:sz w:val="18"/>
          <w:szCs w:val="18"/>
        </w:rPr>
        <w:br/>
      </w:r>
      <w:r>
        <w:rPr>
          <w:rStyle w:val="fontstyle61"/>
          <w:sz w:val="18"/>
          <w:szCs w:val="18"/>
        </w:rPr>
        <w:t>overrideMe();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void overrideMe()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96 </w:t>
      </w:r>
      <w:r>
        <w:rPr>
          <w:rStyle w:val="fontstyle21"/>
          <w:sz w:val="16"/>
          <w:szCs w:val="16"/>
        </w:rPr>
        <w:t>CHAPTER 4 CLASSES AND INTERFACES</w:t>
      </w:r>
      <w:r>
        <w:rPr>
          <w:rFonts w:ascii="Times-Italic" w:hAnsi="Times-Italic"/>
          <w:i/>
          <w:iCs/>
          <w:color w:val="000000"/>
          <w:sz w:val="16"/>
          <w:szCs w:val="16"/>
        </w:rPr>
        <w:br/>
      </w:r>
      <w:r>
        <w:rPr>
          <w:rStyle w:val="fontstyle01"/>
          <w:sz w:val="22"/>
        </w:rPr>
        <w:t xml:space="preserve">Here’s a subclass that overrides the </w:t>
      </w:r>
      <w:r>
        <w:rPr>
          <w:rStyle w:val="fontstyle61"/>
          <w:sz w:val="18"/>
          <w:szCs w:val="18"/>
        </w:rPr>
        <w:t xml:space="preserve">overrideMe </w:t>
      </w:r>
      <w:r>
        <w:rPr>
          <w:rStyle w:val="fontstyle01"/>
          <w:sz w:val="22"/>
        </w:rPr>
        <w:t>method, which is erroneously</w:t>
      </w:r>
      <w:r>
        <w:rPr>
          <w:rFonts w:ascii="Times-Roman" w:hAnsi="Times-Roman"/>
          <w:color w:val="000000"/>
          <w:sz w:val="22"/>
        </w:rPr>
        <w:br/>
      </w:r>
      <w:r>
        <w:rPr>
          <w:rStyle w:val="fontstyle01"/>
          <w:sz w:val="22"/>
        </w:rPr>
        <w:t xml:space="preserve">invoked by </w:t>
      </w:r>
      <w:r>
        <w:rPr>
          <w:rStyle w:val="fontstyle61"/>
          <w:sz w:val="18"/>
          <w:szCs w:val="18"/>
        </w:rPr>
        <w:t>Super</w:t>
      </w:r>
      <w:r>
        <w:rPr>
          <w:rStyle w:val="fontstyle01"/>
          <w:sz w:val="22"/>
        </w:rPr>
        <w:t>’s sole constructor:</w:t>
      </w:r>
      <w:r>
        <w:rPr>
          <w:rFonts w:ascii="Times-Roman" w:hAnsi="Times-Roman"/>
          <w:color w:val="000000"/>
          <w:sz w:val="22"/>
        </w:rPr>
        <w:br/>
      </w:r>
      <w:r>
        <w:rPr>
          <w:rStyle w:val="fontstyle61"/>
          <w:sz w:val="18"/>
          <w:szCs w:val="18"/>
        </w:rPr>
        <w:t>public final class Sub extends Super {</w:t>
      </w:r>
      <w:r>
        <w:rPr>
          <w:rFonts w:ascii="LucidaSans-Typewriter" w:hAnsi="LucidaSans-Typewriter"/>
          <w:color w:val="000000"/>
          <w:sz w:val="18"/>
          <w:szCs w:val="18"/>
        </w:rPr>
        <w:br/>
      </w:r>
      <w:r>
        <w:rPr>
          <w:rStyle w:val="fontstyle61"/>
          <w:sz w:val="18"/>
          <w:szCs w:val="18"/>
        </w:rPr>
        <w:t>// Blank final, set by constructor</w:t>
      </w:r>
      <w:r>
        <w:rPr>
          <w:rFonts w:ascii="LucidaSans-Typewriter" w:hAnsi="LucidaSans-Typewriter"/>
          <w:color w:val="000000"/>
          <w:sz w:val="18"/>
          <w:szCs w:val="18"/>
        </w:rPr>
        <w:br/>
      </w:r>
      <w:r>
        <w:rPr>
          <w:rStyle w:val="fontstyle61"/>
          <w:sz w:val="18"/>
          <w:szCs w:val="18"/>
        </w:rPr>
        <w:t>private final Instant instant;</w:t>
      </w:r>
      <w:r>
        <w:rPr>
          <w:rFonts w:ascii="LucidaSans-Typewriter" w:hAnsi="LucidaSans-Typewriter"/>
          <w:color w:val="000000"/>
          <w:sz w:val="18"/>
          <w:szCs w:val="18"/>
        </w:rPr>
        <w:br/>
      </w:r>
      <w:r>
        <w:rPr>
          <w:rStyle w:val="fontstyle61"/>
          <w:sz w:val="18"/>
          <w:szCs w:val="18"/>
        </w:rPr>
        <w:t>Sub() {</w:t>
      </w:r>
      <w:r>
        <w:rPr>
          <w:rFonts w:ascii="LucidaSans-Typewriter" w:hAnsi="LucidaSans-Typewriter"/>
          <w:color w:val="000000"/>
          <w:sz w:val="18"/>
          <w:szCs w:val="18"/>
        </w:rPr>
        <w:br/>
      </w:r>
      <w:r>
        <w:rPr>
          <w:rStyle w:val="fontstyle61"/>
          <w:sz w:val="18"/>
          <w:szCs w:val="18"/>
        </w:rPr>
        <w:t>instant = Instant.now();</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Overriding method invoked by superclass constructor</w:t>
      </w:r>
      <w:r>
        <w:rPr>
          <w:rFonts w:ascii="LucidaSans-TypewriterBold" w:hAnsi="LucidaSans-TypewriterBold"/>
          <w:b/>
          <w:bCs/>
          <w:color w:val="000000"/>
          <w:sz w:val="18"/>
          <w:szCs w:val="18"/>
        </w:rPr>
        <w:br/>
      </w:r>
      <w:r>
        <w:rPr>
          <w:rStyle w:val="fontstyle61"/>
          <w:sz w:val="18"/>
          <w:szCs w:val="18"/>
        </w:rPr>
        <w:t>@Override public void overrideMe() {</w:t>
      </w:r>
      <w:r>
        <w:rPr>
          <w:rFonts w:ascii="LucidaSans-Typewriter" w:hAnsi="LucidaSans-Typewriter"/>
          <w:color w:val="000000"/>
          <w:sz w:val="18"/>
          <w:szCs w:val="18"/>
        </w:rPr>
        <w:br/>
      </w:r>
      <w:r>
        <w:rPr>
          <w:rStyle w:val="fontstyle61"/>
          <w:sz w:val="18"/>
          <w:szCs w:val="18"/>
        </w:rPr>
        <w:t>System.out.println(instant);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lastRenderedPageBreak/>
        <w:t>public static void main(String[] args) {</w:t>
      </w:r>
      <w:r>
        <w:rPr>
          <w:rFonts w:ascii="LucidaSans-Typewriter" w:hAnsi="LucidaSans-Typewriter"/>
          <w:color w:val="000000"/>
          <w:sz w:val="18"/>
          <w:szCs w:val="18"/>
        </w:rPr>
        <w:br/>
      </w:r>
      <w:r>
        <w:rPr>
          <w:rStyle w:val="fontstyle61"/>
          <w:sz w:val="18"/>
          <w:szCs w:val="18"/>
        </w:rPr>
        <w:t>Sub sub = new Sub();</w:t>
      </w:r>
      <w:r>
        <w:rPr>
          <w:rFonts w:ascii="LucidaSans-Typewriter" w:hAnsi="LucidaSans-Typewriter"/>
          <w:color w:val="000000"/>
          <w:sz w:val="18"/>
          <w:szCs w:val="18"/>
        </w:rPr>
        <w:br/>
      </w:r>
      <w:r>
        <w:rPr>
          <w:rStyle w:val="fontstyle61"/>
          <w:sz w:val="18"/>
          <w:szCs w:val="18"/>
        </w:rPr>
        <w:t>sub.overrideMe();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You might expect this program to print out the instant twice, but it prints out </w:t>
      </w:r>
      <w:r>
        <w:rPr>
          <w:rStyle w:val="fontstyle61"/>
          <w:sz w:val="18"/>
          <w:szCs w:val="18"/>
        </w:rPr>
        <w:t>null</w:t>
      </w:r>
      <w:r>
        <w:rPr>
          <w:rFonts w:ascii="LucidaSans-Typewriter" w:hAnsi="LucidaSans-Typewriter"/>
          <w:color w:val="000000"/>
          <w:sz w:val="18"/>
          <w:szCs w:val="18"/>
        </w:rPr>
        <w:br/>
      </w:r>
      <w:r>
        <w:rPr>
          <w:rStyle w:val="fontstyle01"/>
          <w:sz w:val="22"/>
        </w:rPr>
        <w:t xml:space="preserve">the first time because </w:t>
      </w:r>
      <w:r>
        <w:rPr>
          <w:rStyle w:val="fontstyle61"/>
          <w:sz w:val="18"/>
          <w:szCs w:val="18"/>
        </w:rPr>
        <w:t xml:space="preserve">overrideMe </w:t>
      </w:r>
      <w:r>
        <w:rPr>
          <w:rStyle w:val="fontstyle01"/>
          <w:sz w:val="22"/>
        </w:rPr>
        <w:t xml:space="preserve">is invoked by the </w:t>
      </w:r>
      <w:r>
        <w:rPr>
          <w:rStyle w:val="fontstyle61"/>
          <w:sz w:val="18"/>
          <w:szCs w:val="18"/>
        </w:rPr>
        <w:t xml:space="preserve">Super </w:t>
      </w:r>
      <w:r>
        <w:rPr>
          <w:rStyle w:val="fontstyle01"/>
          <w:sz w:val="22"/>
        </w:rPr>
        <w:t>constructor before the</w:t>
      </w:r>
      <w:r>
        <w:rPr>
          <w:rFonts w:ascii="Times-Roman" w:hAnsi="Times-Roman"/>
          <w:color w:val="000000"/>
          <w:sz w:val="22"/>
        </w:rPr>
        <w:br/>
      </w:r>
      <w:r>
        <w:rPr>
          <w:rStyle w:val="fontstyle61"/>
          <w:sz w:val="18"/>
          <w:szCs w:val="18"/>
        </w:rPr>
        <w:t xml:space="preserve">Sub </w:t>
      </w:r>
      <w:r>
        <w:rPr>
          <w:rStyle w:val="fontstyle01"/>
          <w:sz w:val="22"/>
        </w:rPr>
        <w:t xml:space="preserve">constructor has a chance to initialize the </w:t>
      </w:r>
      <w:r>
        <w:rPr>
          <w:rStyle w:val="fontstyle61"/>
          <w:sz w:val="18"/>
          <w:szCs w:val="18"/>
        </w:rPr>
        <w:t xml:space="preserve">instant </w:t>
      </w:r>
      <w:r>
        <w:rPr>
          <w:rStyle w:val="fontstyle01"/>
          <w:sz w:val="22"/>
        </w:rPr>
        <w:t>field. Note that this program</w:t>
      </w:r>
      <w:r>
        <w:rPr>
          <w:rFonts w:ascii="Times-Roman" w:hAnsi="Times-Roman"/>
          <w:color w:val="000000"/>
          <w:sz w:val="22"/>
        </w:rPr>
        <w:br/>
      </w:r>
      <w:r>
        <w:rPr>
          <w:rStyle w:val="fontstyle01"/>
          <w:sz w:val="22"/>
        </w:rPr>
        <w:t xml:space="preserve">observes a final field in two different states! Note also that if </w:t>
      </w:r>
      <w:r>
        <w:rPr>
          <w:rStyle w:val="fontstyle61"/>
          <w:sz w:val="18"/>
          <w:szCs w:val="18"/>
        </w:rPr>
        <w:t xml:space="preserve">overrideMe </w:t>
      </w:r>
      <w:r>
        <w:rPr>
          <w:rStyle w:val="fontstyle01"/>
          <w:sz w:val="22"/>
        </w:rPr>
        <w:t>had</w:t>
      </w:r>
      <w:r>
        <w:rPr>
          <w:rFonts w:ascii="Times-Roman" w:hAnsi="Times-Roman"/>
          <w:color w:val="000000"/>
          <w:sz w:val="22"/>
        </w:rPr>
        <w:br/>
      </w:r>
      <w:r>
        <w:rPr>
          <w:rStyle w:val="fontstyle01"/>
          <w:sz w:val="22"/>
        </w:rPr>
        <w:t xml:space="preserve">invoked any method on </w:t>
      </w:r>
      <w:r>
        <w:rPr>
          <w:rStyle w:val="fontstyle61"/>
          <w:sz w:val="18"/>
          <w:szCs w:val="18"/>
        </w:rPr>
        <w:t>instant</w:t>
      </w:r>
      <w:r>
        <w:rPr>
          <w:rStyle w:val="fontstyle01"/>
          <w:sz w:val="22"/>
        </w:rPr>
        <w:t xml:space="preserve">, it would have thrown a </w:t>
      </w:r>
      <w:r>
        <w:rPr>
          <w:rStyle w:val="fontstyle61"/>
          <w:sz w:val="18"/>
          <w:szCs w:val="18"/>
        </w:rPr>
        <w:t>NullPointerException</w:t>
      </w:r>
      <w:r>
        <w:rPr>
          <w:rFonts w:ascii="LucidaSans-Typewriter" w:hAnsi="LucidaSans-Typewriter"/>
          <w:color w:val="000000"/>
          <w:sz w:val="18"/>
          <w:szCs w:val="18"/>
        </w:rPr>
        <w:br/>
      </w:r>
      <w:r>
        <w:rPr>
          <w:rStyle w:val="fontstyle01"/>
          <w:sz w:val="22"/>
        </w:rPr>
        <w:t xml:space="preserve">when the </w:t>
      </w:r>
      <w:r>
        <w:rPr>
          <w:rStyle w:val="fontstyle61"/>
          <w:sz w:val="18"/>
          <w:szCs w:val="18"/>
        </w:rPr>
        <w:t xml:space="preserve">Super </w:t>
      </w:r>
      <w:r>
        <w:rPr>
          <w:rStyle w:val="fontstyle01"/>
          <w:sz w:val="22"/>
        </w:rPr>
        <w:t xml:space="preserve">constructor invoked </w:t>
      </w:r>
      <w:r>
        <w:rPr>
          <w:rStyle w:val="fontstyle61"/>
          <w:sz w:val="18"/>
          <w:szCs w:val="18"/>
        </w:rPr>
        <w:t>overrideMe</w:t>
      </w:r>
      <w:r>
        <w:rPr>
          <w:rStyle w:val="fontstyle01"/>
          <w:sz w:val="22"/>
        </w:rPr>
        <w:t>. The only reason this program</w:t>
      </w:r>
      <w:r>
        <w:rPr>
          <w:rFonts w:ascii="Times-Roman" w:hAnsi="Times-Roman"/>
          <w:color w:val="000000"/>
          <w:sz w:val="22"/>
        </w:rPr>
        <w:br/>
      </w:r>
      <w:r>
        <w:rPr>
          <w:rStyle w:val="fontstyle01"/>
          <w:sz w:val="22"/>
        </w:rPr>
        <w:t xml:space="preserve">doesn’t throw a </w:t>
      </w:r>
      <w:r>
        <w:rPr>
          <w:rStyle w:val="fontstyle61"/>
          <w:sz w:val="18"/>
          <w:szCs w:val="18"/>
        </w:rPr>
        <w:t xml:space="preserve">NullPointerException </w:t>
      </w:r>
      <w:r>
        <w:rPr>
          <w:rStyle w:val="fontstyle01"/>
          <w:sz w:val="22"/>
        </w:rPr>
        <w:t xml:space="preserve">as it stands is that the </w:t>
      </w:r>
      <w:r>
        <w:rPr>
          <w:rStyle w:val="fontstyle61"/>
          <w:sz w:val="18"/>
          <w:szCs w:val="18"/>
        </w:rPr>
        <w:t xml:space="preserve">println </w:t>
      </w:r>
      <w:r>
        <w:rPr>
          <w:rStyle w:val="fontstyle01"/>
          <w:sz w:val="22"/>
        </w:rPr>
        <w:t>method</w:t>
      </w:r>
      <w:r>
        <w:rPr>
          <w:rFonts w:ascii="Times-Roman" w:hAnsi="Times-Roman"/>
          <w:color w:val="000000"/>
          <w:sz w:val="22"/>
        </w:rPr>
        <w:br/>
      </w:r>
      <w:r>
        <w:rPr>
          <w:rStyle w:val="fontstyle01"/>
          <w:sz w:val="22"/>
        </w:rPr>
        <w:t>tolerates null parameters.</w:t>
      </w:r>
      <w:r>
        <w:rPr>
          <w:rFonts w:ascii="Times-Roman" w:hAnsi="Times-Roman"/>
          <w:color w:val="000000"/>
          <w:sz w:val="22"/>
        </w:rPr>
        <w:br/>
      </w:r>
      <w:r>
        <w:rPr>
          <w:rStyle w:val="fontstyle01"/>
          <w:sz w:val="22"/>
        </w:rPr>
        <w:t xml:space="preserve">Note that it </w:t>
      </w:r>
      <w:r>
        <w:rPr>
          <w:rStyle w:val="fontstyle21"/>
          <w:sz w:val="22"/>
        </w:rPr>
        <w:t xml:space="preserve">is </w:t>
      </w:r>
      <w:r>
        <w:rPr>
          <w:rStyle w:val="fontstyle01"/>
          <w:sz w:val="22"/>
        </w:rPr>
        <w:t>safe to invoke private methods, final methods, and static methods, none of which are overridable, from a constructor.</w:t>
      </w:r>
      <w:r>
        <w:rPr>
          <w:rFonts w:ascii="Times-Roman" w:hAnsi="Times-Roman"/>
          <w:color w:val="000000"/>
          <w:sz w:val="22"/>
        </w:rPr>
        <w:br/>
      </w:r>
      <w:r>
        <w:rPr>
          <w:rStyle w:val="fontstyle01"/>
          <w:sz w:val="22"/>
        </w:rPr>
        <w:t xml:space="preserve">The </w:t>
      </w:r>
      <w:r>
        <w:rPr>
          <w:rStyle w:val="fontstyle61"/>
          <w:sz w:val="18"/>
          <w:szCs w:val="18"/>
        </w:rPr>
        <w:t xml:space="preserve">Cloneable </w:t>
      </w:r>
      <w:r>
        <w:rPr>
          <w:rStyle w:val="fontstyle01"/>
          <w:sz w:val="22"/>
        </w:rPr>
        <w:t xml:space="preserve">and </w:t>
      </w:r>
      <w:r>
        <w:rPr>
          <w:rStyle w:val="fontstyle61"/>
          <w:sz w:val="18"/>
          <w:szCs w:val="18"/>
        </w:rPr>
        <w:t xml:space="preserve">Serializable </w:t>
      </w:r>
      <w:r>
        <w:rPr>
          <w:rStyle w:val="fontstyle01"/>
          <w:sz w:val="22"/>
        </w:rPr>
        <w:t>interfaces present special difficulties</w:t>
      </w:r>
      <w:r>
        <w:rPr>
          <w:rFonts w:ascii="Times-Roman" w:hAnsi="Times-Roman"/>
          <w:color w:val="000000"/>
          <w:sz w:val="22"/>
        </w:rPr>
        <w:br/>
      </w:r>
      <w:r>
        <w:rPr>
          <w:rStyle w:val="fontstyle01"/>
          <w:sz w:val="22"/>
        </w:rPr>
        <w:t>when designing for inheritance. It is generally not a good idea for a class designed</w:t>
      </w:r>
      <w:r>
        <w:rPr>
          <w:rFonts w:ascii="Times-Roman" w:hAnsi="Times-Roman"/>
          <w:color w:val="000000"/>
          <w:sz w:val="22"/>
        </w:rPr>
        <w:br/>
      </w:r>
      <w:r>
        <w:rPr>
          <w:rStyle w:val="fontstyle01"/>
          <w:sz w:val="22"/>
        </w:rPr>
        <w:t>for inheritance to implement either of these interfaces because they place a substantial burden on programmers who extend the class. There are, however, special</w:t>
      </w:r>
      <w:r>
        <w:rPr>
          <w:rFonts w:ascii="Times-Roman" w:hAnsi="Times-Roman"/>
          <w:color w:val="000000"/>
          <w:sz w:val="22"/>
        </w:rPr>
        <w:br/>
      </w:r>
      <w:r>
        <w:rPr>
          <w:rStyle w:val="fontstyle01"/>
          <w:sz w:val="22"/>
        </w:rPr>
        <w:t>actions that you can take to allow subclasses to implement these interfaces without</w:t>
      </w:r>
      <w:r>
        <w:rPr>
          <w:rFonts w:ascii="Times-Roman" w:hAnsi="Times-Roman"/>
          <w:color w:val="000000"/>
          <w:sz w:val="22"/>
        </w:rPr>
        <w:br/>
      </w:r>
      <w:r>
        <w:rPr>
          <w:rStyle w:val="fontstyle01"/>
          <w:sz w:val="22"/>
        </w:rPr>
        <w:t>mandating that they do so. These actions are described in Item 13 and Item 86.</w:t>
      </w:r>
      <w:r>
        <w:rPr>
          <w:rFonts w:ascii="Times-Roman" w:hAnsi="Times-Roman"/>
          <w:color w:val="000000"/>
          <w:sz w:val="22"/>
        </w:rPr>
        <w:br/>
      </w:r>
      <w:r>
        <w:rPr>
          <w:rStyle w:val="fontstyle01"/>
          <w:sz w:val="22"/>
        </w:rPr>
        <w:t xml:space="preserve">If you do decide to implement either </w:t>
      </w:r>
      <w:r>
        <w:rPr>
          <w:rStyle w:val="fontstyle61"/>
          <w:sz w:val="18"/>
          <w:szCs w:val="18"/>
        </w:rPr>
        <w:t xml:space="preserve">Cloneable </w:t>
      </w:r>
      <w:r>
        <w:rPr>
          <w:rStyle w:val="fontstyle01"/>
          <w:sz w:val="22"/>
        </w:rPr>
        <w:t xml:space="preserve">or </w:t>
      </w:r>
      <w:r>
        <w:rPr>
          <w:rStyle w:val="fontstyle61"/>
          <w:sz w:val="18"/>
          <w:szCs w:val="18"/>
        </w:rPr>
        <w:t xml:space="preserve">Serializable </w:t>
      </w:r>
      <w:r>
        <w:rPr>
          <w:rStyle w:val="fontstyle01"/>
          <w:sz w:val="22"/>
        </w:rPr>
        <w:t>in a class</w:t>
      </w:r>
      <w:r>
        <w:rPr>
          <w:rFonts w:ascii="Times-Roman" w:hAnsi="Times-Roman"/>
          <w:color w:val="000000"/>
          <w:sz w:val="22"/>
        </w:rPr>
        <w:br/>
      </w:r>
      <w:r>
        <w:rPr>
          <w:rStyle w:val="fontstyle01"/>
          <w:sz w:val="22"/>
        </w:rPr>
        <w:t xml:space="preserve">that is designed for inheritance, you should be aware that because the </w:t>
      </w:r>
      <w:r>
        <w:rPr>
          <w:rStyle w:val="fontstyle61"/>
          <w:sz w:val="18"/>
          <w:szCs w:val="18"/>
        </w:rPr>
        <w:t xml:space="preserve">clone </w:t>
      </w:r>
      <w:r>
        <w:rPr>
          <w:rStyle w:val="fontstyle01"/>
          <w:sz w:val="22"/>
        </w:rPr>
        <w:t>and</w:t>
      </w:r>
      <w:r>
        <w:rPr>
          <w:rFonts w:ascii="Times-Roman" w:hAnsi="Times-Roman"/>
          <w:color w:val="000000"/>
          <w:sz w:val="22"/>
        </w:rPr>
        <w:br/>
      </w:r>
      <w:r>
        <w:rPr>
          <w:rStyle w:val="fontstyle61"/>
          <w:sz w:val="18"/>
          <w:szCs w:val="18"/>
        </w:rPr>
        <w:t xml:space="preserve">readObject </w:t>
      </w:r>
      <w:r>
        <w:rPr>
          <w:rStyle w:val="fontstyle01"/>
          <w:sz w:val="22"/>
        </w:rPr>
        <w:t>methods behave a lot like constructors, a similar restriction applies:</w:t>
      </w:r>
      <w:r>
        <w:rPr>
          <w:rFonts w:ascii="Times-Roman" w:hAnsi="Times-Roman"/>
          <w:color w:val="000000"/>
          <w:sz w:val="22"/>
        </w:rPr>
        <w:br/>
      </w:r>
      <w:r>
        <w:rPr>
          <w:rStyle w:val="fontstyle51"/>
          <w:sz w:val="22"/>
          <w:szCs w:val="22"/>
        </w:rPr>
        <w:t xml:space="preserve">neither </w:t>
      </w:r>
      <w:r>
        <w:rPr>
          <w:rStyle w:val="fontstyle71"/>
        </w:rPr>
        <w:t xml:space="preserve">clone </w:t>
      </w:r>
      <w:r>
        <w:rPr>
          <w:rStyle w:val="fontstyle51"/>
          <w:sz w:val="22"/>
          <w:szCs w:val="22"/>
        </w:rPr>
        <w:t xml:space="preserve">nor </w:t>
      </w:r>
      <w:r>
        <w:rPr>
          <w:rStyle w:val="fontstyle71"/>
        </w:rPr>
        <w:t xml:space="preserve">readObject </w:t>
      </w:r>
      <w:r>
        <w:rPr>
          <w:rStyle w:val="fontstyle51"/>
          <w:sz w:val="22"/>
          <w:szCs w:val="22"/>
        </w:rPr>
        <w:t>may invoke an overridable method, directly or</w:t>
      </w:r>
      <w:r>
        <w:rPr>
          <w:rFonts w:ascii="Times-Bold" w:hAnsi="Times-Bold"/>
          <w:b/>
          <w:bCs/>
          <w:color w:val="000000"/>
          <w:sz w:val="22"/>
        </w:rPr>
        <w:br/>
      </w:r>
      <w:r>
        <w:rPr>
          <w:rStyle w:val="fontstyle51"/>
          <w:sz w:val="22"/>
          <w:szCs w:val="22"/>
        </w:rPr>
        <w:t xml:space="preserve">indirectly. </w:t>
      </w:r>
      <w:r>
        <w:rPr>
          <w:rStyle w:val="fontstyle01"/>
          <w:sz w:val="22"/>
        </w:rPr>
        <w:t xml:space="preserve">In the case of </w:t>
      </w:r>
      <w:r>
        <w:rPr>
          <w:rStyle w:val="fontstyle61"/>
          <w:sz w:val="18"/>
          <w:szCs w:val="18"/>
        </w:rPr>
        <w:t>readObject</w:t>
      </w:r>
      <w:r>
        <w:rPr>
          <w:rStyle w:val="fontstyle01"/>
          <w:sz w:val="22"/>
        </w:rPr>
        <w:t>, the overriding method will run before the</w:t>
      </w:r>
      <w:r>
        <w:br/>
      </w:r>
      <w:r>
        <w:rPr>
          <w:rStyle w:val="fontstyle21"/>
          <w:sz w:val="16"/>
          <w:szCs w:val="16"/>
        </w:rPr>
        <w:t xml:space="preserve">ITEM 19: DESIGN AND DOCUMENT FOR INHERITANCE OR ELSE PROHIBIT IT </w:t>
      </w:r>
      <w:r>
        <w:rPr>
          <w:rStyle w:val="fontstyle01"/>
          <w:sz w:val="20"/>
          <w:szCs w:val="20"/>
        </w:rPr>
        <w:t>97</w:t>
      </w:r>
      <w:r>
        <w:rPr>
          <w:rFonts w:ascii="Times-Roman" w:hAnsi="Times-Roman"/>
          <w:color w:val="000000"/>
          <w:sz w:val="20"/>
          <w:szCs w:val="20"/>
        </w:rPr>
        <w:br/>
      </w:r>
      <w:r>
        <w:rPr>
          <w:rStyle w:val="fontstyle01"/>
          <w:sz w:val="22"/>
        </w:rPr>
        <w:t xml:space="preserve">subclass’s state has been deserialized. In the case of </w:t>
      </w:r>
      <w:r>
        <w:rPr>
          <w:rStyle w:val="fontstyle61"/>
          <w:sz w:val="18"/>
          <w:szCs w:val="18"/>
        </w:rPr>
        <w:t>clone</w:t>
      </w:r>
      <w:r>
        <w:rPr>
          <w:rStyle w:val="fontstyle01"/>
          <w:sz w:val="22"/>
        </w:rPr>
        <w:t>, the overriding method</w:t>
      </w:r>
      <w:r>
        <w:rPr>
          <w:rFonts w:ascii="Times-Roman" w:hAnsi="Times-Roman"/>
          <w:color w:val="000000"/>
          <w:sz w:val="22"/>
        </w:rPr>
        <w:br/>
      </w:r>
      <w:r>
        <w:rPr>
          <w:rStyle w:val="fontstyle01"/>
          <w:sz w:val="22"/>
        </w:rPr>
        <w:t xml:space="preserve">will run before the subclass’s </w:t>
      </w:r>
      <w:r>
        <w:rPr>
          <w:rStyle w:val="fontstyle61"/>
          <w:sz w:val="18"/>
          <w:szCs w:val="18"/>
        </w:rPr>
        <w:t xml:space="preserve">clone </w:t>
      </w:r>
      <w:r>
        <w:rPr>
          <w:rStyle w:val="fontstyle01"/>
          <w:sz w:val="22"/>
        </w:rPr>
        <w:t>method has a chance to fix the clone’s state.</w:t>
      </w:r>
      <w:r>
        <w:rPr>
          <w:rFonts w:ascii="Times-Roman" w:hAnsi="Times-Roman"/>
          <w:color w:val="000000"/>
          <w:sz w:val="22"/>
        </w:rPr>
        <w:br/>
      </w:r>
      <w:r>
        <w:rPr>
          <w:rStyle w:val="fontstyle01"/>
          <w:sz w:val="22"/>
        </w:rPr>
        <w:t xml:space="preserve">In either case, a program failure is likely to follow. In the case of </w:t>
      </w:r>
      <w:r>
        <w:rPr>
          <w:rStyle w:val="fontstyle61"/>
          <w:sz w:val="18"/>
          <w:szCs w:val="18"/>
        </w:rPr>
        <w:t>clone</w:t>
      </w:r>
      <w:r>
        <w:rPr>
          <w:rStyle w:val="fontstyle01"/>
          <w:sz w:val="22"/>
        </w:rPr>
        <w:t>, the failure</w:t>
      </w:r>
      <w:r>
        <w:rPr>
          <w:rFonts w:ascii="Times-Roman" w:hAnsi="Times-Roman"/>
          <w:color w:val="000000"/>
          <w:sz w:val="22"/>
        </w:rPr>
        <w:br/>
      </w:r>
      <w:r>
        <w:rPr>
          <w:rStyle w:val="fontstyle01"/>
          <w:sz w:val="22"/>
        </w:rPr>
        <w:t>can damage the original object as well as the clone. This can happen, for example,</w:t>
      </w:r>
      <w:r>
        <w:rPr>
          <w:rFonts w:ascii="Times-Roman" w:hAnsi="Times-Roman"/>
          <w:color w:val="000000"/>
          <w:sz w:val="22"/>
        </w:rPr>
        <w:br/>
      </w:r>
      <w:r>
        <w:rPr>
          <w:rStyle w:val="fontstyle01"/>
          <w:sz w:val="22"/>
        </w:rPr>
        <w:t>if the overriding method assumes it is modifying the clone’s copy of the object’s</w:t>
      </w:r>
      <w:r>
        <w:rPr>
          <w:rFonts w:ascii="Times-Roman" w:hAnsi="Times-Roman"/>
          <w:color w:val="000000"/>
          <w:sz w:val="22"/>
        </w:rPr>
        <w:br/>
      </w:r>
      <w:r>
        <w:rPr>
          <w:rStyle w:val="fontstyle01"/>
          <w:sz w:val="22"/>
        </w:rPr>
        <w:t>deep structure, but the copy hasn’t been made yet.</w:t>
      </w:r>
      <w:r>
        <w:rPr>
          <w:rFonts w:ascii="Times-Roman" w:hAnsi="Times-Roman"/>
          <w:color w:val="000000"/>
          <w:sz w:val="22"/>
        </w:rPr>
        <w:br/>
      </w:r>
      <w:r>
        <w:rPr>
          <w:rStyle w:val="fontstyle01"/>
          <w:sz w:val="22"/>
        </w:rPr>
        <w:t xml:space="preserve">Finally, if you decide to implement </w:t>
      </w:r>
      <w:r>
        <w:rPr>
          <w:rStyle w:val="fontstyle61"/>
          <w:sz w:val="18"/>
          <w:szCs w:val="18"/>
        </w:rPr>
        <w:t xml:space="preserve">Serializable </w:t>
      </w:r>
      <w:r>
        <w:rPr>
          <w:rStyle w:val="fontstyle01"/>
          <w:sz w:val="22"/>
        </w:rPr>
        <w:t>in a class designed for</w:t>
      </w:r>
      <w:r>
        <w:rPr>
          <w:rFonts w:ascii="Times-Roman" w:hAnsi="Times-Roman"/>
          <w:color w:val="000000"/>
          <w:sz w:val="22"/>
        </w:rPr>
        <w:br/>
      </w:r>
      <w:r>
        <w:rPr>
          <w:rStyle w:val="fontstyle01"/>
          <w:sz w:val="22"/>
        </w:rPr>
        <w:t xml:space="preserve">inheritance and the class has a </w:t>
      </w:r>
      <w:r>
        <w:rPr>
          <w:rStyle w:val="fontstyle61"/>
          <w:sz w:val="18"/>
          <w:szCs w:val="18"/>
        </w:rPr>
        <w:t xml:space="preserve">readResolve </w:t>
      </w:r>
      <w:r>
        <w:rPr>
          <w:rStyle w:val="fontstyle01"/>
          <w:sz w:val="22"/>
        </w:rPr>
        <w:t xml:space="preserve">or </w:t>
      </w:r>
      <w:r>
        <w:rPr>
          <w:rStyle w:val="fontstyle61"/>
          <w:sz w:val="18"/>
          <w:szCs w:val="18"/>
        </w:rPr>
        <w:t xml:space="preserve">writeReplace </w:t>
      </w:r>
      <w:r>
        <w:rPr>
          <w:rStyle w:val="fontstyle01"/>
          <w:sz w:val="22"/>
        </w:rPr>
        <w:t>method, you must</w:t>
      </w:r>
      <w:r>
        <w:rPr>
          <w:rFonts w:ascii="Times-Roman" w:hAnsi="Times-Roman"/>
          <w:color w:val="000000"/>
          <w:sz w:val="22"/>
        </w:rPr>
        <w:br/>
      </w:r>
      <w:r>
        <w:rPr>
          <w:rStyle w:val="fontstyle01"/>
          <w:sz w:val="22"/>
        </w:rPr>
        <w:t xml:space="preserve">make the </w:t>
      </w:r>
      <w:r>
        <w:rPr>
          <w:rStyle w:val="fontstyle61"/>
          <w:sz w:val="18"/>
          <w:szCs w:val="18"/>
        </w:rPr>
        <w:t xml:space="preserve">readResolve </w:t>
      </w:r>
      <w:r>
        <w:rPr>
          <w:rStyle w:val="fontstyle01"/>
          <w:sz w:val="22"/>
        </w:rPr>
        <w:t xml:space="preserve">or </w:t>
      </w:r>
      <w:r>
        <w:rPr>
          <w:rStyle w:val="fontstyle61"/>
          <w:sz w:val="18"/>
          <w:szCs w:val="18"/>
        </w:rPr>
        <w:t xml:space="preserve">writeReplace </w:t>
      </w:r>
      <w:r>
        <w:rPr>
          <w:rStyle w:val="fontstyle01"/>
          <w:sz w:val="22"/>
        </w:rPr>
        <w:t>method protected rather than private. If</w:t>
      </w:r>
      <w:r>
        <w:rPr>
          <w:rFonts w:ascii="Times-Roman" w:hAnsi="Times-Roman"/>
          <w:color w:val="000000"/>
          <w:sz w:val="22"/>
        </w:rPr>
        <w:br/>
      </w:r>
      <w:r>
        <w:rPr>
          <w:rStyle w:val="fontstyle01"/>
          <w:sz w:val="22"/>
        </w:rPr>
        <w:t>these methods are private, they will be silently ignored by subclasses. This is one</w:t>
      </w:r>
      <w:r>
        <w:rPr>
          <w:rFonts w:ascii="Times-Roman" w:hAnsi="Times-Roman"/>
          <w:color w:val="000000"/>
          <w:sz w:val="22"/>
        </w:rPr>
        <w:br/>
      </w:r>
      <w:r>
        <w:rPr>
          <w:rStyle w:val="fontstyle01"/>
          <w:sz w:val="22"/>
        </w:rPr>
        <w:t>more case where an implementation detail becomes part of a class’s API to permit</w:t>
      </w:r>
      <w:r>
        <w:rPr>
          <w:rFonts w:ascii="Times-Roman" w:hAnsi="Times-Roman"/>
          <w:color w:val="000000"/>
          <w:sz w:val="22"/>
        </w:rPr>
        <w:br/>
      </w:r>
      <w:r>
        <w:rPr>
          <w:rStyle w:val="fontstyle01"/>
          <w:sz w:val="22"/>
        </w:rPr>
        <w:t>inheritance.</w:t>
      </w:r>
      <w:r>
        <w:rPr>
          <w:rFonts w:ascii="Times-Roman" w:hAnsi="Times-Roman"/>
          <w:color w:val="000000"/>
          <w:sz w:val="22"/>
        </w:rPr>
        <w:br/>
      </w:r>
      <w:r>
        <w:rPr>
          <w:rStyle w:val="fontstyle01"/>
          <w:sz w:val="22"/>
        </w:rPr>
        <w:t xml:space="preserve">By now it should be apparent that </w:t>
      </w:r>
      <w:r>
        <w:rPr>
          <w:rStyle w:val="fontstyle51"/>
          <w:sz w:val="22"/>
          <w:szCs w:val="22"/>
        </w:rPr>
        <w:t>designing a class for inheritance requires</w:t>
      </w:r>
      <w:r>
        <w:rPr>
          <w:rFonts w:ascii="Times-Bold" w:hAnsi="Times-Bold"/>
          <w:b/>
          <w:bCs/>
          <w:color w:val="000000"/>
          <w:sz w:val="22"/>
        </w:rPr>
        <w:br/>
      </w:r>
      <w:r>
        <w:rPr>
          <w:rStyle w:val="fontstyle51"/>
          <w:sz w:val="22"/>
          <w:szCs w:val="22"/>
        </w:rPr>
        <w:t xml:space="preserve">great effort and places substantial limitations on the class. </w:t>
      </w:r>
      <w:r>
        <w:rPr>
          <w:rStyle w:val="fontstyle01"/>
          <w:sz w:val="22"/>
        </w:rPr>
        <w:t>This is not a</w:t>
      </w:r>
      <w:r>
        <w:rPr>
          <w:rFonts w:ascii="Times-Roman" w:hAnsi="Times-Roman"/>
          <w:color w:val="000000"/>
          <w:sz w:val="22"/>
        </w:rPr>
        <w:br/>
      </w:r>
      <w:r>
        <w:rPr>
          <w:rStyle w:val="fontstyle01"/>
          <w:sz w:val="22"/>
        </w:rPr>
        <w:t>decision to be undertaken lightly. There are some situations where it is clearly the</w:t>
      </w:r>
      <w:r>
        <w:rPr>
          <w:rFonts w:ascii="Times-Roman" w:hAnsi="Times-Roman"/>
          <w:color w:val="000000"/>
          <w:sz w:val="22"/>
        </w:rPr>
        <w:br/>
      </w:r>
      <w:r>
        <w:rPr>
          <w:rStyle w:val="fontstyle01"/>
          <w:sz w:val="22"/>
        </w:rPr>
        <w:t xml:space="preserve">right thing to do, such as abstract classes, including </w:t>
      </w:r>
      <w:r>
        <w:rPr>
          <w:rStyle w:val="fontstyle21"/>
          <w:sz w:val="22"/>
        </w:rPr>
        <w:t xml:space="preserve">skeletal implementations </w:t>
      </w:r>
      <w:r>
        <w:rPr>
          <w:rStyle w:val="fontstyle01"/>
          <w:sz w:val="22"/>
        </w:rPr>
        <w:t>of</w:t>
      </w:r>
      <w:r>
        <w:rPr>
          <w:rFonts w:ascii="Times-Roman" w:hAnsi="Times-Roman"/>
          <w:color w:val="000000"/>
          <w:sz w:val="22"/>
        </w:rPr>
        <w:br/>
      </w:r>
      <w:r>
        <w:rPr>
          <w:rStyle w:val="fontstyle01"/>
          <w:sz w:val="22"/>
        </w:rPr>
        <w:t>interfaces (Item 20). There are other situations where it is clearly the wrong thing</w:t>
      </w:r>
      <w:r>
        <w:rPr>
          <w:rFonts w:ascii="Times-Roman" w:hAnsi="Times-Roman"/>
          <w:color w:val="000000"/>
          <w:sz w:val="22"/>
        </w:rPr>
        <w:br/>
      </w:r>
      <w:r>
        <w:rPr>
          <w:rStyle w:val="fontstyle01"/>
          <w:sz w:val="22"/>
        </w:rPr>
        <w:t>to do, such as immutable classes (Item 17).</w:t>
      </w:r>
      <w:r>
        <w:rPr>
          <w:rFonts w:ascii="Times-Roman" w:hAnsi="Times-Roman"/>
          <w:color w:val="000000"/>
          <w:sz w:val="22"/>
        </w:rPr>
        <w:br/>
      </w:r>
      <w:r>
        <w:rPr>
          <w:rStyle w:val="fontstyle01"/>
          <w:sz w:val="22"/>
        </w:rPr>
        <w:t>But what about ordinary concrete classes? Traditionally, they are neither final</w:t>
      </w:r>
      <w:r>
        <w:rPr>
          <w:rFonts w:ascii="Times-Roman" w:hAnsi="Times-Roman"/>
          <w:color w:val="000000"/>
          <w:sz w:val="22"/>
        </w:rPr>
        <w:br/>
      </w:r>
      <w:r>
        <w:rPr>
          <w:rStyle w:val="fontstyle01"/>
          <w:sz w:val="22"/>
        </w:rPr>
        <w:t>nor designed and documented for subclassing, but this state of affairs is dangerous. Each time a change is made in such a class, there is a chance that subclasses</w:t>
      </w:r>
      <w:r>
        <w:rPr>
          <w:rFonts w:ascii="Times-Roman" w:hAnsi="Times-Roman"/>
          <w:color w:val="000000"/>
          <w:sz w:val="22"/>
        </w:rPr>
        <w:br/>
      </w:r>
      <w:r>
        <w:rPr>
          <w:rStyle w:val="fontstyle01"/>
          <w:sz w:val="22"/>
        </w:rPr>
        <w:t>extending the class will break. This is not just a theoretical problem. It is not</w:t>
      </w:r>
      <w:r>
        <w:rPr>
          <w:rFonts w:ascii="Times-Roman" w:hAnsi="Times-Roman"/>
          <w:color w:val="000000"/>
          <w:sz w:val="22"/>
        </w:rPr>
        <w:br/>
      </w:r>
      <w:r>
        <w:rPr>
          <w:rStyle w:val="fontstyle01"/>
          <w:sz w:val="22"/>
        </w:rPr>
        <w:lastRenderedPageBreak/>
        <w:t>uncommon to receive subclassing-related bug reports after modifying the internals</w:t>
      </w:r>
      <w:r>
        <w:rPr>
          <w:rFonts w:ascii="Times-Roman" w:hAnsi="Times-Roman"/>
          <w:color w:val="000000"/>
          <w:sz w:val="22"/>
        </w:rPr>
        <w:br/>
      </w:r>
      <w:r>
        <w:rPr>
          <w:rStyle w:val="fontstyle01"/>
          <w:sz w:val="22"/>
        </w:rPr>
        <w:t>of a nonfinal concrete class that was not designed and documented for inheritance.</w:t>
      </w:r>
      <w:r>
        <w:rPr>
          <w:rFonts w:ascii="Times-Roman" w:hAnsi="Times-Roman"/>
          <w:color w:val="000000"/>
          <w:sz w:val="22"/>
        </w:rPr>
        <w:br/>
      </w:r>
      <w:r>
        <w:rPr>
          <w:rStyle w:val="fontstyle51"/>
          <w:sz w:val="22"/>
          <w:szCs w:val="22"/>
        </w:rPr>
        <w:t>The best solution to this problem is to prohibit subclassing in classes that</w:t>
      </w:r>
      <w:r>
        <w:rPr>
          <w:rFonts w:ascii="Times-Bold" w:hAnsi="Times-Bold"/>
          <w:b/>
          <w:bCs/>
          <w:color w:val="000000"/>
          <w:sz w:val="22"/>
        </w:rPr>
        <w:br/>
      </w:r>
      <w:r>
        <w:rPr>
          <w:rStyle w:val="fontstyle51"/>
          <w:sz w:val="22"/>
          <w:szCs w:val="22"/>
        </w:rPr>
        <w:t xml:space="preserve">are not designed and documented to be safely subclassed. </w:t>
      </w:r>
      <w:r>
        <w:rPr>
          <w:rStyle w:val="fontstyle01"/>
          <w:sz w:val="22"/>
        </w:rPr>
        <w:t>There are two ways</w:t>
      </w:r>
      <w:r>
        <w:rPr>
          <w:rFonts w:ascii="Times-Roman" w:hAnsi="Times-Roman"/>
          <w:color w:val="000000"/>
          <w:sz w:val="22"/>
        </w:rPr>
        <w:br/>
      </w:r>
      <w:r>
        <w:rPr>
          <w:rStyle w:val="fontstyle01"/>
          <w:sz w:val="22"/>
        </w:rPr>
        <w:t>to prohibit subclassing. The easier of the two is to declare the class final. The</w:t>
      </w:r>
      <w:r>
        <w:rPr>
          <w:rFonts w:ascii="Times-Roman" w:hAnsi="Times-Roman"/>
          <w:color w:val="000000"/>
          <w:sz w:val="22"/>
        </w:rPr>
        <w:br/>
      </w:r>
      <w:r>
        <w:rPr>
          <w:rStyle w:val="fontstyle01"/>
          <w:sz w:val="22"/>
        </w:rPr>
        <w:t>alternative is to make all the constructors private or package-private and to add</w:t>
      </w:r>
      <w:r>
        <w:rPr>
          <w:rFonts w:ascii="Times-Roman" w:hAnsi="Times-Roman"/>
          <w:color w:val="000000"/>
          <w:sz w:val="22"/>
        </w:rPr>
        <w:br/>
      </w:r>
      <w:r>
        <w:rPr>
          <w:rStyle w:val="fontstyle01"/>
          <w:sz w:val="22"/>
        </w:rPr>
        <w:t>public static factories in place of the constructors. This alternative, which provides</w:t>
      </w:r>
      <w:r>
        <w:rPr>
          <w:rFonts w:ascii="Times-Roman" w:hAnsi="Times-Roman"/>
          <w:color w:val="000000"/>
          <w:sz w:val="22"/>
        </w:rPr>
        <w:br/>
      </w:r>
      <w:r>
        <w:rPr>
          <w:rStyle w:val="fontstyle01"/>
          <w:sz w:val="22"/>
        </w:rPr>
        <w:t>the flexibility to use subclasses internally, is discussed in Item 17. Either approach</w:t>
      </w:r>
      <w:r>
        <w:rPr>
          <w:rFonts w:ascii="Times-Roman" w:hAnsi="Times-Roman"/>
          <w:color w:val="000000"/>
          <w:sz w:val="22"/>
        </w:rPr>
        <w:br/>
      </w:r>
      <w:r>
        <w:rPr>
          <w:rStyle w:val="fontstyle01"/>
          <w:sz w:val="22"/>
        </w:rPr>
        <w:t>is acceptable.</w:t>
      </w:r>
      <w:r>
        <w:rPr>
          <w:rFonts w:ascii="Times-Roman" w:hAnsi="Times-Roman"/>
          <w:color w:val="000000"/>
          <w:sz w:val="22"/>
        </w:rPr>
        <w:br/>
      </w:r>
      <w:r>
        <w:rPr>
          <w:rStyle w:val="fontstyle01"/>
          <w:sz w:val="22"/>
        </w:rPr>
        <w:t>This advice may be somewhat controversial because many programmers have</w:t>
      </w:r>
      <w:r>
        <w:rPr>
          <w:rFonts w:ascii="Times-Roman" w:hAnsi="Times-Roman"/>
          <w:color w:val="000000"/>
          <w:sz w:val="22"/>
        </w:rPr>
        <w:br/>
      </w:r>
      <w:r>
        <w:rPr>
          <w:rStyle w:val="fontstyle01"/>
          <w:sz w:val="22"/>
        </w:rPr>
        <w:t>grown accustomed to subclassing ordinary concrete classes to add facilities such</w:t>
      </w:r>
      <w:r>
        <w:rPr>
          <w:rFonts w:ascii="Times-Roman" w:hAnsi="Times-Roman"/>
          <w:color w:val="000000"/>
          <w:sz w:val="22"/>
        </w:rPr>
        <w:br/>
      </w:r>
      <w:r>
        <w:rPr>
          <w:rStyle w:val="fontstyle01"/>
          <w:sz w:val="22"/>
        </w:rPr>
        <w:t>as instrumentation, notification, and synchronization or to limit functionality. If a</w:t>
      </w:r>
      <w:r>
        <w:rPr>
          <w:rFonts w:ascii="Times-Roman" w:hAnsi="Times-Roman"/>
          <w:color w:val="000000"/>
          <w:sz w:val="22"/>
        </w:rPr>
        <w:br/>
      </w:r>
      <w:r>
        <w:rPr>
          <w:rStyle w:val="fontstyle01"/>
          <w:sz w:val="22"/>
        </w:rPr>
        <w:t xml:space="preserve">class implements some interface that captures its essence, such as </w:t>
      </w:r>
      <w:r>
        <w:rPr>
          <w:rStyle w:val="fontstyle61"/>
          <w:sz w:val="18"/>
          <w:szCs w:val="18"/>
        </w:rPr>
        <w:t>Set</w:t>
      </w:r>
      <w:r>
        <w:rPr>
          <w:rStyle w:val="fontstyle01"/>
          <w:sz w:val="22"/>
        </w:rPr>
        <w:t xml:space="preserve">, </w:t>
      </w:r>
      <w:r>
        <w:rPr>
          <w:rStyle w:val="fontstyle61"/>
          <w:sz w:val="18"/>
          <w:szCs w:val="18"/>
        </w:rPr>
        <w:t>List</w:t>
      </w:r>
      <w:r>
        <w:rPr>
          <w:rStyle w:val="fontstyle01"/>
          <w:sz w:val="22"/>
        </w:rPr>
        <w:t>, or</w:t>
      </w:r>
      <w:r>
        <w:rPr>
          <w:rFonts w:ascii="Times-Roman" w:hAnsi="Times-Roman"/>
          <w:color w:val="000000"/>
          <w:sz w:val="22"/>
        </w:rPr>
        <w:br/>
      </w:r>
      <w:r>
        <w:rPr>
          <w:rStyle w:val="fontstyle61"/>
          <w:sz w:val="18"/>
          <w:szCs w:val="18"/>
        </w:rPr>
        <w:t>Map</w:t>
      </w:r>
      <w:r>
        <w:rPr>
          <w:rStyle w:val="fontstyle01"/>
          <w:sz w:val="22"/>
        </w:rPr>
        <w:t>, then you should feel no compunction about prohibiting subclassing. The</w:t>
      </w:r>
      <w:r>
        <w:rPr>
          <w:rFonts w:ascii="Times-Roman" w:hAnsi="Times-Roman"/>
          <w:color w:val="000000"/>
          <w:sz w:val="22"/>
        </w:rPr>
        <w:br/>
      </w:r>
      <w:r>
        <w:rPr>
          <w:rStyle w:val="fontstyle21"/>
          <w:sz w:val="22"/>
        </w:rPr>
        <w:t xml:space="preserve">wrapper class </w:t>
      </w:r>
      <w:r>
        <w:rPr>
          <w:rStyle w:val="fontstyle01"/>
          <w:sz w:val="22"/>
        </w:rPr>
        <w:t>pattern, described in Item 18, provides a superior alternative to</w:t>
      </w:r>
      <w:r>
        <w:rPr>
          <w:rFonts w:ascii="Times-Roman" w:hAnsi="Times-Roman"/>
          <w:color w:val="000000"/>
          <w:sz w:val="22"/>
        </w:rPr>
        <w:br/>
      </w:r>
      <w:r>
        <w:rPr>
          <w:rStyle w:val="fontstyle01"/>
          <w:sz w:val="22"/>
        </w:rPr>
        <w:t>inheritance for augmenting the functionality.</w:t>
      </w:r>
      <w:r>
        <w:br/>
      </w:r>
      <w:r>
        <w:rPr>
          <w:rStyle w:val="fontstyle01"/>
          <w:sz w:val="20"/>
          <w:szCs w:val="20"/>
        </w:rPr>
        <w:t xml:space="preserve">98 </w:t>
      </w:r>
      <w:r>
        <w:rPr>
          <w:rStyle w:val="fontstyle21"/>
          <w:sz w:val="16"/>
          <w:szCs w:val="16"/>
        </w:rPr>
        <w:t>CHAPTER 4 CLASSES AND INTERFACES</w:t>
      </w:r>
      <w:r>
        <w:rPr>
          <w:rFonts w:ascii="Times-Italic" w:hAnsi="Times-Italic"/>
          <w:i/>
          <w:iCs/>
          <w:color w:val="000000"/>
          <w:sz w:val="16"/>
          <w:szCs w:val="16"/>
        </w:rPr>
        <w:br/>
      </w:r>
      <w:r>
        <w:rPr>
          <w:rStyle w:val="fontstyle01"/>
          <w:sz w:val="22"/>
        </w:rPr>
        <w:t>If a concrete class does not implement a standard interface, then you may</w:t>
      </w:r>
      <w:r>
        <w:rPr>
          <w:rFonts w:ascii="Times-Roman" w:hAnsi="Times-Roman"/>
          <w:color w:val="000000"/>
          <w:sz w:val="22"/>
        </w:rPr>
        <w:br/>
      </w:r>
      <w:r>
        <w:rPr>
          <w:rStyle w:val="fontstyle01"/>
          <w:sz w:val="22"/>
        </w:rPr>
        <w:t>inconvenience some programmers by prohibiting inheritance. If you feel that you</w:t>
      </w:r>
      <w:r>
        <w:rPr>
          <w:rFonts w:ascii="Times-Roman" w:hAnsi="Times-Roman"/>
          <w:color w:val="000000"/>
          <w:sz w:val="22"/>
        </w:rPr>
        <w:br/>
      </w:r>
      <w:r>
        <w:rPr>
          <w:rStyle w:val="fontstyle01"/>
          <w:sz w:val="22"/>
        </w:rPr>
        <w:t>must allow inheritance from such a class, one reasonable approach is to ensure</w:t>
      </w:r>
      <w:r>
        <w:rPr>
          <w:rFonts w:ascii="Times-Roman" w:hAnsi="Times-Roman"/>
          <w:color w:val="000000"/>
          <w:sz w:val="22"/>
        </w:rPr>
        <w:br/>
      </w:r>
      <w:r>
        <w:rPr>
          <w:rStyle w:val="fontstyle01"/>
          <w:sz w:val="22"/>
        </w:rPr>
        <w:t>that the class never invokes any of its overridable methods and to document this</w:t>
      </w:r>
      <w:r>
        <w:rPr>
          <w:rFonts w:ascii="Times-Roman" w:hAnsi="Times-Roman"/>
          <w:color w:val="000000"/>
          <w:sz w:val="22"/>
        </w:rPr>
        <w:br/>
      </w:r>
      <w:r>
        <w:rPr>
          <w:rStyle w:val="fontstyle01"/>
          <w:sz w:val="22"/>
        </w:rPr>
        <w:t>fact. In other words, eliminate the class’s self-use of overridable methods entirely.</w:t>
      </w:r>
      <w:r>
        <w:rPr>
          <w:rFonts w:ascii="Times-Roman" w:hAnsi="Times-Roman"/>
          <w:color w:val="000000"/>
          <w:sz w:val="22"/>
        </w:rPr>
        <w:br/>
      </w:r>
      <w:r>
        <w:rPr>
          <w:rStyle w:val="fontstyle01"/>
          <w:sz w:val="22"/>
        </w:rPr>
        <w:t>In doing so, you’ll create a class that is reasonably safe to subclass. Overriding a</w:t>
      </w:r>
      <w:r>
        <w:rPr>
          <w:rFonts w:ascii="Times-Roman" w:hAnsi="Times-Roman"/>
          <w:color w:val="000000"/>
          <w:sz w:val="22"/>
        </w:rPr>
        <w:br/>
      </w:r>
      <w:r>
        <w:rPr>
          <w:rStyle w:val="fontstyle01"/>
          <w:sz w:val="22"/>
        </w:rPr>
        <w:t>method will never affect the behavior of any other method.</w:t>
      </w:r>
      <w:r>
        <w:rPr>
          <w:rFonts w:ascii="Times-Roman" w:hAnsi="Times-Roman"/>
          <w:color w:val="000000"/>
          <w:sz w:val="22"/>
        </w:rPr>
        <w:br/>
      </w:r>
      <w:r>
        <w:rPr>
          <w:rStyle w:val="fontstyle01"/>
          <w:sz w:val="22"/>
        </w:rPr>
        <w:t>You can eliminate a class’s self-use of overridable methods mechanically,</w:t>
      </w:r>
      <w:r>
        <w:rPr>
          <w:rFonts w:ascii="Times-Roman" w:hAnsi="Times-Roman"/>
          <w:color w:val="000000"/>
          <w:sz w:val="22"/>
        </w:rPr>
        <w:br/>
      </w:r>
      <w:r>
        <w:rPr>
          <w:rStyle w:val="fontstyle01"/>
          <w:sz w:val="22"/>
        </w:rPr>
        <w:t>without changing its behavior. Move the body of each overridable method to a</w:t>
      </w:r>
      <w:r>
        <w:rPr>
          <w:rFonts w:ascii="Times-Roman" w:hAnsi="Times-Roman"/>
          <w:color w:val="000000"/>
          <w:sz w:val="22"/>
        </w:rPr>
        <w:br/>
      </w:r>
      <w:r>
        <w:rPr>
          <w:rStyle w:val="fontstyle01"/>
          <w:sz w:val="22"/>
        </w:rPr>
        <w:t>private “helper method” and have each overridable method invoke its private</w:t>
      </w:r>
      <w:r>
        <w:rPr>
          <w:rFonts w:ascii="Times-Roman" w:hAnsi="Times-Roman"/>
          <w:color w:val="000000"/>
          <w:sz w:val="22"/>
        </w:rPr>
        <w:br/>
      </w:r>
      <w:r>
        <w:rPr>
          <w:rStyle w:val="fontstyle01"/>
          <w:sz w:val="22"/>
        </w:rPr>
        <w:t>helper method. Then replace each self-use of an overridable method with a direct</w:t>
      </w:r>
      <w:r>
        <w:rPr>
          <w:rFonts w:ascii="Times-Roman" w:hAnsi="Times-Roman"/>
          <w:color w:val="000000"/>
          <w:sz w:val="22"/>
        </w:rPr>
        <w:br/>
      </w:r>
      <w:r>
        <w:rPr>
          <w:rStyle w:val="fontstyle01"/>
          <w:sz w:val="22"/>
        </w:rPr>
        <w:t>invocation of the overridable method’s private helper method.</w:t>
      </w:r>
      <w:r>
        <w:rPr>
          <w:rFonts w:ascii="Times-Roman" w:hAnsi="Times-Roman"/>
          <w:color w:val="000000"/>
          <w:sz w:val="22"/>
        </w:rPr>
        <w:br/>
      </w:r>
      <w:r>
        <w:rPr>
          <w:rStyle w:val="fontstyle01"/>
          <w:sz w:val="22"/>
        </w:rPr>
        <w:t>In summary, designing a class for inheritance is hard work. You must document</w:t>
      </w:r>
      <w:r>
        <w:rPr>
          <w:rFonts w:ascii="Times-Roman" w:hAnsi="Times-Roman"/>
          <w:color w:val="000000"/>
          <w:sz w:val="22"/>
        </w:rPr>
        <w:br/>
      </w:r>
      <w:r>
        <w:rPr>
          <w:rStyle w:val="fontstyle01"/>
          <w:sz w:val="22"/>
        </w:rPr>
        <w:t>all of its self-use patterns, and once you’ve documented them, you must commit to</w:t>
      </w:r>
      <w:r>
        <w:rPr>
          <w:rFonts w:ascii="Times-Roman" w:hAnsi="Times-Roman"/>
          <w:color w:val="000000"/>
          <w:sz w:val="22"/>
        </w:rPr>
        <w:br/>
      </w:r>
      <w:r>
        <w:rPr>
          <w:rStyle w:val="fontstyle01"/>
          <w:sz w:val="22"/>
        </w:rPr>
        <w:t xml:space="preserve">them for the life of the class. If you fail to do this, subclasses may become dependent on implementation details of the superclass and may break if the implementation of the superclass changes. To allow others to write </w:t>
      </w:r>
      <w:r>
        <w:rPr>
          <w:rStyle w:val="fontstyle21"/>
          <w:sz w:val="22"/>
        </w:rPr>
        <w:t xml:space="preserve">efficient </w:t>
      </w:r>
      <w:r>
        <w:rPr>
          <w:rStyle w:val="fontstyle01"/>
          <w:sz w:val="22"/>
        </w:rPr>
        <w:t>subclasses, you may</w:t>
      </w:r>
      <w:r>
        <w:rPr>
          <w:rFonts w:ascii="Times-Roman" w:hAnsi="Times-Roman"/>
          <w:color w:val="000000"/>
          <w:sz w:val="22"/>
        </w:rPr>
        <w:br/>
      </w:r>
      <w:r>
        <w:rPr>
          <w:rStyle w:val="fontstyle01"/>
          <w:sz w:val="22"/>
        </w:rPr>
        <w:t>also have to export one or more protected methods. Unless you know there is a real</w:t>
      </w:r>
      <w:r>
        <w:rPr>
          <w:rFonts w:ascii="Times-Roman" w:hAnsi="Times-Roman"/>
          <w:color w:val="000000"/>
          <w:sz w:val="22"/>
        </w:rPr>
        <w:br/>
      </w:r>
      <w:r>
        <w:rPr>
          <w:rStyle w:val="fontstyle01"/>
          <w:sz w:val="22"/>
        </w:rPr>
        <w:t>need for subclasses, you are probably better off prohibiting inheritance by declaring</w:t>
      </w:r>
      <w:r>
        <w:rPr>
          <w:rFonts w:ascii="Times-Roman" w:hAnsi="Times-Roman"/>
          <w:color w:val="000000"/>
          <w:sz w:val="22"/>
        </w:rPr>
        <w:br/>
      </w:r>
      <w:r>
        <w:rPr>
          <w:rStyle w:val="fontstyle01"/>
          <w:sz w:val="22"/>
        </w:rPr>
        <w:t>your class final or ensuring that there are no accessible constructors.</w:t>
      </w:r>
      <w:r>
        <w:br/>
      </w:r>
      <w:r>
        <w:rPr>
          <w:rStyle w:val="fontstyle21"/>
          <w:sz w:val="16"/>
          <w:szCs w:val="16"/>
        </w:rPr>
        <w:t xml:space="preserve">ITEM 20: PREFER INTERFACES TO ABSTRACT CLASSES </w:t>
      </w:r>
      <w:r>
        <w:rPr>
          <w:rStyle w:val="fontstyle01"/>
          <w:sz w:val="20"/>
          <w:szCs w:val="20"/>
        </w:rPr>
        <w:t>99</w:t>
      </w:r>
      <w:r>
        <w:rPr>
          <w:rFonts w:ascii="Times-Roman" w:hAnsi="Times-Roman"/>
          <w:color w:val="000000"/>
          <w:sz w:val="20"/>
          <w:szCs w:val="20"/>
        </w:rPr>
        <w:br/>
      </w:r>
      <w:r>
        <w:rPr>
          <w:rStyle w:val="fontstyle51"/>
          <w:sz w:val="26"/>
          <w:szCs w:val="26"/>
        </w:rPr>
        <w:t>Item 20: Prefer interfaces to abstract classes</w:t>
      </w:r>
      <w:r>
        <w:rPr>
          <w:rFonts w:ascii="Times-Bold" w:hAnsi="Times-Bold"/>
          <w:b/>
          <w:bCs/>
          <w:color w:val="000000"/>
          <w:sz w:val="26"/>
          <w:szCs w:val="26"/>
        </w:rPr>
        <w:br/>
      </w:r>
      <w:r>
        <w:rPr>
          <w:rStyle w:val="fontstyle01"/>
          <w:sz w:val="22"/>
        </w:rPr>
        <w:t>Java has two mechanisms to define a type that permits multiple implementations:</w:t>
      </w:r>
      <w:r>
        <w:rPr>
          <w:rFonts w:ascii="Times-Roman" w:hAnsi="Times-Roman"/>
          <w:color w:val="000000"/>
          <w:sz w:val="22"/>
        </w:rPr>
        <w:br/>
      </w:r>
      <w:r>
        <w:rPr>
          <w:rStyle w:val="fontstyle01"/>
          <w:sz w:val="22"/>
        </w:rPr>
        <w:t xml:space="preserve">interfaces and abstract classes. Since the introduction of </w:t>
      </w:r>
      <w:r>
        <w:rPr>
          <w:rStyle w:val="fontstyle21"/>
          <w:sz w:val="22"/>
        </w:rPr>
        <w:t xml:space="preserve">default methods </w:t>
      </w:r>
      <w:r>
        <w:rPr>
          <w:rStyle w:val="fontstyle01"/>
          <w:sz w:val="22"/>
        </w:rPr>
        <w:t>for interfaces in Java 8 [JLS 9.4.3], both mechanisms allow you to provide implementations for some instance methods. A major difference is that to implement the type</w:t>
      </w:r>
      <w:r>
        <w:rPr>
          <w:rFonts w:ascii="Times-Roman" w:hAnsi="Times-Roman"/>
          <w:color w:val="000000"/>
          <w:sz w:val="22"/>
        </w:rPr>
        <w:br/>
      </w:r>
      <w:r>
        <w:rPr>
          <w:rStyle w:val="fontstyle01"/>
          <w:sz w:val="22"/>
        </w:rPr>
        <w:t>defined by an abstract class, a class must be a subclass of the abstract class.</w:t>
      </w:r>
      <w:r>
        <w:rPr>
          <w:rFonts w:ascii="Times-Roman" w:hAnsi="Times-Roman"/>
          <w:color w:val="000000"/>
          <w:sz w:val="22"/>
        </w:rPr>
        <w:br/>
      </w:r>
      <w:r>
        <w:rPr>
          <w:rStyle w:val="fontstyle01"/>
          <w:sz w:val="22"/>
        </w:rPr>
        <w:t>Because Java permits only single inheritance, this restriction on abstract classes</w:t>
      </w:r>
      <w:r>
        <w:rPr>
          <w:rFonts w:ascii="Times-Roman" w:hAnsi="Times-Roman"/>
          <w:color w:val="000000"/>
          <w:sz w:val="22"/>
        </w:rPr>
        <w:br/>
      </w:r>
      <w:r>
        <w:rPr>
          <w:rStyle w:val="fontstyle01"/>
          <w:sz w:val="22"/>
        </w:rPr>
        <w:t>severely constrains their use as type definitions. Any class that defines all the</w:t>
      </w:r>
      <w:r>
        <w:rPr>
          <w:rFonts w:ascii="Times-Roman" w:hAnsi="Times-Roman"/>
          <w:color w:val="000000"/>
          <w:sz w:val="22"/>
        </w:rPr>
        <w:br/>
      </w:r>
      <w:r>
        <w:rPr>
          <w:rStyle w:val="fontstyle01"/>
          <w:sz w:val="22"/>
        </w:rPr>
        <w:t>required methods and obeys the general contract is permitted to implement an</w:t>
      </w:r>
      <w:r>
        <w:rPr>
          <w:rFonts w:ascii="Times-Roman" w:hAnsi="Times-Roman"/>
          <w:color w:val="000000"/>
          <w:sz w:val="22"/>
        </w:rPr>
        <w:br/>
      </w:r>
      <w:r>
        <w:rPr>
          <w:rStyle w:val="fontstyle01"/>
          <w:sz w:val="22"/>
        </w:rPr>
        <w:t>interface, regardless of where the class resides in the class hierarchy.</w:t>
      </w:r>
      <w:r>
        <w:rPr>
          <w:rFonts w:ascii="Times-Roman" w:hAnsi="Times-Roman"/>
          <w:color w:val="000000"/>
          <w:sz w:val="22"/>
        </w:rPr>
        <w:br/>
      </w:r>
      <w:r>
        <w:rPr>
          <w:rStyle w:val="fontstyle51"/>
          <w:sz w:val="22"/>
          <w:szCs w:val="22"/>
        </w:rPr>
        <w:t xml:space="preserve">Existing classes can easily be retrofitted to implement a new interface. </w:t>
      </w:r>
      <w:r>
        <w:rPr>
          <w:rStyle w:val="fontstyle01"/>
          <w:sz w:val="22"/>
        </w:rPr>
        <w:t>All</w:t>
      </w:r>
      <w:r>
        <w:rPr>
          <w:rFonts w:ascii="Times-Roman" w:hAnsi="Times-Roman"/>
          <w:color w:val="000000"/>
          <w:sz w:val="22"/>
        </w:rPr>
        <w:br/>
      </w:r>
      <w:r>
        <w:rPr>
          <w:rStyle w:val="fontstyle01"/>
          <w:sz w:val="22"/>
        </w:rPr>
        <w:lastRenderedPageBreak/>
        <w:t>you have to do is to add the required methods, if they don’t yet exist, and to add an</w:t>
      </w:r>
      <w:r>
        <w:rPr>
          <w:rFonts w:ascii="Times-Roman" w:hAnsi="Times-Roman"/>
          <w:color w:val="000000"/>
          <w:sz w:val="22"/>
        </w:rPr>
        <w:br/>
      </w:r>
      <w:r>
        <w:rPr>
          <w:rStyle w:val="fontstyle61"/>
          <w:sz w:val="18"/>
          <w:szCs w:val="18"/>
        </w:rPr>
        <w:t xml:space="preserve">implements </w:t>
      </w:r>
      <w:r>
        <w:rPr>
          <w:rStyle w:val="fontstyle01"/>
          <w:sz w:val="22"/>
        </w:rPr>
        <w:t>clause to the class declaration. For example, many existing classes</w:t>
      </w:r>
      <w:r>
        <w:rPr>
          <w:rFonts w:ascii="Times-Roman" w:hAnsi="Times-Roman"/>
          <w:color w:val="000000"/>
          <w:sz w:val="22"/>
        </w:rPr>
        <w:br/>
      </w:r>
      <w:r>
        <w:rPr>
          <w:rStyle w:val="fontstyle01"/>
          <w:sz w:val="22"/>
        </w:rPr>
        <w:t xml:space="preserve">were retrofitted to implement the </w:t>
      </w:r>
      <w:r>
        <w:rPr>
          <w:rStyle w:val="fontstyle61"/>
          <w:sz w:val="18"/>
          <w:szCs w:val="18"/>
        </w:rPr>
        <w:t>Comparable</w:t>
      </w:r>
      <w:r>
        <w:rPr>
          <w:rStyle w:val="fontstyle01"/>
          <w:sz w:val="22"/>
        </w:rPr>
        <w:t xml:space="preserve">, </w:t>
      </w:r>
      <w:r>
        <w:rPr>
          <w:rStyle w:val="fontstyle61"/>
          <w:sz w:val="18"/>
          <w:szCs w:val="18"/>
        </w:rPr>
        <w:t>Iterable</w:t>
      </w:r>
      <w:r>
        <w:rPr>
          <w:rStyle w:val="fontstyle01"/>
          <w:sz w:val="22"/>
        </w:rPr>
        <w:t xml:space="preserve">, and </w:t>
      </w:r>
      <w:r>
        <w:rPr>
          <w:rStyle w:val="fontstyle61"/>
          <w:sz w:val="18"/>
          <w:szCs w:val="18"/>
        </w:rPr>
        <w:t>Autocloseable</w:t>
      </w:r>
      <w:r>
        <w:rPr>
          <w:rFonts w:ascii="LucidaSans-Typewriter" w:hAnsi="LucidaSans-Typewriter"/>
          <w:color w:val="000000"/>
          <w:sz w:val="18"/>
          <w:szCs w:val="18"/>
        </w:rPr>
        <w:br/>
      </w:r>
      <w:r>
        <w:rPr>
          <w:rStyle w:val="fontstyle01"/>
          <w:sz w:val="22"/>
        </w:rPr>
        <w:t>interfaces when they were added to the platform. Existing classes cannot, in</w:t>
      </w:r>
      <w:r>
        <w:rPr>
          <w:rFonts w:ascii="Times-Roman" w:hAnsi="Times-Roman"/>
          <w:color w:val="000000"/>
          <w:sz w:val="22"/>
        </w:rPr>
        <w:br/>
      </w:r>
      <w:r>
        <w:rPr>
          <w:rStyle w:val="fontstyle01"/>
          <w:sz w:val="22"/>
        </w:rPr>
        <w:t>general, be retrofitted to extend a new abstract class. If you want to have two</w:t>
      </w:r>
      <w:r>
        <w:rPr>
          <w:rFonts w:ascii="Times-Roman" w:hAnsi="Times-Roman"/>
          <w:color w:val="000000"/>
          <w:sz w:val="22"/>
        </w:rPr>
        <w:br/>
      </w:r>
      <w:r>
        <w:rPr>
          <w:rStyle w:val="fontstyle01"/>
          <w:sz w:val="22"/>
        </w:rPr>
        <w:t>classes extend the same abstract class, you have to place it high up in the type</w:t>
      </w:r>
      <w:r>
        <w:rPr>
          <w:rFonts w:ascii="Times-Roman" w:hAnsi="Times-Roman"/>
          <w:color w:val="000000"/>
          <w:sz w:val="22"/>
        </w:rPr>
        <w:br/>
      </w:r>
      <w:r>
        <w:rPr>
          <w:rStyle w:val="fontstyle01"/>
          <w:sz w:val="22"/>
        </w:rPr>
        <w:t>hierarchy where it is an ancestor of both classes. Unfortunately, this can cause</w:t>
      </w:r>
      <w:r>
        <w:rPr>
          <w:rFonts w:ascii="Times-Roman" w:hAnsi="Times-Roman"/>
          <w:color w:val="000000"/>
          <w:sz w:val="22"/>
        </w:rPr>
        <w:br/>
      </w:r>
      <w:r>
        <w:rPr>
          <w:rStyle w:val="fontstyle01"/>
          <w:sz w:val="22"/>
        </w:rPr>
        <w:t>great collateral damage to the type hierarchy, forcing all descendants of the new</w:t>
      </w:r>
      <w:r>
        <w:rPr>
          <w:rFonts w:ascii="Times-Roman" w:hAnsi="Times-Roman"/>
          <w:color w:val="000000"/>
          <w:sz w:val="22"/>
        </w:rPr>
        <w:br/>
      </w:r>
      <w:r>
        <w:rPr>
          <w:rStyle w:val="fontstyle01"/>
          <w:sz w:val="22"/>
        </w:rPr>
        <w:t>abstract class to subclass it, whether or not it is appropriate.</w:t>
      </w:r>
      <w:r>
        <w:rPr>
          <w:rFonts w:ascii="Times-Roman" w:hAnsi="Times-Roman"/>
          <w:color w:val="000000"/>
          <w:sz w:val="22"/>
        </w:rPr>
        <w:br/>
      </w:r>
      <w:r>
        <w:rPr>
          <w:rStyle w:val="fontstyle51"/>
          <w:sz w:val="22"/>
          <w:szCs w:val="22"/>
        </w:rPr>
        <w:t xml:space="preserve">Interfaces are ideal for defining mixins. </w:t>
      </w:r>
      <w:r>
        <w:rPr>
          <w:rStyle w:val="fontstyle01"/>
          <w:sz w:val="22"/>
        </w:rPr>
        <w:t xml:space="preserve">Loosely speaking, a </w:t>
      </w:r>
      <w:r>
        <w:rPr>
          <w:rStyle w:val="fontstyle21"/>
          <w:sz w:val="22"/>
        </w:rPr>
        <w:t xml:space="preserve">mixin </w:t>
      </w:r>
      <w:r>
        <w:rPr>
          <w:rStyle w:val="fontstyle01"/>
          <w:sz w:val="22"/>
        </w:rPr>
        <w:t>is a type</w:t>
      </w:r>
      <w:r>
        <w:rPr>
          <w:rFonts w:ascii="Times-Roman" w:hAnsi="Times-Roman"/>
          <w:color w:val="000000"/>
          <w:sz w:val="22"/>
        </w:rPr>
        <w:br/>
      </w:r>
      <w:r>
        <w:rPr>
          <w:rStyle w:val="fontstyle01"/>
          <w:sz w:val="22"/>
        </w:rPr>
        <w:t xml:space="preserve">that a class can implement in addition to its “primary type,” to declare that it provides some optional behavior. For example, </w:t>
      </w:r>
      <w:r>
        <w:rPr>
          <w:rStyle w:val="fontstyle61"/>
          <w:sz w:val="18"/>
          <w:szCs w:val="18"/>
        </w:rPr>
        <w:t xml:space="preserve">Comparable </w:t>
      </w:r>
      <w:r>
        <w:rPr>
          <w:rStyle w:val="fontstyle01"/>
          <w:sz w:val="22"/>
        </w:rPr>
        <w:t>is a mixin interface that</w:t>
      </w:r>
      <w:r>
        <w:rPr>
          <w:rFonts w:ascii="Times-Roman" w:hAnsi="Times-Roman"/>
          <w:color w:val="000000"/>
          <w:sz w:val="22"/>
        </w:rPr>
        <w:br/>
      </w:r>
      <w:r>
        <w:rPr>
          <w:rStyle w:val="fontstyle01"/>
          <w:sz w:val="22"/>
        </w:rPr>
        <w:t>allows a class to declare that its instances are ordered with respect to other mutually comparable objects. Such an interface is called a mixin because it allows the</w:t>
      </w:r>
      <w:r>
        <w:rPr>
          <w:rFonts w:ascii="Times-Roman" w:hAnsi="Times-Roman"/>
          <w:color w:val="000000"/>
          <w:sz w:val="22"/>
        </w:rPr>
        <w:br/>
      </w:r>
      <w:r>
        <w:rPr>
          <w:rStyle w:val="fontstyle01"/>
          <w:sz w:val="22"/>
        </w:rPr>
        <w:t>optional functionality to be “mixed in” to the type’s primary functionality.</w:t>
      </w:r>
      <w:r>
        <w:rPr>
          <w:rFonts w:ascii="Times-Roman" w:hAnsi="Times-Roman"/>
          <w:color w:val="000000"/>
          <w:sz w:val="22"/>
        </w:rPr>
        <w:br/>
      </w:r>
      <w:r>
        <w:rPr>
          <w:rStyle w:val="fontstyle01"/>
          <w:sz w:val="22"/>
        </w:rPr>
        <w:t>Abstract classes can’t be used to define mixins for the same reason that they can’t</w:t>
      </w:r>
      <w:r>
        <w:rPr>
          <w:rFonts w:ascii="Times-Roman" w:hAnsi="Times-Roman"/>
          <w:color w:val="000000"/>
          <w:sz w:val="22"/>
        </w:rPr>
        <w:br/>
      </w:r>
      <w:r>
        <w:rPr>
          <w:rStyle w:val="fontstyle01"/>
          <w:sz w:val="22"/>
        </w:rPr>
        <w:t>be retrofitted onto existing classes: a class cannot have more than one parent, and</w:t>
      </w:r>
      <w:r>
        <w:rPr>
          <w:rFonts w:ascii="Times-Roman" w:hAnsi="Times-Roman"/>
          <w:color w:val="000000"/>
          <w:sz w:val="22"/>
        </w:rPr>
        <w:br/>
      </w:r>
      <w:r>
        <w:rPr>
          <w:rStyle w:val="fontstyle01"/>
          <w:sz w:val="22"/>
        </w:rPr>
        <w:t>there is no reasonable place in the class hierarchy to insert a mixin.</w:t>
      </w:r>
      <w:r>
        <w:rPr>
          <w:rFonts w:ascii="Times-Roman" w:hAnsi="Times-Roman"/>
          <w:color w:val="000000"/>
          <w:sz w:val="22"/>
        </w:rPr>
        <w:br/>
      </w:r>
      <w:r>
        <w:rPr>
          <w:rStyle w:val="fontstyle51"/>
          <w:sz w:val="22"/>
          <w:szCs w:val="22"/>
        </w:rPr>
        <w:t>Interfaces allow for the construction of nonhierarchical type frameworks.</w:t>
      </w:r>
      <w:r>
        <w:rPr>
          <w:rFonts w:ascii="Times-Bold" w:hAnsi="Times-Bold"/>
          <w:b/>
          <w:bCs/>
          <w:color w:val="000000"/>
          <w:sz w:val="22"/>
        </w:rPr>
        <w:br/>
      </w:r>
      <w:r>
        <w:rPr>
          <w:rStyle w:val="fontstyle01"/>
          <w:sz w:val="22"/>
        </w:rPr>
        <w:t>Type hierarchies are great for organizing some things, but other things don’t fall</w:t>
      </w:r>
      <w:r>
        <w:rPr>
          <w:rFonts w:ascii="Times-Roman" w:hAnsi="Times-Roman"/>
          <w:color w:val="000000"/>
          <w:sz w:val="22"/>
        </w:rPr>
        <w:br/>
      </w:r>
      <w:r>
        <w:rPr>
          <w:rStyle w:val="fontstyle01"/>
          <w:sz w:val="22"/>
        </w:rPr>
        <w:t>neatly into a rigid hierarchy. For example, suppose we have an interface representing a singer and another representing a songwriter:</w:t>
      </w:r>
      <w:r>
        <w:rPr>
          <w:rFonts w:ascii="Times-Roman" w:hAnsi="Times-Roman"/>
          <w:color w:val="000000"/>
          <w:sz w:val="22"/>
        </w:rPr>
        <w:br/>
      </w:r>
      <w:r>
        <w:rPr>
          <w:rStyle w:val="fontstyle61"/>
          <w:sz w:val="18"/>
          <w:szCs w:val="18"/>
        </w:rPr>
        <w:t>public interface Singer {</w:t>
      </w:r>
      <w:r>
        <w:rPr>
          <w:rFonts w:ascii="LucidaSans-Typewriter" w:hAnsi="LucidaSans-Typewriter"/>
          <w:color w:val="000000"/>
          <w:sz w:val="18"/>
          <w:szCs w:val="18"/>
        </w:rPr>
        <w:br/>
      </w:r>
      <w:r>
        <w:rPr>
          <w:rStyle w:val="fontstyle61"/>
          <w:sz w:val="18"/>
          <w:szCs w:val="18"/>
        </w:rPr>
        <w:t>AudioClip sing(Song s);</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100 </w:t>
      </w:r>
      <w:r>
        <w:rPr>
          <w:rStyle w:val="fontstyle21"/>
          <w:sz w:val="16"/>
          <w:szCs w:val="16"/>
        </w:rPr>
        <w:t>CHAPTER 4 CLASSES AND INTERFACES</w:t>
      </w:r>
      <w:r>
        <w:rPr>
          <w:rFonts w:ascii="Times-Italic" w:hAnsi="Times-Italic"/>
          <w:i/>
          <w:iCs/>
          <w:color w:val="000000"/>
          <w:sz w:val="16"/>
          <w:szCs w:val="16"/>
        </w:rPr>
        <w:br/>
      </w:r>
      <w:r>
        <w:rPr>
          <w:rStyle w:val="fontstyle61"/>
          <w:sz w:val="18"/>
          <w:szCs w:val="18"/>
        </w:rPr>
        <w:t>public interface Songwriter {</w:t>
      </w:r>
      <w:r>
        <w:rPr>
          <w:rFonts w:ascii="LucidaSans-Typewriter" w:hAnsi="LucidaSans-Typewriter"/>
          <w:color w:val="000000"/>
          <w:sz w:val="18"/>
          <w:szCs w:val="18"/>
        </w:rPr>
        <w:br/>
      </w:r>
      <w:r>
        <w:rPr>
          <w:rStyle w:val="fontstyle61"/>
          <w:sz w:val="18"/>
          <w:szCs w:val="18"/>
        </w:rPr>
        <w:t>Song compose(int chartPosition);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 real life, some singers are also songwriters. Because we used interfaces</w:t>
      </w:r>
      <w:r>
        <w:rPr>
          <w:rFonts w:ascii="Times-Roman" w:hAnsi="Times-Roman"/>
          <w:color w:val="000000"/>
          <w:sz w:val="22"/>
        </w:rPr>
        <w:br/>
      </w:r>
      <w:r>
        <w:rPr>
          <w:rStyle w:val="fontstyle01"/>
          <w:sz w:val="22"/>
        </w:rPr>
        <w:t>rather than abstract classes to define these types, it is perfectly permissible for a</w:t>
      </w:r>
      <w:r>
        <w:rPr>
          <w:rFonts w:ascii="Times-Roman" w:hAnsi="Times-Roman"/>
          <w:color w:val="000000"/>
          <w:sz w:val="22"/>
        </w:rPr>
        <w:br/>
      </w:r>
      <w:r>
        <w:rPr>
          <w:rStyle w:val="fontstyle01"/>
          <w:sz w:val="22"/>
        </w:rPr>
        <w:t xml:space="preserve">single class to implement both </w:t>
      </w:r>
      <w:r>
        <w:rPr>
          <w:rStyle w:val="fontstyle61"/>
          <w:sz w:val="18"/>
          <w:szCs w:val="18"/>
        </w:rPr>
        <w:t xml:space="preserve">Singer </w:t>
      </w:r>
      <w:r>
        <w:rPr>
          <w:rStyle w:val="fontstyle01"/>
          <w:sz w:val="22"/>
        </w:rPr>
        <w:t xml:space="preserve">and </w:t>
      </w:r>
      <w:r>
        <w:rPr>
          <w:rStyle w:val="fontstyle61"/>
          <w:sz w:val="18"/>
          <w:szCs w:val="18"/>
        </w:rPr>
        <w:t>Songwriter</w:t>
      </w:r>
      <w:r>
        <w:rPr>
          <w:rStyle w:val="fontstyle01"/>
          <w:sz w:val="22"/>
        </w:rPr>
        <w:t>. In fact, we can define a</w:t>
      </w:r>
      <w:r>
        <w:rPr>
          <w:rFonts w:ascii="Times-Roman" w:hAnsi="Times-Roman"/>
          <w:color w:val="000000"/>
          <w:sz w:val="22"/>
        </w:rPr>
        <w:br/>
      </w:r>
      <w:r>
        <w:rPr>
          <w:rStyle w:val="fontstyle01"/>
          <w:sz w:val="22"/>
        </w:rPr>
        <w:t xml:space="preserve">third interface that extends both </w:t>
      </w:r>
      <w:r>
        <w:rPr>
          <w:rStyle w:val="fontstyle61"/>
          <w:sz w:val="18"/>
          <w:szCs w:val="18"/>
        </w:rPr>
        <w:t xml:space="preserve">Singer </w:t>
      </w:r>
      <w:r>
        <w:rPr>
          <w:rStyle w:val="fontstyle01"/>
          <w:sz w:val="22"/>
        </w:rPr>
        <w:t xml:space="preserve">and </w:t>
      </w:r>
      <w:r>
        <w:rPr>
          <w:rStyle w:val="fontstyle61"/>
          <w:sz w:val="18"/>
          <w:szCs w:val="18"/>
        </w:rPr>
        <w:t xml:space="preserve">Songwriter </w:t>
      </w:r>
      <w:r>
        <w:rPr>
          <w:rStyle w:val="fontstyle01"/>
          <w:sz w:val="22"/>
        </w:rPr>
        <w:t>and adds new methods</w:t>
      </w:r>
      <w:r>
        <w:rPr>
          <w:rFonts w:ascii="Times-Roman" w:hAnsi="Times-Roman"/>
          <w:color w:val="000000"/>
          <w:sz w:val="22"/>
        </w:rPr>
        <w:br/>
      </w:r>
      <w:r>
        <w:rPr>
          <w:rStyle w:val="fontstyle01"/>
          <w:sz w:val="22"/>
        </w:rPr>
        <w:t>that are appropriate to the combination:</w:t>
      </w:r>
      <w:r>
        <w:rPr>
          <w:rFonts w:ascii="Times-Roman" w:hAnsi="Times-Roman"/>
          <w:color w:val="000000"/>
          <w:sz w:val="22"/>
        </w:rPr>
        <w:br/>
      </w:r>
      <w:r>
        <w:rPr>
          <w:rStyle w:val="fontstyle61"/>
          <w:sz w:val="18"/>
          <w:szCs w:val="18"/>
        </w:rPr>
        <w:t>public interface SingerSongwriter extends Singer, Songwriter {</w:t>
      </w:r>
      <w:r>
        <w:rPr>
          <w:rFonts w:ascii="LucidaSans-Typewriter" w:hAnsi="LucidaSans-Typewriter"/>
          <w:color w:val="000000"/>
          <w:sz w:val="18"/>
          <w:szCs w:val="18"/>
        </w:rPr>
        <w:br/>
      </w:r>
      <w:r>
        <w:rPr>
          <w:rStyle w:val="fontstyle61"/>
          <w:sz w:val="18"/>
          <w:szCs w:val="18"/>
        </w:rPr>
        <w:t>AudioClip strum();</w:t>
      </w:r>
      <w:r>
        <w:rPr>
          <w:rFonts w:ascii="LucidaSans-Typewriter" w:hAnsi="LucidaSans-Typewriter"/>
          <w:color w:val="000000"/>
          <w:sz w:val="18"/>
          <w:szCs w:val="18"/>
        </w:rPr>
        <w:br/>
      </w:r>
      <w:r>
        <w:rPr>
          <w:rStyle w:val="fontstyle61"/>
          <w:sz w:val="18"/>
          <w:szCs w:val="18"/>
        </w:rPr>
        <w:t>void actSensitive();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You don’t always need this level of flexibility, but when you do, interfaces are</w:t>
      </w:r>
      <w:r>
        <w:rPr>
          <w:rFonts w:ascii="Times-Roman" w:hAnsi="Times-Roman"/>
          <w:color w:val="000000"/>
          <w:sz w:val="22"/>
        </w:rPr>
        <w:br/>
      </w:r>
      <w:r>
        <w:rPr>
          <w:rStyle w:val="fontstyle01"/>
          <w:sz w:val="22"/>
        </w:rPr>
        <w:t>a lifesaver. The alternative is a bloated class hierarchy containing a separate class</w:t>
      </w:r>
      <w:r>
        <w:rPr>
          <w:rFonts w:ascii="Times-Roman" w:hAnsi="Times-Roman"/>
          <w:color w:val="000000"/>
          <w:sz w:val="22"/>
        </w:rPr>
        <w:br/>
      </w:r>
      <w:r>
        <w:rPr>
          <w:rStyle w:val="fontstyle01"/>
          <w:sz w:val="22"/>
        </w:rPr>
        <w:t xml:space="preserve">for every supported combination of attributes. If there are </w:t>
      </w:r>
      <w:r>
        <w:rPr>
          <w:rStyle w:val="fontstyle21"/>
          <w:sz w:val="22"/>
        </w:rPr>
        <w:t xml:space="preserve">n </w:t>
      </w:r>
      <w:r>
        <w:rPr>
          <w:rStyle w:val="fontstyle01"/>
          <w:sz w:val="22"/>
        </w:rPr>
        <w:t>attributes in the type</w:t>
      </w:r>
      <w:r>
        <w:rPr>
          <w:rFonts w:ascii="Times-Roman" w:hAnsi="Times-Roman"/>
          <w:color w:val="000000"/>
          <w:sz w:val="22"/>
        </w:rPr>
        <w:br/>
      </w:r>
      <w:r>
        <w:rPr>
          <w:rStyle w:val="fontstyle01"/>
          <w:sz w:val="22"/>
        </w:rPr>
        <w:t>system, there are 2</w:t>
      </w:r>
      <w:r>
        <w:rPr>
          <w:rStyle w:val="fontstyle21"/>
          <w:sz w:val="14"/>
          <w:szCs w:val="14"/>
        </w:rPr>
        <w:t xml:space="preserve">n </w:t>
      </w:r>
      <w:r>
        <w:rPr>
          <w:rStyle w:val="fontstyle01"/>
          <w:sz w:val="22"/>
        </w:rPr>
        <w:t>possible combinations that you might have to support. This is</w:t>
      </w:r>
      <w:r>
        <w:rPr>
          <w:rFonts w:ascii="Times-Roman" w:hAnsi="Times-Roman"/>
          <w:color w:val="000000"/>
          <w:sz w:val="22"/>
        </w:rPr>
        <w:br/>
      </w:r>
      <w:r>
        <w:rPr>
          <w:rStyle w:val="fontstyle01"/>
          <w:sz w:val="22"/>
        </w:rPr>
        <w:t xml:space="preserve">what’s known as a </w:t>
      </w:r>
      <w:r>
        <w:rPr>
          <w:rStyle w:val="fontstyle21"/>
          <w:sz w:val="22"/>
        </w:rPr>
        <w:t>combinatorial explosion</w:t>
      </w:r>
      <w:r>
        <w:rPr>
          <w:rStyle w:val="fontstyle01"/>
          <w:sz w:val="22"/>
        </w:rPr>
        <w:t>. Bloated class hierarchies can lead to</w:t>
      </w:r>
      <w:r>
        <w:rPr>
          <w:rFonts w:ascii="Times-Roman" w:hAnsi="Times-Roman"/>
          <w:color w:val="000000"/>
          <w:sz w:val="22"/>
        </w:rPr>
        <w:br/>
      </w:r>
      <w:r>
        <w:rPr>
          <w:rStyle w:val="fontstyle01"/>
          <w:sz w:val="22"/>
        </w:rPr>
        <w:t>bloated classes with many methods that differ only in the type of their arguments</w:t>
      </w:r>
      <w:r>
        <w:rPr>
          <w:rFonts w:ascii="Times-Roman" w:hAnsi="Times-Roman"/>
          <w:color w:val="000000"/>
          <w:sz w:val="22"/>
        </w:rPr>
        <w:br/>
      </w:r>
      <w:r>
        <w:rPr>
          <w:rStyle w:val="fontstyle01"/>
          <w:sz w:val="22"/>
        </w:rPr>
        <w:t>because there are no types in the class hierarchy to capture common behaviors.</w:t>
      </w:r>
      <w:r>
        <w:rPr>
          <w:rFonts w:ascii="Times-Roman" w:hAnsi="Times-Roman"/>
          <w:color w:val="000000"/>
          <w:sz w:val="22"/>
        </w:rPr>
        <w:br/>
      </w:r>
      <w:r>
        <w:rPr>
          <w:rStyle w:val="fontstyle51"/>
          <w:sz w:val="22"/>
          <w:szCs w:val="22"/>
        </w:rPr>
        <w:t xml:space="preserve">Interfaces enable safe, powerful functionality enhancements </w:t>
      </w:r>
      <w:r>
        <w:rPr>
          <w:rStyle w:val="fontstyle01"/>
          <w:sz w:val="22"/>
        </w:rPr>
        <w:t xml:space="preserve">via the </w:t>
      </w:r>
      <w:r>
        <w:rPr>
          <w:rStyle w:val="fontstyle21"/>
          <w:sz w:val="22"/>
        </w:rPr>
        <w:t xml:space="preserve">wrapper class </w:t>
      </w:r>
      <w:r>
        <w:rPr>
          <w:rStyle w:val="fontstyle01"/>
          <w:sz w:val="22"/>
        </w:rPr>
        <w:t>idiom (Item 18). If you use abstract classes to define types, you leave the</w:t>
      </w:r>
      <w:r>
        <w:rPr>
          <w:rFonts w:ascii="Times-Roman" w:hAnsi="Times-Roman"/>
          <w:color w:val="000000"/>
          <w:sz w:val="22"/>
        </w:rPr>
        <w:br/>
      </w:r>
      <w:r>
        <w:rPr>
          <w:rStyle w:val="fontstyle01"/>
          <w:sz w:val="22"/>
        </w:rPr>
        <w:t>programmer who wants to add functionality with no alternative but inheritance.</w:t>
      </w:r>
      <w:r>
        <w:rPr>
          <w:rFonts w:ascii="Times-Roman" w:hAnsi="Times-Roman"/>
          <w:color w:val="000000"/>
          <w:sz w:val="22"/>
        </w:rPr>
        <w:br/>
      </w:r>
      <w:r>
        <w:rPr>
          <w:rStyle w:val="fontstyle01"/>
          <w:sz w:val="22"/>
        </w:rPr>
        <w:t>The resulting classes are less powerful and more fragile than wrapper classes.</w:t>
      </w:r>
      <w:r>
        <w:rPr>
          <w:rFonts w:ascii="Times-Roman" w:hAnsi="Times-Roman"/>
          <w:color w:val="000000"/>
          <w:sz w:val="22"/>
        </w:rPr>
        <w:br/>
      </w:r>
      <w:r>
        <w:rPr>
          <w:rStyle w:val="fontstyle01"/>
          <w:sz w:val="22"/>
        </w:rPr>
        <w:lastRenderedPageBreak/>
        <w:t>When there is an obvious implementation of an interface method in terms of</w:t>
      </w:r>
      <w:r>
        <w:rPr>
          <w:rFonts w:ascii="Times-Roman" w:hAnsi="Times-Roman"/>
          <w:color w:val="000000"/>
          <w:sz w:val="22"/>
        </w:rPr>
        <w:br/>
      </w:r>
      <w:r>
        <w:rPr>
          <w:rStyle w:val="fontstyle01"/>
          <w:sz w:val="22"/>
        </w:rPr>
        <w:t>other interface methods, consider providing implementation assistance to programmers in the form of a default method. For an example of this technique, see</w:t>
      </w:r>
      <w:r>
        <w:rPr>
          <w:rFonts w:ascii="Times-Roman" w:hAnsi="Times-Roman"/>
          <w:color w:val="000000"/>
          <w:sz w:val="22"/>
        </w:rPr>
        <w:br/>
      </w:r>
      <w:r>
        <w:rPr>
          <w:rStyle w:val="fontstyle01"/>
          <w:sz w:val="22"/>
        </w:rPr>
        <w:t xml:space="preserve">the </w:t>
      </w:r>
      <w:r>
        <w:rPr>
          <w:rStyle w:val="fontstyle61"/>
          <w:sz w:val="18"/>
          <w:szCs w:val="18"/>
        </w:rPr>
        <w:t xml:space="preserve">removeIf </w:t>
      </w:r>
      <w:r>
        <w:rPr>
          <w:rStyle w:val="fontstyle01"/>
          <w:sz w:val="22"/>
        </w:rPr>
        <w:t xml:space="preserve">method on page 104. If you provide default methods, be sure to document them for inheritance using the </w:t>
      </w:r>
      <w:r>
        <w:rPr>
          <w:rStyle w:val="fontstyle61"/>
          <w:sz w:val="18"/>
          <w:szCs w:val="18"/>
        </w:rPr>
        <w:t xml:space="preserve">@implSpec </w:t>
      </w:r>
      <w:r>
        <w:rPr>
          <w:rStyle w:val="fontstyle01"/>
          <w:sz w:val="22"/>
        </w:rPr>
        <w:t>Javadoc tag (Item 19).</w:t>
      </w:r>
      <w:r>
        <w:rPr>
          <w:rFonts w:ascii="Times-Roman" w:hAnsi="Times-Roman"/>
          <w:color w:val="000000"/>
          <w:sz w:val="22"/>
        </w:rPr>
        <w:br/>
      </w:r>
      <w:r>
        <w:rPr>
          <w:rStyle w:val="fontstyle01"/>
          <w:sz w:val="22"/>
        </w:rPr>
        <w:t>There are limits on how much implementation assistance you can provide</w:t>
      </w:r>
      <w:r>
        <w:rPr>
          <w:rFonts w:ascii="Times-Roman" w:hAnsi="Times-Roman"/>
          <w:color w:val="000000"/>
          <w:sz w:val="22"/>
        </w:rPr>
        <w:br/>
      </w:r>
      <w:r>
        <w:rPr>
          <w:rStyle w:val="fontstyle01"/>
          <w:sz w:val="22"/>
        </w:rPr>
        <w:t xml:space="preserve">with default methods. Although many interfaces specify the behavior of </w:t>
      </w:r>
      <w:r>
        <w:rPr>
          <w:rStyle w:val="fontstyle61"/>
          <w:sz w:val="18"/>
          <w:szCs w:val="18"/>
        </w:rPr>
        <w:t>Object</w:t>
      </w:r>
      <w:r>
        <w:rPr>
          <w:rFonts w:ascii="LucidaSans-Typewriter" w:hAnsi="LucidaSans-Typewriter"/>
          <w:color w:val="000000"/>
          <w:sz w:val="18"/>
          <w:szCs w:val="18"/>
        </w:rPr>
        <w:br/>
      </w:r>
      <w:r>
        <w:rPr>
          <w:rStyle w:val="fontstyle01"/>
          <w:sz w:val="22"/>
        </w:rPr>
        <w:t xml:space="preserve">methods such as </w:t>
      </w:r>
      <w:r>
        <w:rPr>
          <w:rStyle w:val="fontstyle61"/>
          <w:sz w:val="18"/>
          <w:szCs w:val="18"/>
        </w:rPr>
        <w:t xml:space="preserve">equals </w:t>
      </w:r>
      <w:r>
        <w:rPr>
          <w:rStyle w:val="fontstyle01"/>
          <w:sz w:val="22"/>
        </w:rPr>
        <w:t xml:space="preserve">and </w:t>
      </w:r>
      <w:r>
        <w:rPr>
          <w:rStyle w:val="fontstyle61"/>
          <w:sz w:val="18"/>
          <w:szCs w:val="18"/>
        </w:rPr>
        <w:t>hashCode</w:t>
      </w:r>
      <w:r>
        <w:rPr>
          <w:rStyle w:val="fontstyle01"/>
          <w:sz w:val="22"/>
        </w:rPr>
        <w:t>, you are not permitted to provide default</w:t>
      </w:r>
      <w:r>
        <w:rPr>
          <w:rFonts w:ascii="Times-Roman" w:hAnsi="Times-Roman"/>
          <w:color w:val="000000"/>
          <w:sz w:val="22"/>
        </w:rPr>
        <w:br/>
      </w:r>
      <w:r>
        <w:rPr>
          <w:rStyle w:val="fontstyle01"/>
          <w:sz w:val="22"/>
        </w:rPr>
        <w:t>methods for them. Also, interfaces are not permitted to contain instance fields or</w:t>
      </w:r>
      <w:r>
        <w:rPr>
          <w:rFonts w:ascii="Times-Roman" w:hAnsi="Times-Roman"/>
          <w:color w:val="000000"/>
          <w:sz w:val="22"/>
        </w:rPr>
        <w:br/>
      </w:r>
      <w:r>
        <w:rPr>
          <w:rStyle w:val="fontstyle01"/>
          <w:sz w:val="22"/>
        </w:rPr>
        <w:t>nonpublic static members (with the exception of private static methods). Finally,</w:t>
      </w:r>
      <w:r>
        <w:rPr>
          <w:rFonts w:ascii="Times-Roman" w:hAnsi="Times-Roman"/>
          <w:color w:val="000000"/>
          <w:sz w:val="22"/>
        </w:rPr>
        <w:br/>
      </w:r>
      <w:r>
        <w:rPr>
          <w:rStyle w:val="fontstyle01"/>
          <w:sz w:val="22"/>
        </w:rPr>
        <w:t>you can’t add default methods to an interface that you don’t control.</w:t>
      </w:r>
      <w:r>
        <w:rPr>
          <w:rFonts w:ascii="Times-Roman" w:hAnsi="Times-Roman"/>
          <w:color w:val="000000"/>
          <w:sz w:val="22"/>
        </w:rPr>
        <w:br/>
      </w:r>
      <w:r>
        <w:rPr>
          <w:rStyle w:val="fontstyle01"/>
          <w:sz w:val="22"/>
        </w:rPr>
        <w:t>You can, however, combine the advantages of interfaces and abstract classes</w:t>
      </w:r>
      <w:r>
        <w:rPr>
          <w:rFonts w:ascii="Times-Roman" w:hAnsi="Times-Roman"/>
          <w:color w:val="000000"/>
          <w:sz w:val="22"/>
        </w:rPr>
        <w:br/>
      </w:r>
      <w:r>
        <w:rPr>
          <w:rStyle w:val="fontstyle01"/>
          <w:sz w:val="22"/>
        </w:rPr>
        <w:t xml:space="preserve">by providing an abstract </w:t>
      </w:r>
      <w:r>
        <w:rPr>
          <w:rStyle w:val="fontstyle21"/>
          <w:sz w:val="22"/>
        </w:rPr>
        <w:t xml:space="preserve">skeletal implementation class </w:t>
      </w:r>
      <w:r>
        <w:rPr>
          <w:rStyle w:val="fontstyle01"/>
          <w:sz w:val="22"/>
        </w:rPr>
        <w:t>to go with an interface. The</w:t>
      </w:r>
      <w:r>
        <w:rPr>
          <w:rFonts w:ascii="Times-Roman" w:hAnsi="Times-Roman"/>
          <w:color w:val="000000"/>
          <w:sz w:val="22"/>
        </w:rPr>
        <w:br/>
      </w:r>
      <w:r>
        <w:rPr>
          <w:rStyle w:val="fontstyle01"/>
          <w:sz w:val="22"/>
        </w:rPr>
        <w:t>interface defines the type, perhaps providing some default methods, while the</w:t>
      </w:r>
      <w:r>
        <w:rPr>
          <w:rFonts w:ascii="Times-Roman" w:hAnsi="Times-Roman"/>
          <w:color w:val="000000"/>
          <w:sz w:val="22"/>
        </w:rPr>
        <w:br/>
      </w:r>
      <w:r>
        <w:rPr>
          <w:rStyle w:val="fontstyle01"/>
          <w:sz w:val="22"/>
        </w:rPr>
        <w:t>skeletal implementation class implements the remaining non-primitive interface</w:t>
      </w:r>
      <w:r>
        <w:br/>
      </w:r>
      <w:r>
        <w:rPr>
          <w:rStyle w:val="fontstyle21"/>
          <w:sz w:val="16"/>
          <w:szCs w:val="16"/>
        </w:rPr>
        <w:t xml:space="preserve">ITEM 20: PREFER INTERFACES TO ABSTRACT CLASSES </w:t>
      </w:r>
      <w:r>
        <w:rPr>
          <w:rStyle w:val="fontstyle01"/>
          <w:sz w:val="20"/>
          <w:szCs w:val="20"/>
        </w:rPr>
        <w:t>101</w:t>
      </w:r>
      <w:r>
        <w:rPr>
          <w:rFonts w:ascii="Times-Roman" w:hAnsi="Times-Roman"/>
          <w:color w:val="000000"/>
          <w:sz w:val="20"/>
          <w:szCs w:val="20"/>
        </w:rPr>
        <w:br/>
      </w:r>
      <w:r>
        <w:rPr>
          <w:rStyle w:val="fontstyle01"/>
          <w:sz w:val="22"/>
        </w:rPr>
        <w:t xml:space="preserve">methods atop the primitive interface methods. Extending a skeletal implementation takes most of the work out of implementing an interface. This is the </w:t>
      </w:r>
      <w:r>
        <w:rPr>
          <w:rStyle w:val="fontstyle21"/>
          <w:sz w:val="22"/>
        </w:rPr>
        <w:t>Template</w:t>
      </w:r>
      <w:r>
        <w:rPr>
          <w:rFonts w:ascii="Times-Italic" w:hAnsi="Times-Italic"/>
          <w:i/>
          <w:iCs/>
          <w:color w:val="000000"/>
          <w:sz w:val="22"/>
        </w:rPr>
        <w:br/>
      </w:r>
      <w:r>
        <w:rPr>
          <w:rStyle w:val="fontstyle21"/>
          <w:sz w:val="22"/>
        </w:rPr>
        <w:t xml:space="preserve">Method </w:t>
      </w:r>
      <w:r>
        <w:rPr>
          <w:rStyle w:val="fontstyle01"/>
          <w:sz w:val="22"/>
        </w:rPr>
        <w:t>pattern [Gamma95].</w:t>
      </w:r>
      <w:r>
        <w:rPr>
          <w:rFonts w:ascii="Times-Roman" w:hAnsi="Times-Roman"/>
          <w:color w:val="000000"/>
          <w:sz w:val="22"/>
        </w:rPr>
        <w:br/>
      </w:r>
      <w:r>
        <w:rPr>
          <w:rStyle w:val="fontstyle01"/>
          <w:sz w:val="22"/>
        </w:rPr>
        <w:t xml:space="preserve">By convention, skeletal implementation classes are called </w:t>
      </w:r>
      <w:r>
        <w:rPr>
          <w:rStyle w:val="fontstyle61"/>
          <w:sz w:val="18"/>
          <w:szCs w:val="18"/>
        </w:rPr>
        <w:t>Abstract</w:t>
      </w:r>
      <w:r>
        <w:rPr>
          <w:rStyle w:val="fontstyle21"/>
          <w:sz w:val="22"/>
        </w:rPr>
        <w:t>Interface</w:t>
      </w:r>
      <w:r>
        <w:rPr>
          <w:rStyle w:val="fontstyle01"/>
          <w:sz w:val="22"/>
        </w:rPr>
        <w:t>,</w:t>
      </w:r>
      <w:r>
        <w:rPr>
          <w:rFonts w:ascii="Times-Roman" w:hAnsi="Times-Roman"/>
          <w:color w:val="000000"/>
          <w:sz w:val="22"/>
        </w:rPr>
        <w:br/>
      </w:r>
      <w:r>
        <w:rPr>
          <w:rStyle w:val="fontstyle01"/>
          <w:sz w:val="22"/>
        </w:rPr>
        <w:t xml:space="preserve">where </w:t>
      </w:r>
      <w:r>
        <w:rPr>
          <w:rStyle w:val="fontstyle21"/>
          <w:sz w:val="22"/>
        </w:rPr>
        <w:t xml:space="preserve">Interface </w:t>
      </w:r>
      <w:r>
        <w:rPr>
          <w:rStyle w:val="fontstyle01"/>
          <w:sz w:val="22"/>
        </w:rPr>
        <w:t>is the name of the interface they implement. For example, the</w:t>
      </w:r>
      <w:r>
        <w:rPr>
          <w:rFonts w:ascii="Times-Roman" w:hAnsi="Times-Roman"/>
          <w:color w:val="000000"/>
          <w:sz w:val="22"/>
        </w:rPr>
        <w:br/>
      </w:r>
      <w:r>
        <w:rPr>
          <w:rStyle w:val="fontstyle01"/>
          <w:sz w:val="22"/>
        </w:rPr>
        <w:t>Collections Framework provides a skeletal implementation to go along with each</w:t>
      </w:r>
      <w:r>
        <w:rPr>
          <w:rFonts w:ascii="Times-Roman" w:hAnsi="Times-Roman"/>
          <w:color w:val="000000"/>
          <w:sz w:val="22"/>
        </w:rPr>
        <w:br/>
      </w:r>
      <w:r>
        <w:rPr>
          <w:rStyle w:val="fontstyle01"/>
          <w:sz w:val="22"/>
        </w:rPr>
        <w:t xml:space="preserve">main collection interface: </w:t>
      </w:r>
      <w:r>
        <w:rPr>
          <w:rStyle w:val="fontstyle61"/>
          <w:sz w:val="18"/>
          <w:szCs w:val="18"/>
        </w:rPr>
        <w:t>AbstractCollection</w:t>
      </w:r>
      <w:r>
        <w:rPr>
          <w:rStyle w:val="fontstyle01"/>
          <w:sz w:val="22"/>
        </w:rPr>
        <w:t xml:space="preserve">, </w:t>
      </w:r>
      <w:r>
        <w:rPr>
          <w:rStyle w:val="fontstyle61"/>
          <w:sz w:val="18"/>
          <w:szCs w:val="18"/>
        </w:rPr>
        <w:t>AbstractSet</w:t>
      </w:r>
      <w:r>
        <w:rPr>
          <w:rStyle w:val="fontstyle01"/>
          <w:sz w:val="22"/>
        </w:rPr>
        <w:t xml:space="preserve">, </w:t>
      </w:r>
      <w:r>
        <w:rPr>
          <w:rStyle w:val="fontstyle61"/>
          <w:sz w:val="18"/>
          <w:szCs w:val="18"/>
        </w:rPr>
        <w:t>AbstractList</w:t>
      </w:r>
      <w:r>
        <w:rPr>
          <w:rStyle w:val="fontstyle01"/>
          <w:sz w:val="22"/>
        </w:rPr>
        <w:t>,</w:t>
      </w:r>
      <w:r>
        <w:rPr>
          <w:rFonts w:ascii="Times-Roman" w:hAnsi="Times-Roman"/>
          <w:color w:val="000000"/>
          <w:sz w:val="22"/>
        </w:rPr>
        <w:br/>
      </w:r>
      <w:r>
        <w:rPr>
          <w:rStyle w:val="fontstyle01"/>
          <w:sz w:val="22"/>
        </w:rPr>
        <w:t xml:space="preserve">and </w:t>
      </w:r>
      <w:r>
        <w:rPr>
          <w:rStyle w:val="fontstyle61"/>
          <w:sz w:val="18"/>
          <w:szCs w:val="18"/>
        </w:rPr>
        <w:t>AbstractMap</w:t>
      </w:r>
      <w:r>
        <w:rPr>
          <w:rStyle w:val="fontstyle01"/>
          <w:sz w:val="22"/>
        </w:rPr>
        <w:t>. Arguably it would have made sense to call them</w:t>
      </w:r>
      <w:r>
        <w:rPr>
          <w:rFonts w:ascii="Times-Roman" w:hAnsi="Times-Roman"/>
          <w:color w:val="000000"/>
          <w:sz w:val="22"/>
        </w:rPr>
        <w:br/>
      </w:r>
      <w:r>
        <w:rPr>
          <w:rStyle w:val="fontstyle61"/>
          <w:sz w:val="18"/>
          <w:szCs w:val="18"/>
        </w:rPr>
        <w:t>SkeletalCollection</w:t>
      </w:r>
      <w:r>
        <w:rPr>
          <w:rStyle w:val="fontstyle01"/>
          <w:sz w:val="22"/>
        </w:rPr>
        <w:t xml:space="preserve">, </w:t>
      </w:r>
      <w:r>
        <w:rPr>
          <w:rStyle w:val="fontstyle61"/>
          <w:sz w:val="18"/>
          <w:szCs w:val="18"/>
        </w:rPr>
        <w:t>SkeletalSet</w:t>
      </w:r>
      <w:r>
        <w:rPr>
          <w:rStyle w:val="fontstyle01"/>
          <w:sz w:val="22"/>
        </w:rPr>
        <w:t xml:space="preserve">, </w:t>
      </w:r>
      <w:r>
        <w:rPr>
          <w:rStyle w:val="fontstyle61"/>
          <w:sz w:val="18"/>
          <w:szCs w:val="18"/>
        </w:rPr>
        <w:t>SkeletalList</w:t>
      </w:r>
      <w:r>
        <w:rPr>
          <w:rStyle w:val="fontstyle01"/>
          <w:sz w:val="22"/>
        </w:rPr>
        <w:t xml:space="preserve">, and </w:t>
      </w:r>
      <w:r>
        <w:rPr>
          <w:rStyle w:val="fontstyle61"/>
          <w:sz w:val="18"/>
          <w:szCs w:val="18"/>
        </w:rPr>
        <w:t>SkeletalMap</w:t>
      </w:r>
      <w:r>
        <w:rPr>
          <w:rStyle w:val="fontstyle01"/>
          <w:sz w:val="22"/>
        </w:rPr>
        <w:t>, but the</w:t>
      </w:r>
      <w:r>
        <w:rPr>
          <w:rFonts w:ascii="Times-Roman" w:hAnsi="Times-Roman"/>
          <w:color w:val="000000"/>
          <w:sz w:val="22"/>
        </w:rPr>
        <w:br/>
      </w:r>
      <w:r>
        <w:rPr>
          <w:rStyle w:val="fontstyle61"/>
          <w:sz w:val="18"/>
          <w:szCs w:val="18"/>
        </w:rPr>
        <w:t xml:space="preserve">Abstract </w:t>
      </w:r>
      <w:r>
        <w:rPr>
          <w:rStyle w:val="fontstyle01"/>
          <w:sz w:val="22"/>
        </w:rPr>
        <w:t>convention is now firmly established. When properly designed, skeletal</w:t>
      </w:r>
      <w:r>
        <w:rPr>
          <w:rFonts w:ascii="Times-Roman" w:hAnsi="Times-Roman"/>
          <w:color w:val="000000"/>
          <w:sz w:val="22"/>
        </w:rPr>
        <w:br/>
      </w:r>
      <w:r>
        <w:rPr>
          <w:rStyle w:val="fontstyle01"/>
          <w:sz w:val="22"/>
        </w:rPr>
        <w:t>implementations (whether a separate abstract class, or consisting solely of default</w:t>
      </w:r>
      <w:r>
        <w:rPr>
          <w:rFonts w:ascii="Times-Roman" w:hAnsi="Times-Roman"/>
          <w:color w:val="000000"/>
          <w:sz w:val="22"/>
        </w:rPr>
        <w:br/>
      </w:r>
      <w:r>
        <w:rPr>
          <w:rStyle w:val="fontstyle01"/>
          <w:sz w:val="22"/>
        </w:rPr>
        <w:t xml:space="preserve">methods on an interface) can make it </w:t>
      </w:r>
      <w:r>
        <w:rPr>
          <w:rStyle w:val="fontstyle21"/>
          <w:sz w:val="22"/>
        </w:rPr>
        <w:t xml:space="preserve">very </w:t>
      </w:r>
      <w:r>
        <w:rPr>
          <w:rStyle w:val="fontstyle01"/>
          <w:sz w:val="22"/>
        </w:rPr>
        <w:t>easy for programmers to provide their</w:t>
      </w:r>
      <w:r>
        <w:rPr>
          <w:rFonts w:ascii="Times-Roman" w:hAnsi="Times-Roman"/>
          <w:color w:val="000000"/>
          <w:sz w:val="22"/>
        </w:rPr>
        <w:br/>
      </w:r>
      <w:r>
        <w:rPr>
          <w:rStyle w:val="fontstyle01"/>
          <w:sz w:val="22"/>
        </w:rPr>
        <w:t>own implementations of an interface. For example, here’s a static factory method</w:t>
      </w:r>
      <w:r>
        <w:rPr>
          <w:rFonts w:ascii="Times-Roman" w:hAnsi="Times-Roman"/>
          <w:color w:val="000000"/>
          <w:sz w:val="22"/>
        </w:rPr>
        <w:br/>
      </w:r>
      <w:r>
        <w:rPr>
          <w:rStyle w:val="fontstyle01"/>
          <w:sz w:val="22"/>
        </w:rPr>
        <w:t xml:space="preserve">containing a complete, fully functional </w:t>
      </w:r>
      <w:r>
        <w:rPr>
          <w:rStyle w:val="fontstyle61"/>
          <w:sz w:val="18"/>
          <w:szCs w:val="18"/>
        </w:rPr>
        <w:t xml:space="preserve">List </w:t>
      </w:r>
      <w:r>
        <w:rPr>
          <w:rStyle w:val="fontstyle01"/>
          <w:sz w:val="22"/>
        </w:rPr>
        <w:t xml:space="preserve">implementation atop </w:t>
      </w:r>
      <w:r>
        <w:rPr>
          <w:rStyle w:val="fontstyle61"/>
          <w:sz w:val="18"/>
          <w:szCs w:val="18"/>
        </w:rPr>
        <w:t>AbstractList</w:t>
      </w:r>
      <w:r>
        <w:rPr>
          <w:rStyle w:val="fontstyle01"/>
          <w:sz w:val="22"/>
        </w:rPr>
        <w:t>:</w:t>
      </w:r>
      <w:r>
        <w:rPr>
          <w:rFonts w:ascii="Times-Roman" w:hAnsi="Times-Roman"/>
          <w:color w:val="000000"/>
          <w:sz w:val="22"/>
        </w:rPr>
        <w:br/>
      </w:r>
      <w:r>
        <w:rPr>
          <w:rStyle w:val="fontstyle71"/>
        </w:rPr>
        <w:t>// Concrete implementation built atop skeletal implementation</w:t>
      </w:r>
      <w:r>
        <w:rPr>
          <w:rFonts w:ascii="LucidaSans-TypewriterBold" w:hAnsi="LucidaSans-TypewriterBold"/>
          <w:b/>
          <w:bCs/>
          <w:color w:val="000000"/>
          <w:sz w:val="18"/>
          <w:szCs w:val="18"/>
        </w:rPr>
        <w:br/>
      </w:r>
      <w:r>
        <w:rPr>
          <w:rStyle w:val="fontstyle61"/>
          <w:sz w:val="18"/>
          <w:szCs w:val="18"/>
        </w:rPr>
        <w:t>static List&lt;Integer&gt; intArrayAsList(int[] a) {</w:t>
      </w:r>
      <w:r>
        <w:rPr>
          <w:rFonts w:ascii="LucidaSans-Typewriter" w:hAnsi="LucidaSans-Typewriter"/>
          <w:color w:val="000000"/>
          <w:sz w:val="18"/>
          <w:szCs w:val="18"/>
        </w:rPr>
        <w:br/>
      </w:r>
      <w:r>
        <w:rPr>
          <w:rStyle w:val="fontstyle61"/>
          <w:sz w:val="18"/>
          <w:szCs w:val="18"/>
        </w:rPr>
        <w:t>Objects.requireNonNull(a);</w:t>
      </w:r>
      <w:r>
        <w:rPr>
          <w:rFonts w:ascii="LucidaSans-Typewriter" w:hAnsi="LucidaSans-Typewriter"/>
          <w:color w:val="000000"/>
          <w:sz w:val="18"/>
          <w:szCs w:val="18"/>
        </w:rPr>
        <w:br/>
      </w:r>
      <w:r>
        <w:rPr>
          <w:rStyle w:val="fontstyle61"/>
          <w:sz w:val="18"/>
          <w:szCs w:val="18"/>
        </w:rPr>
        <w:t>// The diamond operator is only legal here in Java 9 and later</w:t>
      </w:r>
      <w:r>
        <w:rPr>
          <w:rFonts w:ascii="LucidaSans-Typewriter" w:hAnsi="LucidaSans-Typewriter"/>
          <w:color w:val="000000"/>
          <w:sz w:val="18"/>
          <w:szCs w:val="18"/>
        </w:rPr>
        <w:br/>
      </w:r>
      <w:r>
        <w:rPr>
          <w:rStyle w:val="fontstyle61"/>
          <w:sz w:val="18"/>
          <w:szCs w:val="18"/>
        </w:rPr>
        <w:t>// If you're using an earlier release, specify &lt;Integer&gt;</w:t>
      </w:r>
      <w:r>
        <w:rPr>
          <w:rFonts w:ascii="LucidaSans-Typewriter" w:hAnsi="LucidaSans-Typewriter"/>
          <w:color w:val="000000"/>
          <w:sz w:val="18"/>
          <w:szCs w:val="18"/>
        </w:rPr>
        <w:br/>
      </w:r>
      <w:r>
        <w:rPr>
          <w:rStyle w:val="fontstyle61"/>
          <w:sz w:val="18"/>
          <w:szCs w:val="18"/>
        </w:rPr>
        <w:t>return new AbstractList</w:t>
      </w:r>
      <w:r>
        <w:rPr>
          <w:rStyle w:val="fontstyle71"/>
        </w:rPr>
        <w:t>&lt;&gt;</w:t>
      </w:r>
      <w:r>
        <w:rPr>
          <w:rStyle w:val="fontstyle61"/>
          <w:sz w:val="18"/>
          <w:szCs w:val="18"/>
        </w:rPr>
        <w:t>() {</w:t>
      </w:r>
      <w:r>
        <w:rPr>
          <w:rFonts w:ascii="LucidaSans-Typewriter" w:hAnsi="LucidaSans-Typewriter"/>
          <w:color w:val="000000"/>
          <w:sz w:val="18"/>
          <w:szCs w:val="18"/>
        </w:rPr>
        <w:br/>
      </w:r>
      <w:r>
        <w:rPr>
          <w:rStyle w:val="fontstyle61"/>
          <w:sz w:val="18"/>
          <w:szCs w:val="18"/>
        </w:rPr>
        <w:t>@Override public Integer get(int i) {</w:t>
      </w:r>
      <w:r>
        <w:rPr>
          <w:rFonts w:ascii="LucidaSans-Typewriter" w:hAnsi="LucidaSans-Typewriter"/>
          <w:color w:val="000000"/>
          <w:sz w:val="18"/>
          <w:szCs w:val="18"/>
        </w:rPr>
        <w:br/>
      </w:r>
      <w:r>
        <w:rPr>
          <w:rStyle w:val="fontstyle61"/>
          <w:sz w:val="18"/>
          <w:szCs w:val="18"/>
        </w:rPr>
        <w:t>return a[i]; // Autoboxing (Item 6)</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Integer set(int i, Integer val) {</w:t>
      </w:r>
      <w:r>
        <w:rPr>
          <w:rFonts w:ascii="LucidaSans-Typewriter" w:hAnsi="LucidaSans-Typewriter"/>
          <w:color w:val="000000"/>
          <w:sz w:val="18"/>
          <w:szCs w:val="18"/>
        </w:rPr>
        <w:br/>
      </w:r>
      <w:r>
        <w:rPr>
          <w:rStyle w:val="fontstyle61"/>
          <w:sz w:val="18"/>
          <w:szCs w:val="18"/>
        </w:rPr>
        <w:t>int oldVal = a[i];</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2"/>
        <w:gridCol w:w="732"/>
      </w:tblGrid>
      <w:tr w:rsidR="005D060E" w:rsidTr="005D060E">
        <w:tc>
          <w:tcPr>
            <w:tcW w:w="64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a[i] = val; </w:t>
            </w:r>
          </w:p>
        </w:tc>
        <w:tc>
          <w:tcPr>
            <w:tcW w:w="73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Auto-unboxing</w:t>
            </w:r>
          </w:p>
        </w:tc>
      </w:tr>
      <w:tr w:rsidR="005D060E" w:rsidTr="005D060E">
        <w:tc>
          <w:tcPr>
            <w:tcW w:w="64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return oldVal; </w:t>
            </w:r>
          </w:p>
        </w:tc>
        <w:tc>
          <w:tcPr>
            <w:tcW w:w="73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Autoboxing</w:t>
            </w:r>
          </w:p>
        </w:tc>
      </w:tr>
    </w:tbl>
    <w:p w:rsidR="005D060E" w:rsidRDefault="005D060E" w:rsidP="005D060E">
      <w:r>
        <w:lastRenderedPageBreak/>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int size() {</w:t>
      </w:r>
      <w:r>
        <w:rPr>
          <w:rFonts w:ascii="LucidaSans-Typewriter" w:hAnsi="LucidaSans-Typewriter"/>
          <w:color w:val="000000"/>
          <w:sz w:val="18"/>
          <w:szCs w:val="18"/>
        </w:rPr>
        <w:br/>
      </w:r>
      <w:r>
        <w:rPr>
          <w:rStyle w:val="fontstyle61"/>
          <w:sz w:val="18"/>
          <w:szCs w:val="18"/>
        </w:rPr>
        <w:t>return a.length;</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When you consider all that a </w:t>
      </w:r>
      <w:r>
        <w:rPr>
          <w:rStyle w:val="fontstyle61"/>
          <w:sz w:val="18"/>
          <w:szCs w:val="18"/>
        </w:rPr>
        <w:t xml:space="preserve">List </w:t>
      </w:r>
      <w:r>
        <w:rPr>
          <w:rStyle w:val="fontstyle01"/>
          <w:sz w:val="22"/>
        </w:rPr>
        <w:t>implementation does for you, this example</w:t>
      </w:r>
      <w:r>
        <w:rPr>
          <w:rFonts w:ascii="Times-Roman" w:hAnsi="Times-Roman"/>
          <w:color w:val="000000"/>
          <w:sz w:val="22"/>
        </w:rPr>
        <w:br/>
      </w:r>
      <w:r>
        <w:rPr>
          <w:rStyle w:val="fontstyle01"/>
          <w:sz w:val="22"/>
        </w:rPr>
        <w:t xml:space="preserve">is an impressive demonstration of the power of skeletal implementations. Incidentally, this example is an </w:t>
      </w:r>
      <w:r>
        <w:rPr>
          <w:rStyle w:val="fontstyle21"/>
          <w:sz w:val="22"/>
        </w:rPr>
        <w:t xml:space="preserve">Adapter </w:t>
      </w:r>
      <w:r>
        <w:rPr>
          <w:rStyle w:val="fontstyle01"/>
          <w:sz w:val="22"/>
        </w:rPr>
        <w:t xml:space="preserve">[Gamma95] that allows an </w:t>
      </w:r>
      <w:r>
        <w:rPr>
          <w:rStyle w:val="fontstyle61"/>
          <w:sz w:val="18"/>
          <w:szCs w:val="18"/>
        </w:rPr>
        <w:t xml:space="preserve">int </w:t>
      </w:r>
      <w:r>
        <w:rPr>
          <w:rStyle w:val="fontstyle01"/>
          <w:sz w:val="22"/>
        </w:rPr>
        <w:t>array to be viewed</w:t>
      </w:r>
      <w:r>
        <w:rPr>
          <w:rFonts w:ascii="Times-Roman" w:hAnsi="Times-Roman"/>
          <w:color w:val="000000"/>
          <w:sz w:val="22"/>
        </w:rPr>
        <w:br/>
      </w:r>
      <w:r>
        <w:rPr>
          <w:rStyle w:val="fontstyle01"/>
          <w:sz w:val="22"/>
        </w:rPr>
        <w:t xml:space="preserve">as a list of </w:t>
      </w:r>
      <w:r>
        <w:rPr>
          <w:rStyle w:val="fontstyle61"/>
          <w:sz w:val="18"/>
          <w:szCs w:val="18"/>
        </w:rPr>
        <w:t xml:space="preserve">Integer </w:t>
      </w:r>
      <w:r>
        <w:rPr>
          <w:rStyle w:val="fontstyle01"/>
          <w:sz w:val="22"/>
        </w:rPr>
        <w:t>instances. Because of all the translation back and forth</w:t>
      </w:r>
      <w:r>
        <w:rPr>
          <w:rFonts w:ascii="Times-Roman" w:hAnsi="Times-Roman"/>
          <w:color w:val="000000"/>
          <w:sz w:val="22"/>
        </w:rPr>
        <w:br/>
      </w:r>
      <w:r>
        <w:rPr>
          <w:rStyle w:val="fontstyle01"/>
          <w:sz w:val="22"/>
        </w:rPr>
        <w:t xml:space="preserve">between </w:t>
      </w:r>
      <w:r>
        <w:rPr>
          <w:rStyle w:val="fontstyle61"/>
          <w:sz w:val="18"/>
          <w:szCs w:val="18"/>
        </w:rPr>
        <w:t xml:space="preserve">int </w:t>
      </w:r>
      <w:r>
        <w:rPr>
          <w:rStyle w:val="fontstyle01"/>
          <w:sz w:val="22"/>
        </w:rPr>
        <w:t xml:space="preserve">values and </w:t>
      </w:r>
      <w:r>
        <w:rPr>
          <w:rStyle w:val="fontstyle61"/>
          <w:sz w:val="18"/>
          <w:szCs w:val="18"/>
        </w:rPr>
        <w:t xml:space="preserve">Integer </w:t>
      </w:r>
      <w:r>
        <w:rPr>
          <w:rStyle w:val="fontstyle01"/>
          <w:sz w:val="22"/>
        </w:rPr>
        <w:t>instances (boxing and unboxing), its performance is not terribly good. Note that the implementation takes the form of an</w:t>
      </w:r>
      <w:r>
        <w:rPr>
          <w:rFonts w:ascii="Times-Roman" w:hAnsi="Times-Roman"/>
          <w:color w:val="000000"/>
          <w:sz w:val="22"/>
        </w:rPr>
        <w:br/>
      </w:r>
      <w:r>
        <w:rPr>
          <w:rStyle w:val="fontstyle21"/>
          <w:sz w:val="22"/>
        </w:rPr>
        <w:t xml:space="preserve">anonymous class </w:t>
      </w:r>
      <w:r>
        <w:rPr>
          <w:rStyle w:val="fontstyle01"/>
          <w:sz w:val="22"/>
        </w:rPr>
        <w:t>(Item 24).</w:t>
      </w:r>
      <w:r>
        <w:br/>
      </w:r>
      <w:r>
        <w:rPr>
          <w:rStyle w:val="fontstyle01"/>
          <w:sz w:val="20"/>
          <w:szCs w:val="20"/>
        </w:rPr>
        <w:t xml:space="preserve">102 </w:t>
      </w:r>
      <w:r>
        <w:rPr>
          <w:rStyle w:val="fontstyle21"/>
          <w:sz w:val="16"/>
          <w:szCs w:val="16"/>
        </w:rPr>
        <w:t>CHAPTER 4 CLASSES AND INTERFACES</w:t>
      </w:r>
      <w:r>
        <w:rPr>
          <w:rFonts w:ascii="Times-Italic" w:hAnsi="Times-Italic"/>
          <w:i/>
          <w:iCs/>
          <w:color w:val="000000"/>
          <w:sz w:val="16"/>
          <w:szCs w:val="16"/>
        </w:rPr>
        <w:br/>
      </w:r>
      <w:r>
        <w:rPr>
          <w:rStyle w:val="fontstyle01"/>
          <w:sz w:val="22"/>
        </w:rPr>
        <w:t>The beauty of skeletal implementation classes is that they provide all of the</w:t>
      </w:r>
      <w:r>
        <w:rPr>
          <w:rFonts w:ascii="Times-Roman" w:hAnsi="Times-Roman"/>
          <w:color w:val="000000"/>
          <w:sz w:val="22"/>
        </w:rPr>
        <w:br/>
      </w:r>
      <w:r>
        <w:rPr>
          <w:rStyle w:val="fontstyle01"/>
          <w:sz w:val="22"/>
        </w:rPr>
        <w:t>implementation assistance of abstract classes without imposing the severe constraints that abstract classes impose when they serve as type definitions. For most</w:t>
      </w:r>
      <w:r>
        <w:rPr>
          <w:rFonts w:ascii="Times-Roman" w:hAnsi="Times-Roman"/>
          <w:color w:val="000000"/>
          <w:sz w:val="22"/>
        </w:rPr>
        <w:br/>
      </w:r>
      <w:r>
        <w:rPr>
          <w:rStyle w:val="fontstyle01"/>
          <w:sz w:val="22"/>
        </w:rPr>
        <w:t>implementors of an interface with a skeletal implementation class, extending this</w:t>
      </w:r>
      <w:r>
        <w:rPr>
          <w:rFonts w:ascii="Times-Roman" w:hAnsi="Times-Roman"/>
          <w:color w:val="000000"/>
          <w:sz w:val="22"/>
        </w:rPr>
        <w:br/>
      </w:r>
      <w:r>
        <w:rPr>
          <w:rStyle w:val="fontstyle01"/>
          <w:sz w:val="22"/>
        </w:rPr>
        <w:t>class is the obvious choice, but it is strictly optional. If a class cannot be made to</w:t>
      </w:r>
      <w:r>
        <w:rPr>
          <w:rFonts w:ascii="Times-Roman" w:hAnsi="Times-Roman"/>
          <w:color w:val="000000"/>
          <w:sz w:val="22"/>
        </w:rPr>
        <w:br/>
      </w:r>
      <w:r>
        <w:rPr>
          <w:rStyle w:val="fontstyle01"/>
          <w:sz w:val="22"/>
        </w:rPr>
        <w:t>extend the skeletal implementation, the class can always implement the interface</w:t>
      </w:r>
      <w:r>
        <w:rPr>
          <w:rFonts w:ascii="Times-Roman" w:hAnsi="Times-Roman"/>
          <w:color w:val="000000"/>
          <w:sz w:val="22"/>
        </w:rPr>
        <w:br/>
      </w:r>
      <w:r>
        <w:rPr>
          <w:rStyle w:val="fontstyle01"/>
          <w:sz w:val="22"/>
        </w:rPr>
        <w:t>directly. The class still benefits from any default methods present on the interface</w:t>
      </w:r>
      <w:r>
        <w:rPr>
          <w:rFonts w:ascii="Times-Roman" w:hAnsi="Times-Roman"/>
          <w:color w:val="000000"/>
          <w:sz w:val="22"/>
        </w:rPr>
        <w:br/>
      </w:r>
      <w:r>
        <w:rPr>
          <w:rStyle w:val="fontstyle01"/>
          <w:sz w:val="22"/>
        </w:rPr>
        <w:t>itself. Furthermore, the skeletal implementation can still aid the implementor’s</w:t>
      </w:r>
      <w:r>
        <w:rPr>
          <w:rFonts w:ascii="Times-Roman" w:hAnsi="Times-Roman"/>
          <w:color w:val="000000"/>
          <w:sz w:val="22"/>
        </w:rPr>
        <w:br/>
      </w:r>
      <w:r>
        <w:rPr>
          <w:rStyle w:val="fontstyle01"/>
          <w:sz w:val="22"/>
        </w:rPr>
        <w:t>task. The class implementing the interface can forward invocations of interface</w:t>
      </w:r>
      <w:r>
        <w:rPr>
          <w:rFonts w:ascii="Times-Roman" w:hAnsi="Times-Roman"/>
          <w:color w:val="000000"/>
          <w:sz w:val="22"/>
        </w:rPr>
        <w:br/>
      </w:r>
      <w:r>
        <w:rPr>
          <w:rStyle w:val="fontstyle01"/>
          <w:sz w:val="22"/>
        </w:rPr>
        <w:t>methods to a contained instance of a private inner class that extends the skeletal</w:t>
      </w:r>
      <w:r>
        <w:rPr>
          <w:rFonts w:ascii="Times-Roman" w:hAnsi="Times-Roman"/>
          <w:color w:val="000000"/>
          <w:sz w:val="22"/>
        </w:rPr>
        <w:br/>
      </w:r>
      <w:r>
        <w:rPr>
          <w:rStyle w:val="fontstyle01"/>
          <w:sz w:val="22"/>
        </w:rPr>
        <w:t xml:space="preserve">implementation. This technique, known as </w:t>
      </w:r>
      <w:r>
        <w:rPr>
          <w:rStyle w:val="fontstyle21"/>
          <w:sz w:val="22"/>
        </w:rPr>
        <w:t>simulated multiple inheritance</w:t>
      </w:r>
      <w:r>
        <w:rPr>
          <w:rStyle w:val="fontstyle01"/>
          <w:sz w:val="22"/>
        </w:rPr>
        <w:t>, is</w:t>
      </w:r>
      <w:r>
        <w:rPr>
          <w:rFonts w:ascii="Times-Roman" w:hAnsi="Times-Roman"/>
          <w:color w:val="000000"/>
          <w:sz w:val="22"/>
        </w:rPr>
        <w:br/>
      </w:r>
      <w:r>
        <w:rPr>
          <w:rStyle w:val="fontstyle01"/>
          <w:sz w:val="22"/>
        </w:rPr>
        <w:t>closely related to the wrapper class idiom discussed in Item 18. It provides many</w:t>
      </w:r>
      <w:r>
        <w:rPr>
          <w:rFonts w:ascii="Times-Roman" w:hAnsi="Times-Roman"/>
          <w:color w:val="000000"/>
          <w:sz w:val="22"/>
        </w:rPr>
        <w:br/>
      </w:r>
      <w:r>
        <w:rPr>
          <w:rStyle w:val="fontstyle01"/>
          <w:sz w:val="22"/>
        </w:rPr>
        <w:t>of the benefits of multiple inheritance, while avoiding the pitfalls.</w:t>
      </w:r>
      <w:r>
        <w:rPr>
          <w:rFonts w:ascii="Times-Roman" w:hAnsi="Times-Roman"/>
          <w:color w:val="000000"/>
          <w:sz w:val="22"/>
        </w:rPr>
        <w:br/>
      </w:r>
      <w:r>
        <w:rPr>
          <w:rStyle w:val="fontstyle01"/>
          <w:sz w:val="22"/>
        </w:rPr>
        <w:t>Writing a skeletal implementation is a relatively simple, if somewhat tedious,</w:t>
      </w:r>
      <w:r>
        <w:rPr>
          <w:rFonts w:ascii="Times-Roman" w:hAnsi="Times-Roman"/>
          <w:color w:val="000000"/>
          <w:sz w:val="22"/>
        </w:rPr>
        <w:br/>
      </w:r>
      <w:r>
        <w:rPr>
          <w:rStyle w:val="fontstyle01"/>
          <w:sz w:val="22"/>
        </w:rPr>
        <w:t>process. First, study the interface and decide which methods are the primitives in</w:t>
      </w:r>
      <w:r>
        <w:rPr>
          <w:rFonts w:ascii="Times-Roman" w:hAnsi="Times-Roman"/>
          <w:color w:val="000000"/>
          <w:sz w:val="22"/>
        </w:rPr>
        <w:br/>
      </w:r>
      <w:r>
        <w:rPr>
          <w:rStyle w:val="fontstyle01"/>
          <w:sz w:val="22"/>
        </w:rPr>
        <w:t>terms of which the others can be implemented. These primitives will be the</w:t>
      </w:r>
      <w:r>
        <w:rPr>
          <w:rFonts w:ascii="Times-Roman" w:hAnsi="Times-Roman"/>
          <w:color w:val="000000"/>
          <w:sz w:val="22"/>
        </w:rPr>
        <w:br/>
      </w:r>
      <w:r>
        <w:rPr>
          <w:rStyle w:val="fontstyle01"/>
          <w:sz w:val="22"/>
        </w:rPr>
        <w:t>abstract methods in your skeletal implementation. Next, provide default methods</w:t>
      </w:r>
      <w:r>
        <w:rPr>
          <w:rFonts w:ascii="Times-Roman" w:hAnsi="Times-Roman"/>
          <w:color w:val="000000"/>
          <w:sz w:val="22"/>
        </w:rPr>
        <w:br/>
      </w:r>
      <w:r>
        <w:rPr>
          <w:rStyle w:val="fontstyle01"/>
          <w:sz w:val="22"/>
        </w:rPr>
        <w:t>in the interface for all of the methods that can be implemented directly atop the</w:t>
      </w:r>
      <w:r>
        <w:rPr>
          <w:rFonts w:ascii="Times-Roman" w:hAnsi="Times-Roman"/>
          <w:color w:val="000000"/>
          <w:sz w:val="22"/>
        </w:rPr>
        <w:br/>
      </w:r>
      <w:r>
        <w:rPr>
          <w:rStyle w:val="fontstyle01"/>
          <w:sz w:val="22"/>
        </w:rPr>
        <w:t xml:space="preserve">primitives, but recall that you may not provide default methods for </w:t>
      </w:r>
      <w:r>
        <w:rPr>
          <w:rStyle w:val="fontstyle61"/>
          <w:sz w:val="18"/>
          <w:szCs w:val="18"/>
        </w:rPr>
        <w:t>Object</w:t>
      </w:r>
      <w:r>
        <w:rPr>
          <w:rFonts w:ascii="LucidaSans-Typewriter" w:hAnsi="LucidaSans-Typewriter"/>
          <w:color w:val="000000"/>
          <w:sz w:val="18"/>
          <w:szCs w:val="18"/>
        </w:rPr>
        <w:br/>
      </w:r>
      <w:r>
        <w:rPr>
          <w:rStyle w:val="fontstyle01"/>
          <w:sz w:val="22"/>
        </w:rPr>
        <w:t xml:space="preserve">methods such as </w:t>
      </w:r>
      <w:r>
        <w:rPr>
          <w:rStyle w:val="fontstyle61"/>
          <w:sz w:val="18"/>
          <w:szCs w:val="18"/>
        </w:rPr>
        <w:t xml:space="preserve">equals </w:t>
      </w:r>
      <w:r>
        <w:rPr>
          <w:rStyle w:val="fontstyle01"/>
          <w:sz w:val="22"/>
        </w:rPr>
        <w:t xml:space="preserve">and </w:t>
      </w:r>
      <w:r>
        <w:rPr>
          <w:rStyle w:val="fontstyle61"/>
          <w:sz w:val="18"/>
          <w:szCs w:val="18"/>
        </w:rPr>
        <w:t>hashCode</w:t>
      </w:r>
      <w:r>
        <w:rPr>
          <w:rStyle w:val="fontstyle01"/>
          <w:sz w:val="22"/>
        </w:rPr>
        <w:t>. If the primitives and default methods</w:t>
      </w:r>
      <w:r>
        <w:rPr>
          <w:rFonts w:ascii="Times-Roman" w:hAnsi="Times-Roman"/>
          <w:color w:val="000000"/>
          <w:sz w:val="22"/>
        </w:rPr>
        <w:br/>
      </w:r>
      <w:r>
        <w:rPr>
          <w:rStyle w:val="fontstyle01"/>
          <w:sz w:val="22"/>
        </w:rPr>
        <w:t>cover the interface, you’re done, and have no need for a skeletal implementation</w:t>
      </w:r>
      <w:r>
        <w:rPr>
          <w:rFonts w:ascii="Times-Roman" w:hAnsi="Times-Roman"/>
          <w:color w:val="000000"/>
          <w:sz w:val="22"/>
        </w:rPr>
        <w:br/>
      </w:r>
      <w:r>
        <w:rPr>
          <w:rStyle w:val="fontstyle01"/>
          <w:sz w:val="22"/>
        </w:rPr>
        <w:t>class. Otherwise, write a class declared to implement the interface, with</w:t>
      </w:r>
      <w:r>
        <w:rPr>
          <w:rFonts w:ascii="Times-Roman" w:hAnsi="Times-Roman"/>
          <w:color w:val="000000"/>
          <w:sz w:val="22"/>
        </w:rPr>
        <w:br/>
      </w:r>
      <w:r>
        <w:rPr>
          <w:rStyle w:val="fontstyle01"/>
          <w:sz w:val="22"/>
        </w:rPr>
        <w:t>implementations of all of the remaining interface methods. The class may contain</w:t>
      </w:r>
      <w:r>
        <w:rPr>
          <w:rFonts w:ascii="Times-Roman" w:hAnsi="Times-Roman"/>
          <w:color w:val="000000"/>
          <w:sz w:val="22"/>
        </w:rPr>
        <w:br/>
      </w:r>
      <w:r>
        <w:rPr>
          <w:rStyle w:val="fontstyle01"/>
          <w:sz w:val="22"/>
        </w:rPr>
        <w:t>any nonpublic fields ands methods appropriate to the task.</w:t>
      </w:r>
      <w:r>
        <w:rPr>
          <w:rFonts w:ascii="Times-Roman" w:hAnsi="Times-Roman"/>
          <w:color w:val="000000"/>
          <w:sz w:val="22"/>
        </w:rPr>
        <w:br/>
      </w:r>
      <w:r>
        <w:rPr>
          <w:rStyle w:val="fontstyle01"/>
          <w:sz w:val="22"/>
        </w:rPr>
        <w:t xml:space="preserve">As a simple example, consider the </w:t>
      </w:r>
      <w:r>
        <w:rPr>
          <w:rStyle w:val="fontstyle61"/>
          <w:sz w:val="18"/>
          <w:szCs w:val="18"/>
        </w:rPr>
        <w:t xml:space="preserve">Map.Entry </w:t>
      </w:r>
      <w:r>
        <w:rPr>
          <w:rStyle w:val="fontstyle01"/>
          <w:sz w:val="22"/>
        </w:rPr>
        <w:t xml:space="preserve">interface. The obvious primitives are </w:t>
      </w:r>
      <w:r>
        <w:rPr>
          <w:rStyle w:val="fontstyle61"/>
          <w:sz w:val="18"/>
          <w:szCs w:val="18"/>
        </w:rPr>
        <w:t>getKey</w:t>
      </w:r>
      <w:r>
        <w:rPr>
          <w:rStyle w:val="fontstyle01"/>
          <w:sz w:val="22"/>
        </w:rPr>
        <w:t xml:space="preserve">, </w:t>
      </w:r>
      <w:r>
        <w:rPr>
          <w:rStyle w:val="fontstyle61"/>
          <w:sz w:val="18"/>
          <w:szCs w:val="18"/>
        </w:rPr>
        <w:t>getValue</w:t>
      </w:r>
      <w:r>
        <w:rPr>
          <w:rStyle w:val="fontstyle01"/>
          <w:sz w:val="22"/>
        </w:rPr>
        <w:t xml:space="preserve">, and (optionally) </w:t>
      </w:r>
      <w:r>
        <w:rPr>
          <w:rStyle w:val="fontstyle61"/>
          <w:sz w:val="18"/>
          <w:szCs w:val="18"/>
        </w:rPr>
        <w:t>setValue</w:t>
      </w:r>
      <w:r>
        <w:rPr>
          <w:rStyle w:val="fontstyle01"/>
          <w:sz w:val="22"/>
        </w:rPr>
        <w:t>. The interface specifies the</w:t>
      </w:r>
      <w:r>
        <w:rPr>
          <w:rFonts w:ascii="Times-Roman" w:hAnsi="Times-Roman"/>
          <w:color w:val="000000"/>
          <w:sz w:val="22"/>
        </w:rPr>
        <w:br/>
      </w:r>
      <w:r>
        <w:rPr>
          <w:rStyle w:val="fontstyle01"/>
          <w:sz w:val="22"/>
        </w:rPr>
        <w:t xml:space="preserve">behavior of </w:t>
      </w:r>
      <w:r>
        <w:rPr>
          <w:rStyle w:val="fontstyle61"/>
          <w:sz w:val="18"/>
          <w:szCs w:val="18"/>
        </w:rPr>
        <w:t xml:space="preserve">equals </w:t>
      </w:r>
      <w:r>
        <w:rPr>
          <w:rStyle w:val="fontstyle01"/>
          <w:sz w:val="22"/>
        </w:rPr>
        <w:t xml:space="preserve">and </w:t>
      </w:r>
      <w:r>
        <w:rPr>
          <w:rStyle w:val="fontstyle61"/>
          <w:sz w:val="18"/>
          <w:szCs w:val="18"/>
        </w:rPr>
        <w:t>hashCode</w:t>
      </w:r>
      <w:r>
        <w:rPr>
          <w:rStyle w:val="fontstyle01"/>
          <w:sz w:val="22"/>
        </w:rPr>
        <w:t>, and there is an obvious implementation of</w:t>
      </w:r>
      <w:r>
        <w:rPr>
          <w:rFonts w:ascii="Times-Roman" w:hAnsi="Times-Roman"/>
          <w:color w:val="000000"/>
          <w:sz w:val="22"/>
        </w:rPr>
        <w:br/>
      </w:r>
      <w:r>
        <w:rPr>
          <w:rStyle w:val="fontstyle61"/>
          <w:sz w:val="18"/>
          <w:szCs w:val="18"/>
        </w:rPr>
        <w:t xml:space="preserve">toString </w:t>
      </w:r>
      <w:r>
        <w:rPr>
          <w:rStyle w:val="fontstyle01"/>
          <w:sz w:val="22"/>
        </w:rPr>
        <w:t>in terms of the primitives. Since you are not allowed to provide default</w:t>
      </w:r>
      <w:r>
        <w:rPr>
          <w:rFonts w:ascii="Times-Roman" w:hAnsi="Times-Roman"/>
          <w:color w:val="000000"/>
          <w:sz w:val="22"/>
        </w:rPr>
        <w:br/>
      </w:r>
      <w:r>
        <w:rPr>
          <w:rStyle w:val="fontstyle01"/>
          <w:sz w:val="22"/>
        </w:rPr>
        <w:t xml:space="preserve">implementations for the </w:t>
      </w:r>
      <w:r>
        <w:rPr>
          <w:rStyle w:val="fontstyle61"/>
          <w:sz w:val="18"/>
          <w:szCs w:val="18"/>
        </w:rPr>
        <w:t xml:space="preserve">Object </w:t>
      </w:r>
      <w:r>
        <w:rPr>
          <w:rStyle w:val="fontstyle01"/>
          <w:sz w:val="22"/>
        </w:rPr>
        <w:t>methods, all implementations are placed in the</w:t>
      </w:r>
      <w:r>
        <w:rPr>
          <w:rFonts w:ascii="Times-Roman" w:hAnsi="Times-Roman"/>
          <w:color w:val="000000"/>
          <w:sz w:val="22"/>
        </w:rPr>
        <w:br/>
      </w:r>
      <w:r>
        <w:rPr>
          <w:rStyle w:val="fontstyle01"/>
          <w:sz w:val="22"/>
        </w:rPr>
        <w:t>skeletal implementation class:</w:t>
      </w:r>
      <w:r>
        <w:rPr>
          <w:rFonts w:ascii="Times-Roman" w:hAnsi="Times-Roman"/>
          <w:color w:val="000000"/>
          <w:sz w:val="22"/>
        </w:rPr>
        <w:br/>
      </w:r>
      <w:r>
        <w:rPr>
          <w:rStyle w:val="fontstyle71"/>
        </w:rPr>
        <w:t>// Skeletal implementation class</w:t>
      </w:r>
      <w:r>
        <w:rPr>
          <w:rFonts w:ascii="LucidaSans-TypewriterBold" w:hAnsi="LucidaSans-TypewriterBold"/>
          <w:b/>
          <w:bCs/>
          <w:color w:val="000000"/>
          <w:sz w:val="18"/>
          <w:szCs w:val="18"/>
        </w:rPr>
        <w:br/>
      </w:r>
      <w:r>
        <w:rPr>
          <w:rStyle w:val="fontstyle61"/>
          <w:sz w:val="18"/>
          <w:szCs w:val="18"/>
        </w:rPr>
        <w:t>public abstract class AbstractMapEntry&lt;K,V&gt;</w:t>
      </w:r>
      <w:r>
        <w:rPr>
          <w:rFonts w:ascii="LucidaSans-Typewriter" w:hAnsi="LucidaSans-Typewriter"/>
          <w:color w:val="000000"/>
          <w:sz w:val="18"/>
          <w:szCs w:val="18"/>
        </w:rPr>
        <w:br/>
      </w:r>
      <w:r>
        <w:rPr>
          <w:rStyle w:val="fontstyle61"/>
          <w:sz w:val="18"/>
          <w:szCs w:val="18"/>
        </w:rPr>
        <w:t>implements Map.Entry&lt;K,V&gt; {</w:t>
      </w:r>
      <w:r>
        <w:rPr>
          <w:rFonts w:ascii="LucidaSans-Typewriter" w:hAnsi="LucidaSans-Typewriter"/>
          <w:color w:val="000000"/>
          <w:sz w:val="18"/>
          <w:szCs w:val="18"/>
        </w:rPr>
        <w:br/>
      </w:r>
      <w:r>
        <w:rPr>
          <w:rStyle w:val="fontstyle61"/>
          <w:sz w:val="18"/>
          <w:szCs w:val="18"/>
        </w:rPr>
        <w:t>// Entries in a modifiable map must override this method</w:t>
      </w:r>
      <w:r>
        <w:rPr>
          <w:rFonts w:ascii="LucidaSans-Typewriter" w:hAnsi="LucidaSans-Typewriter"/>
          <w:color w:val="000000"/>
          <w:sz w:val="18"/>
          <w:szCs w:val="18"/>
        </w:rPr>
        <w:br/>
      </w:r>
      <w:r>
        <w:rPr>
          <w:rStyle w:val="fontstyle61"/>
          <w:sz w:val="18"/>
          <w:szCs w:val="18"/>
        </w:rPr>
        <w:lastRenderedPageBreak/>
        <w:t>@Override public V setValue(V value) {</w:t>
      </w:r>
      <w:r>
        <w:rPr>
          <w:rFonts w:ascii="LucidaSans-Typewriter" w:hAnsi="LucidaSans-Typewriter"/>
          <w:color w:val="000000"/>
          <w:sz w:val="18"/>
          <w:szCs w:val="18"/>
        </w:rPr>
        <w:br/>
      </w:r>
      <w:r>
        <w:rPr>
          <w:rStyle w:val="fontstyle61"/>
          <w:sz w:val="18"/>
          <w:szCs w:val="18"/>
        </w:rPr>
        <w:t>throw new UnsupportedOperationException();</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20: PREFER INTERFACES TO ABSTRACT CLASSES </w:t>
      </w:r>
      <w:r>
        <w:rPr>
          <w:rStyle w:val="fontstyle01"/>
          <w:sz w:val="20"/>
          <w:szCs w:val="20"/>
        </w:rPr>
        <w:t>103</w:t>
      </w:r>
      <w:r>
        <w:rPr>
          <w:rFonts w:ascii="Times-Roman" w:hAnsi="Times-Roman"/>
          <w:color w:val="000000"/>
          <w:sz w:val="20"/>
          <w:szCs w:val="20"/>
        </w:rPr>
        <w:br/>
      </w:r>
      <w:r>
        <w:rPr>
          <w:rStyle w:val="fontstyle61"/>
          <w:sz w:val="18"/>
          <w:szCs w:val="18"/>
        </w:rPr>
        <w:t>// Implements the general contract of Map.Entry.equals</w:t>
      </w:r>
      <w:r>
        <w:rPr>
          <w:rFonts w:ascii="LucidaSans-Typewriter" w:hAnsi="LucidaSans-Typewriter"/>
          <w:color w:val="000000"/>
          <w:sz w:val="18"/>
          <w:szCs w:val="18"/>
        </w:rPr>
        <w:br/>
      </w:r>
      <w:r>
        <w:rPr>
          <w:rStyle w:val="fontstyle61"/>
          <w:sz w:val="18"/>
          <w:szCs w:val="18"/>
        </w:rPr>
        <w:t>@Override public boolean equals(Object o) {</w:t>
      </w:r>
      <w:r>
        <w:rPr>
          <w:rFonts w:ascii="LucidaSans-Typewriter" w:hAnsi="LucidaSans-Typewriter"/>
          <w:color w:val="000000"/>
          <w:sz w:val="18"/>
          <w:szCs w:val="18"/>
        </w:rPr>
        <w:br/>
      </w:r>
      <w:r>
        <w:rPr>
          <w:rStyle w:val="fontstyle61"/>
          <w:sz w:val="18"/>
          <w:szCs w:val="18"/>
        </w:rPr>
        <w:t>if (o == this)</w:t>
      </w:r>
      <w:r>
        <w:rPr>
          <w:rFonts w:ascii="LucidaSans-Typewriter" w:hAnsi="LucidaSans-Typewriter"/>
          <w:color w:val="000000"/>
          <w:sz w:val="18"/>
          <w:szCs w:val="18"/>
        </w:rPr>
        <w:br/>
      </w:r>
      <w:r>
        <w:rPr>
          <w:rStyle w:val="fontstyle61"/>
          <w:sz w:val="18"/>
          <w:szCs w:val="18"/>
        </w:rPr>
        <w:t>return true;</w:t>
      </w:r>
      <w:r>
        <w:rPr>
          <w:rFonts w:ascii="LucidaSans-Typewriter" w:hAnsi="LucidaSans-Typewriter"/>
          <w:color w:val="000000"/>
          <w:sz w:val="18"/>
          <w:szCs w:val="18"/>
        </w:rPr>
        <w:br/>
      </w:r>
      <w:r>
        <w:rPr>
          <w:rStyle w:val="fontstyle61"/>
          <w:sz w:val="18"/>
          <w:szCs w:val="18"/>
        </w:rPr>
        <w:t>if (!(o instanceof Map.Entry))</w:t>
      </w:r>
      <w:r>
        <w:rPr>
          <w:rFonts w:ascii="LucidaSans-Typewriter" w:hAnsi="LucidaSans-Typewriter"/>
          <w:color w:val="000000"/>
          <w:sz w:val="18"/>
          <w:szCs w:val="18"/>
        </w:rPr>
        <w:br/>
      </w:r>
      <w:r>
        <w:rPr>
          <w:rStyle w:val="fontstyle61"/>
          <w:sz w:val="18"/>
          <w:szCs w:val="18"/>
        </w:rPr>
        <w:t>return false;</w:t>
      </w:r>
      <w:r>
        <w:rPr>
          <w:rFonts w:ascii="LucidaSans-Typewriter" w:hAnsi="LucidaSans-Typewriter"/>
          <w:color w:val="000000"/>
          <w:sz w:val="18"/>
          <w:szCs w:val="18"/>
        </w:rPr>
        <w:br/>
      </w:r>
      <w:r>
        <w:rPr>
          <w:rStyle w:val="fontstyle61"/>
          <w:sz w:val="18"/>
          <w:szCs w:val="18"/>
        </w:rPr>
        <w:t>Map.Entry&lt;?,?&gt; e = (Map.Entry) o;</w:t>
      </w:r>
      <w:r>
        <w:rPr>
          <w:rFonts w:ascii="LucidaSans-Typewriter" w:hAnsi="LucidaSans-Typewriter"/>
          <w:color w:val="000000"/>
          <w:sz w:val="18"/>
          <w:szCs w:val="18"/>
        </w:rPr>
        <w:br/>
      </w:r>
      <w:r>
        <w:rPr>
          <w:rStyle w:val="fontstyle61"/>
          <w:sz w:val="18"/>
          <w:szCs w:val="18"/>
        </w:rPr>
        <w:t>return Objects.equals(e.getKey(), getKey())</w:t>
      </w:r>
      <w:r>
        <w:rPr>
          <w:rFonts w:ascii="LucidaSans-Typewriter" w:hAnsi="LucidaSans-Typewriter"/>
          <w:color w:val="000000"/>
          <w:sz w:val="18"/>
          <w:szCs w:val="18"/>
        </w:rPr>
        <w:br/>
      </w:r>
      <w:r>
        <w:rPr>
          <w:rStyle w:val="fontstyle61"/>
          <w:sz w:val="18"/>
          <w:szCs w:val="18"/>
        </w:rPr>
        <w:t>&amp;&amp; Objects.equals(e.getValue(), getValue());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Implements the general contract of Map.Entry.hashCode</w:t>
      </w:r>
      <w:r>
        <w:rPr>
          <w:rFonts w:ascii="LucidaSans-Typewriter" w:hAnsi="LucidaSans-Typewriter"/>
          <w:color w:val="000000"/>
          <w:sz w:val="18"/>
          <w:szCs w:val="18"/>
        </w:rPr>
        <w:br/>
      </w:r>
      <w:r>
        <w:rPr>
          <w:rStyle w:val="fontstyle61"/>
          <w:sz w:val="18"/>
          <w:szCs w:val="18"/>
        </w:rPr>
        <w:t>@Override public int hashCode() {</w:t>
      </w:r>
      <w:r>
        <w:rPr>
          <w:rFonts w:ascii="LucidaSans-Typewriter" w:hAnsi="LucidaSans-Typewriter"/>
          <w:color w:val="000000"/>
          <w:sz w:val="18"/>
          <w:szCs w:val="18"/>
        </w:rPr>
        <w:br/>
      </w:r>
      <w:r>
        <w:rPr>
          <w:rStyle w:val="fontstyle61"/>
          <w:sz w:val="18"/>
          <w:szCs w:val="18"/>
        </w:rPr>
        <w:t>return Objects.hashCode(getKey())</w:t>
      </w:r>
      <w:r>
        <w:rPr>
          <w:rFonts w:ascii="LucidaSans-Typewriter" w:hAnsi="LucidaSans-Typewriter"/>
          <w:color w:val="000000"/>
          <w:sz w:val="18"/>
          <w:szCs w:val="18"/>
        </w:rPr>
        <w:br/>
      </w:r>
      <w:r>
        <w:rPr>
          <w:rStyle w:val="fontstyle61"/>
          <w:sz w:val="18"/>
          <w:szCs w:val="18"/>
        </w:rPr>
        <w:t>^ Objects.hashCode(getValue());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String toString() {</w:t>
      </w:r>
      <w:r>
        <w:rPr>
          <w:rFonts w:ascii="LucidaSans-Typewriter" w:hAnsi="LucidaSans-Typewriter"/>
          <w:color w:val="000000"/>
          <w:sz w:val="18"/>
          <w:szCs w:val="18"/>
        </w:rPr>
        <w:br/>
      </w:r>
      <w:r>
        <w:rPr>
          <w:rStyle w:val="fontstyle61"/>
          <w:sz w:val="18"/>
          <w:szCs w:val="18"/>
        </w:rPr>
        <w:t>return getKey() + "=" + getValue();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Note that this skeletal implementation could not be implemented in the</w:t>
      </w:r>
      <w:r>
        <w:rPr>
          <w:rFonts w:ascii="Times-Roman" w:hAnsi="Times-Roman"/>
          <w:color w:val="000000"/>
          <w:sz w:val="22"/>
        </w:rPr>
        <w:br/>
      </w:r>
      <w:r>
        <w:rPr>
          <w:rStyle w:val="fontstyle61"/>
          <w:sz w:val="18"/>
          <w:szCs w:val="18"/>
        </w:rPr>
        <w:t xml:space="preserve">Map.Entry </w:t>
      </w:r>
      <w:r>
        <w:rPr>
          <w:rStyle w:val="fontstyle01"/>
          <w:sz w:val="22"/>
        </w:rPr>
        <w:t xml:space="preserve">interface or as a subinterface because default methods are not permitted to override </w:t>
      </w:r>
      <w:r>
        <w:rPr>
          <w:rStyle w:val="fontstyle61"/>
          <w:sz w:val="18"/>
          <w:szCs w:val="18"/>
        </w:rPr>
        <w:t xml:space="preserve">Object </w:t>
      </w:r>
      <w:r>
        <w:rPr>
          <w:rStyle w:val="fontstyle01"/>
          <w:sz w:val="22"/>
        </w:rPr>
        <w:t xml:space="preserve">methods such as </w:t>
      </w:r>
      <w:r>
        <w:rPr>
          <w:rStyle w:val="fontstyle61"/>
          <w:sz w:val="18"/>
          <w:szCs w:val="18"/>
        </w:rPr>
        <w:t>equals</w:t>
      </w:r>
      <w:r>
        <w:rPr>
          <w:rStyle w:val="fontstyle01"/>
          <w:sz w:val="22"/>
        </w:rPr>
        <w:t xml:space="preserve">, </w:t>
      </w:r>
      <w:r>
        <w:rPr>
          <w:rStyle w:val="fontstyle61"/>
          <w:sz w:val="18"/>
          <w:szCs w:val="18"/>
        </w:rPr>
        <w:t>hashCode</w:t>
      </w:r>
      <w:r>
        <w:rPr>
          <w:rStyle w:val="fontstyle01"/>
          <w:sz w:val="22"/>
        </w:rPr>
        <w:t xml:space="preserve">, and </w:t>
      </w:r>
      <w:r>
        <w:rPr>
          <w:rStyle w:val="fontstyle61"/>
          <w:sz w:val="18"/>
          <w:szCs w:val="18"/>
        </w:rPr>
        <w:t>toString</w:t>
      </w:r>
      <w:r>
        <w:rPr>
          <w:rStyle w:val="fontstyle01"/>
          <w:sz w:val="22"/>
        </w:rPr>
        <w:t>.</w:t>
      </w:r>
      <w:r>
        <w:rPr>
          <w:rFonts w:ascii="Times-Roman" w:hAnsi="Times-Roman"/>
          <w:color w:val="000000"/>
          <w:sz w:val="22"/>
        </w:rPr>
        <w:br/>
      </w:r>
      <w:r>
        <w:rPr>
          <w:rStyle w:val="fontstyle01"/>
          <w:sz w:val="22"/>
        </w:rPr>
        <w:t>Because skeletal implementations are designed for inheritance, you should</w:t>
      </w:r>
      <w:r>
        <w:rPr>
          <w:rFonts w:ascii="Times-Roman" w:hAnsi="Times-Roman"/>
          <w:color w:val="000000"/>
          <w:sz w:val="22"/>
        </w:rPr>
        <w:br/>
      </w:r>
      <w:r>
        <w:rPr>
          <w:rStyle w:val="fontstyle01"/>
          <w:sz w:val="22"/>
        </w:rPr>
        <w:t>follow all of the design and documentation guidelines in Item 19. For brevity’s</w:t>
      </w:r>
      <w:r>
        <w:rPr>
          <w:rFonts w:ascii="Times-Roman" w:hAnsi="Times-Roman"/>
          <w:color w:val="000000"/>
          <w:sz w:val="22"/>
        </w:rPr>
        <w:br/>
      </w:r>
      <w:r>
        <w:rPr>
          <w:rStyle w:val="fontstyle01"/>
          <w:sz w:val="22"/>
        </w:rPr>
        <w:t>sake, the documentation comments were omitted from the previous example, but</w:t>
      </w:r>
      <w:r>
        <w:rPr>
          <w:rFonts w:ascii="Times-Roman" w:hAnsi="Times-Roman"/>
          <w:color w:val="000000"/>
          <w:sz w:val="22"/>
        </w:rPr>
        <w:br/>
      </w:r>
      <w:r>
        <w:rPr>
          <w:rStyle w:val="fontstyle51"/>
          <w:sz w:val="22"/>
          <w:szCs w:val="22"/>
        </w:rPr>
        <w:t>good documentation is absolutely essential in a skeletal implementation,</w:t>
      </w:r>
      <w:r>
        <w:rPr>
          <w:rFonts w:ascii="Times-Bold" w:hAnsi="Times-Bold"/>
          <w:b/>
          <w:bCs/>
          <w:color w:val="000000"/>
          <w:sz w:val="22"/>
        </w:rPr>
        <w:br/>
      </w:r>
      <w:r>
        <w:rPr>
          <w:rStyle w:val="fontstyle01"/>
          <w:sz w:val="22"/>
        </w:rPr>
        <w:t>whether it consists of default methods on an interface or a separate abstract class.</w:t>
      </w:r>
      <w:r>
        <w:rPr>
          <w:rFonts w:ascii="Times-Roman" w:hAnsi="Times-Roman"/>
          <w:color w:val="000000"/>
          <w:sz w:val="22"/>
        </w:rPr>
        <w:br/>
      </w:r>
      <w:r>
        <w:rPr>
          <w:rStyle w:val="fontstyle01"/>
          <w:sz w:val="22"/>
        </w:rPr>
        <w:t xml:space="preserve">A minor variant on the skeletal implementation is the </w:t>
      </w:r>
      <w:r>
        <w:rPr>
          <w:rStyle w:val="fontstyle21"/>
          <w:sz w:val="22"/>
        </w:rPr>
        <w:t>simple implementation,</w:t>
      </w:r>
      <w:r>
        <w:rPr>
          <w:rFonts w:ascii="Times-Italic" w:hAnsi="Times-Italic"/>
          <w:i/>
          <w:iCs/>
          <w:color w:val="000000"/>
          <w:sz w:val="22"/>
        </w:rPr>
        <w:br/>
      </w:r>
      <w:r>
        <w:rPr>
          <w:rStyle w:val="fontstyle01"/>
          <w:sz w:val="22"/>
        </w:rPr>
        <w:t xml:space="preserve">exemplified by </w:t>
      </w:r>
      <w:r>
        <w:rPr>
          <w:rStyle w:val="fontstyle61"/>
          <w:sz w:val="18"/>
          <w:szCs w:val="18"/>
        </w:rPr>
        <w:t>AbstractMap.SimpleEntry</w:t>
      </w:r>
      <w:r>
        <w:rPr>
          <w:rStyle w:val="fontstyle01"/>
          <w:sz w:val="22"/>
        </w:rPr>
        <w:t>. A simple implementation is like a</w:t>
      </w:r>
      <w:r>
        <w:rPr>
          <w:rFonts w:ascii="Times-Roman" w:hAnsi="Times-Roman"/>
          <w:color w:val="000000"/>
          <w:sz w:val="22"/>
        </w:rPr>
        <w:br/>
      </w:r>
      <w:r>
        <w:rPr>
          <w:rStyle w:val="fontstyle01"/>
          <w:sz w:val="22"/>
        </w:rPr>
        <w:t>skeletal implementation in that it implements an interface and is designed for</w:t>
      </w:r>
      <w:r>
        <w:rPr>
          <w:rFonts w:ascii="Times-Roman" w:hAnsi="Times-Roman"/>
          <w:color w:val="000000"/>
          <w:sz w:val="22"/>
        </w:rPr>
        <w:br/>
      </w:r>
      <w:r>
        <w:rPr>
          <w:rStyle w:val="fontstyle01"/>
          <w:sz w:val="22"/>
        </w:rPr>
        <w:t>inheritance, but it differs in that it isn’t abstract: it is the simplest possible working</w:t>
      </w:r>
      <w:r>
        <w:rPr>
          <w:rFonts w:ascii="Times-Roman" w:hAnsi="Times-Roman"/>
          <w:color w:val="000000"/>
          <w:sz w:val="22"/>
        </w:rPr>
        <w:br/>
      </w:r>
      <w:r>
        <w:rPr>
          <w:rStyle w:val="fontstyle01"/>
          <w:sz w:val="22"/>
        </w:rPr>
        <w:t>implementation. You can use it as it stands or subclass it as circumstances warrant.</w:t>
      </w:r>
      <w:r>
        <w:rPr>
          <w:rFonts w:ascii="Times-Roman" w:hAnsi="Times-Roman"/>
          <w:color w:val="000000"/>
          <w:sz w:val="22"/>
        </w:rPr>
        <w:br/>
      </w:r>
      <w:r>
        <w:rPr>
          <w:rStyle w:val="fontstyle01"/>
          <w:sz w:val="22"/>
        </w:rPr>
        <w:t>To summarize, an interface is generally the best way to define a type that</w:t>
      </w:r>
      <w:r>
        <w:rPr>
          <w:rFonts w:ascii="Times-Roman" w:hAnsi="Times-Roman"/>
          <w:color w:val="000000"/>
          <w:sz w:val="22"/>
        </w:rPr>
        <w:br/>
      </w:r>
      <w:r>
        <w:rPr>
          <w:rStyle w:val="fontstyle01"/>
          <w:sz w:val="22"/>
        </w:rPr>
        <w:t>permits multiple implementations. If you export a nontrivial interface, you should</w:t>
      </w:r>
      <w:r>
        <w:rPr>
          <w:rFonts w:ascii="Times-Roman" w:hAnsi="Times-Roman"/>
          <w:color w:val="000000"/>
          <w:sz w:val="22"/>
        </w:rPr>
        <w:br/>
      </w:r>
      <w:r>
        <w:rPr>
          <w:rStyle w:val="fontstyle01"/>
          <w:sz w:val="22"/>
        </w:rPr>
        <w:t>strongly consider providing a skeletal implementation to go with it. To the extent</w:t>
      </w:r>
      <w:r>
        <w:rPr>
          <w:rFonts w:ascii="Times-Roman" w:hAnsi="Times-Roman"/>
          <w:color w:val="000000"/>
          <w:sz w:val="22"/>
        </w:rPr>
        <w:br/>
      </w:r>
      <w:r>
        <w:rPr>
          <w:rStyle w:val="fontstyle01"/>
          <w:sz w:val="22"/>
        </w:rPr>
        <w:t>possible, you should provide the skeletal implementation via default methods on</w:t>
      </w:r>
      <w:r>
        <w:rPr>
          <w:rFonts w:ascii="Times-Roman" w:hAnsi="Times-Roman"/>
          <w:color w:val="000000"/>
          <w:sz w:val="22"/>
        </w:rPr>
        <w:br/>
      </w:r>
      <w:r>
        <w:rPr>
          <w:rStyle w:val="fontstyle01"/>
          <w:sz w:val="22"/>
        </w:rPr>
        <w:t>the interface so that all implementors of the interface can make use of it. That said,</w:t>
      </w:r>
      <w:r>
        <w:rPr>
          <w:rFonts w:ascii="Times-Roman" w:hAnsi="Times-Roman"/>
          <w:color w:val="000000"/>
          <w:sz w:val="22"/>
        </w:rPr>
        <w:br/>
      </w:r>
      <w:r>
        <w:rPr>
          <w:rStyle w:val="fontstyle01"/>
          <w:sz w:val="22"/>
        </w:rPr>
        <w:t>restrictions on interfaces typically mandate that a skeletal implementation take the</w:t>
      </w:r>
      <w:r>
        <w:rPr>
          <w:rFonts w:ascii="Times-Roman" w:hAnsi="Times-Roman"/>
          <w:color w:val="000000"/>
          <w:sz w:val="22"/>
        </w:rPr>
        <w:br/>
      </w:r>
      <w:r>
        <w:rPr>
          <w:rStyle w:val="fontstyle01"/>
          <w:sz w:val="22"/>
        </w:rPr>
        <w:t>form of an abstract class.</w:t>
      </w:r>
      <w:r>
        <w:br/>
      </w:r>
      <w:r>
        <w:rPr>
          <w:rStyle w:val="fontstyle01"/>
          <w:sz w:val="20"/>
          <w:szCs w:val="20"/>
        </w:rPr>
        <w:t xml:space="preserve">104 </w:t>
      </w:r>
      <w:r>
        <w:rPr>
          <w:rStyle w:val="fontstyle21"/>
          <w:sz w:val="16"/>
          <w:szCs w:val="16"/>
        </w:rPr>
        <w:t>CHAPTER 4 CLASSES AND INTERFACES</w:t>
      </w:r>
      <w:r>
        <w:rPr>
          <w:rFonts w:ascii="Times-Italic" w:hAnsi="Times-Italic"/>
          <w:i/>
          <w:iCs/>
          <w:color w:val="000000"/>
          <w:sz w:val="16"/>
          <w:szCs w:val="16"/>
        </w:rPr>
        <w:br/>
      </w:r>
      <w:r>
        <w:rPr>
          <w:rStyle w:val="fontstyle51"/>
          <w:sz w:val="26"/>
          <w:szCs w:val="26"/>
        </w:rPr>
        <w:t>Item 21: Design interfaces for posterity</w:t>
      </w:r>
      <w:r>
        <w:rPr>
          <w:rFonts w:ascii="Times-Bold" w:hAnsi="Times-Bold"/>
          <w:b/>
          <w:bCs/>
          <w:color w:val="000000"/>
          <w:sz w:val="26"/>
          <w:szCs w:val="26"/>
        </w:rPr>
        <w:br/>
      </w:r>
      <w:r>
        <w:rPr>
          <w:rStyle w:val="fontstyle01"/>
          <w:sz w:val="22"/>
        </w:rPr>
        <w:t>Prior to Java 8, it was impossible to add methods to interfaces without breaking</w:t>
      </w:r>
      <w:r>
        <w:rPr>
          <w:rFonts w:ascii="Times-Roman" w:hAnsi="Times-Roman"/>
          <w:color w:val="000000"/>
          <w:sz w:val="22"/>
        </w:rPr>
        <w:br/>
      </w:r>
      <w:r>
        <w:rPr>
          <w:rStyle w:val="fontstyle01"/>
          <w:sz w:val="22"/>
        </w:rPr>
        <w:t>existing implementations. If you added a new method to an interface, existing</w:t>
      </w:r>
      <w:r>
        <w:rPr>
          <w:rFonts w:ascii="Times-Roman" w:hAnsi="Times-Roman"/>
          <w:color w:val="000000"/>
          <w:sz w:val="22"/>
        </w:rPr>
        <w:br/>
      </w:r>
      <w:r>
        <w:rPr>
          <w:rStyle w:val="fontstyle01"/>
          <w:sz w:val="22"/>
        </w:rPr>
        <w:t>implementations would, in general, lack the method, resulting in a compile-time</w:t>
      </w:r>
      <w:r>
        <w:rPr>
          <w:rFonts w:ascii="Times-Roman" w:hAnsi="Times-Roman"/>
          <w:color w:val="000000"/>
          <w:sz w:val="22"/>
        </w:rPr>
        <w:br/>
      </w:r>
      <w:r>
        <w:rPr>
          <w:rStyle w:val="fontstyle01"/>
          <w:sz w:val="22"/>
        </w:rPr>
        <w:t xml:space="preserve">error. In Java 8, the </w:t>
      </w:r>
      <w:r>
        <w:rPr>
          <w:rStyle w:val="fontstyle21"/>
          <w:sz w:val="22"/>
        </w:rPr>
        <w:t xml:space="preserve">default method </w:t>
      </w:r>
      <w:r>
        <w:rPr>
          <w:rStyle w:val="fontstyle01"/>
          <w:sz w:val="22"/>
        </w:rPr>
        <w:t>construct was added [JLS 9.4], with the intent</w:t>
      </w:r>
      <w:r>
        <w:rPr>
          <w:rFonts w:ascii="Times-Roman" w:hAnsi="Times-Roman"/>
          <w:color w:val="000000"/>
          <w:sz w:val="22"/>
        </w:rPr>
        <w:br/>
      </w:r>
      <w:r>
        <w:rPr>
          <w:rStyle w:val="fontstyle01"/>
          <w:sz w:val="22"/>
        </w:rPr>
        <w:lastRenderedPageBreak/>
        <w:t>of allowing the addition of methods to existing interfaces. But adding new methods to existing interfaces is fraught with risk.</w:t>
      </w:r>
      <w:r>
        <w:rPr>
          <w:rFonts w:ascii="Times-Roman" w:hAnsi="Times-Roman"/>
          <w:color w:val="000000"/>
          <w:sz w:val="22"/>
        </w:rPr>
        <w:br/>
      </w:r>
      <w:r>
        <w:rPr>
          <w:rStyle w:val="fontstyle01"/>
          <w:sz w:val="22"/>
        </w:rPr>
        <w:t xml:space="preserve">The declaration for a default method includes a </w:t>
      </w:r>
      <w:r>
        <w:rPr>
          <w:rStyle w:val="fontstyle21"/>
          <w:sz w:val="22"/>
        </w:rPr>
        <w:t xml:space="preserve">default implementation </w:t>
      </w:r>
      <w:r>
        <w:rPr>
          <w:rStyle w:val="fontstyle01"/>
          <w:sz w:val="22"/>
        </w:rPr>
        <w:t>that is</w:t>
      </w:r>
      <w:r>
        <w:rPr>
          <w:rFonts w:ascii="Times-Roman" w:hAnsi="Times-Roman"/>
          <w:color w:val="000000"/>
          <w:sz w:val="22"/>
        </w:rPr>
        <w:br/>
      </w:r>
      <w:r>
        <w:rPr>
          <w:rStyle w:val="fontstyle01"/>
          <w:sz w:val="22"/>
        </w:rPr>
        <w:t>used by all classes that implement the interface but do not implement the default</w:t>
      </w:r>
      <w:r>
        <w:rPr>
          <w:rFonts w:ascii="Times-Roman" w:hAnsi="Times-Roman"/>
          <w:color w:val="000000"/>
          <w:sz w:val="22"/>
        </w:rPr>
        <w:br/>
      </w:r>
      <w:r>
        <w:rPr>
          <w:rStyle w:val="fontstyle01"/>
          <w:sz w:val="22"/>
        </w:rPr>
        <w:t>method. While the addition of default methods to Java makes it possible to add</w:t>
      </w:r>
      <w:r>
        <w:rPr>
          <w:rFonts w:ascii="Times-Roman" w:hAnsi="Times-Roman"/>
          <w:color w:val="000000"/>
          <w:sz w:val="22"/>
        </w:rPr>
        <w:br/>
      </w:r>
      <w:r>
        <w:rPr>
          <w:rStyle w:val="fontstyle01"/>
          <w:sz w:val="22"/>
        </w:rPr>
        <w:t>methods to an existing interface, there is no guarantee that these methods will</w:t>
      </w:r>
      <w:r>
        <w:rPr>
          <w:rFonts w:ascii="Times-Roman" w:hAnsi="Times-Roman"/>
          <w:color w:val="000000"/>
          <w:sz w:val="22"/>
        </w:rPr>
        <w:br/>
      </w:r>
      <w:r>
        <w:rPr>
          <w:rStyle w:val="fontstyle01"/>
          <w:sz w:val="22"/>
        </w:rPr>
        <w:t>work in all preexisting implementations. Default methods are “injected” into</w:t>
      </w:r>
      <w:r>
        <w:rPr>
          <w:rFonts w:ascii="Times-Roman" w:hAnsi="Times-Roman"/>
          <w:color w:val="000000"/>
          <w:sz w:val="22"/>
        </w:rPr>
        <w:br/>
      </w:r>
      <w:r>
        <w:rPr>
          <w:rStyle w:val="fontstyle01"/>
          <w:sz w:val="22"/>
        </w:rPr>
        <w:t xml:space="preserve">existing implementations without the knowledge or consent of their implementors. Before Java 8, these implementations were written with the tacit understanding that their interfaces would </w:t>
      </w:r>
      <w:r>
        <w:rPr>
          <w:rStyle w:val="fontstyle21"/>
          <w:sz w:val="22"/>
        </w:rPr>
        <w:t xml:space="preserve">never </w:t>
      </w:r>
      <w:r>
        <w:rPr>
          <w:rStyle w:val="fontstyle01"/>
          <w:sz w:val="22"/>
        </w:rPr>
        <w:t>acquire any new methods.</w:t>
      </w:r>
      <w:r>
        <w:rPr>
          <w:rFonts w:ascii="Times-Roman" w:hAnsi="Times-Roman"/>
          <w:color w:val="000000"/>
          <w:sz w:val="22"/>
        </w:rPr>
        <w:br/>
      </w:r>
      <w:r>
        <w:rPr>
          <w:rStyle w:val="fontstyle01"/>
          <w:sz w:val="22"/>
        </w:rPr>
        <w:t>Many new default methods were added to the core collection interfaces in</w:t>
      </w:r>
      <w:r>
        <w:rPr>
          <w:rFonts w:ascii="Times-Roman" w:hAnsi="Times-Roman"/>
          <w:color w:val="000000"/>
          <w:sz w:val="22"/>
        </w:rPr>
        <w:br/>
      </w:r>
      <w:r>
        <w:rPr>
          <w:rStyle w:val="fontstyle01"/>
          <w:sz w:val="22"/>
        </w:rPr>
        <w:t>Java 8, primarily to facilitate the use of lambdas (Chapter 6). The Java libraries’</w:t>
      </w:r>
      <w:r>
        <w:rPr>
          <w:rFonts w:ascii="Times-Roman" w:hAnsi="Times-Roman"/>
          <w:color w:val="000000"/>
          <w:sz w:val="22"/>
        </w:rPr>
        <w:br/>
      </w:r>
      <w:r>
        <w:rPr>
          <w:rStyle w:val="fontstyle01"/>
          <w:sz w:val="22"/>
        </w:rPr>
        <w:t>default methods are high-quality general-purpose implementations, and in most</w:t>
      </w:r>
      <w:r>
        <w:rPr>
          <w:rFonts w:ascii="Times-Roman" w:hAnsi="Times-Roman"/>
          <w:color w:val="000000"/>
          <w:sz w:val="22"/>
        </w:rPr>
        <w:br/>
      </w:r>
      <w:r>
        <w:rPr>
          <w:rStyle w:val="fontstyle01"/>
          <w:sz w:val="22"/>
        </w:rPr>
        <w:t xml:space="preserve">cases, they work fine. But </w:t>
      </w:r>
      <w:r>
        <w:rPr>
          <w:rStyle w:val="fontstyle51"/>
          <w:sz w:val="22"/>
          <w:szCs w:val="22"/>
        </w:rPr>
        <w:t>it is not always possible to write a default method</w:t>
      </w:r>
      <w:r>
        <w:rPr>
          <w:rFonts w:ascii="Times-Bold" w:hAnsi="Times-Bold"/>
          <w:b/>
          <w:bCs/>
          <w:color w:val="000000"/>
          <w:sz w:val="22"/>
        </w:rPr>
        <w:br/>
      </w:r>
      <w:r>
        <w:rPr>
          <w:rStyle w:val="fontstyle51"/>
          <w:sz w:val="22"/>
          <w:szCs w:val="22"/>
        </w:rPr>
        <w:t>that maintains all invariants of every conceivable implementation.</w:t>
      </w:r>
      <w:r>
        <w:rPr>
          <w:rFonts w:ascii="Times-Bold" w:hAnsi="Times-Bold"/>
          <w:b/>
          <w:bCs/>
          <w:color w:val="000000"/>
          <w:sz w:val="22"/>
        </w:rPr>
        <w:br/>
      </w:r>
      <w:r>
        <w:rPr>
          <w:rStyle w:val="fontstyle01"/>
          <w:sz w:val="22"/>
        </w:rPr>
        <w:t xml:space="preserve">For example, consider the </w:t>
      </w:r>
      <w:r>
        <w:rPr>
          <w:rStyle w:val="fontstyle61"/>
          <w:sz w:val="18"/>
          <w:szCs w:val="18"/>
        </w:rPr>
        <w:t xml:space="preserve">removeIf </w:t>
      </w:r>
      <w:r>
        <w:rPr>
          <w:rStyle w:val="fontstyle01"/>
          <w:sz w:val="22"/>
        </w:rPr>
        <w:t>method, which was added to the</w:t>
      </w:r>
      <w:r>
        <w:rPr>
          <w:rFonts w:ascii="Times-Roman" w:hAnsi="Times-Roman"/>
          <w:color w:val="000000"/>
          <w:sz w:val="22"/>
        </w:rPr>
        <w:br/>
      </w:r>
      <w:r>
        <w:rPr>
          <w:rStyle w:val="fontstyle61"/>
          <w:sz w:val="18"/>
          <w:szCs w:val="18"/>
        </w:rPr>
        <w:t xml:space="preserve">Collection </w:t>
      </w:r>
      <w:r>
        <w:rPr>
          <w:rStyle w:val="fontstyle01"/>
          <w:sz w:val="22"/>
        </w:rPr>
        <w:t>interface in Java 8. This method removes all elements for which a</w:t>
      </w:r>
      <w:r>
        <w:rPr>
          <w:rFonts w:ascii="Times-Roman" w:hAnsi="Times-Roman"/>
          <w:color w:val="000000"/>
          <w:sz w:val="22"/>
        </w:rPr>
        <w:br/>
      </w:r>
      <w:r>
        <w:rPr>
          <w:rStyle w:val="fontstyle01"/>
          <w:sz w:val="22"/>
        </w:rPr>
        <w:t xml:space="preserve">given </w:t>
      </w:r>
      <w:r>
        <w:rPr>
          <w:rStyle w:val="fontstyle61"/>
          <w:sz w:val="18"/>
          <w:szCs w:val="18"/>
        </w:rPr>
        <w:t xml:space="preserve">boolean </w:t>
      </w:r>
      <w:r>
        <w:rPr>
          <w:rStyle w:val="fontstyle01"/>
          <w:sz w:val="22"/>
        </w:rPr>
        <w:t xml:space="preserve">function (or </w:t>
      </w:r>
      <w:r>
        <w:rPr>
          <w:rStyle w:val="fontstyle21"/>
          <w:sz w:val="22"/>
        </w:rPr>
        <w:t>predicate</w:t>
      </w:r>
      <w:r>
        <w:rPr>
          <w:rStyle w:val="fontstyle01"/>
          <w:sz w:val="22"/>
        </w:rPr>
        <w:t xml:space="preserve">) returns </w:t>
      </w:r>
      <w:r>
        <w:rPr>
          <w:rStyle w:val="fontstyle61"/>
          <w:sz w:val="18"/>
          <w:szCs w:val="18"/>
        </w:rPr>
        <w:t>true</w:t>
      </w:r>
      <w:r>
        <w:rPr>
          <w:rStyle w:val="fontstyle01"/>
          <w:sz w:val="22"/>
        </w:rPr>
        <w:t>. The default implementation is</w:t>
      </w:r>
      <w:r>
        <w:rPr>
          <w:rFonts w:ascii="Times-Roman" w:hAnsi="Times-Roman"/>
          <w:color w:val="000000"/>
          <w:sz w:val="22"/>
        </w:rPr>
        <w:br/>
      </w:r>
      <w:r>
        <w:rPr>
          <w:rStyle w:val="fontstyle01"/>
          <w:sz w:val="22"/>
        </w:rPr>
        <w:t>specified to traverse the collection using its iterator, invoking the predicate on each</w:t>
      </w:r>
      <w:r>
        <w:rPr>
          <w:rFonts w:ascii="Times-Roman" w:hAnsi="Times-Roman"/>
          <w:color w:val="000000"/>
          <w:sz w:val="22"/>
        </w:rPr>
        <w:br/>
      </w:r>
      <w:r>
        <w:rPr>
          <w:rStyle w:val="fontstyle01"/>
          <w:sz w:val="22"/>
        </w:rPr>
        <w:t xml:space="preserve">element, and using the iterator’s </w:t>
      </w:r>
      <w:r>
        <w:rPr>
          <w:rStyle w:val="fontstyle61"/>
          <w:sz w:val="18"/>
          <w:szCs w:val="18"/>
        </w:rPr>
        <w:t xml:space="preserve">remove </w:t>
      </w:r>
      <w:r>
        <w:rPr>
          <w:rStyle w:val="fontstyle01"/>
          <w:sz w:val="22"/>
        </w:rPr>
        <w:t>method to remove the elements for which</w:t>
      </w:r>
      <w:r>
        <w:rPr>
          <w:rFonts w:ascii="Times-Roman" w:hAnsi="Times-Roman"/>
          <w:color w:val="000000"/>
          <w:sz w:val="22"/>
        </w:rPr>
        <w:br/>
      </w:r>
      <w:r>
        <w:rPr>
          <w:rStyle w:val="fontstyle01"/>
          <w:sz w:val="22"/>
        </w:rPr>
        <w:t xml:space="preserve">the predicate returns </w:t>
      </w:r>
      <w:r>
        <w:rPr>
          <w:rStyle w:val="fontstyle61"/>
          <w:sz w:val="18"/>
          <w:szCs w:val="18"/>
        </w:rPr>
        <w:t>true</w:t>
      </w:r>
      <w:r>
        <w:rPr>
          <w:rStyle w:val="fontstyle01"/>
          <w:sz w:val="22"/>
        </w:rPr>
        <w:t>. Presumably the declaration looks something like this:</w:t>
      </w:r>
      <w:r>
        <w:rPr>
          <w:rFonts w:ascii="Times-Roman" w:hAnsi="Times-Roman"/>
          <w:color w:val="000000"/>
          <w:sz w:val="22"/>
        </w:rPr>
        <w:br/>
      </w:r>
      <w:r>
        <w:rPr>
          <w:rStyle w:val="fontstyle71"/>
        </w:rPr>
        <w:t>// Default method added to the Collection interface in Java 8</w:t>
      </w:r>
      <w:r>
        <w:rPr>
          <w:rFonts w:ascii="LucidaSans-TypewriterBold" w:hAnsi="LucidaSans-TypewriterBold"/>
          <w:b/>
          <w:bCs/>
          <w:color w:val="000000"/>
          <w:sz w:val="18"/>
          <w:szCs w:val="18"/>
        </w:rPr>
        <w:br/>
      </w:r>
      <w:r>
        <w:rPr>
          <w:rStyle w:val="fontstyle61"/>
          <w:sz w:val="18"/>
          <w:szCs w:val="18"/>
        </w:rPr>
        <w:t>default boolean removeIf(Predicate&lt;? super E&gt; filter) {</w:t>
      </w:r>
      <w:r>
        <w:rPr>
          <w:rFonts w:ascii="LucidaSans-Typewriter" w:hAnsi="LucidaSans-Typewriter"/>
          <w:color w:val="000000"/>
          <w:sz w:val="18"/>
          <w:szCs w:val="18"/>
        </w:rPr>
        <w:br/>
      </w:r>
      <w:r>
        <w:rPr>
          <w:rStyle w:val="fontstyle61"/>
          <w:sz w:val="18"/>
          <w:szCs w:val="18"/>
        </w:rPr>
        <w:t>Objects.requireNonNull(filter);</w:t>
      </w:r>
      <w:r>
        <w:rPr>
          <w:rFonts w:ascii="LucidaSans-Typewriter" w:hAnsi="LucidaSans-Typewriter"/>
          <w:color w:val="000000"/>
          <w:sz w:val="18"/>
          <w:szCs w:val="18"/>
        </w:rPr>
        <w:br/>
      </w:r>
      <w:r>
        <w:rPr>
          <w:rStyle w:val="fontstyle61"/>
          <w:sz w:val="18"/>
          <w:szCs w:val="18"/>
        </w:rPr>
        <w:t>boolean result = false;</w:t>
      </w:r>
      <w:r>
        <w:rPr>
          <w:rFonts w:ascii="LucidaSans-Typewriter" w:hAnsi="LucidaSans-Typewriter"/>
          <w:color w:val="000000"/>
          <w:sz w:val="18"/>
          <w:szCs w:val="18"/>
        </w:rPr>
        <w:br/>
      </w:r>
      <w:r>
        <w:rPr>
          <w:rStyle w:val="fontstyle61"/>
          <w:sz w:val="18"/>
          <w:szCs w:val="18"/>
        </w:rPr>
        <w:t>for (Iterator&lt;E&gt; it = iterator(); it.hasNext(); ) {</w:t>
      </w:r>
      <w:r>
        <w:rPr>
          <w:rFonts w:ascii="LucidaSans-Typewriter" w:hAnsi="LucidaSans-Typewriter"/>
          <w:color w:val="000000"/>
          <w:sz w:val="18"/>
          <w:szCs w:val="18"/>
        </w:rPr>
        <w:br/>
      </w:r>
      <w:r>
        <w:rPr>
          <w:rStyle w:val="fontstyle61"/>
          <w:sz w:val="18"/>
          <w:szCs w:val="18"/>
        </w:rPr>
        <w:t>if (filter.test(it.next())) {</w:t>
      </w:r>
      <w:r>
        <w:rPr>
          <w:rFonts w:ascii="LucidaSans-Typewriter" w:hAnsi="LucidaSans-Typewriter"/>
          <w:color w:val="000000"/>
          <w:sz w:val="18"/>
          <w:szCs w:val="18"/>
        </w:rPr>
        <w:br/>
      </w:r>
      <w:r>
        <w:rPr>
          <w:rStyle w:val="fontstyle61"/>
          <w:sz w:val="18"/>
          <w:szCs w:val="18"/>
        </w:rPr>
        <w:t>it.remove();</w:t>
      </w:r>
      <w:r>
        <w:rPr>
          <w:rFonts w:ascii="LucidaSans-Typewriter" w:hAnsi="LucidaSans-Typewriter"/>
          <w:color w:val="000000"/>
          <w:sz w:val="18"/>
          <w:szCs w:val="18"/>
        </w:rPr>
        <w:br/>
      </w:r>
      <w:r>
        <w:rPr>
          <w:rStyle w:val="fontstyle61"/>
          <w:sz w:val="18"/>
          <w:szCs w:val="18"/>
        </w:rPr>
        <w:t>result = true;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21: DESIGN INTERFACES FOR POSTERITY </w:t>
      </w:r>
      <w:r>
        <w:rPr>
          <w:rStyle w:val="fontstyle01"/>
          <w:sz w:val="20"/>
          <w:szCs w:val="20"/>
        </w:rPr>
        <w:t>105</w:t>
      </w:r>
      <w:r>
        <w:rPr>
          <w:rFonts w:ascii="Times-Roman" w:hAnsi="Times-Roman"/>
          <w:color w:val="000000"/>
          <w:sz w:val="20"/>
          <w:szCs w:val="20"/>
        </w:rPr>
        <w:br/>
      </w:r>
      <w:r>
        <w:rPr>
          <w:rStyle w:val="fontstyle01"/>
          <w:sz w:val="22"/>
        </w:rPr>
        <w:t>This is the best general-purpose implementation one could possibly write for</w:t>
      </w:r>
      <w:r>
        <w:rPr>
          <w:rFonts w:ascii="Times-Roman" w:hAnsi="Times-Roman"/>
          <w:color w:val="000000"/>
          <w:sz w:val="22"/>
        </w:rPr>
        <w:br/>
      </w:r>
      <w:r>
        <w:rPr>
          <w:rStyle w:val="fontstyle01"/>
          <w:sz w:val="22"/>
        </w:rPr>
        <w:t xml:space="preserve">the </w:t>
      </w:r>
      <w:r>
        <w:rPr>
          <w:rStyle w:val="fontstyle61"/>
          <w:sz w:val="18"/>
          <w:szCs w:val="18"/>
        </w:rPr>
        <w:t xml:space="preserve">removeIf </w:t>
      </w:r>
      <w:r>
        <w:rPr>
          <w:rStyle w:val="fontstyle01"/>
          <w:sz w:val="22"/>
        </w:rPr>
        <w:t xml:space="preserve">method, but sadly, it fails on some real-world </w:t>
      </w:r>
      <w:r>
        <w:rPr>
          <w:rStyle w:val="fontstyle61"/>
          <w:sz w:val="18"/>
          <w:szCs w:val="18"/>
        </w:rPr>
        <w:t>Collection</w:t>
      </w:r>
      <w:r>
        <w:rPr>
          <w:rFonts w:ascii="LucidaSans-Typewriter" w:hAnsi="LucidaSans-Typewriter"/>
          <w:color w:val="000000"/>
          <w:sz w:val="18"/>
          <w:szCs w:val="18"/>
        </w:rPr>
        <w:br/>
      </w:r>
      <w:r>
        <w:rPr>
          <w:rStyle w:val="fontstyle01"/>
          <w:sz w:val="22"/>
        </w:rPr>
        <w:t xml:space="preserve">implementations. For example, consider </w:t>
      </w:r>
      <w:r>
        <w:rPr>
          <w:rStyle w:val="fontstyle61"/>
          <w:sz w:val="18"/>
          <w:szCs w:val="18"/>
        </w:rPr>
        <w:t>org.apache.commons.collections4.-</w:t>
      </w:r>
      <w:r>
        <w:rPr>
          <w:rFonts w:ascii="LucidaSans-Typewriter" w:hAnsi="LucidaSans-Typewriter"/>
          <w:color w:val="000000"/>
          <w:sz w:val="18"/>
          <w:szCs w:val="18"/>
        </w:rPr>
        <w:br/>
      </w:r>
      <w:r>
        <w:rPr>
          <w:rStyle w:val="fontstyle61"/>
          <w:sz w:val="18"/>
          <w:szCs w:val="18"/>
        </w:rPr>
        <w:t>collection.SynchronizedCollection</w:t>
      </w:r>
      <w:r>
        <w:rPr>
          <w:rStyle w:val="fontstyle01"/>
          <w:sz w:val="22"/>
        </w:rPr>
        <w:t>. This class, from the Apache Commons</w:t>
      </w:r>
      <w:r>
        <w:rPr>
          <w:rFonts w:ascii="Times-Roman" w:hAnsi="Times-Roman"/>
          <w:color w:val="000000"/>
          <w:sz w:val="22"/>
        </w:rPr>
        <w:br/>
      </w:r>
      <w:r>
        <w:rPr>
          <w:rStyle w:val="fontstyle01"/>
          <w:sz w:val="22"/>
        </w:rPr>
        <w:t xml:space="preserve">library, is similar to the one returned by the static factory </w:t>
      </w:r>
      <w:r>
        <w:rPr>
          <w:rStyle w:val="fontstyle61"/>
          <w:sz w:val="18"/>
          <w:szCs w:val="18"/>
        </w:rPr>
        <w:t>Collections.-</w:t>
      </w:r>
      <w:r>
        <w:rPr>
          <w:rFonts w:ascii="LucidaSans-Typewriter" w:hAnsi="LucidaSans-Typewriter"/>
          <w:color w:val="000000"/>
          <w:sz w:val="18"/>
          <w:szCs w:val="18"/>
        </w:rPr>
        <w:br/>
      </w:r>
      <w:r>
        <w:rPr>
          <w:rStyle w:val="fontstyle61"/>
          <w:sz w:val="18"/>
          <w:szCs w:val="18"/>
        </w:rPr>
        <w:t xml:space="preserve">synchronizedCollection </w:t>
      </w:r>
      <w:r>
        <w:rPr>
          <w:rStyle w:val="fontstyle01"/>
          <w:sz w:val="22"/>
        </w:rPr>
        <w:t xml:space="preserve">in </w:t>
      </w:r>
      <w:r>
        <w:rPr>
          <w:rStyle w:val="fontstyle61"/>
          <w:sz w:val="18"/>
          <w:szCs w:val="18"/>
        </w:rPr>
        <w:t>java.util</w:t>
      </w:r>
      <w:r>
        <w:rPr>
          <w:rStyle w:val="fontstyle01"/>
          <w:sz w:val="22"/>
        </w:rPr>
        <w:t>. The Apache version additionally</w:t>
      </w:r>
      <w:r>
        <w:rPr>
          <w:rFonts w:ascii="Times-Roman" w:hAnsi="Times-Roman"/>
          <w:color w:val="000000"/>
          <w:sz w:val="22"/>
        </w:rPr>
        <w:br/>
      </w:r>
      <w:r>
        <w:rPr>
          <w:rStyle w:val="fontstyle01"/>
          <w:sz w:val="22"/>
        </w:rPr>
        <w:t>provides the ability to use a client-supplied object for locking, in place of the</w:t>
      </w:r>
      <w:r>
        <w:rPr>
          <w:rFonts w:ascii="Times-Roman" w:hAnsi="Times-Roman"/>
          <w:color w:val="000000"/>
          <w:sz w:val="22"/>
        </w:rPr>
        <w:br/>
      </w:r>
      <w:r>
        <w:rPr>
          <w:rStyle w:val="fontstyle01"/>
          <w:sz w:val="22"/>
        </w:rPr>
        <w:t>collection. In other words, it is a wrapper class (Item 18), all of whose methods</w:t>
      </w:r>
      <w:r>
        <w:rPr>
          <w:rFonts w:ascii="Times-Roman" w:hAnsi="Times-Roman"/>
          <w:color w:val="000000"/>
          <w:sz w:val="22"/>
        </w:rPr>
        <w:br/>
      </w:r>
      <w:r>
        <w:rPr>
          <w:rStyle w:val="fontstyle01"/>
          <w:sz w:val="22"/>
        </w:rPr>
        <w:t>synchronize on a locking object before delegating to the wrapped collection.</w:t>
      </w:r>
      <w:r>
        <w:rPr>
          <w:rFonts w:ascii="Times-Roman" w:hAnsi="Times-Roman"/>
          <w:color w:val="000000"/>
          <w:sz w:val="22"/>
        </w:rPr>
        <w:br/>
      </w:r>
      <w:r>
        <w:rPr>
          <w:rStyle w:val="fontstyle01"/>
          <w:sz w:val="22"/>
        </w:rPr>
        <w:t xml:space="preserve">The Apache </w:t>
      </w:r>
      <w:r>
        <w:rPr>
          <w:rStyle w:val="fontstyle61"/>
          <w:sz w:val="18"/>
          <w:szCs w:val="18"/>
        </w:rPr>
        <w:t xml:space="preserve">SynchronizedCollection </w:t>
      </w:r>
      <w:r>
        <w:rPr>
          <w:rStyle w:val="fontstyle01"/>
          <w:sz w:val="22"/>
        </w:rPr>
        <w:t xml:space="preserve">class is still being actively maintained, but as of this writing, it does not override the </w:t>
      </w:r>
      <w:r>
        <w:rPr>
          <w:rStyle w:val="fontstyle61"/>
          <w:sz w:val="18"/>
          <w:szCs w:val="18"/>
        </w:rPr>
        <w:t xml:space="preserve">removeIf </w:t>
      </w:r>
      <w:r>
        <w:rPr>
          <w:rStyle w:val="fontstyle01"/>
          <w:sz w:val="22"/>
        </w:rPr>
        <w:t>method. If this</w:t>
      </w:r>
      <w:r>
        <w:rPr>
          <w:rFonts w:ascii="Times-Roman" w:hAnsi="Times-Roman"/>
          <w:color w:val="000000"/>
          <w:sz w:val="22"/>
        </w:rPr>
        <w:br/>
      </w:r>
      <w:r>
        <w:rPr>
          <w:rStyle w:val="fontstyle01"/>
          <w:sz w:val="22"/>
        </w:rPr>
        <w:t xml:space="preserve">class is used in conjunction with Java 8, it will therefore inherit the default implementation of </w:t>
      </w:r>
      <w:r>
        <w:rPr>
          <w:rStyle w:val="fontstyle61"/>
          <w:sz w:val="18"/>
          <w:szCs w:val="18"/>
        </w:rPr>
        <w:t>removeIf</w:t>
      </w:r>
      <w:r>
        <w:rPr>
          <w:rStyle w:val="fontstyle01"/>
          <w:sz w:val="22"/>
        </w:rPr>
        <w:t xml:space="preserve">, which does not, indeed </w:t>
      </w:r>
      <w:r>
        <w:rPr>
          <w:rStyle w:val="fontstyle21"/>
          <w:sz w:val="22"/>
        </w:rPr>
        <w:t>cannot</w:t>
      </w:r>
      <w:r>
        <w:rPr>
          <w:rStyle w:val="fontstyle01"/>
          <w:sz w:val="22"/>
        </w:rPr>
        <w:t>, maintain the class’s fundamental promise: to automatically synchronize around each method invocation. The</w:t>
      </w:r>
      <w:r>
        <w:rPr>
          <w:rFonts w:ascii="Times-Roman" w:hAnsi="Times-Roman"/>
          <w:color w:val="000000"/>
          <w:sz w:val="22"/>
        </w:rPr>
        <w:br/>
      </w:r>
      <w:r>
        <w:rPr>
          <w:rStyle w:val="fontstyle01"/>
          <w:sz w:val="22"/>
        </w:rPr>
        <w:t>default implementation knows nothing about synchronization and has no access to</w:t>
      </w:r>
      <w:r>
        <w:rPr>
          <w:rFonts w:ascii="Times-Roman" w:hAnsi="Times-Roman"/>
          <w:color w:val="000000"/>
          <w:sz w:val="22"/>
        </w:rPr>
        <w:br/>
      </w:r>
      <w:r>
        <w:rPr>
          <w:rStyle w:val="fontstyle01"/>
          <w:sz w:val="22"/>
        </w:rPr>
        <w:t xml:space="preserve">the field that contains the locking object. If a client calls the </w:t>
      </w:r>
      <w:r>
        <w:rPr>
          <w:rStyle w:val="fontstyle61"/>
          <w:sz w:val="18"/>
          <w:szCs w:val="18"/>
        </w:rPr>
        <w:t xml:space="preserve">removeIf </w:t>
      </w:r>
      <w:r>
        <w:rPr>
          <w:rStyle w:val="fontstyle01"/>
          <w:sz w:val="22"/>
        </w:rPr>
        <w:t>method on</w:t>
      </w:r>
      <w:r>
        <w:rPr>
          <w:rFonts w:ascii="Times-Roman" w:hAnsi="Times-Roman"/>
          <w:color w:val="000000"/>
          <w:sz w:val="22"/>
        </w:rPr>
        <w:br/>
      </w:r>
      <w:r>
        <w:rPr>
          <w:rStyle w:val="fontstyle01"/>
          <w:sz w:val="22"/>
        </w:rPr>
        <w:lastRenderedPageBreak/>
        <w:t xml:space="preserve">a </w:t>
      </w:r>
      <w:r>
        <w:rPr>
          <w:rStyle w:val="fontstyle61"/>
          <w:sz w:val="18"/>
          <w:szCs w:val="18"/>
        </w:rPr>
        <w:t xml:space="preserve">SynchronizedCollection </w:t>
      </w:r>
      <w:r>
        <w:rPr>
          <w:rStyle w:val="fontstyle01"/>
          <w:sz w:val="22"/>
        </w:rPr>
        <w:t>instance in the presence of concurrent modification</w:t>
      </w:r>
      <w:r>
        <w:rPr>
          <w:rFonts w:ascii="Times-Roman" w:hAnsi="Times-Roman"/>
          <w:color w:val="000000"/>
          <w:sz w:val="22"/>
        </w:rPr>
        <w:br/>
      </w:r>
      <w:r>
        <w:rPr>
          <w:rStyle w:val="fontstyle01"/>
          <w:sz w:val="22"/>
        </w:rPr>
        <w:t xml:space="preserve">of the collection by another thread, a </w:t>
      </w:r>
      <w:r>
        <w:rPr>
          <w:rStyle w:val="fontstyle61"/>
          <w:sz w:val="18"/>
          <w:szCs w:val="18"/>
        </w:rPr>
        <w:t xml:space="preserve">ConcurrentModificationException </w:t>
      </w:r>
      <w:r>
        <w:rPr>
          <w:rStyle w:val="fontstyle01"/>
          <w:sz w:val="22"/>
        </w:rPr>
        <w:t>or</w:t>
      </w:r>
      <w:r>
        <w:rPr>
          <w:rFonts w:ascii="Times-Roman" w:hAnsi="Times-Roman"/>
          <w:color w:val="000000"/>
          <w:sz w:val="22"/>
        </w:rPr>
        <w:br/>
      </w:r>
      <w:r>
        <w:rPr>
          <w:rStyle w:val="fontstyle01"/>
          <w:sz w:val="22"/>
        </w:rPr>
        <w:t>other unspecified behavior may result.</w:t>
      </w:r>
      <w:r>
        <w:rPr>
          <w:rFonts w:ascii="Times-Roman" w:hAnsi="Times-Roman"/>
          <w:color w:val="000000"/>
          <w:sz w:val="22"/>
        </w:rPr>
        <w:br/>
      </w:r>
      <w:r>
        <w:rPr>
          <w:rStyle w:val="fontstyle01"/>
          <w:sz w:val="22"/>
        </w:rPr>
        <w:t>In order to prevent this from happening in similar Java platform libraries</w:t>
      </w:r>
      <w:r>
        <w:rPr>
          <w:rFonts w:ascii="Times-Roman" w:hAnsi="Times-Roman"/>
          <w:color w:val="000000"/>
          <w:sz w:val="22"/>
        </w:rPr>
        <w:br/>
      </w:r>
      <w:r>
        <w:rPr>
          <w:rStyle w:val="fontstyle01"/>
          <w:sz w:val="22"/>
        </w:rPr>
        <w:t xml:space="preserve">implementations, such as the package-private class returned by </w:t>
      </w:r>
      <w:r>
        <w:rPr>
          <w:rStyle w:val="fontstyle61"/>
          <w:sz w:val="18"/>
          <w:szCs w:val="18"/>
        </w:rPr>
        <w:t>Collections.synchronizedCollection</w:t>
      </w:r>
      <w:r>
        <w:rPr>
          <w:rStyle w:val="fontstyle01"/>
          <w:sz w:val="22"/>
        </w:rPr>
        <w:t>, the JDK maintainers had to override the</w:t>
      </w:r>
      <w:r>
        <w:rPr>
          <w:rFonts w:ascii="Times-Roman" w:hAnsi="Times-Roman"/>
          <w:color w:val="000000"/>
          <w:sz w:val="22"/>
        </w:rPr>
        <w:br/>
      </w:r>
      <w:r>
        <w:rPr>
          <w:rStyle w:val="fontstyle01"/>
          <w:sz w:val="22"/>
        </w:rPr>
        <w:t xml:space="preserve">default </w:t>
      </w:r>
      <w:r>
        <w:rPr>
          <w:rStyle w:val="fontstyle61"/>
          <w:sz w:val="18"/>
          <w:szCs w:val="18"/>
        </w:rPr>
        <w:t xml:space="preserve">removeIf </w:t>
      </w:r>
      <w:r>
        <w:rPr>
          <w:rStyle w:val="fontstyle01"/>
          <w:sz w:val="22"/>
        </w:rPr>
        <w:t>implementation and other methods like it to perform the necessary synchronization before invoking the default implementation. Preexisting collection implementations that were not part of the Java platform did not have the</w:t>
      </w:r>
      <w:r>
        <w:rPr>
          <w:rFonts w:ascii="Times-Roman" w:hAnsi="Times-Roman"/>
          <w:color w:val="000000"/>
          <w:sz w:val="22"/>
        </w:rPr>
        <w:br/>
      </w:r>
      <w:r>
        <w:rPr>
          <w:rStyle w:val="fontstyle01"/>
          <w:sz w:val="22"/>
        </w:rPr>
        <w:t>opportunity to make analogous changes in lockstep with the interface change, and</w:t>
      </w:r>
      <w:r>
        <w:rPr>
          <w:rFonts w:ascii="Times-Roman" w:hAnsi="Times-Roman"/>
          <w:color w:val="000000"/>
          <w:sz w:val="22"/>
        </w:rPr>
        <w:br/>
      </w:r>
      <w:r>
        <w:rPr>
          <w:rStyle w:val="fontstyle01"/>
          <w:sz w:val="22"/>
        </w:rPr>
        <w:t>some have yet to do so.</w:t>
      </w:r>
      <w:r>
        <w:rPr>
          <w:rFonts w:ascii="Times-Roman" w:hAnsi="Times-Roman"/>
          <w:color w:val="000000"/>
          <w:sz w:val="22"/>
        </w:rPr>
        <w:br/>
      </w:r>
      <w:r>
        <w:rPr>
          <w:rStyle w:val="fontstyle51"/>
          <w:sz w:val="22"/>
          <w:szCs w:val="22"/>
        </w:rPr>
        <w:t xml:space="preserve">In the presence of default methods, existing implementations of an interface may compile without error or warning but fail at runtime. </w:t>
      </w:r>
      <w:r>
        <w:rPr>
          <w:rStyle w:val="fontstyle01"/>
          <w:sz w:val="22"/>
        </w:rPr>
        <w:t>While not terribly common, this problem is not an isolated incident either. A handful of the</w:t>
      </w:r>
      <w:r>
        <w:rPr>
          <w:rFonts w:ascii="Times-Roman" w:hAnsi="Times-Roman"/>
          <w:color w:val="000000"/>
          <w:sz w:val="22"/>
        </w:rPr>
        <w:br/>
      </w:r>
      <w:r>
        <w:rPr>
          <w:rStyle w:val="fontstyle01"/>
          <w:sz w:val="22"/>
        </w:rPr>
        <w:t>methods added to the collections interfaces in Java 8 are known to be susceptible,</w:t>
      </w:r>
      <w:r>
        <w:rPr>
          <w:rFonts w:ascii="Times-Roman" w:hAnsi="Times-Roman"/>
          <w:color w:val="000000"/>
          <w:sz w:val="22"/>
        </w:rPr>
        <w:br/>
      </w:r>
      <w:r>
        <w:rPr>
          <w:rStyle w:val="fontstyle01"/>
          <w:sz w:val="22"/>
        </w:rPr>
        <w:t>and a handful of existing implementations are known to be affected.</w:t>
      </w:r>
      <w:r>
        <w:rPr>
          <w:rFonts w:ascii="Times-Roman" w:hAnsi="Times-Roman"/>
          <w:color w:val="000000"/>
          <w:sz w:val="22"/>
        </w:rPr>
        <w:br/>
      </w:r>
      <w:r>
        <w:rPr>
          <w:rStyle w:val="fontstyle01"/>
          <w:sz w:val="22"/>
        </w:rPr>
        <w:t>Using default methods to add new methods to existing interfaces should be</w:t>
      </w:r>
      <w:r>
        <w:rPr>
          <w:rFonts w:ascii="Times-Roman" w:hAnsi="Times-Roman"/>
          <w:color w:val="000000"/>
          <w:sz w:val="22"/>
        </w:rPr>
        <w:br/>
      </w:r>
      <w:r>
        <w:rPr>
          <w:rStyle w:val="fontstyle01"/>
          <w:sz w:val="22"/>
        </w:rPr>
        <w:t>avoided unless the need is critical, in which case you should think long and hard</w:t>
      </w:r>
      <w:r>
        <w:rPr>
          <w:rFonts w:ascii="Times-Roman" w:hAnsi="Times-Roman"/>
          <w:color w:val="000000"/>
          <w:sz w:val="22"/>
        </w:rPr>
        <w:br/>
      </w:r>
      <w:r>
        <w:rPr>
          <w:rStyle w:val="fontstyle01"/>
          <w:sz w:val="22"/>
        </w:rPr>
        <w:t>about whether an existing interface implementation might be broken by your</w:t>
      </w:r>
      <w:r>
        <w:rPr>
          <w:rFonts w:ascii="Times-Roman" w:hAnsi="Times-Roman"/>
          <w:color w:val="000000"/>
          <w:sz w:val="22"/>
        </w:rPr>
        <w:br/>
      </w:r>
      <w:r>
        <w:rPr>
          <w:rStyle w:val="fontstyle01"/>
          <w:sz w:val="22"/>
        </w:rPr>
        <w:t>default method implementation. Default methods are, however, extremely useful</w:t>
      </w:r>
      <w:r>
        <w:rPr>
          <w:rFonts w:ascii="Times-Roman" w:hAnsi="Times-Roman"/>
          <w:color w:val="000000"/>
          <w:sz w:val="22"/>
        </w:rPr>
        <w:br/>
      </w:r>
      <w:r>
        <w:rPr>
          <w:rStyle w:val="fontstyle01"/>
          <w:sz w:val="22"/>
        </w:rPr>
        <w:t>for providing standard method implementations when an interface is created, to</w:t>
      </w:r>
      <w:r>
        <w:rPr>
          <w:rFonts w:ascii="Times-Roman" w:hAnsi="Times-Roman"/>
          <w:color w:val="000000"/>
          <w:sz w:val="22"/>
        </w:rPr>
        <w:br/>
      </w:r>
      <w:r>
        <w:rPr>
          <w:rStyle w:val="fontstyle01"/>
          <w:sz w:val="22"/>
        </w:rPr>
        <w:t>ease the task of implementing the interface (Item 20).</w:t>
      </w:r>
      <w:r>
        <w:br/>
      </w:r>
      <w:r>
        <w:rPr>
          <w:rStyle w:val="fontstyle01"/>
          <w:sz w:val="20"/>
          <w:szCs w:val="20"/>
        </w:rPr>
        <w:t xml:space="preserve">106 </w:t>
      </w:r>
      <w:r>
        <w:rPr>
          <w:rStyle w:val="fontstyle21"/>
          <w:sz w:val="16"/>
          <w:szCs w:val="16"/>
        </w:rPr>
        <w:t>CHAPTER 4 CLASSES AND INTERFACES</w:t>
      </w:r>
      <w:r>
        <w:rPr>
          <w:rFonts w:ascii="Times-Italic" w:hAnsi="Times-Italic"/>
          <w:i/>
          <w:iCs/>
          <w:color w:val="000000"/>
          <w:sz w:val="16"/>
          <w:szCs w:val="16"/>
        </w:rPr>
        <w:br/>
      </w:r>
      <w:r>
        <w:rPr>
          <w:rStyle w:val="fontstyle01"/>
          <w:sz w:val="22"/>
        </w:rPr>
        <w:t>It is also worth noting that default methods were not designed to support</w:t>
      </w:r>
      <w:r>
        <w:rPr>
          <w:rFonts w:ascii="Times-Roman" w:hAnsi="Times-Roman"/>
          <w:color w:val="000000"/>
          <w:sz w:val="22"/>
        </w:rPr>
        <w:br/>
      </w:r>
      <w:r>
        <w:rPr>
          <w:rStyle w:val="fontstyle01"/>
          <w:sz w:val="22"/>
        </w:rPr>
        <w:t>removing methods from interfaces or changing the signatures of existing methods.</w:t>
      </w:r>
      <w:r>
        <w:rPr>
          <w:rFonts w:ascii="Times-Roman" w:hAnsi="Times-Roman"/>
          <w:color w:val="000000"/>
          <w:sz w:val="22"/>
        </w:rPr>
        <w:br/>
      </w:r>
      <w:r>
        <w:rPr>
          <w:rStyle w:val="fontstyle01"/>
          <w:sz w:val="22"/>
        </w:rPr>
        <w:t>Neither of these interface changes is possible without breaking existing clients.</w:t>
      </w:r>
      <w:r>
        <w:rPr>
          <w:rFonts w:ascii="Times-Roman" w:hAnsi="Times-Roman"/>
          <w:color w:val="000000"/>
          <w:sz w:val="22"/>
        </w:rPr>
        <w:br/>
      </w:r>
      <w:r>
        <w:rPr>
          <w:rStyle w:val="fontstyle01"/>
          <w:sz w:val="22"/>
        </w:rPr>
        <w:t>The moral is clear. Even though default methods are now a part of the Java</w:t>
      </w:r>
      <w:r>
        <w:rPr>
          <w:rFonts w:ascii="Times-Roman" w:hAnsi="Times-Roman"/>
          <w:color w:val="000000"/>
          <w:sz w:val="22"/>
        </w:rPr>
        <w:br/>
      </w:r>
      <w:r>
        <w:rPr>
          <w:rStyle w:val="fontstyle01"/>
          <w:sz w:val="22"/>
        </w:rPr>
        <w:t xml:space="preserve">platform, </w:t>
      </w:r>
      <w:r>
        <w:rPr>
          <w:rStyle w:val="fontstyle51"/>
          <w:sz w:val="22"/>
          <w:szCs w:val="22"/>
        </w:rPr>
        <w:t>it is still of the utmost importance to design interfaces with great</w:t>
      </w:r>
      <w:r>
        <w:rPr>
          <w:rFonts w:ascii="Times-Bold" w:hAnsi="Times-Bold"/>
          <w:b/>
          <w:bCs/>
          <w:color w:val="000000"/>
          <w:sz w:val="22"/>
        </w:rPr>
        <w:br/>
      </w:r>
      <w:r>
        <w:rPr>
          <w:rStyle w:val="fontstyle51"/>
          <w:sz w:val="22"/>
          <w:szCs w:val="22"/>
        </w:rPr>
        <w:t xml:space="preserve">care. </w:t>
      </w:r>
      <w:r>
        <w:rPr>
          <w:rStyle w:val="fontstyle01"/>
          <w:sz w:val="22"/>
        </w:rPr>
        <w:t xml:space="preserve">While default methods make it </w:t>
      </w:r>
      <w:r>
        <w:rPr>
          <w:rStyle w:val="fontstyle21"/>
          <w:sz w:val="22"/>
        </w:rPr>
        <w:t xml:space="preserve">possible </w:t>
      </w:r>
      <w:r>
        <w:rPr>
          <w:rStyle w:val="fontstyle01"/>
          <w:sz w:val="22"/>
        </w:rPr>
        <w:t>to add methods to existing</w:t>
      </w:r>
      <w:r>
        <w:rPr>
          <w:rFonts w:ascii="Times-Roman" w:hAnsi="Times-Roman"/>
          <w:color w:val="000000"/>
          <w:sz w:val="22"/>
        </w:rPr>
        <w:br/>
      </w:r>
      <w:r>
        <w:rPr>
          <w:rStyle w:val="fontstyle01"/>
          <w:sz w:val="22"/>
        </w:rPr>
        <w:t>interfaces, there is great risk in doing so. If an interface contains a minor flaw, it</w:t>
      </w:r>
      <w:r>
        <w:rPr>
          <w:rFonts w:ascii="Times-Roman" w:hAnsi="Times-Roman"/>
          <w:color w:val="000000"/>
          <w:sz w:val="22"/>
        </w:rPr>
        <w:br/>
      </w:r>
      <w:r>
        <w:rPr>
          <w:rStyle w:val="fontstyle01"/>
          <w:sz w:val="22"/>
        </w:rPr>
        <w:t>may irritate its users forever; if an interface is severely deficient, it may doom the</w:t>
      </w:r>
      <w:r>
        <w:rPr>
          <w:rFonts w:ascii="Times-Roman" w:hAnsi="Times-Roman"/>
          <w:color w:val="000000"/>
          <w:sz w:val="22"/>
        </w:rPr>
        <w:br/>
      </w:r>
      <w:r>
        <w:rPr>
          <w:rStyle w:val="fontstyle01"/>
          <w:sz w:val="22"/>
        </w:rPr>
        <w:t>API that contains it.</w:t>
      </w:r>
      <w:r>
        <w:rPr>
          <w:rFonts w:ascii="Times-Roman" w:hAnsi="Times-Roman"/>
          <w:color w:val="000000"/>
          <w:sz w:val="22"/>
        </w:rPr>
        <w:br/>
      </w:r>
      <w:r>
        <w:rPr>
          <w:rStyle w:val="fontstyle01"/>
          <w:sz w:val="22"/>
        </w:rPr>
        <w:t>Therefore, it is critically important to test each new interface before you</w:t>
      </w:r>
      <w:r>
        <w:rPr>
          <w:rFonts w:ascii="Times-Roman" w:hAnsi="Times-Roman"/>
          <w:color w:val="000000"/>
          <w:sz w:val="22"/>
        </w:rPr>
        <w:br/>
      </w:r>
      <w:r>
        <w:rPr>
          <w:rStyle w:val="fontstyle01"/>
          <w:sz w:val="22"/>
        </w:rPr>
        <w:t>release it. Multiple programmers should implement each interface in different</w:t>
      </w:r>
      <w:r>
        <w:rPr>
          <w:rFonts w:ascii="Times-Roman" w:hAnsi="Times-Roman"/>
          <w:color w:val="000000"/>
          <w:sz w:val="22"/>
        </w:rPr>
        <w:br/>
      </w:r>
      <w:r>
        <w:rPr>
          <w:rStyle w:val="fontstyle01"/>
          <w:sz w:val="22"/>
        </w:rPr>
        <w:t>ways. At a minimum, you should aim for three diverse implementations. Equally</w:t>
      </w:r>
      <w:r>
        <w:rPr>
          <w:rFonts w:ascii="Times-Roman" w:hAnsi="Times-Roman"/>
          <w:color w:val="000000"/>
          <w:sz w:val="22"/>
        </w:rPr>
        <w:br/>
      </w:r>
      <w:r>
        <w:rPr>
          <w:rStyle w:val="fontstyle01"/>
          <w:sz w:val="22"/>
        </w:rPr>
        <w:t>important is to write multiple client programs that use instances of each new</w:t>
      </w:r>
      <w:r>
        <w:rPr>
          <w:rFonts w:ascii="Times-Roman" w:hAnsi="Times-Roman"/>
          <w:color w:val="000000"/>
          <w:sz w:val="22"/>
        </w:rPr>
        <w:br/>
      </w:r>
      <w:r>
        <w:rPr>
          <w:rStyle w:val="fontstyle01"/>
          <w:sz w:val="22"/>
        </w:rPr>
        <w:t>interface to perform various tasks. This will go a long way toward ensuring that</w:t>
      </w:r>
      <w:r>
        <w:rPr>
          <w:rFonts w:ascii="Times-Roman" w:hAnsi="Times-Roman"/>
          <w:color w:val="000000"/>
          <w:sz w:val="22"/>
        </w:rPr>
        <w:br/>
      </w:r>
      <w:r>
        <w:rPr>
          <w:rStyle w:val="fontstyle01"/>
          <w:sz w:val="22"/>
        </w:rPr>
        <w:t>each interface satisfies all of its intended uses. These steps will allow you to</w:t>
      </w:r>
      <w:r>
        <w:rPr>
          <w:rFonts w:ascii="Times-Roman" w:hAnsi="Times-Roman"/>
          <w:color w:val="000000"/>
          <w:sz w:val="22"/>
        </w:rPr>
        <w:br/>
      </w:r>
      <w:r>
        <w:rPr>
          <w:rStyle w:val="fontstyle01"/>
          <w:sz w:val="22"/>
        </w:rPr>
        <w:t>discover flaws in interfaces before they are released, when you can still correct</w:t>
      </w:r>
      <w:r>
        <w:rPr>
          <w:rFonts w:ascii="Times-Roman" w:hAnsi="Times-Roman"/>
          <w:color w:val="000000"/>
          <w:sz w:val="22"/>
        </w:rPr>
        <w:br/>
      </w:r>
      <w:r>
        <w:rPr>
          <w:rStyle w:val="fontstyle01"/>
          <w:sz w:val="22"/>
        </w:rPr>
        <w:t xml:space="preserve">them easily. </w:t>
      </w:r>
      <w:r>
        <w:rPr>
          <w:rStyle w:val="fontstyle51"/>
          <w:sz w:val="22"/>
          <w:szCs w:val="22"/>
        </w:rPr>
        <w:t>While it may be possible to correct some interface flaws after an</w:t>
      </w:r>
      <w:r>
        <w:rPr>
          <w:rFonts w:ascii="Times-Bold" w:hAnsi="Times-Bold"/>
          <w:b/>
          <w:bCs/>
          <w:color w:val="000000"/>
          <w:sz w:val="22"/>
        </w:rPr>
        <w:br/>
      </w:r>
      <w:r>
        <w:rPr>
          <w:rStyle w:val="fontstyle51"/>
          <w:sz w:val="22"/>
          <w:szCs w:val="22"/>
        </w:rPr>
        <w:t>interface is released, you cannot count on it</w:t>
      </w:r>
      <w:r>
        <w:rPr>
          <w:rStyle w:val="fontstyle01"/>
          <w:sz w:val="22"/>
        </w:rPr>
        <w:t>.</w:t>
      </w:r>
      <w:r>
        <w:br/>
      </w:r>
      <w:r>
        <w:rPr>
          <w:rStyle w:val="fontstyle21"/>
          <w:sz w:val="16"/>
          <w:szCs w:val="16"/>
        </w:rPr>
        <w:t xml:space="preserve">ITEM 22: USE INTERFACES ONLY TO DEFINE TYPES </w:t>
      </w:r>
      <w:r>
        <w:rPr>
          <w:rStyle w:val="fontstyle01"/>
          <w:sz w:val="20"/>
          <w:szCs w:val="20"/>
        </w:rPr>
        <w:t>107</w:t>
      </w:r>
      <w:r>
        <w:rPr>
          <w:rFonts w:ascii="Times-Roman" w:hAnsi="Times-Roman"/>
          <w:color w:val="000000"/>
          <w:sz w:val="20"/>
          <w:szCs w:val="20"/>
        </w:rPr>
        <w:br/>
      </w:r>
      <w:r>
        <w:rPr>
          <w:rStyle w:val="fontstyle51"/>
          <w:sz w:val="26"/>
          <w:szCs w:val="26"/>
        </w:rPr>
        <w:t>Item 22: Use interfaces only to define types</w:t>
      </w:r>
      <w:r>
        <w:rPr>
          <w:rFonts w:ascii="Times-Bold" w:hAnsi="Times-Bold"/>
          <w:b/>
          <w:bCs/>
          <w:color w:val="000000"/>
          <w:sz w:val="26"/>
          <w:szCs w:val="26"/>
        </w:rPr>
        <w:br/>
      </w:r>
      <w:r>
        <w:rPr>
          <w:rStyle w:val="fontstyle01"/>
          <w:sz w:val="22"/>
        </w:rPr>
        <w:t xml:space="preserve">When a class implements an interface, the interface serves as a </w:t>
      </w:r>
      <w:r>
        <w:rPr>
          <w:rStyle w:val="fontstyle21"/>
          <w:sz w:val="22"/>
        </w:rPr>
        <w:t xml:space="preserve">type </w:t>
      </w:r>
      <w:r>
        <w:rPr>
          <w:rStyle w:val="fontstyle01"/>
          <w:sz w:val="22"/>
        </w:rPr>
        <w:t>that can be</w:t>
      </w:r>
      <w:r>
        <w:rPr>
          <w:rFonts w:ascii="Times-Roman" w:hAnsi="Times-Roman"/>
          <w:color w:val="000000"/>
          <w:sz w:val="22"/>
        </w:rPr>
        <w:br/>
      </w:r>
      <w:r>
        <w:rPr>
          <w:rStyle w:val="fontstyle01"/>
          <w:sz w:val="22"/>
        </w:rPr>
        <w:t>used to refer to instances of the class. That a class implements an interface should</w:t>
      </w:r>
      <w:r>
        <w:rPr>
          <w:rFonts w:ascii="Times-Roman" w:hAnsi="Times-Roman"/>
          <w:color w:val="000000"/>
          <w:sz w:val="22"/>
        </w:rPr>
        <w:br/>
      </w:r>
      <w:r>
        <w:rPr>
          <w:rStyle w:val="fontstyle01"/>
          <w:sz w:val="22"/>
        </w:rPr>
        <w:t>therefore say something about what a client can do with instances of the class. It is</w:t>
      </w:r>
      <w:r>
        <w:rPr>
          <w:rFonts w:ascii="Times-Roman" w:hAnsi="Times-Roman"/>
          <w:color w:val="000000"/>
          <w:sz w:val="22"/>
        </w:rPr>
        <w:br/>
      </w:r>
      <w:r>
        <w:rPr>
          <w:rStyle w:val="fontstyle01"/>
          <w:sz w:val="22"/>
        </w:rPr>
        <w:t>inappropriate to define an interface for any other purpose.</w:t>
      </w:r>
      <w:r>
        <w:rPr>
          <w:rFonts w:ascii="Times-Roman" w:hAnsi="Times-Roman"/>
          <w:color w:val="000000"/>
          <w:sz w:val="22"/>
        </w:rPr>
        <w:br/>
      </w:r>
      <w:r>
        <w:rPr>
          <w:rStyle w:val="fontstyle01"/>
          <w:sz w:val="22"/>
        </w:rPr>
        <w:t xml:space="preserve">One kind of interface that fails this test is the so-called </w:t>
      </w:r>
      <w:r>
        <w:rPr>
          <w:rStyle w:val="fontstyle21"/>
          <w:sz w:val="22"/>
        </w:rPr>
        <w:t>constant interface</w:t>
      </w:r>
      <w:r>
        <w:rPr>
          <w:rStyle w:val="fontstyle01"/>
          <w:sz w:val="22"/>
        </w:rPr>
        <w:t>.</w:t>
      </w:r>
      <w:r>
        <w:rPr>
          <w:rFonts w:ascii="Times-Roman" w:hAnsi="Times-Roman"/>
          <w:color w:val="000000"/>
          <w:sz w:val="22"/>
        </w:rPr>
        <w:br/>
      </w:r>
      <w:r>
        <w:rPr>
          <w:rStyle w:val="fontstyle01"/>
          <w:sz w:val="22"/>
        </w:rPr>
        <w:t>Such an interface contains no methods; it consists solely of static final fields, each</w:t>
      </w:r>
      <w:r>
        <w:rPr>
          <w:rFonts w:ascii="Times-Roman" w:hAnsi="Times-Roman"/>
          <w:color w:val="000000"/>
          <w:sz w:val="22"/>
        </w:rPr>
        <w:br/>
      </w:r>
      <w:r>
        <w:rPr>
          <w:rStyle w:val="fontstyle01"/>
          <w:sz w:val="22"/>
        </w:rPr>
        <w:t>exporting a constant. Classes using these constants implement the interface to</w:t>
      </w:r>
      <w:r>
        <w:rPr>
          <w:rFonts w:ascii="Times-Roman" w:hAnsi="Times-Roman"/>
          <w:color w:val="000000"/>
          <w:sz w:val="22"/>
        </w:rPr>
        <w:br/>
      </w:r>
      <w:r>
        <w:rPr>
          <w:rStyle w:val="fontstyle01"/>
          <w:sz w:val="22"/>
        </w:rPr>
        <w:lastRenderedPageBreak/>
        <w:t>avoid the need to qualify constant names with a class name. Here is an example:</w:t>
      </w:r>
      <w:r>
        <w:rPr>
          <w:rFonts w:ascii="Times-Roman" w:hAnsi="Times-Roman"/>
          <w:color w:val="000000"/>
          <w:sz w:val="22"/>
        </w:rPr>
        <w:br/>
      </w:r>
      <w:r>
        <w:rPr>
          <w:rStyle w:val="fontstyle71"/>
        </w:rPr>
        <w:t>// Constant interface antipattern - do not use!</w:t>
      </w:r>
      <w:r>
        <w:rPr>
          <w:rFonts w:ascii="LucidaSans-TypewriterBold" w:hAnsi="LucidaSans-TypewriterBold"/>
          <w:b/>
          <w:bCs/>
          <w:color w:val="000000"/>
          <w:sz w:val="18"/>
          <w:szCs w:val="18"/>
        </w:rPr>
        <w:br/>
      </w:r>
      <w:r>
        <w:rPr>
          <w:rStyle w:val="fontstyle61"/>
          <w:sz w:val="18"/>
          <w:szCs w:val="18"/>
        </w:rPr>
        <w:t>public interface PhysicalConstants {</w:t>
      </w:r>
      <w:r>
        <w:rPr>
          <w:rFonts w:ascii="LucidaSans-Typewriter" w:hAnsi="LucidaSans-Typewriter"/>
          <w:color w:val="000000"/>
          <w:sz w:val="18"/>
          <w:szCs w:val="18"/>
        </w:rPr>
        <w:br/>
      </w:r>
      <w:r>
        <w:rPr>
          <w:rStyle w:val="fontstyle61"/>
          <w:sz w:val="18"/>
          <w:szCs w:val="18"/>
        </w:rPr>
        <w:t>// Avogadro's number (1/mol)</w:t>
      </w:r>
      <w:r>
        <w:rPr>
          <w:rFonts w:ascii="LucidaSans-Typewriter" w:hAnsi="LucidaSans-Typewriter"/>
          <w:color w:val="000000"/>
          <w:sz w:val="18"/>
          <w:szCs w:val="18"/>
        </w:rPr>
        <w:br/>
      </w:r>
      <w:r>
        <w:rPr>
          <w:rStyle w:val="fontstyle61"/>
          <w:sz w:val="18"/>
          <w:szCs w:val="18"/>
        </w:rPr>
        <w:t>static final double AVOGADROS_NUMBER = 6.022_140_857e23;</w:t>
      </w:r>
      <w:r>
        <w:rPr>
          <w:rFonts w:ascii="LucidaSans-Typewriter" w:hAnsi="LucidaSans-Typewriter"/>
          <w:color w:val="000000"/>
          <w:sz w:val="18"/>
          <w:szCs w:val="18"/>
        </w:rPr>
        <w:br/>
      </w:r>
      <w:r>
        <w:rPr>
          <w:rStyle w:val="fontstyle61"/>
          <w:sz w:val="18"/>
          <w:szCs w:val="18"/>
        </w:rPr>
        <w:t>// Boltzmann constant (J/K)</w:t>
      </w:r>
      <w:r>
        <w:rPr>
          <w:rFonts w:ascii="LucidaSans-Typewriter" w:hAnsi="LucidaSans-Typewriter"/>
          <w:color w:val="000000"/>
          <w:sz w:val="18"/>
          <w:szCs w:val="18"/>
        </w:rPr>
        <w:br/>
      </w:r>
      <w:r>
        <w:rPr>
          <w:rStyle w:val="fontstyle61"/>
          <w:sz w:val="18"/>
          <w:szCs w:val="18"/>
        </w:rPr>
        <w:t>static final double BOLTZMANN_CONSTANT = 1.380_648_52e-23;</w:t>
      </w:r>
      <w:r>
        <w:rPr>
          <w:rFonts w:ascii="LucidaSans-Typewriter" w:hAnsi="LucidaSans-Typewriter"/>
          <w:color w:val="000000"/>
          <w:sz w:val="18"/>
          <w:szCs w:val="18"/>
        </w:rPr>
        <w:br/>
      </w:r>
      <w:r>
        <w:rPr>
          <w:rStyle w:val="fontstyle61"/>
          <w:sz w:val="18"/>
          <w:szCs w:val="18"/>
        </w:rPr>
        <w:t>// Mass of the electron (kg)</w:t>
      </w:r>
      <w:r>
        <w:rPr>
          <w:rFonts w:ascii="LucidaSans-Typewriter" w:hAnsi="LucidaSans-Typewriter"/>
          <w:color w:val="000000"/>
          <w:sz w:val="18"/>
          <w:szCs w:val="18"/>
        </w:rPr>
        <w:br/>
      </w:r>
      <w:r>
        <w:rPr>
          <w:rStyle w:val="fontstyle61"/>
          <w:sz w:val="18"/>
          <w:szCs w:val="18"/>
        </w:rPr>
        <w:t>static final double ELECTRON_MASS = 9.109_383_56e-31;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51"/>
          <w:sz w:val="22"/>
          <w:szCs w:val="22"/>
        </w:rPr>
        <w:t xml:space="preserve">The constant interface pattern is a poor use of interfaces. </w:t>
      </w:r>
      <w:r>
        <w:rPr>
          <w:rStyle w:val="fontstyle01"/>
          <w:sz w:val="22"/>
        </w:rPr>
        <w:t>That a class uses</w:t>
      </w:r>
      <w:r>
        <w:rPr>
          <w:rFonts w:ascii="Times-Roman" w:hAnsi="Times-Roman"/>
          <w:color w:val="000000"/>
          <w:sz w:val="22"/>
        </w:rPr>
        <w:br/>
      </w:r>
      <w:r>
        <w:rPr>
          <w:rStyle w:val="fontstyle01"/>
          <w:sz w:val="22"/>
        </w:rPr>
        <w:t>some constants internally is an implementation detail. Implementing a constant</w:t>
      </w:r>
      <w:r>
        <w:rPr>
          <w:rFonts w:ascii="Times-Roman" w:hAnsi="Times-Roman"/>
          <w:color w:val="000000"/>
          <w:sz w:val="22"/>
        </w:rPr>
        <w:br/>
      </w:r>
      <w:r>
        <w:rPr>
          <w:rStyle w:val="fontstyle01"/>
          <w:sz w:val="22"/>
        </w:rPr>
        <w:t>interface causes this implementation detail to leak into the class’s exported API. It</w:t>
      </w:r>
      <w:r>
        <w:rPr>
          <w:rFonts w:ascii="Times-Roman" w:hAnsi="Times-Roman"/>
          <w:color w:val="000000"/>
          <w:sz w:val="22"/>
        </w:rPr>
        <w:br/>
      </w:r>
      <w:r>
        <w:rPr>
          <w:rStyle w:val="fontstyle01"/>
          <w:sz w:val="22"/>
        </w:rPr>
        <w:t>is of no consequence to the users of a class that the class implements a constant</w:t>
      </w:r>
      <w:r>
        <w:rPr>
          <w:rFonts w:ascii="Times-Roman" w:hAnsi="Times-Roman"/>
          <w:color w:val="000000"/>
          <w:sz w:val="22"/>
        </w:rPr>
        <w:br/>
      </w:r>
      <w:r>
        <w:rPr>
          <w:rStyle w:val="fontstyle01"/>
          <w:sz w:val="22"/>
        </w:rPr>
        <w:t>interface. In fact, it may even confuse them. Worse, it represents a commitment: if</w:t>
      </w:r>
      <w:r>
        <w:rPr>
          <w:rFonts w:ascii="Times-Roman" w:hAnsi="Times-Roman"/>
          <w:color w:val="000000"/>
          <w:sz w:val="22"/>
        </w:rPr>
        <w:br/>
      </w:r>
      <w:r>
        <w:rPr>
          <w:rStyle w:val="fontstyle01"/>
          <w:sz w:val="22"/>
        </w:rPr>
        <w:t>in a future release the class is modified so that it no longer needs to use the</w:t>
      </w:r>
      <w:r>
        <w:rPr>
          <w:rFonts w:ascii="Times-Roman" w:hAnsi="Times-Roman"/>
          <w:color w:val="000000"/>
          <w:sz w:val="22"/>
        </w:rPr>
        <w:br/>
      </w:r>
      <w:r>
        <w:rPr>
          <w:rStyle w:val="fontstyle01"/>
          <w:sz w:val="22"/>
        </w:rPr>
        <w:t>constants, it still must implement the interface to ensure binary compatibility. If a</w:t>
      </w:r>
      <w:r>
        <w:rPr>
          <w:rFonts w:ascii="Times-Roman" w:hAnsi="Times-Roman"/>
          <w:color w:val="000000"/>
          <w:sz w:val="22"/>
        </w:rPr>
        <w:br/>
      </w:r>
      <w:r>
        <w:rPr>
          <w:rStyle w:val="fontstyle01"/>
          <w:sz w:val="22"/>
        </w:rPr>
        <w:t>nonfinal class implements a constant interface, all of its subclasses will have their</w:t>
      </w:r>
      <w:r>
        <w:rPr>
          <w:rFonts w:ascii="Times-Roman" w:hAnsi="Times-Roman"/>
          <w:color w:val="000000"/>
          <w:sz w:val="22"/>
        </w:rPr>
        <w:br/>
      </w:r>
      <w:r>
        <w:rPr>
          <w:rStyle w:val="fontstyle01"/>
          <w:sz w:val="22"/>
        </w:rPr>
        <w:t>namespaces polluted by the constants in the interface.</w:t>
      </w:r>
      <w:r>
        <w:rPr>
          <w:rFonts w:ascii="Times-Roman" w:hAnsi="Times-Roman"/>
          <w:color w:val="000000"/>
          <w:sz w:val="22"/>
        </w:rPr>
        <w:br/>
      </w:r>
      <w:r>
        <w:rPr>
          <w:rStyle w:val="fontstyle01"/>
          <w:sz w:val="22"/>
        </w:rPr>
        <w:t>There are several constant interfaces in the Java platform libraries, such as</w:t>
      </w:r>
      <w:r>
        <w:rPr>
          <w:rFonts w:ascii="Times-Roman" w:hAnsi="Times-Roman"/>
          <w:color w:val="000000"/>
          <w:sz w:val="22"/>
        </w:rPr>
        <w:br/>
      </w:r>
      <w:r>
        <w:rPr>
          <w:rStyle w:val="fontstyle61"/>
          <w:sz w:val="18"/>
          <w:szCs w:val="18"/>
        </w:rPr>
        <w:t>java.io.ObjectStreamConstants</w:t>
      </w:r>
      <w:r>
        <w:rPr>
          <w:rStyle w:val="fontstyle01"/>
          <w:sz w:val="22"/>
        </w:rPr>
        <w:t>. These interfaces should be regarded as</w:t>
      </w:r>
      <w:r>
        <w:rPr>
          <w:rFonts w:ascii="Times-Roman" w:hAnsi="Times-Roman"/>
          <w:color w:val="000000"/>
          <w:sz w:val="22"/>
        </w:rPr>
        <w:br/>
      </w:r>
      <w:r>
        <w:rPr>
          <w:rStyle w:val="fontstyle01"/>
          <w:sz w:val="22"/>
        </w:rPr>
        <w:t>anomalies and should not be emulated.</w:t>
      </w:r>
      <w:r>
        <w:rPr>
          <w:rFonts w:ascii="Times-Roman" w:hAnsi="Times-Roman"/>
          <w:color w:val="000000"/>
          <w:sz w:val="22"/>
        </w:rPr>
        <w:br/>
      </w:r>
      <w:r>
        <w:rPr>
          <w:rStyle w:val="fontstyle01"/>
          <w:sz w:val="22"/>
        </w:rPr>
        <w:t>If you want to export constants, there are several reasonable choices. If the</w:t>
      </w:r>
      <w:r>
        <w:rPr>
          <w:rFonts w:ascii="Times-Roman" w:hAnsi="Times-Roman"/>
          <w:color w:val="000000"/>
          <w:sz w:val="22"/>
        </w:rPr>
        <w:br/>
      </w:r>
      <w:r>
        <w:rPr>
          <w:rStyle w:val="fontstyle01"/>
          <w:sz w:val="22"/>
        </w:rPr>
        <w:t>constants are strongly tied to an existing class or interface, you should add them to</w:t>
      </w:r>
      <w:r>
        <w:rPr>
          <w:rFonts w:ascii="Times-Roman" w:hAnsi="Times-Roman"/>
          <w:color w:val="000000"/>
          <w:sz w:val="22"/>
        </w:rPr>
        <w:br/>
      </w:r>
      <w:r>
        <w:rPr>
          <w:rStyle w:val="fontstyle01"/>
          <w:sz w:val="22"/>
        </w:rPr>
        <w:t>the class or interface. For example, all of the boxed numerical primitive classes,</w:t>
      </w:r>
      <w:r>
        <w:rPr>
          <w:rFonts w:ascii="Times-Roman" w:hAnsi="Times-Roman"/>
          <w:color w:val="000000"/>
          <w:sz w:val="22"/>
        </w:rPr>
        <w:br/>
      </w:r>
      <w:r>
        <w:rPr>
          <w:rStyle w:val="fontstyle01"/>
          <w:sz w:val="22"/>
        </w:rPr>
        <w:t xml:space="preserve">such as </w:t>
      </w:r>
      <w:r>
        <w:rPr>
          <w:rStyle w:val="fontstyle61"/>
          <w:sz w:val="18"/>
          <w:szCs w:val="18"/>
        </w:rPr>
        <w:t xml:space="preserve">Integer </w:t>
      </w:r>
      <w:r>
        <w:rPr>
          <w:rStyle w:val="fontstyle01"/>
          <w:sz w:val="22"/>
        </w:rPr>
        <w:t xml:space="preserve">and </w:t>
      </w:r>
      <w:r>
        <w:rPr>
          <w:rStyle w:val="fontstyle61"/>
          <w:sz w:val="18"/>
          <w:szCs w:val="18"/>
        </w:rPr>
        <w:t xml:space="preserve">Double, </w:t>
      </w:r>
      <w:r>
        <w:rPr>
          <w:rStyle w:val="fontstyle01"/>
          <w:sz w:val="22"/>
        </w:rPr>
        <w:t xml:space="preserve">export </w:t>
      </w:r>
      <w:r>
        <w:rPr>
          <w:rStyle w:val="fontstyle61"/>
          <w:sz w:val="18"/>
          <w:szCs w:val="18"/>
        </w:rPr>
        <w:t xml:space="preserve">MIN_VALUE </w:t>
      </w:r>
      <w:r>
        <w:rPr>
          <w:rStyle w:val="fontstyle01"/>
          <w:sz w:val="22"/>
        </w:rPr>
        <w:t xml:space="preserve">and </w:t>
      </w:r>
      <w:r>
        <w:rPr>
          <w:rStyle w:val="fontstyle61"/>
          <w:sz w:val="18"/>
          <w:szCs w:val="18"/>
        </w:rPr>
        <w:t xml:space="preserve">MAX_VALUE </w:t>
      </w:r>
      <w:r>
        <w:rPr>
          <w:rStyle w:val="fontstyle01"/>
          <w:sz w:val="22"/>
        </w:rPr>
        <w:t>constants. If the</w:t>
      </w:r>
      <w:r>
        <w:rPr>
          <w:rFonts w:ascii="Times-Roman" w:hAnsi="Times-Roman"/>
          <w:color w:val="000000"/>
          <w:sz w:val="22"/>
        </w:rPr>
        <w:br/>
      </w:r>
      <w:r>
        <w:rPr>
          <w:rStyle w:val="fontstyle01"/>
          <w:sz w:val="22"/>
        </w:rPr>
        <w:t>constants are best viewed as members of an enumerated type, you should export</w:t>
      </w:r>
      <w:r>
        <w:br/>
      </w:r>
      <w:r>
        <w:rPr>
          <w:rStyle w:val="fontstyle01"/>
          <w:sz w:val="20"/>
          <w:szCs w:val="20"/>
        </w:rPr>
        <w:t xml:space="preserve">108 </w:t>
      </w:r>
      <w:r>
        <w:rPr>
          <w:rStyle w:val="fontstyle21"/>
          <w:sz w:val="16"/>
          <w:szCs w:val="16"/>
        </w:rPr>
        <w:t>CHAPTER 4 CLASSES AND INTERFACES</w:t>
      </w:r>
      <w:r>
        <w:rPr>
          <w:rFonts w:ascii="Times-Italic" w:hAnsi="Times-Italic"/>
          <w:i/>
          <w:iCs/>
          <w:color w:val="000000"/>
          <w:sz w:val="16"/>
          <w:szCs w:val="16"/>
        </w:rPr>
        <w:br/>
      </w:r>
      <w:r>
        <w:rPr>
          <w:rStyle w:val="fontstyle01"/>
          <w:sz w:val="22"/>
        </w:rPr>
        <w:t xml:space="preserve">them with an </w:t>
      </w:r>
      <w:r>
        <w:rPr>
          <w:rStyle w:val="fontstyle21"/>
          <w:sz w:val="22"/>
        </w:rPr>
        <w:t xml:space="preserve">enum type </w:t>
      </w:r>
      <w:r>
        <w:rPr>
          <w:rStyle w:val="fontstyle01"/>
          <w:sz w:val="22"/>
        </w:rPr>
        <w:t>(Item 34). Otherwise, you should export the constants</w:t>
      </w:r>
      <w:r>
        <w:rPr>
          <w:rFonts w:ascii="Times-Roman" w:hAnsi="Times-Roman"/>
          <w:color w:val="000000"/>
          <w:sz w:val="22"/>
        </w:rPr>
        <w:br/>
      </w:r>
      <w:r>
        <w:rPr>
          <w:rStyle w:val="fontstyle01"/>
          <w:sz w:val="22"/>
        </w:rPr>
        <w:t xml:space="preserve">with a noninstantiable </w:t>
      </w:r>
      <w:r>
        <w:rPr>
          <w:rStyle w:val="fontstyle21"/>
          <w:sz w:val="22"/>
        </w:rPr>
        <w:t xml:space="preserve">utility class </w:t>
      </w:r>
      <w:r>
        <w:rPr>
          <w:rStyle w:val="fontstyle01"/>
          <w:sz w:val="22"/>
        </w:rPr>
        <w:t>(Item 4). Here is a utility class version of the</w:t>
      </w:r>
      <w:r>
        <w:rPr>
          <w:rFonts w:ascii="Times-Roman" w:hAnsi="Times-Roman"/>
          <w:color w:val="000000"/>
          <w:sz w:val="22"/>
        </w:rPr>
        <w:br/>
      </w:r>
      <w:r>
        <w:rPr>
          <w:rStyle w:val="fontstyle61"/>
          <w:sz w:val="18"/>
          <w:szCs w:val="18"/>
        </w:rPr>
        <w:t xml:space="preserve">PhysicalConstants </w:t>
      </w:r>
      <w:r>
        <w:rPr>
          <w:rStyle w:val="fontstyle01"/>
          <w:sz w:val="22"/>
        </w:rPr>
        <w:t>example shown earlier:</w:t>
      </w:r>
      <w:r>
        <w:rPr>
          <w:rFonts w:ascii="Times-Roman" w:hAnsi="Times-Roman"/>
          <w:color w:val="000000"/>
          <w:sz w:val="22"/>
        </w:rPr>
        <w:br/>
      </w:r>
      <w:r>
        <w:rPr>
          <w:rStyle w:val="fontstyle71"/>
        </w:rPr>
        <w:t>// Constant utility class</w:t>
      </w:r>
      <w:r>
        <w:rPr>
          <w:rFonts w:ascii="LucidaSans-TypewriterBold" w:hAnsi="LucidaSans-TypewriterBold"/>
          <w:b/>
          <w:bCs/>
          <w:color w:val="000000"/>
          <w:sz w:val="18"/>
          <w:szCs w:val="18"/>
        </w:rPr>
        <w:br/>
      </w:r>
      <w:r>
        <w:rPr>
          <w:rStyle w:val="fontstyle61"/>
          <w:sz w:val="18"/>
          <w:szCs w:val="18"/>
        </w:rPr>
        <w:t>package com.effectivejava.science;</w:t>
      </w:r>
      <w:r>
        <w:rPr>
          <w:rFonts w:ascii="LucidaSans-Typewriter" w:hAnsi="LucidaSans-Typewriter"/>
          <w:color w:val="000000"/>
          <w:sz w:val="18"/>
          <w:szCs w:val="18"/>
        </w:rPr>
        <w:br/>
      </w:r>
      <w:r>
        <w:rPr>
          <w:rStyle w:val="fontstyle61"/>
          <w:sz w:val="18"/>
          <w:szCs w:val="18"/>
        </w:rPr>
        <w:t>public class PhysicalConstants {</w:t>
      </w:r>
      <w:r>
        <w:rPr>
          <w:rFonts w:ascii="LucidaSans-Typewriter" w:hAnsi="LucidaSans-Typewriter"/>
          <w:color w:val="000000"/>
          <w:sz w:val="18"/>
          <w:szCs w:val="18"/>
        </w:rPr>
        <w:br/>
      </w:r>
      <w:r>
        <w:rPr>
          <w:rStyle w:val="fontstyle61"/>
          <w:sz w:val="18"/>
          <w:szCs w:val="18"/>
        </w:rPr>
        <w:t>private PhysicalConstants() { } // Prevents instantiation</w:t>
      </w:r>
      <w:r>
        <w:rPr>
          <w:rFonts w:ascii="LucidaSans-Typewriter" w:hAnsi="LucidaSans-Typewriter"/>
          <w:color w:val="000000"/>
          <w:sz w:val="18"/>
          <w:szCs w:val="18"/>
        </w:rPr>
        <w:br/>
      </w:r>
      <w:r>
        <w:rPr>
          <w:rStyle w:val="fontstyle61"/>
          <w:sz w:val="18"/>
          <w:szCs w:val="18"/>
        </w:rPr>
        <w:t>public static final double AVOGADROS_NUMBER = 6.022_140_857e23;</w:t>
      </w:r>
      <w:r>
        <w:rPr>
          <w:rFonts w:ascii="LucidaSans-Typewriter" w:hAnsi="LucidaSans-Typewriter"/>
          <w:color w:val="000000"/>
          <w:sz w:val="18"/>
          <w:szCs w:val="18"/>
        </w:rPr>
        <w:br/>
      </w:r>
      <w:r>
        <w:rPr>
          <w:rStyle w:val="fontstyle61"/>
          <w:sz w:val="18"/>
          <w:szCs w:val="18"/>
        </w:rPr>
        <w:t>public static final double BOLTZMANN_CONST = 1.380_648_52e-23;</w:t>
      </w:r>
      <w:r>
        <w:rPr>
          <w:rFonts w:ascii="LucidaSans-Typewriter" w:hAnsi="LucidaSans-Typewriter"/>
          <w:color w:val="000000"/>
          <w:sz w:val="18"/>
          <w:szCs w:val="18"/>
        </w:rPr>
        <w:br/>
      </w:r>
      <w:r>
        <w:rPr>
          <w:rStyle w:val="fontstyle61"/>
          <w:sz w:val="18"/>
          <w:szCs w:val="18"/>
        </w:rPr>
        <w:t>public static final double ELECTRON_MASS = 9.109_383_56e-31;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Incidentally, note the use of the underscore character (</w:t>
      </w:r>
      <w:r>
        <w:rPr>
          <w:rStyle w:val="fontstyle61"/>
          <w:sz w:val="18"/>
          <w:szCs w:val="18"/>
        </w:rPr>
        <w:t>_</w:t>
      </w:r>
      <w:r>
        <w:rPr>
          <w:rStyle w:val="fontstyle01"/>
          <w:sz w:val="22"/>
        </w:rPr>
        <w:t>) in the numeric literals. Underscores, which have been legal since Java 7, have no effect on the values</w:t>
      </w:r>
      <w:r>
        <w:rPr>
          <w:rFonts w:ascii="Times-Roman" w:hAnsi="Times-Roman"/>
          <w:color w:val="000000"/>
          <w:sz w:val="22"/>
        </w:rPr>
        <w:br/>
      </w:r>
      <w:r>
        <w:rPr>
          <w:rStyle w:val="fontstyle01"/>
          <w:sz w:val="22"/>
        </w:rPr>
        <w:t>of numeric literals, but can make them much easier to read if used with discretion.</w:t>
      </w:r>
      <w:r>
        <w:rPr>
          <w:rFonts w:ascii="Times-Roman" w:hAnsi="Times-Roman"/>
          <w:color w:val="000000"/>
          <w:sz w:val="22"/>
        </w:rPr>
        <w:br/>
      </w:r>
      <w:r>
        <w:rPr>
          <w:rStyle w:val="fontstyle01"/>
          <w:sz w:val="22"/>
        </w:rPr>
        <w:t>Consider adding underscores to numeric literals, whether fixed of floating point, if</w:t>
      </w:r>
      <w:r>
        <w:rPr>
          <w:rFonts w:ascii="Times-Roman" w:hAnsi="Times-Roman"/>
          <w:color w:val="000000"/>
          <w:sz w:val="22"/>
        </w:rPr>
        <w:br/>
      </w:r>
      <w:r>
        <w:rPr>
          <w:rStyle w:val="fontstyle01"/>
          <w:sz w:val="22"/>
        </w:rPr>
        <w:t>they contain five or more consecutive digits. For base ten literals, whether integral</w:t>
      </w:r>
      <w:r>
        <w:rPr>
          <w:rFonts w:ascii="Times-Roman" w:hAnsi="Times-Roman"/>
          <w:color w:val="000000"/>
          <w:sz w:val="22"/>
        </w:rPr>
        <w:br/>
      </w:r>
      <w:r>
        <w:rPr>
          <w:rStyle w:val="fontstyle01"/>
          <w:sz w:val="22"/>
        </w:rPr>
        <w:t>or floating point, you should use underscores to separate literals into groups of</w:t>
      </w:r>
      <w:r>
        <w:rPr>
          <w:rFonts w:ascii="Times-Roman" w:hAnsi="Times-Roman"/>
          <w:color w:val="000000"/>
          <w:sz w:val="22"/>
        </w:rPr>
        <w:br/>
      </w:r>
      <w:r>
        <w:rPr>
          <w:rStyle w:val="fontstyle01"/>
          <w:sz w:val="22"/>
        </w:rPr>
        <w:t>three digits indicating positive and negative powers of one thousand.</w:t>
      </w:r>
      <w:r>
        <w:rPr>
          <w:rFonts w:ascii="Times-Roman" w:hAnsi="Times-Roman"/>
          <w:color w:val="000000"/>
          <w:sz w:val="22"/>
        </w:rPr>
        <w:br/>
      </w:r>
      <w:r>
        <w:rPr>
          <w:rStyle w:val="fontstyle01"/>
          <w:sz w:val="22"/>
        </w:rPr>
        <w:t>Normally a utility class requires clients to qualify constant names with a class</w:t>
      </w:r>
      <w:r>
        <w:rPr>
          <w:rFonts w:ascii="Times-Roman" w:hAnsi="Times-Roman"/>
          <w:color w:val="000000"/>
          <w:sz w:val="22"/>
        </w:rPr>
        <w:br/>
      </w:r>
      <w:r>
        <w:rPr>
          <w:rStyle w:val="fontstyle01"/>
          <w:sz w:val="22"/>
        </w:rPr>
        <w:t xml:space="preserve">name, for example, </w:t>
      </w:r>
      <w:r>
        <w:rPr>
          <w:rStyle w:val="fontstyle61"/>
          <w:sz w:val="18"/>
          <w:szCs w:val="18"/>
        </w:rPr>
        <w:t>PhysicalConstants.AVOGADROS_NUMBER</w:t>
      </w:r>
      <w:r>
        <w:rPr>
          <w:rStyle w:val="fontstyle01"/>
          <w:sz w:val="22"/>
        </w:rPr>
        <w:t>. If you make heavy</w:t>
      </w:r>
      <w:r>
        <w:rPr>
          <w:rFonts w:ascii="Times-Roman" w:hAnsi="Times-Roman"/>
          <w:color w:val="000000"/>
          <w:sz w:val="22"/>
        </w:rPr>
        <w:br/>
      </w:r>
      <w:r>
        <w:rPr>
          <w:rStyle w:val="fontstyle01"/>
          <w:sz w:val="22"/>
        </w:rPr>
        <w:t xml:space="preserve">use of the constants exported by a utility class, you can avoid the need for qualifying the constants with the class name </w:t>
      </w:r>
      <w:r>
        <w:rPr>
          <w:rStyle w:val="fontstyle01"/>
          <w:sz w:val="22"/>
        </w:rPr>
        <w:lastRenderedPageBreak/>
        <w:t xml:space="preserve">by making use of the </w:t>
      </w:r>
      <w:r>
        <w:rPr>
          <w:rStyle w:val="fontstyle21"/>
          <w:sz w:val="22"/>
        </w:rPr>
        <w:t xml:space="preserve">static import </w:t>
      </w:r>
      <w:r>
        <w:rPr>
          <w:rStyle w:val="fontstyle01"/>
          <w:sz w:val="22"/>
        </w:rPr>
        <w:t>facility:</w:t>
      </w:r>
      <w:r>
        <w:rPr>
          <w:rFonts w:ascii="Times-Roman" w:hAnsi="Times-Roman"/>
          <w:color w:val="000000"/>
          <w:sz w:val="22"/>
        </w:rPr>
        <w:br/>
      </w:r>
      <w:r>
        <w:rPr>
          <w:rStyle w:val="fontstyle71"/>
        </w:rPr>
        <w:t>// Use of static import to avoid qualifying constants</w:t>
      </w:r>
      <w:r>
        <w:rPr>
          <w:rFonts w:ascii="LucidaSans-TypewriterBold" w:hAnsi="LucidaSans-TypewriterBold"/>
          <w:b/>
          <w:bCs/>
          <w:color w:val="000000"/>
          <w:sz w:val="18"/>
          <w:szCs w:val="18"/>
        </w:rPr>
        <w:br/>
      </w:r>
      <w:r>
        <w:rPr>
          <w:rStyle w:val="fontstyle61"/>
          <w:sz w:val="18"/>
          <w:szCs w:val="18"/>
        </w:rPr>
        <w:t>import static com.effectivejava.science.PhysicalConstants.*;</w:t>
      </w:r>
      <w:r>
        <w:rPr>
          <w:rFonts w:ascii="LucidaSans-Typewriter" w:hAnsi="LucidaSans-Typewriter"/>
          <w:color w:val="000000"/>
          <w:sz w:val="18"/>
          <w:szCs w:val="18"/>
        </w:rPr>
        <w:br/>
      </w:r>
      <w:r>
        <w:rPr>
          <w:rStyle w:val="fontstyle61"/>
          <w:sz w:val="18"/>
          <w:szCs w:val="18"/>
        </w:rPr>
        <w:t>public class Test {</w:t>
      </w:r>
      <w:r>
        <w:rPr>
          <w:rFonts w:ascii="LucidaSans-Typewriter" w:hAnsi="LucidaSans-Typewriter"/>
          <w:color w:val="000000"/>
          <w:sz w:val="18"/>
          <w:szCs w:val="18"/>
        </w:rPr>
        <w:br/>
      </w:r>
      <w:r>
        <w:rPr>
          <w:rStyle w:val="fontstyle61"/>
          <w:sz w:val="18"/>
          <w:szCs w:val="18"/>
        </w:rPr>
        <w:t>double atoms(double mols) {</w:t>
      </w:r>
      <w:r>
        <w:rPr>
          <w:rFonts w:ascii="LucidaSans-Typewriter" w:hAnsi="LucidaSans-Typewriter"/>
          <w:color w:val="000000"/>
          <w:sz w:val="18"/>
          <w:szCs w:val="18"/>
        </w:rPr>
        <w:br/>
      </w:r>
      <w:r>
        <w:rPr>
          <w:rStyle w:val="fontstyle61"/>
          <w:sz w:val="18"/>
          <w:szCs w:val="18"/>
        </w:rPr>
        <w:t>return AVOGADROS_NUMBER * mols;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Many more uses of PhysicalConstants justify static import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 summary, interfaces should be used only to define types. They should not</w:t>
      </w:r>
      <w:r>
        <w:rPr>
          <w:rFonts w:ascii="Times-Roman" w:hAnsi="Times-Roman"/>
          <w:color w:val="000000"/>
          <w:sz w:val="22"/>
        </w:rPr>
        <w:br/>
      </w:r>
      <w:r>
        <w:rPr>
          <w:rStyle w:val="fontstyle01"/>
          <w:sz w:val="22"/>
        </w:rPr>
        <w:t>be used merely to export constants.</w:t>
      </w:r>
      <w:r>
        <w:br/>
      </w:r>
      <w:r>
        <w:rPr>
          <w:rStyle w:val="fontstyle21"/>
          <w:sz w:val="16"/>
          <w:szCs w:val="16"/>
        </w:rPr>
        <w:t xml:space="preserve">ITEM 23: PREFER CLASS HIERARCHIES TO TAGGED CLASSES </w:t>
      </w:r>
      <w:r>
        <w:rPr>
          <w:rStyle w:val="fontstyle01"/>
          <w:sz w:val="20"/>
          <w:szCs w:val="20"/>
        </w:rPr>
        <w:t>109</w:t>
      </w:r>
      <w:r>
        <w:rPr>
          <w:rFonts w:ascii="Times-Roman" w:hAnsi="Times-Roman"/>
          <w:color w:val="000000"/>
          <w:sz w:val="20"/>
          <w:szCs w:val="20"/>
        </w:rPr>
        <w:br/>
      </w:r>
      <w:r>
        <w:rPr>
          <w:rStyle w:val="fontstyle51"/>
          <w:sz w:val="26"/>
          <w:szCs w:val="26"/>
        </w:rPr>
        <w:t>Item 23: Prefer class hierarchies to tagged classes</w:t>
      </w:r>
      <w:r>
        <w:rPr>
          <w:rFonts w:ascii="Times-Bold" w:hAnsi="Times-Bold"/>
          <w:b/>
          <w:bCs/>
          <w:color w:val="000000"/>
          <w:sz w:val="26"/>
          <w:szCs w:val="26"/>
        </w:rPr>
        <w:br/>
      </w:r>
      <w:r>
        <w:rPr>
          <w:rStyle w:val="fontstyle01"/>
          <w:sz w:val="22"/>
        </w:rPr>
        <w:t>Occasionally you may run across a class whose instances come in two or more</w:t>
      </w:r>
      <w:r>
        <w:rPr>
          <w:rFonts w:ascii="Times-Roman" w:hAnsi="Times-Roman"/>
          <w:color w:val="000000"/>
          <w:sz w:val="22"/>
        </w:rPr>
        <w:br/>
      </w:r>
      <w:r>
        <w:rPr>
          <w:rStyle w:val="fontstyle01"/>
          <w:sz w:val="22"/>
        </w:rPr>
        <w:t xml:space="preserve">flavors and contain a </w:t>
      </w:r>
      <w:r>
        <w:rPr>
          <w:rStyle w:val="fontstyle21"/>
          <w:sz w:val="22"/>
        </w:rPr>
        <w:t xml:space="preserve">tag </w:t>
      </w:r>
      <w:r>
        <w:rPr>
          <w:rStyle w:val="fontstyle01"/>
          <w:sz w:val="22"/>
        </w:rPr>
        <w:t>field indicating the flavor of the instance. For example,</w:t>
      </w:r>
      <w:r>
        <w:rPr>
          <w:rFonts w:ascii="Times-Roman" w:hAnsi="Times-Roman"/>
          <w:color w:val="000000"/>
          <w:sz w:val="22"/>
        </w:rPr>
        <w:br/>
      </w:r>
      <w:r>
        <w:rPr>
          <w:rStyle w:val="fontstyle01"/>
          <w:sz w:val="22"/>
        </w:rPr>
        <w:t>consider this class, which is capable of representing a circle or a rectangle:</w:t>
      </w:r>
      <w:r>
        <w:rPr>
          <w:rFonts w:ascii="Times-Roman" w:hAnsi="Times-Roman"/>
          <w:color w:val="000000"/>
          <w:sz w:val="22"/>
        </w:rPr>
        <w:br/>
      </w:r>
      <w:r>
        <w:rPr>
          <w:rStyle w:val="fontstyle71"/>
        </w:rPr>
        <w:t>// Tagged class - vastly inferior to a class hierarchy!</w:t>
      </w:r>
      <w:r>
        <w:rPr>
          <w:rFonts w:ascii="LucidaSans-TypewriterBold" w:hAnsi="LucidaSans-TypewriterBold"/>
          <w:b/>
          <w:bCs/>
          <w:color w:val="000000"/>
          <w:sz w:val="18"/>
          <w:szCs w:val="18"/>
        </w:rPr>
        <w:br/>
      </w:r>
      <w:r>
        <w:rPr>
          <w:rStyle w:val="fontstyle61"/>
          <w:sz w:val="18"/>
          <w:szCs w:val="18"/>
        </w:rPr>
        <w:t>class Figure {</w:t>
      </w:r>
      <w:r>
        <w:rPr>
          <w:rFonts w:ascii="LucidaSans-Typewriter" w:hAnsi="LucidaSans-Typewriter"/>
          <w:color w:val="000000"/>
          <w:sz w:val="18"/>
          <w:szCs w:val="18"/>
        </w:rPr>
        <w:br/>
      </w:r>
      <w:r>
        <w:rPr>
          <w:rStyle w:val="fontstyle61"/>
          <w:sz w:val="18"/>
          <w:szCs w:val="18"/>
        </w:rPr>
        <w:t>enum Shape { RECTANGLE, CIRCLE };</w:t>
      </w:r>
      <w:r>
        <w:rPr>
          <w:rFonts w:ascii="LucidaSans-Typewriter" w:hAnsi="LucidaSans-Typewriter"/>
          <w:color w:val="000000"/>
          <w:sz w:val="18"/>
          <w:szCs w:val="18"/>
        </w:rPr>
        <w:br/>
      </w:r>
      <w:r>
        <w:rPr>
          <w:rStyle w:val="fontstyle61"/>
          <w:sz w:val="18"/>
          <w:szCs w:val="18"/>
        </w:rPr>
        <w:t>// Tag field - the shape of this figure</w:t>
      </w:r>
      <w:r>
        <w:rPr>
          <w:rFonts w:ascii="LucidaSans-Typewriter" w:hAnsi="LucidaSans-Typewriter"/>
          <w:color w:val="000000"/>
          <w:sz w:val="18"/>
          <w:szCs w:val="18"/>
        </w:rPr>
        <w:br/>
      </w:r>
      <w:r>
        <w:rPr>
          <w:rStyle w:val="fontstyle61"/>
          <w:sz w:val="18"/>
          <w:szCs w:val="18"/>
        </w:rPr>
        <w:t>final Shape shape;</w:t>
      </w:r>
      <w:r>
        <w:rPr>
          <w:rFonts w:ascii="LucidaSans-Typewriter" w:hAnsi="LucidaSans-Typewriter"/>
          <w:color w:val="000000"/>
          <w:sz w:val="18"/>
          <w:szCs w:val="18"/>
        </w:rPr>
        <w:br/>
      </w:r>
      <w:r>
        <w:rPr>
          <w:rStyle w:val="fontstyle61"/>
          <w:sz w:val="18"/>
          <w:szCs w:val="18"/>
        </w:rPr>
        <w:t>// These fields are used only if shape is RECTANGLE</w:t>
      </w:r>
      <w:r>
        <w:rPr>
          <w:rFonts w:ascii="LucidaSans-Typewriter" w:hAnsi="LucidaSans-Typewriter"/>
          <w:color w:val="000000"/>
          <w:sz w:val="18"/>
          <w:szCs w:val="18"/>
        </w:rPr>
        <w:br/>
      </w:r>
      <w:r>
        <w:rPr>
          <w:rStyle w:val="fontstyle61"/>
          <w:sz w:val="18"/>
          <w:szCs w:val="18"/>
        </w:rPr>
        <w:t>double length;</w:t>
      </w:r>
      <w:r>
        <w:rPr>
          <w:rFonts w:ascii="LucidaSans-Typewriter" w:hAnsi="LucidaSans-Typewriter"/>
          <w:color w:val="000000"/>
          <w:sz w:val="18"/>
          <w:szCs w:val="18"/>
        </w:rPr>
        <w:br/>
      </w:r>
      <w:r>
        <w:rPr>
          <w:rStyle w:val="fontstyle61"/>
          <w:sz w:val="18"/>
          <w:szCs w:val="18"/>
        </w:rPr>
        <w:t>double width;</w:t>
      </w:r>
      <w:r>
        <w:rPr>
          <w:rFonts w:ascii="LucidaSans-Typewriter" w:hAnsi="LucidaSans-Typewriter"/>
          <w:color w:val="000000"/>
          <w:sz w:val="18"/>
          <w:szCs w:val="18"/>
        </w:rPr>
        <w:br/>
      </w:r>
      <w:r>
        <w:rPr>
          <w:rStyle w:val="fontstyle61"/>
          <w:sz w:val="18"/>
          <w:szCs w:val="18"/>
        </w:rPr>
        <w:t>// This field is used only if shape is CIRCLE</w:t>
      </w:r>
      <w:r>
        <w:rPr>
          <w:rFonts w:ascii="LucidaSans-Typewriter" w:hAnsi="LucidaSans-Typewriter"/>
          <w:color w:val="000000"/>
          <w:sz w:val="18"/>
          <w:szCs w:val="18"/>
        </w:rPr>
        <w:br/>
      </w:r>
      <w:r>
        <w:rPr>
          <w:rStyle w:val="fontstyle61"/>
          <w:sz w:val="18"/>
          <w:szCs w:val="18"/>
        </w:rPr>
        <w:t>double radius;</w:t>
      </w:r>
      <w:r>
        <w:rPr>
          <w:rFonts w:ascii="LucidaSans-Typewriter" w:hAnsi="LucidaSans-Typewriter"/>
          <w:color w:val="000000"/>
          <w:sz w:val="18"/>
          <w:szCs w:val="18"/>
        </w:rPr>
        <w:br/>
      </w:r>
      <w:r>
        <w:rPr>
          <w:rStyle w:val="fontstyle61"/>
          <w:sz w:val="18"/>
          <w:szCs w:val="18"/>
        </w:rPr>
        <w:t>// Constructor for circle</w:t>
      </w:r>
      <w:r>
        <w:rPr>
          <w:rFonts w:ascii="LucidaSans-Typewriter" w:hAnsi="LucidaSans-Typewriter"/>
          <w:color w:val="000000"/>
          <w:sz w:val="18"/>
          <w:szCs w:val="18"/>
        </w:rPr>
        <w:br/>
      </w:r>
      <w:r>
        <w:rPr>
          <w:rStyle w:val="fontstyle61"/>
          <w:sz w:val="18"/>
          <w:szCs w:val="18"/>
        </w:rPr>
        <w:t>Figure(double radius) {</w:t>
      </w:r>
      <w:r>
        <w:rPr>
          <w:rFonts w:ascii="LucidaSans-Typewriter" w:hAnsi="LucidaSans-Typewriter"/>
          <w:color w:val="000000"/>
          <w:sz w:val="18"/>
          <w:szCs w:val="18"/>
        </w:rPr>
        <w:br/>
      </w:r>
      <w:r>
        <w:rPr>
          <w:rStyle w:val="fontstyle61"/>
          <w:sz w:val="18"/>
          <w:szCs w:val="18"/>
        </w:rPr>
        <w:t>shape = Shape.CIRCLE;</w:t>
      </w:r>
      <w:r>
        <w:rPr>
          <w:rFonts w:ascii="LucidaSans-Typewriter" w:hAnsi="LucidaSans-Typewriter"/>
          <w:color w:val="000000"/>
          <w:sz w:val="18"/>
          <w:szCs w:val="18"/>
        </w:rPr>
        <w:br/>
      </w:r>
      <w:r>
        <w:rPr>
          <w:rStyle w:val="fontstyle61"/>
          <w:sz w:val="18"/>
          <w:szCs w:val="18"/>
        </w:rPr>
        <w:t>this.radius = radius;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Constructor for rectangle</w:t>
      </w:r>
      <w:r>
        <w:rPr>
          <w:rFonts w:ascii="LucidaSans-Typewriter" w:hAnsi="LucidaSans-Typewriter"/>
          <w:color w:val="000000"/>
          <w:sz w:val="18"/>
          <w:szCs w:val="18"/>
        </w:rPr>
        <w:br/>
      </w:r>
      <w:r>
        <w:rPr>
          <w:rStyle w:val="fontstyle61"/>
          <w:sz w:val="18"/>
          <w:szCs w:val="18"/>
        </w:rPr>
        <w:t>Figure(double length, double width) {</w:t>
      </w:r>
      <w:r>
        <w:rPr>
          <w:rFonts w:ascii="LucidaSans-Typewriter" w:hAnsi="LucidaSans-Typewriter"/>
          <w:color w:val="000000"/>
          <w:sz w:val="18"/>
          <w:szCs w:val="18"/>
        </w:rPr>
        <w:br/>
      </w:r>
      <w:r>
        <w:rPr>
          <w:rStyle w:val="fontstyle61"/>
          <w:sz w:val="18"/>
          <w:szCs w:val="18"/>
        </w:rPr>
        <w:t>shape = Shape.RECTANGLE;</w:t>
      </w:r>
      <w:r>
        <w:rPr>
          <w:rFonts w:ascii="LucidaSans-Typewriter" w:hAnsi="LucidaSans-Typewriter"/>
          <w:color w:val="000000"/>
          <w:sz w:val="18"/>
          <w:szCs w:val="18"/>
        </w:rPr>
        <w:br/>
      </w:r>
      <w:r>
        <w:rPr>
          <w:rStyle w:val="fontstyle61"/>
          <w:sz w:val="18"/>
          <w:szCs w:val="18"/>
        </w:rPr>
        <w:t>this.length = length;</w:t>
      </w:r>
      <w:r>
        <w:rPr>
          <w:rFonts w:ascii="LucidaSans-Typewriter" w:hAnsi="LucidaSans-Typewriter"/>
          <w:color w:val="000000"/>
          <w:sz w:val="18"/>
          <w:szCs w:val="18"/>
        </w:rPr>
        <w:br/>
      </w:r>
      <w:r>
        <w:rPr>
          <w:rStyle w:val="fontstyle61"/>
          <w:sz w:val="18"/>
          <w:szCs w:val="18"/>
        </w:rPr>
        <w:t>this.width = width;</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double area() {</w:t>
      </w:r>
      <w:r>
        <w:rPr>
          <w:rFonts w:ascii="LucidaSans-Typewriter" w:hAnsi="LucidaSans-Typewriter"/>
          <w:color w:val="000000"/>
          <w:sz w:val="18"/>
          <w:szCs w:val="18"/>
        </w:rPr>
        <w:br/>
      </w:r>
      <w:r>
        <w:rPr>
          <w:rStyle w:val="fontstyle61"/>
          <w:sz w:val="18"/>
          <w:szCs w:val="18"/>
        </w:rPr>
        <w:t>switch(shape) {</w:t>
      </w:r>
      <w:r>
        <w:rPr>
          <w:rFonts w:ascii="LucidaSans-Typewriter" w:hAnsi="LucidaSans-Typewriter"/>
          <w:color w:val="000000"/>
          <w:sz w:val="18"/>
          <w:szCs w:val="18"/>
        </w:rPr>
        <w:br/>
      </w:r>
      <w:r>
        <w:rPr>
          <w:rStyle w:val="fontstyle61"/>
          <w:sz w:val="18"/>
          <w:szCs w:val="18"/>
        </w:rPr>
        <w:t>case RECTANGLE:</w:t>
      </w:r>
      <w:r>
        <w:rPr>
          <w:rFonts w:ascii="LucidaSans-Typewriter" w:hAnsi="LucidaSans-Typewriter"/>
          <w:color w:val="000000"/>
          <w:sz w:val="18"/>
          <w:szCs w:val="18"/>
        </w:rPr>
        <w:br/>
      </w:r>
      <w:r>
        <w:rPr>
          <w:rStyle w:val="fontstyle61"/>
          <w:sz w:val="18"/>
          <w:szCs w:val="18"/>
        </w:rPr>
        <w:t>return length * width;</w:t>
      </w:r>
      <w:r>
        <w:rPr>
          <w:rFonts w:ascii="LucidaSans-Typewriter" w:hAnsi="LucidaSans-Typewriter"/>
          <w:color w:val="000000"/>
          <w:sz w:val="18"/>
          <w:szCs w:val="18"/>
        </w:rPr>
        <w:br/>
      </w:r>
      <w:r>
        <w:rPr>
          <w:rStyle w:val="fontstyle61"/>
          <w:sz w:val="18"/>
          <w:szCs w:val="18"/>
        </w:rPr>
        <w:t>case CIRCLE:</w:t>
      </w:r>
      <w:r>
        <w:rPr>
          <w:rFonts w:ascii="LucidaSans-Typewriter" w:hAnsi="LucidaSans-Typewriter"/>
          <w:color w:val="000000"/>
          <w:sz w:val="18"/>
          <w:szCs w:val="18"/>
        </w:rPr>
        <w:br/>
      </w:r>
      <w:r>
        <w:rPr>
          <w:rStyle w:val="fontstyle61"/>
          <w:sz w:val="18"/>
          <w:szCs w:val="18"/>
        </w:rPr>
        <w:t>return Math.PI * (radius * radius);</w:t>
      </w:r>
      <w:r>
        <w:rPr>
          <w:rFonts w:ascii="LucidaSans-Typewriter" w:hAnsi="LucidaSans-Typewriter"/>
          <w:color w:val="000000"/>
          <w:sz w:val="18"/>
          <w:szCs w:val="18"/>
        </w:rPr>
        <w:br/>
      </w:r>
      <w:r>
        <w:rPr>
          <w:rStyle w:val="fontstyle61"/>
          <w:sz w:val="18"/>
          <w:szCs w:val="18"/>
        </w:rPr>
        <w:t>default:</w:t>
      </w:r>
      <w:r>
        <w:rPr>
          <w:rFonts w:ascii="LucidaSans-Typewriter" w:hAnsi="LucidaSans-Typewriter"/>
          <w:color w:val="000000"/>
          <w:sz w:val="18"/>
          <w:szCs w:val="18"/>
        </w:rPr>
        <w:br/>
      </w:r>
      <w:r>
        <w:rPr>
          <w:rStyle w:val="fontstyle61"/>
          <w:sz w:val="18"/>
          <w:szCs w:val="18"/>
        </w:rPr>
        <w:t>throw new AssertionError(shape);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lastRenderedPageBreak/>
        <w:t xml:space="preserve">110 </w:t>
      </w:r>
      <w:r>
        <w:rPr>
          <w:rStyle w:val="fontstyle21"/>
          <w:sz w:val="16"/>
          <w:szCs w:val="16"/>
        </w:rPr>
        <w:t>CHAPTER 4 CLASSES AND INTERFACES</w:t>
      </w:r>
      <w:r>
        <w:rPr>
          <w:rFonts w:ascii="Times-Italic" w:hAnsi="Times-Italic"/>
          <w:i/>
          <w:iCs/>
          <w:color w:val="000000"/>
          <w:sz w:val="16"/>
          <w:szCs w:val="16"/>
        </w:rPr>
        <w:br/>
      </w:r>
      <w:r>
        <w:rPr>
          <w:rStyle w:val="fontstyle01"/>
          <w:sz w:val="22"/>
        </w:rPr>
        <w:t xml:space="preserve">Such </w:t>
      </w:r>
      <w:r>
        <w:rPr>
          <w:rStyle w:val="fontstyle21"/>
          <w:sz w:val="22"/>
        </w:rPr>
        <w:t xml:space="preserve">tagged classes </w:t>
      </w:r>
      <w:r>
        <w:rPr>
          <w:rStyle w:val="fontstyle01"/>
          <w:sz w:val="22"/>
        </w:rPr>
        <w:t>have numerous shortcomings. They are cluttered with</w:t>
      </w:r>
      <w:r>
        <w:rPr>
          <w:rFonts w:ascii="Times-Roman" w:hAnsi="Times-Roman"/>
          <w:color w:val="000000"/>
          <w:sz w:val="22"/>
        </w:rPr>
        <w:br/>
      </w:r>
      <w:r>
        <w:rPr>
          <w:rStyle w:val="fontstyle01"/>
          <w:sz w:val="22"/>
        </w:rPr>
        <w:t>boilerplate, including enum declarations, tag fields, and switch statements. Readability is further harmed because multiple implementations are jumbled together</w:t>
      </w:r>
      <w:r>
        <w:rPr>
          <w:rFonts w:ascii="Times-Roman" w:hAnsi="Times-Roman"/>
          <w:color w:val="000000"/>
          <w:sz w:val="22"/>
        </w:rPr>
        <w:br/>
      </w:r>
      <w:r>
        <w:rPr>
          <w:rStyle w:val="fontstyle01"/>
          <w:sz w:val="22"/>
        </w:rPr>
        <w:t>in a single class. Memory footprint is increased because instances are burdened</w:t>
      </w:r>
      <w:r>
        <w:rPr>
          <w:rFonts w:ascii="Times-Roman" w:hAnsi="Times-Roman"/>
          <w:color w:val="000000"/>
          <w:sz w:val="22"/>
        </w:rPr>
        <w:br/>
      </w:r>
      <w:r>
        <w:rPr>
          <w:rStyle w:val="fontstyle01"/>
          <w:sz w:val="22"/>
        </w:rPr>
        <w:t>with irrelevant fields belonging to other flavors. Fields can’t be made final unless</w:t>
      </w:r>
      <w:r>
        <w:rPr>
          <w:rFonts w:ascii="Times-Roman" w:hAnsi="Times-Roman"/>
          <w:color w:val="000000"/>
          <w:sz w:val="22"/>
        </w:rPr>
        <w:br/>
      </w:r>
      <w:r>
        <w:rPr>
          <w:rStyle w:val="fontstyle01"/>
          <w:sz w:val="22"/>
        </w:rPr>
        <w:t>constructors initialize irrelevant fields, resulting in more boilerplate. Constructors</w:t>
      </w:r>
      <w:r>
        <w:rPr>
          <w:rFonts w:ascii="Times-Roman" w:hAnsi="Times-Roman"/>
          <w:color w:val="000000"/>
          <w:sz w:val="22"/>
        </w:rPr>
        <w:br/>
      </w:r>
      <w:r>
        <w:rPr>
          <w:rStyle w:val="fontstyle01"/>
          <w:sz w:val="22"/>
        </w:rPr>
        <w:t>must set the tag field and initialize the right data fields with no help from the compiler: if you initialize the wrong fields, the program will fail at runtime. You can’t</w:t>
      </w:r>
      <w:r>
        <w:rPr>
          <w:rFonts w:ascii="Times-Roman" w:hAnsi="Times-Roman"/>
          <w:color w:val="000000"/>
          <w:sz w:val="22"/>
        </w:rPr>
        <w:br/>
      </w:r>
      <w:r>
        <w:rPr>
          <w:rStyle w:val="fontstyle01"/>
          <w:sz w:val="22"/>
        </w:rPr>
        <w:t>add a flavor to a tagged class unless you can modify its source file. If you do add a</w:t>
      </w:r>
      <w:r>
        <w:rPr>
          <w:rFonts w:ascii="Times-Roman" w:hAnsi="Times-Roman"/>
          <w:color w:val="000000"/>
          <w:sz w:val="22"/>
        </w:rPr>
        <w:br/>
      </w:r>
      <w:r>
        <w:rPr>
          <w:rStyle w:val="fontstyle01"/>
          <w:sz w:val="22"/>
        </w:rPr>
        <w:t>flavor, you must remember to add a case to every switch statement, or the class</w:t>
      </w:r>
      <w:r>
        <w:rPr>
          <w:rFonts w:ascii="Times-Roman" w:hAnsi="Times-Roman"/>
          <w:color w:val="000000"/>
          <w:sz w:val="22"/>
        </w:rPr>
        <w:br/>
      </w:r>
      <w:r>
        <w:rPr>
          <w:rStyle w:val="fontstyle01"/>
          <w:sz w:val="22"/>
        </w:rPr>
        <w:t>will fail at runtime. Finally, the data type of an instance gives no clue as to its</w:t>
      </w:r>
      <w:r>
        <w:rPr>
          <w:rFonts w:ascii="Times-Roman" w:hAnsi="Times-Roman"/>
          <w:color w:val="000000"/>
          <w:sz w:val="22"/>
        </w:rPr>
        <w:br/>
      </w:r>
      <w:r>
        <w:rPr>
          <w:rStyle w:val="fontstyle01"/>
          <w:sz w:val="22"/>
        </w:rPr>
        <w:t xml:space="preserve">flavor. In short, </w:t>
      </w:r>
      <w:r>
        <w:rPr>
          <w:rStyle w:val="fontstyle51"/>
          <w:sz w:val="22"/>
          <w:szCs w:val="22"/>
        </w:rPr>
        <w:t>tagged classes are verbose, error-prone, and inefficient.</w:t>
      </w:r>
      <w:r>
        <w:rPr>
          <w:rFonts w:ascii="Times-Bold" w:hAnsi="Times-Bold"/>
          <w:b/>
          <w:bCs/>
          <w:color w:val="000000"/>
          <w:sz w:val="22"/>
        </w:rPr>
        <w:br/>
      </w:r>
      <w:r>
        <w:rPr>
          <w:rStyle w:val="fontstyle01"/>
          <w:sz w:val="22"/>
        </w:rPr>
        <w:t>Luckily, object-oriented languages such as Java offer a far better alternative</w:t>
      </w:r>
      <w:r>
        <w:rPr>
          <w:rFonts w:ascii="Times-Roman" w:hAnsi="Times-Roman"/>
          <w:color w:val="000000"/>
          <w:sz w:val="22"/>
        </w:rPr>
        <w:br/>
      </w:r>
      <w:r>
        <w:rPr>
          <w:rStyle w:val="fontstyle01"/>
          <w:sz w:val="22"/>
        </w:rPr>
        <w:t>for defining a single data type capable of representing objects of multiple flavors:</w:t>
      </w:r>
      <w:r>
        <w:rPr>
          <w:rFonts w:ascii="Times-Roman" w:hAnsi="Times-Roman"/>
          <w:color w:val="000000"/>
          <w:sz w:val="22"/>
        </w:rPr>
        <w:br/>
      </w:r>
      <w:r>
        <w:rPr>
          <w:rStyle w:val="fontstyle01"/>
          <w:sz w:val="22"/>
        </w:rPr>
        <w:t xml:space="preserve">subtyping. </w:t>
      </w:r>
      <w:r>
        <w:rPr>
          <w:rStyle w:val="fontstyle51"/>
          <w:sz w:val="22"/>
          <w:szCs w:val="22"/>
        </w:rPr>
        <w:t>A tagged class is just a pallid imitation of a class hierarchy.</w:t>
      </w:r>
      <w:r>
        <w:rPr>
          <w:rFonts w:ascii="Times-Bold" w:hAnsi="Times-Bold"/>
          <w:b/>
          <w:bCs/>
          <w:color w:val="000000"/>
          <w:sz w:val="22"/>
        </w:rPr>
        <w:br/>
      </w:r>
      <w:r>
        <w:rPr>
          <w:rStyle w:val="fontstyle01"/>
          <w:sz w:val="22"/>
        </w:rPr>
        <w:t>To transform a tagged class into a class hierarchy, first define an abstract class</w:t>
      </w:r>
      <w:r>
        <w:rPr>
          <w:rFonts w:ascii="Times-Roman" w:hAnsi="Times-Roman"/>
          <w:color w:val="000000"/>
          <w:sz w:val="22"/>
        </w:rPr>
        <w:br/>
      </w:r>
      <w:r>
        <w:rPr>
          <w:rStyle w:val="fontstyle01"/>
          <w:sz w:val="22"/>
        </w:rPr>
        <w:t>containing an abstract method for each method in the tagged class whose behavior</w:t>
      </w:r>
      <w:r>
        <w:rPr>
          <w:rFonts w:ascii="Times-Roman" w:hAnsi="Times-Roman"/>
          <w:color w:val="000000"/>
          <w:sz w:val="22"/>
        </w:rPr>
        <w:br/>
      </w:r>
      <w:r>
        <w:rPr>
          <w:rStyle w:val="fontstyle01"/>
          <w:sz w:val="22"/>
        </w:rPr>
        <w:t xml:space="preserve">depends on the tag value. In the </w:t>
      </w:r>
      <w:r>
        <w:rPr>
          <w:rStyle w:val="fontstyle61"/>
          <w:sz w:val="18"/>
          <w:szCs w:val="18"/>
        </w:rPr>
        <w:t xml:space="preserve">Figure </w:t>
      </w:r>
      <w:r>
        <w:rPr>
          <w:rStyle w:val="fontstyle01"/>
          <w:sz w:val="22"/>
        </w:rPr>
        <w:t>class, there is only one such method,</w:t>
      </w:r>
      <w:r>
        <w:rPr>
          <w:rFonts w:ascii="Times-Roman" w:hAnsi="Times-Roman"/>
          <w:color w:val="000000"/>
          <w:sz w:val="22"/>
        </w:rPr>
        <w:br/>
      </w:r>
      <w:r>
        <w:rPr>
          <w:rStyle w:val="fontstyle01"/>
          <w:sz w:val="22"/>
        </w:rPr>
        <w:t xml:space="preserve">which is </w:t>
      </w:r>
      <w:r>
        <w:rPr>
          <w:rStyle w:val="fontstyle61"/>
          <w:sz w:val="18"/>
          <w:szCs w:val="18"/>
        </w:rPr>
        <w:t>area</w:t>
      </w:r>
      <w:r>
        <w:rPr>
          <w:rStyle w:val="fontstyle01"/>
          <w:sz w:val="22"/>
        </w:rPr>
        <w:t>. This abstract class is the root of the class hierarchy. If there are any</w:t>
      </w:r>
      <w:r>
        <w:rPr>
          <w:rFonts w:ascii="Times-Roman" w:hAnsi="Times-Roman"/>
          <w:color w:val="000000"/>
          <w:sz w:val="22"/>
        </w:rPr>
        <w:br/>
      </w:r>
      <w:r>
        <w:rPr>
          <w:rStyle w:val="fontstyle01"/>
          <w:sz w:val="22"/>
        </w:rPr>
        <w:t>methods whose behavior does not depend on the value of the tag, put them in this</w:t>
      </w:r>
      <w:r>
        <w:rPr>
          <w:rFonts w:ascii="Times-Roman" w:hAnsi="Times-Roman"/>
          <w:color w:val="000000"/>
          <w:sz w:val="22"/>
        </w:rPr>
        <w:br/>
      </w:r>
      <w:r>
        <w:rPr>
          <w:rStyle w:val="fontstyle01"/>
          <w:sz w:val="22"/>
        </w:rPr>
        <w:t>class. Similarly, if there are any data fields used by all the flavors, put them in this</w:t>
      </w:r>
      <w:r>
        <w:rPr>
          <w:rFonts w:ascii="Times-Roman" w:hAnsi="Times-Roman"/>
          <w:color w:val="000000"/>
          <w:sz w:val="22"/>
        </w:rPr>
        <w:br/>
      </w:r>
      <w:r>
        <w:rPr>
          <w:rStyle w:val="fontstyle01"/>
          <w:sz w:val="22"/>
        </w:rPr>
        <w:t xml:space="preserve">class. There are no such flavor-independent methods or fields in the </w:t>
      </w:r>
      <w:r>
        <w:rPr>
          <w:rStyle w:val="fontstyle61"/>
          <w:sz w:val="18"/>
          <w:szCs w:val="18"/>
        </w:rPr>
        <w:t xml:space="preserve">Figure </w:t>
      </w:r>
      <w:r>
        <w:rPr>
          <w:rStyle w:val="fontstyle01"/>
          <w:sz w:val="22"/>
        </w:rPr>
        <w:t>class.</w:t>
      </w:r>
      <w:r>
        <w:rPr>
          <w:rFonts w:ascii="Times-Roman" w:hAnsi="Times-Roman"/>
          <w:color w:val="000000"/>
          <w:sz w:val="22"/>
        </w:rPr>
        <w:br/>
      </w:r>
      <w:r>
        <w:rPr>
          <w:rStyle w:val="fontstyle01"/>
          <w:sz w:val="22"/>
        </w:rPr>
        <w:t>Next, define a concrete subclass of the root class for each flavor of the original</w:t>
      </w:r>
      <w:r>
        <w:rPr>
          <w:rFonts w:ascii="Times-Roman" w:hAnsi="Times-Roman"/>
          <w:color w:val="000000"/>
          <w:sz w:val="22"/>
        </w:rPr>
        <w:br/>
      </w:r>
      <w:r>
        <w:rPr>
          <w:rStyle w:val="fontstyle01"/>
          <w:sz w:val="22"/>
        </w:rPr>
        <w:t>tagged class. In our example, there are two: circle and rectangle. Include in each</w:t>
      </w:r>
      <w:r>
        <w:rPr>
          <w:rFonts w:ascii="Times-Roman" w:hAnsi="Times-Roman"/>
          <w:color w:val="000000"/>
          <w:sz w:val="22"/>
        </w:rPr>
        <w:br/>
      </w:r>
      <w:r>
        <w:rPr>
          <w:rStyle w:val="fontstyle01"/>
          <w:sz w:val="22"/>
        </w:rPr>
        <w:t xml:space="preserve">subclass the data fields particular to its flavor. In our example, </w:t>
      </w:r>
      <w:r>
        <w:rPr>
          <w:rStyle w:val="fontstyle61"/>
          <w:sz w:val="18"/>
          <w:szCs w:val="18"/>
        </w:rPr>
        <w:t xml:space="preserve">radius </w:t>
      </w:r>
      <w:r>
        <w:rPr>
          <w:rStyle w:val="fontstyle01"/>
          <w:sz w:val="22"/>
        </w:rPr>
        <w:t>is particular</w:t>
      </w:r>
      <w:r>
        <w:rPr>
          <w:rFonts w:ascii="Times-Roman" w:hAnsi="Times-Roman"/>
          <w:color w:val="000000"/>
          <w:sz w:val="22"/>
        </w:rPr>
        <w:br/>
      </w:r>
      <w:r>
        <w:rPr>
          <w:rStyle w:val="fontstyle01"/>
          <w:sz w:val="22"/>
        </w:rPr>
        <w:t xml:space="preserve">to circle, and </w:t>
      </w:r>
      <w:r>
        <w:rPr>
          <w:rStyle w:val="fontstyle61"/>
          <w:sz w:val="18"/>
          <w:szCs w:val="18"/>
        </w:rPr>
        <w:t xml:space="preserve">length </w:t>
      </w:r>
      <w:r>
        <w:rPr>
          <w:rStyle w:val="fontstyle01"/>
          <w:sz w:val="22"/>
        </w:rPr>
        <w:t xml:space="preserve">and </w:t>
      </w:r>
      <w:r>
        <w:rPr>
          <w:rStyle w:val="fontstyle61"/>
          <w:sz w:val="18"/>
          <w:szCs w:val="18"/>
        </w:rPr>
        <w:t xml:space="preserve">width </w:t>
      </w:r>
      <w:r>
        <w:rPr>
          <w:rStyle w:val="fontstyle01"/>
          <w:sz w:val="22"/>
        </w:rPr>
        <w:t>are particular to rectangle. Also include in each</w:t>
      </w:r>
      <w:r>
        <w:rPr>
          <w:rFonts w:ascii="Times-Roman" w:hAnsi="Times-Roman"/>
          <w:color w:val="000000"/>
          <w:sz w:val="22"/>
        </w:rPr>
        <w:br/>
      </w:r>
      <w:r>
        <w:rPr>
          <w:rStyle w:val="fontstyle01"/>
          <w:sz w:val="22"/>
        </w:rPr>
        <w:t>subclass the appropriate implementation of each abstract method in the root class.</w:t>
      </w:r>
      <w:r>
        <w:rPr>
          <w:rFonts w:ascii="Times-Roman" w:hAnsi="Times-Roman"/>
          <w:color w:val="000000"/>
          <w:sz w:val="22"/>
        </w:rPr>
        <w:br/>
      </w:r>
      <w:r>
        <w:rPr>
          <w:rStyle w:val="fontstyle01"/>
          <w:sz w:val="22"/>
        </w:rPr>
        <w:t xml:space="preserve">Here is the class hierarchy corresponding to the original </w:t>
      </w:r>
      <w:r>
        <w:rPr>
          <w:rStyle w:val="fontstyle61"/>
          <w:sz w:val="18"/>
          <w:szCs w:val="18"/>
        </w:rPr>
        <w:t xml:space="preserve">Figure </w:t>
      </w:r>
      <w:r>
        <w:rPr>
          <w:rStyle w:val="fontstyle01"/>
          <w:sz w:val="22"/>
        </w:rPr>
        <w:t>class:</w:t>
      </w:r>
      <w:r>
        <w:rPr>
          <w:rFonts w:ascii="Times-Roman" w:hAnsi="Times-Roman"/>
          <w:color w:val="000000"/>
          <w:sz w:val="22"/>
        </w:rPr>
        <w:br/>
      </w:r>
      <w:r>
        <w:rPr>
          <w:rStyle w:val="fontstyle71"/>
        </w:rPr>
        <w:t>// Class hierarchy replacement for a tagged class</w:t>
      </w:r>
      <w:r>
        <w:rPr>
          <w:rFonts w:ascii="LucidaSans-TypewriterBold" w:hAnsi="LucidaSans-TypewriterBold"/>
          <w:b/>
          <w:bCs/>
          <w:color w:val="000000"/>
          <w:sz w:val="18"/>
          <w:szCs w:val="18"/>
        </w:rPr>
        <w:br/>
      </w:r>
      <w:r>
        <w:rPr>
          <w:rStyle w:val="fontstyle61"/>
          <w:sz w:val="18"/>
          <w:szCs w:val="18"/>
        </w:rPr>
        <w:t>abstract class Figure {</w:t>
      </w:r>
      <w:r>
        <w:rPr>
          <w:rFonts w:ascii="LucidaSans-Typewriter" w:hAnsi="LucidaSans-Typewriter"/>
          <w:color w:val="000000"/>
          <w:sz w:val="18"/>
          <w:szCs w:val="18"/>
        </w:rPr>
        <w:br/>
      </w:r>
      <w:r>
        <w:rPr>
          <w:rStyle w:val="fontstyle61"/>
          <w:sz w:val="18"/>
          <w:szCs w:val="18"/>
        </w:rPr>
        <w:t>abstract double area();</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class Circle extends Figure {</w:t>
      </w:r>
      <w:r>
        <w:rPr>
          <w:rFonts w:ascii="LucidaSans-Typewriter" w:hAnsi="LucidaSans-Typewriter"/>
          <w:color w:val="000000"/>
          <w:sz w:val="18"/>
          <w:szCs w:val="18"/>
        </w:rPr>
        <w:br/>
      </w:r>
      <w:r>
        <w:rPr>
          <w:rStyle w:val="fontstyle61"/>
          <w:sz w:val="18"/>
          <w:szCs w:val="18"/>
        </w:rPr>
        <w:t>final double radius;</w:t>
      </w:r>
      <w:r>
        <w:rPr>
          <w:rFonts w:ascii="LucidaSans-Typewriter" w:hAnsi="LucidaSans-Typewriter"/>
          <w:color w:val="000000"/>
          <w:sz w:val="18"/>
          <w:szCs w:val="18"/>
        </w:rPr>
        <w:br/>
      </w:r>
      <w:r>
        <w:rPr>
          <w:rStyle w:val="fontstyle61"/>
          <w:sz w:val="18"/>
          <w:szCs w:val="18"/>
        </w:rPr>
        <w:t>Circle(double radius) { this.radius = radius; }</w:t>
      </w:r>
      <w:r>
        <w:rPr>
          <w:rFonts w:ascii="LucidaSans-Typewriter" w:hAnsi="LucidaSans-Typewriter"/>
          <w:color w:val="000000"/>
          <w:sz w:val="18"/>
          <w:szCs w:val="18"/>
        </w:rPr>
        <w:br/>
      </w:r>
      <w:r>
        <w:rPr>
          <w:rStyle w:val="fontstyle61"/>
          <w:sz w:val="18"/>
          <w:szCs w:val="18"/>
        </w:rPr>
        <w:t>@Override double area() { return Math.PI * (radius * radius); }</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23: PREFER CLASS HIERARCHIES TO TAGGED CLASSES </w:t>
      </w:r>
      <w:r>
        <w:rPr>
          <w:rStyle w:val="fontstyle01"/>
          <w:sz w:val="20"/>
          <w:szCs w:val="20"/>
        </w:rPr>
        <w:t>111</w:t>
      </w:r>
      <w:r>
        <w:rPr>
          <w:rFonts w:ascii="Times-Roman" w:hAnsi="Times-Roman"/>
          <w:color w:val="000000"/>
          <w:sz w:val="20"/>
          <w:szCs w:val="20"/>
        </w:rPr>
        <w:br/>
      </w:r>
      <w:r>
        <w:rPr>
          <w:rStyle w:val="fontstyle61"/>
          <w:sz w:val="18"/>
          <w:szCs w:val="18"/>
        </w:rPr>
        <w:t>class Rectangle extends Figure {</w:t>
      </w:r>
      <w:r>
        <w:rPr>
          <w:rFonts w:ascii="LucidaSans-Typewriter" w:hAnsi="LucidaSans-Typewriter"/>
          <w:color w:val="000000"/>
          <w:sz w:val="18"/>
          <w:szCs w:val="18"/>
        </w:rPr>
        <w:br/>
      </w:r>
      <w:r>
        <w:rPr>
          <w:rStyle w:val="fontstyle61"/>
          <w:sz w:val="18"/>
          <w:szCs w:val="18"/>
        </w:rPr>
        <w:t>final double length;</w:t>
      </w:r>
      <w:r>
        <w:rPr>
          <w:rFonts w:ascii="LucidaSans-Typewriter" w:hAnsi="LucidaSans-Typewriter"/>
          <w:color w:val="000000"/>
          <w:sz w:val="18"/>
          <w:szCs w:val="18"/>
        </w:rPr>
        <w:br/>
      </w:r>
      <w:r>
        <w:rPr>
          <w:rStyle w:val="fontstyle61"/>
          <w:sz w:val="18"/>
          <w:szCs w:val="18"/>
        </w:rPr>
        <w:t>final double width;</w:t>
      </w:r>
      <w:r>
        <w:rPr>
          <w:rFonts w:ascii="LucidaSans-Typewriter" w:hAnsi="LucidaSans-Typewriter"/>
          <w:color w:val="000000"/>
          <w:sz w:val="18"/>
          <w:szCs w:val="18"/>
        </w:rPr>
        <w:br/>
      </w:r>
      <w:r>
        <w:rPr>
          <w:rStyle w:val="fontstyle61"/>
          <w:sz w:val="18"/>
          <w:szCs w:val="18"/>
        </w:rPr>
        <w:t>Rectangle(double length, double width) {</w:t>
      </w:r>
      <w:r>
        <w:rPr>
          <w:rFonts w:ascii="LucidaSans-Typewriter" w:hAnsi="LucidaSans-Typewriter"/>
          <w:color w:val="000000"/>
          <w:sz w:val="18"/>
          <w:szCs w:val="18"/>
        </w:rPr>
        <w:br/>
      </w:r>
      <w:r>
        <w:rPr>
          <w:rStyle w:val="fontstyle61"/>
          <w:sz w:val="18"/>
          <w:szCs w:val="18"/>
        </w:rPr>
        <w:t>this.length = length;</w:t>
      </w:r>
      <w:r>
        <w:rPr>
          <w:rFonts w:ascii="LucidaSans-Typewriter" w:hAnsi="LucidaSans-Typewriter"/>
          <w:color w:val="000000"/>
          <w:sz w:val="18"/>
          <w:szCs w:val="18"/>
        </w:rPr>
        <w:br/>
      </w:r>
      <w:r>
        <w:rPr>
          <w:rStyle w:val="fontstyle61"/>
          <w:sz w:val="18"/>
          <w:szCs w:val="18"/>
        </w:rPr>
        <w:t>this.width = width;</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double area() { return length * width;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class hierarchy corrects every shortcoming of tagged classes noted previously. The code is simple and clear, </w:t>
      </w:r>
      <w:r>
        <w:rPr>
          <w:rStyle w:val="fontstyle01"/>
          <w:sz w:val="22"/>
        </w:rPr>
        <w:lastRenderedPageBreak/>
        <w:t>containing none of the boilerplate found in the</w:t>
      </w:r>
      <w:r>
        <w:rPr>
          <w:rFonts w:ascii="Times-Roman" w:hAnsi="Times-Roman"/>
          <w:color w:val="000000"/>
          <w:sz w:val="22"/>
        </w:rPr>
        <w:br/>
      </w:r>
      <w:r>
        <w:rPr>
          <w:rStyle w:val="fontstyle01"/>
          <w:sz w:val="22"/>
        </w:rPr>
        <w:t>original. The implementation of each flavor is allotted its own class, and none of</w:t>
      </w:r>
      <w:r>
        <w:rPr>
          <w:rFonts w:ascii="Times-Roman" w:hAnsi="Times-Roman"/>
          <w:color w:val="000000"/>
          <w:sz w:val="22"/>
        </w:rPr>
        <w:br/>
      </w:r>
      <w:r>
        <w:rPr>
          <w:rStyle w:val="fontstyle01"/>
          <w:sz w:val="22"/>
        </w:rPr>
        <w:t>these classes is encumbered by irrelevant data fields. All fields are final. The compiler ensures that each class’s constructor initializes its data fields and that each</w:t>
      </w:r>
      <w:r>
        <w:rPr>
          <w:rFonts w:ascii="Times-Roman" w:hAnsi="Times-Roman"/>
          <w:color w:val="000000"/>
          <w:sz w:val="22"/>
        </w:rPr>
        <w:br/>
      </w:r>
      <w:r>
        <w:rPr>
          <w:rStyle w:val="fontstyle01"/>
          <w:sz w:val="22"/>
        </w:rPr>
        <w:t>class has an implementation for every abstract method declared in the root class.</w:t>
      </w:r>
      <w:r>
        <w:rPr>
          <w:rFonts w:ascii="Times-Roman" w:hAnsi="Times-Roman"/>
          <w:color w:val="000000"/>
          <w:sz w:val="22"/>
        </w:rPr>
        <w:br/>
      </w:r>
      <w:r>
        <w:rPr>
          <w:rStyle w:val="fontstyle01"/>
          <w:sz w:val="22"/>
        </w:rPr>
        <w:t>This eliminates the possibility of a runtime failure due to a missing switch case.</w:t>
      </w:r>
      <w:r>
        <w:rPr>
          <w:rFonts w:ascii="Times-Roman" w:hAnsi="Times-Roman"/>
          <w:color w:val="000000"/>
          <w:sz w:val="22"/>
        </w:rPr>
        <w:br/>
      </w:r>
      <w:r>
        <w:rPr>
          <w:rStyle w:val="fontstyle01"/>
          <w:sz w:val="22"/>
        </w:rPr>
        <w:t>Multiple programmers can extend the hierarchy independently and interoperably</w:t>
      </w:r>
      <w:r>
        <w:rPr>
          <w:rFonts w:ascii="Times-Roman" w:hAnsi="Times-Roman"/>
          <w:color w:val="000000"/>
          <w:sz w:val="22"/>
        </w:rPr>
        <w:br/>
      </w:r>
      <w:r>
        <w:rPr>
          <w:rStyle w:val="fontstyle01"/>
          <w:sz w:val="22"/>
        </w:rPr>
        <w:t>without access to the source for the root class. There is a separate data type associated with each flavor, allowing programmers to indicate the flavor of a variable</w:t>
      </w:r>
      <w:r>
        <w:rPr>
          <w:rFonts w:ascii="Times-Roman" w:hAnsi="Times-Roman"/>
          <w:color w:val="000000"/>
          <w:sz w:val="22"/>
        </w:rPr>
        <w:br/>
      </w:r>
      <w:r>
        <w:rPr>
          <w:rStyle w:val="fontstyle01"/>
          <w:sz w:val="22"/>
        </w:rPr>
        <w:t>and to restrict variables and input parameters to a particular flavor.</w:t>
      </w:r>
      <w:r>
        <w:rPr>
          <w:rFonts w:ascii="Times-Roman" w:hAnsi="Times-Roman"/>
          <w:color w:val="000000"/>
          <w:sz w:val="22"/>
        </w:rPr>
        <w:br/>
      </w:r>
      <w:r>
        <w:rPr>
          <w:rStyle w:val="fontstyle01"/>
          <w:sz w:val="22"/>
        </w:rPr>
        <w:t>Another advantage of class hierarchies is that they can be made to reflect</w:t>
      </w:r>
      <w:r>
        <w:rPr>
          <w:rFonts w:ascii="Times-Roman" w:hAnsi="Times-Roman"/>
          <w:color w:val="000000"/>
          <w:sz w:val="22"/>
        </w:rPr>
        <w:br/>
      </w:r>
      <w:r>
        <w:rPr>
          <w:rStyle w:val="fontstyle01"/>
          <w:sz w:val="22"/>
        </w:rPr>
        <w:t>natural hierarchical relationships among types, allowing for increased flexibility</w:t>
      </w:r>
      <w:r>
        <w:rPr>
          <w:rFonts w:ascii="Times-Roman" w:hAnsi="Times-Roman"/>
          <w:color w:val="000000"/>
          <w:sz w:val="22"/>
        </w:rPr>
        <w:br/>
      </w:r>
      <w:r>
        <w:rPr>
          <w:rStyle w:val="fontstyle01"/>
          <w:sz w:val="22"/>
        </w:rPr>
        <w:t>and better compile-time type checking. Suppose the tagged class in the original</w:t>
      </w:r>
      <w:r>
        <w:rPr>
          <w:rFonts w:ascii="Times-Roman" w:hAnsi="Times-Roman"/>
          <w:color w:val="000000"/>
          <w:sz w:val="22"/>
        </w:rPr>
        <w:br/>
      </w:r>
      <w:r>
        <w:rPr>
          <w:rStyle w:val="fontstyle01"/>
          <w:sz w:val="22"/>
        </w:rPr>
        <w:t>example also allowed for squares. The class hierarchy could be made to reflect the</w:t>
      </w:r>
      <w:r>
        <w:rPr>
          <w:rFonts w:ascii="Times-Roman" w:hAnsi="Times-Roman"/>
          <w:color w:val="000000"/>
          <w:sz w:val="22"/>
        </w:rPr>
        <w:br/>
      </w:r>
      <w:r>
        <w:rPr>
          <w:rStyle w:val="fontstyle01"/>
          <w:sz w:val="22"/>
        </w:rPr>
        <w:t>fact that a square is a special kind of rectangle (assuming both are immutable):</w:t>
      </w:r>
      <w:r>
        <w:rPr>
          <w:rFonts w:ascii="Times-Roman" w:hAnsi="Times-Roman"/>
          <w:color w:val="000000"/>
          <w:sz w:val="22"/>
        </w:rPr>
        <w:br/>
      </w:r>
      <w:r>
        <w:rPr>
          <w:rStyle w:val="fontstyle61"/>
          <w:sz w:val="18"/>
          <w:szCs w:val="18"/>
        </w:rPr>
        <w:t>class Square extends Rectangle {</w:t>
      </w:r>
      <w:r>
        <w:rPr>
          <w:rFonts w:ascii="LucidaSans-Typewriter" w:hAnsi="LucidaSans-Typewriter"/>
          <w:color w:val="000000"/>
          <w:sz w:val="18"/>
          <w:szCs w:val="18"/>
        </w:rPr>
        <w:br/>
      </w:r>
      <w:r>
        <w:rPr>
          <w:rStyle w:val="fontstyle61"/>
          <w:sz w:val="18"/>
          <w:szCs w:val="18"/>
        </w:rPr>
        <w:t>Square(double side) {</w:t>
      </w:r>
      <w:r>
        <w:rPr>
          <w:rFonts w:ascii="LucidaSans-Typewriter" w:hAnsi="LucidaSans-Typewriter"/>
          <w:color w:val="000000"/>
          <w:sz w:val="18"/>
          <w:szCs w:val="18"/>
        </w:rPr>
        <w:br/>
      </w:r>
      <w:r>
        <w:rPr>
          <w:rStyle w:val="fontstyle61"/>
          <w:sz w:val="18"/>
          <w:szCs w:val="18"/>
        </w:rPr>
        <w:t>super(side, side);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Note that the fields in the above hierarchy are accessed directly rather than by</w:t>
      </w:r>
      <w:r>
        <w:rPr>
          <w:rFonts w:ascii="Times-Roman" w:hAnsi="Times-Roman"/>
          <w:color w:val="000000"/>
          <w:sz w:val="22"/>
        </w:rPr>
        <w:br/>
      </w:r>
      <w:r>
        <w:rPr>
          <w:rStyle w:val="fontstyle01"/>
          <w:sz w:val="22"/>
        </w:rPr>
        <w:t>accessor methods. This was done for brevity and would be a poor design if the</w:t>
      </w:r>
      <w:r>
        <w:rPr>
          <w:rFonts w:ascii="Times-Roman" w:hAnsi="Times-Roman"/>
          <w:color w:val="000000"/>
          <w:sz w:val="22"/>
        </w:rPr>
        <w:br/>
      </w:r>
      <w:r>
        <w:rPr>
          <w:rStyle w:val="fontstyle01"/>
          <w:sz w:val="22"/>
        </w:rPr>
        <w:t>hierarchy were public (Item 16).</w:t>
      </w:r>
      <w:r>
        <w:rPr>
          <w:rFonts w:ascii="Times-Roman" w:hAnsi="Times-Roman"/>
          <w:color w:val="000000"/>
          <w:sz w:val="22"/>
        </w:rPr>
        <w:br/>
      </w:r>
      <w:r>
        <w:rPr>
          <w:rStyle w:val="fontstyle01"/>
          <w:sz w:val="22"/>
        </w:rPr>
        <w:t>In summary, tagged classes are seldom appropriate. If you’re tempted to write</w:t>
      </w:r>
      <w:r>
        <w:rPr>
          <w:rFonts w:ascii="Times-Roman" w:hAnsi="Times-Roman"/>
          <w:color w:val="000000"/>
          <w:sz w:val="22"/>
        </w:rPr>
        <w:br/>
      </w:r>
      <w:r>
        <w:rPr>
          <w:rStyle w:val="fontstyle01"/>
          <w:sz w:val="22"/>
        </w:rPr>
        <w:t>a class with an explicit tag field, think about whether the tag could be eliminated</w:t>
      </w:r>
      <w:r>
        <w:rPr>
          <w:rFonts w:ascii="Times-Roman" w:hAnsi="Times-Roman"/>
          <w:color w:val="000000"/>
          <w:sz w:val="22"/>
        </w:rPr>
        <w:br/>
      </w:r>
      <w:r>
        <w:rPr>
          <w:rStyle w:val="fontstyle01"/>
          <w:sz w:val="22"/>
        </w:rPr>
        <w:t>and the class replaced by a hierarchy. When you encounter an existing class with a</w:t>
      </w:r>
      <w:r>
        <w:rPr>
          <w:rFonts w:ascii="Times-Roman" w:hAnsi="Times-Roman"/>
          <w:color w:val="000000"/>
          <w:sz w:val="22"/>
        </w:rPr>
        <w:br/>
      </w:r>
      <w:r>
        <w:rPr>
          <w:rStyle w:val="fontstyle01"/>
          <w:sz w:val="22"/>
        </w:rPr>
        <w:t>tag field, consider refactoring it into a hierarchy.</w:t>
      </w:r>
      <w:r>
        <w:br/>
      </w:r>
      <w:r>
        <w:rPr>
          <w:rStyle w:val="fontstyle01"/>
          <w:sz w:val="20"/>
          <w:szCs w:val="20"/>
        </w:rPr>
        <w:t xml:space="preserve">112 </w:t>
      </w:r>
      <w:r>
        <w:rPr>
          <w:rStyle w:val="fontstyle21"/>
          <w:sz w:val="16"/>
          <w:szCs w:val="16"/>
        </w:rPr>
        <w:t>CHAPTER 4 CLASSES AND INTERFACES</w:t>
      </w:r>
      <w:r>
        <w:rPr>
          <w:rFonts w:ascii="Times-Italic" w:hAnsi="Times-Italic"/>
          <w:i/>
          <w:iCs/>
          <w:color w:val="000000"/>
          <w:sz w:val="16"/>
          <w:szCs w:val="16"/>
        </w:rPr>
        <w:br/>
      </w:r>
      <w:r>
        <w:rPr>
          <w:rStyle w:val="fontstyle51"/>
          <w:sz w:val="26"/>
          <w:szCs w:val="26"/>
        </w:rPr>
        <w:t>Item 24: Favor static member classes over nonstatic</w:t>
      </w:r>
      <w:r>
        <w:rPr>
          <w:rFonts w:ascii="Times-Bold" w:hAnsi="Times-Bold"/>
          <w:b/>
          <w:bCs/>
          <w:color w:val="000000"/>
          <w:sz w:val="26"/>
          <w:szCs w:val="26"/>
        </w:rPr>
        <w:br/>
      </w:r>
      <w:r>
        <w:rPr>
          <w:rStyle w:val="fontstyle01"/>
          <w:sz w:val="22"/>
        </w:rPr>
        <w:t xml:space="preserve">A </w:t>
      </w:r>
      <w:r>
        <w:rPr>
          <w:rStyle w:val="fontstyle21"/>
          <w:sz w:val="22"/>
        </w:rPr>
        <w:t xml:space="preserve">nested class </w:t>
      </w:r>
      <w:r>
        <w:rPr>
          <w:rStyle w:val="fontstyle01"/>
          <w:sz w:val="22"/>
        </w:rPr>
        <w:t>is a class defined within another class. A nested class should exist</w:t>
      </w:r>
      <w:r>
        <w:rPr>
          <w:rFonts w:ascii="Times-Roman" w:hAnsi="Times-Roman"/>
          <w:color w:val="000000"/>
          <w:sz w:val="22"/>
        </w:rPr>
        <w:br/>
      </w:r>
      <w:r>
        <w:rPr>
          <w:rStyle w:val="fontstyle01"/>
          <w:sz w:val="22"/>
        </w:rPr>
        <w:t>only to serve its enclosing class. If a nested class would be useful in some other</w:t>
      </w:r>
      <w:r>
        <w:rPr>
          <w:rFonts w:ascii="Times-Roman" w:hAnsi="Times-Roman"/>
          <w:color w:val="000000"/>
          <w:sz w:val="22"/>
        </w:rPr>
        <w:br/>
      </w:r>
      <w:r>
        <w:rPr>
          <w:rStyle w:val="fontstyle01"/>
          <w:sz w:val="22"/>
        </w:rPr>
        <w:t>context, then it should be a top-level class. There are four kinds of nested classes:</w:t>
      </w:r>
      <w:r>
        <w:rPr>
          <w:rFonts w:ascii="Times-Roman" w:hAnsi="Times-Roman"/>
          <w:color w:val="000000"/>
          <w:sz w:val="22"/>
        </w:rPr>
        <w:br/>
      </w:r>
      <w:r>
        <w:rPr>
          <w:rStyle w:val="fontstyle21"/>
          <w:sz w:val="22"/>
        </w:rPr>
        <w:t>static member classes</w:t>
      </w:r>
      <w:r>
        <w:rPr>
          <w:rStyle w:val="fontstyle01"/>
          <w:sz w:val="22"/>
        </w:rPr>
        <w:t xml:space="preserve">, </w:t>
      </w:r>
      <w:r>
        <w:rPr>
          <w:rStyle w:val="fontstyle21"/>
          <w:sz w:val="22"/>
        </w:rPr>
        <w:t>nonstatic member classes</w:t>
      </w:r>
      <w:r>
        <w:rPr>
          <w:rStyle w:val="fontstyle01"/>
          <w:sz w:val="22"/>
        </w:rPr>
        <w:t xml:space="preserve">, </w:t>
      </w:r>
      <w:r>
        <w:rPr>
          <w:rStyle w:val="fontstyle21"/>
          <w:sz w:val="22"/>
        </w:rPr>
        <w:t>anonymous classes</w:t>
      </w:r>
      <w:r>
        <w:rPr>
          <w:rStyle w:val="fontstyle01"/>
          <w:sz w:val="22"/>
        </w:rPr>
        <w:t xml:space="preserve">, and </w:t>
      </w:r>
      <w:r>
        <w:rPr>
          <w:rStyle w:val="fontstyle21"/>
          <w:sz w:val="22"/>
        </w:rPr>
        <w:t>local</w:t>
      </w:r>
      <w:r>
        <w:rPr>
          <w:rFonts w:ascii="Times-Italic" w:hAnsi="Times-Italic"/>
          <w:i/>
          <w:iCs/>
          <w:color w:val="000000"/>
          <w:sz w:val="22"/>
        </w:rPr>
        <w:br/>
      </w:r>
      <w:r>
        <w:rPr>
          <w:rStyle w:val="fontstyle21"/>
          <w:sz w:val="22"/>
        </w:rPr>
        <w:t>classes</w:t>
      </w:r>
      <w:r>
        <w:rPr>
          <w:rStyle w:val="fontstyle01"/>
          <w:sz w:val="22"/>
        </w:rPr>
        <w:t xml:space="preserve">. All but the first kind are known as </w:t>
      </w:r>
      <w:r>
        <w:rPr>
          <w:rStyle w:val="fontstyle21"/>
          <w:sz w:val="22"/>
        </w:rPr>
        <w:t>inner classes</w:t>
      </w:r>
      <w:r>
        <w:rPr>
          <w:rStyle w:val="fontstyle01"/>
          <w:sz w:val="22"/>
        </w:rPr>
        <w:t>. This item tells you when</w:t>
      </w:r>
      <w:r>
        <w:rPr>
          <w:rFonts w:ascii="Times-Roman" w:hAnsi="Times-Roman"/>
          <w:color w:val="000000"/>
          <w:sz w:val="22"/>
        </w:rPr>
        <w:br/>
      </w:r>
      <w:r>
        <w:rPr>
          <w:rStyle w:val="fontstyle01"/>
          <w:sz w:val="22"/>
        </w:rPr>
        <w:t>to use which kind of nested class and why.</w:t>
      </w:r>
      <w:r>
        <w:rPr>
          <w:rFonts w:ascii="Times-Roman" w:hAnsi="Times-Roman"/>
          <w:color w:val="000000"/>
          <w:sz w:val="22"/>
        </w:rPr>
        <w:br/>
      </w:r>
      <w:r>
        <w:rPr>
          <w:rStyle w:val="fontstyle01"/>
          <w:sz w:val="22"/>
        </w:rPr>
        <w:t>A static member class is the simplest kind of nested class. It is best thought of</w:t>
      </w:r>
      <w:r>
        <w:rPr>
          <w:rFonts w:ascii="Times-Roman" w:hAnsi="Times-Roman"/>
          <w:color w:val="000000"/>
          <w:sz w:val="22"/>
        </w:rPr>
        <w:br/>
      </w:r>
      <w:r>
        <w:rPr>
          <w:rStyle w:val="fontstyle01"/>
          <w:sz w:val="22"/>
        </w:rPr>
        <w:t>as an ordinary class that happens to be declared inside another class and has</w:t>
      </w:r>
      <w:r>
        <w:rPr>
          <w:rFonts w:ascii="Times-Roman" w:hAnsi="Times-Roman"/>
          <w:color w:val="000000"/>
          <w:sz w:val="22"/>
        </w:rPr>
        <w:br/>
      </w:r>
      <w:r>
        <w:rPr>
          <w:rStyle w:val="fontstyle01"/>
          <w:sz w:val="22"/>
        </w:rPr>
        <w:t>access to all of the enclosing class’s members, even those declared private. A</w:t>
      </w:r>
      <w:r>
        <w:rPr>
          <w:rFonts w:ascii="Times-Roman" w:hAnsi="Times-Roman"/>
          <w:color w:val="000000"/>
          <w:sz w:val="22"/>
        </w:rPr>
        <w:br/>
      </w:r>
      <w:r>
        <w:rPr>
          <w:rStyle w:val="fontstyle01"/>
          <w:sz w:val="22"/>
        </w:rPr>
        <w:t>static member class is a static member of its enclosing class and obeys the same</w:t>
      </w:r>
      <w:r>
        <w:rPr>
          <w:rFonts w:ascii="Times-Roman" w:hAnsi="Times-Roman"/>
          <w:color w:val="000000"/>
          <w:sz w:val="22"/>
        </w:rPr>
        <w:br/>
      </w:r>
      <w:r>
        <w:rPr>
          <w:rStyle w:val="fontstyle01"/>
          <w:sz w:val="22"/>
        </w:rPr>
        <w:t>accessibility rules as other static members. If it is declared private, it is accessible</w:t>
      </w:r>
      <w:r>
        <w:rPr>
          <w:rFonts w:ascii="Times-Roman" w:hAnsi="Times-Roman"/>
          <w:color w:val="000000"/>
          <w:sz w:val="22"/>
        </w:rPr>
        <w:br/>
      </w:r>
      <w:r>
        <w:rPr>
          <w:rStyle w:val="fontstyle01"/>
          <w:sz w:val="22"/>
        </w:rPr>
        <w:t>only within the enclosing class, and so forth.</w:t>
      </w:r>
      <w:r>
        <w:rPr>
          <w:rFonts w:ascii="Times-Roman" w:hAnsi="Times-Roman"/>
          <w:color w:val="000000"/>
          <w:sz w:val="22"/>
        </w:rPr>
        <w:br/>
      </w:r>
      <w:r>
        <w:rPr>
          <w:rStyle w:val="fontstyle01"/>
          <w:sz w:val="22"/>
        </w:rPr>
        <w:t>One common use of a static member class is as a public helper class, useful</w:t>
      </w:r>
      <w:r>
        <w:rPr>
          <w:rFonts w:ascii="Times-Roman" w:hAnsi="Times-Roman"/>
          <w:color w:val="000000"/>
          <w:sz w:val="22"/>
        </w:rPr>
        <w:br/>
      </w:r>
      <w:r>
        <w:rPr>
          <w:rStyle w:val="fontstyle01"/>
          <w:sz w:val="22"/>
        </w:rPr>
        <w:t>only in conjunction with its outer class. For example, consider an enum describing</w:t>
      </w:r>
      <w:r>
        <w:rPr>
          <w:rFonts w:ascii="Times-Roman" w:hAnsi="Times-Roman"/>
          <w:color w:val="000000"/>
          <w:sz w:val="22"/>
        </w:rPr>
        <w:br/>
      </w:r>
      <w:r>
        <w:rPr>
          <w:rStyle w:val="fontstyle01"/>
          <w:sz w:val="22"/>
        </w:rPr>
        <w:t xml:space="preserve">the operations supported by a calculator (Item 34). The </w:t>
      </w:r>
      <w:r>
        <w:rPr>
          <w:rStyle w:val="fontstyle61"/>
          <w:sz w:val="18"/>
          <w:szCs w:val="18"/>
        </w:rPr>
        <w:t xml:space="preserve">Operation </w:t>
      </w:r>
      <w:r>
        <w:rPr>
          <w:rStyle w:val="fontstyle01"/>
          <w:sz w:val="22"/>
        </w:rPr>
        <w:t>enum should</w:t>
      </w:r>
      <w:r>
        <w:rPr>
          <w:rFonts w:ascii="Times-Roman" w:hAnsi="Times-Roman"/>
          <w:color w:val="000000"/>
          <w:sz w:val="22"/>
        </w:rPr>
        <w:br/>
      </w:r>
      <w:r>
        <w:rPr>
          <w:rStyle w:val="fontstyle01"/>
          <w:sz w:val="22"/>
        </w:rPr>
        <w:t xml:space="preserve">be a public static member class of the </w:t>
      </w:r>
      <w:r>
        <w:rPr>
          <w:rStyle w:val="fontstyle61"/>
          <w:sz w:val="18"/>
          <w:szCs w:val="18"/>
        </w:rPr>
        <w:t xml:space="preserve">Calculator </w:t>
      </w:r>
      <w:r>
        <w:rPr>
          <w:rStyle w:val="fontstyle01"/>
          <w:sz w:val="22"/>
        </w:rPr>
        <w:t xml:space="preserve">class. Clients of </w:t>
      </w:r>
      <w:r>
        <w:rPr>
          <w:rStyle w:val="fontstyle61"/>
          <w:sz w:val="18"/>
          <w:szCs w:val="18"/>
        </w:rPr>
        <w:t>Calculator</w:t>
      </w:r>
      <w:r>
        <w:rPr>
          <w:rFonts w:ascii="LucidaSans-Typewriter" w:hAnsi="LucidaSans-Typewriter"/>
          <w:color w:val="000000"/>
          <w:sz w:val="18"/>
          <w:szCs w:val="18"/>
        </w:rPr>
        <w:br/>
      </w:r>
      <w:r>
        <w:rPr>
          <w:rStyle w:val="fontstyle01"/>
          <w:sz w:val="22"/>
        </w:rPr>
        <w:t xml:space="preserve">could then refer to operations using names like </w:t>
      </w:r>
      <w:r>
        <w:rPr>
          <w:rStyle w:val="fontstyle61"/>
          <w:sz w:val="18"/>
          <w:szCs w:val="18"/>
        </w:rPr>
        <w:t xml:space="preserve">Calculator.Operation.PLUS </w:t>
      </w:r>
      <w:r>
        <w:rPr>
          <w:rStyle w:val="fontstyle01"/>
          <w:sz w:val="22"/>
        </w:rPr>
        <w:t>and</w:t>
      </w:r>
      <w:r>
        <w:rPr>
          <w:rFonts w:ascii="Times-Roman" w:hAnsi="Times-Roman"/>
          <w:color w:val="000000"/>
          <w:sz w:val="22"/>
        </w:rPr>
        <w:br/>
      </w:r>
      <w:r>
        <w:rPr>
          <w:rStyle w:val="fontstyle61"/>
          <w:sz w:val="18"/>
          <w:szCs w:val="18"/>
        </w:rPr>
        <w:t>Calculator.Operation.MINUS</w:t>
      </w:r>
      <w:r>
        <w:rPr>
          <w:rStyle w:val="fontstyle01"/>
          <w:sz w:val="22"/>
        </w:rPr>
        <w:t>.</w:t>
      </w:r>
      <w:r>
        <w:rPr>
          <w:rFonts w:ascii="Times-Roman" w:hAnsi="Times-Roman"/>
          <w:color w:val="000000"/>
          <w:sz w:val="22"/>
        </w:rPr>
        <w:br/>
      </w:r>
      <w:r>
        <w:rPr>
          <w:rStyle w:val="fontstyle01"/>
          <w:sz w:val="22"/>
        </w:rPr>
        <w:t>Syntactically, the only difference between static and nonstatic member classes</w:t>
      </w:r>
      <w:r>
        <w:rPr>
          <w:rFonts w:ascii="Times-Roman" w:hAnsi="Times-Roman"/>
          <w:color w:val="000000"/>
          <w:sz w:val="22"/>
        </w:rPr>
        <w:br/>
      </w:r>
      <w:r>
        <w:rPr>
          <w:rStyle w:val="fontstyle01"/>
          <w:sz w:val="22"/>
        </w:rPr>
        <w:t xml:space="preserve">is that static member classes have the modifier </w:t>
      </w:r>
      <w:r>
        <w:rPr>
          <w:rStyle w:val="fontstyle61"/>
          <w:sz w:val="18"/>
          <w:szCs w:val="18"/>
        </w:rPr>
        <w:t xml:space="preserve">static </w:t>
      </w:r>
      <w:r>
        <w:rPr>
          <w:rStyle w:val="fontstyle01"/>
          <w:sz w:val="22"/>
        </w:rPr>
        <w:t>in their declarations.</w:t>
      </w:r>
      <w:r>
        <w:rPr>
          <w:rFonts w:ascii="Times-Roman" w:hAnsi="Times-Roman"/>
          <w:color w:val="000000"/>
          <w:sz w:val="22"/>
        </w:rPr>
        <w:br/>
      </w:r>
      <w:r>
        <w:rPr>
          <w:rStyle w:val="fontstyle01"/>
          <w:sz w:val="22"/>
        </w:rPr>
        <w:lastRenderedPageBreak/>
        <w:t>Despite the syntactic similarity, these two kinds of nested classes are very different. Each instance of a nonstatic member class is implicitly associated with an</w:t>
      </w:r>
      <w:r>
        <w:rPr>
          <w:rFonts w:ascii="Times-Roman" w:hAnsi="Times-Roman"/>
          <w:color w:val="000000"/>
          <w:sz w:val="22"/>
        </w:rPr>
        <w:br/>
      </w:r>
      <w:r>
        <w:rPr>
          <w:rStyle w:val="fontstyle21"/>
          <w:sz w:val="22"/>
        </w:rPr>
        <w:t xml:space="preserve">enclosing instance </w:t>
      </w:r>
      <w:r>
        <w:rPr>
          <w:rStyle w:val="fontstyle01"/>
          <w:sz w:val="22"/>
        </w:rPr>
        <w:t>of its containing class. Within instance methods of a nonstatic</w:t>
      </w:r>
      <w:r>
        <w:rPr>
          <w:rFonts w:ascii="Times-Roman" w:hAnsi="Times-Roman"/>
          <w:color w:val="000000"/>
          <w:sz w:val="22"/>
        </w:rPr>
        <w:br/>
      </w:r>
      <w:r>
        <w:rPr>
          <w:rStyle w:val="fontstyle01"/>
          <w:sz w:val="22"/>
        </w:rPr>
        <w:t xml:space="preserve">member class, you can invoke methods on the enclosing instance or obtain a reference to the enclosing instance using the </w:t>
      </w:r>
      <w:r>
        <w:rPr>
          <w:rStyle w:val="fontstyle21"/>
          <w:sz w:val="22"/>
        </w:rPr>
        <w:t xml:space="preserve">qualified this </w:t>
      </w:r>
      <w:r>
        <w:rPr>
          <w:rStyle w:val="fontstyle01"/>
          <w:sz w:val="22"/>
        </w:rPr>
        <w:t>construct [JLS, 15.8.4]. If an</w:t>
      </w:r>
      <w:r>
        <w:rPr>
          <w:rFonts w:ascii="Times-Roman" w:hAnsi="Times-Roman"/>
          <w:color w:val="000000"/>
          <w:sz w:val="22"/>
        </w:rPr>
        <w:br/>
      </w:r>
      <w:r>
        <w:rPr>
          <w:rStyle w:val="fontstyle01"/>
          <w:sz w:val="22"/>
        </w:rPr>
        <w:t>instance of a nested class can exist in isolation from an instance of its enclosing</w:t>
      </w:r>
      <w:r>
        <w:rPr>
          <w:rFonts w:ascii="Times-Roman" w:hAnsi="Times-Roman"/>
          <w:color w:val="000000"/>
          <w:sz w:val="22"/>
        </w:rPr>
        <w:br/>
      </w:r>
      <w:r>
        <w:rPr>
          <w:rStyle w:val="fontstyle01"/>
          <w:sz w:val="22"/>
        </w:rPr>
        <w:t xml:space="preserve">class, then the nested class </w:t>
      </w:r>
      <w:r>
        <w:rPr>
          <w:rStyle w:val="fontstyle21"/>
          <w:sz w:val="22"/>
        </w:rPr>
        <w:t xml:space="preserve">must </w:t>
      </w:r>
      <w:r>
        <w:rPr>
          <w:rStyle w:val="fontstyle01"/>
          <w:sz w:val="22"/>
        </w:rPr>
        <w:t>be a static member class: it is impossible to create</w:t>
      </w:r>
      <w:r>
        <w:rPr>
          <w:rFonts w:ascii="Times-Roman" w:hAnsi="Times-Roman"/>
          <w:color w:val="000000"/>
          <w:sz w:val="22"/>
        </w:rPr>
        <w:br/>
      </w:r>
      <w:r>
        <w:rPr>
          <w:rStyle w:val="fontstyle01"/>
          <w:sz w:val="22"/>
        </w:rPr>
        <w:t>an instance of a nonstatic member class without an enclosing instance.</w:t>
      </w:r>
      <w:r>
        <w:rPr>
          <w:rFonts w:ascii="Times-Roman" w:hAnsi="Times-Roman"/>
          <w:color w:val="000000"/>
          <w:sz w:val="22"/>
        </w:rPr>
        <w:br/>
      </w:r>
      <w:r>
        <w:rPr>
          <w:rStyle w:val="fontstyle01"/>
          <w:sz w:val="22"/>
        </w:rPr>
        <w:t>The association between a nonstatic member class instance and its enclosing</w:t>
      </w:r>
      <w:r>
        <w:rPr>
          <w:rFonts w:ascii="Times-Roman" w:hAnsi="Times-Roman"/>
          <w:color w:val="000000"/>
          <w:sz w:val="22"/>
        </w:rPr>
        <w:br/>
      </w:r>
      <w:r>
        <w:rPr>
          <w:rStyle w:val="fontstyle01"/>
          <w:sz w:val="22"/>
        </w:rPr>
        <w:t>instance is established when the member class instance is created and cannot be</w:t>
      </w:r>
      <w:r>
        <w:rPr>
          <w:rFonts w:ascii="Times-Roman" w:hAnsi="Times-Roman"/>
          <w:color w:val="000000"/>
          <w:sz w:val="22"/>
        </w:rPr>
        <w:br/>
      </w:r>
      <w:r>
        <w:rPr>
          <w:rStyle w:val="fontstyle01"/>
          <w:sz w:val="22"/>
        </w:rPr>
        <w:t>modified thereafter. Normally, the association is established automatically by</w:t>
      </w:r>
      <w:r>
        <w:rPr>
          <w:rFonts w:ascii="Times-Roman" w:hAnsi="Times-Roman"/>
          <w:color w:val="000000"/>
          <w:sz w:val="22"/>
        </w:rPr>
        <w:br/>
      </w:r>
      <w:r>
        <w:rPr>
          <w:rStyle w:val="fontstyle01"/>
          <w:sz w:val="22"/>
        </w:rPr>
        <w:t>invoking a nonstatic member class constructor from within an instance method of</w:t>
      </w:r>
      <w:r>
        <w:rPr>
          <w:rFonts w:ascii="Times-Roman" w:hAnsi="Times-Roman"/>
          <w:color w:val="000000"/>
          <w:sz w:val="22"/>
        </w:rPr>
        <w:br/>
      </w:r>
      <w:r>
        <w:rPr>
          <w:rStyle w:val="fontstyle01"/>
          <w:sz w:val="22"/>
        </w:rPr>
        <w:t>the enclosing class. It is possible, though rare, to establish the association</w:t>
      </w:r>
      <w:r>
        <w:rPr>
          <w:rFonts w:ascii="Times-Roman" w:hAnsi="Times-Roman"/>
          <w:color w:val="000000"/>
          <w:sz w:val="22"/>
        </w:rPr>
        <w:br/>
      </w:r>
      <w:r>
        <w:rPr>
          <w:rStyle w:val="fontstyle01"/>
          <w:sz w:val="22"/>
        </w:rPr>
        <w:t xml:space="preserve">manually using the expression </w:t>
      </w:r>
      <w:r>
        <w:rPr>
          <w:rStyle w:val="fontstyle61"/>
          <w:sz w:val="18"/>
          <w:szCs w:val="18"/>
        </w:rPr>
        <w:t>enclosingInstance.new MemberClass(args)</w:t>
      </w:r>
      <w:r>
        <w:rPr>
          <w:rStyle w:val="fontstyle01"/>
          <w:sz w:val="22"/>
        </w:rPr>
        <w:t>.</w:t>
      </w:r>
      <w:r>
        <w:rPr>
          <w:rFonts w:ascii="Times-Roman" w:hAnsi="Times-Roman"/>
          <w:color w:val="000000"/>
          <w:sz w:val="22"/>
        </w:rPr>
        <w:br/>
      </w:r>
      <w:r>
        <w:rPr>
          <w:rStyle w:val="fontstyle01"/>
          <w:sz w:val="22"/>
        </w:rPr>
        <w:t>As you would expect, the association takes up space in the nonstatic member class</w:t>
      </w:r>
      <w:r>
        <w:rPr>
          <w:rFonts w:ascii="Times-Roman" w:hAnsi="Times-Roman"/>
          <w:color w:val="000000"/>
          <w:sz w:val="22"/>
        </w:rPr>
        <w:br/>
      </w:r>
      <w:r>
        <w:rPr>
          <w:rStyle w:val="fontstyle01"/>
          <w:sz w:val="22"/>
        </w:rPr>
        <w:t>instance and adds time to its construction.</w:t>
      </w:r>
      <w:r>
        <w:br/>
      </w:r>
      <w:r>
        <w:rPr>
          <w:rStyle w:val="fontstyle21"/>
          <w:sz w:val="16"/>
          <w:szCs w:val="16"/>
        </w:rPr>
        <w:t xml:space="preserve">ITEM 24: FAVOR STATIC MEMBER CLASSES OVER NONSTATIC </w:t>
      </w:r>
      <w:r>
        <w:rPr>
          <w:rStyle w:val="fontstyle01"/>
          <w:sz w:val="20"/>
          <w:szCs w:val="20"/>
        </w:rPr>
        <w:t>113</w:t>
      </w:r>
      <w:r>
        <w:rPr>
          <w:rFonts w:ascii="Times-Roman" w:hAnsi="Times-Roman"/>
          <w:color w:val="000000"/>
          <w:sz w:val="20"/>
          <w:szCs w:val="20"/>
        </w:rPr>
        <w:br/>
      </w:r>
      <w:r>
        <w:rPr>
          <w:rStyle w:val="fontstyle01"/>
          <w:sz w:val="22"/>
        </w:rPr>
        <w:t xml:space="preserve">One common use of a nonstatic member class is to define an </w:t>
      </w:r>
      <w:r>
        <w:rPr>
          <w:rStyle w:val="fontstyle21"/>
          <w:sz w:val="22"/>
        </w:rPr>
        <w:t>Adapter</w:t>
      </w:r>
      <w:r>
        <w:rPr>
          <w:rFonts w:ascii="Times-Italic" w:hAnsi="Times-Italic"/>
          <w:i/>
          <w:iCs/>
          <w:color w:val="000000"/>
          <w:sz w:val="22"/>
        </w:rPr>
        <w:br/>
      </w:r>
      <w:r>
        <w:rPr>
          <w:rStyle w:val="fontstyle01"/>
          <w:sz w:val="22"/>
        </w:rPr>
        <w:t>[Gamma95] that allows an instance of the outer class to be viewed as an instance</w:t>
      </w:r>
      <w:r>
        <w:rPr>
          <w:rFonts w:ascii="Times-Roman" w:hAnsi="Times-Roman"/>
          <w:color w:val="000000"/>
          <w:sz w:val="22"/>
        </w:rPr>
        <w:br/>
      </w:r>
      <w:r>
        <w:rPr>
          <w:rStyle w:val="fontstyle01"/>
          <w:sz w:val="22"/>
        </w:rPr>
        <w:t xml:space="preserve">of some unrelated class. For example, implementations of the </w:t>
      </w:r>
      <w:r>
        <w:rPr>
          <w:rStyle w:val="fontstyle61"/>
          <w:sz w:val="18"/>
          <w:szCs w:val="18"/>
        </w:rPr>
        <w:t xml:space="preserve">Map </w:t>
      </w:r>
      <w:r>
        <w:rPr>
          <w:rStyle w:val="fontstyle01"/>
          <w:sz w:val="22"/>
        </w:rPr>
        <w:t xml:space="preserve">interface typically use nonstatic member classes to implement their </w:t>
      </w:r>
      <w:r>
        <w:rPr>
          <w:rStyle w:val="fontstyle21"/>
          <w:sz w:val="22"/>
        </w:rPr>
        <w:t>collection views</w:t>
      </w:r>
      <w:r>
        <w:rPr>
          <w:rStyle w:val="fontstyle01"/>
          <w:sz w:val="22"/>
        </w:rPr>
        <w:t>, which are</w:t>
      </w:r>
      <w:r>
        <w:rPr>
          <w:rFonts w:ascii="Times-Roman" w:hAnsi="Times-Roman"/>
          <w:color w:val="000000"/>
          <w:sz w:val="22"/>
        </w:rPr>
        <w:br/>
      </w:r>
      <w:r>
        <w:rPr>
          <w:rStyle w:val="fontstyle01"/>
          <w:sz w:val="22"/>
        </w:rPr>
        <w:t xml:space="preserve">returned by </w:t>
      </w:r>
      <w:r>
        <w:rPr>
          <w:rStyle w:val="fontstyle61"/>
          <w:sz w:val="18"/>
          <w:szCs w:val="18"/>
        </w:rPr>
        <w:t>Map</w:t>
      </w:r>
      <w:r>
        <w:rPr>
          <w:rStyle w:val="fontstyle01"/>
          <w:sz w:val="22"/>
        </w:rPr>
        <w:t xml:space="preserve">’s </w:t>
      </w:r>
      <w:r>
        <w:rPr>
          <w:rStyle w:val="fontstyle61"/>
          <w:sz w:val="18"/>
          <w:szCs w:val="18"/>
        </w:rPr>
        <w:t>keySet</w:t>
      </w:r>
      <w:r>
        <w:rPr>
          <w:rStyle w:val="fontstyle01"/>
          <w:sz w:val="22"/>
        </w:rPr>
        <w:t xml:space="preserve">, </w:t>
      </w:r>
      <w:r>
        <w:rPr>
          <w:rStyle w:val="fontstyle61"/>
          <w:sz w:val="18"/>
          <w:szCs w:val="18"/>
        </w:rPr>
        <w:t>entrySet</w:t>
      </w:r>
      <w:r>
        <w:rPr>
          <w:rStyle w:val="fontstyle01"/>
          <w:sz w:val="22"/>
        </w:rPr>
        <w:t xml:space="preserve">, and </w:t>
      </w:r>
      <w:r>
        <w:rPr>
          <w:rStyle w:val="fontstyle61"/>
          <w:sz w:val="18"/>
          <w:szCs w:val="18"/>
        </w:rPr>
        <w:t xml:space="preserve">values </w:t>
      </w:r>
      <w:r>
        <w:rPr>
          <w:rStyle w:val="fontstyle01"/>
          <w:sz w:val="22"/>
        </w:rPr>
        <w:t xml:space="preserve">methods. Similarly, implementations of the collection interfaces, such as </w:t>
      </w:r>
      <w:r>
        <w:rPr>
          <w:rStyle w:val="fontstyle61"/>
          <w:sz w:val="18"/>
          <w:szCs w:val="18"/>
        </w:rPr>
        <w:t xml:space="preserve">Set </w:t>
      </w:r>
      <w:r>
        <w:rPr>
          <w:rStyle w:val="fontstyle01"/>
          <w:sz w:val="22"/>
        </w:rPr>
        <w:t xml:space="preserve">and </w:t>
      </w:r>
      <w:r>
        <w:rPr>
          <w:rStyle w:val="fontstyle61"/>
          <w:sz w:val="18"/>
          <w:szCs w:val="18"/>
        </w:rPr>
        <w:t>List</w:t>
      </w:r>
      <w:r>
        <w:rPr>
          <w:rStyle w:val="fontstyle01"/>
          <w:sz w:val="22"/>
        </w:rPr>
        <w:t>, typically use nonstatic</w:t>
      </w:r>
      <w:r>
        <w:rPr>
          <w:rFonts w:ascii="Times-Roman" w:hAnsi="Times-Roman"/>
          <w:color w:val="000000"/>
          <w:sz w:val="22"/>
        </w:rPr>
        <w:br/>
      </w:r>
      <w:r>
        <w:rPr>
          <w:rStyle w:val="fontstyle01"/>
          <w:sz w:val="22"/>
        </w:rPr>
        <w:t>member classes to implement their iterators:</w:t>
      </w:r>
      <w:r>
        <w:rPr>
          <w:rFonts w:ascii="Times-Roman" w:hAnsi="Times-Roman"/>
          <w:color w:val="000000"/>
          <w:sz w:val="22"/>
        </w:rPr>
        <w:br/>
      </w:r>
      <w:r>
        <w:rPr>
          <w:rStyle w:val="fontstyle71"/>
        </w:rPr>
        <w:t>// Typical use of a nonstatic member class</w:t>
      </w:r>
      <w:r>
        <w:rPr>
          <w:rFonts w:ascii="LucidaSans-TypewriterBold" w:hAnsi="LucidaSans-TypewriterBold"/>
          <w:b/>
          <w:bCs/>
          <w:color w:val="000000"/>
          <w:sz w:val="18"/>
          <w:szCs w:val="18"/>
        </w:rPr>
        <w:br/>
      </w:r>
      <w:r>
        <w:rPr>
          <w:rStyle w:val="fontstyle61"/>
          <w:sz w:val="18"/>
          <w:szCs w:val="18"/>
        </w:rPr>
        <w:t>public class MySet&lt;E&gt; extends AbstractSet&lt;E&gt; {</w:t>
      </w:r>
      <w:r>
        <w:rPr>
          <w:rFonts w:ascii="LucidaSans-Typewriter" w:hAnsi="LucidaSans-Typewriter"/>
          <w:color w:val="000000"/>
          <w:sz w:val="18"/>
          <w:szCs w:val="18"/>
        </w:rPr>
        <w:br/>
      </w:r>
      <w:r>
        <w:rPr>
          <w:rStyle w:val="fontstyle61"/>
          <w:sz w:val="18"/>
          <w:szCs w:val="18"/>
        </w:rPr>
        <w:t>... // Bulk of the class omitted</w:t>
      </w:r>
      <w:r>
        <w:rPr>
          <w:rFonts w:ascii="LucidaSans-Typewriter" w:hAnsi="LucidaSans-Typewriter"/>
          <w:color w:val="000000"/>
          <w:sz w:val="18"/>
          <w:szCs w:val="18"/>
        </w:rPr>
        <w:br/>
      </w:r>
      <w:r>
        <w:rPr>
          <w:rStyle w:val="fontstyle61"/>
          <w:sz w:val="18"/>
          <w:szCs w:val="18"/>
        </w:rPr>
        <w:t>@Override public Iterator&lt;E&gt; iterator() {</w:t>
      </w:r>
      <w:r>
        <w:rPr>
          <w:rFonts w:ascii="LucidaSans-Typewriter" w:hAnsi="LucidaSans-Typewriter"/>
          <w:color w:val="000000"/>
          <w:sz w:val="18"/>
          <w:szCs w:val="18"/>
        </w:rPr>
        <w:br/>
      </w:r>
      <w:r>
        <w:rPr>
          <w:rStyle w:val="fontstyle61"/>
          <w:sz w:val="18"/>
          <w:szCs w:val="18"/>
        </w:rPr>
        <w:t>return new MyIterator();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xml:space="preserve">private class MyIterator implements Iterator&lt;E&gt; </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51"/>
          <w:sz w:val="22"/>
          <w:szCs w:val="22"/>
        </w:rPr>
        <w:t>If you declare a member class that does not require access to an enclosing</w:t>
      </w:r>
      <w:r>
        <w:rPr>
          <w:rFonts w:ascii="Times-Bold" w:hAnsi="Times-Bold"/>
          <w:b/>
          <w:bCs/>
          <w:color w:val="000000"/>
          <w:sz w:val="22"/>
        </w:rPr>
        <w:br/>
      </w:r>
      <w:r>
        <w:rPr>
          <w:rStyle w:val="fontstyle51"/>
          <w:sz w:val="22"/>
          <w:szCs w:val="22"/>
        </w:rPr>
        <w:t xml:space="preserve">instance, </w:t>
      </w:r>
      <w:r>
        <w:rPr>
          <w:rStyle w:val="fontstyle91"/>
        </w:rPr>
        <w:t xml:space="preserve">always </w:t>
      </w:r>
      <w:r>
        <w:rPr>
          <w:rStyle w:val="fontstyle51"/>
          <w:sz w:val="22"/>
          <w:szCs w:val="22"/>
        </w:rPr>
        <w:t xml:space="preserve">put the </w:t>
      </w:r>
      <w:r>
        <w:rPr>
          <w:rStyle w:val="fontstyle71"/>
        </w:rPr>
        <w:t xml:space="preserve">static </w:t>
      </w:r>
      <w:r>
        <w:rPr>
          <w:rStyle w:val="fontstyle51"/>
          <w:sz w:val="22"/>
          <w:szCs w:val="22"/>
        </w:rPr>
        <w:t xml:space="preserve">modifier in its declaration, </w:t>
      </w:r>
      <w:r>
        <w:rPr>
          <w:rStyle w:val="fontstyle01"/>
          <w:sz w:val="22"/>
        </w:rPr>
        <w:t>making it a static</w:t>
      </w:r>
      <w:r>
        <w:rPr>
          <w:rFonts w:ascii="Times-Roman" w:hAnsi="Times-Roman"/>
          <w:color w:val="000000"/>
          <w:sz w:val="22"/>
        </w:rPr>
        <w:br/>
      </w:r>
      <w:r>
        <w:rPr>
          <w:rStyle w:val="fontstyle01"/>
          <w:sz w:val="22"/>
        </w:rPr>
        <w:t>rather than a nonstatic member class. If you omit this modifier, each instance will</w:t>
      </w:r>
      <w:r>
        <w:rPr>
          <w:rFonts w:ascii="Times-Roman" w:hAnsi="Times-Roman"/>
          <w:color w:val="000000"/>
          <w:sz w:val="22"/>
        </w:rPr>
        <w:br/>
      </w:r>
      <w:r>
        <w:rPr>
          <w:rStyle w:val="fontstyle01"/>
          <w:sz w:val="22"/>
        </w:rPr>
        <w:t>have a hidden extraneous reference to its enclosing instance. As previously mentioned, storing this reference takes time and space. More seriously, it can result in</w:t>
      </w:r>
      <w:r>
        <w:rPr>
          <w:rFonts w:ascii="Times-Roman" w:hAnsi="Times-Roman"/>
          <w:color w:val="000000"/>
          <w:sz w:val="22"/>
        </w:rPr>
        <w:br/>
      </w:r>
      <w:r>
        <w:rPr>
          <w:rStyle w:val="fontstyle01"/>
          <w:sz w:val="22"/>
        </w:rPr>
        <w:t>the enclosing instance being retained when it would otherwise be eligible for garbage collection (Item 7). The resulting memory leak can be catastrophic. It is</w:t>
      </w:r>
      <w:r>
        <w:rPr>
          <w:rFonts w:ascii="Times-Roman" w:hAnsi="Times-Roman"/>
          <w:color w:val="000000"/>
          <w:sz w:val="22"/>
        </w:rPr>
        <w:br/>
      </w:r>
      <w:r>
        <w:rPr>
          <w:rStyle w:val="fontstyle01"/>
          <w:sz w:val="22"/>
        </w:rPr>
        <w:t>often difficult to detect because the reference is invisible.</w:t>
      </w:r>
      <w:r>
        <w:rPr>
          <w:rFonts w:ascii="Times-Roman" w:hAnsi="Times-Roman"/>
          <w:color w:val="000000"/>
          <w:sz w:val="22"/>
        </w:rPr>
        <w:br/>
      </w:r>
      <w:r>
        <w:rPr>
          <w:rStyle w:val="fontstyle01"/>
          <w:sz w:val="22"/>
        </w:rPr>
        <w:t>A common use of private static member classes is to represent components of</w:t>
      </w:r>
      <w:r>
        <w:rPr>
          <w:rFonts w:ascii="Times-Roman" w:hAnsi="Times-Roman"/>
          <w:color w:val="000000"/>
          <w:sz w:val="22"/>
        </w:rPr>
        <w:br/>
      </w:r>
      <w:r>
        <w:rPr>
          <w:rStyle w:val="fontstyle01"/>
          <w:sz w:val="22"/>
        </w:rPr>
        <w:t xml:space="preserve">the object represented by their enclosing class. For example, consider a </w:t>
      </w:r>
      <w:r>
        <w:rPr>
          <w:rStyle w:val="fontstyle61"/>
          <w:sz w:val="18"/>
          <w:szCs w:val="18"/>
        </w:rPr>
        <w:t>Map</w:t>
      </w:r>
      <w:r>
        <w:rPr>
          <w:rFonts w:ascii="LucidaSans-Typewriter" w:hAnsi="LucidaSans-Typewriter"/>
          <w:color w:val="000000"/>
          <w:sz w:val="18"/>
          <w:szCs w:val="18"/>
        </w:rPr>
        <w:br/>
      </w:r>
      <w:r>
        <w:rPr>
          <w:rStyle w:val="fontstyle01"/>
          <w:sz w:val="22"/>
        </w:rPr>
        <w:t xml:space="preserve">instance, which associates keys with values. Many </w:t>
      </w:r>
      <w:r>
        <w:rPr>
          <w:rStyle w:val="fontstyle61"/>
          <w:sz w:val="18"/>
          <w:szCs w:val="18"/>
        </w:rPr>
        <w:t xml:space="preserve">Map </w:t>
      </w:r>
      <w:r>
        <w:rPr>
          <w:rStyle w:val="fontstyle01"/>
          <w:sz w:val="22"/>
        </w:rPr>
        <w:t>implementations have an</w:t>
      </w:r>
      <w:r>
        <w:rPr>
          <w:rFonts w:ascii="Times-Roman" w:hAnsi="Times-Roman"/>
          <w:color w:val="000000"/>
          <w:sz w:val="22"/>
        </w:rPr>
        <w:br/>
      </w:r>
      <w:r>
        <w:rPr>
          <w:rStyle w:val="fontstyle01"/>
          <w:sz w:val="22"/>
        </w:rPr>
        <w:t xml:space="preserve">internal </w:t>
      </w:r>
      <w:r>
        <w:rPr>
          <w:rStyle w:val="fontstyle61"/>
          <w:sz w:val="18"/>
          <w:szCs w:val="18"/>
        </w:rPr>
        <w:t xml:space="preserve">Entry </w:t>
      </w:r>
      <w:r>
        <w:rPr>
          <w:rStyle w:val="fontstyle01"/>
          <w:sz w:val="22"/>
        </w:rPr>
        <w:t>object for each key-value pair in the map. While each entry is associated with a map, the methods on an entry (</w:t>
      </w:r>
      <w:r>
        <w:rPr>
          <w:rStyle w:val="fontstyle61"/>
          <w:sz w:val="18"/>
          <w:szCs w:val="18"/>
        </w:rPr>
        <w:t>getKey</w:t>
      </w:r>
      <w:r>
        <w:rPr>
          <w:rStyle w:val="fontstyle01"/>
          <w:sz w:val="22"/>
        </w:rPr>
        <w:t xml:space="preserve">, </w:t>
      </w:r>
      <w:r>
        <w:rPr>
          <w:rStyle w:val="fontstyle61"/>
          <w:sz w:val="18"/>
          <w:szCs w:val="18"/>
        </w:rPr>
        <w:t>getValue</w:t>
      </w:r>
      <w:r>
        <w:rPr>
          <w:rStyle w:val="fontstyle01"/>
          <w:sz w:val="22"/>
        </w:rPr>
        <w:t xml:space="preserve">, and </w:t>
      </w:r>
      <w:r>
        <w:rPr>
          <w:rStyle w:val="fontstyle61"/>
          <w:sz w:val="18"/>
          <w:szCs w:val="18"/>
        </w:rPr>
        <w:t>setValue</w:t>
      </w:r>
      <w:r>
        <w:rPr>
          <w:rStyle w:val="fontstyle01"/>
          <w:sz w:val="22"/>
        </w:rPr>
        <w:t>) do</w:t>
      </w:r>
      <w:r>
        <w:rPr>
          <w:rFonts w:ascii="Times-Roman" w:hAnsi="Times-Roman"/>
          <w:color w:val="000000"/>
          <w:sz w:val="22"/>
        </w:rPr>
        <w:br/>
      </w:r>
      <w:r>
        <w:rPr>
          <w:rStyle w:val="fontstyle01"/>
          <w:sz w:val="22"/>
        </w:rPr>
        <w:t>not need access to the map. Therefore, it would be wasteful to use a nonstatic</w:t>
      </w:r>
      <w:r>
        <w:rPr>
          <w:rFonts w:ascii="Times-Roman" w:hAnsi="Times-Roman"/>
          <w:color w:val="000000"/>
          <w:sz w:val="22"/>
        </w:rPr>
        <w:br/>
      </w:r>
      <w:r>
        <w:rPr>
          <w:rStyle w:val="fontstyle01"/>
          <w:sz w:val="22"/>
        </w:rPr>
        <w:t>member class to represent entries: a private static member class is best. If you</w:t>
      </w:r>
      <w:r>
        <w:rPr>
          <w:rFonts w:ascii="Times-Roman" w:hAnsi="Times-Roman"/>
          <w:color w:val="000000"/>
          <w:sz w:val="22"/>
        </w:rPr>
        <w:br/>
      </w:r>
      <w:r>
        <w:rPr>
          <w:rStyle w:val="fontstyle01"/>
          <w:sz w:val="22"/>
        </w:rPr>
        <w:lastRenderedPageBreak/>
        <w:t xml:space="preserve">accidentally omit the </w:t>
      </w:r>
      <w:r>
        <w:rPr>
          <w:rStyle w:val="fontstyle61"/>
          <w:sz w:val="18"/>
          <w:szCs w:val="18"/>
        </w:rPr>
        <w:t xml:space="preserve">static </w:t>
      </w:r>
      <w:r>
        <w:rPr>
          <w:rStyle w:val="fontstyle01"/>
          <w:sz w:val="22"/>
        </w:rPr>
        <w:t>modifier in the entry declaration, the map will still</w:t>
      </w:r>
      <w:r>
        <w:rPr>
          <w:rFonts w:ascii="Times-Roman" w:hAnsi="Times-Roman"/>
          <w:color w:val="000000"/>
          <w:sz w:val="22"/>
        </w:rPr>
        <w:br/>
      </w:r>
      <w:r>
        <w:rPr>
          <w:rStyle w:val="fontstyle01"/>
          <w:sz w:val="22"/>
        </w:rPr>
        <w:t>work, but each entry will contain a superfluous reference to the map, which wastes</w:t>
      </w:r>
      <w:r>
        <w:rPr>
          <w:rFonts w:ascii="Times-Roman" w:hAnsi="Times-Roman"/>
          <w:color w:val="000000"/>
          <w:sz w:val="22"/>
        </w:rPr>
        <w:br/>
      </w:r>
      <w:r>
        <w:rPr>
          <w:rStyle w:val="fontstyle01"/>
          <w:sz w:val="22"/>
        </w:rPr>
        <w:t>space and time.</w:t>
      </w:r>
      <w:r>
        <w:rPr>
          <w:rFonts w:ascii="Times-Roman" w:hAnsi="Times-Roman"/>
          <w:color w:val="000000"/>
          <w:sz w:val="22"/>
        </w:rPr>
        <w:br/>
      </w:r>
      <w:r>
        <w:rPr>
          <w:rStyle w:val="fontstyle01"/>
          <w:sz w:val="22"/>
        </w:rPr>
        <w:t>It is doubly important to choose correctly between a static and a nonstatic</w:t>
      </w:r>
      <w:r>
        <w:rPr>
          <w:rFonts w:ascii="Times-Roman" w:hAnsi="Times-Roman"/>
          <w:color w:val="000000"/>
          <w:sz w:val="22"/>
        </w:rPr>
        <w:br/>
      </w:r>
      <w:r>
        <w:rPr>
          <w:rStyle w:val="fontstyle01"/>
          <w:sz w:val="22"/>
        </w:rPr>
        <w:t>member class if the class in question is a public or protected member of an</w:t>
      </w:r>
      <w:r>
        <w:br/>
      </w:r>
      <w:r>
        <w:rPr>
          <w:rStyle w:val="fontstyle01"/>
          <w:sz w:val="20"/>
          <w:szCs w:val="20"/>
        </w:rPr>
        <w:t xml:space="preserve">114 </w:t>
      </w:r>
      <w:r>
        <w:rPr>
          <w:rStyle w:val="fontstyle21"/>
          <w:sz w:val="16"/>
          <w:szCs w:val="16"/>
        </w:rPr>
        <w:t>CHAPTER 4 CLASSES AND INTERFACES</w:t>
      </w:r>
      <w:r>
        <w:rPr>
          <w:rFonts w:ascii="Times-Italic" w:hAnsi="Times-Italic"/>
          <w:i/>
          <w:iCs/>
          <w:color w:val="000000"/>
          <w:sz w:val="16"/>
          <w:szCs w:val="16"/>
        </w:rPr>
        <w:br/>
      </w:r>
      <w:r>
        <w:rPr>
          <w:rStyle w:val="fontstyle01"/>
          <w:sz w:val="22"/>
        </w:rPr>
        <w:t>exported class. In this case, the member class is an exported API element and cannot be changed from a nonstatic to a static member class in a subsequent release</w:t>
      </w:r>
      <w:r>
        <w:rPr>
          <w:rFonts w:ascii="Times-Roman" w:hAnsi="Times-Roman"/>
          <w:color w:val="000000"/>
          <w:sz w:val="22"/>
        </w:rPr>
        <w:br/>
      </w:r>
      <w:r>
        <w:rPr>
          <w:rStyle w:val="fontstyle01"/>
          <w:sz w:val="22"/>
        </w:rPr>
        <w:t>without violating backward compatibility.</w:t>
      </w:r>
      <w:r>
        <w:rPr>
          <w:rFonts w:ascii="Times-Roman" w:hAnsi="Times-Roman"/>
          <w:color w:val="000000"/>
          <w:sz w:val="22"/>
        </w:rPr>
        <w:br/>
      </w:r>
      <w:r>
        <w:rPr>
          <w:rStyle w:val="fontstyle01"/>
          <w:sz w:val="22"/>
        </w:rPr>
        <w:t>As you would expect, an anonymous class has no name. It is not a member of</w:t>
      </w:r>
      <w:r>
        <w:rPr>
          <w:rFonts w:ascii="Times-Roman" w:hAnsi="Times-Roman"/>
          <w:color w:val="000000"/>
          <w:sz w:val="22"/>
        </w:rPr>
        <w:br/>
      </w:r>
      <w:r>
        <w:rPr>
          <w:rStyle w:val="fontstyle01"/>
          <w:sz w:val="22"/>
        </w:rPr>
        <w:t>its enclosing class. Rather than being declared along with other members, it is</w:t>
      </w:r>
      <w:r>
        <w:rPr>
          <w:rFonts w:ascii="Times-Roman" w:hAnsi="Times-Roman"/>
          <w:color w:val="000000"/>
          <w:sz w:val="22"/>
        </w:rPr>
        <w:br/>
      </w:r>
      <w:r>
        <w:rPr>
          <w:rStyle w:val="fontstyle01"/>
          <w:sz w:val="22"/>
        </w:rPr>
        <w:t>simultaneously declared and instantiated at the point of use. Anonymous classes</w:t>
      </w:r>
      <w:r>
        <w:rPr>
          <w:rFonts w:ascii="Times-Roman" w:hAnsi="Times-Roman"/>
          <w:color w:val="000000"/>
          <w:sz w:val="22"/>
        </w:rPr>
        <w:br/>
      </w:r>
      <w:r>
        <w:rPr>
          <w:rStyle w:val="fontstyle01"/>
          <w:sz w:val="22"/>
        </w:rPr>
        <w:t>are permitted at any point in the code where an expression is legal. Anonymous</w:t>
      </w:r>
      <w:r>
        <w:rPr>
          <w:rFonts w:ascii="Times-Roman" w:hAnsi="Times-Roman"/>
          <w:color w:val="000000"/>
          <w:sz w:val="22"/>
        </w:rPr>
        <w:br/>
      </w:r>
      <w:r>
        <w:rPr>
          <w:rStyle w:val="fontstyle01"/>
          <w:sz w:val="22"/>
        </w:rPr>
        <w:t>classes have enclosing instances if and only if they occur in a nonstatic context.</w:t>
      </w:r>
      <w:r>
        <w:rPr>
          <w:rFonts w:ascii="Times-Roman" w:hAnsi="Times-Roman"/>
          <w:color w:val="000000"/>
          <w:sz w:val="22"/>
        </w:rPr>
        <w:br/>
      </w:r>
      <w:r>
        <w:rPr>
          <w:rStyle w:val="fontstyle01"/>
          <w:sz w:val="22"/>
        </w:rPr>
        <w:t>But even if they occur in a static context, they cannot have any static members</w:t>
      </w:r>
      <w:r>
        <w:rPr>
          <w:rFonts w:ascii="Times-Roman" w:hAnsi="Times-Roman"/>
          <w:color w:val="000000"/>
          <w:sz w:val="22"/>
        </w:rPr>
        <w:br/>
      </w:r>
      <w:r>
        <w:rPr>
          <w:rStyle w:val="fontstyle01"/>
          <w:sz w:val="22"/>
        </w:rPr>
        <w:t xml:space="preserve">other than </w:t>
      </w:r>
      <w:r>
        <w:rPr>
          <w:rStyle w:val="fontstyle21"/>
          <w:sz w:val="22"/>
        </w:rPr>
        <w:t>constant variables</w:t>
      </w:r>
      <w:r>
        <w:rPr>
          <w:rStyle w:val="fontstyle01"/>
          <w:sz w:val="22"/>
        </w:rPr>
        <w:t>, which are final primitive or string fields initialized</w:t>
      </w:r>
      <w:r>
        <w:rPr>
          <w:rFonts w:ascii="Times-Roman" w:hAnsi="Times-Roman"/>
          <w:color w:val="000000"/>
          <w:sz w:val="22"/>
        </w:rPr>
        <w:br/>
      </w:r>
      <w:r>
        <w:rPr>
          <w:rStyle w:val="fontstyle01"/>
          <w:sz w:val="22"/>
        </w:rPr>
        <w:t>to constant expressions [JLS, 4.12.4].</w:t>
      </w:r>
      <w:r>
        <w:rPr>
          <w:rFonts w:ascii="Times-Roman" w:hAnsi="Times-Roman"/>
          <w:color w:val="000000"/>
          <w:sz w:val="22"/>
        </w:rPr>
        <w:br/>
      </w:r>
      <w:r>
        <w:rPr>
          <w:rStyle w:val="fontstyle01"/>
          <w:sz w:val="22"/>
        </w:rPr>
        <w:t>There are many limitations on the applicability of anonymous classes. You</w:t>
      </w:r>
      <w:r>
        <w:rPr>
          <w:rFonts w:ascii="Times-Roman" w:hAnsi="Times-Roman"/>
          <w:color w:val="000000"/>
          <w:sz w:val="22"/>
        </w:rPr>
        <w:br/>
      </w:r>
      <w:r>
        <w:rPr>
          <w:rStyle w:val="fontstyle01"/>
          <w:sz w:val="22"/>
        </w:rPr>
        <w:t>can’t instantiate them except at the point they’re declared. You can’t perform</w:t>
      </w:r>
      <w:r>
        <w:rPr>
          <w:rFonts w:ascii="Times-Roman" w:hAnsi="Times-Roman"/>
          <w:color w:val="000000"/>
          <w:sz w:val="22"/>
        </w:rPr>
        <w:br/>
      </w:r>
      <w:r>
        <w:rPr>
          <w:rStyle w:val="fontstyle61"/>
          <w:sz w:val="18"/>
          <w:szCs w:val="18"/>
        </w:rPr>
        <w:t xml:space="preserve">instanceof </w:t>
      </w:r>
      <w:r>
        <w:rPr>
          <w:rStyle w:val="fontstyle01"/>
          <w:sz w:val="22"/>
        </w:rPr>
        <w:t>tests or do anything else that requires you to name the class. You</w:t>
      </w:r>
      <w:r>
        <w:rPr>
          <w:rFonts w:ascii="Times-Roman" w:hAnsi="Times-Roman"/>
          <w:color w:val="000000"/>
          <w:sz w:val="22"/>
        </w:rPr>
        <w:br/>
      </w:r>
      <w:r>
        <w:rPr>
          <w:rStyle w:val="fontstyle01"/>
          <w:sz w:val="22"/>
        </w:rPr>
        <w:t>can’t declare an anonymous class to implement multiple interfaces or to extend a</w:t>
      </w:r>
      <w:r>
        <w:rPr>
          <w:rFonts w:ascii="Times-Roman" w:hAnsi="Times-Roman"/>
          <w:color w:val="000000"/>
          <w:sz w:val="22"/>
        </w:rPr>
        <w:br/>
      </w:r>
      <w:r>
        <w:rPr>
          <w:rStyle w:val="fontstyle01"/>
          <w:sz w:val="22"/>
        </w:rPr>
        <w:t>class and implement an interface at the same time. Clients of an anonymous class</w:t>
      </w:r>
      <w:r>
        <w:rPr>
          <w:rFonts w:ascii="Times-Roman" w:hAnsi="Times-Roman"/>
          <w:color w:val="000000"/>
          <w:sz w:val="22"/>
        </w:rPr>
        <w:br/>
      </w:r>
      <w:r>
        <w:rPr>
          <w:rStyle w:val="fontstyle01"/>
          <w:sz w:val="22"/>
        </w:rPr>
        <w:t>can’t invoke any members except those it inherits from its supertype. Because</w:t>
      </w:r>
      <w:r>
        <w:rPr>
          <w:rFonts w:ascii="Times-Roman" w:hAnsi="Times-Roman"/>
          <w:color w:val="000000"/>
          <w:sz w:val="22"/>
        </w:rPr>
        <w:br/>
      </w:r>
      <w:r>
        <w:rPr>
          <w:rStyle w:val="fontstyle01"/>
          <w:sz w:val="22"/>
        </w:rPr>
        <w:t>anonymous classes occur in the midst of expressions, they must be kept short—</w:t>
      </w:r>
      <w:r>
        <w:rPr>
          <w:rFonts w:ascii="Times-Roman" w:hAnsi="Times-Roman"/>
          <w:color w:val="000000"/>
          <w:sz w:val="22"/>
        </w:rPr>
        <w:br/>
      </w:r>
      <w:r>
        <w:rPr>
          <w:rStyle w:val="fontstyle01"/>
          <w:sz w:val="22"/>
        </w:rPr>
        <w:t>about ten lines or fewer—or readability will suffer.</w:t>
      </w:r>
      <w:r>
        <w:rPr>
          <w:rFonts w:ascii="Times-Roman" w:hAnsi="Times-Roman"/>
          <w:color w:val="000000"/>
          <w:sz w:val="22"/>
        </w:rPr>
        <w:br/>
      </w:r>
      <w:r>
        <w:rPr>
          <w:rStyle w:val="fontstyle01"/>
          <w:sz w:val="22"/>
        </w:rPr>
        <w:t>Before lambdas were added to Java (Chapter 6), anonymous classes were the</w:t>
      </w:r>
      <w:r>
        <w:rPr>
          <w:rFonts w:ascii="Times-Roman" w:hAnsi="Times-Roman"/>
          <w:color w:val="000000"/>
          <w:sz w:val="22"/>
        </w:rPr>
        <w:br/>
      </w:r>
      <w:r>
        <w:rPr>
          <w:rStyle w:val="fontstyle01"/>
          <w:sz w:val="22"/>
        </w:rPr>
        <w:t xml:space="preserve">preferred means of creating small </w:t>
      </w:r>
      <w:r>
        <w:rPr>
          <w:rStyle w:val="fontstyle21"/>
          <w:sz w:val="22"/>
        </w:rPr>
        <w:t xml:space="preserve">function objects </w:t>
      </w:r>
      <w:r>
        <w:rPr>
          <w:rStyle w:val="fontstyle01"/>
          <w:sz w:val="22"/>
        </w:rPr>
        <w:t xml:space="preserve">and </w:t>
      </w:r>
      <w:r>
        <w:rPr>
          <w:rStyle w:val="fontstyle21"/>
          <w:sz w:val="22"/>
        </w:rPr>
        <w:t xml:space="preserve">process objects </w:t>
      </w:r>
      <w:r>
        <w:rPr>
          <w:rStyle w:val="fontstyle01"/>
          <w:sz w:val="22"/>
        </w:rPr>
        <w:t>on the fly,</w:t>
      </w:r>
      <w:r>
        <w:rPr>
          <w:rFonts w:ascii="Times-Roman" w:hAnsi="Times-Roman"/>
          <w:color w:val="000000"/>
          <w:sz w:val="22"/>
        </w:rPr>
        <w:br/>
      </w:r>
      <w:r>
        <w:rPr>
          <w:rStyle w:val="fontstyle01"/>
          <w:sz w:val="22"/>
        </w:rPr>
        <w:t>but lambdas are now preferred (Item 42). Another common use of anonymous</w:t>
      </w:r>
      <w:r>
        <w:rPr>
          <w:rFonts w:ascii="Times-Roman" w:hAnsi="Times-Roman"/>
          <w:color w:val="000000"/>
          <w:sz w:val="22"/>
        </w:rPr>
        <w:br/>
      </w:r>
      <w:r>
        <w:rPr>
          <w:rStyle w:val="fontstyle01"/>
          <w:sz w:val="22"/>
        </w:rPr>
        <w:t xml:space="preserve">classes is in the implementation of static factory methods (see </w:t>
      </w:r>
      <w:r>
        <w:rPr>
          <w:rStyle w:val="fontstyle61"/>
          <w:sz w:val="18"/>
          <w:szCs w:val="18"/>
        </w:rPr>
        <w:t xml:space="preserve">intArrayAsList </w:t>
      </w:r>
      <w:r>
        <w:rPr>
          <w:rStyle w:val="fontstyle01"/>
          <w:sz w:val="22"/>
        </w:rPr>
        <w:t>in</w:t>
      </w:r>
      <w:r>
        <w:rPr>
          <w:rFonts w:ascii="Times-Roman" w:hAnsi="Times-Roman"/>
          <w:color w:val="000000"/>
          <w:sz w:val="22"/>
        </w:rPr>
        <w:br/>
      </w:r>
      <w:r>
        <w:rPr>
          <w:rStyle w:val="fontstyle01"/>
          <w:sz w:val="22"/>
        </w:rPr>
        <w:t>Item 20).</w:t>
      </w:r>
      <w:r>
        <w:rPr>
          <w:rFonts w:ascii="Times-Roman" w:hAnsi="Times-Roman"/>
          <w:color w:val="000000"/>
          <w:sz w:val="22"/>
        </w:rPr>
        <w:br/>
      </w:r>
      <w:r>
        <w:rPr>
          <w:rStyle w:val="fontstyle01"/>
          <w:sz w:val="22"/>
        </w:rPr>
        <w:t>Local classes are the least frequently used of the four kinds of nested classes. A</w:t>
      </w:r>
      <w:r>
        <w:rPr>
          <w:rFonts w:ascii="Times-Roman" w:hAnsi="Times-Roman"/>
          <w:color w:val="000000"/>
          <w:sz w:val="22"/>
        </w:rPr>
        <w:br/>
      </w:r>
      <w:r>
        <w:rPr>
          <w:rStyle w:val="fontstyle01"/>
          <w:sz w:val="22"/>
        </w:rPr>
        <w:t>local class can be declared practically anywhere a local variable can be declared and</w:t>
      </w:r>
      <w:r>
        <w:rPr>
          <w:rFonts w:ascii="Times-Roman" w:hAnsi="Times-Roman"/>
          <w:color w:val="000000"/>
          <w:sz w:val="22"/>
        </w:rPr>
        <w:br/>
      </w:r>
      <w:r>
        <w:rPr>
          <w:rStyle w:val="fontstyle01"/>
          <w:sz w:val="22"/>
        </w:rPr>
        <w:t>obeys the same scoping rules. Local classes have attributes in common with each of</w:t>
      </w:r>
      <w:r>
        <w:rPr>
          <w:rFonts w:ascii="Times-Roman" w:hAnsi="Times-Roman"/>
          <w:color w:val="000000"/>
          <w:sz w:val="22"/>
        </w:rPr>
        <w:br/>
      </w:r>
      <w:r>
        <w:rPr>
          <w:rStyle w:val="fontstyle01"/>
          <w:sz w:val="22"/>
        </w:rPr>
        <w:t>the other kinds of nested classes. Like member classes, they have names and can be</w:t>
      </w:r>
      <w:r>
        <w:rPr>
          <w:rFonts w:ascii="Times-Roman" w:hAnsi="Times-Roman"/>
          <w:color w:val="000000"/>
          <w:sz w:val="22"/>
        </w:rPr>
        <w:br/>
      </w:r>
      <w:r>
        <w:rPr>
          <w:rStyle w:val="fontstyle01"/>
          <w:sz w:val="22"/>
        </w:rPr>
        <w:t>used repeatedly. Like anonymous classes, they have enclosing instances only if they</w:t>
      </w:r>
      <w:r>
        <w:rPr>
          <w:rFonts w:ascii="Times-Roman" w:hAnsi="Times-Roman"/>
          <w:color w:val="000000"/>
          <w:sz w:val="22"/>
        </w:rPr>
        <w:br/>
      </w:r>
      <w:r>
        <w:rPr>
          <w:rStyle w:val="fontstyle01"/>
          <w:sz w:val="22"/>
        </w:rPr>
        <w:t>are defined in a nonstatic context, and they cannot contain static members. And like</w:t>
      </w:r>
      <w:r>
        <w:rPr>
          <w:rFonts w:ascii="Times-Roman" w:hAnsi="Times-Roman"/>
          <w:color w:val="000000"/>
          <w:sz w:val="22"/>
        </w:rPr>
        <w:br/>
      </w:r>
      <w:r>
        <w:rPr>
          <w:rStyle w:val="fontstyle01"/>
          <w:sz w:val="22"/>
        </w:rPr>
        <w:t>anonymous classes, they should be kept short so as not to harm readability.</w:t>
      </w:r>
      <w:r>
        <w:rPr>
          <w:rFonts w:ascii="Times-Roman" w:hAnsi="Times-Roman"/>
          <w:color w:val="000000"/>
          <w:sz w:val="22"/>
        </w:rPr>
        <w:br/>
      </w:r>
      <w:r>
        <w:rPr>
          <w:rStyle w:val="fontstyle01"/>
          <w:sz w:val="22"/>
        </w:rPr>
        <w:t>To recap, there are four different kinds of nested classes, and each has its</w:t>
      </w:r>
      <w:r>
        <w:rPr>
          <w:rFonts w:ascii="Times-Roman" w:hAnsi="Times-Roman"/>
          <w:color w:val="000000"/>
          <w:sz w:val="22"/>
        </w:rPr>
        <w:br/>
      </w:r>
      <w:r>
        <w:rPr>
          <w:rStyle w:val="fontstyle01"/>
          <w:sz w:val="22"/>
        </w:rPr>
        <w:t>place. If a nested class needs to be visible outside of a single method or is too long</w:t>
      </w:r>
      <w:r>
        <w:rPr>
          <w:rFonts w:ascii="Times-Roman" w:hAnsi="Times-Roman"/>
          <w:color w:val="000000"/>
          <w:sz w:val="22"/>
        </w:rPr>
        <w:br/>
      </w:r>
      <w:r>
        <w:rPr>
          <w:rStyle w:val="fontstyle01"/>
          <w:sz w:val="22"/>
        </w:rPr>
        <w:t>to fit comfortably inside a method, use a member class. If each instance of a member class needs a reference to its enclosing instance, make it nonstatic; otherwise,</w:t>
      </w:r>
      <w:r>
        <w:rPr>
          <w:rFonts w:ascii="Times-Roman" w:hAnsi="Times-Roman"/>
          <w:color w:val="000000"/>
          <w:sz w:val="22"/>
        </w:rPr>
        <w:br/>
      </w:r>
      <w:r>
        <w:rPr>
          <w:rStyle w:val="fontstyle01"/>
          <w:sz w:val="22"/>
        </w:rPr>
        <w:t>make it static. Assuming the class belongs inside a method, if you need to create</w:t>
      </w:r>
      <w:r>
        <w:rPr>
          <w:rFonts w:ascii="Times-Roman" w:hAnsi="Times-Roman"/>
          <w:color w:val="000000"/>
          <w:sz w:val="22"/>
        </w:rPr>
        <w:br/>
      </w:r>
      <w:r>
        <w:rPr>
          <w:rStyle w:val="fontstyle01"/>
          <w:sz w:val="22"/>
        </w:rPr>
        <w:t>instances from only one location and there is a preexisting type that characterizes</w:t>
      </w:r>
      <w:r>
        <w:rPr>
          <w:rFonts w:ascii="Times-Roman" w:hAnsi="Times-Roman"/>
          <w:color w:val="000000"/>
          <w:sz w:val="22"/>
        </w:rPr>
        <w:br/>
      </w:r>
      <w:r>
        <w:rPr>
          <w:rStyle w:val="fontstyle01"/>
          <w:sz w:val="22"/>
        </w:rPr>
        <w:t>the class, make it an anonymous class; otherwise, make it a local class.</w:t>
      </w:r>
      <w:r>
        <w:br/>
      </w:r>
      <w:r>
        <w:rPr>
          <w:rStyle w:val="fontstyle21"/>
          <w:sz w:val="16"/>
          <w:szCs w:val="16"/>
        </w:rPr>
        <w:t xml:space="preserve">ITEM 25: LIMIT SOURCE FILES TO A SINGLE TOP-LEVEL CLASS </w:t>
      </w:r>
      <w:r>
        <w:rPr>
          <w:rStyle w:val="fontstyle01"/>
          <w:sz w:val="20"/>
          <w:szCs w:val="20"/>
        </w:rPr>
        <w:t>115</w:t>
      </w:r>
      <w:r>
        <w:rPr>
          <w:rFonts w:ascii="Times-Roman" w:hAnsi="Times-Roman"/>
          <w:color w:val="000000"/>
          <w:sz w:val="20"/>
          <w:szCs w:val="20"/>
        </w:rPr>
        <w:br/>
      </w:r>
      <w:r>
        <w:rPr>
          <w:rStyle w:val="fontstyle51"/>
          <w:sz w:val="26"/>
          <w:szCs w:val="26"/>
        </w:rPr>
        <w:t>Item 25: Limit source files to a single top-level class</w:t>
      </w:r>
      <w:r>
        <w:rPr>
          <w:rFonts w:ascii="Times-Bold" w:hAnsi="Times-Bold"/>
          <w:b/>
          <w:bCs/>
          <w:color w:val="000000"/>
          <w:sz w:val="26"/>
          <w:szCs w:val="26"/>
        </w:rPr>
        <w:br/>
      </w:r>
      <w:r>
        <w:rPr>
          <w:rStyle w:val="fontstyle01"/>
          <w:sz w:val="22"/>
        </w:rPr>
        <w:t>While the Java compiler lets you define multiple top-level classes in a single source</w:t>
      </w:r>
      <w:r>
        <w:rPr>
          <w:rFonts w:ascii="Times-Roman" w:hAnsi="Times-Roman"/>
          <w:color w:val="000000"/>
          <w:sz w:val="22"/>
        </w:rPr>
        <w:br/>
      </w:r>
      <w:r>
        <w:rPr>
          <w:rStyle w:val="fontstyle01"/>
          <w:sz w:val="22"/>
        </w:rPr>
        <w:t>file, there are no benefits associated with doing so, and there are significant risks.</w:t>
      </w:r>
      <w:r>
        <w:rPr>
          <w:rFonts w:ascii="Times-Roman" w:hAnsi="Times-Roman"/>
          <w:color w:val="000000"/>
          <w:sz w:val="22"/>
        </w:rPr>
        <w:br/>
      </w:r>
      <w:r>
        <w:rPr>
          <w:rStyle w:val="fontstyle01"/>
          <w:sz w:val="22"/>
        </w:rPr>
        <w:t>The risks stem from the fact that defining multiple top-level classes in a source file</w:t>
      </w:r>
      <w:r>
        <w:rPr>
          <w:rFonts w:ascii="Times-Roman" w:hAnsi="Times-Roman"/>
          <w:color w:val="000000"/>
          <w:sz w:val="22"/>
        </w:rPr>
        <w:br/>
      </w:r>
      <w:r>
        <w:rPr>
          <w:rStyle w:val="fontstyle01"/>
          <w:sz w:val="22"/>
        </w:rPr>
        <w:lastRenderedPageBreak/>
        <w:t>makes it possible to provide multiple definitions for a class. Which definition gets</w:t>
      </w:r>
      <w:r>
        <w:rPr>
          <w:rFonts w:ascii="Times-Roman" w:hAnsi="Times-Roman"/>
          <w:color w:val="000000"/>
          <w:sz w:val="22"/>
        </w:rPr>
        <w:br/>
      </w:r>
      <w:r>
        <w:rPr>
          <w:rStyle w:val="fontstyle01"/>
          <w:sz w:val="22"/>
        </w:rPr>
        <w:t>used is affected by the order in which the source files are passed to the compiler.</w:t>
      </w:r>
      <w:r>
        <w:rPr>
          <w:rFonts w:ascii="Times-Roman" w:hAnsi="Times-Roman"/>
          <w:color w:val="000000"/>
          <w:sz w:val="22"/>
        </w:rPr>
        <w:br/>
      </w:r>
      <w:r>
        <w:rPr>
          <w:rStyle w:val="fontstyle01"/>
          <w:sz w:val="22"/>
        </w:rPr>
        <w:t xml:space="preserve">To make this concrete, consider this source file, which contains only a </w:t>
      </w:r>
      <w:r>
        <w:rPr>
          <w:rStyle w:val="fontstyle61"/>
          <w:sz w:val="18"/>
          <w:szCs w:val="18"/>
        </w:rPr>
        <w:t>Main</w:t>
      </w:r>
      <w:r>
        <w:rPr>
          <w:rFonts w:ascii="LucidaSans-Typewriter" w:hAnsi="LucidaSans-Typewriter"/>
          <w:color w:val="000000"/>
          <w:sz w:val="18"/>
          <w:szCs w:val="18"/>
        </w:rPr>
        <w:br/>
      </w:r>
      <w:r>
        <w:rPr>
          <w:rStyle w:val="fontstyle01"/>
          <w:sz w:val="22"/>
        </w:rPr>
        <w:t>class that refers to members of two other top-level classes (</w:t>
      </w:r>
      <w:r>
        <w:rPr>
          <w:rStyle w:val="fontstyle61"/>
          <w:sz w:val="18"/>
          <w:szCs w:val="18"/>
        </w:rPr>
        <w:t xml:space="preserve">Utensil </w:t>
      </w:r>
      <w:r>
        <w:rPr>
          <w:rStyle w:val="fontstyle01"/>
          <w:sz w:val="22"/>
        </w:rPr>
        <w:t xml:space="preserve">and </w:t>
      </w:r>
      <w:r>
        <w:rPr>
          <w:rStyle w:val="fontstyle61"/>
          <w:sz w:val="18"/>
          <w:szCs w:val="18"/>
        </w:rPr>
        <w:t>Dessert</w:t>
      </w:r>
      <w:r>
        <w:rPr>
          <w:rStyle w:val="fontstyle01"/>
          <w:sz w:val="22"/>
        </w:rPr>
        <w:t>):</w:t>
      </w:r>
      <w:r>
        <w:rPr>
          <w:rFonts w:ascii="Times-Roman" w:hAnsi="Times-Roman"/>
          <w:color w:val="000000"/>
          <w:sz w:val="22"/>
        </w:rPr>
        <w:br/>
      </w:r>
      <w:r>
        <w:rPr>
          <w:rStyle w:val="fontstyle61"/>
          <w:sz w:val="18"/>
          <w:szCs w:val="18"/>
        </w:rPr>
        <w:t>public class Main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System.out.println(Utensil.NAME + Dessert.NAME);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Now suppose you define both </w:t>
      </w:r>
      <w:r>
        <w:rPr>
          <w:rStyle w:val="fontstyle61"/>
          <w:sz w:val="18"/>
          <w:szCs w:val="18"/>
        </w:rPr>
        <w:t xml:space="preserve">Utensil </w:t>
      </w:r>
      <w:r>
        <w:rPr>
          <w:rStyle w:val="fontstyle01"/>
          <w:sz w:val="22"/>
        </w:rPr>
        <w:t xml:space="preserve">and </w:t>
      </w:r>
      <w:r>
        <w:rPr>
          <w:rStyle w:val="fontstyle61"/>
          <w:sz w:val="18"/>
          <w:szCs w:val="18"/>
        </w:rPr>
        <w:t xml:space="preserve">Dessert </w:t>
      </w:r>
      <w:r>
        <w:rPr>
          <w:rStyle w:val="fontstyle01"/>
          <w:sz w:val="22"/>
        </w:rPr>
        <w:t>in a single source file named</w:t>
      </w:r>
      <w:r>
        <w:rPr>
          <w:rFonts w:ascii="Times-Roman" w:hAnsi="Times-Roman"/>
          <w:color w:val="000000"/>
          <w:sz w:val="22"/>
        </w:rPr>
        <w:br/>
      </w:r>
      <w:r>
        <w:rPr>
          <w:rStyle w:val="fontstyle61"/>
          <w:sz w:val="18"/>
          <w:szCs w:val="18"/>
        </w:rPr>
        <w:t>Utensil.java</w:t>
      </w:r>
      <w:r>
        <w:rPr>
          <w:rStyle w:val="fontstyle01"/>
          <w:sz w:val="22"/>
        </w:rPr>
        <w:t>:</w:t>
      </w:r>
      <w:r>
        <w:rPr>
          <w:rFonts w:ascii="Times-Roman" w:hAnsi="Times-Roman"/>
          <w:color w:val="000000"/>
          <w:sz w:val="22"/>
        </w:rPr>
        <w:br/>
      </w:r>
      <w:r>
        <w:rPr>
          <w:rStyle w:val="fontstyle71"/>
        </w:rPr>
        <w:t>// Two classes defined in one file. Don't ever do this!</w:t>
      </w:r>
      <w:r>
        <w:rPr>
          <w:rFonts w:ascii="LucidaSans-TypewriterBold" w:hAnsi="LucidaSans-TypewriterBold"/>
          <w:b/>
          <w:bCs/>
          <w:color w:val="000000"/>
          <w:sz w:val="18"/>
          <w:szCs w:val="18"/>
        </w:rPr>
        <w:br/>
      </w:r>
      <w:r>
        <w:rPr>
          <w:rStyle w:val="fontstyle61"/>
          <w:sz w:val="18"/>
          <w:szCs w:val="18"/>
        </w:rPr>
        <w:t>class Utensil {</w:t>
      </w:r>
      <w:r>
        <w:rPr>
          <w:rFonts w:ascii="LucidaSans-Typewriter" w:hAnsi="LucidaSans-Typewriter"/>
          <w:color w:val="000000"/>
          <w:sz w:val="18"/>
          <w:szCs w:val="18"/>
        </w:rPr>
        <w:br/>
      </w:r>
      <w:r>
        <w:rPr>
          <w:rStyle w:val="fontstyle61"/>
          <w:sz w:val="18"/>
          <w:szCs w:val="18"/>
        </w:rPr>
        <w:t>static final String NAME = "pan";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class Dessert {</w:t>
      </w:r>
      <w:r>
        <w:rPr>
          <w:rFonts w:ascii="LucidaSans-Typewriter" w:hAnsi="LucidaSans-Typewriter"/>
          <w:color w:val="000000"/>
          <w:sz w:val="18"/>
          <w:szCs w:val="18"/>
        </w:rPr>
        <w:br/>
      </w:r>
      <w:r>
        <w:rPr>
          <w:rStyle w:val="fontstyle61"/>
          <w:sz w:val="18"/>
          <w:szCs w:val="18"/>
        </w:rPr>
        <w:t>static final String NAME = "cake";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Of course the main program prints </w:t>
      </w:r>
      <w:r>
        <w:rPr>
          <w:rStyle w:val="fontstyle61"/>
          <w:sz w:val="18"/>
          <w:szCs w:val="18"/>
        </w:rPr>
        <w:t>pancake</w:t>
      </w:r>
      <w:r>
        <w:rPr>
          <w:rStyle w:val="fontstyle01"/>
          <w:sz w:val="22"/>
        </w:rPr>
        <w:t>.</w:t>
      </w:r>
      <w:r>
        <w:rPr>
          <w:rFonts w:ascii="Times-Roman" w:hAnsi="Times-Roman"/>
          <w:color w:val="000000"/>
          <w:sz w:val="22"/>
        </w:rPr>
        <w:br/>
      </w:r>
      <w:r>
        <w:rPr>
          <w:rStyle w:val="fontstyle01"/>
          <w:sz w:val="22"/>
        </w:rPr>
        <w:t xml:space="preserve">Now suppose you accidentally make </w:t>
      </w:r>
      <w:r>
        <w:rPr>
          <w:rStyle w:val="fontstyle21"/>
          <w:sz w:val="22"/>
        </w:rPr>
        <w:t xml:space="preserve">another </w:t>
      </w:r>
      <w:r>
        <w:rPr>
          <w:rStyle w:val="fontstyle01"/>
          <w:sz w:val="22"/>
        </w:rPr>
        <w:t>source file named</w:t>
      </w:r>
      <w:r>
        <w:rPr>
          <w:rFonts w:ascii="Times-Roman" w:hAnsi="Times-Roman"/>
          <w:color w:val="000000"/>
          <w:sz w:val="22"/>
        </w:rPr>
        <w:br/>
      </w:r>
      <w:r>
        <w:rPr>
          <w:rStyle w:val="fontstyle61"/>
          <w:sz w:val="18"/>
          <w:szCs w:val="18"/>
        </w:rPr>
        <w:t xml:space="preserve">Dessert.java </w:t>
      </w:r>
      <w:r>
        <w:rPr>
          <w:rStyle w:val="fontstyle01"/>
          <w:sz w:val="22"/>
        </w:rPr>
        <w:t>that defines the same two classes:</w:t>
      </w:r>
      <w:r>
        <w:rPr>
          <w:rFonts w:ascii="Times-Roman" w:hAnsi="Times-Roman"/>
          <w:color w:val="000000"/>
          <w:sz w:val="22"/>
        </w:rPr>
        <w:br/>
      </w:r>
      <w:r>
        <w:rPr>
          <w:rStyle w:val="fontstyle71"/>
        </w:rPr>
        <w:t>// Two classes defined in one file. Don't ever do this!</w:t>
      </w:r>
      <w:r>
        <w:rPr>
          <w:rFonts w:ascii="LucidaSans-TypewriterBold" w:hAnsi="LucidaSans-TypewriterBold"/>
          <w:b/>
          <w:bCs/>
          <w:color w:val="000000"/>
          <w:sz w:val="18"/>
          <w:szCs w:val="18"/>
        </w:rPr>
        <w:br/>
      </w:r>
      <w:r>
        <w:rPr>
          <w:rStyle w:val="fontstyle61"/>
          <w:sz w:val="18"/>
          <w:szCs w:val="18"/>
        </w:rPr>
        <w:t>class Utensil {</w:t>
      </w:r>
      <w:r>
        <w:rPr>
          <w:rFonts w:ascii="LucidaSans-Typewriter" w:hAnsi="LucidaSans-Typewriter"/>
          <w:color w:val="000000"/>
          <w:sz w:val="18"/>
          <w:szCs w:val="18"/>
        </w:rPr>
        <w:br/>
      </w:r>
      <w:r>
        <w:rPr>
          <w:rStyle w:val="fontstyle61"/>
          <w:sz w:val="18"/>
          <w:szCs w:val="18"/>
        </w:rPr>
        <w:t>static final String NAME = "pot";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class Dessert {</w:t>
      </w:r>
      <w:r>
        <w:rPr>
          <w:rFonts w:ascii="LucidaSans-Typewriter" w:hAnsi="LucidaSans-Typewriter"/>
          <w:color w:val="000000"/>
          <w:sz w:val="18"/>
          <w:szCs w:val="18"/>
        </w:rPr>
        <w:br/>
      </w:r>
      <w:r>
        <w:rPr>
          <w:rStyle w:val="fontstyle61"/>
          <w:sz w:val="18"/>
          <w:szCs w:val="18"/>
        </w:rPr>
        <w:t>static final String NAME = "pie";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you’re lucky enough to compile the program with the command</w:t>
      </w:r>
      <w:r>
        <w:rPr>
          <w:rFonts w:ascii="Times-Roman" w:hAnsi="Times-Roman"/>
          <w:color w:val="000000"/>
          <w:sz w:val="22"/>
        </w:rPr>
        <w:br/>
      </w:r>
      <w:r>
        <w:rPr>
          <w:rStyle w:val="fontstyle61"/>
          <w:sz w:val="18"/>
          <w:szCs w:val="18"/>
        </w:rPr>
        <w:t>javac Main.java Dessert.java</w:t>
      </w:r>
      <w:r>
        <w:rPr>
          <w:rStyle w:val="fontstyle01"/>
          <w:sz w:val="22"/>
        </w:rPr>
        <w:t>, the compilation will fail, and the compiler will</w:t>
      </w:r>
      <w:r>
        <w:br/>
      </w:r>
      <w:r>
        <w:rPr>
          <w:rStyle w:val="fontstyle01"/>
          <w:sz w:val="20"/>
          <w:szCs w:val="20"/>
        </w:rPr>
        <w:t xml:space="preserve">116 </w:t>
      </w:r>
      <w:r>
        <w:rPr>
          <w:rStyle w:val="fontstyle21"/>
          <w:sz w:val="16"/>
          <w:szCs w:val="16"/>
        </w:rPr>
        <w:t>CHAPTER 4 CLASSES AND INTERFACES</w:t>
      </w:r>
      <w:r>
        <w:rPr>
          <w:rFonts w:ascii="Times-Italic" w:hAnsi="Times-Italic"/>
          <w:i/>
          <w:iCs/>
          <w:color w:val="000000"/>
          <w:sz w:val="16"/>
          <w:szCs w:val="16"/>
        </w:rPr>
        <w:br/>
      </w:r>
      <w:r>
        <w:rPr>
          <w:rStyle w:val="fontstyle01"/>
          <w:sz w:val="22"/>
        </w:rPr>
        <w:t xml:space="preserve">tell you that you’ve multiply defined the classes </w:t>
      </w:r>
      <w:r>
        <w:rPr>
          <w:rStyle w:val="fontstyle61"/>
          <w:sz w:val="18"/>
          <w:szCs w:val="18"/>
        </w:rPr>
        <w:t xml:space="preserve">Utensil </w:t>
      </w:r>
      <w:r>
        <w:rPr>
          <w:rStyle w:val="fontstyle01"/>
          <w:sz w:val="22"/>
        </w:rPr>
        <w:t xml:space="preserve">and </w:t>
      </w:r>
      <w:r>
        <w:rPr>
          <w:rStyle w:val="fontstyle61"/>
          <w:sz w:val="18"/>
          <w:szCs w:val="18"/>
        </w:rPr>
        <w:t>Dessert</w:t>
      </w:r>
      <w:r>
        <w:rPr>
          <w:rStyle w:val="fontstyle01"/>
          <w:sz w:val="22"/>
        </w:rPr>
        <w:t>. This is so</w:t>
      </w:r>
      <w:r>
        <w:rPr>
          <w:rFonts w:ascii="Times-Roman" w:hAnsi="Times-Roman"/>
          <w:color w:val="000000"/>
          <w:sz w:val="22"/>
        </w:rPr>
        <w:br/>
      </w:r>
      <w:r>
        <w:rPr>
          <w:rStyle w:val="fontstyle01"/>
          <w:sz w:val="22"/>
        </w:rPr>
        <w:t xml:space="preserve">because the compiler will first compile </w:t>
      </w:r>
      <w:r>
        <w:rPr>
          <w:rStyle w:val="fontstyle61"/>
          <w:sz w:val="18"/>
          <w:szCs w:val="18"/>
        </w:rPr>
        <w:t>Main.java</w:t>
      </w:r>
      <w:r>
        <w:rPr>
          <w:rStyle w:val="fontstyle01"/>
          <w:sz w:val="22"/>
        </w:rPr>
        <w:t>, and when it sees the reference</w:t>
      </w:r>
      <w:r>
        <w:rPr>
          <w:rFonts w:ascii="Times-Roman" w:hAnsi="Times-Roman"/>
          <w:color w:val="000000"/>
          <w:sz w:val="22"/>
        </w:rPr>
        <w:br/>
      </w:r>
      <w:r>
        <w:rPr>
          <w:rStyle w:val="fontstyle01"/>
          <w:sz w:val="22"/>
        </w:rPr>
        <w:t xml:space="preserve">to </w:t>
      </w:r>
      <w:r>
        <w:rPr>
          <w:rStyle w:val="fontstyle61"/>
          <w:sz w:val="18"/>
          <w:szCs w:val="18"/>
        </w:rPr>
        <w:t xml:space="preserve">Utensil </w:t>
      </w:r>
      <w:r>
        <w:rPr>
          <w:rStyle w:val="fontstyle01"/>
          <w:sz w:val="22"/>
        </w:rPr>
        <w:t xml:space="preserve">(which precedes the reference to </w:t>
      </w:r>
      <w:r>
        <w:rPr>
          <w:rStyle w:val="fontstyle61"/>
          <w:sz w:val="18"/>
          <w:szCs w:val="18"/>
        </w:rPr>
        <w:t>Dessert</w:t>
      </w:r>
      <w:r>
        <w:rPr>
          <w:rStyle w:val="fontstyle01"/>
          <w:sz w:val="22"/>
        </w:rPr>
        <w:t>), it will look in</w:t>
      </w:r>
      <w:r>
        <w:rPr>
          <w:rFonts w:ascii="Times-Roman" w:hAnsi="Times-Roman"/>
          <w:color w:val="000000"/>
          <w:sz w:val="22"/>
        </w:rPr>
        <w:br/>
      </w:r>
      <w:r>
        <w:rPr>
          <w:rStyle w:val="fontstyle61"/>
          <w:sz w:val="18"/>
          <w:szCs w:val="18"/>
        </w:rPr>
        <w:t xml:space="preserve">Utensil.java </w:t>
      </w:r>
      <w:r>
        <w:rPr>
          <w:rStyle w:val="fontstyle01"/>
          <w:sz w:val="22"/>
        </w:rPr>
        <w:t xml:space="preserve">for this class and find both </w:t>
      </w:r>
      <w:r>
        <w:rPr>
          <w:rStyle w:val="fontstyle61"/>
          <w:sz w:val="18"/>
          <w:szCs w:val="18"/>
        </w:rPr>
        <w:t xml:space="preserve">Utensil </w:t>
      </w:r>
      <w:r>
        <w:rPr>
          <w:rStyle w:val="fontstyle01"/>
          <w:sz w:val="22"/>
        </w:rPr>
        <w:t xml:space="preserve">and </w:t>
      </w:r>
      <w:r>
        <w:rPr>
          <w:rStyle w:val="fontstyle61"/>
          <w:sz w:val="18"/>
          <w:szCs w:val="18"/>
        </w:rPr>
        <w:t>Dessert</w:t>
      </w:r>
      <w:r>
        <w:rPr>
          <w:rStyle w:val="fontstyle01"/>
          <w:sz w:val="22"/>
        </w:rPr>
        <w:t xml:space="preserve">. When the compiler encounters </w:t>
      </w:r>
      <w:r>
        <w:rPr>
          <w:rStyle w:val="fontstyle61"/>
          <w:sz w:val="18"/>
          <w:szCs w:val="18"/>
        </w:rPr>
        <w:t xml:space="preserve">Dessert.java </w:t>
      </w:r>
      <w:r>
        <w:rPr>
          <w:rStyle w:val="fontstyle01"/>
          <w:sz w:val="22"/>
        </w:rPr>
        <w:t>on the command line, it will pull in that file too,</w:t>
      </w:r>
      <w:r>
        <w:rPr>
          <w:rFonts w:ascii="Times-Roman" w:hAnsi="Times-Roman"/>
          <w:color w:val="000000"/>
          <w:sz w:val="22"/>
        </w:rPr>
        <w:br/>
      </w:r>
      <w:r>
        <w:rPr>
          <w:rStyle w:val="fontstyle01"/>
          <w:sz w:val="22"/>
        </w:rPr>
        <w:t xml:space="preserve">causing it to encounter both definitions of </w:t>
      </w:r>
      <w:r>
        <w:rPr>
          <w:rStyle w:val="fontstyle61"/>
          <w:sz w:val="18"/>
          <w:szCs w:val="18"/>
        </w:rPr>
        <w:t xml:space="preserve">Utensil </w:t>
      </w:r>
      <w:r>
        <w:rPr>
          <w:rStyle w:val="fontstyle01"/>
          <w:sz w:val="22"/>
        </w:rPr>
        <w:t xml:space="preserve">and </w:t>
      </w:r>
      <w:r>
        <w:rPr>
          <w:rStyle w:val="fontstyle61"/>
          <w:sz w:val="18"/>
          <w:szCs w:val="18"/>
        </w:rPr>
        <w:t>Dessert</w:t>
      </w:r>
      <w:r>
        <w:rPr>
          <w:rStyle w:val="fontstyle01"/>
          <w:sz w:val="22"/>
        </w:rPr>
        <w:t>.</w:t>
      </w:r>
      <w:r>
        <w:rPr>
          <w:rFonts w:ascii="Times-Roman" w:hAnsi="Times-Roman"/>
          <w:color w:val="000000"/>
          <w:sz w:val="22"/>
        </w:rPr>
        <w:br/>
      </w:r>
      <w:r>
        <w:rPr>
          <w:rStyle w:val="fontstyle01"/>
          <w:sz w:val="22"/>
        </w:rPr>
        <w:t xml:space="preserve">If you compile the program with the command </w:t>
      </w:r>
      <w:r>
        <w:rPr>
          <w:rStyle w:val="fontstyle61"/>
          <w:sz w:val="18"/>
          <w:szCs w:val="18"/>
        </w:rPr>
        <w:t xml:space="preserve">javac Main.java </w:t>
      </w:r>
      <w:r>
        <w:rPr>
          <w:rStyle w:val="fontstyle01"/>
          <w:sz w:val="22"/>
        </w:rPr>
        <w:t>or</w:t>
      </w:r>
      <w:r>
        <w:rPr>
          <w:rFonts w:ascii="Times-Roman" w:hAnsi="Times-Roman"/>
          <w:color w:val="000000"/>
          <w:sz w:val="22"/>
        </w:rPr>
        <w:br/>
      </w:r>
      <w:r>
        <w:rPr>
          <w:rStyle w:val="fontstyle61"/>
          <w:sz w:val="18"/>
          <w:szCs w:val="18"/>
        </w:rPr>
        <w:t>javac Main.java Utensil.java</w:t>
      </w:r>
      <w:r>
        <w:rPr>
          <w:rStyle w:val="fontstyle01"/>
          <w:sz w:val="22"/>
        </w:rPr>
        <w:t>, it will behave as it did before you wrote the</w:t>
      </w:r>
      <w:r>
        <w:rPr>
          <w:rFonts w:ascii="Times-Roman" w:hAnsi="Times-Roman"/>
          <w:color w:val="000000"/>
          <w:sz w:val="22"/>
        </w:rPr>
        <w:br/>
      </w:r>
      <w:r>
        <w:rPr>
          <w:rStyle w:val="fontstyle61"/>
          <w:sz w:val="18"/>
          <w:szCs w:val="18"/>
        </w:rPr>
        <w:t xml:space="preserve">Dessert.java </w:t>
      </w:r>
      <w:r>
        <w:rPr>
          <w:rStyle w:val="fontstyle01"/>
          <w:sz w:val="22"/>
        </w:rPr>
        <w:t xml:space="preserve">file, printing </w:t>
      </w:r>
      <w:r>
        <w:rPr>
          <w:rStyle w:val="fontstyle61"/>
          <w:sz w:val="18"/>
          <w:szCs w:val="18"/>
        </w:rPr>
        <w:t>pancake</w:t>
      </w:r>
      <w:r>
        <w:rPr>
          <w:rStyle w:val="fontstyle01"/>
          <w:sz w:val="22"/>
        </w:rPr>
        <w:t>. But if you compile the program with the</w:t>
      </w:r>
      <w:r>
        <w:rPr>
          <w:rFonts w:ascii="Times-Roman" w:hAnsi="Times-Roman"/>
          <w:color w:val="000000"/>
          <w:sz w:val="22"/>
        </w:rPr>
        <w:br/>
      </w:r>
      <w:r>
        <w:rPr>
          <w:rStyle w:val="fontstyle01"/>
          <w:sz w:val="22"/>
        </w:rPr>
        <w:t xml:space="preserve">command </w:t>
      </w:r>
      <w:r>
        <w:rPr>
          <w:rStyle w:val="fontstyle61"/>
          <w:sz w:val="18"/>
          <w:szCs w:val="18"/>
        </w:rPr>
        <w:t>javac Dessert.java Main.java</w:t>
      </w:r>
      <w:r>
        <w:rPr>
          <w:rStyle w:val="fontstyle01"/>
          <w:sz w:val="22"/>
        </w:rPr>
        <w:t xml:space="preserve">, it will print </w:t>
      </w:r>
      <w:r>
        <w:rPr>
          <w:rStyle w:val="fontstyle61"/>
          <w:sz w:val="18"/>
          <w:szCs w:val="18"/>
        </w:rPr>
        <w:t>potpie</w:t>
      </w:r>
      <w:r>
        <w:rPr>
          <w:rStyle w:val="fontstyle01"/>
          <w:sz w:val="22"/>
        </w:rPr>
        <w:t>. The behavior</w:t>
      </w:r>
      <w:r>
        <w:rPr>
          <w:rFonts w:ascii="Times-Roman" w:hAnsi="Times-Roman"/>
          <w:color w:val="000000"/>
          <w:sz w:val="22"/>
        </w:rPr>
        <w:br/>
      </w:r>
      <w:r>
        <w:rPr>
          <w:rStyle w:val="fontstyle01"/>
          <w:sz w:val="22"/>
        </w:rPr>
        <w:t>of the program is thus affected by the order in which the source files are passed to</w:t>
      </w:r>
      <w:r>
        <w:rPr>
          <w:rFonts w:ascii="Times-Roman" w:hAnsi="Times-Roman"/>
          <w:color w:val="000000"/>
          <w:sz w:val="22"/>
        </w:rPr>
        <w:br/>
      </w:r>
      <w:r>
        <w:rPr>
          <w:rStyle w:val="fontstyle01"/>
          <w:sz w:val="22"/>
        </w:rPr>
        <w:t>the compiler, which is clearly unacceptable.</w:t>
      </w:r>
      <w:r>
        <w:rPr>
          <w:rFonts w:ascii="Times-Roman" w:hAnsi="Times-Roman"/>
          <w:color w:val="000000"/>
          <w:sz w:val="22"/>
        </w:rPr>
        <w:br/>
      </w:r>
      <w:r>
        <w:rPr>
          <w:rStyle w:val="fontstyle01"/>
          <w:sz w:val="22"/>
        </w:rPr>
        <w:t>Fixing the problem is as simple as splitting the top-level classes (</w:t>
      </w:r>
      <w:r>
        <w:rPr>
          <w:rStyle w:val="fontstyle61"/>
          <w:sz w:val="18"/>
          <w:szCs w:val="18"/>
        </w:rPr>
        <w:t xml:space="preserve">Utensil </w:t>
      </w:r>
      <w:r>
        <w:rPr>
          <w:rStyle w:val="fontstyle01"/>
          <w:sz w:val="22"/>
        </w:rPr>
        <w:t>and</w:t>
      </w:r>
      <w:r>
        <w:rPr>
          <w:rFonts w:ascii="Times-Roman" w:hAnsi="Times-Roman"/>
          <w:color w:val="000000"/>
          <w:sz w:val="22"/>
        </w:rPr>
        <w:br/>
      </w:r>
      <w:r>
        <w:rPr>
          <w:rStyle w:val="fontstyle61"/>
          <w:sz w:val="18"/>
          <w:szCs w:val="18"/>
        </w:rPr>
        <w:t>Dessert</w:t>
      </w:r>
      <w:r>
        <w:rPr>
          <w:rStyle w:val="fontstyle01"/>
          <w:sz w:val="22"/>
        </w:rPr>
        <w:t>, in the case of our example) into separate source files. If you are tempted</w:t>
      </w:r>
      <w:r>
        <w:rPr>
          <w:rFonts w:ascii="Times-Roman" w:hAnsi="Times-Roman"/>
          <w:color w:val="000000"/>
          <w:sz w:val="22"/>
        </w:rPr>
        <w:br/>
      </w:r>
      <w:r>
        <w:rPr>
          <w:rStyle w:val="fontstyle01"/>
          <w:sz w:val="22"/>
        </w:rPr>
        <w:t>to put multiple top-level classes into a single source file, consider using static</w:t>
      </w:r>
      <w:r>
        <w:rPr>
          <w:rFonts w:ascii="Times-Roman" w:hAnsi="Times-Roman"/>
          <w:color w:val="000000"/>
          <w:sz w:val="22"/>
        </w:rPr>
        <w:br/>
      </w:r>
      <w:r>
        <w:rPr>
          <w:rStyle w:val="fontstyle01"/>
          <w:sz w:val="22"/>
        </w:rPr>
        <w:t>member classes (Item 24) as an alternative to splitting the classes into separate</w:t>
      </w:r>
      <w:r>
        <w:rPr>
          <w:rFonts w:ascii="Times-Roman" w:hAnsi="Times-Roman"/>
          <w:color w:val="000000"/>
          <w:sz w:val="22"/>
        </w:rPr>
        <w:br/>
      </w:r>
      <w:r>
        <w:rPr>
          <w:rStyle w:val="fontstyle01"/>
          <w:sz w:val="22"/>
        </w:rPr>
        <w:t>source files. If the classes are subservient to another class, making them into static</w:t>
      </w:r>
      <w:r>
        <w:rPr>
          <w:rFonts w:ascii="Times-Roman" w:hAnsi="Times-Roman"/>
          <w:color w:val="000000"/>
          <w:sz w:val="22"/>
        </w:rPr>
        <w:br/>
      </w:r>
      <w:r>
        <w:rPr>
          <w:rStyle w:val="fontstyle01"/>
          <w:sz w:val="22"/>
        </w:rPr>
        <w:t>member classes is generally the better alternative because it enhances readability</w:t>
      </w:r>
      <w:r>
        <w:rPr>
          <w:rFonts w:ascii="Times-Roman" w:hAnsi="Times-Roman"/>
          <w:color w:val="000000"/>
          <w:sz w:val="22"/>
        </w:rPr>
        <w:br/>
      </w:r>
      <w:r>
        <w:rPr>
          <w:rStyle w:val="fontstyle01"/>
          <w:sz w:val="22"/>
        </w:rPr>
        <w:lastRenderedPageBreak/>
        <w:t>and makes it possible to reduce the accessibility of the classes by declaring them</w:t>
      </w:r>
      <w:r>
        <w:rPr>
          <w:rFonts w:ascii="Times-Roman" w:hAnsi="Times-Roman"/>
          <w:color w:val="000000"/>
          <w:sz w:val="22"/>
        </w:rPr>
        <w:br/>
      </w:r>
      <w:r>
        <w:rPr>
          <w:rStyle w:val="fontstyle01"/>
          <w:sz w:val="22"/>
        </w:rPr>
        <w:t>private (Item 15). Here is how our example looks with static member classes:</w:t>
      </w:r>
      <w:r>
        <w:rPr>
          <w:rFonts w:ascii="Times-Roman" w:hAnsi="Times-Roman"/>
          <w:color w:val="000000"/>
          <w:sz w:val="22"/>
        </w:rPr>
        <w:br/>
      </w:r>
      <w:r>
        <w:rPr>
          <w:rStyle w:val="fontstyle71"/>
        </w:rPr>
        <w:t>// Static member classes instead of multiple top-level classes</w:t>
      </w:r>
      <w:r>
        <w:rPr>
          <w:rFonts w:ascii="LucidaSans-TypewriterBold" w:hAnsi="LucidaSans-TypewriterBold"/>
          <w:b/>
          <w:bCs/>
          <w:color w:val="000000"/>
          <w:sz w:val="18"/>
          <w:szCs w:val="18"/>
        </w:rPr>
        <w:br/>
      </w:r>
      <w:r>
        <w:rPr>
          <w:rStyle w:val="fontstyle61"/>
          <w:sz w:val="18"/>
          <w:szCs w:val="18"/>
        </w:rPr>
        <w:t>public class Test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System.out.println(Utensil.NAME + Dessert.NAME);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class Utensil {</w:t>
      </w:r>
      <w:r>
        <w:rPr>
          <w:rFonts w:ascii="LucidaSans-Typewriter" w:hAnsi="LucidaSans-Typewriter"/>
          <w:color w:val="000000"/>
          <w:sz w:val="18"/>
          <w:szCs w:val="18"/>
        </w:rPr>
        <w:br/>
      </w:r>
      <w:r>
        <w:rPr>
          <w:rStyle w:val="fontstyle61"/>
          <w:sz w:val="18"/>
          <w:szCs w:val="18"/>
        </w:rPr>
        <w:t>static final String NAME = "pan";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class Dessert {</w:t>
      </w:r>
      <w:r>
        <w:rPr>
          <w:rFonts w:ascii="LucidaSans-Typewriter" w:hAnsi="LucidaSans-Typewriter"/>
          <w:color w:val="000000"/>
          <w:sz w:val="18"/>
          <w:szCs w:val="18"/>
        </w:rPr>
        <w:br/>
      </w:r>
      <w:r>
        <w:rPr>
          <w:rStyle w:val="fontstyle61"/>
          <w:sz w:val="18"/>
          <w:szCs w:val="18"/>
        </w:rPr>
        <w:t>static final String NAME = "cake";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lesson is clear: </w:t>
      </w:r>
      <w:r>
        <w:rPr>
          <w:rStyle w:val="fontstyle51"/>
          <w:sz w:val="22"/>
          <w:szCs w:val="22"/>
        </w:rPr>
        <w:t>Never put multiple top-level classes or interfaces in a</w:t>
      </w:r>
      <w:r>
        <w:rPr>
          <w:rFonts w:ascii="Times-Bold" w:hAnsi="Times-Bold"/>
          <w:b/>
          <w:bCs/>
          <w:color w:val="000000"/>
          <w:sz w:val="22"/>
        </w:rPr>
        <w:br/>
      </w:r>
      <w:r>
        <w:rPr>
          <w:rStyle w:val="fontstyle51"/>
          <w:sz w:val="22"/>
          <w:szCs w:val="22"/>
        </w:rPr>
        <w:t xml:space="preserve">single source file. </w:t>
      </w:r>
      <w:r>
        <w:rPr>
          <w:rStyle w:val="fontstyle01"/>
          <w:sz w:val="22"/>
        </w:rPr>
        <w:t>Following this rule guarantees that you can’t have multiple</w:t>
      </w:r>
      <w:r>
        <w:rPr>
          <w:rFonts w:ascii="Times-Roman" w:hAnsi="Times-Roman"/>
          <w:color w:val="000000"/>
          <w:sz w:val="22"/>
        </w:rPr>
        <w:br/>
      </w:r>
      <w:r>
        <w:rPr>
          <w:rStyle w:val="fontstyle01"/>
          <w:sz w:val="22"/>
        </w:rPr>
        <w:t>definitions for a single class at compile time. This in turn guarantees that the class</w:t>
      </w:r>
      <w:r>
        <w:rPr>
          <w:rFonts w:ascii="Times-Roman" w:hAnsi="Times-Roman"/>
          <w:color w:val="000000"/>
          <w:sz w:val="22"/>
        </w:rPr>
        <w:br/>
      </w:r>
      <w:r>
        <w:rPr>
          <w:rStyle w:val="fontstyle01"/>
          <w:sz w:val="22"/>
        </w:rPr>
        <w:t>files generated by compilation, and the behavior of the resulting program, are</w:t>
      </w:r>
      <w:r>
        <w:rPr>
          <w:rFonts w:ascii="Times-Roman" w:hAnsi="Times-Roman"/>
          <w:color w:val="000000"/>
          <w:sz w:val="22"/>
        </w:rPr>
        <w:br/>
      </w:r>
      <w:r>
        <w:rPr>
          <w:rStyle w:val="fontstyle01"/>
          <w:sz w:val="22"/>
        </w:rPr>
        <w:t>independent of the order in which the source files are passed to the compiler.</w:t>
      </w:r>
      <w:r>
        <w:br/>
      </w:r>
      <w:r>
        <w:rPr>
          <w:rStyle w:val="fontstyle01"/>
          <w:sz w:val="20"/>
          <w:szCs w:val="20"/>
        </w:rPr>
        <w:t>117</w:t>
      </w:r>
      <w:r>
        <w:rPr>
          <w:rFonts w:ascii="Times-Roman" w:hAnsi="Times-Roman"/>
          <w:color w:val="000000"/>
          <w:sz w:val="20"/>
          <w:szCs w:val="20"/>
        </w:rPr>
        <w:br/>
      </w:r>
      <w:r>
        <w:rPr>
          <w:rStyle w:val="fontstyle01"/>
          <w:sz w:val="24"/>
          <w:szCs w:val="24"/>
        </w:rPr>
        <w:t xml:space="preserve">C H A P T E R </w:t>
      </w:r>
      <w:r>
        <w:rPr>
          <w:rStyle w:val="fontstyle01"/>
          <w:sz w:val="96"/>
          <w:szCs w:val="96"/>
        </w:rPr>
        <w:t>5</w:t>
      </w:r>
      <w:r>
        <w:rPr>
          <w:rFonts w:ascii="Times-Roman" w:hAnsi="Times-Roman"/>
          <w:color w:val="000000"/>
          <w:sz w:val="96"/>
          <w:szCs w:val="96"/>
        </w:rPr>
        <w:br/>
      </w:r>
      <w:r>
        <w:rPr>
          <w:rStyle w:val="fontstyle01"/>
          <w:sz w:val="48"/>
          <w:szCs w:val="48"/>
        </w:rPr>
        <w:t>Generics</w:t>
      </w:r>
      <w:r>
        <w:rPr>
          <w:rFonts w:ascii="Times-Roman" w:hAnsi="Times-Roman"/>
          <w:color w:val="000000"/>
          <w:sz w:val="48"/>
          <w:szCs w:val="48"/>
        </w:rPr>
        <w:br/>
      </w:r>
      <w:r>
        <w:rPr>
          <w:rStyle w:val="fontstyle51"/>
          <w:sz w:val="48"/>
          <w:szCs w:val="48"/>
        </w:rPr>
        <w:t>S</w:t>
      </w:r>
      <w:r>
        <w:rPr>
          <w:rStyle w:val="fontstyle01"/>
          <w:sz w:val="20"/>
          <w:szCs w:val="20"/>
        </w:rPr>
        <w:t xml:space="preserve">INCE </w:t>
      </w:r>
      <w:r>
        <w:rPr>
          <w:rStyle w:val="fontstyle01"/>
          <w:sz w:val="22"/>
        </w:rPr>
        <w:t>Java 5, generics have been a part of the language. Before generics, you had</w:t>
      </w:r>
      <w:r>
        <w:rPr>
          <w:rFonts w:ascii="Times-Roman" w:hAnsi="Times-Roman"/>
          <w:color w:val="000000"/>
          <w:sz w:val="22"/>
        </w:rPr>
        <w:br/>
      </w:r>
      <w:r>
        <w:rPr>
          <w:rStyle w:val="fontstyle01"/>
          <w:sz w:val="22"/>
        </w:rPr>
        <w:t>to cast every object you read from a collection. If someone accidentally inserted an</w:t>
      </w:r>
      <w:r>
        <w:rPr>
          <w:rFonts w:ascii="Times-Roman" w:hAnsi="Times-Roman"/>
          <w:color w:val="000000"/>
          <w:sz w:val="22"/>
        </w:rPr>
        <w:br/>
      </w:r>
      <w:r>
        <w:rPr>
          <w:rStyle w:val="fontstyle01"/>
          <w:sz w:val="22"/>
        </w:rPr>
        <w:t>object of the wrong type, casts could fail at runtime. With generics, you tell the</w:t>
      </w:r>
      <w:r>
        <w:rPr>
          <w:rFonts w:ascii="Times-Roman" w:hAnsi="Times-Roman"/>
          <w:color w:val="000000"/>
          <w:sz w:val="22"/>
        </w:rPr>
        <w:br/>
      </w:r>
      <w:r>
        <w:rPr>
          <w:rStyle w:val="fontstyle01"/>
          <w:sz w:val="22"/>
        </w:rPr>
        <w:t>compiler what types of objects are permitted in each collection. The compiler</w:t>
      </w:r>
      <w:r>
        <w:rPr>
          <w:rFonts w:ascii="Times-Roman" w:hAnsi="Times-Roman"/>
          <w:color w:val="000000"/>
          <w:sz w:val="22"/>
        </w:rPr>
        <w:br/>
      </w:r>
      <w:r>
        <w:rPr>
          <w:rStyle w:val="fontstyle01"/>
          <w:sz w:val="22"/>
        </w:rPr>
        <w:t xml:space="preserve">inserts casts for you automatically and tells you </w:t>
      </w:r>
      <w:r>
        <w:rPr>
          <w:rStyle w:val="fontstyle21"/>
          <w:sz w:val="22"/>
        </w:rPr>
        <w:t xml:space="preserve">at compile time </w:t>
      </w:r>
      <w:r>
        <w:rPr>
          <w:rStyle w:val="fontstyle01"/>
          <w:sz w:val="22"/>
        </w:rPr>
        <w:t>if you try to insert</w:t>
      </w:r>
      <w:r>
        <w:rPr>
          <w:rFonts w:ascii="Times-Roman" w:hAnsi="Times-Roman"/>
          <w:color w:val="000000"/>
          <w:sz w:val="22"/>
        </w:rPr>
        <w:br/>
      </w:r>
      <w:r>
        <w:rPr>
          <w:rStyle w:val="fontstyle01"/>
          <w:sz w:val="22"/>
        </w:rPr>
        <w:t>an object of the wrong type. This results in programs that are both safer and clearer,</w:t>
      </w:r>
      <w:r>
        <w:rPr>
          <w:rFonts w:ascii="Times-Roman" w:hAnsi="Times-Roman"/>
          <w:color w:val="000000"/>
          <w:sz w:val="22"/>
        </w:rPr>
        <w:br/>
      </w:r>
      <w:r>
        <w:rPr>
          <w:rStyle w:val="fontstyle01"/>
          <w:sz w:val="22"/>
        </w:rPr>
        <w:t>but these benefits, which are not limited to collections, come at a price. This chapter tells you how to maximize the benefits and minimize the complications.</w:t>
      </w:r>
      <w:r>
        <w:rPr>
          <w:rFonts w:ascii="Times-Roman" w:hAnsi="Times-Roman"/>
          <w:color w:val="000000"/>
          <w:sz w:val="22"/>
        </w:rPr>
        <w:br/>
      </w:r>
      <w:r>
        <w:rPr>
          <w:rStyle w:val="fontstyle51"/>
          <w:sz w:val="26"/>
          <w:szCs w:val="26"/>
        </w:rPr>
        <w:t>Item 26: Don’t use raw types</w:t>
      </w:r>
      <w:r>
        <w:rPr>
          <w:rFonts w:ascii="Times-Bold" w:hAnsi="Times-Bold"/>
          <w:b/>
          <w:bCs/>
          <w:color w:val="000000"/>
          <w:sz w:val="26"/>
          <w:szCs w:val="26"/>
        </w:rPr>
        <w:br/>
      </w:r>
      <w:r>
        <w:rPr>
          <w:rStyle w:val="fontstyle01"/>
          <w:sz w:val="22"/>
        </w:rPr>
        <w:t xml:space="preserve">First, a few terms. A class or interface whose declaration has one or more </w:t>
      </w:r>
      <w:r>
        <w:rPr>
          <w:rStyle w:val="fontstyle21"/>
          <w:sz w:val="22"/>
        </w:rPr>
        <w:t>type</w:t>
      </w:r>
      <w:r>
        <w:rPr>
          <w:rFonts w:ascii="Times-Italic" w:hAnsi="Times-Italic"/>
          <w:i/>
          <w:iCs/>
          <w:color w:val="000000"/>
          <w:sz w:val="22"/>
        </w:rPr>
        <w:br/>
      </w:r>
      <w:r>
        <w:rPr>
          <w:rStyle w:val="fontstyle21"/>
          <w:sz w:val="22"/>
        </w:rPr>
        <w:t xml:space="preserve">parameters </w:t>
      </w:r>
      <w:r>
        <w:rPr>
          <w:rStyle w:val="fontstyle01"/>
          <w:sz w:val="22"/>
        </w:rPr>
        <w:t xml:space="preserve">is a </w:t>
      </w:r>
      <w:r>
        <w:rPr>
          <w:rStyle w:val="fontstyle21"/>
          <w:sz w:val="22"/>
        </w:rPr>
        <w:t xml:space="preserve">generic </w:t>
      </w:r>
      <w:r>
        <w:rPr>
          <w:rStyle w:val="fontstyle01"/>
          <w:sz w:val="22"/>
        </w:rPr>
        <w:t>class or interface [JLS, 8.1.2, 9.1.2]. For example, the</w:t>
      </w:r>
      <w:r>
        <w:rPr>
          <w:rFonts w:ascii="Times-Roman" w:hAnsi="Times-Roman"/>
          <w:color w:val="000000"/>
          <w:sz w:val="22"/>
        </w:rPr>
        <w:br/>
      </w:r>
      <w:r>
        <w:rPr>
          <w:rStyle w:val="fontstyle61"/>
          <w:sz w:val="18"/>
          <w:szCs w:val="18"/>
        </w:rPr>
        <w:t xml:space="preserve">List </w:t>
      </w:r>
      <w:r>
        <w:rPr>
          <w:rStyle w:val="fontstyle01"/>
          <w:sz w:val="22"/>
        </w:rPr>
        <w:t xml:space="preserve">interface has a single type parameter, </w:t>
      </w:r>
      <w:r>
        <w:rPr>
          <w:rStyle w:val="fontstyle61"/>
          <w:sz w:val="18"/>
          <w:szCs w:val="18"/>
        </w:rPr>
        <w:t>E</w:t>
      </w:r>
      <w:r>
        <w:rPr>
          <w:rStyle w:val="fontstyle01"/>
          <w:sz w:val="22"/>
        </w:rPr>
        <w:t>, representing its element type. The</w:t>
      </w:r>
      <w:r>
        <w:rPr>
          <w:rFonts w:ascii="Times-Roman" w:hAnsi="Times-Roman"/>
          <w:color w:val="000000"/>
          <w:sz w:val="22"/>
        </w:rPr>
        <w:br/>
      </w:r>
      <w:r>
        <w:rPr>
          <w:rStyle w:val="fontstyle01"/>
          <w:sz w:val="22"/>
        </w:rPr>
        <w:t xml:space="preserve">full name of the interface is </w:t>
      </w:r>
      <w:r>
        <w:rPr>
          <w:rStyle w:val="fontstyle61"/>
          <w:sz w:val="18"/>
          <w:szCs w:val="18"/>
        </w:rPr>
        <w:t xml:space="preserve">List&lt;E&gt; </w:t>
      </w:r>
      <w:r>
        <w:rPr>
          <w:rStyle w:val="fontstyle01"/>
          <w:sz w:val="22"/>
        </w:rPr>
        <w:t xml:space="preserve">(read “list of </w:t>
      </w:r>
      <w:r>
        <w:rPr>
          <w:rStyle w:val="fontstyle61"/>
          <w:sz w:val="18"/>
          <w:szCs w:val="18"/>
        </w:rPr>
        <w:t>E</w:t>
      </w:r>
      <w:r>
        <w:rPr>
          <w:rStyle w:val="fontstyle01"/>
          <w:sz w:val="22"/>
        </w:rPr>
        <w:t xml:space="preserve">”), but people often call it </w:t>
      </w:r>
      <w:r>
        <w:rPr>
          <w:rStyle w:val="fontstyle61"/>
          <w:sz w:val="18"/>
          <w:szCs w:val="18"/>
        </w:rPr>
        <w:t>List</w:t>
      </w:r>
      <w:r>
        <w:rPr>
          <w:rFonts w:ascii="LucidaSans-Typewriter" w:hAnsi="LucidaSans-Typewriter"/>
          <w:color w:val="000000"/>
          <w:sz w:val="18"/>
          <w:szCs w:val="18"/>
        </w:rPr>
        <w:br/>
      </w:r>
      <w:r>
        <w:rPr>
          <w:rStyle w:val="fontstyle01"/>
          <w:sz w:val="22"/>
        </w:rPr>
        <w:t xml:space="preserve">for short. Generic classes and interfaces are collectively known as </w:t>
      </w:r>
      <w:r>
        <w:rPr>
          <w:rStyle w:val="fontstyle21"/>
          <w:sz w:val="22"/>
        </w:rPr>
        <w:t>generic types</w:t>
      </w:r>
      <w:r>
        <w:rPr>
          <w:rStyle w:val="fontstyle01"/>
          <w:sz w:val="22"/>
        </w:rPr>
        <w:t>.</w:t>
      </w:r>
      <w:r>
        <w:rPr>
          <w:rFonts w:ascii="Times-Roman" w:hAnsi="Times-Roman"/>
          <w:color w:val="000000"/>
          <w:sz w:val="22"/>
        </w:rPr>
        <w:br/>
      </w:r>
      <w:r>
        <w:rPr>
          <w:rStyle w:val="fontstyle01"/>
          <w:sz w:val="22"/>
        </w:rPr>
        <w:t xml:space="preserve">Each generic type defines a set of </w:t>
      </w:r>
      <w:r>
        <w:rPr>
          <w:rStyle w:val="fontstyle21"/>
          <w:sz w:val="22"/>
        </w:rPr>
        <w:t>parameterized types</w:t>
      </w:r>
      <w:r>
        <w:rPr>
          <w:rStyle w:val="fontstyle01"/>
          <w:sz w:val="22"/>
        </w:rPr>
        <w:t>, which consist of the</w:t>
      </w:r>
      <w:r>
        <w:rPr>
          <w:rFonts w:ascii="Times-Roman" w:hAnsi="Times-Roman"/>
          <w:color w:val="000000"/>
          <w:sz w:val="22"/>
        </w:rPr>
        <w:br/>
      </w:r>
      <w:r>
        <w:rPr>
          <w:rStyle w:val="fontstyle01"/>
          <w:sz w:val="22"/>
        </w:rPr>
        <w:t xml:space="preserve">class or interface name followed by an angle-bracketed list of </w:t>
      </w:r>
      <w:r>
        <w:rPr>
          <w:rStyle w:val="fontstyle21"/>
          <w:sz w:val="22"/>
        </w:rPr>
        <w:t>actual type</w:t>
      </w:r>
      <w:r>
        <w:rPr>
          <w:rFonts w:ascii="Times-Italic" w:hAnsi="Times-Italic"/>
          <w:i/>
          <w:iCs/>
          <w:color w:val="000000"/>
          <w:sz w:val="22"/>
        </w:rPr>
        <w:br/>
      </w:r>
      <w:r>
        <w:rPr>
          <w:rStyle w:val="fontstyle21"/>
          <w:sz w:val="22"/>
        </w:rPr>
        <w:t xml:space="preserve">parameters </w:t>
      </w:r>
      <w:r>
        <w:rPr>
          <w:rStyle w:val="fontstyle01"/>
          <w:sz w:val="22"/>
        </w:rPr>
        <w:t>corresponding to the generic type’s formal type parameters [JLS, 4.4,</w:t>
      </w:r>
      <w:r>
        <w:rPr>
          <w:rFonts w:ascii="Times-Roman" w:hAnsi="Times-Roman"/>
          <w:color w:val="000000"/>
          <w:sz w:val="22"/>
        </w:rPr>
        <w:br/>
      </w:r>
      <w:r>
        <w:rPr>
          <w:rStyle w:val="fontstyle01"/>
          <w:sz w:val="22"/>
        </w:rPr>
        <w:t xml:space="preserve">4.5]. For example, </w:t>
      </w:r>
      <w:r>
        <w:rPr>
          <w:rStyle w:val="fontstyle61"/>
          <w:sz w:val="18"/>
          <w:szCs w:val="18"/>
        </w:rPr>
        <w:t xml:space="preserve">List&lt;String&gt; </w:t>
      </w:r>
      <w:r>
        <w:rPr>
          <w:rStyle w:val="fontstyle01"/>
          <w:sz w:val="22"/>
        </w:rPr>
        <w:t>(read “list of string”) is a parameterized type</w:t>
      </w:r>
      <w:r>
        <w:rPr>
          <w:rFonts w:ascii="Times-Roman" w:hAnsi="Times-Roman"/>
          <w:color w:val="000000"/>
          <w:sz w:val="22"/>
        </w:rPr>
        <w:br/>
      </w:r>
      <w:r>
        <w:rPr>
          <w:rStyle w:val="fontstyle01"/>
          <w:sz w:val="22"/>
        </w:rPr>
        <w:t xml:space="preserve">representing a list whose elements are of type </w:t>
      </w:r>
      <w:r>
        <w:rPr>
          <w:rStyle w:val="fontstyle61"/>
          <w:sz w:val="18"/>
          <w:szCs w:val="18"/>
        </w:rPr>
        <w:t>String</w:t>
      </w:r>
      <w:r>
        <w:rPr>
          <w:rStyle w:val="fontstyle01"/>
          <w:sz w:val="22"/>
        </w:rPr>
        <w:t>. (</w:t>
      </w:r>
      <w:r>
        <w:rPr>
          <w:rStyle w:val="fontstyle61"/>
          <w:sz w:val="18"/>
          <w:szCs w:val="18"/>
        </w:rPr>
        <w:t xml:space="preserve">String </w:t>
      </w:r>
      <w:r>
        <w:rPr>
          <w:rStyle w:val="fontstyle01"/>
          <w:sz w:val="22"/>
        </w:rPr>
        <w:t>is the actual type</w:t>
      </w:r>
      <w:r>
        <w:rPr>
          <w:rFonts w:ascii="Times-Roman" w:hAnsi="Times-Roman"/>
          <w:color w:val="000000"/>
          <w:sz w:val="22"/>
        </w:rPr>
        <w:br/>
      </w:r>
      <w:r>
        <w:rPr>
          <w:rStyle w:val="fontstyle01"/>
          <w:sz w:val="22"/>
        </w:rPr>
        <w:t xml:space="preserve">parameter corresponding to the formal type parameter </w:t>
      </w:r>
      <w:r>
        <w:rPr>
          <w:rStyle w:val="fontstyle61"/>
          <w:sz w:val="18"/>
          <w:szCs w:val="18"/>
        </w:rPr>
        <w:t>E</w:t>
      </w:r>
      <w:r>
        <w:rPr>
          <w:rStyle w:val="fontstyle01"/>
          <w:sz w:val="22"/>
        </w:rPr>
        <w:t>.)</w:t>
      </w:r>
      <w:r>
        <w:rPr>
          <w:rFonts w:ascii="Times-Roman" w:hAnsi="Times-Roman"/>
          <w:color w:val="000000"/>
          <w:sz w:val="22"/>
        </w:rPr>
        <w:br/>
      </w:r>
      <w:r>
        <w:rPr>
          <w:rStyle w:val="fontstyle01"/>
          <w:sz w:val="22"/>
        </w:rPr>
        <w:t xml:space="preserve">Finally, each generic type defines a </w:t>
      </w:r>
      <w:r>
        <w:rPr>
          <w:rStyle w:val="fontstyle21"/>
          <w:sz w:val="22"/>
        </w:rPr>
        <w:t>raw type</w:t>
      </w:r>
      <w:r>
        <w:rPr>
          <w:rStyle w:val="fontstyle01"/>
          <w:sz w:val="22"/>
        </w:rPr>
        <w:t>, which is the name of the generic</w:t>
      </w:r>
      <w:r>
        <w:rPr>
          <w:rFonts w:ascii="Times-Roman" w:hAnsi="Times-Roman"/>
          <w:color w:val="000000"/>
          <w:sz w:val="22"/>
        </w:rPr>
        <w:br/>
      </w:r>
      <w:r>
        <w:rPr>
          <w:rStyle w:val="fontstyle01"/>
          <w:sz w:val="22"/>
        </w:rPr>
        <w:t>type used without any accompanying type parameters [JLS, 4.8]. For example, the</w:t>
      </w:r>
      <w:r>
        <w:rPr>
          <w:rFonts w:ascii="Times-Roman" w:hAnsi="Times-Roman"/>
          <w:color w:val="000000"/>
          <w:sz w:val="22"/>
        </w:rPr>
        <w:br/>
      </w:r>
      <w:r>
        <w:rPr>
          <w:rStyle w:val="fontstyle01"/>
          <w:sz w:val="22"/>
        </w:rPr>
        <w:lastRenderedPageBreak/>
        <w:t xml:space="preserve">raw type corresponding to </w:t>
      </w:r>
      <w:r>
        <w:rPr>
          <w:rStyle w:val="fontstyle61"/>
          <w:sz w:val="18"/>
          <w:szCs w:val="18"/>
        </w:rPr>
        <w:t xml:space="preserve">List&lt;E&gt; </w:t>
      </w:r>
      <w:r>
        <w:rPr>
          <w:rStyle w:val="fontstyle01"/>
          <w:sz w:val="22"/>
        </w:rPr>
        <w:t xml:space="preserve">is </w:t>
      </w:r>
      <w:r>
        <w:rPr>
          <w:rStyle w:val="fontstyle61"/>
          <w:sz w:val="18"/>
          <w:szCs w:val="18"/>
        </w:rPr>
        <w:t>List</w:t>
      </w:r>
      <w:r>
        <w:rPr>
          <w:rStyle w:val="fontstyle01"/>
          <w:sz w:val="22"/>
        </w:rPr>
        <w:t>. Raw types behave as if all of the</w:t>
      </w:r>
      <w:r>
        <w:rPr>
          <w:rFonts w:ascii="Times-Roman" w:hAnsi="Times-Roman"/>
          <w:color w:val="000000"/>
          <w:sz w:val="22"/>
        </w:rPr>
        <w:br/>
      </w:r>
      <w:r>
        <w:rPr>
          <w:rStyle w:val="fontstyle01"/>
          <w:sz w:val="22"/>
        </w:rPr>
        <w:t>generic type information were erased from the type declaration. They exist primarily for compatibility with pre-generics code.</w:t>
      </w:r>
      <w:r>
        <w:br/>
      </w:r>
      <w:r>
        <w:rPr>
          <w:rStyle w:val="fontstyle01"/>
          <w:sz w:val="20"/>
          <w:szCs w:val="20"/>
        </w:rPr>
        <w:t xml:space="preserve">118 </w:t>
      </w:r>
      <w:r>
        <w:rPr>
          <w:rStyle w:val="fontstyle21"/>
          <w:sz w:val="16"/>
          <w:szCs w:val="16"/>
        </w:rPr>
        <w:t>CHAPTER 5 GENERICS</w:t>
      </w:r>
      <w:r>
        <w:rPr>
          <w:rFonts w:ascii="Times-Italic" w:hAnsi="Times-Italic"/>
          <w:i/>
          <w:iCs/>
          <w:color w:val="000000"/>
          <w:sz w:val="16"/>
          <w:szCs w:val="16"/>
        </w:rPr>
        <w:br/>
      </w:r>
      <w:r>
        <w:rPr>
          <w:rStyle w:val="fontstyle01"/>
          <w:sz w:val="22"/>
        </w:rPr>
        <w:t>Before generics were added to Java, this would have been an exemplary collection declaration. As of Java 9, it is still legal, but far from exemplary:</w:t>
      </w:r>
      <w:r>
        <w:rPr>
          <w:rFonts w:ascii="Times-Roman" w:hAnsi="Times-Roman"/>
          <w:color w:val="000000"/>
          <w:sz w:val="22"/>
        </w:rPr>
        <w:br/>
      </w:r>
      <w:r>
        <w:rPr>
          <w:rStyle w:val="fontstyle61"/>
          <w:sz w:val="18"/>
          <w:szCs w:val="18"/>
        </w:rPr>
        <w:t>/</w:t>
      </w:r>
      <w:r>
        <w:rPr>
          <w:rStyle w:val="fontstyle71"/>
        </w:rPr>
        <w:t>/ Raw collection type - don't do this!</w:t>
      </w:r>
      <w:r>
        <w:rPr>
          <w:rFonts w:ascii="LucidaSans-TypewriterBold" w:hAnsi="LucidaSans-TypewriterBold"/>
          <w:b/>
          <w:bCs/>
          <w:color w:val="000000"/>
          <w:sz w:val="18"/>
          <w:szCs w:val="18"/>
        </w:rPr>
        <w:br/>
      </w:r>
      <w:r>
        <w:rPr>
          <w:rStyle w:val="fontstyle61"/>
          <w:sz w:val="18"/>
          <w:szCs w:val="18"/>
        </w:rPr>
        <w:t>// My stamp collection. Contains only Stamp instances.</w:t>
      </w:r>
      <w:r>
        <w:rPr>
          <w:rFonts w:ascii="LucidaSans-Typewriter" w:hAnsi="LucidaSans-Typewriter"/>
          <w:color w:val="000000"/>
          <w:sz w:val="18"/>
          <w:szCs w:val="18"/>
        </w:rPr>
        <w:br/>
      </w:r>
      <w:r>
        <w:rPr>
          <w:rStyle w:val="fontstyle61"/>
          <w:sz w:val="18"/>
          <w:szCs w:val="18"/>
        </w:rPr>
        <w:t xml:space="preserve">private final </w:t>
      </w:r>
      <w:r>
        <w:rPr>
          <w:rStyle w:val="fontstyle71"/>
        </w:rPr>
        <w:t xml:space="preserve">Collection </w:t>
      </w:r>
      <w:r>
        <w:rPr>
          <w:rStyle w:val="fontstyle61"/>
          <w:sz w:val="18"/>
          <w:szCs w:val="18"/>
        </w:rPr>
        <w:t>stamps = ... ;</w:t>
      </w:r>
      <w:r>
        <w:rPr>
          <w:rFonts w:ascii="LucidaSans-Typewriter" w:hAnsi="LucidaSans-Typewriter"/>
          <w:color w:val="000000"/>
          <w:sz w:val="18"/>
          <w:szCs w:val="18"/>
        </w:rPr>
        <w:br/>
      </w:r>
      <w:r>
        <w:rPr>
          <w:rStyle w:val="fontstyle01"/>
          <w:sz w:val="22"/>
        </w:rPr>
        <w:t>If you use this declaration today and then accidentally put a coin into your stamp</w:t>
      </w:r>
      <w:r>
        <w:rPr>
          <w:rFonts w:ascii="Times-Roman" w:hAnsi="Times-Roman"/>
          <w:color w:val="000000"/>
          <w:sz w:val="22"/>
        </w:rPr>
        <w:br/>
      </w:r>
      <w:r>
        <w:rPr>
          <w:rStyle w:val="fontstyle01"/>
          <w:sz w:val="22"/>
        </w:rPr>
        <w:t>collection, the erroneous insertion compiles and runs without error (though the</w:t>
      </w:r>
      <w:r>
        <w:rPr>
          <w:rFonts w:ascii="Times-Roman" w:hAnsi="Times-Roman"/>
          <w:color w:val="000000"/>
          <w:sz w:val="22"/>
        </w:rPr>
        <w:br/>
      </w:r>
      <w:r>
        <w:rPr>
          <w:rStyle w:val="fontstyle01"/>
          <w:sz w:val="22"/>
        </w:rPr>
        <w:t>compiler does emit a vague warning):</w:t>
      </w:r>
      <w:r>
        <w:rPr>
          <w:rFonts w:ascii="Times-Roman" w:hAnsi="Times-Roman"/>
          <w:color w:val="000000"/>
          <w:sz w:val="22"/>
        </w:rPr>
        <w:br/>
      </w:r>
      <w:r>
        <w:rPr>
          <w:rStyle w:val="fontstyle71"/>
        </w:rPr>
        <w:t>// Erroneous insertion of coin into stamp collection</w:t>
      </w:r>
      <w:r>
        <w:rPr>
          <w:rFonts w:ascii="LucidaSans-TypewriterBold" w:hAnsi="LucidaSans-TypewriterBold"/>
          <w:b/>
          <w:bCs/>
          <w:color w:val="000000"/>
          <w:sz w:val="18"/>
          <w:szCs w:val="18"/>
        </w:rPr>
        <w:br/>
      </w:r>
      <w:r>
        <w:rPr>
          <w:rStyle w:val="fontstyle61"/>
          <w:sz w:val="18"/>
          <w:szCs w:val="18"/>
        </w:rPr>
        <w:t>stamps.add(new Coin( ... )); // Emits "unchecked call" warning</w:t>
      </w:r>
      <w:r>
        <w:rPr>
          <w:rFonts w:ascii="LucidaSans-Typewriter" w:hAnsi="LucidaSans-Typewriter"/>
          <w:color w:val="000000"/>
          <w:sz w:val="18"/>
          <w:szCs w:val="18"/>
        </w:rPr>
        <w:br/>
      </w:r>
      <w:r>
        <w:rPr>
          <w:rStyle w:val="fontstyle01"/>
          <w:sz w:val="22"/>
        </w:rPr>
        <w:t>You don’t get an error until you try to retrieve the coin from the stamp collection:</w:t>
      </w:r>
      <w:r>
        <w:rPr>
          <w:rFonts w:ascii="Times-Roman" w:hAnsi="Times-Roman"/>
          <w:color w:val="000000"/>
          <w:sz w:val="22"/>
        </w:rPr>
        <w:br/>
      </w:r>
      <w:r>
        <w:rPr>
          <w:rStyle w:val="fontstyle71"/>
        </w:rPr>
        <w:t>// Raw iterator type - don't do this!</w:t>
      </w:r>
      <w:r>
        <w:rPr>
          <w:rFonts w:ascii="LucidaSans-TypewriterBold" w:hAnsi="LucidaSans-TypewriterBold"/>
          <w:b/>
          <w:bCs/>
          <w:color w:val="000000"/>
          <w:sz w:val="18"/>
          <w:szCs w:val="18"/>
        </w:rPr>
        <w:br/>
      </w:r>
      <w:r>
        <w:rPr>
          <w:rStyle w:val="fontstyle61"/>
          <w:sz w:val="18"/>
          <w:szCs w:val="18"/>
        </w:rPr>
        <w:t>for (</w:t>
      </w:r>
      <w:r>
        <w:rPr>
          <w:rStyle w:val="fontstyle71"/>
        </w:rPr>
        <w:t xml:space="preserve">Iterator </w:t>
      </w:r>
      <w:r>
        <w:rPr>
          <w:rStyle w:val="fontstyle61"/>
          <w:sz w:val="18"/>
          <w:szCs w:val="18"/>
        </w:rPr>
        <w:t>i = stamps.iterator(); i.hasNext(); )</w:t>
      </w:r>
      <w:r>
        <w:rPr>
          <w:rFonts w:ascii="LucidaSans-Typewriter" w:hAnsi="LucidaSans-Typewriter"/>
          <w:color w:val="000000"/>
          <w:sz w:val="18"/>
          <w:szCs w:val="18"/>
        </w:rPr>
        <w:br/>
      </w:r>
      <w:r>
        <w:rPr>
          <w:rStyle w:val="fontstyle61"/>
          <w:sz w:val="18"/>
          <w:szCs w:val="18"/>
        </w:rPr>
        <w:t xml:space="preserve">Stamp stamp = </w:t>
      </w:r>
      <w:r>
        <w:rPr>
          <w:rStyle w:val="fontstyle71"/>
        </w:rPr>
        <w:t xml:space="preserve">(Stamp) </w:t>
      </w:r>
      <w:r>
        <w:rPr>
          <w:rStyle w:val="fontstyle61"/>
          <w:sz w:val="18"/>
          <w:szCs w:val="18"/>
        </w:rPr>
        <w:t xml:space="preserve">i.next(); </w:t>
      </w:r>
      <w:r>
        <w:rPr>
          <w:rStyle w:val="fontstyle71"/>
        </w:rPr>
        <w:t>// Throws ClassCastException</w:t>
      </w:r>
      <w:r>
        <w:rPr>
          <w:rFonts w:ascii="LucidaSans-TypewriterBold" w:hAnsi="LucidaSans-TypewriterBold"/>
          <w:b/>
          <w:bCs/>
          <w:color w:val="000000"/>
          <w:sz w:val="18"/>
          <w:szCs w:val="18"/>
        </w:rPr>
        <w:br/>
      </w:r>
      <w:r>
        <w:rPr>
          <w:rStyle w:val="fontstyle61"/>
          <w:sz w:val="18"/>
          <w:szCs w:val="18"/>
        </w:rPr>
        <w:t>stamp.cancel();</w:t>
      </w:r>
      <w:r>
        <w:rPr>
          <w:rFonts w:ascii="LucidaSans-Typewriter" w:hAnsi="LucidaSans-Typewriter"/>
          <w:color w:val="000000"/>
          <w:sz w:val="18"/>
          <w:szCs w:val="18"/>
        </w:rPr>
        <w:br/>
      </w:r>
      <w:r>
        <w:rPr>
          <w:rStyle w:val="fontstyle01"/>
          <w:sz w:val="22"/>
        </w:rPr>
        <w:t>As mentioned throughout this book, it pays to discover errors as soon as possible after they are made, ideally at compile time. In this case, you don’t discover</w:t>
      </w:r>
      <w:r>
        <w:rPr>
          <w:rFonts w:ascii="Times-Roman" w:hAnsi="Times-Roman"/>
          <w:color w:val="000000"/>
          <w:sz w:val="22"/>
        </w:rPr>
        <w:br/>
      </w:r>
      <w:r>
        <w:rPr>
          <w:rStyle w:val="fontstyle01"/>
          <w:sz w:val="22"/>
        </w:rPr>
        <w:t>the error until runtime, long after it has happened, and in code that may be distant</w:t>
      </w:r>
      <w:r>
        <w:rPr>
          <w:rFonts w:ascii="Times-Roman" w:hAnsi="Times-Roman"/>
          <w:color w:val="000000"/>
          <w:sz w:val="22"/>
        </w:rPr>
        <w:br/>
      </w:r>
      <w:r>
        <w:rPr>
          <w:rStyle w:val="fontstyle01"/>
          <w:sz w:val="22"/>
        </w:rPr>
        <w:t xml:space="preserve">from the code containing the error. Once you see the </w:t>
      </w:r>
      <w:r>
        <w:rPr>
          <w:rStyle w:val="fontstyle61"/>
          <w:sz w:val="18"/>
          <w:szCs w:val="18"/>
        </w:rPr>
        <w:t>ClassCastException</w:t>
      </w:r>
      <w:r>
        <w:rPr>
          <w:rStyle w:val="fontstyle01"/>
          <w:sz w:val="22"/>
        </w:rPr>
        <w:t>, you</w:t>
      </w:r>
      <w:r>
        <w:rPr>
          <w:rFonts w:ascii="Times-Roman" w:hAnsi="Times-Roman"/>
          <w:color w:val="000000"/>
          <w:sz w:val="22"/>
        </w:rPr>
        <w:br/>
      </w:r>
      <w:r>
        <w:rPr>
          <w:rStyle w:val="fontstyle01"/>
          <w:sz w:val="22"/>
        </w:rPr>
        <w:t>have to search through the codebase looking for the method invocation that put the</w:t>
      </w:r>
      <w:r>
        <w:rPr>
          <w:rFonts w:ascii="Times-Roman" w:hAnsi="Times-Roman"/>
          <w:color w:val="000000"/>
          <w:sz w:val="22"/>
        </w:rPr>
        <w:br/>
      </w:r>
      <w:r>
        <w:rPr>
          <w:rStyle w:val="fontstyle01"/>
          <w:sz w:val="22"/>
        </w:rPr>
        <w:t>coin into the stamp collection. The compiler can’t help you, because it can’t</w:t>
      </w:r>
      <w:r>
        <w:rPr>
          <w:rFonts w:ascii="Times-Roman" w:hAnsi="Times-Roman"/>
          <w:color w:val="000000"/>
          <w:sz w:val="22"/>
        </w:rPr>
        <w:br/>
      </w:r>
      <w:r>
        <w:rPr>
          <w:rStyle w:val="fontstyle01"/>
          <w:sz w:val="22"/>
        </w:rPr>
        <w:t>understand the comment that says, “</w:t>
      </w:r>
      <w:r>
        <w:rPr>
          <w:rStyle w:val="fontstyle61"/>
          <w:sz w:val="18"/>
          <w:szCs w:val="18"/>
        </w:rPr>
        <w:t>Contains only Stamp instances</w:t>
      </w:r>
      <w:r>
        <w:rPr>
          <w:rStyle w:val="fontstyle01"/>
          <w:sz w:val="22"/>
        </w:rPr>
        <w:t>.”</w:t>
      </w:r>
      <w:r>
        <w:rPr>
          <w:rFonts w:ascii="Times-Roman" w:hAnsi="Times-Roman"/>
          <w:color w:val="000000"/>
          <w:sz w:val="22"/>
        </w:rPr>
        <w:br/>
      </w:r>
      <w:r>
        <w:rPr>
          <w:rStyle w:val="fontstyle01"/>
          <w:sz w:val="22"/>
        </w:rPr>
        <w:t>With generics, the type declaration contains the information, not the comment:</w:t>
      </w:r>
      <w:r>
        <w:rPr>
          <w:rFonts w:ascii="Times-Roman" w:hAnsi="Times-Roman"/>
          <w:color w:val="000000"/>
          <w:sz w:val="22"/>
        </w:rPr>
        <w:br/>
      </w:r>
      <w:r>
        <w:rPr>
          <w:rStyle w:val="fontstyle71"/>
        </w:rPr>
        <w:t>// Parameterized collection type - typesafe</w:t>
      </w:r>
      <w:r>
        <w:rPr>
          <w:rFonts w:ascii="LucidaSans-TypewriterBold" w:hAnsi="LucidaSans-TypewriterBold"/>
          <w:b/>
          <w:bCs/>
          <w:color w:val="000000"/>
          <w:sz w:val="18"/>
          <w:szCs w:val="18"/>
        </w:rPr>
        <w:br/>
      </w:r>
      <w:r>
        <w:rPr>
          <w:rStyle w:val="fontstyle61"/>
          <w:sz w:val="18"/>
          <w:szCs w:val="18"/>
        </w:rPr>
        <w:t xml:space="preserve">private final </w:t>
      </w:r>
      <w:r>
        <w:rPr>
          <w:rStyle w:val="fontstyle71"/>
        </w:rPr>
        <w:t xml:space="preserve">Collection&lt;Stamp&gt; </w:t>
      </w:r>
      <w:r>
        <w:rPr>
          <w:rStyle w:val="fontstyle61"/>
          <w:sz w:val="18"/>
          <w:szCs w:val="18"/>
        </w:rPr>
        <w:t>stamps = ... ;</w:t>
      </w:r>
      <w:r>
        <w:rPr>
          <w:rFonts w:ascii="LucidaSans-Typewriter" w:hAnsi="LucidaSans-Typewriter"/>
          <w:color w:val="000000"/>
          <w:sz w:val="18"/>
          <w:szCs w:val="18"/>
        </w:rPr>
        <w:br/>
      </w:r>
      <w:r>
        <w:rPr>
          <w:rStyle w:val="fontstyle01"/>
          <w:sz w:val="22"/>
        </w:rPr>
        <w:t xml:space="preserve">From this declaration, the compiler knows that </w:t>
      </w:r>
      <w:r>
        <w:rPr>
          <w:rStyle w:val="fontstyle61"/>
          <w:sz w:val="18"/>
          <w:szCs w:val="18"/>
        </w:rPr>
        <w:t xml:space="preserve">stamps </w:t>
      </w:r>
      <w:r>
        <w:rPr>
          <w:rStyle w:val="fontstyle01"/>
          <w:sz w:val="22"/>
        </w:rPr>
        <w:t xml:space="preserve">should contain only </w:t>
      </w:r>
      <w:r>
        <w:rPr>
          <w:rStyle w:val="fontstyle61"/>
          <w:sz w:val="18"/>
          <w:szCs w:val="18"/>
        </w:rPr>
        <w:t>Stamp</w:t>
      </w:r>
      <w:r>
        <w:rPr>
          <w:rFonts w:ascii="LucidaSans-Typewriter" w:hAnsi="LucidaSans-Typewriter"/>
          <w:color w:val="000000"/>
          <w:sz w:val="18"/>
          <w:szCs w:val="18"/>
        </w:rPr>
        <w:br/>
      </w:r>
      <w:r>
        <w:rPr>
          <w:rStyle w:val="fontstyle01"/>
          <w:sz w:val="22"/>
        </w:rPr>
        <w:t xml:space="preserve">instances and </w:t>
      </w:r>
      <w:r>
        <w:rPr>
          <w:rStyle w:val="fontstyle21"/>
          <w:sz w:val="22"/>
        </w:rPr>
        <w:t xml:space="preserve">guarantees </w:t>
      </w:r>
      <w:r>
        <w:rPr>
          <w:rStyle w:val="fontstyle01"/>
          <w:sz w:val="22"/>
        </w:rPr>
        <w:t>it to be true, assuming your entire codebase compiles</w:t>
      </w:r>
      <w:r>
        <w:rPr>
          <w:rFonts w:ascii="Times-Roman" w:hAnsi="Times-Roman"/>
          <w:color w:val="000000"/>
          <w:sz w:val="22"/>
        </w:rPr>
        <w:br/>
      </w:r>
      <w:r>
        <w:rPr>
          <w:rStyle w:val="fontstyle01"/>
          <w:sz w:val="22"/>
        </w:rPr>
        <w:t xml:space="preserve">without emitting (or suppressing; see Item 27) any warnings. When </w:t>
      </w:r>
      <w:r>
        <w:rPr>
          <w:rStyle w:val="fontstyle61"/>
          <w:sz w:val="18"/>
          <w:szCs w:val="18"/>
        </w:rPr>
        <w:t xml:space="preserve">stamps </w:t>
      </w:r>
      <w:r>
        <w:rPr>
          <w:rStyle w:val="fontstyle01"/>
          <w:sz w:val="22"/>
        </w:rPr>
        <w:t>is</w:t>
      </w:r>
      <w:r>
        <w:rPr>
          <w:rFonts w:ascii="Times-Roman" w:hAnsi="Times-Roman"/>
          <w:color w:val="000000"/>
          <w:sz w:val="22"/>
        </w:rPr>
        <w:br/>
      </w:r>
      <w:r>
        <w:rPr>
          <w:rStyle w:val="fontstyle01"/>
          <w:sz w:val="22"/>
        </w:rPr>
        <w:t>declared with a parameterized type declaration, the erroneous insertion generates</w:t>
      </w:r>
      <w:r>
        <w:rPr>
          <w:rFonts w:ascii="Times-Roman" w:hAnsi="Times-Roman"/>
          <w:color w:val="000000"/>
          <w:sz w:val="22"/>
        </w:rPr>
        <w:br/>
      </w:r>
      <w:r>
        <w:rPr>
          <w:rStyle w:val="fontstyle01"/>
          <w:sz w:val="22"/>
        </w:rPr>
        <w:t xml:space="preserve">a compile-time error message that tells you </w:t>
      </w:r>
      <w:r>
        <w:rPr>
          <w:rStyle w:val="fontstyle21"/>
          <w:sz w:val="22"/>
        </w:rPr>
        <w:t xml:space="preserve">exactly </w:t>
      </w:r>
      <w:r>
        <w:rPr>
          <w:rStyle w:val="fontstyle01"/>
          <w:sz w:val="22"/>
        </w:rPr>
        <w:t>what is wrong:</w:t>
      </w:r>
      <w:r>
        <w:rPr>
          <w:rFonts w:ascii="Times-Roman" w:hAnsi="Times-Roman"/>
          <w:color w:val="000000"/>
          <w:sz w:val="22"/>
        </w:rPr>
        <w:br/>
      </w:r>
      <w:r>
        <w:rPr>
          <w:rStyle w:val="fontstyle61"/>
          <w:sz w:val="18"/>
          <w:szCs w:val="18"/>
        </w:rPr>
        <w:t>Test.java:9: error: incompatible types: Coin cannot be converted</w:t>
      </w:r>
      <w:r>
        <w:rPr>
          <w:rFonts w:ascii="LucidaSans-Typewriter" w:hAnsi="LucidaSans-Typewriter"/>
          <w:color w:val="000000"/>
          <w:sz w:val="18"/>
          <w:szCs w:val="18"/>
        </w:rPr>
        <w:br/>
      </w:r>
      <w:r>
        <w:rPr>
          <w:rStyle w:val="fontstyle61"/>
          <w:sz w:val="18"/>
          <w:szCs w:val="18"/>
        </w:rPr>
        <w:t>to Stamp</w:t>
      </w:r>
      <w:r>
        <w:rPr>
          <w:rFonts w:ascii="LucidaSans-Typewriter" w:hAnsi="LucidaSans-Typewriter"/>
          <w:color w:val="000000"/>
          <w:sz w:val="18"/>
          <w:szCs w:val="18"/>
        </w:rPr>
        <w:br/>
      </w:r>
      <w:r>
        <w:rPr>
          <w:rStyle w:val="fontstyle61"/>
          <w:sz w:val="18"/>
          <w:szCs w:val="18"/>
        </w:rPr>
        <w:t>c.add(new Coin());</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26: DON’T USE RAW TYPES </w:t>
      </w:r>
      <w:r>
        <w:rPr>
          <w:rStyle w:val="fontstyle01"/>
          <w:sz w:val="20"/>
          <w:szCs w:val="20"/>
        </w:rPr>
        <w:t>119</w:t>
      </w:r>
      <w:r>
        <w:rPr>
          <w:rFonts w:ascii="Times-Roman" w:hAnsi="Times-Roman"/>
          <w:color w:val="000000"/>
          <w:sz w:val="20"/>
          <w:szCs w:val="20"/>
        </w:rPr>
        <w:br/>
      </w:r>
      <w:r>
        <w:rPr>
          <w:rStyle w:val="fontstyle01"/>
          <w:sz w:val="22"/>
        </w:rPr>
        <w:t>The compiler inserts invisible casts for you when retrieving elements from</w:t>
      </w:r>
      <w:r>
        <w:rPr>
          <w:rFonts w:ascii="Times-Roman" w:hAnsi="Times-Roman"/>
          <w:color w:val="000000"/>
          <w:sz w:val="22"/>
        </w:rPr>
        <w:br/>
      </w:r>
      <w:r>
        <w:rPr>
          <w:rStyle w:val="fontstyle01"/>
          <w:sz w:val="22"/>
        </w:rPr>
        <w:t>collections and guarantees that they won’t fail (assuming, again, that all of your</w:t>
      </w:r>
      <w:r>
        <w:rPr>
          <w:rFonts w:ascii="Times-Roman" w:hAnsi="Times-Roman"/>
          <w:color w:val="000000"/>
          <w:sz w:val="22"/>
        </w:rPr>
        <w:br/>
      </w:r>
      <w:r>
        <w:rPr>
          <w:rStyle w:val="fontstyle01"/>
          <w:sz w:val="22"/>
        </w:rPr>
        <w:t>code did not generate or suppress any compiler warnings). While the prospect of</w:t>
      </w:r>
      <w:r>
        <w:rPr>
          <w:rFonts w:ascii="Times-Roman" w:hAnsi="Times-Roman"/>
          <w:color w:val="000000"/>
          <w:sz w:val="22"/>
        </w:rPr>
        <w:br/>
      </w:r>
      <w:r>
        <w:rPr>
          <w:rStyle w:val="fontstyle01"/>
          <w:sz w:val="22"/>
        </w:rPr>
        <w:t>accidentally inserting a coin into a stamp collection may appear far-fetched, the</w:t>
      </w:r>
      <w:r>
        <w:rPr>
          <w:rFonts w:ascii="Times-Roman" w:hAnsi="Times-Roman"/>
          <w:color w:val="000000"/>
          <w:sz w:val="22"/>
        </w:rPr>
        <w:br/>
      </w:r>
      <w:r>
        <w:rPr>
          <w:rStyle w:val="fontstyle01"/>
          <w:sz w:val="22"/>
        </w:rPr>
        <w:t xml:space="preserve">problem is real. For example, it is easy to imagine putting a </w:t>
      </w:r>
      <w:r>
        <w:rPr>
          <w:rStyle w:val="fontstyle61"/>
          <w:sz w:val="18"/>
          <w:szCs w:val="18"/>
        </w:rPr>
        <w:t xml:space="preserve">BigInteger </w:t>
      </w:r>
      <w:r>
        <w:rPr>
          <w:rStyle w:val="fontstyle01"/>
          <w:sz w:val="22"/>
        </w:rPr>
        <w:t>into a</w:t>
      </w:r>
      <w:r>
        <w:rPr>
          <w:rFonts w:ascii="Times-Roman" w:hAnsi="Times-Roman"/>
          <w:color w:val="000000"/>
          <w:sz w:val="22"/>
        </w:rPr>
        <w:br/>
      </w:r>
      <w:r>
        <w:rPr>
          <w:rStyle w:val="fontstyle01"/>
          <w:sz w:val="22"/>
        </w:rPr>
        <w:t xml:space="preserve">collection that is supposed to contain only </w:t>
      </w:r>
      <w:r>
        <w:rPr>
          <w:rStyle w:val="fontstyle61"/>
          <w:sz w:val="18"/>
          <w:szCs w:val="18"/>
        </w:rPr>
        <w:t xml:space="preserve">BigDecimal </w:t>
      </w:r>
      <w:r>
        <w:rPr>
          <w:rStyle w:val="fontstyle01"/>
          <w:sz w:val="22"/>
        </w:rPr>
        <w:t>instances.</w:t>
      </w:r>
      <w:r>
        <w:rPr>
          <w:rFonts w:ascii="Times-Roman" w:hAnsi="Times-Roman"/>
          <w:color w:val="000000"/>
          <w:sz w:val="22"/>
        </w:rPr>
        <w:br/>
      </w:r>
      <w:r>
        <w:rPr>
          <w:rStyle w:val="fontstyle01"/>
          <w:sz w:val="22"/>
        </w:rPr>
        <w:t>As noted earlier, it is legal to use raw types (generic types without their type</w:t>
      </w:r>
      <w:r>
        <w:rPr>
          <w:rFonts w:ascii="Times-Roman" w:hAnsi="Times-Roman"/>
          <w:color w:val="000000"/>
          <w:sz w:val="22"/>
        </w:rPr>
        <w:br/>
      </w:r>
      <w:r>
        <w:rPr>
          <w:rStyle w:val="fontstyle01"/>
          <w:sz w:val="22"/>
        </w:rPr>
        <w:t xml:space="preserve">parameters), but you should never do it. </w:t>
      </w:r>
      <w:r>
        <w:rPr>
          <w:rStyle w:val="fontstyle51"/>
          <w:sz w:val="22"/>
          <w:szCs w:val="22"/>
        </w:rPr>
        <w:t>If you use raw types, you lose all the</w:t>
      </w:r>
      <w:r>
        <w:rPr>
          <w:rFonts w:ascii="Times-Bold" w:hAnsi="Times-Bold"/>
          <w:b/>
          <w:bCs/>
          <w:color w:val="000000"/>
          <w:sz w:val="22"/>
        </w:rPr>
        <w:br/>
      </w:r>
      <w:r>
        <w:rPr>
          <w:rStyle w:val="fontstyle51"/>
          <w:sz w:val="22"/>
          <w:szCs w:val="22"/>
        </w:rPr>
        <w:t xml:space="preserve">safety and expressiveness benefits of generics. </w:t>
      </w:r>
      <w:r>
        <w:rPr>
          <w:rStyle w:val="fontstyle01"/>
          <w:sz w:val="22"/>
        </w:rPr>
        <w:t>Given that you shouldn’t use</w:t>
      </w:r>
      <w:r>
        <w:rPr>
          <w:rFonts w:ascii="Times-Roman" w:hAnsi="Times-Roman"/>
          <w:color w:val="000000"/>
          <w:sz w:val="22"/>
        </w:rPr>
        <w:br/>
      </w:r>
      <w:r>
        <w:rPr>
          <w:rStyle w:val="fontstyle01"/>
          <w:sz w:val="22"/>
        </w:rPr>
        <w:t>them, why did the language designers permit raw types in the first place? For</w:t>
      </w:r>
      <w:r>
        <w:rPr>
          <w:rFonts w:ascii="Times-Roman" w:hAnsi="Times-Roman"/>
          <w:color w:val="000000"/>
          <w:sz w:val="22"/>
        </w:rPr>
        <w:br/>
      </w:r>
      <w:r>
        <w:rPr>
          <w:rStyle w:val="fontstyle01"/>
          <w:sz w:val="22"/>
        </w:rPr>
        <w:lastRenderedPageBreak/>
        <w:t>compatibility. Java was about to enter its second decade when generics were</w:t>
      </w:r>
      <w:r>
        <w:rPr>
          <w:rFonts w:ascii="Times-Roman" w:hAnsi="Times-Roman"/>
          <w:color w:val="000000"/>
          <w:sz w:val="22"/>
        </w:rPr>
        <w:br/>
      </w:r>
      <w:r>
        <w:rPr>
          <w:rStyle w:val="fontstyle01"/>
          <w:sz w:val="22"/>
        </w:rPr>
        <w:t>added, and there was an enormous amount of code in existence that did not use</w:t>
      </w:r>
      <w:r>
        <w:rPr>
          <w:rFonts w:ascii="Times-Roman" w:hAnsi="Times-Roman"/>
          <w:color w:val="000000"/>
          <w:sz w:val="22"/>
        </w:rPr>
        <w:br/>
      </w:r>
      <w:r>
        <w:rPr>
          <w:rStyle w:val="fontstyle01"/>
          <w:sz w:val="22"/>
        </w:rPr>
        <w:t>generics. It was deemed critical that all of this code remain legal and interoperate</w:t>
      </w:r>
      <w:r>
        <w:rPr>
          <w:rFonts w:ascii="Times-Roman" w:hAnsi="Times-Roman"/>
          <w:color w:val="000000"/>
          <w:sz w:val="22"/>
        </w:rPr>
        <w:br/>
      </w:r>
      <w:r>
        <w:rPr>
          <w:rStyle w:val="fontstyle01"/>
          <w:sz w:val="22"/>
        </w:rPr>
        <w:t>with newer code that does use generics. It had to be legal to pass instances of</w:t>
      </w:r>
      <w:r>
        <w:rPr>
          <w:rFonts w:ascii="Times-Roman" w:hAnsi="Times-Roman"/>
          <w:color w:val="000000"/>
          <w:sz w:val="22"/>
        </w:rPr>
        <w:br/>
      </w:r>
      <w:r>
        <w:rPr>
          <w:rStyle w:val="fontstyle01"/>
          <w:sz w:val="22"/>
        </w:rPr>
        <w:t>parameterized types to methods that were designed for use with raw types, and</w:t>
      </w:r>
      <w:r>
        <w:rPr>
          <w:rFonts w:ascii="Times-Roman" w:hAnsi="Times-Roman"/>
          <w:color w:val="000000"/>
          <w:sz w:val="22"/>
        </w:rPr>
        <w:br/>
      </w:r>
      <w:r>
        <w:rPr>
          <w:rStyle w:val="fontstyle01"/>
          <w:sz w:val="22"/>
        </w:rPr>
        <w:t xml:space="preserve">vice versa. This requirement, known as </w:t>
      </w:r>
      <w:r>
        <w:rPr>
          <w:rStyle w:val="fontstyle21"/>
          <w:sz w:val="22"/>
        </w:rPr>
        <w:t>migration compatibility</w:t>
      </w:r>
      <w:r>
        <w:rPr>
          <w:rStyle w:val="fontstyle01"/>
          <w:sz w:val="22"/>
        </w:rPr>
        <w:t xml:space="preserve">, drove the decisions to support raw types and to implement generics using </w:t>
      </w:r>
      <w:r>
        <w:rPr>
          <w:rStyle w:val="fontstyle21"/>
          <w:sz w:val="22"/>
        </w:rPr>
        <w:t xml:space="preserve">erasure </w:t>
      </w:r>
      <w:r>
        <w:rPr>
          <w:rStyle w:val="fontstyle01"/>
          <w:sz w:val="22"/>
        </w:rPr>
        <w:t>(Item 28).</w:t>
      </w:r>
      <w:r>
        <w:rPr>
          <w:rFonts w:ascii="Times-Roman" w:hAnsi="Times-Roman"/>
          <w:color w:val="000000"/>
          <w:sz w:val="22"/>
        </w:rPr>
        <w:br/>
      </w:r>
      <w:r>
        <w:rPr>
          <w:rStyle w:val="fontstyle01"/>
          <w:sz w:val="22"/>
        </w:rPr>
        <w:t xml:space="preserve">While you shouldn’t use raw types such as </w:t>
      </w:r>
      <w:r>
        <w:rPr>
          <w:rStyle w:val="fontstyle61"/>
          <w:sz w:val="18"/>
          <w:szCs w:val="18"/>
        </w:rPr>
        <w:t>List</w:t>
      </w:r>
      <w:r>
        <w:rPr>
          <w:rStyle w:val="fontstyle01"/>
          <w:sz w:val="22"/>
        </w:rPr>
        <w:t>, it is fine to use types that are</w:t>
      </w:r>
      <w:r>
        <w:rPr>
          <w:rFonts w:ascii="Times-Roman" w:hAnsi="Times-Roman"/>
          <w:color w:val="000000"/>
          <w:sz w:val="22"/>
        </w:rPr>
        <w:br/>
      </w:r>
      <w:r>
        <w:rPr>
          <w:rStyle w:val="fontstyle01"/>
          <w:sz w:val="22"/>
        </w:rPr>
        <w:t xml:space="preserve">parameterized to allow insertion of arbitrary objects, such as </w:t>
      </w:r>
      <w:r>
        <w:rPr>
          <w:rStyle w:val="fontstyle61"/>
          <w:sz w:val="18"/>
          <w:szCs w:val="18"/>
        </w:rPr>
        <w:t>List&lt;Object&gt;</w:t>
      </w:r>
      <w:r>
        <w:rPr>
          <w:rStyle w:val="fontstyle01"/>
          <w:sz w:val="22"/>
        </w:rPr>
        <w:t>. Just</w:t>
      </w:r>
      <w:r>
        <w:rPr>
          <w:rFonts w:ascii="Times-Roman" w:hAnsi="Times-Roman"/>
          <w:color w:val="000000"/>
          <w:sz w:val="22"/>
        </w:rPr>
        <w:br/>
      </w:r>
      <w:r>
        <w:rPr>
          <w:rStyle w:val="fontstyle01"/>
          <w:sz w:val="22"/>
        </w:rPr>
        <w:t xml:space="preserve">what is the difference between the raw type </w:t>
      </w:r>
      <w:r>
        <w:rPr>
          <w:rStyle w:val="fontstyle61"/>
          <w:sz w:val="18"/>
          <w:szCs w:val="18"/>
        </w:rPr>
        <w:t xml:space="preserve">List </w:t>
      </w:r>
      <w:r>
        <w:rPr>
          <w:rStyle w:val="fontstyle01"/>
          <w:sz w:val="22"/>
        </w:rPr>
        <w:t>and the parameterized type</w:t>
      </w:r>
      <w:r>
        <w:rPr>
          <w:rFonts w:ascii="Times-Roman" w:hAnsi="Times-Roman"/>
          <w:color w:val="000000"/>
          <w:sz w:val="22"/>
        </w:rPr>
        <w:br/>
      </w:r>
      <w:r>
        <w:rPr>
          <w:rStyle w:val="fontstyle61"/>
          <w:sz w:val="18"/>
          <w:szCs w:val="18"/>
        </w:rPr>
        <w:t>List&lt;Object&gt;</w:t>
      </w:r>
      <w:r>
        <w:rPr>
          <w:rStyle w:val="fontstyle01"/>
          <w:sz w:val="22"/>
        </w:rPr>
        <w:t>? Loosely speaking, the former has opted out of the generic type</w:t>
      </w:r>
      <w:r>
        <w:rPr>
          <w:rFonts w:ascii="Times-Roman" w:hAnsi="Times-Roman"/>
          <w:color w:val="000000"/>
          <w:sz w:val="22"/>
        </w:rPr>
        <w:br/>
      </w:r>
      <w:r>
        <w:rPr>
          <w:rStyle w:val="fontstyle01"/>
          <w:sz w:val="22"/>
        </w:rPr>
        <w:t xml:space="preserve">system, while the latter has explicitly told the compiler that it is capable of holding objects of any type. While you can pass a </w:t>
      </w:r>
      <w:r>
        <w:rPr>
          <w:rStyle w:val="fontstyle61"/>
          <w:sz w:val="18"/>
          <w:szCs w:val="18"/>
        </w:rPr>
        <w:t xml:space="preserve">List&lt;String&gt; </w:t>
      </w:r>
      <w:r>
        <w:rPr>
          <w:rStyle w:val="fontstyle01"/>
          <w:sz w:val="22"/>
        </w:rPr>
        <w:t>to a parameter of</w:t>
      </w:r>
      <w:r>
        <w:rPr>
          <w:rFonts w:ascii="Times-Roman" w:hAnsi="Times-Roman"/>
          <w:color w:val="000000"/>
          <w:sz w:val="22"/>
        </w:rPr>
        <w:br/>
      </w:r>
      <w:r>
        <w:rPr>
          <w:rStyle w:val="fontstyle01"/>
          <w:sz w:val="22"/>
        </w:rPr>
        <w:t xml:space="preserve">type </w:t>
      </w:r>
      <w:r>
        <w:rPr>
          <w:rStyle w:val="fontstyle61"/>
          <w:sz w:val="18"/>
          <w:szCs w:val="18"/>
        </w:rPr>
        <w:t>List</w:t>
      </w:r>
      <w:r>
        <w:rPr>
          <w:rStyle w:val="fontstyle01"/>
          <w:sz w:val="22"/>
        </w:rPr>
        <w:t xml:space="preserve">, you can’t pass it to a parameter of type </w:t>
      </w:r>
      <w:r>
        <w:rPr>
          <w:rStyle w:val="fontstyle61"/>
          <w:sz w:val="18"/>
          <w:szCs w:val="18"/>
        </w:rPr>
        <w:t>List&lt;Object&gt;</w:t>
      </w:r>
      <w:r>
        <w:rPr>
          <w:rStyle w:val="fontstyle01"/>
          <w:sz w:val="22"/>
        </w:rPr>
        <w:t xml:space="preserve">. There are subtyping rules for generics, and </w:t>
      </w:r>
      <w:r>
        <w:rPr>
          <w:rStyle w:val="fontstyle61"/>
          <w:sz w:val="18"/>
          <w:szCs w:val="18"/>
        </w:rPr>
        <w:t xml:space="preserve">List&lt;String&gt; </w:t>
      </w:r>
      <w:r>
        <w:rPr>
          <w:rStyle w:val="fontstyle01"/>
          <w:sz w:val="22"/>
        </w:rPr>
        <w:t xml:space="preserve">is a subtype of the raw type </w:t>
      </w:r>
      <w:r>
        <w:rPr>
          <w:rStyle w:val="fontstyle61"/>
          <w:sz w:val="18"/>
          <w:szCs w:val="18"/>
        </w:rPr>
        <w:t>List</w:t>
      </w:r>
      <w:r>
        <w:rPr>
          <w:rStyle w:val="fontstyle01"/>
          <w:sz w:val="22"/>
        </w:rPr>
        <w:t>, but</w:t>
      </w:r>
      <w:r>
        <w:rPr>
          <w:rFonts w:ascii="Times-Roman" w:hAnsi="Times-Roman"/>
          <w:color w:val="000000"/>
          <w:sz w:val="22"/>
        </w:rPr>
        <w:br/>
      </w:r>
      <w:r>
        <w:rPr>
          <w:rStyle w:val="fontstyle01"/>
          <w:sz w:val="22"/>
        </w:rPr>
        <w:t xml:space="preserve">not of the parameterized type </w:t>
      </w:r>
      <w:r>
        <w:rPr>
          <w:rStyle w:val="fontstyle61"/>
          <w:sz w:val="18"/>
          <w:szCs w:val="18"/>
        </w:rPr>
        <w:t xml:space="preserve">List&lt;Object&gt; </w:t>
      </w:r>
      <w:r>
        <w:rPr>
          <w:rStyle w:val="fontstyle01"/>
          <w:sz w:val="22"/>
        </w:rPr>
        <w:t xml:space="preserve">(Item 28). As a consequence, </w:t>
      </w:r>
      <w:r>
        <w:rPr>
          <w:rStyle w:val="fontstyle51"/>
          <w:sz w:val="22"/>
          <w:szCs w:val="22"/>
        </w:rPr>
        <w:t>you</w:t>
      </w:r>
      <w:r>
        <w:rPr>
          <w:rFonts w:ascii="Times-Bold" w:hAnsi="Times-Bold"/>
          <w:b/>
          <w:bCs/>
          <w:color w:val="000000"/>
          <w:sz w:val="22"/>
        </w:rPr>
        <w:br/>
      </w:r>
      <w:r>
        <w:rPr>
          <w:rStyle w:val="fontstyle51"/>
          <w:sz w:val="22"/>
          <w:szCs w:val="22"/>
        </w:rPr>
        <w:t xml:space="preserve">lose type safety if you use a raw type such as </w:t>
      </w:r>
      <w:r>
        <w:rPr>
          <w:rStyle w:val="fontstyle71"/>
        </w:rPr>
        <w:t>List</w:t>
      </w:r>
      <w:r>
        <w:rPr>
          <w:rStyle w:val="fontstyle51"/>
          <w:sz w:val="22"/>
          <w:szCs w:val="22"/>
        </w:rPr>
        <w:t xml:space="preserve">, but not if you use a parameterized type such as </w:t>
      </w:r>
      <w:r>
        <w:rPr>
          <w:rStyle w:val="fontstyle71"/>
        </w:rPr>
        <w:t>List&lt;Object&gt;</w:t>
      </w:r>
      <w:r>
        <w:rPr>
          <w:rStyle w:val="fontstyle51"/>
          <w:sz w:val="22"/>
          <w:szCs w:val="22"/>
        </w:rPr>
        <w:t>.</w:t>
      </w:r>
      <w:r>
        <w:rPr>
          <w:rFonts w:ascii="Times-Bold" w:hAnsi="Times-Bold"/>
          <w:b/>
          <w:bCs/>
          <w:color w:val="000000"/>
          <w:sz w:val="22"/>
        </w:rPr>
        <w:br/>
      </w:r>
      <w:r>
        <w:rPr>
          <w:rStyle w:val="fontstyle01"/>
          <w:sz w:val="22"/>
        </w:rPr>
        <w:t>To make this concrete, consider the following program:</w:t>
      </w:r>
      <w:r>
        <w:rPr>
          <w:rFonts w:ascii="Times-Roman" w:hAnsi="Times-Roman"/>
          <w:color w:val="000000"/>
          <w:sz w:val="22"/>
        </w:rPr>
        <w:br/>
      </w:r>
      <w:r>
        <w:rPr>
          <w:rStyle w:val="fontstyle71"/>
        </w:rPr>
        <w:t>// Fails at runtime - unsafeAdd method uses a raw type (List)!</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List&lt;String&gt; strings = new ArrayList&lt;&gt;();</w:t>
      </w:r>
      <w:r>
        <w:rPr>
          <w:rFonts w:ascii="LucidaSans-Typewriter" w:hAnsi="LucidaSans-Typewriter"/>
          <w:color w:val="000000"/>
          <w:sz w:val="18"/>
          <w:szCs w:val="18"/>
        </w:rPr>
        <w:br/>
      </w:r>
      <w:r>
        <w:rPr>
          <w:rStyle w:val="fontstyle61"/>
          <w:sz w:val="18"/>
          <w:szCs w:val="18"/>
        </w:rPr>
        <w:t>unsafeAdd(strings, Integer.valueOf(42));</w:t>
      </w:r>
      <w:r>
        <w:rPr>
          <w:rFonts w:ascii="LucidaSans-Typewriter" w:hAnsi="LucidaSans-Typewriter"/>
          <w:color w:val="000000"/>
          <w:sz w:val="18"/>
          <w:szCs w:val="18"/>
        </w:rPr>
        <w:br/>
      </w:r>
      <w:r>
        <w:rPr>
          <w:rStyle w:val="fontstyle61"/>
          <w:sz w:val="18"/>
          <w:szCs w:val="18"/>
        </w:rPr>
        <w:t xml:space="preserve">String s = </w:t>
      </w:r>
      <w:r>
        <w:rPr>
          <w:rStyle w:val="fontstyle71"/>
        </w:rPr>
        <w:t>strings.get(0); // Has compiler-generated cast</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void unsafeAdd(</w:t>
      </w:r>
      <w:r>
        <w:rPr>
          <w:rStyle w:val="fontstyle71"/>
        </w:rPr>
        <w:t xml:space="preserve">List </w:t>
      </w:r>
      <w:r>
        <w:rPr>
          <w:rStyle w:val="fontstyle61"/>
          <w:sz w:val="18"/>
          <w:szCs w:val="18"/>
        </w:rPr>
        <w:t>list, Object o) {</w:t>
      </w:r>
      <w:r>
        <w:rPr>
          <w:rFonts w:ascii="LucidaSans-Typewriter" w:hAnsi="LucidaSans-Typewriter"/>
          <w:color w:val="000000"/>
          <w:sz w:val="18"/>
          <w:szCs w:val="18"/>
        </w:rPr>
        <w:br/>
      </w:r>
      <w:r>
        <w:rPr>
          <w:rStyle w:val="fontstyle61"/>
          <w:sz w:val="18"/>
          <w:szCs w:val="18"/>
        </w:rPr>
        <w:t>list.add(o);</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120 </w:t>
      </w:r>
      <w:r>
        <w:rPr>
          <w:rStyle w:val="fontstyle21"/>
          <w:sz w:val="16"/>
          <w:szCs w:val="16"/>
        </w:rPr>
        <w:t>CHAPTER 5 GENERICS</w:t>
      </w:r>
      <w:r>
        <w:rPr>
          <w:rFonts w:ascii="Times-Italic" w:hAnsi="Times-Italic"/>
          <w:i/>
          <w:iCs/>
          <w:color w:val="000000"/>
          <w:sz w:val="16"/>
          <w:szCs w:val="16"/>
        </w:rPr>
        <w:br/>
      </w:r>
      <w:r>
        <w:rPr>
          <w:rStyle w:val="fontstyle01"/>
          <w:sz w:val="22"/>
        </w:rPr>
        <w:t xml:space="preserve">This program compiles, but because it uses the raw type </w:t>
      </w:r>
      <w:r>
        <w:rPr>
          <w:rStyle w:val="fontstyle61"/>
          <w:sz w:val="18"/>
          <w:szCs w:val="18"/>
        </w:rPr>
        <w:t>List</w:t>
      </w:r>
      <w:r>
        <w:rPr>
          <w:rStyle w:val="fontstyle01"/>
          <w:sz w:val="22"/>
        </w:rPr>
        <w:t>, you get a warning:</w:t>
      </w:r>
      <w:r>
        <w:rPr>
          <w:rFonts w:ascii="Times-Roman" w:hAnsi="Times-Roman"/>
          <w:color w:val="000000"/>
          <w:sz w:val="22"/>
        </w:rPr>
        <w:br/>
      </w:r>
      <w:r>
        <w:rPr>
          <w:rStyle w:val="fontstyle61"/>
          <w:sz w:val="18"/>
          <w:szCs w:val="18"/>
        </w:rPr>
        <w:t>Test.java:10: warning: [unchecked] unchecked call to add(E) as a</w:t>
      </w:r>
      <w:r>
        <w:rPr>
          <w:rFonts w:ascii="LucidaSans-Typewriter" w:hAnsi="LucidaSans-Typewriter"/>
          <w:color w:val="000000"/>
          <w:sz w:val="18"/>
          <w:szCs w:val="18"/>
        </w:rPr>
        <w:br/>
      </w:r>
      <w:r>
        <w:rPr>
          <w:rStyle w:val="fontstyle61"/>
          <w:sz w:val="18"/>
          <w:szCs w:val="18"/>
        </w:rPr>
        <w:t>member of the raw type List</w:t>
      </w:r>
      <w:r>
        <w:rPr>
          <w:rFonts w:ascii="LucidaSans-Typewriter" w:hAnsi="LucidaSans-Typewriter"/>
          <w:color w:val="000000"/>
          <w:sz w:val="18"/>
          <w:szCs w:val="18"/>
        </w:rPr>
        <w:br/>
      </w:r>
      <w:r>
        <w:rPr>
          <w:rStyle w:val="fontstyle61"/>
          <w:sz w:val="18"/>
          <w:szCs w:val="18"/>
        </w:rPr>
        <w:t>list.add(o);</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And indeed, if you run the program, you get a </w:t>
      </w:r>
      <w:r>
        <w:rPr>
          <w:rStyle w:val="fontstyle61"/>
          <w:sz w:val="18"/>
          <w:szCs w:val="18"/>
        </w:rPr>
        <w:t xml:space="preserve">ClassCastException </w:t>
      </w:r>
      <w:r>
        <w:rPr>
          <w:rStyle w:val="fontstyle01"/>
          <w:sz w:val="22"/>
        </w:rPr>
        <w:t>when the</w:t>
      </w:r>
      <w:r>
        <w:rPr>
          <w:rFonts w:ascii="Times-Roman" w:hAnsi="Times-Roman"/>
          <w:color w:val="000000"/>
          <w:sz w:val="22"/>
        </w:rPr>
        <w:br/>
      </w:r>
      <w:r>
        <w:rPr>
          <w:rStyle w:val="fontstyle01"/>
          <w:sz w:val="22"/>
        </w:rPr>
        <w:t xml:space="preserve">program tries to cast the result of the invocation </w:t>
      </w:r>
      <w:r>
        <w:rPr>
          <w:rStyle w:val="fontstyle61"/>
          <w:sz w:val="18"/>
          <w:szCs w:val="18"/>
        </w:rPr>
        <w:t>strings.get(0)</w:t>
      </w:r>
      <w:r>
        <w:rPr>
          <w:rStyle w:val="fontstyle01"/>
          <w:sz w:val="22"/>
        </w:rPr>
        <w:t>, which is an</w:t>
      </w:r>
      <w:r>
        <w:rPr>
          <w:rFonts w:ascii="Times-Roman" w:hAnsi="Times-Roman"/>
          <w:color w:val="000000"/>
          <w:sz w:val="22"/>
        </w:rPr>
        <w:br/>
      </w:r>
      <w:r>
        <w:rPr>
          <w:rStyle w:val="fontstyle61"/>
          <w:sz w:val="18"/>
          <w:szCs w:val="18"/>
        </w:rPr>
        <w:t>Integer</w:t>
      </w:r>
      <w:r>
        <w:rPr>
          <w:rStyle w:val="fontstyle01"/>
          <w:sz w:val="22"/>
        </w:rPr>
        <w:t xml:space="preserve">, to a </w:t>
      </w:r>
      <w:r>
        <w:rPr>
          <w:rStyle w:val="fontstyle61"/>
          <w:sz w:val="18"/>
          <w:szCs w:val="18"/>
        </w:rPr>
        <w:t>String</w:t>
      </w:r>
      <w:r>
        <w:rPr>
          <w:rStyle w:val="fontstyle01"/>
          <w:sz w:val="22"/>
        </w:rPr>
        <w:t>. This is a compiler-generated cast, so it’s normally guaranteed to succeed, but in this case we ignored a compiler warning and paid the price.</w:t>
      </w:r>
      <w:r>
        <w:rPr>
          <w:rFonts w:ascii="Times-Roman" w:hAnsi="Times-Roman"/>
          <w:color w:val="000000"/>
          <w:sz w:val="22"/>
        </w:rPr>
        <w:br/>
      </w:r>
      <w:r>
        <w:rPr>
          <w:rStyle w:val="fontstyle01"/>
          <w:sz w:val="22"/>
        </w:rPr>
        <w:t xml:space="preserve">If you replace the raw type </w:t>
      </w:r>
      <w:r>
        <w:rPr>
          <w:rStyle w:val="fontstyle61"/>
          <w:sz w:val="18"/>
          <w:szCs w:val="18"/>
        </w:rPr>
        <w:t xml:space="preserve">List </w:t>
      </w:r>
      <w:r>
        <w:rPr>
          <w:rStyle w:val="fontstyle01"/>
          <w:sz w:val="22"/>
        </w:rPr>
        <w:t xml:space="preserve">with the parameterized type </w:t>
      </w:r>
      <w:r>
        <w:rPr>
          <w:rStyle w:val="fontstyle61"/>
          <w:sz w:val="18"/>
          <w:szCs w:val="18"/>
        </w:rPr>
        <w:t>List&lt;Object&gt;</w:t>
      </w:r>
      <w:r>
        <w:rPr>
          <w:rFonts w:ascii="LucidaSans-Typewriter" w:hAnsi="LucidaSans-Typewriter"/>
          <w:color w:val="000000"/>
          <w:sz w:val="18"/>
          <w:szCs w:val="18"/>
        </w:rPr>
        <w:br/>
      </w:r>
      <w:r>
        <w:rPr>
          <w:rStyle w:val="fontstyle01"/>
          <w:sz w:val="22"/>
        </w:rPr>
        <w:t xml:space="preserve">in the </w:t>
      </w:r>
      <w:r>
        <w:rPr>
          <w:rStyle w:val="fontstyle61"/>
          <w:sz w:val="18"/>
          <w:szCs w:val="18"/>
        </w:rPr>
        <w:t xml:space="preserve">unsafeAdd </w:t>
      </w:r>
      <w:r>
        <w:rPr>
          <w:rStyle w:val="fontstyle01"/>
          <w:sz w:val="22"/>
        </w:rPr>
        <w:t>declaration and try to recompile the program, you’ll find that it</w:t>
      </w:r>
      <w:r>
        <w:rPr>
          <w:rFonts w:ascii="Times-Roman" w:hAnsi="Times-Roman"/>
          <w:color w:val="000000"/>
          <w:sz w:val="22"/>
        </w:rPr>
        <w:br/>
      </w:r>
      <w:r>
        <w:rPr>
          <w:rStyle w:val="fontstyle01"/>
          <w:sz w:val="22"/>
        </w:rPr>
        <w:t>no longer compiles but emits the error message:</w:t>
      </w:r>
      <w:r>
        <w:rPr>
          <w:rFonts w:ascii="Times-Roman" w:hAnsi="Times-Roman"/>
          <w:color w:val="000000"/>
          <w:sz w:val="22"/>
        </w:rPr>
        <w:br/>
      </w:r>
      <w:r>
        <w:rPr>
          <w:rStyle w:val="fontstyle61"/>
          <w:sz w:val="18"/>
          <w:szCs w:val="18"/>
        </w:rPr>
        <w:t>Test.java:5: error: incompatible types: List&lt;String&gt; cannot be</w:t>
      </w:r>
      <w:r>
        <w:rPr>
          <w:rFonts w:ascii="LucidaSans-Typewriter" w:hAnsi="LucidaSans-Typewriter"/>
          <w:color w:val="000000"/>
          <w:sz w:val="18"/>
          <w:szCs w:val="18"/>
        </w:rPr>
        <w:br/>
      </w:r>
      <w:r>
        <w:rPr>
          <w:rStyle w:val="fontstyle61"/>
          <w:sz w:val="18"/>
          <w:szCs w:val="18"/>
        </w:rPr>
        <w:t>converted to List&lt;Object&gt;</w:t>
      </w:r>
      <w:r>
        <w:rPr>
          <w:rFonts w:ascii="LucidaSans-Typewriter" w:hAnsi="LucidaSans-Typewriter"/>
          <w:color w:val="000000"/>
          <w:sz w:val="18"/>
          <w:szCs w:val="18"/>
        </w:rPr>
        <w:br/>
      </w:r>
      <w:r>
        <w:rPr>
          <w:rStyle w:val="fontstyle61"/>
          <w:sz w:val="18"/>
          <w:szCs w:val="18"/>
        </w:rPr>
        <w:t>unsafeAdd(strings, Integer.valueOf(42));</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You might be tempted to use a raw type for a collection whose element type is</w:t>
      </w:r>
      <w:r>
        <w:rPr>
          <w:rFonts w:ascii="Times-Roman" w:hAnsi="Times-Roman"/>
          <w:color w:val="000000"/>
          <w:sz w:val="22"/>
        </w:rPr>
        <w:br/>
      </w:r>
      <w:r>
        <w:rPr>
          <w:rStyle w:val="fontstyle01"/>
          <w:sz w:val="22"/>
        </w:rPr>
        <w:t>unknown and doesn’t matter. For example, suppose you want to write a method</w:t>
      </w:r>
      <w:r>
        <w:rPr>
          <w:rFonts w:ascii="Times-Roman" w:hAnsi="Times-Roman"/>
          <w:color w:val="000000"/>
          <w:sz w:val="22"/>
        </w:rPr>
        <w:br/>
      </w:r>
      <w:r>
        <w:rPr>
          <w:rStyle w:val="fontstyle01"/>
          <w:sz w:val="22"/>
        </w:rPr>
        <w:t>that takes two sets and returns the number of elements they have in common.</w:t>
      </w:r>
      <w:r>
        <w:rPr>
          <w:rFonts w:ascii="Times-Roman" w:hAnsi="Times-Roman"/>
          <w:color w:val="000000"/>
          <w:sz w:val="22"/>
        </w:rPr>
        <w:br/>
      </w:r>
      <w:r>
        <w:rPr>
          <w:rStyle w:val="fontstyle01"/>
          <w:sz w:val="22"/>
        </w:rPr>
        <w:t>Here’s how you might write such a method if you were new to generics:</w:t>
      </w:r>
      <w:r>
        <w:rPr>
          <w:rFonts w:ascii="Times-Roman" w:hAnsi="Times-Roman"/>
          <w:color w:val="000000"/>
          <w:sz w:val="22"/>
        </w:rPr>
        <w:br/>
      </w:r>
      <w:r>
        <w:rPr>
          <w:rStyle w:val="fontstyle71"/>
        </w:rPr>
        <w:t>// Use of raw type for unknown element type - don't do this!</w:t>
      </w:r>
      <w:r>
        <w:rPr>
          <w:rFonts w:ascii="LucidaSans-TypewriterBold" w:hAnsi="LucidaSans-TypewriterBold"/>
          <w:b/>
          <w:bCs/>
          <w:color w:val="000000"/>
          <w:sz w:val="18"/>
          <w:szCs w:val="18"/>
        </w:rPr>
        <w:br/>
      </w:r>
      <w:r>
        <w:rPr>
          <w:rStyle w:val="fontstyle61"/>
          <w:sz w:val="18"/>
          <w:szCs w:val="18"/>
        </w:rPr>
        <w:lastRenderedPageBreak/>
        <w:t>static int numElementsInCommon(</w:t>
      </w:r>
      <w:r>
        <w:rPr>
          <w:rStyle w:val="fontstyle71"/>
        </w:rPr>
        <w:t>Set s1, Set s2</w:t>
      </w:r>
      <w:r>
        <w:rPr>
          <w:rStyle w:val="fontstyle61"/>
          <w:sz w:val="18"/>
          <w:szCs w:val="18"/>
        </w:rPr>
        <w:t>) {</w:t>
      </w:r>
      <w:r>
        <w:rPr>
          <w:rFonts w:ascii="LucidaSans-Typewriter" w:hAnsi="LucidaSans-Typewriter"/>
          <w:color w:val="000000"/>
          <w:sz w:val="18"/>
          <w:szCs w:val="18"/>
        </w:rPr>
        <w:br/>
      </w:r>
      <w:r>
        <w:rPr>
          <w:rStyle w:val="fontstyle61"/>
          <w:sz w:val="18"/>
          <w:szCs w:val="18"/>
        </w:rPr>
        <w:t>int result = 0;</w:t>
      </w:r>
      <w:r>
        <w:rPr>
          <w:rFonts w:ascii="LucidaSans-Typewriter" w:hAnsi="LucidaSans-Typewriter"/>
          <w:color w:val="000000"/>
          <w:sz w:val="18"/>
          <w:szCs w:val="18"/>
        </w:rPr>
        <w:br/>
      </w:r>
      <w:r>
        <w:rPr>
          <w:rStyle w:val="fontstyle61"/>
          <w:sz w:val="18"/>
          <w:szCs w:val="18"/>
        </w:rPr>
        <w:t>for (Object o1 : s1)</w:t>
      </w:r>
      <w:r>
        <w:rPr>
          <w:rFonts w:ascii="LucidaSans-Typewriter" w:hAnsi="LucidaSans-Typewriter"/>
          <w:color w:val="000000"/>
          <w:sz w:val="18"/>
          <w:szCs w:val="18"/>
        </w:rPr>
        <w:br/>
      </w:r>
      <w:r>
        <w:rPr>
          <w:rStyle w:val="fontstyle61"/>
          <w:sz w:val="18"/>
          <w:szCs w:val="18"/>
        </w:rPr>
        <w:t>if (s2.contains(o1))</w:t>
      </w:r>
      <w:r>
        <w:rPr>
          <w:rFonts w:ascii="LucidaSans-Typewriter" w:hAnsi="LucidaSans-Typewriter"/>
          <w:color w:val="000000"/>
          <w:sz w:val="18"/>
          <w:szCs w:val="18"/>
        </w:rPr>
        <w:br/>
      </w:r>
      <w:r>
        <w:rPr>
          <w:rStyle w:val="fontstyle61"/>
          <w:sz w:val="18"/>
          <w:szCs w:val="18"/>
        </w:rPr>
        <w:t>result++;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method works but it uses raw types, which are dangerous. The safe alternative is to use </w:t>
      </w:r>
      <w:r>
        <w:rPr>
          <w:rStyle w:val="fontstyle21"/>
          <w:sz w:val="22"/>
        </w:rPr>
        <w:t>unbounded wildcard types</w:t>
      </w:r>
      <w:r>
        <w:rPr>
          <w:rStyle w:val="fontstyle01"/>
          <w:sz w:val="22"/>
        </w:rPr>
        <w:t>. If you want to use a generic type but</w:t>
      </w:r>
      <w:r>
        <w:rPr>
          <w:rFonts w:ascii="Times-Roman" w:hAnsi="Times-Roman"/>
          <w:color w:val="000000"/>
          <w:sz w:val="22"/>
        </w:rPr>
        <w:br/>
      </w:r>
      <w:r>
        <w:rPr>
          <w:rStyle w:val="fontstyle01"/>
          <w:sz w:val="22"/>
        </w:rPr>
        <w:t>you don’t know or care what the actual type parameter is, you can use a question</w:t>
      </w:r>
      <w:r>
        <w:rPr>
          <w:rFonts w:ascii="Times-Roman" w:hAnsi="Times-Roman"/>
          <w:color w:val="000000"/>
          <w:sz w:val="22"/>
        </w:rPr>
        <w:br/>
      </w:r>
      <w:r>
        <w:rPr>
          <w:rStyle w:val="fontstyle01"/>
          <w:sz w:val="22"/>
        </w:rPr>
        <w:t>mark instead. For example, the unbounded wildcard type for the generic type</w:t>
      </w:r>
      <w:r>
        <w:rPr>
          <w:rFonts w:ascii="Times-Roman" w:hAnsi="Times-Roman"/>
          <w:color w:val="000000"/>
          <w:sz w:val="22"/>
        </w:rPr>
        <w:br/>
      </w:r>
      <w:r>
        <w:rPr>
          <w:rStyle w:val="fontstyle61"/>
          <w:sz w:val="18"/>
          <w:szCs w:val="18"/>
        </w:rPr>
        <w:t xml:space="preserve">Set&lt;E&gt; </w:t>
      </w:r>
      <w:r>
        <w:rPr>
          <w:rStyle w:val="fontstyle01"/>
          <w:sz w:val="22"/>
        </w:rPr>
        <w:t xml:space="preserve">is </w:t>
      </w:r>
      <w:r>
        <w:rPr>
          <w:rStyle w:val="fontstyle61"/>
          <w:sz w:val="18"/>
          <w:szCs w:val="18"/>
        </w:rPr>
        <w:t xml:space="preserve">Set&lt;?&gt; </w:t>
      </w:r>
      <w:r>
        <w:rPr>
          <w:rStyle w:val="fontstyle01"/>
          <w:sz w:val="22"/>
        </w:rPr>
        <w:t>(read “set of some type”). It is the most general parameterized</w:t>
      </w:r>
      <w:r>
        <w:rPr>
          <w:rFonts w:ascii="Times-Roman" w:hAnsi="Times-Roman"/>
          <w:color w:val="000000"/>
          <w:sz w:val="22"/>
        </w:rPr>
        <w:br/>
      </w:r>
      <w:r>
        <w:rPr>
          <w:rStyle w:val="fontstyle61"/>
          <w:sz w:val="18"/>
          <w:szCs w:val="18"/>
        </w:rPr>
        <w:t xml:space="preserve">Set </w:t>
      </w:r>
      <w:r>
        <w:rPr>
          <w:rStyle w:val="fontstyle01"/>
          <w:sz w:val="22"/>
        </w:rPr>
        <w:t xml:space="preserve">type, capable of holding </w:t>
      </w:r>
      <w:r>
        <w:rPr>
          <w:rStyle w:val="fontstyle21"/>
          <w:sz w:val="22"/>
        </w:rPr>
        <w:t xml:space="preserve">any </w:t>
      </w:r>
      <w:r>
        <w:rPr>
          <w:rStyle w:val="fontstyle01"/>
          <w:sz w:val="22"/>
        </w:rPr>
        <w:t xml:space="preserve">set. Here is how the </w:t>
      </w:r>
      <w:r>
        <w:rPr>
          <w:rStyle w:val="fontstyle61"/>
          <w:sz w:val="18"/>
          <w:szCs w:val="18"/>
        </w:rPr>
        <w:t>numElementsInCommon</w:t>
      </w:r>
      <w:r>
        <w:rPr>
          <w:rFonts w:ascii="LucidaSans-Typewriter" w:hAnsi="LucidaSans-Typewriter"/>
          <w:color w:val="000000"/>
          <w:sz w:val="18"/>
          <w:szCs w:val="18"/>
        </w:rPr>
        <w:br/>
      </w:r>
      <w:r>
        <w:rPr>
          <w:rStyle w:val="fontstyle01"/>
          <w:sz w:val="22"/>
        </w:rPr>
        <w:t>declaration looks with unbounded wildcard types:</w:t>
      </w:r>
      <w:r>
        <w:rPr>
          <w:rFonts w:ascii="Times-Roman" w:hAnsi="Times-Roman"/>
          <w:color w:val="000000"/>
          <w:sz w:val="22"/>
        </w:rPr>
        <w:br/>
      </w:r>
      <w:r>
        <w:rPr>
          <w:rStyle w:val="fontstyle71"/>
        </w:rPr>
        <w:t>// Uses unbounded wildcard type - typesafe and flexible</w:t>
      </w:r>
      <w:r>
        <w:rPr>
          <w:rFonts w:ascii="LucidaSans-TypewriterBold" w:hAnsi="LucidaSans-TypewriterBold"/>
          <w:b/>
          <w:bCs/>
          <w:color w:val="000000"/>
          <w:sz w:val="18"/>
          <w:szCs w:val="18"/>
        </w:rPr>
        <w:br/>
      </w:r>
      <w:r>
        <w:rPr>
          <w:rStyle w:val="fontstyle61"/>
          <w:sz w:val="18"/>
          <w:szCs w:val="18"/>
        </w:rPr>
        <w:t>static int numElementsInCommon(</w:t>
      </w:r>
      <w:r>
        <w:rPr>
          <w:rStyle w:val="fontstyle71"/>
        </w:rPr>
        <w:t>Set&lt;?&gt; s1, Set&lt;?&gt; s2</w:t>
      </w:r>
      <w:r>
        <w:rPr>
          <w:rStyle w:val="fontstyle61"/>
          <w:sz w:val="18"/>
          <w:szCs w:val="18"/>
        </w:rPr>
        <w:t>) { ... }</w:t>
      </w:r>
      <w:r>
        <w:br/>
      </w:r>
      <w:r>
        <w:rPr>
          <w:rStyle w:val="fontstyle21"/>
          <w:sz w:val="16"/>
          <w:szCs w:val="16"/>
        </w:rPr>
        <w:t xml:space="preserve">ITEM 26: DON’T USE RAW TYPES </w:t>
      </w:r>
      <w:r>
        <w:rPr>
          <w:rStyle w:val="fontstyle01"/>
          <w:sz w:val="20"/>
          <w:szCs w:val="20"/>
        </w:rPr>
        <w:t>121</w:t>
      </w:r>
      <w:r>
        <w:rPr>
          <w:rFonts w:ascii="Times-Roman" w:hAnsi="Times-Roman"/>
          <w:color w:val="000000"/>
          <w:sz w:val="20"/>
          <w:szCs w:val="20"/>
        </w:rPr>
        <w:br/>
      </w:r>
      <w:r>
        <w:rPr>
          <w:rStyle w:val="fontstyle01"/>
          <w:sz w:val="22"/>
        </w:rPr>
        <w:t xml:space="preserve">What is the difference between the unbounded wildcard type </w:t>
      </w:r>
      <w:r>
        <w:rPr>
          <w:rStyle w:val="fontstyle61"/>
          <w:sz w:val="18"/>
          <w:szCs w:val="18"/>
        </w:rPr>
        <w:t xml:space="preserve">Set&lt;?&gt; </w:t>
      </w:r>
      <w:r>
        <w:rPr>
          <w:rStyle w:val="fontstyle01"/>
          <w:sz w:val="22"/>
        </w:rPr>
        <w:t>and the</w:t>
      </w:r>
      <w:r>
        <w:rPr>
          <w:rFonts w:ascii="Times-Roman" w:hAnsi="Times-Roman"/>
          <w:color w:val="000000"/>
          <w:sz w:val="22"/>
        </w:rPr>
        <w:br/>
      </w:r>
      <w:r>
        <w:rPr>
          <w:rStyle w:val="fontstyle01"/>
          <w:sz w:val="22"/>
        </w:rPr>
        <w:t xml:space="preserve">raw type </w:t>
      </w:r>
      <w:r>
        <w:rPr>
          <w:rStyle w:val="fontstyle61"/>
          <w:sz w:val="18"/>
          <w:szCs w:val="18"/>
        </w:rPr>
        <w:t>Set</w:t>
      </w:r>
      <w:r>
        <w:rPr>
          <w:rStyle w:val="fontstyle01"/>
          <w:sz w:val="22"/>
        </w:rPr>
        <w:t>? Does the question mark really buy you anything? Not to belabor the</w:t>
      </w:r>
      <w:r>
        <w:rPr>
          <w:rFonts w:ascii="Times-Roman" w:hAnsi="Times-Roman"/>
          <w:color w:val="000000"/>
          <w:sz w:val="22"/>
        </w:rPr>
        <w:br/>
      </w:r>
      <w:r>
        <w:rPr>
          <w:rStyle w:val="fontstyle01"/>
          <w:sz w:val="22"/>
        </w:rPr>
        <w:t xml:space="preserve">point, but the wildcard type is safe and the raw type isn’t. You can put </w:t>
      </w:r>
      <w:r>
        <w:rPr>
          <w:rStyle w:val="fontstyle21"/>
          <w:sz w:val="22"/>
        </w:rPr>
        <w:t xml:space="preserve">any </w:t>
      </w:r>
      <w:r>
        <w:rPr>
          <w:rStyle w:val="fontstyle01"/>
          <w:sz w:val="22"/>
        </w:rPr>
        <w:t>element</w:t>
      </w:r>
      <w:r>
        <w:rPr>
          <w:rFonts w:ascii="Times-Roman" w:hAnsi="Times-Roman"/>
          <w:color w:val="000000"/>
          <w:sz w:val="22"/>
        </w:rPr>
        <w:br/>
      </w:r>
      <w:r>
        <w:rPr>
          <w:rStyle w:val="fontstyle01"/>
          <w:sz w:val="22"/>
        </w:rPr>
        <w:t>into a collection with a raw type, easily corrupting the collection’s type invariant</w:t>
      </w:r>
      <w:r>
        <w:rPr>
          <w:rFonts w:ascii="Times-Roman" w:hAnsi="Times-Roman"/>
          <w:color w:val="000000"/>
          <w:sz w:val="22"/>
        </w:rPr>
        <w:br/>
      </w:r>
      <w:r>
        <w:rPr>
          <w:rStyle w:val="fontstyle01"/>
          <w:sz w:val="22"/>
        </w:rPr>
        <w:t xml:space="preserve">(as demonstrated by the </w:t>
      </w:r>
      <w:r>
        <w:rPr>
          <w:rStyle w:val="fontstyle61"/>
          <w:sz w:val="18"/>
          <w:szCs w:val="18"/>
        </w:rPr>
        <w:t xml:space="preserve">unsafeAdd </w:t>
      </w:r>
      <w:r>
        <w:rPr>
          <w:rStyle w:val="fontstyle01"/>
          <w:sz w:val="22"/>
        </w:rPr>
        <w:t xml:space="preserve">method on page 119); </w:t>
      </w:r>
      <w:r>
        <w:rPr>
          <w:rStyle w:val="fontstyle51"/>
          <w:sz w:val="22"/>
          <w:szCs w:val="22"/>
        </w:rPr>
        <w:t xml:space="preserve">you can’t put any element (other than </w:t>
      </w:r>
      <w:r>
        <w:rPr>
          <w:rStyle w:val="fontstyle71"/>
        </w:rPr>
        <w:t>null</w:t>
      </w:r>
      <w:r>
        <w:rPr>
          <w:rStyle w:val="fontstyle51"/>
          <w:sz w:val="22"/>
          <w:szCs w:val="22"/>
        </w:rPr>
        <w:t xml:space="preserve">) into a </w:t>
      </w:r>
      <w:r>
        <w:rPr>
          <w:rStyle w:val="fontstyle71"/>
        </w:rPr>
        <w:t>Collection&lt;?&gt;</w:t>
      </w:r>
      <w:r>
        <w:rPr>
          <w:rStyle w:val="fontstyle51"/>
          <w:sz w:val="22"/>
          <w:szCs w:val="22"/>
        </w:rPr>
        <w:t xml:space="preserve">. </w:t>
      </w:r>
      <w:r>
        <w:rPr>
          <w:rStyle w:val="fontstyle01"/>
          <w:sz w:val="22"/>
        </w:rPr>
        <w:t>Attempting to do so will generate</w:t>
      </w:r>
      <w:r>
        <w:rPr>
          <w:rFonts w:ascii="Times-Roman" w:hAnsi="Times-Roman"/>
          <w:color w:val="000000"/>
          <w:sz w:val="22"/>
        </w:rPr>
        <w:br/>
      </w:r>
      <w:r>
        <w:rPr>
          <w:rStyle w:val="fontstyle01"/>
          <w:sz w:val="22"/>
        </w:rPr>
        <w:t>a compile-time error message like this:</w:t>
      </w:r>
      <w:r>
        <w:rPr>
          <w:rFonts w:ascii="Times-Roman" w:hAnsi="Times-Roman"/>
          <w:color w:val="000000"/>
          <w:sz w:val="22"/>
        </w:rPr>
        <w:br/>
      </w:r>
      <w:r>
        <w:rPr>
          <w:rStyle w:val="fontstyle61"/>
          <w:sz w:val="18"/>
          <w:szCs w:val="18"/>
        </w:rPr>
        <w:t>WildCard.java:13: error: incompatible types: String cannot be</w:t>
      </w:r>
      <w:r>
        <w:rPr>
          <w:rFonts w:ascii="LucidaSans-Typewriter" w:hAnsi="LucidaSans-Typewriter"/>
          <w:color w:val="000000"/>
          <w:sz w:val="18"/>
          <w:szCs w:val="18"/>
        </w:rPr>
        <w:br/>
      </w:r>
      <w:r>
        <w:rPr>
          <w:rStyle w:val="fontstyle61"/>
          <w:sz w:val="18"/>
          <w:szCs w:val="18"/>
        </w:rPr>
        <w:t>converted to CAP#1</w:t>
      </w:r>
      <w:r>
        <w:rPr>
          <w:rFonts w:ascii="LucidaSans-Typewriter" w:hAnsi="LucidaSans-Typewriter"/>
          <w:color w:val="000000"/>
          <w:sz w:val="18"/>
          <w:szCs w:val="18"/>
        </w:rPr>
        <w:br/>
      </w:r>
      <w:r>
        <w:rPr>
          <w:rStyle w:val="fontstyle61"/>
          <w:sz w:val="18"/>
          <w:szCs w:val="18"/>
        </w:rPr>
        <w:t>c.add("verboten");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where CAP#1 is a fresh type-variable:</w:t>
      </w:r>
      <w:r>
        <w:rPr>
          <w:rFonts w:ascii="LucidaSans-Typewriter" w:hAnsi="LucidaSans-Typewriter"/>
          <w:color w:val="000000"/>
          <w:sz w:val="18"/>
          <w:szCs w:val="18"/>
        </w:rPr>
        <w:br/>
      </w:r>
      <w:r>
        <w:rPr>
          <w:rStyle w:val="fontstyle61"/>
          <w:sz w:val="18"/>
          <w:szCs w:val="18"/>
        </w:rPr>
        <w:t>CAP#1 extends Object from capture of ?</w:t>
      </w:r>
      <w:r>
        <w:rPr>
          <w:rFonts w:ascii="LucidaSans-Typewriter" w:hAnsi="LucidaSans-Typewriter"/>
          <w:color w:val="000000"/>
          <w:sz w:val="18"/>
          <w:szCs w:val="18"/>
        </w:rPr>
        <w:br/>
      </w:r>
      <w:r>
        <w:rPr>
          <w:rStyle w:val="fontstyle01"/>
          <w:sz w:val="22"/>
        </w:rPr>
        <w:t>Admittedly this error message leaves something to be desired, but the compiler has done its job, preventing you from corrupting the collection’s type invariant, whatever its element type may be. Not only can’t you put any element (other</w:t>
      </w:r>
      <w:r>
        <w:rPr>
          <w:rFonts w:ascii="Times-Roman" w:hAnsi="Times-Roman"/>
          <w:color w:val="000000"/>
          <w:sz w:val="22"/>
        </w:rPr>
        <w:br/>
      </w:r>
      <w:r>
        <w:rPr>
          <w:rStyle w:val="fontstyle01"/>
          <w:sz w:val="22"/>
        </w:rPr>
        <w:t xml:space="preserve">than </w:t>
      </w:r>
      <w:r>
        <w:rPr>
          <w:rStyle w:val="fontstyle61"/>
          <w:sz w:val="18"/>
          <w:szCs w:val="18"/>
        </w:rPr>
        <w:t>null</w:t>
      </w:r>
      <w:r>
        <w:rPr>
          <w:rStyle w:val="fontstyle01"/>
          <w:sz w:val="22"/>
        </w:rPr>
        <w:t xml:space="preserve">) into a </w:t>
      </w:r>
      <w:r>
        <w:rPr>
          <w:rStyle w:val="fontstyle61"/>
          <w:sz w:val="18"/>
          <w:szCs w:val="18"/>
        </w:rPr>
        <w:t>Collection&lt;?&gt;</w:t>
      </w:r>
      <w:r>
        <w:rPr>
          <w:rStyle w:val="fontstyle01"/>
          <w:sz w:val="22"/>
        </w:rPr>
        <w:t>, but you can’t assume anything about the type</w:t>
      </w:r>
      <w:r>
        <w:rPr>
          <w:rFonts w:ascii="Times-Roman" w:hAnsi="Times-Roman"/>
          <w:color w:val="000000"/>
          <w:sz w:val="22"/>
        </w:rPr>
        <w:br/>
      </w:r>
      <w:r>
        <w:rPr>
          <w:rStyle w:val="fontstyle01"/>
          <w:sz w:val="22"/>
        </w:rPr>
        <w:t>of the objects that you get out. If these restrictions are unacceptable, you can use</w:t>
      </w:r>
      <w:r>
        <w:rPr>
          <w:rFonts w:ascii="Times-Roman" w:hAnsi="Times-Roman"/>
          <w:color w:val="000000"/>
          <w:sz w:val="22"/>
        </w:rPr>
        <w:br/>
      </w:r>
      <w:r>
        <w:rPr>
          <w:rStyle w:val="fontstyle21"/>
          <w:sz w:val="22"/>
        </w:rPr>
        <w:t xml:space="preserve">generic methods </w:t>
      </w:r>
      <w:r>
        <w:rPr>
          <w:rStyle w:val="fontstyle01"/>
          <w:sz w:val="22"/>
        </w:rPr>
        <w:t xml:space="preserve">(Item 30) or </w:t>
      </w:r>
      <w:r>
        <w:rPr>
          <w:rStyle w:val="fontstyle21"/>
          <w:sz w:val="22"/>
        </w:rPr>
        <w:t xml:space="preserve">bounded wildcard types </w:t>
      </w:r>
      <w:r>
        <w:rPr>
          <w:rStyle w:val="fontstyle01"/>
          <w:sz w:val="22"/>
        </w:rPr>
        <w:t>(Item 31).</w:t>
      </w:r>
      <w:r>
        <w:rPr>
          <w:rFonts w:ascii="Times-Roman" w:hAnsi="Times-Roman"/>
          <w:color w:val="000000"/>
          <w:sz w:val="22"/>
        </w:rPr>
        <w:br/>
      </w:r>
      <w:r>
        <w:rPr>
          <w:rStyle w:val="fontstyle01"/>
          <w:sz w:val="22"/>
        </w:rPr>
        <w:t>There are a few minor exceptions to the rule that you should not use raw</w:t>
      </w:r>
      <w:r>
        <w:rPr>
          <w:rFonts w:ascii="Times-Roman" w:hAnsi="Times-Roman"/>
          <w:color w:val="000000"/>
          <w:sz w:val="22"/>
        </w:rPr>
        <w:br/>
      </w:r>
      <w:r>
        <w:rPr>
          <w:rStyle w:val="fontstyle01"/>
          <w:sz w:val="22"/>
        </w:rPr>
        <w:t xml:space="preserve">types. </w:t>
      </w:r>
      <w:r>
        <w:rPr>
          <w:rStyle w:val="fontstyle51"/>
          <w:sz w:val="22"/>
          <w:szCs w:val="22"/>
        </w:rPr>
        <w:t xml:space="preserve">You must use raw types in class literals. </w:t>
      </w:r>
      <w:r>
        <w:rPr>
          <w:rStyle w:val="fontstyle01"/>
          <w:sz w:val="22"/>
        </w:rPr>
        <w:t>The specification does not permit</w:t>
      </w:r>
      <w:r>
        <w:rPr>
          <w:rFonts w:ascii="Times-Roman" w:hAnsi="Times-Roman"/>
          <w:color w:val="000000"/>
          <w:sz w:val="22"/>
        </w:rPr>
        <w:br/>
      </w:r>
      <w:r>
        <w:rPr>
          <w:rStyle w:val="fontstyle01"/>
          <w:sz w:val="22"/>
        </w:rPr>
        <w:t>the use of parameterized types (though it does permit array types and primitive</w:t>
      </w:r>
      <w:r>
        <w:rPr>
          <w:rFonts w:ascii="Times-Roman" w:hAnsi="Times-Roman"/>
          <w:color w:val="000000"/>
          <w:sz w:val="22"/>
        </w:rPr>
        <w:br/>
      </w:r>
      <w:r>
        <w:rPr>
          <w:rStyle w:val="fontstyle01"/>
          <w:sz w:val="22"/>
        </w:rPr>
        <w:t xml:space="preserve">types) [JLS, 15.8.2]. In other words, </w:t>
      </w:r>
      <w:r>
        <w:rPr>
          <w:rStyle w:val="fontstyle61"/>
          <w:sz w:val="18"/>
          <w:szCs w:val="18"/>
        </w:rPr>
        <w:t>List.class</w:t>
      </w:r>
      <w:r>
        <w:rPr>
          <w:rStyle w:val="fontstyle01"/>
          <w:sz w:val="22"/>
        </w:rPr>
        <w:t xml:space="preserve">, </w:t>
      </w:r>
      <w:r>
        <w:rPr>
          <w:rStyle w:val="fontstyle61"/>
          <w:sz w:val="18"/>
          <w:szCs w:val="18"/>
        </w:rPr>
        <w:t>String[].class</w:t>
      </w:r>
      <w:r>
        <w:rPr>
          <w:rStyle w:val="fontstyle01"/>
          <w:sz w:val="22"/>
        </w:rPr>
        <w:t>, and</w:t>
      </w:r>
      <w:r>
        <w:rPr>
          <w:rFonts w:ascii="Times-Roman" w:hAnsi="Times-Roman"/>
          <w:color w:val="000000"/>
          <w:sz w:val="22"/>
        </w:rPr>
        <w:br/>
      </w:r>
      <w:r>
        <w:rPr>
          <w:rStyle w:val="fontstyle61"/>
          <w:sz w:val="18"/>
          <w:szCs w:val="18"/>
        </w:rPr>
        <w:t xml:space="preserve">int.class </w:t>
      </w:r>
      <w:r>
        <w:rPr>
          <w:rStyle w:val="fontstyle01"/>
          <w:sz w:val="22"/>
        </w:rPr>
        <w:t xml:space="preserve">are all legal, but </w:t>
      </w:r>
      <w:r>
        <w:rPr>
          <w:rStyle w:val="fontstyle61"/>
          <w:sz w:val="18"/>
          <w:szCs w:val="18"/>
        </w:rPr>
        <w:t xml:space="preserve">List&lt;String&gt;.class </w:t>
      </w:r>
      <w:r>
        <w:rPr>
          <w:rStyle w:val="fontstyle01"/>
          <w:sz w:val="22"/>
        </w:rPr>
        <w:t xml:space="preserve">and </w:t>
      </w:r>
      <w:r>
        <w:rPr>
          <w:rStyle w:val="fontstyle61"/>
          <w:sz w:val="18"/>
          <w:szCs w:val="18"/>
        </w:rPr>
        <w:t xml:space="preserve">List&lt;?&gt;.class </w:t>
      </w:r>
      <w:r>
        <w:rPr>
          <w:rStyle w:val="fontstyle01"/>
          <w:sz w:val="22"/>
        </w:rPr>
        <w:t>are not.</w:t>
      </w:r>
      <w:r>
        <w:rPr>
          <w:rFonts w:ascii="Times-Roman" w:hAnsi="Times-Roman"/>
          <w:color w:val="000000"/>
          <w:sz w:val="22"/>
        </w:rPr>
        <w:br/>
      </w:r>
      <w:r>
        <w:rPr>
          <w:rStyle w:val="fontstyle01"/>
          <w:sz w:val="22"/>
        </w:rPr>
        <w:t xml:space="preserve">A second exception to the rule concerns the </w:t>
      </w:r>
      <w:r>
        <w:rPr>
          <w:rStyle w:val="fontstyle61"/>
          <w:sz w:val="18"/>
          <w:szCs w:val="18"/>
        </w:rPr>
        <w:t xml:space="preserve">instanceof </w:t>
      </w:r>
      <w:r>
        <w:rPr>
          <w:rStyle w:val="fontstyle01"/>
          <w:sz w:val="22"/>
        </w:rPr>
        <w:t>operator. Because</w:t>
      </w:r>
      <w:r>
        <w:rPr>
          <w:rFonts w:ascii="Times-Roman" w:hAnsi="Times-Roman"/>
          <w:color w:val="000000"/>
          <w:sz w:val="22"/>
        </w:rPr>
        <w:br/>
      </w:r>
      <w:r>
        <w:rPr>
          <w:rStyle w:val="fontstyle01"/>
          <w:sz w:val="22"/>
        </w:rPr>
        <w:t xml:space="preserve">generic type information is erased at runtime, it is illegal to use the </w:t>
      </w:r>
      <w:r>
        <w:rPr>
          <w:rStyle w:val="fontstyle61"/>
          <w:sz w:val="18"/>
          <w:szCs w:val="18"/>
        </w:rPr>
        <w:t>instanceof</w:t>
      </w:r>
      <w:r>
        <w:rPr>
          <w:rFonts w:ascii="LucidaSans-Typewriter" w:hAnsi="LucidaSans-Typewriter"/>
          <w:color w:val="000000"/>
          <w:sz w:val="18"/>
          <w:szCs w:val="18"/>
        </w:rPr>
        <w:br/>
      </w:r>
      <w:r>
        <w:rPr>
          <w:rStyle w:val="fontstyle01"/>
          <w:sz w:val="22"/>
        </w:rPr>
        <w:t>operator on parameterized types other than unbounded wildcard types. The use of</w:t>
      </w:r>
      <w:r>
        <w:rPr>
          <w:rFonts w:ascii="Times-Roman" w:hAnsi="Times-Roman"/>
          <w:color w:val="000000"/>
          <w:sz w:val="22"/>
        </w:rPr>
        <w:br/>
      </w:r>
      <w:r>
        <w:rPr>
          <w:rStyle w:val="fontstyle01"/>
          <w:sz w:val="22"/>
        </w:rPr>
        <w:t>unbounded wildcard types in place of raw types does not affect the behavior of the</w:t>
      </w:r>
      <w:r>
        <w:rPr>
          <w:rFonts w:ascii="Times-Roman" w:hAnsi="Times-Roman"/>
          <w:color w:val="000000"/>
          <w:sz w:val="22"/>
        </w:rPr>
        <w:br/>
      </w:r>
      <w:r>
        <w:rPr>
          <w:rStyle w:val="fontstyle61"/>
          <w:sz w:val="18"/>
          <w:szCs w:val="18"/>
        </w:rPr>
        <w:t xml:space="preserve">instanceof </w:t>
      </w:r>
      <w:r>
        <w:rPr>
          <w:rStyle w:val="fontstyle01"/>
          <w:sz w:val="22"/>
        </w:rPr>
        <w:t>operator in any way. In this case, the angle brackets and question</w:t>
      </w:r>
      <w:r>
        <w:rPr>
          <w:rFonts w:ascii="Times-Roman" w:hAnsi="Times-Roman"/>
          <w:color w:val="000000"/>
          <w:sz w:val="22"/>
        </w:rPr>
        <w:br/>
      </w:r>
      <w:r>
        <w:rPr>
          <w:rStyle w:val="fontstyle01"/>
          <w:sz w:val="22"/>
        </w:rPr>
        <w:t xml:space="preserve">marks are just noise. </w:t>
      </w:r>
      <w:r>
        <w:rPr>
          <w:rStyle w:val="fontstyle51"/>
          <w:sz w:val="22"/>
          <w:szCs w:val="22"/>
        </w:rPr>
        <w:t xml:space="preserve">This is the preferred way to use the </w:t>
      </w:r>
      <w:r>
        <w:rPr>
          <w:rStyle w:val="fontstyle71"/>
        </w:rPr>
        <w:t xml:space="preserve">instanceof </w:t>
      </w:r>
      <w:r>
        <w:rPr>
          <w:rStyle w:val="fontstyle51"/>
          <w:sz w:val="22"/>
          <w:szCs w:val="22"/>
        </w:rPr>
        <w:t>operator</w:t>
      </w:r>
      <w:r>
        <w:rPr>
          <w:rFonts w:ascii="Times-Bold" w:hAnsi="Times-Bold"/>
          <w:b/>
          <w:bCs/>
          <w:color w:val="000000"/>
          <w:sz w:val="22"/>
        </w:rPr>
        <w:br/>
      </w:r>
      <w:r>
        <w:rPr>
          <w:rStyle w:val="fontstyle51"/>
          <w:sz w:val="22"/>
          <w:szCs w:val="22"/>
        </w:rPr>
        <w:t>with generic types:</w:t>
      </w:r>
      <w:r>
        <w:rPr>
          <w:rFonts w:ascii="Times-Bold" w:hAnsi="Times-Bold"/>
          <w:b/>
          <w:bCs/>
          <w:color w:val="000000"/>
          <w:sz w:val="22"/>
        </w:rPr>
        <w:br/>
      </w:r>
      <w:r>
        <w:rPr>
          <w:rStyle w:val="fontstyle71"/>
        </w:rPr>
        <w:t>// Legitimate use of raw type - instanceof operator</w:t>
      </w:r>
      <w:r>
        <w:rPr>
          <w:rFonts w:ascii="LucidaSans-TypewriterBold" w:hAnsi="LucidaSans-TypewriterBold"/>
          <w:b/>
          <w:bCs/>
          <w:color w:val="000000"/>
          <w:sz w:val="18"/>
          <w:szCs w:val="18"/>
        </w:rPr>
        <w:br/>
      </w:r>
      <w:r>
        <w:rPr>
          <w:rStyle w:val="fontstyle61"/>
          <w:sz w:val="18"/>
          <w:szCs w:val="18"/>
        </w:rPr>
        <w:t xml:space="preserve">if (o instanceof </w:t>
      </w:r>
      <w:r>
        <w:rPr>
          <w:rStyle w:val="fontstyle71"/>
        </w:rPr>
        <w:t>Set</w:t>
      </w:r>
      <w:r>
        <w:rPr>
          <w:rStyle w:val="fontstyle61"/>
          <w:sz w:val="18"/>
          <w:szCs w:val="18"/>
        </w:rPr>
        <w:t>) { // Raw type</w:t>
      </w:r>
      <w:r>
        <w:rPr>
          <w:rFonts w:ascii="LucidaSans-Typewriter" w:hAnsi="LucidaSans-Typewriter"/>
          <w:color w:val="000000"/>
          <w:sz w:val="18"/>
          <w:szCs w:val="18"/>
        </w:rPr>
        <w:br/>
      </w:r>
      <w:r>
        <w:rPr>
          <w:rStyle w:val="fontstyle71"/>
        </w:rPr>
        <w:lastRenderedPageBreak/>
        <w:t xml:space="preserve">Set&lt;?&gt; </w:t>
      </w:r>
      <w:r>
        <w:rPr>
          <w:rStyle w:val="fontstyle61"/>
          <w:sz w:val="18"/>
          <w:szCs w:val="18"/>
        </w:rPr>
        <w:t xml:space="preserve">s = </w:t>
      </w:r>
      <w:r>
        <w:rPr>
          <w:rStyle w:val="fontstyle71"/>
        </w:rPr>
        <w:t xml:space="preserve">(Set&lt;?&gt;) </w:t>
      </w:r>
      <w:r>
        <w:rPr>
          <w:rStyle w:val="fontstyle61"/>
          <w:sz w:val="18"/>
          <w:szCs w:val="18"/>
        </w:rPr>
        <w:t>o; // Wildcard type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122 </w:t>
      </w:r>
      <w:r>
        <w:rPr>
          <w:rStyle w:val="fontstyle21"/>
          <w:sz w:val="16"/>
          <w:szCs w:val="16"/>
        </w:rPr>
        <w:t>CHAPTER 5 GENERICS</w:t>
      </w:r>
      <w:r>
        <w:rPr>
          <w:rFonts w:ascii="Times-Italic" w:hAnsi="Times-Italic"/>
          <w:i/>
          <w:iCs/>
          <w:color w:val="000000"/>
          <w:sz w:val="16"/>
          <w:szCs w:val="16"/>
        </w:rPr>
        <w:br/>
      </w:r>
      <w:r>
        <w:rPr>
          <w:rStyle w:val="fontstyle01"/>
          <w:sz w:val="22"/>
        </w:rPr>
        <w:t xml:space="preserve">Note that once you’ve determined that </w:t>
      </w:r>
      <w:r>
        <w:rPr>
          <w:rStyle w:val="fontstyle61"/>
          <w:sz w:val="18"/>
          <w:szCs w:val="18"/>
        </w:rPr>
        <w:t xml:space="preserve">o </w:t>
      </w:r>
      <w:r>
        <w:rPr>
          <w:rStyle w:val="fontstyle01"/>
          <w:sz w:val="22"/>
        </w:rPr>
        <w:t xml:space="preserve">is a </w:t>
      </w:r>
      <w:r>
        <w:rPr>
          <w:rStyle w:val="fontstyle61"/>
          <w:sz w:val="18"/>
          <w:szCs w:val="18"/>
        </w:rPr>
        <w:t>Set</w:t>
      </w:r>
      <w:r>
        <w:rPr>
          <w:rStyle w:val="fontstyle01"/>
          <w:sz w:val="22"/>
        </w:rPr>
        <w:t>, you must cast it to the wildcard</w:t>
      </w:r>
      <w:r>
        <w:rPr>
          <w:rFonts w:ascii="Times-Roman" w:hAnsi="Times-Roman"/>
          <w:color w:val="000000"/>
          <w:sz w:val="22"/>
        </w:rPr>
        <w:br/>
      </w:r>
      <w:r>
        <w:rPr>
          <w:rStyle w:val="fontstyle01"/>
          <w:sz w:val="22"/>
        </w:rPr>
        <w:t xml:space="preserve">type </w:t>
      </w:r>
      <w:r>
        <w:rPr>
          <w:rStyle w:val="fontstyle61"/>
          <w:sz w:val="18"/>
          <w:szCs w:val="18"/>
        </w:rPr>
        <w:t>Set&lt;?&gt;</w:t>
      </w:r>
      <w:r>
        <w:rPr>
          <w:rStyle w:val="fontstyle01"/>
          <w:sz w:val="22"/>
        </w:rPr>
        <w:t xml:space="preserve">, not the raw type </w:t>
      </w:r>
      <w:r>
        <w:rPr>
          <w:rStyle w:val="fontstyle61"/>
          <w:sz w:val="18"/>
          <w:szCs w:val="18"/>
        </w:rPr>
        <w:t>Set</w:t>
      </w:r>
      <w:r>
        <w:rPr>
          <w:rStyle w:val="fontstyle01"/>
          <w:sz w:val="22"/>
        </w:rPr>
        <w:t>. This is a checked cast, so it will not cause a</w:t>
      </w:r>
      <w:r>
        <w:rPr>
          <w:rFonts w:ascii="Times-Roman" w:hAnsi="Times-Roman"/>
          <w:color w:val="000000"/>
          <w:sz w:val="22"/>
        </w:rPr>
        <w:br/>
      </w:r>
      <w:r>
        <w:rPr>
          <w:rStyle w:val="fontstyle01"/>
          <w:sz w:val="22"/>
        </w:rPr>
        <w:t>compiler warning.</w:t>
      </w:r>
      <w:r>
        <w:rPr>
          <w:rFonts w:ascii="Times-Roman" w:hAnsi="Times-Roman"/>
          <w:color w:val="000000"/>
          <w:sz w:val="22"/>
        </w:rPr>
        <w:br/>
      </w:r>
      <w:r>
        <w:rPr>
          <w:rStyle w:val="fontstyle01"/>
          <w:sz w:val="22"/>
        </w:rPr>
        <w:t>In summary, using raw types can lead to exceptions at runtime, so don’t use</w:t>
      </w:r>
      <w:r>
        <w:rPr>
          <w:rFonts w:ascii="Times-Roman" w:hAnsi="Times-Roman"/>
          <w:color w:val="000000"/>
          <w:sz w:val="22"/>
        </w:rPr>
        <w:br/>
      </w:r>
      <w:r>
        <w:rPr>
          <w:rStyle w:val="fontstyle01"/>
          <w:sz w:val="22"/>
        </w:rPr>
        <w:t>them. They are provided only for compatibility and interoperability with legacy</w:t>
      </w:r>
      <w:r>
        <w:rPr>
          <w:rFonts w:ascii="Times-Roman" w:hAnsi="Times-Roman"/>
          <w:color w:val="000000"/>
          <w:sz w:val="22"/>
        </w:rPr>
        <w:br/>
      </w:r>
      <w:r>
        <w:rPr>
          <w:rStyle w:val="fontstyle01"/>
          <w:sz w:val="22"/>
        </w:rPr>
        <w:t xml:space="preserve">code that predates the introduction of generics. As a quick review, </w:t>
      </w:r>
      <w:r>
        <w:rPr>
          <w:rStyle w:val="fontstyle61"/>
          <w:sz w:val="18"/>
          <w:szCs w:val="18"/>
        </w:rPr>
        <w:t xml:space="preserve">Set&lt;Object&gt; </w:t>
      </w:r>
      <w:r>
        <w:rPr>
          <w:rStyle w:val="fontstyle01"/>
          <w:sz w:val="22"/>
        </w:rPr>
        <w:t>is</w:t>
      </w:r>
      <w:r>
        <w:rPr>
          <w:rFonts w:ascii="Times-Roman" w:hAnsi="Times-Roman"/>
          <w:color w:val="000000"/>
          <w:sz w:val="22"/>
        </w:rPr>
        <w:br/>
      </w:r>
      <w:r>
        <w:rPr>
          <w:rStyle w:val="fontstyle01"/>
          <w:sz w:val="22"/>
        </w:rPr>
        <w:t>a parameterized type representing a set that can contain objects of any type,</w:t>
      </w:r>
      <w:r>
        <w:rPr>
          <w:rFonts w:ascii="Times-Roman" w:hAnsi="Times-Roman"/>
          <w:color w:val="000000"/>
          <w:sz w:val="22"/>
        </w:rPr>
        <w:br/>
      </w:r>
      <w:r>
        <w:rPr>
          <w:rStyle w:val="fontstyle61"/>
          <w:sz w:val="18"/>
          <w:szCs w:val="18"/>
        </w:rPr>
        <w:t xml:space="preserve">Set&lt;?&gt; </w:t>
      </w:r>
      <w:r>
        <w:rPr>
          <w:rStyle w:val="fontstyle01"/>
          <w:sz w:val="22"/>
        </w:rPr>
        <w:t>is a wildcard type representing a set that can contain only objects of some</w:t>
      </w:r>
      <w:r>
        <w:rPr>
          <w:rFonts w:ascii="Times-Roman" w:hAnsi="Times-Roman"/>
          <w:color w:val="000000"/>
          <w:sz w:val="22"/>
        </w:rPr>
        <w:br/>
      </w:r>
      <w:r>
        <w:rPr>
          <w:rStyle w:val="fontstyle01"/>
          <w:sz w:val="22"/>
        </w:rPr>
        <w:t xml:space="preserve">unknown type, and </w:t>
      </w:r>
      <w:r>
        <w:rPr>
          <w:rStyle w:val="fontstyle61"/>
          <w:sz w:val="18"/>
          <w:szCs w:val="18"/>
        </w:rPr>
        <w:t xml:space="preserve">Set </w:t>
      </w:r>
      <w:r>
        <w:rPr>
          <w:rStyle w:val="fontstyle01"/>
          <w:sz w:val="22"/>
        </w:rPr>
        <w:t>is a raw type, which opts out of the generic type system.</w:t>
      </w:r>
      <w:r>
        <w:rPr>
          <w:rFonts w:ascii="Times-Roman" w:hAnsi="Times-Roman"/>
          <w:color w:val="000000"/>
          <w:sz w:val="22"/>
        </w:rPr>
        <w:br/>
      </w:r>
      <w:r>
        <w:rPr>
          <w:rStyle w:val="fontstyle01"/>
          <w:sz w:val="22"/>
        </w:rPr>
        <w:t>The first two are safe, and the last is not.</w:t>
      </w:r>
      <w:r>
        <w:rPr>
          <w:rFonts w:ascii="Times-Roman" w:hAnsi="Times-Roman"/>
          <w:color w:val="000000"/>
          <w:sz w:val="22"/>
        </w:rPr>
        <w:br/>
      </w:r>
      <w:r>
        <w:rPr>
          <w:rStyle w:val="fontstyle01"/>
          <w:sz w:val="22"/>
        </w:rPr>
        <w:t>For quick reference, the terms introduced in this item (and a few introduced</w:t>
      </w:r>
      <w:r>
        <w:rPr>
          <w:rFonts w:ascii="Times-Roman" w:hAnsi="Times-Roman"/>
          <w:color w:val="000000"/>
          <w:sz w:val="22"/>
        </w:rPr>
        <w:br/>
      </w:r>
      <w:r>
        <w:rPr>
          <w:rStyle w:val="fontstyle01"/>
          <w:sz w:val="22"/>
        </w:rPr>
        <w:t>later in this chapter) are summarized in the following table:</w:t>
      </w:r>
      <w:r>
        <w:rPr>
          <w:rFonts w:ascii="Times-Roman" w:hAnsi="Times-Roman"/>
          <w:color w:val="000000"/>
          <w:sz w:val="22"/>
        </w:rPr>
        <w:br/>
      </w:r>
      <w:r>
        <w:rPr>
          <w:rStyle w:val="fontstyle51"/>
          <w:sz w:val="20"/>
          <w:szCs w:val="20"/>
        </w:rPr>
        <w:t>Term Example Item</w:t>
      </w:r>
      <w:r>
        <w:rPr>
          <w:rFonts w:ascii="Times-Bold" w:hAnsi="Times-Bold"/>
          <w:b/>
          <w:bCs/>
          <w:color w:val="000000"/>
          <w:sz w:val="20"/>
          <w:szCs w:val="20"/>
        </w:rPr>
        <w:br/>
      </w:r>
      <w:r>
        <w:rPr>
          <w:rStyle w:val="fontstyle01"/>
          <w:sz w:val="20"/>
          <w:szCs w:val="20"/>
        </w:rPr>
        <w:t xml:space="preserve">Parameterized type </w:t>
      </w:r>
      <w:r>
        <w:rPr>
          <w:rStyle w:val="fontstyle61"/>
          <w:sz w:val="16"/>
          <w:szCs w:val="16"/>
        </w:rPr>
        <w:t xml:space="preserve">List&lt;String&gt; </w:t>
      </w:r>
      <w:r>
        <w:rPr>
          <w:rStyle w:val="fontstyle01"/>
          <w:sz w:val="20"/>
          <w:szCs w:val="20"/>
        </w:rPr>
        <w:t>Item 26</w:t>
      </w:r>
      <w:r>
        <w:rPr>
          <w:rFonts w:ascii="Times-Roman" w:hAnsi="Times-Roman"/>
          <w:color w:val="000000"/>
          <w:sz w:val="20"/>
          <w:szCs w:val="20"/>
        </w:rPr>
        <w:br/>
      </w:r>
      <w:r>
        <w:rPr>
          <w:rStyle w:val="fontstyle01"/>
          <w:sz w:val="20"/>
          <w:szCs w:val="20"/>
        </w:rPr>
        <w:t xml:space="preserve">Actual type parameter </w:t>
      </w:r>
      <w:r>
        <w:rPr>
          <w:rStyle w:val="fontstyle61"/>
          <w:sz w:val="16"/>
          <w:szCs w:val="16"/>
        </w:rPr>
        <w:t xml:space="preserve">String </w:t>
      </w:r>
      <w:r>
        <w:rPr>
          <w:rStyle w:val="fontstyle01"/>
          <w:sz w:val="20"/>
          <w:szCs w:val="20"/>
        </w:rPr>
        <w:t>Item 26</w:t>
      </w:r>
      <w:r>
        <w:rPr>
          <w:rFonts w:ascii="Times-Roman" w:hAnsi="Times-Roman"/>
          <w:color w:val="000000"/>
          <w:sz w:val="20"/>
          <w:szCs w:val="20"/>
        </w:rPr>
        <w:br/>
      </w:r>
      <w:r>
        <w:rPr>
          <w:rStyle w:val="fontstyle01"/>
          <w:sz w:val="20"/>
          <w:szCs w:val="20"/>
        </w:rPr>
        <w:t xml:space="preserve">Generic type </w:t>
      </w:r>
      <w:r>
        <w:rPr>
          <w:rStyle w:val="fontstyle61"/>
          <w:sz w:val="16"/>
          <w:szCs w:val="16"/>
        </w:rPr>
        <w:t xml:space="preserve">List&lt;E&gt; </w:t>
      </w:r>
      <w:r>
        <w:rPr>
          <w:rStyle w:val="fontstyle01"/>
          <w:sz w:val="20"/>
          <w:szCs w:val="20"/>
        </w:rPr>
        <w:t>Items 26, 29</w:t>
      </w:r>
      <w:r>
        <w:rPr>
          <w:rFonts w:ascii="Times-Roman" w:hAnsi="Times-Roman"/>
          <w:color w:val="000000"/>
          <w:sz w:val="20"/>
          <w:szCs w:val="20"/>
        </w:rPr>
        <w:br/>
      </w:r>
      <w:r>
        <w:rPr>
          <w:rStyle w:val="fontstyle01"/>
          <w:sz w:val="20"/>
          <w:szCs w:val="20"/>
        </w:rPr>
        <w:t xml:space="preserve">Formal type parameter </w:t>
      </w:r>
      <w:r>
        <w:rPr>
          <w:rStyle w:val="fontstyle61"/>
          <w:sz w:val="16"/>
          <w:szCs w:val="16"/>
        </w:rPr>
        <w:t xml:space="preserve">E </w:t>
      </w:r>
      <w:r>
        <w:rPr>
          <w:rStyle w:val="fontstyle01"/>
          <w:sz w:val="20"/>
          <w:szCs w:val="20"/>
        </w:rPr>
        <w:t>Item 26</w:t>
      </w:r>
      <w:r>
        <w:rPr>
          <w:rFonts w:ascii="Times-Roman" w:hAnsi="Times-Roman"/>
          <w:color w:val="000000"/>
          <w:sz w:val="20"/>
          <w:szCs w:val="20"/>
        </w:rPr>
        <w:br/>
      </w:r>
      <w:r>
        <w:rPr>
          <w:rStyle w:val="fontstyle01"/>
          <w:sz w:val="20"/>
          <w:szCs w:val="20"/>
        </w:rPr>
        <w:t xml:space="preserve">Unbounded wildcard type </w:t>
      </w:r>
      <w:r>
        <w:rPr>
          <w:rStyle w:val="fontstyle61"/>
          <w:sz w:val="16"/>
          <w:szCs w:val="16"/>
        </w:rPr>
        <w:t xml:space="preserve">List&lt;?&gt; </w:t>
      </w:r>
      <w:r>
        <w:rPr>
          <w:rStyle w:val="fontstyle01"/>
          <w:sz w:val="20"/>
          <w:szCs w:val="20"/>
        </w:rPr>
        <w:t>Item 26</w:t>
      </w:r>
      <w:r>
        <w:rPr>
          <w:rFonts w:ascii="Times-Roman" w:hAnsi="Times-Roman"/>
          <w:color w:val="000000"/>
          <w:sz w:val="20"/>
          <w:szCs w:val="20"/>
        </w:rPr>
        <w:br/>
      </w:r>
      <w:r>
        <w:rPr>
          <w:rStyle w:val="fontstyle01"/>
          <w:sz w:val="20"/>
          <w:szCs w:val="20"/>
        </w:rPr>
        <w:t xml:space="preserve">Raw type </w:t>
      </w:r>
      <w:r>
        <w:rPr>
          <w:rStyle w:val="fontstyle61"/>
          <w:sz w:val="16"/>
          <w:szCs w:val="16"/>
        </w:rPr>
        <w:t xml:space="preserve">List </w:t>
      </w:r>
      <w:r>
        <w:rPr>
          <w:rStyle w:val="fontstyle01"/>
          <w:sz w:val="20"/>
          <w:szCs w:val="20"/>
        </w:rPr>
        <w:t>Item 26</w:t>
      </w:r>
      <w:r>
        <w:rPr>
          <w:rFonts w:ascii="Times-Roman" w:hAnsi="Times-Roman"/>
          <w:color w:val="000000"/>
          <w:sz w:val="20"/>
          <w:szCs w:val="20"/>
        </w:rPr>
        <w:br/>
      </w:r>
      <w:r>
        <w:rPr>
          <w:rStyle w:val="fontstyle01"/>
          <w:sz w:val="20"/>
          <w:szCs w:val="20"/>
        </w:rPr>
        <w:t xml:space="preserve">Bounded type parameter </w:t>
      </w:r>
      <w:r>
        <w:rPr>
          <w:rStyle w:val="fontstyle61"/>
          <w:sz w:val="16"/>
          <w:szCs w:val="16"/>
        </w:rPr>
        <w:t xml:space="preserve">&lt;E extends Number&gt; </w:t>
      </w:r>
      <w:r>
        <w:rPr>
          <w:rStyle w:val="fontstyle01"/>
          <w:sz w:val="20"/>
          <w:szCs w:val="20"/>
        </w:rPr>
        <w:t>Item 29</w:t>
      </w:r>
      <w:r>
        <w:rPr>
          <w:rFonts w:ascii="Times-Roman" w:hAnsi="Times-Roman"/>
          <w:color w:val="000000"/>
          <w:sz w:val="20"/>
          <w:szCs w:val="20"/>
        </w:rPr>
        <w:br/>
      </w:r>
      <w:r>
        <w:rPr>
          <w:rStyle w:val="fontstyle01"/>
          <w:sz w:val="20"/>
          <w:szCs w:val="20"/>
        </w:rPr>
        <w:t xml:space="preserve">Recursive type bound </w:t>
      </w:r>
      <w:r>
        <w:rPr>
          <w:rStyle w:val="fontstyle61"/>
          <w:sz w:val="16"/>
          <w:szCs w:val="16"/>
        </w:rPr>
        <w:t xml:space="preserve">&lt;T extends Comparable&lt;T&gt;&gt; </w:t>
      </w:r>
      <w:r>
        <w:rPr>
          <w:rStyle w:val="fontstyle01"/>
          <w:sz w:val="20"/>
          <w:szCs w:val="20"/>
        </w:rPr>
        <w:t>Item 30</w:t>
      </w:r>
      <w:r>
        <w:rPr>
          <w:rFonts w:ascii="Times-Roman" w:hAnsi="Times-Roman"/>
          <w:color w:val="000000"/>
          <w:sz w:val="20"/>
          <w:szCs w:val="20"/>
        </w:rPr>
        <w:br/>
      </w:r>
      <w:r>
        <w:rPr>
          <w:rStyle w:val="fontstyle01"/>
          <w:sz w:val="20"/>
          <w:szCs w:val="20"/>
        </w:rPr>
        <w:t xml:space="preserve">Bounded wildcard type </w:t>
      </w:r>
      <w:r>
        <w:rPr>
          <w:rStyle w:val="fontstyle61"/>
          <w:sz w:val="16"/>
          <w:szCs w:val="16"/>
        </w:rPr>
        <w:t xml:space="preserve">List&lt;? extends Number&gt; </w:t>
      </w:r>
      <w:r>
        <w:rPr>
          <w:rStyle w:val="fontstyle01"/>
          <w:sz w:val="20"/>
          <w:szCs w:val="20"/>
        </w:rPr>
        <w:t>Item 31</w:t>
      </w:r>
      <w:r>
        <w:rPr>
          <w:rFonts w:ascii="Times-Roman" w:hAnsi="Times-Roman"/>
          <w:color w:val="000000"/>
          <w:sz w:val="20"/>
          <w:szCs w:val="20"/>
        </w:rPr>
        <w:br/>
      </w:r>
      <w:r>
        <w:rPr>
          <w:rStyle w:val="fontstyle01"/>
          <w:sz w:val="20"/>
          <w:szCs w:val="20"/>
        </w:rPr>
        <w:t xml:space="preserve">Generic method </w:t>
      </w:r>
      <w:r>
        <w:rPr>
          <w:rStyle w:val="fontstyle61"/>
          <w:sz w:val="16"/>
          <w:szCs w:val="16"/>
        </w:rPr>
        <w:t xml:space="preserve">static &lt;E&gt; List&lt;E&gt; asList(E[] a) </w:t>
      </w:r>
      <w:r>
        <w:rPr>
          <w:rStyle w:val="fontstyle01"/>
          <w:sz w:val="20"/>
          <w:szCs w:val="20"/>
        </w:rPr>
        <w:t>Item 30</w:t>
      </w:r>
      <w:r>
        <w:rPr>
          <w:rFonts w:ascii="Times-Roman" w:hAnsi="Times-Roman"/>
          <w:color w:val="000000"/>
          <w:sz w:val="20"/>
          <w:szCs w:val="20"/>
        </w:rPr>
        <w:br/>
      </w:r>
      <w:r>
        <w:rPr>
          <w:rStyle w:val="fontstyle01"/>
          <w:sz w:val="20"/>
          <w:szCs w:val="20"/>
        </w:rPr>
        <w:t xml:space="preserve">Type token </w:t>
      </w:r>
      <w:r>
        <w:rPr>
          <w:rStyle w:val="fontstyle61"/>
          <w:sz w:val="16"/>
          <w:szCs w:val="16"/>
        </w:rPr>
        <w:t xml:space="preserve">String.class </w:t>
      </w:r>
      <w:r>
        <w:rPr>
          <w:rStyle w:val="fontstyle01"/>
          <w:sz w:val="20"/>
          <w:szCs w:val="20"/>
        </w:rPr>
        <w:t>Item 33</w:t>
      </w:r>
      <w:r>
        <w:br/>
      </w:r>
      <w:r>
        <w:rPr>
          <w:rStyle w:val="fontstyle21"/>
          <w:sz w:val="16"/>
          <w:szCs w:val="16"/>
        </w:rPr>
        <w:t xml:space="preserve">ITEM 27: ELIMINATE UNCHECKED WARNINGS </w:t>
      </w:r>
      <w:r>
        <w:rPr>
          <w:rStyle w:val="fontstyle01"/>
          <w:sz w:val="20"/>
          <w:szCs w:val="20"/>
        </w:rPr>
        <w:t>123</w:t>
      </w:r>
      <w:r>
        <w:rPr>
          <w:rFonts w:ascii="Times-Roman" w:hAnsi="Times-Roman"/>
          <w:color w:val="000000"/>
          <w:sz w:val="20"/>
          <w:szCs w:val="20"/>
        </w:rPr>
        <w:br/>
      </w:r>
      <w:r>
        <w:rPr>
          <w:rStyle w:val="fontstyle51"/>
          <w:sz w:val="26"/>
          <w:szCs w:val="26"/>
        </w:rPr>
        <w:t>Item 27: Eliminate unchecked warnings</w:t>
      </w:r>
      <w:r>
        <w:rPr>
          <w:rFonts w:ascii="Times-Bold" w:hAnsi="Times-Bold"/>
          <w:b/>
          <w:bCs/>
          <w:color w:val="000000"/>
          <w:sz w:val="26"/>
          <w:szCs w:val="26"/>
        </w:rPr>
        <w:br/>
      </w:r>
      <w:r>
        <w:rPr>
          <w:rStyle w:val="fontstyle01"/>
          <w:sz w:val="22"/>
        </w:rPr>
        <w:t>When you program with generics, you will see many compiler warnings:</w:t>
      </w:r>
      <w:r>
        <w:rPr>
          <w:rFonts w:ascii="Times-Roman" w:hAnsi="Times-Roman"/>
          <w:color w:val="000000"/>
          <w:sz w:val="22"/>
        </w:rPr>
        <w:br/>
      </w:r>
      <w:r>
        <w:rPr>
          <w:rStyle w:val="fontstyle01"/>
          <w:sz w:val="22"/>
        </w:rPr>
        <w:t>unchecked cast warnings, unchecked method invocation warnings, unchecked</w:t>
      </w:r>
      <w:r>
        <w:rPr>
          <w:rFonts w:ascii="Times-Roman" w:hAnsi="Times-Roman"/>
          <w:color w:val="000000"/>
          <w:sz w:val="22"/>
        </w:rPr>
        <w:br/>
      </w:r>
      <w:r>
        <w:rPr>
          <w:rStyle w:val="fontstyle01"/>
          <w:sz w:val="22"/>
        </w:rPr>
        <w:t>parameterized vararg type warnings, and unchecked conversion warnings. The</w:t>
      </w:r>
      <w:r>
        <w:rPr>
          <w:rFonts w:ascii="Times-Roman" w:hAnsi="Times-Roman"/>
          <w:color w:val="000000"/>
          <w:sz w:val="22"/>
        </w:rPr>
        <w:br/>
      </w:r>
      <w:r>
        <w:rPr>
          <w:rStyle w:val="fontstyle01"/>
          <w:sz w:val="22"/>
        </w:rPr>
        <w:t>more experience you acquire with generics, the fewer warnings you’ll get, but</w:t>
      </w:r>
      <w:r>
        <w:rPr>
          <w:rFonts w:ascii="Times-Roman" w:hAnsi="Times-Roman"/>
          <w:color w:val="000000"/>
          <w:sz w:val="22"/>
        </w:rPr>
        <w:br/>
      </w:r>
      <w:r>
        <w:rPr>
          <w:rStyle w:val="fontstyle01"/>
          <w:sz w:val="22"/>
        </w:rPr>
        <w:t>don’t expect newly written code to compile cleanly.</w:t>
      </w:r>
      <w:r>
        <w:rPr>
          <w:rFonts w:ascii="Times-Roman" w:hAnsi="Times-Roman"/>
          <w:color w:val="000000"/>
          <w:sz w:val="22"/>
        </w:rPr>
        <w:br/>
      </w:r>
      <w:r>
        <w:rPr>
          <w:rStyle w:val="fontstyle01"/>
          <w:sz w:val="22"/>
        </w:rPr>
        <w:t>Many unchecked warnings are easy to eliminate. For example, suppose you</w:t>
      </w:r>
      <w:r>
        <w:rPr>
          <w:rFonts w:ascii="Times-Roman" w:hAnsi="Times-Roman"/>
          <w:color w:val="000000"/>
          <w:sz w:val="22"/>
        </w:rPr>
        <w:br/>
      </w:r>
      <w:r>
        <w:rPr>
          <w:rStyle w:val="fontstyle01"/>
          <w:sz w:val="22"/>
        </w:rPr>
        <w:t>accidentally write this declaration:</w:t>
      </w:r>
      <w:r>
        <w:rPr>
          <w:rFonts w:ascii="Times-Roman" w:hAnsi="Times-Roman"/>
          <w:color w:val="000000"/>
          <w:sz w:val="22"/>
        </w:rPr>
        <w:br/>
      </w:r>
      <w:r>
        <w:rPr>
          <w:rStyle w:val="fontstyle61"/>
          <w:sz w:val="18"/>
          <w:szCs w:val="18"/>
        </w:rPr>
        <w:t>Set&lt;Lark&gt; exaltation = new HashSet();</w:t>
      </w:r>
      <w:r>
        <w:rPr>
          <w:rFonts w:ascii="LucidaSans-Typewriter" w:hAnsi="LucidaSans-Typewriter"/>
          <w:color w:val="000000"/>
          <w:sz w:val="18"/>
          <w:szCs w:val="18"/>
        </w:rPr>
        <w:br/>
      </w:r>
      <w:r>
        <w:rPr>
          <w:rStyle w:val="fontstyle01"/>
          <w:sz w:val="22"/>
        </w:rPr>
        <w:t>The compiler will gently remind you what you did wrong:</w:t>
      </w:r>
      <w:r>
        <w:rPr>
          <w:rFonts w:ascii="Times-Roman" w:hAnsi="Times-Roman"/>
          <w:color w:val="000000"/>
          <w:sz w:val="22"/>
        </w:rPr>
        <w:br/>
      </w:r>
      <w:r>
        <w:rPr>
          <w:rStyle w:val="fontstyle61"/>
          <w:sz w:val="18"/>
          <w:szCs w:val="18"/>
        </w:rPr>
        <w:t>Venery.java:4: warning: [unchecked] unchecked conversion</w:t>
      </w:r>
      <w:r>
        <w:rPr>
          <w:rFonts w:ascii="LucidaSans-Typewriter" w:hAnsi="LucidaSans-Typewriter"/>
          <w:color w:val="000000"/>
          <w:sz w:val="18"/>
          <w:szCs w:val="18"/>
        </w:rPr>
        <w:br/>
      </w:r>
      <w:r>
        <w:rPr>
          <w:rStyle w:val="fontstyle61"/>
          <w:sz w:val="18"/>
          <w:szCs w:val="18"/>
        </w:rPr>
        <w:t>Set&lt;Lark&gt; exaltation = new HashSet();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required: Set&lt;Lark&gt;</w:t>
      </w:r>
      <w:r>
        <w:rPr>
          <w:rFonts w:ascii="LucidaSans-Typewriter" w:hAnsi="LucidaSans-Typewriter"/>
          <w:color w:val="000000"/>
          <w:sz w:val="18"/>
          <w:szCs w:val="18"/>
        </w:rPr>
        <w:br/>
      </w:r>
      <w:r>
        <w:rPr>
          <w:rStyle w:val="fontstyle61"/>
          <w:sz w:val="18"/>
          <w:szCs w:val="18"/>
        </w:rPr>
        <w:t>found: HashSet</w:t>
      </w:r>
      <w:r>
        <w:rPr>
          <w:rFonts w:ascii="LucidaSans-Typewriter" w:hAnsi="LucidaSans-Typewriter"/>
          <w:color w:val="000000"/>
          <w:sz w:val="18"/>
          <w:szCs w:val="18"/>
        </w:rPr>
        <w:br/>
      </w:r>
      <w:r>
        <w:rPr>
          <w:rStyle w:val="fontstyle01"/>
          <w:sz w:val="22"/>
        </w:rPr>
        <w:t>You can then make the indicated correction, causing the warning to disappear.</w:t>
      </w:r>
      <w:r>
        <w:rPr>
          <w:rFonts w:ascii="Times-Roman" w:hAnsi="Times-Roman"/>
          <w:color w:val="000000"/>
          <w:sz w:val="22"/>
        </w:rPr>
        <w:br/>
      </w:r>
      <w:r>
        <w:rPr>
          <w:rStyle w:val="fontstyle01"/>
          <w:sz w:val="22"/>
        </w:rPr>
        <w:t>Note that you don’t actually have to specify the type parameter, merely to indicate</w:t>
      </w:r>
      <w:r>
        <w:rPr>
          <w:rFonts w:ascii="Times-Roman" w:hAnsi="Times-Roman"/>
          <w:color w:val="000000"/>
          <w:sz w:val="22"/>
        </w:rPr>
        <w:br/>
      </w:r>
      <w:r>
        <w:rPr>
          <w:rStyle w:val="fontstyle01"/>
          <w:sz w:val="22"/>
        </w:rPr>
        <w:t xml:space="preserve">that it’s present with the </w:t>
      </w:r>
      <w:r>
        <w:rPr>
          <w:rStyle w:val="fontstyle21"/>
          <w:sz w:val="22"/>
        </w:rPr>
        <w:t xml:space="preserve">diamond operator </w:t>
      </w:r>
      <w:r>
        <w:rPr>
          <w:rStyle w:val="fontstyle01"/>
          <w:sz w:val="22"/>
        </w:rPr>
        <w:t>(</w:t>
      </w:r>
      <w:r>
        <w:rPr>
          <w:rStyle w:val="fontstyle61"/>
          <w:sz w:val="18"/>
          <w:szCs w:val="18"/>
        </w:rPr>
        <w:t>&lt;&gt;</w:t>
      </w:r>
      <w:r>
        <w:rPr>
          <w:rStyle w:val="fontstyle01"/>
          <w:sz w:val="22"/>
        </w:rPr>
        <w:t xml:space="preserve">), introduced in Java 7. The compiler will then </w:t>
      </w:r>
      <w:r>
        <w:rPr>
          <w:rStyle w:val="fontstyle21"/>
          <w:sz w:val="22"/>
        </w:rPr>
        <w:t xml:space="preserve">infer </w:t>
      </w:r>
      <w:r>
        <w:rPr>
          <w:rStyle w:val="fontstyle01"/>
          <w:sz w:val="22"/>
        </w:rPr>
        <w:t xml:space="preserve">the correct actual type parameter (in this case, </w:t>
      </w:r>
      <w:r>
        <w:rPr>
          <w:rStyle w:val="fontstyle61"/>
          <w:sz w:val="18"/>
          <w:szCs w:val="18"/>
        </w:rPr>
        <w:t>Lark</w:t>
      </w:r>
      <w:r>
        <w:rPr>
          <w:rStyle w:val="fontstyle01"/>
          <w:sz w:val="22"/>
        </w:rPr>
        <w:t>):</w:t>
      </w:r>
      <w:r>
        <w:rPr>
          <w:rFonts w:ascii="Times-Roman" w:hAnsi="Times-Roman"/>
          <w:color w:val="000000"/>
          <w:sz w:val="22"/>
        </w:rPr>
        <w:br/>
      </w:r>
      <w:r>
        <w:rPr>
          <w:rStyle w:val="fontstyle61"/>
          <w:sz w:val="18"/>
          <w:szCs w:val="18"/>
        </w:rPr>
        <w:t>Set&lt;Lark&gt; exaltation = new HashSet</w:t>
      </w:r>
      <w:r>
        <w:rPr>
          <w:rStyle w:val="fontstyle71"/>
        </w:rPr>
        <w:t>&lt;&gt;</w:t>
      </w:r>
      <w:r>
        <w:rPr>
          <w:rStyle w:val="fontstyle61"/>
          <w:sz w:val="18"/>
          <w:szCs w:val="18"/>
        </w:rPr>
        <w:t>();</w:t>
      </w:r>
      <w:r>
        <w:rPr>
          <w:rFonts w:ascii="LucidaSans-Typewriter" w:hAnsi="LucidaSans-Typewriter"/>
          <w:color w:val="000000"/>
          <w:sz w:val="18"/>
          <w:szCs w:val="18"/>
        </w:rPr>
        <w:br/>
      </w:r>
      <w:r>
        <w:rPr>
          <w:rStyle w:val="fontstyle01"/>
          <w:sz w:val="22"/>
        </w:rPr>
        <w:lastRenderedPageBreak/>
        <w:t xml:space="preserve">Some warnings will be </w:t>
      </w:r>
      <w:r>
        <w:rPr>
          <w:rStyle w:val="fontstyle21"/>
          <w:sz w:val="22"/>
        </w:rPr>
        <w:t xml:space="preserve">much </w:t>
      </w:r>
      <w:r>
        <w:rPr>
          <w:rStyle w:val="fontstyle01"/>
          <w:sz w:val="22"/>
        </w:rPr>
        <w:t>more difficult to eliminate. This chapter is filled</w:t>
      </w:r>
      <w:r>
        <w:rPr>
          <w:rFonts w:ascii="Times-Roman" w:hAnsi="Times-Roman"/>
          <w:color w:val="000000"/>
          <w:sz w:val="22"/>
        </w:rPr>
        <w:br/>
      </w:r>
      <w:r>
        <w:rPr>
          <w:rStyle w:val="fontstyle01"/>
          <w:sz w:val="22"/>
        </w:rPr>
        <w:t>with examples of such warnings. When you get warnings that require some</w:t>
      </w:r>
      <w:r>
        <w:rPr>
          <w:rFonts w:ascii="Times-Roman" w:hAnsi="Times-Roman"/>
          <w:color w:val="000000"/>
          <w:sz w:val="22"/>
        </w:rPr>
        <w:br/>
      </w:r>
      <w:r>
        <w:rPr>
          <w:rStyle w:val="fontstyle01"/>
          <w:sz w:val="22"/>
        </w:rPr>
        <w:t xml:space="preserve">thought, persevere! </w:t>
      </w:r>
      <w:r>
        <w:rPr>
          <w:rStyle w:val="fontstyle51"/>
          <w:sz w:val="22"/>
          <w:szCs w:val="22"/>
        </w:rPr>
        <w:t xml:space="preserve">Eliminate every unchecked warning that you can. </w:t>
      </w:r>
      <w:r>
        <w:rPr>
          <w:rStyle w:val="fontstyle01"/>
          <w:sz w:val="22"/>
        </w:rPr>
        <w:t>If you</w:t>
      </w:r>
      <w:r>
        <w:rPr>
          <w:rFonts w:ascii="Times-Roman" w:hAnsi="Times-Roman"/>
          <w:color w:val="000000"/>
          <w:sz w:val="22"/>
        </w:rPr>
        <w:br/>
      </w:r>
      <w:r>
        <w:rPr>
          <w:rStyle w:val="fontstyle01"/>
          <w:sz w:val="22"/>
        </w:rPr>
        <w:t>eliminate all warnings, you are assured that your code is typesafe, which is a very</w:t>
      </w:r>
      <w:r>
        <w:rPr>
          <w:rFonts w:ascii="Times-Roman" w:hAnsi="Times-Roman"/>
          <w:color w:val="000000"/>
          <w:sz w:val="22"/>
        </w:rPr>
        <w:br/>
      </w:r>
      <w:r>
        <w:rPr>
          <w:rStyle w:val="fontstyle01"/>
          <w:sz w:val="22"/>
        </w:rPr>
        <w:t xml:space="preserve">good thing. It means that you won’t get a </w:t>
      </w:r>
      <w:r>
        <w:rPr>
          <w:rStyle w:val="fontstyle61"/>
          <w:sz w:val="18"/>
          <w:szCs w:val="18"/>
        </w:rPr>
        <w:t xml:space="preserve">ClassCastException </w:t>
      </w:r>
      <w:r>
        <w:rPr>
          <w:rStyle w:val="fontstyle01"/>
          <w:sz w:val="22"/>
        </w:rPr>
        <w:t>at runtime, and it</w:t>
      </w:r>
      <w:r>
        <w:rPr>
          <w:rFonts w:ascii="Times-Roman" w:hAnsi="Times-Roman"/>
          <w:color w:val="000000"/>
          <w:sz w:val="22"/>
        </w:rPr>
        <w:br/>
      </w:r>
      <w:r>
        <w:rPr>
          <w:rStyle w:val="fontstyle01"/>
          <w:sz w:val="22"/>
        </w:rPr>
        <w:t>increases your confidence that your program will behave as you intended.</w:t>
      </w:r>
      <w:r>
        <w:rPr>
          <w:rFonts w:ascii="Times-Roman" w:hAnsi="Times-Roman"/>
          <w:color w:val="000000"/>
          <w:sz w:val="22"/>
        </w:rPr>
        <w:br/>
      </w:r>
      <w:r>
        <w:rPr>
          <w:rStyle w:val="fontstyle51"/>
          <w:sz w:val="22"/>
          <w:szCs w:val="22"/>
        </w:rPr>
        <w:t>If you can’t eliminate a warning, but you can prove that the code that</w:t>
      </w:r>
      <w:r>
        <w:rPr>
          <w:rFonts w:ascii="Times-Bold" w:hAnsi="Times-Bold"/>
          <w:b/>
          <w:bCs/>
          <w:color w:val="000000"/>
          <w:sz w:val="22"/>
        </w:rPr>
        <w:br/>
      </w:r>
      <w:r>
        <w:rPr>
          <w:rStyle w:val="fontstyle51"/>
          <w:sz w:val="22"/>
          <w:szCs w:val="22"/>
        </w:rPr>
        <w:t>provoked the warning is typesafe, then (and only then) suppress the warning</w:t>
      </w:r>
      <w:r>
        <w:rPr>
          <w:rFonts w:ascii="Times-Bold" w:hAnsi="Times-Bold"/>
          <w:b/>
          <w:bCs/>
          <w:color w:val="000000"/>
          <w:sz w:val="22"/>
        </w:rPr>
        <w:br/>
      </w:r>
      <w:r>
        <w:rPr>
          <w:rStyle w:val="fontstyle51"/>
          <w:sz w:val="22"/>
          <w:szCs w:val="22"/>
        </w:rPr>
        <w:t xml:space="preserve">with an </w:t>
      </w:r>
      <w:r>
        <w:rPr>
          <w:rStyle w:val="fontstyle71"/>
        </w:rPr>
        <w:t xml:space="preserve">@SuppressWarnings("unchecked") </w:t>
      </w:r>
      <w:r>
        <w:rPr>
          <w:rStyle w:val="fontstyle51"/>
          <w:sz w:val="22"/>
          <w:szCs w:val="22"/>
        </w:rPr>
        <w:t xml:space="preserve">annotation. </w:t>
      </w:r>
      <w:r>
        <w:rPr>
          <w:rStyle w:val="fontstyle01"/>
          <w:sz w:val="22"/>
        </w:rPr>
        <w:t>If you suppress warnings without first proving that the code is typesafe, you are giving yourself a false</w:t>
      </w:r>
      <w:r>
        <w:rPr>
          <w:rFonts w:ascii="Times-Roman" w:hAnsi="Times-Roman"/>
          <w:color w:val="000000"/>
          <w:sz w:val="22"/>
        </w:rPr>
        <w:br/>
      </w:r>
      <w:r>
        <w:rPr>
          <w:rStyle w:val="fontstyle01"/>
          <w:sz w:val="22"/>
        </w:rPr>
        <w:t>sense of security. The code may compile without emitting any warnings, but it can</w:t>
      </w:r>
      <w:r>
        <w:rPr>
          <w:rFonts w:ascii="Times-Roman" w:hAnsi="Times-Roman"/>
          <w:color w:val="000000"/>
          <w:sz w:val="22"/>
        </w:rPr>
        <w:br/>
      </w:r>
      <w:r>
        <w:rPr>
          <w:rStyle w:val="fontstyle01"/>
          <w:sz w:val="22"/>
        </w:rPr>
        <w:t xml:space="preserve">still throw a </w:t>
      </w:r>
      <w:r>
        <w:rPr>
          <w:rStyle w:val="fontstyle61"/>
          <w:sz w:val="18"/>
          <w:szCs w:val="18"/>
        </w:rPr>
        <w:t xml:space="preserve">ClassCastException </w:t>
      </w:r>
      <w:r>
        <w:rPr>
          <w:rStyle w:val="fontstyle01"/>
          <w:sz w:val="22"/>
        </w:rPr>
        <w:t>at runtime. If, however, you ignore unchecked</w:t>
      </w:r>
      <w:r>
        <w:rPr>
          <w:rFonts w:ascii="Times-Roman" w:hAnsi="Times-Roman"/>
          <w:color w:val="000000"/>
          <w:sz w:val="22"/>
        </w:rPr>
        <w:br/>
      </w:r>
      <w:r>
        <w:rPr>
          <w:rStyle w:val="fontstyle01"/>
          <w:sz w:val="22"/>
        </w:rPr>
        <w:t>warnings that you know to be safe (instead of suppressing them), you won’t notice</w:t>
      </w:r>
      <w:r>
        <w:rPr>
          <w:rFonts w:ascii="Times-Roman" w:hAnsi="Times-Roman"/>
          <w:color w:val="000000"/>
          <w:sz w:val="22"/>
        </w:rPr>
        <w:br/>
      </w:r>
      <w:r>
        <w:rPr>
          <w:rStyle w:val="fontstyle01"/>
          <w:sz w:val="22"/>
        </w:rPr>
        <w:t>when a new warning crops up that represents a real problem. The new warning</w:t>
      </w:r>
      <w:r>
        <w:rPr>
          <w:rFonts w:ascii="Times-Roman" w:hAnsi="Times-Roman"/>
          <w:color w:val="000000"/>
          <w:sz w:val="22"/>
        </w:rPr>
        <w:br/>
      </w:r>
      <w:r>
        <w:rPr>
          <w:rStyle w:val="fontstyle01"/>
          <w:sz w:val="22"/>
        </w:rPr>
        <w:t>will get lost amidst all the false alarms that you didn’t silence.</w:t>
      </w:r>
      <w:r>
        <w:br/>
      </w:r>
      <w:r>
        <w:rPr>
          <w:rStyle w:val="fontstyle01"/>
          <w:sz w:val="20"/>
          <w:szCs w:val="20"/>
        </w:rPr>
        <w:t xml:space="preserve">124 </w:t>
      </w:r>
      <w:r>
        <w:rPr>
          <w:rStyle w:val="fontstyle21"/>
          <w:sz w:val="16"/>
          <w:szCs w:val="16"/>
        </w:rPr>
        <w:t>CHAPTER 5 GENERICS</w:t>
      </w:r>
      <w:r>
        <w:rPr>
          <w:rFonts w:ascii="Times-Italic" w:hAnsi="Times-Italic"/>
          <w:i/>
          <w:iCs/>
          <w:color w:val="000000"/>
          <w:sz w:val="16"/>
          <w:szCs w:val="16"/>
        </w:rPr>
        <w:br/>
      </w:r>
      <w:r>
        <w:rPr>
          <w:rStyle w:val="fontstyle01"/>
          <w:sz w:val="22"/>
        </w:rPr>
        <w:t xml:space="preserve">The </w:t>
      </w:r>
      <w:r>
        <w:rPr>
          <w:rStyle w:val="fontstyle61"/>
          <w:sz w:val="18"/>
          <w:szCs w:val="18"/>
        </w:rPr>
        <w:t xml:space="preserve">SuppressWarnings </w:t>
      </w:r>
      <w:r>
        <w:rPr>
          <w:rStyle w:val="fontstyle01"/>
          <w:sz w:val="22"/>
        </w:rPr>
        <w:t>annotation can be used on any declaration, from an</w:t>
      </w:r>
      <w:r>
        <w:rPr>
          <w:rFonts w:ascii="Times-Roman" w:hAnsi="Times-Roman"/>
          <w:color w:val="000000"/>
          <w:sz w:val="22"/>
        </w:rPr>
        <w:br/>
      </w:r>
      <w:r>
        <w:rPr>
          <w:rStyle w:val="fontstyle01"/>
          <w:sz w:val="22"/>
        </w:rPr>
        <w:t xml:space="preserve">individual local variable declaration to an entire class. </w:t>
      </w:r>
      <w:r>
        <w:rPr>
          <w:rStyle w:val="fontstyle51"/>
          <w:sz w:val="22"/>
          <w:szCs w:val="22"/>
        </w:rPr>
        <w:t>Always use the</w:t>
      </w:r>
      <w:r>
        <w:rPr>
          <w:rFonts w:ascii="Times-Bold" w:hAnsi="Times-Bold"/>
          <w:b/>
          <w:bCs/>
          <w:color w:val="000000"/>
          <w:sz w:val="22"/>
        </w:rPr>
        <w:br/>
      </w:r>
      <w:r>
        <w:rPr>
          <w:rStyle w:val="fontstyle71"/>
        </w:rPr>
        <w:t xml:space="preserve">SuppressWarnings </w:t>
      </w:r>
      <w:r>
        <w:rPr>
          <w:rStyle w:val="fontstyle51"/>
          <w:sz w:val="22"/>
          <w:szCs w:val="22"/>
        </w:rPr>
        <w:t xml:space="preserve">annotation on the smallest scope possible. </w:t>
      </w:r>
      <w:r>
        <w:rPr>
          <w:rStyle w:val="fontstyle01"/>
          <w:sz w:val="22"/>
        </w:rPr>
        <w:t>Typically this</w:t>
      </w:r>
      <w:r>
        <w:rPr>
          <w:rFonts w:ascii="Times-Roman" w:hAnsi="Times-Roman"/>
          <w:color w:val="000000"/>
          <w:sz w:val="22"/>
        </w:rPr>
        <w:br/>
      </w:r>
      <w:r>
        <w:rPr>
          <w:rStyle w:val="fontstyle01"/>
          <w:sz w:val="22"/>
        </w:rPr>
        <w:t>will be a variable declaration or a very short method or constructor. Never use</w:t>
      </w:r>
      <w:r>
        <w:rPr>
          <w:rFonts w:ascii="Times-Roman" w:hAnsi="Times-Roman"/>
          <w:color w:val="000000"/>
          <w:sz w:val="22"/>
        </w:rPr>
        <w:br/>
      </w:r>
      <w:r>
        <w:rPr>
          <w:rStyle w:val="fontstyle61"/>
          <w:sz w:val="18"/>
          <w:szCs w:val="18"/>
        </w:rPr>
        <w:t xml:space="preserve">SuppressWarnings </w:t>
      </w:r>
      <w:r>
        <w:rPr>
          <w:rStyle w:val="fontstyle01"/>
          <w:sz w:val="22"/>
        </w:rPr>
        <w:t>on an entire class. Doing so could mask critical warnings.</w:t>
      </w:r>
      <w:r>
        <w:rPr>
          <w:rFonts w:ascii="Times-Roman" w:hAnsi="Times-Roman"/>
          <w:color w:val="000000"/>
          <w:sz w:val="22"/>
        </w:rPr>
        <w:br/>
      </w:r>
      <w:r>
        <w:rPr>
          <w:rStyle w:val="fontstyle01"/>
          <w:sz w:val="22"/>
        </w:rPr>
        <w:t xml:space="preserve">If you find yourself using the </w:t>
      </w:r>
      <w:r>
        <w:rPr>
          <w:rStyle w:val="fontstyle61"/>
          <w:sz w:val="18"/>
          <w:szCs w:val="18"/>
        </w:rPr>
        <w:t xml:space="preserve">SuppressWarnings </w:t>
      </w:r>
      <w:r>
        <w:rPr>
          <w:rStyle w:val="fontstyle01"/>
          <w:sz w:val="22"/>
        </w:rPr>
        <w:t>annotation on a method or</w:t>
      </w:r>
      <w:r>
        <w:rPr>
          <w:rFonts w:ascii="Times-Roman" w:hAnsi="Times-Roman"/>
          <w:color w:val="000000"/>
          <w:sz w:val="22"/>
        </w:rPr>
        <w:br/>
      </w:r>
      <w:r>
        <w:rPr>
          <w:rStyle w:val="fontstyle01"/>
          <w:sz w:val="22"/>
        </w:rPr>
        <w:t>constructor that’s more than one line long, you may be able to move it onto a local</w:t>
      </w:r>
      <w:r>
        <w:rPr>
          <w:rFonts w:ascii="Times-Roman" w:hAnsi="Times-Roman"/>
          <w:color w:val="000000"/>
          <w:sz w:val="22"/>
        </w:rPr>
        <w:br/>
      </w:r>
      <w:r>
        <w:rPr>
          <w:rStyle w:val="fontstyle01"/>
          <w:sz w:val="22"/>
        </w:rPr>
        <w:t>variable declaration. You may have to declare a new local variable, but it’s worth</w:t>
      </w:r>
      <w:r>
        <w:rPr>
          <w:rFonts w:ascii="Times-Roman" w:hAnsi="Times-Roman"/>
          <w:color w:val="000000"/>
          <w:sz w:val="22"/>
        </w:rPr>
        <w:br/>
      </w:r>
      <w:r>
        <w:rPr>
          <w:rStyle w:val="fontstyle01"/>
          <w:sz w:val="22"/>
        </w:rPr>
        <w:t xml:space="preserve">it. For example, consider this </w:t>
      </w:r>
      <w:r>
        <w:rPr>
          <w:rStyle w:val="fontstyle61"/>
          <w:sz w:val="18"/>
          <w:szCs w:val="18"/>
        </w:rPr>
        <w:t xml:space="preserve">toArray </w:t>
      </w:r>
      <w:r>
        <w:rPr>
          <w:rStyle w:val="fontstyle01"/>
          <w:sz w:val="22"/>
        </w:rPr>
        <w:t xml:space="preserve">method, which comes from </w:t>
      </w:r>
      <w:r>
        <w:rPr>
          <w:rStyle w:val="fontstyle61"/>
          <w:sz w:val="18"/>
          <w:szCs w:val="18"/>
        </w:rPr>
        <w:t>ArrayList</w:t>
      </w:r>
      <w:r>
        <w:rPr>
          <w:rStyle w:val="fontstyle01"/>
          <w:sz w:val="22"/>
        </w:rPr>
        <w:t>:</w:t>
      </w:r>
      <w:r>
        <w:rPr>
          <w:rFonts w:ascii="Times-Roman" w:hAnsi="Times-Roman"/>
          <w:color w:val="000000"/>
          <w:sz w:val="22"/>
        </w:rPr>
        <w:br/>
      </w:r>
      <w:r>
        <w:rPr>
          <w:rStyle w:val="fontstyle61"/>
          <w:sz w:val="18"/>
          <w:szCs w:val="18"/>
        </w:rPr>
        <w:t>public &lt;T&gt; T[] toArray(T[] a) {</w:t>
      </w:r>
      <w:r>
        <w:rPr>
          <w:rFonts w:ascii="LucidaSans-Typewriter" w:hAnsi="LucidaSans-Typewriter"/>
          <w:color w:val="000000"/>
          <w:sz w:val="18"/>
          <w:szCs w:val="18"/>
        </w:rPr>
        <w:br/>
      </w:r>
      <w:r>
        <w:rPr>
          <w:rStyle w:val="fontstyle61"/>
          <w:sz w:val="18"/>
          <w:szCs w:val="18"/>
        </w:rPr>
        <w:t>if (a.length &lt; size)</w:t>
      </w:r>
      <w:r>
        <w:rPr>
          <w:rFonts w:ascii="LucidaSans-Typewriter" w:hAnsi="LucidaSans-Typewriter"/>
          <w:color w:val="000000"/>
          <w:sz w:val="18"/>
          <w:szCs w:val="18"/>
        </w:rPr>
        <w:br/>
      </w:r>
      <w:r>
        <w:rPr>
          <w:rStyle w:val="fontstyle61"/>
          <w:sz w:val="18"/>
          <w:szCs w:val="18"/>
        </w:rPr>
        <w:t>return (T[]) Arrays.copyOf(elements, size, a.getClass());</w:t>
      </w:r>
      <w:r>
        <w:rPr>
          <w:rFonts w:ascii="LucidaSans-Typewriter" w:hAnsi="LucidaSans-Typewriter"/>
          <w:color w:val="000000"/>
          <w:sz w:val="18"/>
          <w:szCs w:val="18"/>
        </w:rPr>
        <w:br/>
      </w:r>
      <w:r>
        <w:rPr>
          <w:rStyle w:val="fontstyle61"/>
          <w:sz w:val="18"/>
          <w:szCs w:val="18"/>
        </w:rPr>
        <w:t>System.arraycopy(elements, 0, a, 0, size);</w:t>
      </w:r>
      <w:r>
        <w:rPr>
          <w:rFonts w:ascii="LucidaSans-Typewriter" w:hAnsi="LucidaSans-Typewriter"/>
          <w:color w:val="000000"/>
          <w:sz w:val="18"/>
          <w:szCs w:val="18"/>
        </w:rPr>
        <w:br/>
      </w:r>
      <w:r>
        <w:rPr>
          <w:rStyle w:val="fontstyle61"/>
          <w:sz w:val="18"/>
          <w:szCs w:val="18"/>
        </w:rPr>
        <w:t>if (a.length &gt; size)</w:t>
      </w:r>
      <w:r>
        <w:rPr>
          <w:rFonts w:ascii="LucidaSans-Typewriter" w:hAnsi="LucidaSans-Typewriter"/>
          <w:color w:val="000000"/>
          <w:sz w:val="18"/>
          <w:szCs w:val="18"/>
        </w:rPr>
        <w:br/>
      </w:r>
      <w:r>
        <w:rPr>
          <w:rStyle w:val="fontstyle61"/>
          <w:sz w:val="18"/>
          <w:szCs w:val="18"/>
        </w:rPr>
        <w:t>a[size] = null;</w:t>
      </w:r>
      <w:r>
        <w:rPr>
          <w:rFonts w:ascii="LucidaSans-Typewriter" w:hAnsi="LucidaSans-Typewriter"/>
          <w:color w:val="000000"/>
          <w:sz w:val="18"/>
          <w:szCs w:val="18"/>
        </w:rPr>
        <w:br/>
      </w:r>
      <w:r>
        <w:rPr>
          <w:rStyle w:val="fontstyle61"/>
          <w:sz w:val="18"/>
          <w:szCs w:val="18"/>
        </w:rPr>
        <w:t>return a;</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If you compile </w:t>
      </w:r>
      <w:r>
        <w:rPr>
          <w:rStyle w:val="fontstyle61"/>
          <w:sz w:val="18"/>
          <w:szCs w:val="18"/>
        </w:rPr>
        <w:t>ArrayList</w:t>
      </w:r>
      <w:r>
        <w:rPr>
          <w:rStyle w:val="fontstyle01"/>
          <w:sz w:val="22"/>
        </w:rPr>
        <w:t>, the method generates this warning:</w:t>
      </w:r>
      <w:r>
        <w:rPr>
          <w:rFonts w:ascii="Times-Roman" w:hAnsi="Times-Roman"/>
          <w:color w:val="000000"/>
          <w:sz w:val="22"/>
        </w:rPr>
        <w:br/>
      </w:r>
      <w:r>
        <w:rPr>
          <w:rStyle w:val="fontstyle61"/>
          <w:sz w:val="18"/>
          <w:szCs w:val="18"/>
        </w:rPr>
        <w:t>ArrayList.java:305: warning: [unchecked] unchecked cast</w:t>
      </w:r>
      <w:r>
        <w:rPr>
          <w:rFonts w:ascii="LucidaSans-Typewriter" w:hAnsi="LucidaSans-Typewriter"/>
          <w:color w:val="000000"/>
          <w:sz w:val="18"/>
          <w:szCs w:val="18"/>
        </w:rPr>
        <w:br/>
      </w:r>
      <w:r>
        <w:rPr>
          <w:rStyle w:val="fontstyle61"/>
          <w:sz w:val="18"/>
          <w:szCs w:val="18"/>
        </w:rPr>
        <w:t>return (T[]) Arrays.copyOf(elements, size, a.getClass());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required: T[]</w:t>
      </w:r>
      <w:r>
        <w:rPr>
          <w:rFonts w:ascii="LucidaSans-Typewriter" w:hAnsi="LucidaSans-Typewriter"/>
          <w:color w:val="000000"/>
          <w:sz w:val="18"/>
          <w:szCs w:val="18"/>
        </w:rPr>
        <w:br/>
      </w:r>
      <w:r>
        <w:rPr>
          <w:rStyle w:val="fontstyle61"/>
          <w:sz w:val="18"/>
          <w:szCs w:val="18"/>
        </w:rPr>
        <w:t>found: Object[]</w:t>
      </w:r>
      <w:r>
        <w:rPr>
          <w:rFonts w:ascii="LucidaSans-Typewriter" w:hAnsi="LucidaSans-Typewriter"/>
          <w:color w:val="000000"/>
          <w:sz w:val="18"/>
          <w:szCs w:val="18"/>
        </w:rPr>
        <w:br/>
      </w:r>
      <w:r>
        <w:rPr>
          <w:rStyle w:val="fontstyle01"/>
          <w:sz w:val="22"/>
        </w:rPr>
        <w:t xml:space="preserve">It is illegal to put a </w:t>
      </w:r>
      <w:r>
        <w:rPr>
          <w:rStyle w:val="fontstyle61"/>
          <w:sz w:val="18"/>
          <w:szCs w:val="18"/>
        </w:rPr>
        <w:t xml:space="preserve">SuppressWarnings </w:t>
      </w:r>
      <w:r>
        <w:rPr>
          <w:rStyle w:val="fontstyle01"/>
          <w:sz w:val="22"/>
        </w:rPr>
        <w:t>annotation on the return statement,</w:t>
      </w:r>
      <w:r>
        <w:rPr>
          <w:rFonts w:ascii="Times-Roman" w:hAnsi="Times-Roman"/>
          <w:color w:val="000000"/>
          <w:sz w:val="22"/>
        </w:rPr>
        <w:br/>
      </w:r>
      <w:r>
        <w:rPr>
          <w:rStyle w:val="fontstyle01"/>
          <w:sz w:val="22"/>
        </w:rPr>
        <w:t>because it isn’t a declaration [JLS, 9.7]. You might be tempted to put the annotation on the entire method, but don’t. Instead, declare a local variable to hold the</w:t>
      </w:r>
      <w:r>
        <w:rPr>
          <w:rFonts w:ascii="Times-Roman" w:hAnsi="Times-Roman"/>
          <w:color w:val="000000"/>
          <w:sz w:val="22"/>
        </w:rPr>
        <w:br/>
      </w:r>
      <w:r>
        <w:rPr>
          <w:rStyle w:val="fontstyle01"/>
          <w:sz w:val="22"/>
        </w:rPr>
        <w:t>return value and annotate its declaration, like so:</w:t>
      </w:r>
      <w:r>
        <w:rPr>
          <w:rFonts w:ascii="Times-Roman" w:hAnsi="Times-Roman"/>
          <w:color w:val="000000"/>
          <w:sz w:val="22"/>
        </w:rPr>
        <w:br/>
      </w:r>
      <w:r>
        <w:rPr>
          <w:rStyle w:val="fontstyle71"/>
        </w:rPr>
        <w:t>// Adding local variable to reduce scope of @SuppressWarnings</w:t>
      </w:r>
      <w:r>
        <w:rPr>
          <w:rFonts w:ascii="LucidaSans-TypewriterBold" w:hAnsi="LucidaSans-TypewriterBold"/>
          <w:b/>
          <w:bCs/>
          <w:color w:val="000000"/>
          <w:sz w:val="18"/>
          <w:szCs w:val="18"/>
        </w:rPr>
        <w:br/>
      </w:r>
      <w:r>
        <w:rPr>
          <w:rStyle w:val="fontstyle61"/>
          <w:sz w:val="18"/>
          <w:szCs w:val="18"/>
        </w:rPr>
        <w:t>public &lt;T&gt; T[] toArray(T[] a) {</w:t>
      </w:r>
      <w:r>
        <w:rPr>
          <w:rFonts w:ascii="LucidaSans-Typewriter" w:hAnsi="LucidaSans-Typewriter"/>
          <w:color w:val="000000"/>
          <w:sz w:val="18"/>
          <w:szCs w:val="18"/>
        </w:rPr>
        <w:br/>
      </w:r>
      <w:r>
        <w:rPr>
          <w:rStyle w:val="fontstyle61"/>
          <w:sz w:val="18"/>
          <w:szCs w:val="18"/>
        </w:rPr>
        <w:t>if (a.length &lt; size) {</w:t>
      </w:r>
      <w:r>
        <w:rPr>
          <w:rFonts w:ascii="LucidaSans-Typewriter" w:hAnsi="LucidaSans-Typewriter"/>
          <w:color w:val="000000"/>
          <w:sz w:val="18"/>
          <w:szCs w:val="18"/>
        </w:rPr>
        <w:br/>
      </w:r>
      <w:r>
        <w:rPr>
          <w:rStyle w:val="fontstyle71"/>
        </w:rPr>
        <w:t>// This cast is correct because the array we're creating</w:t>
      </w:r>
      <w:r>
        <w:rPr>
          <w:rFonts w:ascii="LucidaSans-TypewriterBold" w:hAnsi="LucidaSans-TypewriterBold"/>
          <w:b/>
          <w:bCs/>
          <w:color w:val="000000"/>
          <w:sz w:val="18"/>
          <w:szCs w:val="18"/>
        </w:rPr>
        <w:br/>
      </w:r>
      <w:r>
        <w:rPr>
          <w:rStyle w:val="fontstyle71"/>
        </w:rPr>
        <w:t>// is of the same type as the one passed in, which is T[].</w:t>
      </w:r>
      <w:r>
        <w:rPr>
          <w:rFonts w:ascii="LucidaSans-TypewriterBold" w:hAnsi="LucidaSans-TypewriterBold"/>
          <w:b/>
          <w:bCs/>
          <w:color w:val="000000"/>
          <w:sz w:val="18"/>
          <w:szCs w:val="18"/>
        </w:rPr>
        <w:br/>
      </w:r>
      <w:r>
        <w:rPr>
          <w:rStyle w:val="fontstyle71"/>
        </w:rPr>
        <w:t>@SuppressWarnings("unchecked") T[] result =</w:t>
      </w:r>
      <w:r>
        <w:rPr>
          <w:rFonts w:ascii="LucidaSans-TypewriterBold" w:hAnsi="LucidaSans-TypewriterBold"/>
          <w:b/>
          <w:bCs/>
          <w:color w:val="000000"/>
          <w:sz w:val="18"/>
          <w:szCs w:val="18"/>
        </w:rPr>
        <w:br/>
      </w:r>
      <w:r>
        <w:rPr>
          <w:rStyle w:val="fontstyle71"/>
        </w:rPr>
        <w:lastRenderedPageBreak/>
        <w:t>(T[]) Arrays.copyOf(elements, size, a.getClass());</w:t>
      </w:r>
      <w:r>
        <w:rPr>
          <w:rFonts w:ascii="LucidaSans-TypewriterBold" w:hAnsi="LucidaSans-TypewriterBold"/>
          <w:b/>
          <w:bCs/>
          <w:color w:val="000000"/>
          <w:sz w:val="18"/>
          <w:szCs w:val="18"/>
        </w:rPr>
        <w:br/>
      </w:r>
      <w:r>
        <w:rPr>
          <w:rStyle w:val="fontstyle71"/>
        </w:rPr>
        <w:t>return result;</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System.arraycopy(elements, 0, a, 0, size);</w:t>
      </w:r>
      <w:r>
        <w:rPr>
          <w:rFonts w:ascii="LucidaSans-Typewriter" w:hAnsi="LucidaSans-Typewriter"/>
          <w:color w:val="000000"/>
          <w:sz w:val="18"/>
          <w:szCs w:val="18"/>
        </w:rPr>
        <w:br/>
      </w:r>
      <w:r>
        <w:rPr>
          <w:rStyle w:val="fontstyle61"/>
          <w:sz w:val="18"/>
          <w:szCs w:val="18"/>
        </w:rPr>
        <w:t>if (a.length &gt; size)</w:t>
      </w:r>
      <w:r>
        <w:rPr>
          <w:rFonts w:ascii="LucidaSans-Typewriter" w:hAnsi="LucidaSans-Typewriter"/>
          <w:color w:val="000000"/>
          <w:sz w:val="18"/>
          <w:szCs w:val="18"/>
        </w:rPr>
        <w:br/>
      </w:r>
      <w:r>
        <w:rPr>
          <w:rStyle w:val="fontstyle61"/>
          <w:sz w:val="18"/>
          <w:szCs w:val="18"/>
        </w:rPr>
        <w:t>a[size] = null;</w:t>
      </w:r>
      <w:r>
        <w:rPr>
          <w:rFonts w:ascii="LucidaSans-Typewriter" w:hAnsi="LucidaSans-Typewriter"/>
          <w:color w:val="000000"/>
          <w:sz w:val="18"/>
          <w:szCs w:val="18"/>
        </w:rPr>
        <w:br/>
      </w:r>
      <w:r>
        <w:rPr>
          <w:rStyle w:val="fontstyle61"/>
          <w:sz w:val="18"/>
          <w:szCs w:val="18"/>
        </w:rPr>
        <w:t>return a;</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27: ELIMINATE UNCHECKED WARNINGS </w:t>
      </w:r>
      <w:r>
        <w:rPr>
          <w:rStyle w:val="fontstyle01"/>
          <w:sz w:val="20"/>
          <w:szCs w:val="20"/>
        </w:rPr>
        <w:t>125</w:t>
      </w:r>
      <w:r>
        <w:rPr>
          <w:rFonts w:ascii="Times-Roman" w:hAnsi="Times-Roman"/>
          <w:color w:val="000000"/>
          <w:sz w:val="20"/>
          <w:szCs w:val="20"/>
        </w:rPr>
        <w:br/>
      </w:r>
      <w:r>
        <w:rPr>
          <w:rStyle w:val="fontstyle01"/>
          <w:sz w:val="22"/>
        </w:rPr>
        <w:t>The resulting method compiles cleanly and minimizes the scope in which</w:t>
      </w:r>
      <w:r>
        <w:rPr>
          <w:rFonts w:ascii="Times-Roman" w:hAnsi="Times-Roman"/>
          <w:color w:val="000000"/>
          <w:sz w:val="22"/>
        </w:rPr>
        <w:br/>
      </w:r>
      <w:r>
        <w:rPr>
          <w:rStyle w:val="fontstyle01"/>
          <w:sz w:val="22"/>
        </w:rPr>
        <w:t>unchecked warnings are suppressed.</w:t>
      </w:r>
      <w:r>
        <w:rPr>
          <w:rFonts w:ascii="Times-Roman" w:hAnsi="Times-Roman"/>
          <w:color w:val="000000"/>
          <w:sz w:val="22"/>
        </w:rPr>
        <w:br/>
      </w:r>
      <w:r>
        <w:rPr>
          <w:rStyle w:val="fontstyle51"/>
          <w:sz w:val="22"/>
          <w:szCs w:val="22"/>
        </w:rPr>
        <w:t xml:space="preserve">Every time you use a </w:t>
      </w:r>
      <w:r>
        <w:rPr>
          <w:rStyle w:val="fontstyle71"/>
        </w:rPr>
        <w:t xml:space="preserve">@SuppressWarnings("unchecked") </w:t>
      </w:r>
      <w:r>
        <w:rPr>
          <w:rStyle w:val="fontstyle51"/>
          <w:sz w:val="22"/>
          <w:szCs w:val="22"/>
        </w:rPr>
        <w:t>annotation, add</w:t>
      </w:r>
      <w:r>
        <w:rPr>
          <w:rFonts w:ascii="Times-Bold" w:hAnsi="Times-Bold"/>
          <w:b/>
          <w:bCs/>
          <w:color w:val="000000"/>
          <w:sz w:val="22"/>
        </w:rPr>
        <w:br/>
      </w:r>
      <w:r>
        <w:rPr>
          <w:rStyle w:val="fontstyle51"/>
          <w:sz w:val="22"/>
          <w:szCs w:val="22"/>
        </w:rPr>
        <w:t xml:space="preserve">a comment saying why it is safe to do so. </w:t>
      </w:r>
      <w:r>
        <w:rPr>
          <w:rStyle w:val="fontstyle01"/>
          <w:sz w:val="22"/>
        </w:rPr>
        <w:t>This will help others understand the</w:t>
      </w:r>
      <w:r>
        <w:rPr>
          <w:rFonts w:ascii="Times-Roman" w:hAnsi="Times-Roman"/>
          <w:color w:val="000000"/>
          <w:sz w:val="22"/>
        </w:rPr>
        <w:br/>
      </w:r>
      <w:r>
        <w:rPr>
          <w:rStyle w:val="fontstyle01"/>
          <w:sz w:val="22"/>
        </w:rPr>
        <w:t>code, and more importantly, it will decrease the odds that someone will modify</w:t>
      </w:r>
      <w:r>
        <w:rPr>
          <w:rFonts w:ascii="Times-Roman" w:hAnsi="Times-Roman"/>
          <w:color w:val="000000"/>
          <w:sz w:val="22"/>
        </w:rPr>
        <w:br/>
      </w:r>
      <w:r>
        <w:rPr>
          <w:rStyle w:val="fontstyle01"/>
          <w:sz w:val="22"/>
        </w:rPr>
        <w:t>the code so as to make the computation unsafe. If you find it hard to write such a</w:t>
      </w:r>
      <w:r>
        <w:rPr>
          <w:rFonts w:ascii="Times-Roman" w:hAnsi="Times-Roman"/>
          <w:color w:val="000000"/>
          <w:sz w:val="22"/>
        </w:rPr>
        <w:br/>
      </w:r>
      <w:r>
        <w:rPr>
          <w:rStyle w:val="fontstyle01"/>
          <w:sz w:val="22"/>
        </w:rPr>
        <w:t>comment, keep thinking. You may end up figuring out that the unchecked operation isn’t safe after all.</w:t>
      </w:r>
      <w:r>
        <w:rPr>
          <w:rFonts w:ascii="Times-Roman" w:hAnsi="Times-Roman"/>
          <w:color w:val="000000"/>
          <w:sz w:val="22"/>
        </w:rPr>
        <w:br/>
      </w:r>
      <w:r>
        <w:rPr>
          <w:rStyle w:val="fontstyle01"/>
          <w:sz w:val="22"/>
        </w:rPr>
        <w:t>In summary, unchecked warnings are important. Don’t ignore them. Every</w:t>
      </w:r>
      <w:r>
        <w:rPr>
          <w:rFonts w:ascii="Times-Roman" w:hAnsi="Times-Roman"/>
          <w:color w:val="000000"/>
          <w:sz w:val="22"/>
        </w:rPr>
        <w:br/>
      </w:r>
      <w:r>
        <w:rPr>
          <w:rStyle w:val="fontstyle01"/>
          <w:sz w:val="22"/>
        </w:rPr>
        <w:t xml:space="preserve">unchecked warning represents the potential for a </w:t>
      </w:r>
      <w:r>
        <w:rPr>
          <w:rStyle w:val="fontstyle61"/>
          <w:sz w:val="18"/>
          <w:szCs w:val="18"/>
        </w:rPr>
        <w:t xml:space="preserve">ClassCastException </w:t>
      </w:r>
      <w:r>
        <w:rPr>
          <w:rStyle w:val="fontstyle01"/>
          <w:sz w:val="22"/>
        </w:rPr>
        <w:t>at runtime. Do your best to eliminate these warnings. If you can’t eliminate an</w:t>
      </w:r>
      <w:r>
        <w:rPr>
          <w:rFonts w:ascii="Times-Roman" w:hAnsi="Times-Roman"/>
          <w:color w:val="000000"/>
          <w:sz w:val="22"/>
        </w:rPr>
        <w:br/>
      </w:r>
      <w:r>
        <w:rPr>
          <w:rStyle w:val="fontstyle01"/>
          <w:sz w:val="22"/>
        </w:rPr>
        <w:t>unchecked warning and you can prove that the code that provoked it is typesafe,</w:t>
      </w:r>
      <w:r>
        <w:rPr>
          <w:rFonts w:ascii="Times-Roman" w:hAnsi="Times-Roman"/>
          <w:color w:val="000000"/>
          <w:sz w:val="22"/>
        </w:rPr>
        <w:br/>
      </w:r>
      <w:r>
        <w:rPr>
          <w:rStyle w:val="fontstyle01"/>
          <w:sz w:val="22"/>
        </w:rPr>
        <w:t xml:space="preserve">suppress the warning with a </w:t>
      </w:r>
      <w:r>
        <w:rPr>
          <w:rStyle w:val="fontstyle61"/>
          <w:sz w:val="18"/>
          <w:szCs w:val="18"/>
        </w:rPr>
        <w:t xml:space="preserve">@SuppressWarnings("unchecked") </w:t>
      </w:r>
      <w:r>
        <w:rPr>
          <w:rStyle w:val="fontstyle01"/>
          <w:sz w:val="22"/>
        </w:rPr>
        <w:t>annotation in</w:t>
      </w:r>
      <w:r>
        <w:rPr>
          <w:rFonts w:ascii="Times-Roman" w:hAnsi="Times-Roman"/>
          <w:color w:val="000000"/>
          <w:sz w:val="22"/>
        </w:rPr>
        <w:br/>
      </w:r>
      <w:r>
        <w:rPr>
          <w:rStyle w:val="fontstyle01"/>
          <w:sz w:val="22"/>
        </w:rPr>
        <w:t>the narrowest possible scope. Record the rationale for your decision to suppress</w:t>
      </w:r>
      <w:r>
        <w:rPr>
          <w:rFonts w:ascii="Times-Roman" w:hAnsi="Times-Roman"/>
          <w:color w:val="000000"/>
          <w:sz w:val="22"/>
        </w:rPr>
        <w:br/>
      </w:r>
      <w:r>
        <w:rPr>
          <w:rStyle w:val="fontstyle01"/>
          <w:sz w:val="22"/>
        </w:rPr>
        <w:t>the warning in a comment.</w:t>
      </w:r>
      <w:r>
        <w:br/>
      </w:r>
      <w:r>
        <w:rPr>
          <w:rStyle w:val="fontstyle01"/>
          <w:sz w:val="20"/>
          <w:szCs w:val="20"/>
        </w:rPr>
        <w:t xml:space="preserve">126 </w:t>
      </w:r>
      <w:r>
        <w:rPr>
          <w:rStyle w:val="fontstyle21"/>
          <w:sz w:val="16"/>
          <w:szCs w:val="16"/>
        </w:rPr>
        <w:t>CHAPTER 5 GENERICS</w:t>
      </w:r>
      <w:r>
        <w:rPr>
          <w:rFonts w:ascii="Times-Italic" w:hAnsi="Times-Italic"/>
          <w:i/>
          <w:iCs/>
          <w:color w:val="000000"/>
          <w:sz w:val="16"/>
          <w:szCs w:val="16"/>
        </w:rPr>
        <w:br/>
      </w:r>
      <w:r>
        <w:rPr>
          <w:rStyle w:val="fontstyle51"/>
          <w:sz w:val="26"/>
          <w:szCs w:val="26"/>
        </w:rPr>
        <w:t>Item 28: Prefer lists to arrays</w:t>
      </w:r>
      <w:r>
        <w:rPr>
          <w:rFonts w:ascii="Times-Bold" w:hAnsi="Times-Bold"/>
          <w:b/>
          <w:bCs/>
          <w:color w:val="000000"/>
          <w:sz w:val="26"/>
          <w:szCs w:val="26"/>
        </w:rPr>
        <w:br/>
      </w:r>
      <w:r>
        <w:rPr>
          <w:rStyle w:val="fontstyle01"/>
          <w:sz w:val="22"/>
        </w:rPr>
        <w:t xml:space="preserve">Arrays differ from generic types in two important ways. First, arrays are </w:t>
      </w:r>
      <w:r>
        <w:rPr>
          <w:rStyle w:val="fontstyle21"/>
          <w:sz w:val="22"/>
        </w:rPr>
        <w:t>covariant</w:t>
      </w:r>
      <w:r>
        <w:rPr>
          <w:rStyle w:val="fontstyle01"/>
          <w:sz w:val="22"/>
        </w:rPr>
        <w:t xml:space="preserve">. This scary-sounding word means simply that if </w:t>
      </w:r>
      <w:r>
        <w:rPr>
          <w:rStyle w:val="fontstyle61"/>
          <w:sz w:val="18"/>
          <w:szCs w:val="18"/>
        </w:rPr>
        <w:t xml:space="preserve">Sub </w:t>
      </w:r>
      <w:r>
        <w:rPr>
          <w:rStyle w:val="fontstyle01"/>
          <w:sz w:val="22"/>
        </w:rPr>
        <w:t xml:space="preserve">is a subtype of </w:t>
      </w:r>
      <w:r>
        <w:rPr>
          <w:rStyle w:val="fontstyle61"/>
          <w:sz w:val="18"/>
          <w:szCs w:val="18"/>
        </w:rPr>
        <w:t>Super</w:t>
      </w:r>
      <w:r>
        <w:rPr>
          <w:rStyle w:val="fontstyle01"/>
          <w:sz w:val="22"/>
        </w:rPr>
        <w:t>,</w:t>
      </w:r>
      <w:r>
        <w:rPr>
          <w:rFonts w:ascii="Times-Roman" w:hAnsi="Times-Roman"/>
          <w:color w:val="000000"/>
          <w:sz w:val="22"/>
        </w:rPr>
        <w:br/>
      </w:r>
      <w:r>
        <w:rPr>
          <w:rStyle w:val="fontstyle01"/>
          <w:sz w:val="22"/>
        </w:rPr>
        <w:t xml:space="preserve">then the array type </w:t>
      </w:r>
      <w:r>
        <w:rPr>
          <w:rStyle w:val="fontstyle61"/>
          <w:sz w:val="18"/>
          <w:szCs w:val="18"/>
        </w:rPr>
        <w:t xml:space="preserve">Sub[] </w:t>
      </w:r>
      <w:r>
        <w:rPr>
          <w:rStyle w:val="fontstyle01"/>
          <w:sz w:val="22"/>
        </w:rPr>
        <w:t xml:space="preserve">is a subtype of the array type </w:t>
      </w:r>
      <w:r>
        <w:rPr>
          <w:rStyle w:val="fontstyle61"/>
          <w:sz w:val="18"/>
          <w:szCs w:val="18"/>
        </w:rPr>
        <w:t>Super[]</w:t>
      </w:r>
      <w:r>
        <w:rPr>
          <w:rStyle w:val="fontstyle01"/>
          <w:sz w:val="22"/>
        </w:rPr>
        <w:t>. Generics, by</w:t>
      </w:r>
      <w:r>
        <w:rPr>
          <w:rFonts w:ascii="Times-Roman" w:hAnsi="Times-Roman"/>
          <w:color w:val="000000"/>
          <w:sz w:val="22"/>
        </w:rPr>
        <w:br/>
      </w:r>
      <w:r>
        <w:rPr>
          <w:rStyle w:val="fontstyle01"/>
          <w:sz w:val="22"/>
        </w:rPr>
        <w:t xml:space="preserve">contrast, are </w:t>
      </w:r>
      <w:r>
        <w:rPr>
          <w:rStyle w:val="fontstyle21"/>
          <w:sz w:val="22"/>
        </w:rPr>
        <w:t>invariant</w:t>
      </w:r>
      <w:r>
        <w:rPr>
          <w:rStyle w:val="fontstyle01"/>
          <w:sz w:val="22"/>
        </w:rPr>
        <w:t xml:space="preserve">: for any two distinct types </w:t>
      </w:r>
      <w:r>
        <w:rPr>
          <w:rStyle w:val="fontstyle61"/>
          <w:sz w:val="18"/>
          <w:szCs w:val="18"/>
        </w:rPr>
        <w:t xml:space="preserve">Type1 </w:t>
      </w:r>
      <w:r>
        <w:rPr>
          <w:rStyle w:val="fontstyle01"/>
          <w:sz w:val="22"/>
        </w:rPr>
        <w:t xml:space="preserve">and </w:t>
      </w:r>
      <w:r>
        <w:rPr>
          <w:rStyle w:val="fontstyle61"/>
          <w:sz w:val="18"/>
          <w:szCs w:val="18"/>
        </w:rPr>
        <w:t>Type2</w:t>
      </w:r>
      <w:r>
        <w:rPr>
          <w:rStyle w:val="fontstyle01"/>
          <w:sz w:val="22"/>
        </w:rPr>
        <w:t xml:space="preserve">, </w:t>
      </w:r>
      <w:r>
        <w:rPr>
          <w:rStyle w:val="fontstyle61"/>
          <w:sz w:val="18"/>
          <w:szCs w:val="18"/>
        </w:rPr>
        <w:t>List&lt;Type1&gt;</w:t>
      </w:r>
      <w:r>
        <w:rPr>
          <w:rFonts w:ascii="LucidaSans-Typewriter" w:hAnsi="LucidaSans-Typewriter"/>
          <w:color w:val="000000"/>
          <w:sz w:val="18"/>
          <w:szCs w:val="18"/>
        </w:rPr>
        <w:br/>
      </w:r>
      <w:r>
        <w:rPr>
          <w:rStyle w:val="fontstyle01"/>
          <w:sz w:val="22"/>
        </w:rPr>
        <w:t xml:space="preserve">is neither a subtype nor a supertype of </w:t>
      </w:r>
      <w:r>
        <w:rPr>
          <w:rStyle w:val="fontstyle61"/>
          <w:sz w:val="18"/>
          <w:szCs w:val="18"/>
        </w:rPr>
        <w:t xml:space="preserve">List&lt;Type2&gt; </w:t>
      </w:r>
      <w:r>
        <w:rPr>
          <w:rStyle w:val="fontstyle01"/>
          <w:sz w:val="22"/>
        </w:rPr>
        <w:t>[JLS, 4.10; Naftalin07, 2.5].</w:t>
      </w:r>
      <w:r>
        <w:rPr>
          <w:rFonts w:ascii="Times-Roman" w:hAnsi="Times-Roman"/>
          <w:color w:val="000000"/>
          <w:sz w:val="22"/>
        </w:rPr>
        <w:br/>
      </w:r>
      <w:r>
        <w:rPr>
          <w:rStyle w:val="fontstyle01"/>
          <w:sz w:val="22"/>
        </w:rPr>
        <w:t>You might think this means that generics are deficient, but arguably it is arrays</w:t>
      </w:r>
      <w:r>
        <w:rPr>
          <w:rFonts w:ascii="Times-Roman" w:hAnsi="Times-Roman"/>
          <w:color w:val="000000"/>
          <w:sz w:val="22"/>
        </w:rPr>
        <w:br/>
      </w:r>
      <w:r>
        <w:rPr>
          <w:rStyle w:val="fontstyle01"/>
          <w:sz w:val="22"/>
        </w:rPr>
        <w:t>that are deficient. This code fragment is legal:</w:t>
      </w:r>
      <w:r>
        <w:rPr>
          <w:rFonts w:ascii="Times-Roman" w:hAnsi="Times-Roman"/>
          <w:color w:val="000000"/>
          <w:sz w:val="22"/>
        </w:rPr>
        <w:br/>
      </w:r>
      <w:r>
        <w:rPr>
          <w:rStyle w:val="fontstyle71"/>
        </w:rPr>
        <w:t>// Fails at runtime!</w:t>
      </w:r>
      <w:r>
        <w:rPr>
          <w:rFonts w:ascii="LucidaSans-TypewriterBold" w:hAnsi="LucidaSans-TypewriterBold"/>
          <w:b/>
          <w:bCs/>
          <w:color w:val="000000"/>
          <w:sz w:val="18"/>
          <w:szCs w:val="18"/>
        </w:rPr>
        <w:br/>
      </w:r>
      <w:r>
        <w:rPr>
          <w:rStyle w:val="fontstyle61"/>
          <w:sz w:val="18"/>
          <w:szCs w:val="18"/>
        </w:rPr>
        <w:t>Object[] objectArray = new Long[1];</w:t>
      </w:r>
      <w:r>
        <w:rPr>
          <w:rFonts w:ascii="LucidaSans-Typewriter" w:hAnsi="LucidaSans-Typewriter"/>
          <w:color w:val="000000"/>
          <w:sz w:val="18"/>
          <w:szCs w:val="18"/>
        </w:rPr>
        <w:br/>
      </w:r>
      <w:r>
        <w:rPr>
          <w:rStyle w:val="fontstyle61"/>
          <w:sz w:val="18"/>
          <w:szCs w:val="18"/>
        </w:rPr>
        <w:t xml:space="preserve">objectArray[0] = "I don't fit in"; </w:t>
      </w:r>
      <w:r>
        <w:rPr>
          <w:rStyle w:val="fontstyle71"/>
        </w:rPr>
        <w:t>// Throws ArrayStoreException</w:t>
      </w:r>
      <w:r>
        <w:rPr>
          <w:rFonts w:ascii="LucidaSans-TypewriterBold" w:hAnsi="LucidaSans-TypewriterBold"/>
          <w:b/>
          <w:bCs/>
          <w:color w:val="000000"/>
          <w:sz w:val="18"/>
          <w:szCs w:val="18"/>
        </w:rPr>
        <w:br/>
      </w:r>
      <w:r>
        <w:rPr>
          <w:rStyle w:val="fontstyle01"/>
          <w:sz w:val="22"/>
        </w:rPr>
        <w:t>but this one is not:</w:t>
      </w:r>
      <w:r>
        <w:rPr>
          <w:rFonts w:ascii="Times-Roman" w:hAnsi="Times-Roman"/>
          <w:color w:val="000000"/>
          <w:sz w:val="22"/>
        </w:rPr>
        <w:br/>
      </w:r>
      <w:r>
        <w:rPr>
          <w:rStyle w:val="fontstyle71"/>
        </w:rPr>
        <w:t>// Won't compile!</w:t>
      </w:r>
      <w:r>
        <w:rPr>
          <w:rFonts w:ascii="LucidaSans-TypewriterBold" w:hAnsi="LucidaSans-TypewriterBold"/>
          <w:b/>
          <w:bCs/>
          <w:color w:val="000000"/>
          <w:sz w:val="18"/>
          <w:szCs w:val="18"/>
        </w:rPr>
        <w:br/>
      </w:r>
      <w:r>
        <w:rPr>
          <w:rStyle w:val="fontstyle61"/>
          <w:sz w:val="18"/>
          <w:szCs w:val="18"/>
        </w:rPr>
        <w:t xml:space="preserve">List&lt;Object&gt; ol = new ArrayList&lt;Long&gt;(); </w:t>
      </w:r>
      <w:r>
        <w:rPr>
          <w:rStyle w:val="fontstyle71"/>
        </w:rPr>
        <w:t>// Incompatible types</w:t>
      </w:r>
      <w:r>
        <w:rPr>
          <w:rFonts w:ascii="LucidaSans-TypewriterBold" w:hAnsi="LucidaSans-TypewriterBold"/>
          <w:b/>
          <w:bCs/>
          <w:color w:val="000000"/>
          <w:sz w:val="18"/>
          <w:szCs w:val="18"/>
        </w:rPr>
        <w:br/>
      </w:r>
      <w:r>
        <w:rPr>
          <w:rStyle w:val="fontstyle61"/>
          <w:sz w:val="18"/>
          <w:szCs w:val="18"/>
        </w:rPr>
        <w:t>ol.add("I don't fit in");</w:t>
      </w:r>
      <w:r>
        <w:rPr>
          <w:rFonts w:ascii="LucidaSans-Typewriter" w:hAnsi="LucidaSans-Typewriter"/>
          <w:color w:val="000000"/>
          <w:sz w:val="18"/>
          <w:szCs w:val="18"/>
        </w:rPr>
        <w:br/>
      </w:r>
      <w:r>
        <w:rPr>
          <w:rStyle w:val="fontstyle01"/>
          <w:sz w:val="22"/>
        </w:rPr>
        <w:t xml:space="preserve">Either way you can’t put a </w:t>
      </w:r>
      <w:r>
        <w:rPr>
          <w:rStyle w:val="fontstyle61"/>
          <w:sz w:val="18"/>
          <w:szCs w:val="18"/>
        </w:rPr>
        <w:t xml:space="preserve">String </w:t>
      </w:r>
      <w:r>
        <w:rPr>
          <w:rStyle w:val="fontstyle01"/>
          <w:sz w:val="22"/>
        </w:rPr>
        <w:t xml:space="preserve">into a </w:t>
      </w:r>
      <w:r>
        <w:rPr>
          <w:rStyle w:val="fontstyle61"/>
          <w:sz w:val="18"/>
          <w:szCs w:val="18"/>
        </w:rPr>
        <w:t xml:space="preserve">Long </w:t>
      </w:r>
      <w:r>
        <w:rPr>
          <w:rStyle w:val="fontstyle01"/>
          <w:sz w:val="22"/>
        </w:rPr>
        <w:t>container, but with an array you</w:t>
      </w:r>
      <w:r>
        <w:rPr>
          <w:rFonts w:ascii="Times-Roman" w:hAnsi="Times-Roman"/>
          <w:color w:val="000000"/>
          <w:sz w:val="22"/>
        </w:rPr>
        <w:br/>
      </w:r>
      <w:r>
        <w:rPr>
          <w:rStyle w:val="fontstyle01"/>
          <w:sz w:val="22"/>
        </w:rPr>
        <w:t>find out that you’ve made a mistake at runtime; with a list, you find out at compile</w:t>
      </w:r>
      <w:r>
        <w:rPr>
          <w:rFonts w:ascii="Times-Roman" w:hAnsi="Times-Roman"/>
          <w:color w:val="000000"/>
          <w:sz w:val="22"/>
        </w:rPr>
        <w:br/>
      </w:r>
      <w:r>
        <w:rPr>
          <w:rStyle w:val="fontstyle01"/>
          <w:sz w:val="22"/>
        </w:rPr>
        <w:t>time. Of course, you’d rather find out at compile time.</w:t>
      </w:r>
      <w:r>
        <w:rPr>
          <w:rFonts w:ascii="Times-Roman" w:hAnsi="Times-Roman"/>
          <w:color w:val="000000"/>
          <w:sz w:val="22"/>
        </w:rPr>
        <w:br/>
      </w:r>
      <w:r>
        <w:rPr>
          <w:rStyle w:val="fontstyle01"/>
          <w:sz w:val="22"/>
        </w:rPr>
        <w:t>The second major difference between arrays and generics is that arrays are</w:t>
      </w:r>
      <w:r>
        <w:rPr>
          <w:rFonts w:ascii="Times-Roman" w:hAnsi="Times-Roman"/>
          <w:color w:val="000000"/>
          <w:sz w:val="22"/>
        </w:rPr>
        <w:br/>
      </w:r>
      <w:r>
        <w:rPr>
          <w:rStyle w:val="fontstyle21"/>
          <w:sz w:val="22"/>
        </w:rPr>
        <w:t xml:space="preserve">reified </w:t>
      </w:r>
      <w:r>
        <w:rPr>
          <w:rStyle w:val="fontstyle01"/>
          <w:sz w:val="22"/>
        </w:rPr>
        <w:t>[JLS, 4.7]. This means that arrays know and enforce their element type at</w:t>
      </w:r>
      <w:r>
        <w:rPr>
          <w:rFonts w:ascii="Times-Roman" w:hAnsi="Times-Roman"/>
          <w:color w:val="000000"/>
          <w:sz w:val="22"/>
        </w:rPr>
        <w:br/>
      </w:r>
      <w:r>
        <w:rPr>
          <w:rStyle w:val="fontstyle01"/>
          <w:sz w:val="22"/>
        </w:rPr>
        <w:t xml:space="preserve">runtime. As noted earlier, if you try to put a </w:t>
      </w:r>
      <w:r>
        <w:rPr>
          <w:rStyle w:val="fontstyle61"/>
          <w:sz w:val="18"/>
          <w:szCs w:val="18"/>
        </w:rPr>
        <w:t xml:space="preserve">String </w:t>
      </w:r>
      <w:r>
        <w:rPr>
          <w:rStyle w:val="fontstyle01"/>
          <w:sz w:val="22"/>
        </w:rPr>
        <w:t xml:space="preserve">into an array of </w:t>
      </w:r>
      <w:r>
        <w:rPr>
          <w:rStyle w:val="fontstyle61"/>
          <w:sz w:val="18"/>
          <w:szCs w:val="18"/>
        </w:rPr>
        <w:t>Long</w:t>
      </w:r>
      <w:r>
        <w:rPr>
          <w:rStyle w:val="fontstyle01"/>
          <w:sz w:val="22"/>
        </w:rPr>
        <w:t>, you’ll</w:t>
      </w:r>
      <w:r>
        <w:rPr>
          <w:rFonts w:ascii="Times-Roman" w:hAnsi="Times-Roman"/>
          <w:color w:val="000000"/>
          <w:sz w:val="22"/>
        </w:rPr>
        <w:br/>
      </w:r>
      <w:r>
        <w:rPr>
          <w:rStyle w:val="fontstyle01"/>
          <w:sz w:val="22"/>
        </w:rPr>
        <w:t xml:space="preserve">get an </w:t>
      </w:r>
      <w:r>
        <w:rPr>
          <w:rStyle w:val="fontstyle61"/>
          <w:sz w:val="18"/>
          <w:szCs w:val="18"/>
        </w:rPr>
        <w:t>ArrayStoreException</w:t>
      </w:r>
      <w:r>
        <w:rPr>
          <w:rStyle w:val="fontstyle01"/>
          <w:sz w:val="22"/>
        </w:rPr>
        <w:t xml:space="preserve">. Generics, by contrast, are implemented by </w:t>
      </w:r>
      <w:r>
        <w:rPr>
          <w:rStyle w:val="fontstyle21"/>
          <w:sz w:val="22"/>
        </w:rPr>
        <w:t>erasure</w:t>
      </w:r>
      <w:r>
        <w:rPr>
          <w:rFonts w:ascii="Times-Italic" w:hAnsi="Times-Italic"/>
          <w:i/>
          <w:iCs/>
          <w:color w:val="000000"/>
          <w:sz w:val="22"/>
        </w:rPr>
        <w:br/>
      </w:r>
      <w:r>
        <w:rPr>
          <w:rStyle w:val="fontstyle01"/>
          <w:sz w:val="22"/>
        </w:rPr>
        <w:t>[JLS, 4.6]. This means that they enforce their type constraints only at compile</w:t>
      </w:r>
      <w:r>
        <w:rPr>
          <w:rFonts w:ascii="Times-Roman" w:hAnsi="Times-Roman"/>
          <w:color w:val="000000"/>
          <w:sz w:val="22"/>
        </w:rPr>
        <w:br/>
      </w:r>
      <w:r>
        <w:rPr>
          <w:rStyle w:val="fontstyle01"/>
          <w:sz w:val="22"/>
        </w:rPr>
        <w:t xml:space="preserve">time and discard (or </w:t>
      </w:r>
      <w:r>
        <w:rPr>
          <w:rStyle w:val="fontstyle21"/>
          <w:sz w:val="22"/>
        </w:rPr>
        <w:t>erase</w:t>
      </w:r>
      <w:r>
        <w:rPr>
          <w:rStyle w:val="fontstyle01"/>
          <w:sz w:val="22"/>
        </w:rPr>
        <w:t>) their element type information at runtime. Erasure is</w:t>
      </w:r>
      <w:r>
        <w:rPr>
          <w:rFonts w:ascii="Times-Roman" w:hAnsi="Times-Roman"/>
          <w:color w:val="000000"/>
          <w:sz w:val="22"/>
        </w:rPr>
        <w:br/>
      </w:r>
      <w:r>
        <w:rPr>
          <w:rStyle w:val="fontstyle01"/>
          <w:sz w:val="22"/>
        </w:rPr>
        <w:t>what allowed generic types to interoperate freely with legacy code that didn’t use</w:t>
      </w:r>
      <w:r>
        <w:rPr>
          <w:rFonts w:ascii="Times-Roman" w:hAnsi="Times-Roman"/>
          <w:color w:val="000000"/>
          <w:sz w:val="22"/>
        </w:rPr>
        <w:br/>
      </w:r>
      <w:r>
        <w:rPr>
          <w:rStyle w:val="fontstyle01"/>
          <w:sz w:val="22"/>
        </w:rPr>
        <w:lastRenderedPageBreak/>
        <w:t>generics (Item 26), ensuring a smooth transition to generics in Java 5.</w:t>
      </w:r>
      <w:r>
        <w:rPr>
          <w:rFonts w:ascii="Times-Roman" w:hAnsi="Times-Roman"/>
          <w:color w:val="000000"/>
          <w:sz w:val="22"/>
        </w:rPr>
        <w:br/>
      </w:r>
      <w:r>
        <w:rPr>
          <w:rStyle w:val="fontstyle01"/>
          <w:sz w:val="22"/>
        </w:rPr>
        <w:t>Because of these fundamental differences, arrays and generics do not mix</w:t>
      </w:r>
      <w:r>
        <w:rPr>
          <w:rFonts w:ascii="Times-Roman" w:hAnsi="Times-Roman"/>
          <w:color w:val="000000"/>
          <w:sz w:val="22"/>
        </w:rPr>
        <w:br/>
      </w:r>
      <w:r>
        <w:rPr>
          <w:rStyle w:val="fontstyle01"/>
          <w:sz w:val="22"/>
        </w:rPr>
        <w:t>well. For example, it is illegal to create an array of a generic type, a parameterized</w:t>
      </w:r>
      <w:r>
        <w:rPr>
          <w:rFonts w:ascii="Times-Roman" w:hAnsi="Times-Roman"/>
          <w:color w:val="000000"/>
          <w:sz w:val="22"/>
        </w:rPr>
        <w:br/>
      </w:r>
      <w:r>
        <w:rPr>
          <w:rStyle w:val="fontstyle01"/>
          <w:sz w:val="22"/>
        </w:rPr>
        <w:t>type, or a type parameter. Therefore, none of these array creation expressions are</w:t>
      </w:r>
      <w:r>
        <w:rPr>
          <w:rFonts w:ascii="Times-Roman" w:hAnsi="Times-Roman"/>
          <w:color w:val="000000"/>
          <w:sz w:val="22"/>
        </w:rPr>
        <w:br/>
      </w:r>
      <w:r>
        <w:rPr>
          <w:rStyle w:val="fontstyle01"/>
          <w:sz w:val="22"/>
        </w:rPr>
        <w:t xml:space="preserve">legal: </w:t>
      </w:r>
      <w:r>
        <w:rPr>
          <w:rStyle w:val="fontstyle61"/>
          <w:sz w:val="18"/>
          <w:szCs w:val="18"/>
        </w:rPr>
        <w:t>new List&lt;E&gt;[]</w:t>
      </w:r>
      <w:r>
        <w:rPr>
          <w:rStyle w:val="fontstyle01"/>
          <w:sz w:val="22"/>
        </w:rPr>
        <w:t xml:space="preserve">, </w:t>
      </w:r>
      <w:r>
        <w:rPr>
          <w:rStyle w:val="fontstyle61"/>
          <w:sz w:val="18"/>
          <w:szCs w:val="18"/>
        </w:rPr>
        <w:t>new List&lt;String&gt;[]</w:t>
      </w:r>
      <w:r>
        <w:rPr>
          <w:rStyle w:val="fontstyle01"/>
          <w:sz w:val="22"/>
        </w:rPr>
        <w:t xml:space="preserve">, </w:t>
      </w:r>
      <w:r>
        <w:rPr>
          <w:rStyle w:val="fontstyle61"/>
          <w:sz w:val="18"/>
          <w:szCs w:val="18"/>
        </w:rPr>
        <w:t>new E[]</w:t>
      </w:r>
      <w:r>
        <w:rPr>
          <w:rStyle w:val="fontstyle01"/>
          <w:sz w:val="22"/>
        </w:rPr>
        <w:t xml:space="preserve">. All will result in </w:t>
      </w:r>
      <w:r>
        <w:rPr>
          <w:rStyle w:val="fontstyle21"/>
          <w:sz w:val="22"/>
        </w:rPr>
        <w:t>generic</w:t>
      </w:r>
      <w:r>
        <w:rPr>
          <w:rFonts w:ascii="Times-Italic" w:hAnsi="Times-Italic"/>
          <w:i/>
          <w:iCs/>
          <w:color w:val="000000"/>
          <w:sz w:val="22"/>
        </w:rPr>
        <w:br/>
      </w:r>
      <w:r>
        <w:rPr>
          <w:rStyle w:val="fontstyle21"/>
          <w:sz w:val="22"/>
        </w:rPr>
        <w:t xml:space="preserve">array creation </w:t>
      </w:r>
      <w:r>
        <w:rPr>
          <w:rStyle w:val="fontstyle01"/>
          <w:sz w:val="22"/>
        </w:rPr>
        <w:t>errors at compile time.</w:t>
      </w:r>
      <w:r>
        <w:rPr>
          <w:rFonts w:ascii="Times-Roman" w:hAnsi="Times-Roman"/>
          <w:color w:val="000000"/>
          <w:sz w:val="22"/>
        </w:rPr>
        <w:br/>
      </w:r>
      <w:r>
        <w:rPr>
          <w:rStyle w:val="fontstyle01"/>
          <w:sz w:val="22"/>
        </w:rPr>
        <w:t>Why is it illegal to create a generic array? Because it isn’t typesafe. If it were</w:t>
      </w:r>
      <w:r>
        <w:rPr>
          <w:rFonts w:ascii="Times-Roman" w:hAnsi="Times-Roman"/>
          <w:color w:val="000000"/>
          <w:sz w:val="22"/>
        </w:rPr>
        <w:br/>
      </w:r>
      <w:r>
        <w:rPr>
          <w:rStyle w:val="fontstyle01"/>
          <w:sz w:val="22"/>
        </w:rPr>
        <w:t>legal, casts generated by the compiler in an otherwise correct program could fail at</w:t>
      </w:r>
      <w:r>
        <w:rPr>
          <w:rFonts w:ascii="Times-Roman" w:hAnsi="Times-Roman"/>
          <w:color w:val="000000"/>
          <w:sz w:val="22"/>
        </w:rPr>
        <w:br/>
      </w:r>
      <w:r>
        <w:rPr>
          <w:rStyle w:val="fontstyle01"/>
          <w:sz w:val="22"/>
        </w:rPr>
        <w:t xml:space="preserve">runtime with a </w:t>
      </w:r>
      <w:r>
        <w:rPr>
          <w:rStyle w:val="fontstyle61"/>
          <w:sz w:val="18"/>
          <w:szCs w:val="18"/>
        </w:rPr>
        <w:t>ClassCastException</w:t>
      </w:r>
      <w:r>
        <w:rPr>
          <w:rStyle w:val="fontstyle01"/>
          <w:sz w:val="22"/>
        </w:rPr>
        <w:t>. This would violate the fundamental guarantee provided by the generic type system.</w:t>
      </w:r>
      <w:r>
        <w:br/>
      </w:r>
      <w:r>
        <w:rPr>
          <w:rStyle w:val="fontstyle21"/>
          <w:sz w:val="16"/>
          <w:szCs w:val="16"/>
        </w:rPr>
        <w:t xml:space="preserve">ITEM 28: PREFER LISTS TO ARRAYS </w:t>
      </w:r>
      <w:r>
        <w:rPr>
          <w:rStyle w:val="fontstyle01"/>
          <w:sz w:val="20"/>
          <w:szCs w:val="20"/>
        </w:rPr>
        <w:t>127</w:t>
      </w:r>
      <w:r>
        <w:rPr>
          <w:rFonts w:ascii="Times-Roman" w:hAnsi="Times-Roman"/>
          <w:color w:val="000000"/>
          <w:sz w:val="20"/>
          <w:szCs w:val="20"/>
        </w:rPr>
        <w:br/>
      </w:r>
      <w:r>
        <w:rPr>
          <w:rStyle w:val="fontstyle01"/>
          <w:sz w:val="22"/>
        </w:rPr>
        <w:t>To make this more concrete, consider the following code fragment:</w:t>
      </w:r>
      <w:r>
        <w:rPr>
          <w:rFonts w:ascii="Times-Roman" w:hAnsi="Times-Roman"/>
          <w:color w:val="000000"/>
          <w:sz w:val="22"/>
        </w:rPr>
        <w:br/>
      </w:r>
      <w:r>
        <w:rPr>
          <w:rStyle w:val="fontstyle71"/>
        </w:rPr>
        <w:t>// Why generic array creation is illegal - won't compile!</w:t>
      </w:r>
      <w:r>
        <w:rPr>
          <w:rFonts w:ascii="LucidaSans-TypewriterBold" w:hAnsi="LucidaSans-TypewriterBold"/>
          <w:b/>
          <w:bCs/>
          <w:color w:val="000000"/>
          <w:sz w:val="18"/>
          <w:szCs w:val="18"/>
        </w:rPr>
        <w:br/>
      </w:r>
      <w:r>
        <w:rPr>
          <w:rStyle w:val="fontstyle61"/>
          <w:sz w:val="18"/>
          <w:szCs w:val="18"/>
        </w:rPr>
        <w:t xml:space="preserve">List&lt;String&gt;[] stringLists = </w:t>
      </w:r>
      <w:r>
        <w:rPr>
          <w:rStyle w:val="fontstyle71"/>
        </w:rPr>
        <w:t>new List&lt;String&gt;[1]</w:t>
      </w:r>
      <w:r>
        <w:rPr>
          <w:rStyle w:val="fontstyle61"/>
          <w:sz w:val="18"/>
          <w:szCs w:val="18"/>
        </w:rPr>
        <w:t>; // (1)</w:t>
      </w:r>
      <w:r>
        <w:rPr>
          <w:rFonts w:ascii="LucidaSans-Typewriter" w:hAnsi="LucidaSans-Typewriter"/>
          <w:color w:val="000000"/>
          <w:sz w:val="18"/>
          <w:szCs w:val="18"/>
        </w:rPr>
        <w:br/>
      </w:r>
      <w:r>
        <w:rPr>
          <w:rStyle w:val="fontstyle61"/>
          <w:sz w:val="18"/>
          <w:szCs w:val="18"/>
        </w:rPr>
        <w:t>List&lt;Integer&gt; intList = List.of(42); // (2)</w:t>
      </w:r>
      <w:r>
        <w:rPr>
          <w:rFonts w:ascii="LucidaSans-Typewriter" w:hAnsi="LucidaSans-Typewriter"/>
          <w:color w:val="000000"/>
          <w:sz w:val="18"/>
          <w:szCs w:val="18"/>
        </w:rPr>
        <w:br/>
      </w:r>
      <w:r>
        <w:rPr>
          <w:rStyle w:val="fontstyle61"/>
          <w:sz w:val="18"/>
          <w:szCs w:val="18"/>
        </w:rPr>
        <w:t>Object[] objects = stringLists; // (3)</w:t>
      </w:r>
      <w:r>
        <w:rPr>
          <w:rFonts w:ascii="LucidaSans-Typewriter" w:hAnsi="LucidaSans-Typewriter"/>
          <w:color w:val="000000"/>
          <w:sz w:val="18"/>
          <w:szCs w:val="18"/>
        </w:rPr>
        <w:br/>
      </w:r>
      <w:r>
        <w:rPr>
          <w:rStyle w:val="fontstyle61"/>
          <w:sz w:val="18"/>
          <w:szCs w:val="18"/>
        </w:rPr>
        <w:t>objects[0] = intList; // (4)</w:t>
      </w:r>
      <w:r>
        <w:rPr>
          <w:rFonts w:ascii="LucidaSans-Typewriter" w:hAnsi="LucidaSans-Typewriter"/>
          <w:color w:val="000000"/>
          <w:sz w:val="18"/>
          <w:szCs w:val="18"/>
        </w:rPr>
        <w:br/>
      </w:r>
      <w:r>
        <w:rPr>
          <w:rStyle w:val="fontstyle61"/>
          <w:sz w:val="18"/>
          <w:szCs w:val="18"/>
        </w:rPr>
        <w:t>String s = stringLists[0].get(0); // (5)</w:t>
      </w:r>
      <w:r>
        <w:rPr>
          <w:rFonts w:ascii="LucidaSans-Typewriter" w:hAnsi="LucidaSans-Typewriter"/>
          <w:color w:val="000000"/>
          <w:sz w:val="18"/>
          <w:szCs w:val="18"/>
        </w:rPr>
        <w:br/>
      </w:r>
      <w:r>
        <w:rPr>
          <w:rStyle w:val="fontstyle01"/>
          <w:sz w:val="22"/>
        </w:rPr>
        <w:t>Let’s pretend that line 1, which creates a generic array, is legal. Line 2 creates and</w:t>
      </w:r>
      <w:r>
        <w:rPr>
          <w:rFonts w:ascii="Times-Roman" w:hAnsi="Times-Roman"/>
          <w:color w:val="000000"/>
          <w:sz w:val="22"/>
        </w:rPr>
        <w:br/>
      </w:r>
      <w:r>
        <w:rPr>
          <w:rStyle w:val="fontstyle01"/>
          <w:sz w:val="22"/>
        </w:rPr>
        <w:t xml:space="preserve">initializes a </w:t>
      </w:r>
      <w:r>
        <w:rPr>
          <w:rStyle w:val="fontstyle61"/>
          <w:sz w:val="18"/>
          <w:szCs w:val="18"/>
        </w:rPr>
        <w:t xml:space="preserve">List&lt;Integer&gt; </w:t>
      </w:r>
      <w:r>
        <w:rPr>
          <w:rStyle w:val="fontstyle01"/>
          <w:sz w:val="22"/>
        </w:rPr>
        <w:t>containing a single element. Line 3 stores the</w:t>
      </w:r>
      <w:r>
        <w:rPr>
          <w:rFonts w:ascii="Times-Roman" w:hAnsi="Times-Roman"/>
          <w:color w:val="000000"/>
          <w:sz w:val="22"/>
        </w:rPr>
        <w:br/>
      </w:r>
      <w:r>
        <w:rPr>
          <w:rStyle w:val="fontstyle61"/>
          <w:sz w:val="18"/>
          <w:szCs w:val="18"/>
        </w:rPr>
        <w:t xml:space="preserve">List&lt;String&gt; </w:t>
      </w:r>
      <w:r>
        <w:rPr>
          <w:rStyle w:val="fontstyle01"/>
          <w:sz w:val="22"/>
        </w:rPr>
        <w:t xml:space="preserve">array into an </w:t>
      </w:r>
      <w:r>
        <w:rPr>
          <w:rStyle w:val="fontstyle61"/>
          <w:sz w:val="18"/>
          <w:szCs w:val="18"/>
        </w:rPr>
        <w:t xml:space="preserve">Object </w:t>
      </w:r>
      <w:r>
        <w:rPr>
          <w:rStyle w:val="fontstyle01"/>
          <w:sz w:val="22"/>
        </w:rPr>
        <w:t>array variable, which is legal because arrays</w:t>
      </w:r>
      <w:r>
        <w:rPr>
          <w:rFonts w:ascii="Times-Roman" w:hAnsi="Times-Roman"/>
          <w:color w:val="000000"/>
          <w:sz w:val="22"/>
        </w:rPr>
        <w:br/>
      </w:r>
      <w:r>
        <w:rPr>
          <w:rStyle w:val="fontstyle01"/>
          <w:sz w:val="22"/>
        </w:rPr>
        <w:t xml:space="preserve">are covariant. Line 4 stores the </w:t>
      </w:r>
      <w:r>
        <w:rPr>
          <w:rStyle w:val="fontstyle61"/>
          <w:sz w:val="18"/>
          <w:szCs w:val="18"/>
        </w:rPr>
        <w:t xml:space="preserve">List&lt;Integer&gt; </w:t>
      </w:r>
      <w:r>
        <w:rPr>
          <w:rStyle w:val="fontstyle01"/>
          <w:sz w:val="22"/>
        </w:rPr>
        <w:t>into the sole element of the</w:t>
      </w:r>
      <w:r>
        <w:rPr>
          <w:rFonts w:ascii="Times-Roman" w:hAnsi="Times-Roman"/>
          <w:color w:val="000000"/>
          <w:sz w:val="22"/>
        </w:rPr>
        <w:br/>
      </w:r>
      <w:r>
        <w:rPr>
          <w:rStyle w:val="fontstyle61"/>
          <w:sz w:val="18"/>
          <w:szCs w:val="18"/>
        </w:rPr>
        <w:t xml:space="preserve">Object </w:t>
      </w:r>
      <w:r>
        <w:rPr>
          <w:rStyle w:val="fontstyle01"/>
          <w:sz w:val="22"/>
        </w:rPr>
        <w:t>array, which succeeds because generics are implemented by erasure: the</w:t>
      </w:r>
      <w:r>
        <w:rPr>
          <w:rFonts w:ascii="Times-Roman" w:hAnsi="Times-Roman"/>
          <w:color w:val="000000"/>
          <w:sz w:val="22"/>
        </w:rPr>
        <w:br/>
      </w:r>
      <w:r>
        <w:rPr>
          <w:rStyle w:val="fontstyle01"/>
          <w:sz w:val="22"/>
        </w:rPr>
        <w:t xml:space="preserve">runtime type of a </w:t>
      </w:r>
      <w:r>
        <w:rPr>
          <w:rStyle w:val="fontstyle61"/>
          <w:sz w:val="18"/>
          <w:szCs w:val="18"/>
        </w:rPr>
        <w:t xml:space="preserve">List&lt;Integer&gt; </w:t>
      </w:r>
      <w:r>
        <w:rPr>
          <w:rStyle w:val="fontstyle01"/>
          <w:sz w:val="22"/>
        </w:rPr>
        <w:t xml:space="preserve">instance is simply </w:t>
      </w:r>
      <w:r>
        <w:rPr>
          <w:rStyle w:val="fontstyle61"/>
          <w:sz w:val="18"/>
          <w:szCs w:val="18"/>
        </w:rPr>
        <w:t>List</w:t>
      </w:r>
      <w:r>
        <w:rPr>
          <w:rStyle w:val="fontstyle01"/>
          <w:sz w:val="22"/>
        </w:rPr>
        <w:t>, and the runtime type of</w:t>
      </w:r>
      <w:r>
        <w:rPr>
          <w:rFonts w:ascii="Times-Roman" w:hAnsi="Times-Roman"/>
          <w:color w:val="000000"/>
          <w:sz w:val="22"/>
        </w:rPr>
        <w:br/>
      </w:r>
      <w:r>
        <w:rPr>
          <w:rStyle w:val="fontstyle01"/>
          <w:sz w:val="22"/>
        </w:rPr>
        <w:t xml:space="preserve">a </w:t>
      </w:r>
      <w:r>
        <w:rPr>
          <w:rStyle w:val="fontstyle61"/>
          <w:sz w:val="18"/>
          <w:szCs w:val="18"/>
        </w:rPr>
        <w:t xml:space="preserve">List&lt;String&gt;[] </w:t>
      </w:r>
      <w:r>
        <w:rPr>
          <w:rStyle w:val="fontstyle01"/>
          <w:sz w:val="22"/>
        </w:rPr>
        <w:t xml:space="preserve">instance is </w:t>
      </w:r>
      <w:r>
        <w:rPr>
          <w:rStyle w:val="fontstyle61"/>
          <w:sz w:val="18"/>
          <w:szCs w:val="18"/>
        </w:rPr>
        <w:t>List[]</w:t>
      </w:r>
      <w:r>
        <w:rPr>
          <w:rStyle w:val="fontstyle01"/>
          <w:sz w:val="22"/>
        </w:rPr>
        <w:t>, so this assignment doesn’t generate an</w:t>
      </w:r>
      <w:r>
        <w:rPr>
          <w:rFonts w:ascii="Times-Roman" w:hAnsi="Times-Roman"/>
          <w:color w:val="000000"/>
          <w:sz w:val="22"/>
        </w:rPr>
        <w:br/>
      </w:r>
      <w:r>
        <w:rPr>
          <w:rStyle w:val="fontstyle61"/>
          <w:sz w:val="18"/>
          <w:szCs w:val="18"/>
        </w:rPr>
        <w:t>ArrayStoreException</w:t>
      </w:r>
      <w:r>
        <w:rPr>
          <w:rStyle w:val="fontstyle01"/>
          <w:sz w:val="22"/>
        </w:rPr>
        <w:t xml:space="preserve">. Now we’re in trouble. We’ve stored a </w:t>
      </w:r>
      <w:r>
        <w:rPr>
          <w:rStyle w:val="fontstyle61"/>
          <w:sz w:val="18"/>
          <w:szCs w:val="18"/>
        </w:rPr>
        <w:t>List&lt;Integer&gt;</w:t>
      </w:r>
      <w:r>
        <w:rPr>
          <w:rFonts w:ascii="LucidaSans-Typewriter" w:hAnsi="LucidaSans-Typewriter"/>
          <w:color w:val="000000"/>
          <w:sz w:val="18"/>
          <w:szCs w:val="18"/>
        </w:rPr>
        <w:br/>
      </w:r>
      <w:r>
        <w:rPr>
          <w:rStyle w:val="fontstyle01"/>
          <w:sz w:val="22"/>
        </w:rPr>
        <w:t xml:space="preserve">instance into an array that is declared to hold only </w:t>
      </w:r>
      <w:r>
        <w:rPr>
          <w:rStyle w:val="fontstyle61"/>
          <w:sz w:val="18"/>
          <w:szCs w:val="18"/>
        </w:rPr>
        <w:t xml:space="preserve">List&lt;String&gt; </w:t>
      </w:r>
      <w:r>
        <w:rPr>
          <w:rStyle w:val="fontstyle01"/>
          <w:sz w:val="22"/>
        </w:rPr>
        <w:t>instances. In</w:t>
      </w:r>
      <w:r>
        <w:rPr>
          <w:rFonts w:ascii="Times-Roman" w:hAnsi="Times-Roman"/>
          <w:color w:val="000000"/>
          <w:sz w:val="22"/>
        </w:rPr>
        <w:br/>
      </w:r>
      <w:r>
        <w:rPr>
          <w:rStyle w:val="fontstyle01"/>
          <w:sz w:val="22"/>
        </w:rPr>
        <w:t>line 5, we retrieve the sole element from the sole list in this array. The compiler</w:t>
      </w:r>
      <w:r>
        <w:rPr>
          <w:rFonts w:ascii="Times-Roman" w:hAnsi="Times-Roman"/>
          <w:color w:val="000000"/>
          <w:sz w:val="22"/>
        </w:rPr>
        <w:br/>
      </w:r>
      <w:r>
        <w:rPr>
          <w:rStyle w:val="fontstyle01"/>
          <w:sz w:val="22"/>
        </w:rPr>
        <w:t xml:space="preserve">automatically casts the retrieved element to </w:t>
      </w:r>
      <w:r>
        <w:rPr>
          <w:rStyle w:val="fontstyle61"/>
          <w:sz w:val="18"/>
          <w:szCs w:val="18"/>
        </w:rPr>
        <w:t>String</w:t>
      </w:r>
      <w:r>
        <w:rPr>
          <w:rStyle w:val="fontstyle01"/>
          <w:sz w:val="22"/>
        </w:rPr>
        <w:t xml:space="preserve">, but it’s an </w:t>
      </w:r>
      <w:r>
        <w:rPr>
          <w:rStyle w:val="fontstyle61"/>
          <w:sz w:val="18"/>
          <w:szCs w:val="18"/>
        </w:rPr>
        <w:t>Integer</w:t>
      </w:r>
      <w:r>
        <w:rPr>
          <w:rStyle w:val="fontstyle01"/>
          <w:sz w:val="22"/>
        </w:rPr>
        <w:t>, so we get</w:t>
      </w:r>
      <w:r>
        <w:rPr>
          <w:rFonts w:ascii="Times-Roman" w:hAnsi="Times-Roman"/>
          <w:color w:val="000000"/>
          <w:sz w:val="22"/>
        </w:rPr>
        <w:br/>
      </w:r>
      <w:r>
        <w:rPr>
          <w:rStyle w:val="fontstyle01"/>
          <w:sz w:val="22"/>
        </w:rPr>
        <w:t xml:space="preserve">a </w:t>
      </w:r>
      <w:r>
        <w:rPr>
          <w:rStyle w:val="fontstyle61"/>
          <w:sz w:val="18"/>
          <w:szCs w:val="18"/>
        </w:rPr>
        <w:t xml:space="preserve">ClassCastException </w:t>
      </w:r>
      <w:r>
        <w:rPr>
          <w:rStyle w:val="fontstyle01"/>
          <w:sz w:val="22"/>
        </w:rPr>
        <w:t>at runtime. In order to prevent this from happening, line 1</w:t>
      </w:r>
      <w:r>
        <w:rPr>
          <w:rFonts w:ascii="Times-Roman" w:hAnsi="Times-Roman"/>
          <w:color w:val="000000"/>
          <w:sz w:val="22"/>
        </w:rPr>
        <w:br/>
      </w:r>
      <w:r>
        <w:rPr>
          <w:rStyle w:val="fontstyle01"/>
          <w:sz w:val="22"/>
        </w:rPr>
        <w:t>(which creates a generic array) must generate a compile-time error.</w:t>
      </w:r>
      <w:r>
        <w:rPr>
          <w:rFonts w:ascii="Times-Roman" w:hAnsi="Times-Roman"/>
          <w:color w:val="000000"/>
          <w:sz w:val="22"/>
        </w:rPr>
        <w:br/>
      </w:r>
      <w:r>
        <w:rPr>
          <w:rStyle w:val="fontstyle01"/>
          <w:sz w:val="22"/>
        </w:rPr>
        <w:t xml:space="preserve">Types such as </w:t>
      </w:r>
      <w:r>
        <w:rPr>
          <w:rStyle w:val="fontstyle61"/>
          <w:sz w:val="18"/>
          <w:szCs w:val="18"/>
        </w:rPr>
        <w:t>E</w:t>
      </w:r>
      <w:r>
        <w:rPr>
          <w:rStyle w:val="fontstyle01"/>
          <w:sz w:val="22"/>
        </w:rPr>
        <w:t xml:space="preserve">, </w:t>
      </w:r>
      <w:r>
        <w:rPr>
          <w:rStyle w:val="fontstyle61"/>
          <w:sz w:val="18"/>
          <w:szCs w:val="18"/>
        </w:rPr>
        <w:t>List&lt;E&gt;</w:t>
      </w:r>
      <w:r>
        <w:rPr>
          <w:rStyle w:val="fontstyle01"/>
          <w:sz w:val="22"/>
        </w:rPr>
        <w:t xml:space="preserve">, and </w:t>
      </w:r>
      <w:r>
        <w:rPr>
          <w:rStyle w:val="fontstyle61"/>
          <w:sz w:val="18"/>
          <w:szCs w:val="18"/>
        </w:rPr>
        <w:t xml:space="preserve">List&lt;String&gt; </w:t>
      </w:r>
      <w:r>
        <w:rPr>
          <w:rStyle w:val="fontstyle01"/>
          <w:sz w:val="22"/>
        </w:rPr>
        <w:t xml:space="preserve">are technically known as </w:t>
      </w:r>
      <w:r>
        <w:rPr>
          <w:rStyle w:val="fontstyle21"/>
          <w:sz w:val="22"/>
        </w:rPr>
        <w:t xml:space="preserve">nonreifiable </w:t>
      </w:r>
      <w:r>
        <w:rPr>
          <w:rStyle w:val="fontstyle01"/>
          <w:sz w:val="22"/>
        </w:rPr>
        <w:t>types [JLS, 4.7]. Intuitively speaking, a non-reifiable type is one whose</w:t>
      </w:r>
      <w:r>
        <w:rPr>
          <w:rFonts w:ascii="Times-Roman" w:hAnsi="Times-Roman"/>
          <w:color w:val="000000"/>
          <w:sz w:val="22"/>
        </w:rPr>
        <w:br/>
      </w:r>
      <w:r>
        <w:rPr>
          <w:rStyle w:val="fontstyle01"/>
          <w:sz w:val="22"/>
        </w:rPr>
        <w:t>runtime representation contains less information than its compile-time representation. Because of erasure, the only parameterized types that are reifiable are</w:t>
      </w:r>
      <w:r>
        <w:rPr>
          <w:rFonts w:ascii="Times-Roman" w:hAnsi="Times-Roman"/>
          <w:color w:val="000000"/>
          <w:sz w:val="22"/>
        </w:rPr>
        <w:br/>
      </w:r>
      <w:r>
        <w:rPr>
          <w:rStyle w:val="fontstyle01"/>
          <w:sz w:val="22"/>
        </w:rPr>
        <w:t xml:space="preserve">unbounded wildcard types such as </w:t>
      </w:r>
      <w:r>
        <w:rPr>
          <w:rStyle w:val="fontstyle61"/>
          <w:sz w:val="18"/>
          <w:szCs w:val="18"/>
        </w:rPr>
        <w:t xml:space="preserve">List&lt;?&gt; </w:t>
      </w:r>
      <w:r>
        <w:rPr>
          <w:rStyle w:val="fontstyle01"/>
          <w:sz w:val="22"/>
        </w:rPr>
        <w:t xml:space="preserve">and </w:t>
      </w:r>
      <w:r>
        <w:rPr>
          <w:rStyle w:val="fontstyle61"/>
          <w:sz w:val="18"/>
          <w:szCs w:val="18"/>
        </w:rPr>
        <w:t xml:space="preserve">Map&lt;?,?&gt; </w:t>
      </w:r>
      <w:r>
        <w:rPr>
          <w:rStyle w:val="fontstyle01"/>
          <w:sz w:val="22"/>
        </w:rPr>
        <w:t>(Item 26). It is legal,</w:t>
      </w:r>
      <w:r>
        <w:rPr>
          <w:rFonts w:ascii="Times-Roman" w:hAnsi="Times-Roman"/>
          <w:color w:val="000000"/>
          <w:sz w:val="22"/>
        </w:rPr>
        <w:br/>
      </w:r>
      <w:r>
        <w:rPr>
          <w:rStyle w:val="fontstyle01"/>
          <w:sz w:val="22"/>
        </w:rPr>
        <w:t>though rarely useful, to create arrays of unbounded wildcard types.</w:t>
      </w:r>
      <w:r>
        <w:rPr>
          <w:rFonts w:ascii="Times-Roman" w:hAnsi="Times-Roman"/>
          <w:color w:val="000000"/>
          <w:sz w:val="22"/>
        </w:rPr>
        <w:br/>
      </w:r>
      <w:r>
        <w:rPr>
          <w:rStyle w:val="fontstyle01"/>
          <w:sz w:val="22"/>
        </w:rPr>
        <w:t>The prohibition on generic array creation can be annoying. It means, for example, that it’s not generally possible for a generic collection to return an array of its</w:t>
      </w:r>
      <w:r>
        <w:rPr>
          <w:rFonts w:ascii="Times-Roman" w:hAnsi="Times-Roman"/>
          <w:color w:val="000000"/>
          <w:sz w:val="22"/>
        </w:rPr>
        <w:br/>
      </w:r>
      <w:r>
        <w:rPr>
          <w:rStyle w:val="fontstyle01"/>
          <w:sz w:val="22"/>
        </w:rPr>
        <w:t>element type (but see Item 33 for a partial solution). It also means that you get</w:t>
      </w:r>
      <w:r>
        <w:rPr>
          <w:rFonts w:ascii="Times-Roman" w:hAnsi="Times-Roman"/>
          <w:color w:val="000000"/>
          <w:sz w:val="22"/>
        </w:rPr>
        <w:br/>
      </w:r>
      <w:r>
        <w:rPr>
          <w:rStyle w:val="fontstyle01"/>
          <w:sz w:val="22"/>
        </w:rPr>
        <w:t>confusing warnings when using varargs methods (Item 53) in combination with</w:t>
      </w:r>
      <w:r>
        <w:rPr>
          <w:rFonts w:ascii="Times-Roman" w:hAnsi="Times-Roman"/>
          <w:color w:val="000000"/>
          <w:sz w:val="22"/>
        </w:rPr>
        <w:br/>
      </w:r>
      <w:r>
        <w:rPr>
          <w:rStyle w:val="fontstyle01"/>
          <w:sz w:val="22"/>
        </w:rPr>
        <w:t>generic types. This is because every time you invoke a varargs method, an array is</w:t>
      </w:r>
      <w:r>
        <w:rPr>
          <w:rFonts w:ascii="Times-Roman" w:hAnsi="Times-Roman"/>
          <w:color w:val="000000"/>
          <w:sz w:val="22"/>
        </w:rPr>
        <w:br/>
      </w:r>
      <w:r>
        <w:rPr>
          <w:rStyle w:val="fontstyle01"/>
          <w:sz w:val="22"/>
        </w:rPr>
        <w:t xml:space="preserve">created to hold the varargs parameters. If the element type of this array is not reifiable, you get a warning. The </w:t>
      </w:r>
      <w:r>
        <w:rPr>
          <w:rStyle w:val="fontstyle61"/>
          <w:sz w:val="18"/>
          <w:szCs w:val="18"/>
        </w:rPr>
        <w:t xml:space="preserve">SafeVarargs </w:t>
      </w:r>
      <w:r>
        <w:rPr>
          <w:rStyle w:val="fontstyle01"/>
          <w:sz w:val="22"/>
        </w:rPr>
        <w:t>annotation can be used to address this</w:t>
      </w:r>
      <w:r>
        <w:rPr>
          <w:rFonts w:ascii="Times-Roman" w:hAnsi="Times-Roman"/>
          <w:color w:val="000000"/>
          <w:sz w:val="22"/>
        </w:rPr>
        <w:br/>
      </w:r>
      <w:r>
        <w:rPr>
          <w:rStyle w:val="fontstyle01"/>
          <w:sz w:val="22"/>
        </w:rPr>
        <w:t>issue (Item 32).</w:t>
      </w:r>
      <w:r>
        <w:rPr>
          <w:rFonts w:ascii="Times-Roman" w:hAnsi="Times-Roman"/>
          <w:color w:val="000000"/>
          <w:sz w:val="22"/>
        </w:rPr>
        <w:br/>
      </w:r>
      <w:r>
        <w:rPr>
          <w:rStyle w:val="fontstyle01"/>
          <w:sz w:val="22"/>
        </w:rPr>
        <w:t>When you get a generic array creation error or an unchecked cast warning on a</w:t>
      </w:r>
      <w:r>
        <w:rPr>
          <w:rFonts w:ascii="Times-Roman" w:hAnsi="Times-Roman"/>
          <w:color w:val="000000"/>
          <w:sz w:val="22"/>
        </w:rPr>
        <w:br/>
      </w:r>
      <w:r>
        <w:rPr>
          <w:rStyle w:val="fontstyle01"/>
          <w:sz w:val="22"/>
        </w:rPr>
        <w:t xml:space="preserve">cast to an array type, the best solution is often to use the collection type </w:t>
      </w:r>
      <w:r>
        <w:rPr>
          <w:rStyle w:val="fontstyle61"/>
          <w:sz w:val="18"/>
          <w:szCs w:val="18"/>
        </w:rPr>
        <w:t xml:space="preserve">List&lt;E&gt; </w:t>
      </w:r>
      <w:r>
        <w:rPr>
          <w:rStyle w:val="fontstyle01"/>
          <w:sz w:val="22"/>
        </w:rPr>
        <w:t>in</w:t>
      </w:r>
      <w:r>
        <w:rPr>
          <w:rFonts w:ascii="Times-Roman" w:hAnsi="Times-Roman"/>
          <w:color w:val="000000"/>
          <w:sz w:val="22"/>
        </w:rPr>
        <w:br/>
      </w:r>
      <w:r>
        <w:rPr>
          <w:rStyle w:val="fontstyle01"/>
          <w:sz w:val="22"/>
        </w:rPr>
        <w:t xml:space="preserve">preference to the array type </w:t>
      </w:r>
      <w:r>
        <w:rPr>
          <w:rStyle w:val="fontstyle61"/>
          <w:sz w:val="18"/>
          <w:szCs w:val="18"/>
        </w:rPr>
        <w:t>E[]</w:t>
      </w:r>
      <w:r>
        <w:rPr>
          <w:rStyle w:val="fontstyle01"/>
          <w:sz w:val="22"/>
        </w:rPr>
        <w:t>. You might sacrifice some conciseness or performance, but in exchange you get better type safety and interoperability.</w:t>
      </w:r>
      <w:r>
        <w:br/>
      </w:r>
      <w:r>
        <w:rPr>
          <w:rStyle w:val="fontstyle01"/>
          <w:sz w:val="20"/>
          <w:szCs w:val="20"/>
        </w:rPr>
        <w:t xml:space="preserve">128 </w:t>
      </w:r>
      <w:r>
        <w:rPr>
          <w:rStyle w:val="fontstyle21"/>
          <w:sz w:val="16"/>
          <w:szCs w:val="16"/>
        </w:rPr>
        <w:t>CHAPTER 5 GENERICS</w:t>
      </w:r>
      <w:r>
        <w:rPr>
          <w:rFonts w:ascii="Times-Italic" w:hAnsi="Times-Italic"/>
          <w:i/>
          <w:iCs/>
          <w:color w:val="000000"/>
          <w:sz w:val="16"/>
          <w:szCs w:val="16"/>
        </w:rPr>
        <w:br/>
      </w:r>
      <w:r>
        <w:rPr>
          <w:rStyle w:val="fontstyle01"/>
          <w:sz w:val="22"/>
        </w:rPr>
        <w:lastRenderedPageBreak/>
        <w:t xml:space="preserve">For example, suppose you want to write a </w:t>
      </w:r>
      <w:r>
        <w:rPr>
          <w:rStyle w:val="fontstyle61"/>
          <w:sz w:val="18"/>
          <w:szCs w:val="18"/>
        </w:rPr>
        <w:t xml:space="preserve">Chooser </w:t>
      </w:r>
      <w:r>
        <w:rPr>
          <w:rStyle w:val="fontstyle01"/>
          <w:sz w:val="22"/>
        </w:rPr>
        <w:t>class with a constructor</w:t>
      </w:r>
      <w:r>
        <w:rPr>
          <w:rFonts w:ascii="Times-Roman" w:hAnsi="Times-Roman"/>
          <w:color w:val="000000"/>
          <w:sz w:val="22"/>
        </w:rPr>
        <w:br/>
      </w:r>
      <w:r>
        <w:rPr>
          <w:rStyle w:val="fontstyle01"/>
          <w:sz w:val="22"/>
        </w:rPr>
        <w:t>that takes a collection, and a single method that returns an element of the collection chosen at random. Depending on what collection you pass to the constructor,</w:t>
      </w:r>
      <w:r>
        <w:rPr>
          <w:rFonts w:ascii="Times-Roman" w:hAnsi="Times-Roman"/>
          <w:color w:val="000000"/>
          <w:sz w:val="22"/>
        </w:rPr>
        <w:br/>
      </w:r>
      <w:r>
        <w:rPr>
          <w:rStyle w:val="fontstyle01"/>
          <w:sz w:val="22"/>
        </w:rPr>
        <w:t>you could use a chooser as a game die, a magic 8-ball, or a data source for a</w:t>
      </w:r>
      <w:r>
        <w:rPr>
          <w:rFonts w:ascii="Times-Roman" w:hAnsi="Times-Roman"/>
          <w:color w:val="000000"/>
          <w:sz w:val="22"/>
        </w:rPr>
        <w:br/>
      </w:r>
      <w:r>
        <w:rPr>
          <w:rStyle w:val="fontstyle01"/>
          <w:sz w:val="22"/>
        </w:rPr>
        <w:t>Monte Carlo simulation. Here’s a simplistic implementation without generics:</w:t>
      </w:r>
      <w:r>
        <w:rPr>
          <w:rFonts w:ascii="Times-Roman" w:hAnsi="Times-Roman"/>
          <w:color w:val="000000"/>
          <w:sz w:val="22"/>
        </w:rPr>
        <w:br/>
      </w:r>
      <w:r>
        <w:rPr>
          <w:rStyle w:val="fontstyle71"/>
        </w:rPr>
        <w:t>// Chooser - a class badly in need of generics!</w:t>
      </w:r>
      <w:r>
        <w:rPr>
          <w:rFonts w:ascii="LucidaSans-TypewriterBold" w:hAnsi="LucidaSans-TypewriterBold"/>
          <w:b/>
          <w:bCs/>
          <w:color w:val="000000"/>
          <w:sz w:val="18"/>
          <w:szCs w:val="18"/>
        </w:rPr>
        <w:br/>
      </w:r>
      <w:r>
        <w:rPr>
          <w:rStyle w:val="fontstyle61"/>
          <w:sz w:val="18"/>
          <w:szCs w:val="18"/>
        </w:rPr>
        <w:t>public class Chooser {</w:t>
      </w:r>
      <w:r>
        <w:rPr>
          <w:rFonts w:ascii="LucidaSans-Typewriter" w:hAnsi="LucidaSans-Typewriter"/>
          <w:color w:val="000000"/>
          <w:sz w:val="18"/>
          <w:szCs w:val="18"/>
        </w:rPr>
        <w:br/>
      </w:r>
      <w:r>
        <w:rPr>
          <w:rStyle w:val="fontstyle61"/>
          <w:sz w:val="18"/>
          <w:szCs w:val="18"/>
        </w:rPr>
        <w:t>private final Object[] choiceArray;</w:t>
      </w:r>
      <w:r>
        <w:rPr>
          <w:rFonts w:ascii="LucidaSans-Typewriter" w:hAnsi="LucidaSans-Typewriter"/>
          <w:color w:val="000000"/>
          <w:sz w:val="18"/>
          <w:szCs w:val="18"/>
        </w:rPr>
        <w:br/>
      </w:r>
      <w:r>
        <w:rPr>
          <w:rStyle w:val="fontstyle61"/>
          <w:sz w:val="18"/>
          <w:szCs w:val="18"/>
        </w:rPr>
        <w:t>public Chooser(Collection choices) {</w:t>
      </w:r>
      <w:r>
        <w:rPr>
          <w:rFonts w:ascii="LucidaSans-Typewriter" w:hAnsi="LucidaSans-Typewriter"/>
          <w:color w:val="000000"/>
          <w:sz w:val="18"/>
          <w:szCs w:val="18"/>
        </w:rPr>
        <w:br/>
      </w:r>
      <w:r>
        <w:rPr>
          <w:rStyle w:val="fontstyle61"/>
          <w:sz w:val="18"/>
          <w:szCs w:val="18"/>
        </w:rPr>
        <w:t>choiceArray = choices.toArray();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Object choose() {</w:t>
      </w:r>
      <w:r>
        <w:rPr>
          <w:rFonts w:ascii="LucidaSans-Typewriter" w:hAnsi="LucidaSans-Typewriter"/>
          <w:color w:val="000000"/>
          <w:sz w:val="18"/>
          <w:szCs w:val="18"/>
        </w:rPr>
        <w:br/>
      </w:r>
      <w:r>
        <w:rPr>
          <w:rStyle w:val="fontstyle61"/>
          <w:sz w:val="18"/>
          <w:szCs w:val="18"/>
        </w:rPr>
        <w:t>Random rnd = ThreadLocalRandom.current();</w:t>
      </w:r>
      <w:r>
        <w:rPr>
          <w:rFonts w:ascii="LucidaSans-Typewriter" w:hAnsi="LucidaSans-Typewriter"/>
          <w:color w:val="000000"/>
          <w:sz w:val="18"/>
          <w:szCs w:val="18"/>
        </w:rPr>
        <w:br/>
      </w:r>
      <w:r>
        <w:rPr>
          <w:rStyle w:val="fontstyle61"/>
          <w:sz w:val="18"/>
          <w:szCs w:val="18"/>
        </w:rPr>
        <w:t>return choiceArray[rnd.nextInt(choiceArray.length)];</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To use this class, you have to cast the </w:t>
      </w:r>
      <w:r>
        <w:rPr>
          <w:rStyle w:val="fontstyle61"/>
          <w:sz w:val="18"/>
          <w:szCs w:val="18"/>
        </w:rPr>
        <w:t xml:space="preserve">choose </w:t>
      </w:r>
      <w:r>
        <w:rPr>
          <w:rStyle w:val="fontstyle01"/>
          <w:sz w:val="22"/>
        </w:rPr>
        <w:t>method’s return value from</w:t>
      </w:r>
      <w:r>
        <w:rPr>
          <w:rFonts w:ascii="Times-Roman" w:hAnsi="Times-Roman"/>
          <w:color w:val="000000"/>
          <w:sz w:val="22"/>
        </w:rPr>
        <w:br/>
      </w:r>
      <w:r>
        <w:rPr>
          <w:rStyle w:val="fontstyle61"/>
          <w:sz w:val="18"/>
          <w:szCs w:val="18"/>
        </w:rPr>
        <w:t xml:space="preserve">Object </w:t>
      </w:r>
      <w:r>
        <w:rPr>
          <w:rStyle w:val="fontstyle01"/>
          <w:sz w:val="22"/>
        </w:rPr>
        <w:t>to the desired type every time you use invoke the method, and the cast will</w:t>
      </w:r>
      <w:r>
        <w:rPr>
          <w:rFonts w:ascii="Times-Roman" w:hAnsi="Times-Roman"/>
          <w:color w:val="000000"/>
          <w:sz w:val="22"/>
        </w:rPr>
        <w:br/>
      </w:r>
      <w:r>
        <w:rPr>
          <w:rStyle w:val="fontstyle01"/>
          <w:sz w:val="22"/>
        </w:rPr>
        <w:t>fail at runtime if you get the type wrong. Taking the advice of Item 29 to heart, we</w:t>
      </w:r>
      <w:r>
        <w:rPr>
          <w:rFonts w:ascii="Times-Roman" w:hAnsi="Times-Roman"/>
          <w:color w:val="000000"/>
          <w:sz w:val="22"/>
        </w:rPr>
        <w:br/>
      </w:r>
      <w:r>
        <w:rPr>
          <w:rStyle w:val="fontstyle01"/>
          <w:sz w:val="22"/>
        </w:rPr>
        <w:t xml:space="preserve">attempt to modify </w:t>
      </w:r>
      <w:r>
        <w:rPr>
          <w:rStyle w:val="fontstyle61"/>
          <w:sz w:val="18"/>
          <w:szCs w:val="18"/>
        </w:rPr>
        <w:t xml:space="preserve">Chooser </w:t>
      </w:r>
      <w:r>
        <w:rPr>
          <w:rStyle w:val="fontstyle01"/>
          <w:sz w:val="22"/>
        </w:rPr>
        <w:t>to make it generic. Changes are shown in boldface:</w:t>
      </w:r>
      <w:r>
        <w:rPr>
          <w:rFonts w:ascii="Times-Roman" w:hAnsi="Times-Roman"/>
          <w:color w:val="000000"/>
          <w:sz w:val="22"/>
        </w:rPr>
        <w:br/>
      </w:r>
      <w:r>
        <w:rPr>
          <w:rStyle w:val="fontstyle71"/>
        </w:rPr>
        <w:t>// A first cut at making Chooser generic - won't compile</w:t>
      </w:r>
      <w:r>
        <w:rPr>
          <w:rFonts w:ascii="LucidaSans-TypewriterBold" w:hAnsi="LucidaSans-TypewriterBold"/>
          <w:b/>
          <w:bCs/>
          <w:color w:val="000000"/>
          <w:sz w:val="18"/>
          <w:szCs w:val="18"/>
        </w:rPr>
        <w:br/>
      </w:r>
      <w:r>
        <w:rPr>
          <w:rStyle w:val="fontstyle61"/>
          <w:sz w:val="18"/>
          <w:szCs w:val="18"/>
        </w:rPr>
        <w:t>public class Chooser</w:t>
      </w:r>
      <w:r>
        <w:rPr>
          <w:rStyle w:val="fontstyle71"/>
        </w:rPr>
        <w:t xml:space="preserve">&lt;T&gt; </w:t>
      </w:r>
      <w:r>
        <w:rPr>
          <w:rStyle w:val="fontstyle61"/>
          <w:sz w:val="18"/>
          <w:szCs w:val="18"/>
        </w:rPr>
        <w:t>{</w:t>
      </w:r>
      <w:r>
        <w:rPr>
          <w:rFonts w:ascii="LucidaSans-Typewriter" w:hAnsi="LucidaSans-Typewriter"/>
          <w:color w:val="000000"/>
          <w:sz w:val="18"/>
          <w:szCs w:val="18"/>
        </w:rPr>
        <w:br/>
      </w:r>
      <w:r>
        <w:rPr>
          <w:rStyle w:val="fontstyle61"/>
          <w:sz w:val="18"/>
          <w:szCs w:val="18"/>
        </w:rPr>
        <w:t xml:space="preserve">private final </w:t>
      </w:r>
      <w:r>
        <w:rPr>
          <w:rStyle w:val="fontstyle71"/>
        </w:rPr>
        <w:t>T</w:t>
      </w:r>
      <w:r>
        <w:rPr>
          <w:rStyle w:val="fontstyle61"/>
          <w:sz w:val="18"/>
          <w:szCs w:val="18"/>
        </w:rPr>
        <w:t>[] choiceArray;</w:t>
      </w:r>
      <w:r>
        <w:rPr>
          <w:rFonts w:ascii="LucidaSans-Typewriter" w:hAnsi="LucidaSans-Typewriter"/>
          <w:color w:val="000000"/>
          <w:sz w:val="18"/>
          <w:szCs w:val="18"/>
        </w:rPr>
        <w:br/>
      </w:r>
      <w:r>
        <w:rPr>
          <w:rStyle w:val="fontstyle61"/>
          <w:sz w:val="18"/>
          <w:szCs w:val="18"/>
        </w:rPr>
        <w:t>public Chooser(Collection</w:t>
      </w:r>
      <w:r>
        <w:rPr>
          <w:rStyle w:val="fontstyle71"/>
        </w:rPr>
        <w:t xml:space="preserve">&lt;T&gt; </w:t>
      </w:r>
      <w:r>
        <w:rPr>
          <w:rStyle w:val="fontstyle61"/>
          <w:sz w:val="18"/>
          <w:szCs w:val="18"/>
        </w:rPr>
        <w:t>choices) {</w:t>
      </w:r>
      <w:r>
        <w:rPr>
          <w:rFonts w:ascii="LucidaSans-Typewriter" w:hAnsi="LucidaSans-Typewriter"/>
          <w:color w:val="000000"/>
          <w:sz w:val="18"/>
          <w:szCs w:val="18"/>
        </w:rPr>
        <w:br/>
      </w:r>
      <w:r>
        <w:rPr>
          <w:rStyle w:val="fontstyle61"/>
          <w:sz w:val="18"/>
          <w:szCs w:val="18"/>
        </w:rPr>
        <w:t>choiceArray = choices.toArray();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choose method unchanged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you try to compile this class, you’ll get this error message:</w:t>
      </w:r>
      <w:r>
        <w:rPr>
          <w:rFonts w:ascii="Times-Roman" w:hAnsi="Times-Roman"/>
          <w:color w:val="000000"/>
          <w:sz w:val="22"/>
        </w:rPr>
        <w:br/>
      </w:r>
      <w:r>
        <w:rPr>
          <w:rStyle w:val="fontstyle61"/>
          <w:sz w:val="18"/>
          <w:szCs w:val="18"/>
        </w:rPr>
        <w:t>Chooser.java:9: error: incompatible types: Object[] cannot be</w:t>
      </w:r>
      <w:r>
        <w:rPr>
          <w:rFonts w:ascii="LucidaSans-Typewriter" w:hAnsi="LucidaSans-Typewriter"/>
          <w:color w:val="000000"/>
          <w:sz w:val="18"/>
          <w:szCs w:val="18"/>
        </w:rPr>
        <w:br/>
      </w:r>
      <w:r>
        <w:rPr>
          <w:rStyle w:val="fontstyle61"/>
          <w:sz w:val="18"/>
          <w:szCs w:val="18"/>
        </w:rPr>
        <w:t>converted to T[]</w:t>
      </w:r>
      <w:r>
        <w:rPr>
          <w:rFonts w:ascii="LucidaSans-Typewriter" w:hAnsi="LucidaSans-Typewriter"/>
          <w:color w:val="000000"/>
          <w:sz w:val="18"/>
          <w:szCs w:val="18"/>
        </w:rPr>
        <w:br/>
      </w:r>
      <w:r>
        <w:rPr>
          <w:rStyle w:val="fontstyle61"/>
          <w:sz w:val="18"/>
          <w:szCs w:val="18"/>
        </w:rPr>
        <w:t>choiceArray = choices.toArray();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where T is a type-variable:</w:t>
      </w:r>
      <w:r>
        <w:rPr>
          <w:rFonts w:ascii="LucidaSans-Typewriter" w:hAnsi="LucidaSans-Typewriter"/>
          <w:color w:val="000000"/>
          <w:sz w:val="18"/>
          <w:szCs w:val="18"/>
        </w:rPr>
        <w:br/>
      </w:r>
      <w:r>
        <w:rPr>
          <w:rStyle w:val="fontstyle61"/>
          <w:sz w:val="18"/>
          <w:szCs w:val="18"/>
        </w:rPr>
        <w:t>T extends Object declared in class Chooser</w:t>
      </w:r>
      <w:r>
        <w:br/>
      </w:r>
      <w:r>
        <w:rPr>
          <w:rStyle w:val="fontstyle21"/>
          <w:sz w:val="16"/>
          <w:szCs w:val="16"/>
        </w:rPr>
        <w:t xml:space="preserve">ITEM 28: PREFER LISTS TO ARRAYS </w:t>
      </w:r>
      <w:r>
        <w:rPr>
          <w:rStyle w:val="fontstyle01"/>
          <w:sz w:val="20"/>
          <w:szCs w:val="20"/>
        </w:rPr>
        <w:t>129</w:t>
      </w:r>
      <w:r>
        <w:rPr>
          <w:rFonts w:ascii="Times-Roman" w:hAnsi="Times-Roman"/>
          <w:color w:val="000000"/>
          <w:sz w:val="20"/>
          <w:szCs w:val="20"/>
        </w:rPr>
        <w:br/>
      </w:r>
      <w:r>
        <w:rPr>
          <w:rStyle w:val="fontstyle01"/>
          <w:sz w:val="22"/>
        </w:rPr>
        <w:t xml:space="preserve">No big deal, you say, I’ll cast the </w:t>
      </w:r>
      <w:r>
        <w:rPr>
          <w:rStyle w:val="fontstyle61"/>
          <w:sz w:val="18"/>
          <w:szCs w:val="18"/>
        </w:rPr>
        <w:t xml:space="preserve">Object </w:t>
      </w:r>
      <w:r>
        <w:rPr>
          <w:rStyle w:val="fontstyle01"/>
          <w:sz w:val="22"/>
        </w:rPr>
        <w:t xml:space="preserve">array to a </w:t>
      </w:r>
      <w:r>
        <w:rPr>
          <w:rStyle w:val="fontstyle61"/>
          <w:sz w:val="18"/>
          <w:szCs w:val="18"/>
        </w:rPr>
        <w:t xml:space="preserve">T </w:t>
      </w:r>
      <w:r>
        <w:rPr>
          <w:rStyle w:val="fontstyle01"/>
          <w:sz w:val="22"/>
        </w:rPr>
        <w:t>array:</w:t>
      </w:r>
      <w:r>
        <w:rPr>
          <w:rFonts w:ascii="Times-Roman" w:hAnsi="Times-Roman"/>
          <w:color w:val="000000"/>
          <w:sz w:val="22"/>
        </w:rPr>
        <w:br/>
      </w:r>
      <w:r>
        <w:rPr>
          <w:rStyle w:val="fontstyle61"/>
          <w:sz w:val="18"/>
          <w:szCs w:val="18"/>
        </w:rPr>
        <w:t>choiceArray = (T[]) choices.toArray();</w:t>
      </w:r>
      <w:r>
        <w:rPr>
          <w:rFonts w:ascii="LucidaSans-Typewriter" w:hAnsi="LucidaSans-Typewriter"/>
          <w:color w:val="000000"/>
          <w:sz w:val="18"/>
          <w:szCs w:val="18"/>
        </w:rPr>
        <w:br/>
      </w:r>
      <w:r>
        <w:rPr>
          <w:rStyle w:val="fontstyle01"/>
          <w:sz w:val="22"/>
        </w:rPr>
        <w:t>This gets rid of the error, but instead you get a warning:</w:t>
      </w:r>
      <w:r>
        <w:rPr>
          <w:rFonts w:ascii="Times-Roman" w:hAnsi="Times-Roman"/>
          <w:color w:val="000000"/>
          <w:sz w:val="22"/>
        </w:rPr>
        <w:br/>
      </w:r>
      <w:r>
        <w:rPr>
          <w:rStyle w:val="fontstyle61"/>
          <w:sz w:val="18"/>
          <w:szCs w:val="18"/>
        </w:rPr>
        <w:t>Chooser.java:9: warning: [unchecked] unchecked cast</w:t>
      </w:r>
      <w:r>
        <w:rPr>
          <w:rFonts w:ascii="LucidaSans-Typewriter" w:hAnsi="LucidaSans-Typewriter"/>
          <w:color w:val="000000"/>
          <w:sz w:val="18"/>
          <w:szCs w:val="18"/>
        </w:rPr>
        <w:br/>
      </w:r>
      <w:r>
        <w:rPr>
          <w:rStyle w:val="fontstyle61"/>
          <w:sz w:val="18"/>
          <w:szCs w:val="18"/>
        </w:rPr>
        <w:t>choiceArray = (T[]) choices.toArray();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required: T[], found: Object[]</w:t>
      </w:r>
      <w:r>
        <w:rPr>
          <w:rFonts w:ascii="LucidaSans-Typewriter" w:hAnsi="LucidaSans-Typewriter"/>
          <w:color w:val="000000"/>
          <w:sz w:val="18"/>
          <w:szCs w:val="18"/>
        </w:rPr>
        <w:br/>
      </w:r>
      <w:r>
        <w:rPr>
          <w:rStyle w:val="fontstyle61"/>
          <w:sz w:val="18"/>
          <w:szCs w:val="18"/>
        </w:rPr>
        <w:t>where T is a type-variable:</w:t>
      </w:r>
      <w:r>
        <w:rPr>
          <w:rFonts w:ascii="LucidaSans-Typewriter" w:hAnsi="LucidaSans-Typewriter"/>
          <w:color w:val="000000"/>
          <w:sz w:val="18"/>
          <w:szCs w:val="18"/>
        </w:rPr>
        <w:br/>
      </w:r>
      <w:r>
        <w:rPr>
          <w:rStyle w:val="fontstyle61"/>
          <w:sz w:val="18"/>
          <w:szCs w:val="18"/>
        </w:rPr>
        <w:t>T extends Object declared in class Chooser</w:t>
      </w:r>
      <w:r>
        <w:rPr>
          <w:rFonts w:ascii="LucidaSans-Typewriter" w:hAnsi="LucidaSans-Typewriter"/>
          <w:color w:val="000000"/>
          <w:sz w:val="18"/>
          <w:szCs w:val="18"/>
        </w:rPr>
        <w:br/>
      </w:r>
      <w:r>
        <w:rPr>
          <w:rStyle w:val="fontstyle01"/>
          <w:sz w:val="22"/>
        </w:rPr>
        <w:t>The compiler is telling you that it can’t vouch for the safety of the cast at runtime</w:t>
      </w:r>
      <w:r>
        <w:rPr>
          <w:rFonts w:ascii="Times-Roman" w:hAnsi="Times-Roman"/>
          <w:color w:val="000000"/>
          <w:sz w:val="22"/>
        </w:rPr>
        <w:br/>
      </w:r>
      <w:r>
        <w:rPr>
          <w:rStyle w:val="fontstyle01"/>
          <w:sz w:val="22"/>
        </w:rPr>
        <w:t xml:space="preserve">because the program won’t know what type </w:t>
      </w:r>
      <w:r>
        <w:rPr>
          <w:rStyle w:val="fontstyle61"/>
          <w:sz w:val="18"/>
          <w:szCs w:val="18"/>
        </w:rPr>
        <w:t xml:space="preserve">T </w:t>
      </w:r>
      <w:r>
        <w:rPr>
          <w:rStyle w:val="fontstyle01"/>
          <w:sz w:val="22"/>
        </w:rPr>
        <w:t>represents—remember, element</w:t>
      </w:r>
      <w:r>
        <w:rPr>
          <w:rFonts w:ascii="Times-Roman" w:hAnsi="Times-Roman"/>
          <w:color w:val="000000"/>
          <w:sz w:val="22"/>
        </w:rPr>
        <w:br/>
      </w:r>
      <w:r>
        <w:rPr>
          <w:rStyle w:val="fontstyle01"/>
          <w:sz w:val="22"/>
        </w:rPr>
        <w:t>type information is erased from generics at runtime. Will the program work? Yes,</w:t>
      </w:r>
      <w:r>
        <w:rPr>
          <w:rFonts w:ascii="Times-Roman" w:hAnsi="Times-Roman"/>
          <w:color w:val="000000"/>
          <w:sz w:val="22"/>
        </w:rPr>
        <w:br/>
      </w:r>
      <w:r>
        <w:rPr>
          <w:rStyle w:val="fontstyle01"/>
          <w:sz w:val="22"/>
        </w:rPr>
        <w:t>but the compiler can’t prove it. You could prove it to yourself, put the proof in a</w:t>
      </w:r>
      <w:r>
        <w:rPr>
          <w:rFonts w:ascii="Times-Roman" w:hAnsi="Times-Roman"/>
          <w:color w:val="000000"/>
          <w:sz w:val="22"/>
        </w:rPr>
        <w:br/>
      </w:r>
      <w:r>
        <w:rPr>
          <w:rStyle w:val="fontstyle01"/>
          <w:sz w:val="22"/>
        </w:rPr>
        <w:lastRenderedPageBreak/>
        <w:t>comment and suppress the warning with an annotation, but you’re better off</w:t>
      </w:r>
      <w:r>
        <w:rPr>
          <w:rFonts w:ascii="Times-Roman" w:hAnsi="Times-Roman"/>
          <w:color w:val="000000"/>
          <w:sz w:val="22"/>
        </w:rPr>
        <w:br/>
      </w:r>
      <w:r>
        <w:rPr>
          <w:rStyle w:val="fontstyle01"/>
          <w:sz w:val="22"/>
        </w:rPr>
        <w:t>eliminating the cause of warning (Item 27).</w:t>
      </w:r>
      <w:r>
        <w:rPr>
          <w:rFonts w:ascii="Times-Roman" w:hAnsi="Times-Roman"/>
          <w:color w:val="000000"/>
          <w:sz w:val="22"/>
        </w:rPr>
        <w:br/>
      </w:r>
      <w:r>
        <w:rPr>
          <w:rStyle w:val="fontstyle01"/>
          <w:sz w:val="22"/>
        </w:rPr>
        <w:t>To eliminate the unchecked cast warning, use a list instead of an array. Here is</w:t>
      </w:r>
      <w:r>
        <w:rPr>
          <w:rFonts w:ascii="Times-Roman" w:hAnsi="Times-Roman"/>
          <w:color w:val="000000"/>
          <w:sz w:val="22"/>
        </w:rPr>
        <w:br/>
      </w:r>
      <w:r>
        <w:rPr>
          <w:rStyle w:val="fontstyle01"/>
          <w:sz w:val="22"/>
        </w:rPr>
        <w:t xml:space="preserve">a version of the </w:t>
      </w:r>
      <w:r>
        <w:rPr>
          <w:rStyle w:val="fontstyle61"/>
          <w:sz w:val="18"/>
          <w:szCs w:val="18"/>
        </w:rPr>
        <w:t xml:space="preserve">Chooser </w:t>
      </w:r>
      <w:r>
        <w:rPr>
          <w:rStyle w:val="fontstyle01"/>
          <w:sz w:val="22"/>
        </w:rPr>
        <w:t>class that compiles without error or warning:</w:t>
      </w:r>
      <w:r>
        <w:rPr>
          <w:rFonts w:ascii="Times-Roman" w:hAnsi="Times-Roman"/>
          <w:color w:val="000000"/>
          <w:sz w:val="22"/>
        </w:rPr>
        <w:br/>
      </w:r>
      <w:r>
        <w:rPr>
          <w:rStyle w:val="fontstyle71"/>
        </w:rPr>
        <w:t>// List-based Chooser - typesafe</w:t>
      </w:r>
      <w:r>
        <w:rPr>
          <w:rFonts w:ascii="LucidaSans-TypewriterBold" w:hAnsi="LucidaSans-TypewriterBold"/>
          <w:b/>
          <w:bCs/>
          <w:color w:val="000000"/>
          <w:sz w:val="18"/>
          <w:szCs w:val="18"/>
        </w:rPr>
        <w:br/>
      </w:r>
      <w:r>
        <w:rPr>
          <w:rStyle w:val="fontstyle61"/>
          <w:sz w:val="18"/>
          <w:szCs w:val="18"/>
        </w:rPr>
        <w:t>public class Chooser&lt;T&gt; {</w:t>
      </w:r>
      <w:r>
        <w:rPr>
          <w:rFonts w:ascii="LucidaSans-Typewriter" w:hAnsi="LucidaSans-Typewriter"/>
          <w:color w:val="000000"/>
          <w:sz w:val="18"/>
          <w:szCs w:val="18"/>
        </w:rPr>
        <w:br/>
      </w:r>
      <w:r>
        <w:rPr>
          <w:rStyle w:val="fontstyle61"/>
          <w:sz w:val="18"/>
          <w:szCs w:val="18"/>
        </w:rPr>
        <w:t xml:space="preserve">private final </w:t>
      </w:r>
      <w:r>
        <w:rPr>
          <w:rStyle w:val="fontstyle71"/>
        </w:rPr>
        <w:t xml:space="preserve">List&lt;T&gt; </w:t>
      </w:r>
      <w:r>
        <w:rPr>
          <w:rStyle w:val="fontstyle61"/>
          <w:sz w:val="18"/>
          <w:szCs w:val="18"/>
        </w:rPr>
        <w:t>choiceList;</w:t>
      </w:r>
      <w:r>
        <w:rPr>
          <w:rFonts w:ascii="LucidaSans-Typewriter" w:hAnsi="LucidaSans-Typewriter"/>
          <w:color w:val="000000"/>
          <w:sz w:val="18"/>
          <w:szCs w:val="18"/>
        </w:rPr>
        <w:br/>
      </w:r>
      <w:r>
        <w:rPr>
          <w:rStyle w:val="fontstyle61"/>
          <w:sz w:val="18"/>
          <w:szCs w:val="18"/>
        </w:rPr>
        <w:t>public Chooser(Collection&lt;T&gt; choices) {</w:t>
      </w:r>
      <w:r>
        <w:rPr>
          <w:rFonts w:ascii="LucidaSans-Typewriter" w:hAnsi="LucidaSans-Typewriter"/>
          <w:color w:val="000000"/>
          <w:sz w:val="18"/>
          <w:szCs w:val="18"/>
        </w:rPr>
        <w:br/>
      </w:r>
      <w:r>
        <w:rPr>
          <w:rStyle w:val="fontstyle61"/>
          <w:sz w:val="18"/>
          <w:szCs w:val="18"/>
        </w:rPr>
        <w:t xml:space="preserve">choiceList = </w:t>
      </w:r>
      <w:r>
        <w:rPr>
          <w:rStyle w:val="fontstyle71"/>
        </w:rPr>
        <w:t>new ArrayList&lt;&gt;(choices)</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T choose() {</w:t>
      </w:r>
      <w:r>
        <w:rPr>
          <w:rFonts w:ascii="LucidaSans-Typewriter" w:hAnsi="LucidaSans-Typewriter"/>
          <w:color w:val="000000"/>
          <w:sz w:val="18"/>
          <w:szCs w:val="18"/>
        </w:rPr>
        <w:br/>
      </w:r>
      <w:r>
        <w:rPr>
          <w:rStyle w:val="fontstyle61"/>
          <w:sz w:val="18"/>
          <w:szCs w:val="18"/>
        </w:rPr>
        <w:t>Random rnd = ThreadLocalRandom.current();</w:t>
      </w:r>
      <w:r>
        <w:rPr>
          <w:rFonts w:ascii="LucidaSans-Typewriter" w:hAnsi="LucidaSans-Typewriter"/>
          <w:color w:val="000000"/>
          <w:sz w:val="18"/>
          <w:szCs w:val="18"/>
        </w:rPr>
        <w:br/>
      </w:r>
      <w:r>
        <w:rPr>
          <w:rStyle w:val="fontstyle61"/>
          <w:sz w:val="18"/>
          <w:szCs w:val="18"/>
        </w:rPr>
        <w:t xml:space="preserve">return </w:t>
      </w:r>
      <w:r>
        <w:rPr>
          <w:rStyle w:val="fontstyle71"/>
        </w:rPr>
        <w:t>choiceList.get(rnd.nextInt(choiceList.size()))</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version is a tad more verbose, and perhaps a tad slower, but it’s worth it for</w:t>
      </w:r>
      <w:r>
        <w:rPr>
          <w:rFonts w:ascii="Times-Roman" w:hAnsi="Times-Roman"/>
          <w:color w:val="000000"/>
          <w:sz w:val="22"/>
        </w:rPr>
        <w:br/>
      </w:r>
      <w:r>
        <w:rPr>
          <w:rStyle w:val="fontstyle01"/>
          <w:sz w:val="22"/>
        </w:rPr>
        <w:t xml:space="preserve">the peace of mind that you won’t get a </w:t>
      </w:r>
      <w:r>
        <w:rPr>
          <w:rStyle w:val="fontstyle61"/>
          <w:sz w:val="18"/>
          <w:szCs w:val="18"/>
        </w:rPr>
        <w:t xml:space="preserve">ClassCastException </w:t>
      </w:r>
      <w:r>
        <w:rPr>
          <w:rStyle w:val="fontstyle01"/>
          <w:sz w:val="22"/>
        </w:rPr>
        <w:t>at runtime.</w:t>
      </w:r>
      <w:r>
        <w:rPr>
          <w:rFonts w:ascii="Times-Roman" w:hAnsi="Times-Roman"/>
          <w:color w:val="000000"/>
          <w:sz w:val="22"/>
        </w:rPr>
        <w:br/>
      </w:r>
      <w:r>
        <w:rPr>
          <w:rStyle w:val="fontstyle01"/>
          <w:sz w:val="22"/>
        </w:rPr>
        <w:t>In summary, arrays and generics have very different type rules. Arrays are</w:t>
      </w:r>
      <w:r>
        <w:rPr>
          <w:rFonts w:ascii="Times-Roman" w:hAnsi="Times-Roman"/>
          <w:color w:val="000000"/>
          <w:sz w:val="22"/>
        </w:rPr>
        <w:br/>
      </w:r>
      <w:r>
        <w:rPr>
          <w:rStyle w:val="fontstyle01"/>
          <w:sz w:val="22"/>
        </w:rPr>
        <w:t>covariant and reified; generics are invariant and erased. As a consequence, arrays</w:t>
      </w:r>
      <w:r>
        <w:rPr>
          <w:rFonts w:ascii="Times-Roman" w:hAnsi="Times-Roman"/>
          <w:color w:val="000000"/>
          <w:sz w:val="22"/>
        </w:rPr>
        <w:br/>
      </w:r>
      <w:r>
        <w:rPr>
          <w:rStyle w:val="fontstyle01"/>
          <w:sz w:val="22"/>
        </w:rPr>
        <w:t>provide runtime type safety but not compile-time type safety, and vice versa for</w:t>
      </w:r>
      <w:r>
        <w:rPr>
          <w:rFonts w:ascii="Times-Roman" w:hAnsi="Times-Roman"/>
          <w:color w:val="000000"/>
          <w:sz w:val="22"/>
        </w:rPr>
        <w:br/>
      </w:r>
      <w:r>
        <w:rPr>
          <w:rStyle w:val="fontstyle01"/>
          <w:sz w:val="22"/>
        </w:rPr>
        <w:t>generics. As a rule, arrays and generics don’t mix well. If you find yourself</w:t>
      </w:r>
      <w:r>
        <w:rPr>
          <w:rFonts w:ascii="Times-Roman" w:hAnsi="Times-Roman"/>
          <w:color w:val="000000"/>
          <w:sz w:val="22"/>
        </w:rPr>
        <w:br/>
      </w:r>
      <w:r>
        <w:rPr>
          <w:rStyle w:val="fontstyle01"/>
          <w:sz w:val="22"/>
        </w:rPr>
        <w:t>mixing them and getting compile-time errors or warnings, your first impulse</w:t>
      </w:r>
      <w:r>
        <w:rPr>
          <w:rFonts w:ascii="Times-Roman" w:hAnsi="Times-Roman"/>
          <w:color w:val="000000"/>
          <w:sz w:val="22"/>
        </w:rPr>
        <w:br/>
      </w:r>
      <w:r>
        <w:rPr>
          <w:rStyle w:val="fontstyle01"/>
          <w:sz w:val="22"/>
        </w:rPr>
        <w:t>should be to replace the arrays with lists.</w:t>
      </w:r>
      <w:r>
        <w:br/>
      </w:r>
      <w:r>
        <w:rPr>
          <w:rStyle w:val="fontstyle01"/>
          <w:sz w:val="20"/>
          <w:szCs w:val="20"/>
        </w:rPr>
        <w:t xml:space="preserve">130 </w:t>
      </w:r>
      <w:r>
        <w:rPr>
          <w:rStyle w:val="fontstyle21"/>
          <w:sz w:val="16"/>
          <w:szCs w:val="16"/>
        </w:rPr>
        <w:t>CHAPTER 5 GENERICS</w:t>
      </w:r>
      <w:r>
        <w:rPr>
          <w:rFonts w:ascii="Times-Italic" w:hAnsi="Times-Italic"/>
          <w:i/>
          <w:iCs/>
          <w:color w:val="000000"/>
          <w:sz w:val="16"/>
          <w:szCs w:val="16"/>
        </w:rPr>
        <w:br/>
      </w:r>
      <w:r>
        <w:rPr>
          <w:rStyle w:val="fontstyle51"/>
          <w:sz w:val="26"/>
          <w:szCs w:val="26"/>
        </w:rPr>
        <w:t>Item 29: Favor generic types</w:t>
      </w:r>
      <w:r>
        <w:rPr>
          <w:rFonts w:ascii="Times-Bold" w:hAnsi="Times-Bold"/>
          <w:b/>
          <w:bCs/>
          <w:color w:val="000000"/>
          <w:sz w:val="26"/>
          <w:szCs w:val="26"/>
        </w:rPr>
        <w:br/>
      </w:r>
      <w:r>
        <w:rPr>
          <w:rStyle w:val="fontstyle01"/>
          <w:sz w:val="22"/>
        </w:rPr>
        <w:t>It is generally not too difficult to parameterize your declarations and make use of</w:t>
      </w:r>
      <w:r>
        <w:rPr>
          <w:rFonts w:ascii="Times-Roman" w:hAnsi="Times-Roman"/>
          <w:color w:val="000000"/>
          <w:sz w:val="22"/>
        </w:rPr>
        <w:br/>
      </w:r>
      <w:r>
        <w:rPr>
          <w:rStyle w:val="fontstyle01"/>
          <w:sz w:val="22"/>
        </w:rPr>
        <w:t>the generic types and methods provided by the JDK. Writing your own generic</w:t>
      </w:r>
      <w:r>
        <w:rPr>
          <w:rFonts w:ascii="Times-Roman" w:hAnsi="Times-Roman"/>
          <w:color w:val="000000"/>
          <w:sz w:val="22"/>
        </w:rPr>
        <w:br/>
      </w:r>
      <w:r>
        <w:rPr>
          <w:rStyle w:val="fontstyle01"/>
          <w:sz w:val="22"/>
        </w:rPr>
        <w:t>types is a bit more difficult, but it’s worth the effort to learn how.</w:t>
      </w:r>
      <w:r>
        <w:rPr>
          <w:rFonts w:ascii="Times-Roman" w:hAnsi="Times-Roman"/>
          <w:color w:val="000000"/>
          <w:sz w:val="22"/>
        </w:rPr>
        <w:br/>
      </w:r>
      <w:r>
        <w:rPr>
          <w:rStyle w:val="fontstyle01"/>
          <w:sz w:val="22"/>
        </w:rPr>
        <w:t>Consider the simple (toy) stack implementation from Item 7:</w:t>
      </w:r>
      <w:r>
        <w:rPr>
          <w:rFonts w:ascii="Times-Roman" w:hAnsi="Times-Roman"/>
          <w:color w:val="000000"/>
          <w:sz w:val="22"/>
        </w:rPr>
        <w:br/>
      </w:r>
      <w:r>
        <w:rPr>
          <w:rStyle w:val="fontstyle71"/>
        </w:rPr>
        <w:t>// Object-based collection - a prime candidate for generics</w:t>
      </w:r>
      <w:r>
        <w:rPr>
          <w:rFonts w:ascii="LucidaSans-TypewriterBold" w:hAnsi="LucidaSans-TypewriterBold"/>
          <w:b/>
          <w:bCs/>
          <w:color w:val="000000"/>
          <w:sz w:val="18"/>
          <w:szCs w:val="18"/>
        </w:rPr>
        <w:br/>
      </w:r>
      <w:r>
        <w:rPr>
          <w:rStyle w:val="fontstyle61"/>
          <w:sz w:val="18"/>
          <w:szCs w:val="18"/>
        </w:rPr>
        <w:t>public class Stack {</w:t>
      </w:r>
      <w:r>
        <w:rPr>
          <w:rFonts w:ascii="LucidaSans-Typewriter" w:hAnsi="LucidaSans-Typewriter"/>
          <w:color w:val="000000"/>
          <w:sz w:val="18"/>
          <w:szCs w:val="18"/>
        </w:rPr>
        <w:br/>
      </w:r>
      <w:r>
        <w:rPr>
          <w:rStyle w:val="fontstyle61"/>
          <w:sz w:val="18"/>
          <w:szCs w:val="18"/>
        </w:rPr>
        <w:t xml:space="preserve">private </w:t>
      </w:r>
      <w:r>
        <w:rPr>
          <w:rStyle w:val="fontstyle71"/>
        </w:rPr>
        <w:t>Object</w:t>
      </w:r>
      <w:r>
        <w:rPr>
          <w:rStyle w:val="fontstyle61"/>
          <w:sz w:val="18"/>
          <w:szCs w:val="18"/>
        </w:rPr>
        <w:t>[] elements;</w:t>
      </w:r>
      <w:r>
        <w:rPr>
          <w:rFonts w:ascii="LucidaSans-Typewriter" w:hAnsi="LucidaSans-Typewriter"/>
          <w:color w:val="000000"/>
          <w:sz w:val="18"/>
          <w:szCs w:val="18"/>
        </w:rPr>
        <w:br/>
      </w:r>
      <w:r>
        <w:rPr>
          <w:rStyle w:val="fontstyle61"/>
          <w:sz w:val="18"/>
          <w:szCs w:val="18"/>
        </w:rPr>
        <w:t>private int size = 0;</w:t>
      </w:r>
      <w:r>
        <w:rPr>
          <w:rFonts w:ascii="LucidaSans-Typewriter" w:hAnsi="LucidaSans-Typewriter"/>
          <w:color w:val="000000"/>
          <w:sz w:val="18"/>
          <w:szCs w:val="18"/>
        </w:rPr>
        <w:br/>
      </w:r>
      <w:r>
        <w:rPr>
          <w:rStyle w:val="fontstyle61"/>
          <w:sz w:val="18"/>
          <w:szCs w:val="18"/>
        </w:rPr>
        <w:t>private static final int DEFAULT_INITIAL_CAPACITY = 16;</w:t>
      </w:r>
      <w:r>
        <w:rPr>
          <w:rFonts w:ascii="LucidaSans-Typewriter" w:hAnsi="LucidaSans-Typewriter"/>
          <w:color w:val="000000"/>
          <w:sz w:val="18"/>
          <w:szCs w:val="18"/>
        </w:rPr>
        <w:br/>
      </w:r>
      <w:r>
        <w:rPr>
          <w:rStyle w:val="fontstyle61"/>
          <w:sz w:val="18"/>
          <w:szCs w:val="18"/>
        </w:rPr>
        <w:t>public Stack() {</w:t>
      </w:r>
      <w:r>
        <w:rPr>
          <w:rFonts w:ascii="LucidaSans-Typewriter" w:hAnsi="LucidaSans-Typewriter"/>
          <w:color w:val="000000"/>
          <w:sz w:val="18"/>
          <w:szCs w:val="18"/>
        </w:rPr>
        <w:br/>
      </w:r>
      <w:r>
        <w:rPr>
          <w:rStyle w:val="fontstyle61"/>
          <w:sz w:val="18"/>
          <w:szCs w:val="18"/>
        </w:rPr>
        <w:t xml:space="preserve">elements = new </w:t>
      </w:r>
      <w:r>
        <w:rPr>
          <w:rStyle w:val="fontstyle71"/>
        </w:rPr>
        <w:t>Object</w:t>
      </w:r>
      <w:r>
        <w:rPr>
          <w:rStyle w:val="fontstyle61"/>
          <w:sz w:val="18"/>
          <w:szCs w:val="18"/>
        </w:rPr>
        <w:t>[DEFAULT_INITIAL_CAPACITY];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void push(</w:t>
      </w:r>
      <w:r>
        <w:rPr>
          <w:rStyle w:val="fontstyle71"/>
        </w:rPr>
        <w:t xml:space="preserve">Object </w:t>
      </w:r>
      <w:r>
        <w:rPr>
          <w:rStyle w:val="fontstyle61"/>
          <w:sz w:val="18"/>
          <w:szCs w:val="18"/>
        </w:rPr>
        <w:t>e) {</w:t>
      </w:r>
      <w:r>
        <w:rPr>
          <w:rFonts w:ascii="LucidaSans-Typewriter" w:hAnsi="LucidaSans-Typewriter"/>
          <w:color w:val="000000"/>
          <w:sz w:val="18"/>
          <w:szCs w:val="18"/>
        </w:rPr>
        <w:br/>
      </w:r>
      <w:r>
        <w:rPr>
          <w:rStyle w:val="fontstyle61"/>
          <w:sz w:val="18"/>
          <w:szCs w:val="18"/>
        </w:rPr>
        <w:t>ensureCapacity();</w:t>
      </w:r>
      <w:r>
        <w:rPr>
          <w:rFonts w:ascii="LucidaSans-Typewriter" w:hAnsi="LucidaSans-Typewriter"/>
          <w:color w:val="000000"/>
          <w:sz w:val="18"/>
          <w:szCs w:val="18"/>
        </w:rPr>
        <w:br/>
      </w:r>
      <w:r>
        <w:rPr>
          <w:rStyle w:val="fontstyle61"/>
          <w:sz w:val="18"/>
          <w:szCs w:val="18"/>
        </w:rPr>
        <w:t>elements[size++] = 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xml:space="preserve">public </w:t>
      </w:r>
      <w:r>
        <w:rPr>
          <w:rStyle w:val="fontstyle71"/>
        </w:rPr>
        <w:t xml:space="preserve">Object </w:t>
      </w:r>
      <w:r>
        <w:rPr>
          <w:rStyle w:val="fontstyle61"/>
          <w:sz w:val="18"/>
          <w:szCs w:val="18"/>
        </w:rPr>
        <w:t>pop() {</w:t>
      </w:r>
      <w:r>
        <w:rPr>
          <w:rFonts w:ascii="LucidaSans-Typewriter" w:hAnsi="LucidaSans-Typewriter"/>
          <w:color w:val="000000"/>
          <w:sz w:val="18"/>
          <w:szCs w:val="18"/>
        </w:rPr>
        <w:br/>
      </w:r>
      <w:r>
        <w:rPr>
          <w:rStyle w:val="fontstyle61"/>
          <w:sz w:val="18"/>
          <w:szCs w:val="18"/>
        </w:rPr>
        <w:t>if (size == 0)</w:t>
      </w:r>
      <w:r>
        <w:rPr>
          <w:rFonts w:ascii="LucidaSans-Typewriter" w:hAnsi="LucidaSans-Typewriter"/>
          <w:color w:val="000000"/>
          <w:sz w:val="18"/>
          <w:szCs w:val="18"/>
        </w:rPr>
        <w:br/>
      </w:r>
      <w:r>
        <w:rPr>
          <w:rStyle w:val="fontstyle61"/>
          <w:sz w:val="18"/>
          <w:szCs w:val="18"/>
        </w:rPr>
        <w:t>throw new EmptyStackException();</w:t>
      </w:r>
      <w:r>
        <w:rPr>
          <w:rFonts w:ascii="LucidaSans-Typewriter" w:hAnsi="LucidaSans-Typewriter"/>
          <w:color w:val="000000"/>
          <w:sz w:val="18"/>
          <w:szCs w:val="18"/>
        </w:rPr>
        <w:br/>
      </w:r>
      <w:r>
        <w:rPr>
          <w:rStyle w:val="fontstyle71"/>
        </w:rPr>
        <w:t xml:space="preserve">Object </w:t>
      </w:r>
      <w:r>
        <w:rPr>
          <w:rStyle w:val="fontstyle61"/>
          <w:sz w:val="18"/>
          <w:szCs w:val="18"/>
        </w:rPr>
        <w:t>result = elements[--size];</w:t>
      </w:r>
      <w:r>
        <w:rPr>
          <w:rFonts w:ascii="LucidaSans-Typewriter" w:hAnsi="LucidaSans-Typewriter"/>
          <w:color w:val="000000"/>
          <w:sz w:val="18"/>
          <w:szCs w:val="18"/>
        </w:rPr>
        <w:br/>
      </w:r>
      <w:r>
        <w:rPr>
          <w:rStyle w:val="fontstyle61"/>
          <w:sz w:val="18"/>
          <w:szCs w:val="18"/>
        </w:rPr>
        <w:t>elements[size] = null; // Eliminate obsolete reference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boolean isEmpty() {</w:t>
      </w:r>
      <w:r>
        <w:rPr>
          <w:rFonts w:ascii="LucidaSans-Typewriter" w:hAnsi="LucidaSans-Typewriter"/>
          <w:color w:val="000000"/>
          <w:sz w:val="18"/>
          <w:szCs w:val="18"/>
        </w:rPr>
        <w:br/>
      </w:r>
      <w:r>
        <w:rPr>
          <w:rStyle w:val="fontstyle61"/>
          <w:sz w:val="18"/>
          <w:szCs w:val="18"/>
        </w:rPr>
        <w:lastRenderedPageBreak/>
        <w:t>return size == 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void ensureCapacity() {</w:t>
      </w:r>
      <w:r>
        <w:rPr>
          <w:rFonts w:ascii="LucidaSans-Typewriter" w:hAnsi="LucidaSans-Typewriter"/>
          <w:color w:val="000000"/>
          <w:sz w:val="18"/>
          <w:szCs w:val="18"/>
        </w:rPr>
        <w:br/>
      </w:r>
      <w:r>
        <w:rPr>
          <w:rStyle w:val="fontstyle61"/>
          <w:sz w:val="18"/>
          <w:szCs w:val="18"/>
        </w:rPr>
        <w:t>if (elements.length == size)</w:t>
      </w:r>
      <w:r>
        <w:rPr>
          <w:rFonts w:ascii="LucidaSans-Typewriter" w:hAnsi="LucidaSans-Typewriter"/>
          <w:color w:val="000000"/>
          <w:sz w:val="18"/>
          <w:szCs w:val="18"/>
        </w:rPr>
        <w:br/>
      </w:r>
      <w:r>
        <w:rPr>
          <w:rStyle w:val="fontstyle61"/>
          <w:sz w:val="18"/>
          <w:szCs w:val="18"/>
        </w:rPr>
        <w:t>elements = Arrays.copyOf(elements, 2 * size + 1);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class should have been parameterized to begin with, but since it wasn’t, we</w:t>
      </w:r>
      <w:r>
        <w:rPr>
          <w:rFonts w:ascii="Times-Roman" w:hAnsi="Times-Roman"/>
          <w:color w:val="000000"/>
          <w:sz w:val="22"/>
        </w:rPr>
        <w:br/>
      </w:r>
      <w:r>
        <w:rPr>
          <w:rStyle w:val="fontstyle01"/>
          <w:sz w:val="22"/>
        </w:rPr>
        <w:t xml:space="preserve">can </w:t>
      </w:r>
      <w:r>
        <w:rPr>
          <w:rStyle w:val="fontstyle21"/>
          <w:sz w:val="22"/>
        </w:rPr>
        <w:t xml:space="preserve">generify </w:t>
      </w:r>
      <w:r>
        <w:rPr>
          <w:rStyle w:val="fontstyle01"/>
          <w:sz w:val="22"/>
        </w:rPr>
        <w:t>it after the fact. In other words, we can parameterize it without harming clients of the original non-parameterized version. As it stands, the client has to</w:t>
      </w:r>
      <w:r>
        <w:rPr>
          <w:rFonts w:ascii="Times-Roman" w:hAnsi="Times-Roman"/>
          <w:color w:val="000000"/>
          <w:sz w:val="22"/>
        </w:rPr>
        <w:br/>
      </w:r>
      <w:r>
        <w:rPr>
          <w:rStyle w:val="fontstyle01"/>
          <w:sz w:val="22"/>
        </w:rPr>
        <w:t>cast objects that are popped off the stack, and those casts might fail at runtime.</w:t>
      </w:r>
      <w:r>
        <w:rPr>
          <w:rFonts w:ascii="Times-Roman" w:hAnsi="Times-Roman"/>
          <w:color w:val="000000"/>
          <w:sz w:val="22"/>
        </w:rPr>
        <w:br/>
      </w:r>
      <w:r>
        <w:rPr>
          <w:rStyle w:val="fontstyle01"/>
          <w:sz w:val="22"/>
        </w:rPr>
        <w:t>The first step in generifying a class is to add one or more type parameters to its</w:t>
      </w:r>
      <w:r>
        <w:br/>
      </w:r>
      <w:r>
        <w:rPr>
          <w:rStyle w:val="fontstyle21"/>
          <w:sz w:val="16"/>
          <w:szCs w:val="16"/>
        </w:rPr>
        <w:t xml:space="preserve">ITEM 29: FAVOR GENERIC TYPES </w:t>
      </w:r>
      <w:r>
        <w:rPr>
          <w:rStyle w:val="fontstyle01"/>
          <w:sz w:val="20"/>
          <w:szCs w:val="20"/>
        </w:rPr>
        <w:t>131</w:t>
      </w:r>
      <w:r>
        <w:rPr>
          <w:rFonts w:ascii="Times-Roman" w:hAnsi="Times-Roman"/>
          <w:color w:val="000000"/>
          <w:sz w:val="20"/>
          <w:szCs w:val="20"/>
        </w:rPr>
        <w:br/>
      </w:r>
      <w:r>
        <w:rPr>
          <w:rStyle w:val="fontstyle01"/>
          <w:sz w:val="22"/>
        </w:rPr>
        <w:t>declaration. In this case there is one type parameter, representing the element type</w:t>
      </w:r>
      <w:r>
        <w:rPr>
          <w:rFonts w:ascii="Times-Roman" w:hAnsi="Times-Roman"/>
          <w:color w:val="000000"/>
          <w:sz w:val="22"/>
        </w:rPr>
        <w:br/>
      </w:r>
      <w:r>
        <w:rPr>
          <w:rStyle w:val="fontstyle01"/>
          <w:sz w:val="22"/>
        </w:rPr>
        <w:t xml:space="preserve">of the stack, and the conventional name for this type parameter is </w:t>
      </w:r>
      <w:r>
        <w:rPr>
          <w:rStyle w:val="fontstyle61"/>
          <w:sz w:val="18"/>
          <w:szCs w:val="18"/>
        </w:rPr>
        <w:t xml:space="preserve">E </w:t>
      </w:r>
      <w:r>
        <w:rPr>
          <w:rStyle w:val="fontstyle01"/>
          <w:sz w:val="22"/>
        </w:rPr>
        <w:t>(Item 68).</w:t>
      </w:r>
      <w:r>
        <w:rPr>
          <w:rFonts w:ascii="Times-Roman" w:hAnsi="Times-Roman"/>
          <w:color w:val="000000"/>
          <w:sz w:val="22"/>
        </w:rPr>
        <w:br/>
      </w:r>
      <w:r>
        <w:rPr>
          <w:rStyle w:val="fontstyle01"/>
          <w:sz w:val="22"/>
        </w:rPr>
        <w:t xml:space="preserve">The next step is to replace all the uses of the type </w:t>
      </w:r>
      <w:r>
        <w:rPr>
          <w:rStyle w:val="fontstyle61"/>
          <w:sz w:val="18"/>
          <w:szCs w:val="18"/>
        </w:rPr>
        <w:t xml:space="preserve">Object </w:t>
      </w:r>
      <w:r>
        <w:rPr>
          <w:rStyle w:val="fontstyle01"/>
          <w:sz w:val="22"/>
        </w:rPr>
        <w:t>with the appropriate</w:t>
      </w:r>
      <w:r>
        <w:rPr>
          <w:rFonts w:ascii="Times-Roman" w:hAnsi="Times-Roman"/>
          <w:color w:val="000000"/>
          <w:sz w:val="22"/>
        </w:rPr>
        <w:br/>
      </w:r>
      <w:r>
        <w:rPr>
          <w:rStyle w:val="fontstyle01"/>
          <w:sz w:val="22"/>
        </w:rPr>
        <w:t>type parameter and then try to compile the resulting program:</w:t>
      </w:r>
      <w:r>
        <w:rPr>
          <w:rFonts w:ascii="Times-Roman" w:hAnsi="Times-Roman"/>
          <w:color w:val="000000"/>
          <w:sz w:val="22"/>
        </w:rPr>
        <w:br/>
      </w:r>
      <w:r>
        <w:rPr>
          <w:rStyle w:val="fontstyle71"/>
        </w:rPr>
        <w:t>// Initial attempt to generify Stack - won't compile!</w:t>
      </w:r>
      <w:r>
        <w:rPr>
          <w:rFonts w:ascii="LucidaSans-TypewriterBold" w:hAnsi="LucidaSans-TypewriterBold"/>
          <w:b/>
          <w:bCs/>
          <w:color w:val="000000"/>
          <w:sz w:val="18"/>
          <w:szCs w:val="18"/>
        </w:rPr>
        <w:br/>
      </w:r>
      <w:r>
        <w:rPr>
          <w:rStyle w:val="fontstyle61"/>
          <w:sz w:val="18"/>
          <w:szCs w:val="18"/>
        </w:rPr>
        <w:t>public class Stack</w:t>
      </w:r>
      <w:r>
        <w:rPr>
          <w:rStyle w:val="fontstyle71"/>
        </w:rPr>
        <w:t xml:space="preserve">&lt;E&gt; </w:t>
      </w:r>
      <w:r>
        <w:rPr>
          <w:rStyle w:val="fontstyle61"/>
          <w:sz w:val="18"/>
          <w:szCs w:val="18"/>
        </w:rPr>
        <w:t>{</w:t>
      </w:r>
      <w:r>
        <w:rPr>
          <w:rFonts w:ascii="LucidaSans-Typewriter" w:hAnsi="LucidaSans-Typewriter"/>
          <w:color w:val="000000"/>
          <w:sz w:val="18"/>
          <w:szCs w:val="18"/>
        </w:rPr>
        <w:br/>
      </w:r>
      <w:r>
        <w:rPr>
          <w:rStyle w:val="fontstyle61"/>
          <w:sz w:val="18"/>
          <w:szCs w:val="18"/>
        </w:rPr>
        <w:t xml:space="preserve">private </w:t>
      </w:r>
      <w:r>
        <w:rPr>
          <w:rStyle w:val="fontstyle71"/>
        </w:rPr>
        <w:t>E</w:t>
      </w:r>
      <w:r>
        <w:rPr>
          <w:rStyle w:val="fontstyle61"/>
          <w:sz w:val="18"/>
          <w:szCs w:val="18"/>
        </w:rPr>
        <w:t>[] elements;</w:t>
      </w:r>
      <w:r>
        <w:rPr>
          <w:rFonts w:ascii="LucidaSans-Typewriter" w:hAnsi="LucidaSans-Typewriter"/>
          <w:color w:val="000000"/>
          <w:sz w:val="18"/>
          <w:szCs w:val="18"/>
        </w:rPr>
        <w:br/>
      </w:r>
      <w:r>
        <w:rPr>
          <w:rStyle w:val="fontstyle61"/>
          <w:sz w:val="18"/>
          <w:szCs w:val="18"/>
        </w:rPr>
        <w:t>private int size = 0;</w:t>
      </w:r>
      <w:r>
        <w:rPr>
          <w:rFonts w:ascii="LucidaSans-Typewriter" w:hAnsi="LucidaSans-Typewriter"/>
          <w:color w:val="000000"/>
          <w:sz w:val="18"/>
          <w:szCs w:val="18"/>
        </w:rPr>
        <w:br/>
      </w:r>
      <w:r>
        <w:rPr>
          <w:rStyle w:val="fontstyle61"/>
          <w:sz w:val="18"/>
          <w:szCs w:val="18"/>
        </w:rPr>
        <w:t>private static final int DEFAULT_INITIAL_CAPACITY = 16;</w:t>
      </w:r>
      <w:r>
        <w:rPr>
          <w:rFonts w:ascii="LucidaSans-Typewriter" w:hAnsi="LucidaSans-Typewriter"/>
          <w:color w:val="000000"/>
          <w:sz w:val="18"/>
          <w:szCs w:val="18"/>
        </w:rPr>
        <w:br/>
      </w:r>
      <w:r>
        <w:rPr>
          <w:rStyle w:val="fontstyle61"/>
          <w:sz w:val="18"/>
          <w:szCs w:val="18"/>
        </w:rPr>
        <w:t>public Stack() {</w:t>
      </w:r>
      <w:r>
        <w:rPr>
          <w:rFonts w:ascii="LucidaSans-Typewriter" w:hAnsi="LucidaSans-Typewriter"/>
          <w:color w:val="000000"/>
          <w:sz w:val="18"/>
          <w:szCs w:val="18"/>
        </w:rPr>
        <w:br/>
      </w:r>
      <w:r>
        <w:rPr>
          <w:rStyle w:val="fontstyle61"/>
          <w:sz w:val="18"/>
          <w:szCs w:val="18"/>
        </w:rPr>
        <w:t xml:space="preserve">elements = new </w:t>
      </w:r>
      <w:r>
        <w:rPr>
          <w:rStyle w:val="fontstyle71"/>
        </w:rPr>
        <w:t>E</w:t>
      </w:r>
      <w:r>
        <w:rPr>
          <w:rStyle w:val="fontstyle61"/>
          <w:sz w:val="18"/>
          <w:szCs w:val="18"/>
        </w:rPr>
        <w:t>[DEFAULT_INITIAL_CAPACITY];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void push(</w:t>
      </w:r>
      <w:r>
        <w:rPr>
          <w:rStyle w:val="fontstyle71"/>
        </w:rPr>
        <w:t xml:space="preserve">E </w:t>
      </w:r>
      <w:r>
        <w:rPr>
          <w:rStyle w:val="fontstyle61"/>
          <w:sz w:val="18"/>
          <w:szCs w:val="18"/>
        </w:rPr>
        <w:t>e) {</w:t>
      </w:r>
      <w:r>
        <w:rPr>
          <w:rFonts w:ascii="LucidaSans-Typewriter" w:hAnsi="LucidaSans-Typewriter"/>
          <w:color w:val="000000"/>
          <w:sz w:val="18"/>
          <w:szCs w:val="18"/>
        </w:rPr>
        <w:br/>
      </w:r>
      <w:r>
        <w:rPr>
          <w:rStyle w:val="fontstyle61"/>
          <w:sz w:val="18"/>
          <w:szCs w:val="18"/>
        </w:rPr>
        <w:t>ensureCapacity();</w:t>
      </w:r>
      <w:r>
        <w:rPr>
          <w:rFonts w:ascii="LucidaSans-Typewriter" w:hAnsi="LucidaSans-Typewriter"/>
          <w:color w:val="000000"/>
          <w:sz w:val="18"/>
          <w:szCs w:val="18"/>
        </w:rPr>
        <w:br/>
      </w:r>
      <w:r>
        <w:rPr>
          <w:rStyle w:val="fontstyle61"/>
          <w:sz w:val="18"/>
          <w:szCs w:val="18"/>
        </w:rPr>
        <w:t>elements[size++] = 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xml:space="preserve">public </w:t>
      </w:r>
      <w:r>
        <w:rPr>
          <w:rStyle w:val="fontstyle71"/>
        </w:rPr>
        <w:t xml:space="preserve">E </w:t>
      </w:r>
      <w:r>
        <w:rPr>
          <w:rStyle w:val="fontstyle61"/>
          <w:sz w:val="18"/>
          <w:szCs w:val="18"/>
        </w:rPr>
        <w:t>pop() {</w:t>
      </w:r>
      <w:r>
        <w:rPr>
          <w:rFonts w:ascii="LucidaSans-Typewriter" w:hAnsi="LucidaSans-Typewriter"/>
          <w:color w:val="000000"/>
          <w:sz w:val="18"/>
          <w:szCs w:val="18"/>
        </w:rPr>
        <w:br/>
      </w:r>
      <w:r>
        <w:rPr>
          <w:rStyle w:val="fontstyle61"/>
          <w:sz w:val="18"/>
          <w:szCs w:val="18"/>
        </w:rPr>
        <w:t>if (size == 0)</w:t>
      </w:r>
      <w:r>
        <w:rPr>
          <w:rFonts w:ascii="LucidaSans-Typewriter" w:hAnsi="LucidaSans-Typewriter"/>
          <w:color w:val="000000"/>
          <w:sz w:val="18"/>
          <w:szCs w:val="18"/>
        </w:rPr>
        <w:br/>
      </w:r>
      <w:r>
        <w:rPr>
          <w:rStyle w:val="fontstyle61"/>
          <w:sz w:val="18"/>
          <w:szCs w:val="18"/>
        </w:rPr>
        <w:t>throw new EmptyStackException();</w:t>
      </w:r>
      <w:r>
        <w:rPr>
          <w:rFonts w:ascii="LucidaSans-Typewriter" w:hAnsi="LucidaSans-Typewriter"/>
          <w:color w:val="000000"/>
          <w:sz w:val="18"/>
          <w:szCs w:val="18"/>
        </w:rPr>
        <w:br/>
      </w:r>
      <w:r>
        <w:rPr>
          <w:rStyle w:val="fontstyle71"/>
        </w:rPr>
        <w:t xml:space="preserve">E </w:t>
      </w:r>
      <w:r>
        <w:rPr>
          <w:rStyle w:val="fontstyle61"/>
          <w:sz w:val="18"/>
          <w:szCs w:val="18"/>
        </w:rPr>
        <w:t>result = elements[--size];</w:t>
      </w:r>
      <w:r>
        <w:rPr>
          <w:rFonts w:ascii="LucidaSans-Typewriter" w:hAnsi="LucidaSans-Typewriter"/>
          <w:color w:val="000000"/>
          <w:sz w:val="18"/>
          <w:szCs w:val="18"/>
        </w:rPr>
        <w:br/>
      </w:r>
      <w:r>
        <w:rPr>
          <w:rStyle w:val="fontstyle61"/>
          <w:sz w:val="18"/>
          <w:szCs w:val="18"/>
        </w:rPr>
        <w:t>elements[size] = null; // Eliminate obsolete reference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no changes in isEmpty or ensureCapacity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You’ll generally get at least one error or warning, and this class is no exception.</w:t>
      </w:r>
      <w:r>
        <w:rPr>
          <w:rFonts w:ascii="Times-Roman" w:hAnsi="Times-Roman"/>
          <w:color w:val="000000"/>
          <w:sz w:val="22"/>
        </w:rPr>
        <w:br/>
      </w:r>
      <w:r>
        <w:rPr>
          <w:rStyle w:val="fontstyle01"/>
          <w:sz w:val="22"/>
        </w:rPr>
        <w:t>Luckily, this class generates only one error:</w:t>
      </w:r>
      <w:r>
        <w:rPr>
          <w:rFonts w:ascii="Times-Roman" w:hAnsi="Times-Roman"/>
          <w:color w:val="000000"/>
          <w:sz w:val="22"/>
        </w:rPr>
        <w:br/>
      </w:r>
      <w:r>
        <w:rPr>
          <w:rStyle w:val="fontstyle61"/>
          <w:sz w:val="18"/>
          <w:szCs w:val="18"/>
        </w:rPr>
        <w:t>Stack.java:8: generic array creation</w:t>
      </w:r>
      <w:r>
        <w:rPr>
          <w:rFonts w:ascii="LucidaSans-Typewriter" w:hAnsi="LucidaSans-Typewriter"/>
          <w:color w:val="000000"/>
          <w:sz w:val="18"/>
          <w:szCs w:val="18"/>
        </w:rPr>
        <w:br/>
      </w:r>
      <w:r>
        <w:rPr>
          <w:rStyle w:val="fontstyle61"/>
          <w:sz w:val="18"/>
          <w:szCs w:val="18"/>
        </w:rPr>
        <w:t xml:space="preserve">elements = </w:t>
      </w:r>
      <w:r>
        <w:rPr>
          <w:rStyle w:val="fontstyle71"/>
        </w:rPr>
        <w:t>new E[DEFAULT_INITIAL_CAPACITY]</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As explained in Item 28, you can’t create an array of a non-reifiable type, such</w:t>
      </w:r>
      <w:r>
        <w:rPr>
          <w:rFonts w:ascii="Times-Roman" w:hAnsi="Times-Roman"/>
          <w:color w:val="000000"/>
          <w:sz w:val="22"/>
        </w:rPr>
        <w:br/>
      </w:r>
      <w:r>
        <w:rPr>
          <w:rStyle w:val="fontstyle01"/>
          <w:sz w:val="22"/>
        </w:rPr>
        <w:t xml:space="preserve">as </w:t>
      </w:r>
      <w:r>
        <w:rPr>
          <w:rStyle w:val="fontstyle61"/>
          <w:sz w:val="18"/>
          <w:szCs w:val="18"/>
        </w:rPr>
        <w:t>E</w:t>
      </w:r>
      <w:r>
        <w:rPr>
          <w:rStyle w:val="fontstyle01"/>
          <w:sz w:val="22"/>
        </w:rPr>
        <w:t>. This problem arises every time you write a generic type that is backed by an</w:t>
      </w:r>
      <w:r>
        <w:rPr>
          <w:rFonts w:ascii="Times-Roman" w:hAnsi="Times-Roman"/>
          <w:color w:val="000000"/>
          <w:sz w:val="22"/>
        </w:rPr>
        <w:br/>
      </w:r>
      <w:r>
        <w:rPr>
          <w:rStyle w:val="fontstyle01"/>
          <w:sz w:val="22"/>
        </w:rPr>
        <w:t xml:space="preserve">array. There are two reasonable ways to solve it. The first solution directly circumvents the prohibition on generic array creation: create an array of </w:t>
      </w:r>
      <w:r>
        <w:rPr>
          <w:rStyle w:val="fontstyle61"/>
          <w:sz w:val="18"/>
          <w:szCs w:val="18"/>
        </w:rPr>
        <w:t xml:space="preserve">Object </w:t>
      </w:r>
      <w:r>
        <w:rPr>
          <w:rStyle w:val="fontstyle01"/>
          <w:sz w:val="22"/>
        </w:rPr>
        <w:t>and cast</w:t>
      </w:r>
      <w:r>
        <w:br/>
      </w:r>
      <w:r>
        <w:rPr>
          <w:rStyle w:val="fontstyle01"/>
          <w:sz w:val="20"/>
          <w:szCs w:val="20"/>
        </w:rPr>
        <w:t xml:space="preserve">132 </w:t>
      </w:r>
      <w:r>
        <w:rPr>
          <w:rStyle w:val="fontstyle21"/>
          <w:sz w:val="16"/>
          <w:szCs w:val="16"/>
        </w:rPr>
        <w:t>CHAPTER 5 GENERICS</w:t>
      </w:r>
      <w:r>
        <w:rPr>
          <w:rFonts w:ascii="Times-Italic" w:hAnsi="Times-Italic"/>
          <w:i/>
          <w:iCs/>
          <w:color w:val="000000"/>
          <w:sz w:val="16"/>
          <w:szCs w:val="16"/>
        </w:rPr>
        <w:br/>
      </w:r>
      <w:r>
        <w:rPr>
          <w:rStyle w:val="fontstyle01"/>
          <w:sz w:val="22"/>
        </w:rPr>
        <w:t>it to the generic array type. Now in place of an error, the compiler will emit a</w:t>
      </w:r>
      <w:r>
        <w:rPr>
          <w:rFonts w:ascii="Times-Roman" w:hAnsi="Times-Roman"/>
          <w:color w:val="000000"/>
          <w:sz w:val="22"/>
        </w:rPr>
        <w:br/>
      </w:r>
      <w:r>
        <w:rPr>
          <w:rStyle w:val="fontstyle01"/>
          <w:sz w:val="22"/>
        </w:rPr>
        <w:lastRenderedPageBreak/>
        <w:t>warning. This usage is legal, but it’s not (in general) typesafe:</w:t>
      </w:r>
      <w:r>
        <w:rPr>
          <w:rFonts w:ascii="Times-Roman" w:hAnsi="Times-Roman"/>
          <w:color w:val="000000"/>
          <w:sz w:val="22"/>
        </w:rPr>
        <w:br/>
      </w:r>
      <w:r>
        <w:rPr>
          <w:rStyle w:val="fontstyle61"/>
          <w:sz w:val="18"/>
          <w:szCs w:val="18"/>
        </w:rPr>
        <w:t>Stack.java:8: warning: [unchecked] unchecked cast</w:t>
      </w:r>
      <w:r>
        <w:rPr>
          <w:rFonts w:ascii="LucidaSans-Typewriter" w:hAnsi="LucidaSans-Typewriter"/>
          <w:color w:val="000000"/>
          <w:sz w:val="18"/>
          <w:szCs w:val="18"/>
        </w:rPr>
        <w:br/>
      </w:r>
      <w:r>
        <w:rPr>
          <w:rStyle w:val="fontstyle61"/>
          <w:sz w:val="18"/>
          <w:szCs w:val="18"/>
        </w:rPr>
        <w:t>found: Object[], required: E[]</w:t>
      </w:r>
      <w:r>
        <w:rPr>
          <w:rFonts w:ascii="LucidaSans-Typewriter" w:hAnsi="LucidaSans-Typewriter"/>
          <w:color w:val="000000"/>
          <w:sz w:val="18"/>
          <w:szCs w:val="18"/>
        </w:rPr>
        <w:br/>
      </w:r>
      <w:r>
        <w:rPr>
          <w:rStyle w:val="fontstyle61"/>
          <w:sz w:val="18"/>
          <w:szCs w:val="18"/>
        </w:rPr>
        <w:t xml:space="preserve">elements = </w:t>
      </w:r>
      <w:r>
        <w:rPr>
          <w:rStyle w:val="fontstyle71"/>
        </w:rPr>
        <w:t>(E[]) new Object[DEFAULT_INITIAL_CAPACITY]</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compiler may not be able to prove that your program is typesafe, but you</w:t>
      </w:r>
      <w:r>
        <w:rPr>
          <w:rFonts w:ascii="Times-Roman" w:hAnsi="Times-Roman"/>
          <w:color w:val="000000"/>
          <w:sz w:val="22"/>
        </w:rPr>
        <w:br/>
      </w:r>
      <w:r>
        <w:rPr>
          <w:rStyle w:val="fontstyle01"/>
          <w:sz w:val="22"/>
        </w:rPr>
        <w:t>can. You must convince yourself that the unchecked cast will not compromise the</w:t>
      </w:r>
      <w:r>
        <w:rPr>
          <w:rFonts w:ascii="Times-Roman" w:hAnsi="Times-Roman"/>
          <w:color w:val="000000"/>
          <w:sz w:val="22"/>
        </w:rPr>
        <w:br/>
      </w:r>
      <w:r>
        <w:rPr>
          <w:rStyle w:val="fontstyle01"/>
          <w:sz w:val="22"/>
        </w:rPr>
        <w:t>type safety of the program. The array in question (</w:t>
      </w:r>
      <w:r>
        <w:rPr>
          <w:rStyle w:val="fontstyle61"/>
          <w:sz w:val="18"/>
          <w:szCs w:val="18"/>
        </w:rPr>
        <w:t>elements</w:t>
      </w:r>
      <w:r>
        <w:rPr>
          <w:rStyle w:val="fontstyle01"/>
          <w:sz w:val="22"/>
        </w:rPr>
        <w:t>) is stored in a private</w:t>
      </w:r>
      <w:r>
        <w:rPr>
          <w:rFonts w:ascii="Times-Roman" w:hAnsi="Times-Roman"/>
          <w:color w:val="000000"/>
          <w:sz w:val="22"/>
        </w:rPr>
        <w:br/>
      </w:r>
      <w:r>
        <w:rPr>
          <w:rStyle w:val="fontstyle01"/>
          <w:sz w:val="22"/>
        </w:rPr>
        <w:t>field and never returned to the client or passed to any other method. The only</w:t>
      </w:r>
      <w:r>
        <w:rPr>
          <w:rFonts w:ascii="Times-Roman" w:hAnsi="Times-Roman"/>
          <w:color w:val="000000"/>
          <w:sz w:val="22"/>
        </w:rPr>
        <w:br/>
      </w:r>
      <w:r>
        <w:rPr>
          <w:rStyle w:val="fontstyle01"/>
          <w:sz w:val="22"/>
        </w:rPr>
        <w:t xml:space="preserve">elements stored in the array are those passed to the </w:t>
      </w:r>
      <w:r>
        <w:rPr>
          <w:rStyle w:val="fontstyle61"/>
          <w:sz w:val="18"/>
          <w:szCs w:val="18"/>
        </w:rPr>
        <w:t xml:space="preserve">push </w:t>
      </w:r>
      <w:r>
        <w:rPr>
          <w:rStyle w:val="fontstyle01"/>
          <w:sz w:val="22"/>
        </w:rPr>
        <w:t>method, which are of</w:t>
      </w:r>
      <w:r>
        <w:rPr>
          <w:rFonts w:ascii="Times-Roman" w:hAnsi="Times-Roman"/>
          <w:color w:val="000000"/>
          <w:sz w:val="22"/>
        </w:rPr>
        <w:br/>
      </w:r>
      <w:r>
        <w:rPr>
          <w:rStyle w:val="fontstyle01"/>
          <w:sz w:val="22"/>
        </w:rPr>
        <w:t xml:space="preserve">type </w:t>
      </w:r>
      <w:r>
        <w:rPr>
          <w:rStyle w:val="fontstyle61"/>
          <w:sz w:val="18"/>
          <w:szCs w:val="18"/>
        </w:rPr>
        <w:t>E</w:t>
      </w:r>
      <w:r>
        <w:rPr>
          <w:rStyle w:val="fontstyle01"/>
          <w:sz w:val="22"/>
        </w:rPr>
        <w:t>, so the unchecked cast can do no harm.</w:t>
      </w:r>
      <w:r>
        <w:rPr>
          <w:rFonts w:ascii="Times-Roman" w:hAnsi="Times-Roman"/>
          <w:color w:val="000000"/>
          <w:sz w:val="22"/>
        </w:rPr>
        <w:br/>
      </w:r>
      <w:r>
        <w:rPr>
          <w:rStyle w:val="fontstyle01"/>
          <w:sz w:val="22"/>
        </w:rPr>
        <w:t>Once you’ve proved that an unchecked cast is safe, suppress the warning in as</w:t>
      </w:r>
      <w:r>
        <w:rPr>
          <w:rFonts w:ascii="Times-Roman" w:hAnsi="Times-Roman"/>
          <w:color w:val="000000"/>
          <w:sz w:val="22"/>
        </w:rPr>
        <w:br/>
      </w:r>
      <w:r>
        <w:rPr>
          <w:rStyle w:val="fontstyle01"/>
          <w:sz w:val="22"/>
        </w:rPr>
        <w:t>narrow a scope as possible (Item 27). In this case, the constructor contains only the</w:t>
      </w:r>
      <w:r>
        <w:rPr>
          <w:rFonts w:ascii="Times-Roman" w:hAnsi="Times-Roman"/>
          <w:color w:val="000000"/>
          <w:sz w:val="22"/>
        </w:rPr>
        <w:br/>
      </w:r>
      <w:r>
        <w:rPr>
          <w:rStyle w:val="fontstyle01"/>
          <w:sz w:val="22"/>
        </w:rPr>
        <w:t>unchecked array creation, so it’s appropriate to suppress the warning in the entire</w:t>
      </w:r>
      <w:r>
        <w:rPr>
          <w:rFonts w:ascii="Times-Roman" w:hAnsi="Times-Roman"/>
          <w:color w:val="000000"/>
          <w:sz w:val="22"/>
        </w:rPr>
        <w:br/>
      </w:r>
      <w:r>
        <w:rPr>
          <w:rStyle w:val="fontstyle01"/>
          <w:sz w:val="22"/>
        </w:rPr>
        <w:t xml:space="preserve">constructor. With the addition of an annotation to do this, </w:t>
      </w:r>
      <w:r>
        <w:rPr>
          <w:rStyle w:val="fontstyle61"/>
          <w:sz w:val="18"/>
          <w:szCs w:val="18"/>
        </w:rPr>
        <w:t xml:space="preserve">Stack </w:t>
      </w:r>
      <w:r>
        <w:rPr>
          <w:rStyle w:val="fontstyle01"/>
          <w:sz w:val="22"/>
        </w:rPr>
        <w:t>compiles cleanly,</w:t>
      </w:r>
      <w:r>
        <w:rPr>
          <w:rFonts w:ascii="Times-Roman" w:hAnsi="Times-Roman"/>
          <w:color w:val="000000"/>
          <w:sz w:val="22"/>
        </w:rPr>
        <w:br/>
      </w:r>
      <w:r>
        <w:rPr>
          <w:rStyle w:val="fontstyle01"/>
          <w:sz w:val="22"/>
        </w:rPr>
        <w:t xml:space="preserve">and you can use it without explicit casts or fear of a </w:t>
      </w:r>
      <w:r>
        <w:rPr>
          <w:rStyle w:val="fontstyle61"/>
          <w:sz w:val="18"/>
          <w:szCs w:val="18"/>
        </w:rPr>
        <w:t>ClassCastException</w:t>
      </w:r>
      <w:r>
        <w:rPr>
          <w:rStyle w:val="fontstyle01"/>
          <w:sz w:val="22"/>
        </w:rPr>
        <w:t>:</w:t>
      </w:r>
      <w:r>
        <w:rPr>
          <w:rFonts w:ascii="Times-Roman" w:hAnsi="Times-Roman"/>
          <w:color w:val="000000"/>
          <w:sz w:val="22"/>
        </w:rPr>
        <w:br/>
      </w:r>
      <w:r>
        <w:rPr>
          <w:rStyle w:val="fontstyle71"/>
        </w:rPr>
        <w:t>// The elements array will contain only E instances from push(E).</w:t>
      </w:r>
      <w:r>
        <w:rPr>
          <w:rFonts w:ascii="LucidaSans-TypewriterBold" w:hAnsi="LucidaSans-TypewriterBold"/>
          <w:b/>
          <w:bCs/>
          <w:color w:val="000000"/>
          <w:sz w:val="18"/>
          <w:szCs w:val="18"/>
        </w:rPr>
        <w:br/>
      </w:r>
      <w:r>
        <w:rPr>
          <w:rStyle w:val="fontstyle71"/>
        </w:rPr>
        <w:t>// This is sufficient to ensure type safety, but the runtime</w:t>
      </w:r>
      <w:r>
        <w:rPr>
          <w:rFonts w:ascii="LucidaSans-TypewriterBold" w:hAnsi="LucidaSans-TypewriterBold"/>
          <w:b/>
          <w:bCs/>
          <w:color w:val="000000"/>
          <w:sz w:val="18"/>
          <w:szCs w:val="18"/>
        </w:rPr>
        <w:br/>
      </w:r>
      <w:r>
        <w:rPr>
          <w:rStyle w:val="fontstyle71"/>
        </w:rPr>
        <w:t>// type of the array won't be E[]; it will always be Object[]!</w:t>
      </w:r>
      <w:r>
        <w:rPr>
          <w:rFonts w:ascii="LucidaSans-TypewriterBold" w:hAnsi="LucidaSans-TypewriterBold"/>
          <w:b/>
          <w:bCs/>
          <w:color w:val="000000"/>
          <w:sz w:val="18"/>
          <w:szCs w:val="18"/>
        </w:rPr>
        <w:br/>
      </w:r>
      <w:r>
        <w:rPr>
          <w:rStyle w:val="fontstyle71"/>
        </w:rPr>
        <w:t>@SuppressWarnings("unchecked")</w:t>
      </w:r>
      <w:r>
        <w:rPr>
          <w:rFonts w:ascii="LucidaSans-TypewriterBold" w:hAnsi="LucidaSans-TypewriterBold"/>
          <w:b/>
          <w:bCs/>
          <w:color w:val="000000"/>
          <w:sz w:val="18"/>
          <w:szCs w:val="18"/>
        </w:rPr>
        <w:br/>
      </w:r>
      <w:r>
        <w:rPr>
          <w:rStyle w:val="fontstyle61"/>
          <w:sz w:val="18"/>
          <w:szCs w:val="18"/>
        </w:rPr>
        <w:t>public Stack() {</w:t>
      </w:r>
      <w:r>
        <w:rPr>
          <w:rFonts w:ascii="LucidaSans-Typewriter" w:hAnsi="LucidaSans-Typewriter"/>
          <w:color w:val="000000"/>
          <w:sz w:val="18"/>
          <w:szCs w:val="18"/>
        </w:rPr>
        <w:br/>
      </w:r>
      <w:r>
        <w:rPr>
          <w:rStyle w:val="fontstyle61"/>
          <w:sz w:val="18"/>
          <w:szCs w:val="18"/>
        </w:rPr>
        <w:t>elements = (E[]) new Object[DEFAULT_INITIAL_CAPACITY];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second way to eliminate the generic array creation error in </w:t>
      </w:r>
      <w:r>
        <w:rPr>
          <w:rStyle w:val="fontstyle61"/>
          <w:sz w:val="18"/>
          <w:szCs w:val="18"/>
        </w:rPr>
        <w:t xml:space="preserve">Stack </w:t>
      </w:r>
      <w:r>
        <w:rPr>
          <w:rStyle w:val="fontstyle01"/>
          <w:sz w:val="22"/>
        </w:rPr>
        <w:t>is to</w:t>
      </w:r>
      <w:r>
        <w:rPr>
          <w:rFonts w:ascii="Times-Roman" w:hAnsi="Times-Roman"/>
          <w:color w:val="000000"/>
          <w:sz w:val="22"/>
        </w:rPr>
        <w:br/>
      </w:r>
      <w:r>
        <w:rPr>
          <w:rStyle w:val="fontstyle01"/>
          <w:sz w:val="22"/>
        </w:rPr>
        <w:t xml:space="preserve">change the type of the field </w:t>
      </w:r>
      <w:r>
        <w:rPr>
          <w:rStyle w:val="fontstyle61"/>
          <w:sz w:val="18"/>
          <w:szCs w:val="18"/>
        </w:rPr>
        <w:t xml:space="preserve">elements </w:t>
      </w:r>
      <w:r>
        <w:rPr>
          <w:rStyle w:val="fontstyle01"/>
          <w:sz w:val="22"/>
        </w:rPr>
        <w:t xml:space="preserve">from </w:t>
      </w:r>
      <w:r>
        <w:rPr>
          <w:rStyle w:val="fontstyle61"/>
          <w:sz w:val="18"/>
          <w:szCs w:val="18"/>
        </w:rPr>
        <w:t xml:space="preserve">E[] </w:t>
      </w:r>
      <w:r>
        <w:rPr>
          <w:rStyle w:val="fontstyle01"/>
          <w:sz w:val="22"/>
        </w:rPr>
        <w:t xml:space="preserve">to </w:t>
      </w:r>
      <w:r>
        <w:rPr>
          <w:rStyle w:val="fontstyle61"/>
          <w:sz w:val="18"/>
          <w:szCs w:val="18"/>
        </w:rPr>
        <w:t>Object[]</w:t>
      </w:r>
      <w:r>
        <w:rPr>
          <w:rStyle w:val="fontstyle01"/>
          <w:sz w:val="22"/>
        </w:rPr>
        <w:t>. If you do this, you’ll</w:t>
      </w:r>
      <w:r>
        <w:rPr>
          <w:rFonts w:ascii="Times-Roman" w:hAnsi="Times-Roman"/>
          <w:color w:val="000000"/>
          <w:sz w:val="22"/>
        </w:rPr>
        <w:br/>
      </w:r>
      <w:r>
        <w:rPr>
          <w:rStyle w:val="fontstyle01"/>
          <w:sz w:val="22"/>
        </w:rPr>
        <w:t>get a different error:</w:t>
      </w:r>
      <w:r>
        <w:rPr>
          <w:rFonts w:ascii="Times-Roman" w:hAnsi="Times-Roman"/>
          <w:color w:val="000000"/>
          <w:sz w:val="22"/>
        </w:rPr>
        <w:br/>
      </w:r>
      <w:r>
        <w:rPr>
          <w:rStyle w:val="fontstyle61"/>
          <w:sz w:val="18"/>
          <w:szCs w:val="18"/>
        </w:rPr>
        <w:t>Stack.java:19: incompatible types</w:t>
      </w:r>
      <w:r>
        <w:rPr>
          <w:rFonts w:ascii="LucidaSans-Typewriter" w:hAnsi="LucidaSans-Typewriter"/>
          <w:color w:val="000000"/>
          <w:sz w:val="18"/>
          <w:szCs w:val="18"/>
        </w:rPr>
        <w:br/>
      </w:r>
      <w:r>
        <w:rPr>
          <w:rStyle w:val="fontstyle61"/>
          <w:sz w:val="18"/>
          <w:szCs w:val="18"/>
        </w:rPr>
        <w:t>found: Object, required: E</w:t>
      </w:r>
      <w:r>
        <w:rPr>
          <w:rFonts w:ascii="LucidaSans-Typewriter" w:hAnsi="LucidaSans-Typewriter"/>
          <w:color w:val="000000"/>
          <w:sz w:val="18"/>
          <w:szCs w:val="18"/>
        </w:rPr>
        <w:br/>
      </w:r>
      <w:r>
        <w:rPr>
          <w:rStyle w:val="fontstyle71"/>
        </w:rPr>
        <w:t>E result = elements[--size];</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You can change this error into a warning by casting the element retrieved from the</w:t>
      </w:r>
      <w:r>
        <w:rPr>
          <w:rFonts w:ascii="Times-Roman" w:hAnsi="Times-Roman"/>
          <w:color w:val="000000"/>
          <w:sz w:val="22"/>
        </w:rPr>
        <w:br/>
      </w:r>
      <w:r>
        <w:rPr>
          <w:rStyle w:val="fontstyle01"/>
          <w:sz w:val="22"/>
        </w:rPr>
        <w:t xml:space="preserve">array to </w:t>
      </w:r>
      <w:r>
        <w:rPr>
          <w:rStyle w:val="fontstyle61"/>
          <w:sz w:val="18"/>
          <w:szCs w:val="18"/>
        </w:rPr>
        <w:t>E</w:t>
      </w:r>
      <w:r>
        <w:rPr>
          <w:rStyle w:val="fontstyle01"/>
          <w:sz w:val="22"/>
        </w:rPr>
        <w:t>, but you will get a warning:</w:t>
      </w:r>
      <w:r>
        <w:rPr>
          <w:rFonts w:ascii="Times-Roman" w:hAnsi="Times-Roman"/>
          <w:color w:val="000000"/>
          <w:sz w:val="22"/>
        </w:rPr>
        <w:br/>
      </w:r>
      <w:r>
        <w:rPr>
          <w:rStyle w:val="fontstyle61"/>
          <w:sz w:val="18"/>
          <w:szCs w:val="18"/>
        </w:rPr>
        <w:t>Stack.java:19: warning: [unchecked] unchecked cast</w:t>
      </w:r>
      <w:r>
        <w:rPr>
          <w:rFonts w:ascii="LucidaSans-Typewriter" w:hAnsi="LucidaSans-Typewriter"/>
          <w:color w:val="000000"/>
          <w:sz w:val="18"/>
          <w:szCs w:val="18"/>
        </w:rPr>
        <w:br/>
      </w:r>
      <w:r>
        <w:rPr>
          <w:rStyle w:val="fontstyle61"/>
          <w:sz w:val="18"/>
          <w:szCs w:val="18"/>
        </w:rPr>
        <w:t>found: Object, required: E</w:t>
      </w:r>
      <w:r>
        <w:rPr>
          <w:rFonts w:ascii="LucidaSans-Typewriter" w:hAnsi="LucidaSans-Typewriter"/>
          <w:color w:val="000000"/>
          <w:sz w:val="18"/>
          <w:szCs w:val="18"/>
        </w:rPr>
        <w:br/>
      </w:r>
      <w:r>
        <w:rPr>
          <w:rStyle w:val="fontstyle61"/>
          <w:sz w:val="18"/>
          <w:szCs w:val="18"/>
        </w:rPr>
        <w:t xml:space="preserve">E result = </w:t>
      </w:r>
      <w:r>
        <w:rPr>
          <w:rStyle w:val="fontstyle71"/>
        </w:rPr>
        <w:t xml:space="preserve">(E) </w:t>
      </w:r>
      <w:r>
        <w:rPr>
          <w:rStyle w:val="fontstyle61"/>
          <w:sz w:val="18"/>
          <w:szCs w:val="18"/>
        </w:rPr>
        <w:t>elements[--size];</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29: FAVOR GENERIC TYPES </w:t>
      </w:r>
      <w:r>
        <w:rPr>
          <w:rStyle w:val="fontstyle01"/>
          <w:sz w:val="20"/>
          <w:szCs w:val="20"/>
        </w:rPr>
        <w:t>133</w:t>
      </w:r>
      <w:r>
        <w:rPr>
          <w:rFonts w:ascii="Times-Roman" w:hAnsi="Times-Roman"/>
          <w:color w:val="000000"/>
          <w:sz w:val="20"/>
          <w:szCs w:val="20"/>
        </w:rPr>
        <w:br/>
      </w:r>
      <w:r>
        <w:rPr>
          <w:rStyle w:val="fontstyle01"/>
          <w:sz w:val="22"/>
        </w:rPr>
        <w:t xml:space="preserve">Because </w:t>
      </w:r>
      <w:r>
        <w:rPr>
          <w:rStyle w:val="fontstyle61"/>
          <w:sz w:val="18"/>
          <w:szCs w:val="18"/>
        </w:rPr>
        <w:t xml:space="preserve">E </w:t>
      </w:r>
      <w:r>
        <w:rPr>
          <w:rStyle w:val="fontstyle01"/>
          <w:sz w:val="22"/>
        </w:rPr>
        <w:t>is a non-reifiable type, there’s no way the compiler can check the</w:t>
      </w:r>
      <w:r>
        <w:rPr>
          <w:rFonts w:ascii="Times-Roman" w:hAnsi="Times-Roman"/>
          <w:color w:val="000000"/>
          <w:sz w:val="22"/>
        </w:rPr>
        <w:br/>
      </w:r>
      <w:r>
        <w:rPr>
          <w:rStyle w:val="fontstyle01"/>
          <w:sz w:val="22"/>
        </w:rPr>
        <w:t>cast at runtime. Again, you can easily prove to yourself that the unchecked cast is</w:t>
      </w:r>
      <w:r>
        <w:rPr>
          <w:rFonts w:ascii="Times-Roman" w:hAnsi="Times-Roman"/>
          <w:color w:val="000000"/>
          <w:sz w:val="22"/>
        </w:rPr>
        <w:br/>
      </w:r>
      <w:r>
        <w:rPr>
          <w:rStyle w:val="fontstyle01"/>
          <w:sz w:val="22"/>
        </w:rPr>
        <w:t>safe, so it’s appropriate to suppress the warning. In line with the advice of Item 27,</w:t>
      </w:r>
      <w:r>
        <w:rPr>
          <w:rFonts w:ascii="Times-Roman" w:hAnsi="Times-Roman"/>
          <w:color w:val="000000"/>
          <w:sz w:val="22"/>
        </w:rPr>
        <w:br/>
      </w:r>
      <w:r>
        <w:rPr>
          <w:rStyle w:val="fontstyle01"/>
          <w:sz w:val="22"/>
        </w:rPr>
        <w:t>we suppress the warning only on the assignment that contains the unchecked cast,</w:t>
      </w:r>
      <w:r>
        <w:rPr>
          <w:rFonts w:ascii="Times-Roman" w:hAnsi="Times-Roman"/>
          <w:color w:val="000000"/>
          <w:sz w:val="22"/>
        </w:rPr>
        <w:br/>
      </w:r>
      <w:r>
        <w:rPr>
          <w:rStyle w:val="fontstyle01"/>
          <w:sz w:val="22"/>
        </w:rPr>
        <w:t xml:space="preserve">not on the entire </w:t>
      </w:r>
      <w:r>
        <w:rPr>
          <w:rStyle w:val="fontstyle61"/>
          <w:sz w:val="18"/>
          <w:szCs w:val="18"/>
        </w:rPr>
        <w:t xml:space="preserve">pop </w:t>
      </w:r>
      <w:r>
        <w:rPr>
          <w:rStyle w:val="fontstyle01"/>
          <w:sz w:val="22"/>
        </w:rPr>
        <w:t>method:</w:t>
      </w:r>
      <w:r>
        <w:rPr>
          <w:rFonts w:ascii="Times-Roman" w:hAnsi="Times-Roman"/>
          <w:color w:val="000000"/>
          <w:sz w:val="22"/>
        </w:rPr>
        <w:br/>
      </w:r>
      <w:r>
        <w:rPr>
          <w:rStyle w:val="fontstyle71"/>
        </w:rPr>
        <w:t>// Appropriate suppression of unchecked warning</w:t>
      </w:r>
      <w:r>
        <w:rPr>
          <w:rFonts w:ascii="LucidaSans-TypewriterBold" w:hAnsi="LucidaSans-TypewriterBold"/>
          <w:b/>
          <w:bCs/>
          <w:color w:val="000000"/>
          <w:sz w:val="18"/>
          <w:szCs w:val="18"/>
        </w:rPr>
        <w:br/>
      </w:r>
      <w:r>
        <w:rPr>
          <w:rStyle w:val="fontstyle61"/>
          <w:sz w:val="18"/>
          <w:szCs w:val="18"/>
        </w:rPr>
        <w:t>public E pop() {</w:t>
      </w:r>
      <w:r>
        <w:rPr>
          <w:rFonts w:ascii="LucidaSans-Typewriter" w:hAnsi="LucidaSans-Typewriter"/>
          <w:color w:val="000000"/>
          <w:sz w:val="18"/>
          <w:szCs w:val="18"/>
        </w:rPr>
        <w:br/>
      </w:r>
      <w:r>
        <w:rPr>
          <w:rStyle w:val="fontstyle61"/>
          <w:sz w:val="18"/>
          <w:szCs w:val="18"/>
        </w:rPr>
        <w:t>if (size == 0)</w:t>
      </w:r>
      <w:r>
        <w:rPr>
          <w:rFonts w:ascii="LucidaSans-Typewriter" w:hAnsi="LucidaSans-Typewriter"/>
          <w:color w:val="000000"/>
          <w:sz w:val="18"/>
          <w:szCs w:val="18"/>
        </w:rPr>
        <w:br/>
      </w:r>
      <w:r>
        <w:rPr>
          <w:rStyle w:val="fontstyle61"/>
          <w:sz w:val="18"/>
          <w:szCs w:val="18"/>
        </w:rPr>
        <w:t>throw new EmptyStackException();</w:t>
      </w:r>
      <w:r>
        <w:rPr>
          <w:rFonts w:ascii="LucidaSans-Typewriter" w:hAnsi="LucidaSans-Typewriter"/>
          <w:color w:val="000000"/>
          <w:sz w:val="18"/>
          <w:szCs w:val="18"/>
        </w:rPr>
        <w:br/>
      </w:r>
      <w:r>
        <w:rPr>
          <w:rStyle w:val="fontstyle71"/>
        </w:rPr>
        <w:t>// push requires elements to be of type E, so cast is correct</w:t>
      </w:r>
      <w:r>
        <w:rPr>
          <w:rFonts w:ascii="LucidaSans-TypewriterBold" w:hAnsi="LucidaSans-TypewriterBold"/>
          <w:b/>
          <w:bCs/>
          <w:color w:val="000000"/>
          <w:sz w:val="18"/>
          <w:szCs w:val="18"/>
        </w:rPr>
        <w:br/>
      </w:r>
      <w:r>
        <w:rPr>
          <w:rStyle w:val="fontstyle71"/>
        </w:rPr>
        <w:t xml:space="preserve">@SuppressWarnings("unchecked") </w:t>
      </w:r>
      <w:r>
        <w:rPr>
          <w:rStyle w:val="fontstyle61"/>
          <w:sz w:val="18"/>
          <w:szCs w:val="18"/>
        </w:rPr>
        <w:t>E result =</w:t>
      </w:r>
      <w:r>
        <w:rPr>
          <w:rFonts w:ascii="LucidaSans-Typewriter" w:hAnsi="LucidaSans-Typewriter"/>
          <w:color w:val="000000"/>
          <w:sz w:val="18"/>
          <w:szCs w:val="18"/>
        </w:rPr>
        <w:br/>
      </w:r>
      <w:r>
        <w:rPr>
          <w:rStyle w:val="fontstyle61"/>
          <w:sz w:val="18"/>
          <w:szCs w:val="18"/>
        </w:rPr>
        <w:t>(E) elements[--size];</w:t>
      </w:r>
      <w:r>
        <w:rPr>
          <w:rFonts w:ascii="LucidaSans-Typewriter" w:hAnsi="LucidaSans-Typewriter"/>
          <w:color w:val="000000"/>
          <w:sz w:val="18"/>
          <w:szCs w:val="18"/>
        </w:rPr>
        <w:br/>
      </w:r>
      <w:r>
        <w:rPr>
          <w:rStyle w:val="fontstyle61"/>
          <w:sz w:val="18"/>
          <w:szCs w:val="18"/>
        </w:rPr>
        <w:lastRenderedPageBreak/>
        <w:t>elements[size] = null; // Eliminate obsolete reference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Both techniques for eliminating the generic array creation have their</w:t>
      </w:r>
      <w:r>
        <w:rPr>
          <w:rFonts w:ascii="Times-Roman" w:hAnsi="Times-Roman"/>
          <w:color w:val="000000"/>
          <w:sz w:val="22"/>
        </w:rPr>
        <w:br/>
      </w:r>
      <w:r>
        <w:rPr>
          <w:rStyle w:val="fontstyle01"/>
          <w:sz w:val="22"/>
        </w:rPr>
        <w:t xml:space="preserve">adherents. The first is more readable: the array is declared to be of type </w:t>
      </w:r>
      <w:r>
        <w:rPr>
          <w:rStyle w:val="fontstyle61"/>
          <w:sz w:val="18"/>
          <w:szCs w:val="18"/>
        </w:rPr>
        <w:t>E[]</w:t>
      </w:r>
      <w:r>
        <w:rPr>
          <w:rStyle w:val="fontstyle01"/>
          <w:sz w:val="22"/>
        </w:rPr>
        <w:t>,</w:t>
      </w:r>
      <w:r>
        <w:rPr>
          <w:rFonts w:ascii="Times-Roman" w:hAnsi="Times-Roman"/>
          <w:color w:val="000000"/>
          <w:sz w:val="22"/>
        </w:rPr>
        <w:br/>
      </w:r>
      <w:r>
        <w:rPr>
          <w:rStyle w:val="fontstyle01"/>
          <w:sz w:val="22"/>
        </w:rPr>
        <w:t xml:space="preserve">clearly indicating that it contains only </w:t>
      </w:r>
      <w:r>
        <w:rPr>
          <w:rStyle w:val="fontstyle61"/>
          <w:sz w:val="18"/>
          <w:szCs w:val="18"/>
        </w:rPr>
        <w:t xml:space="preserve">E </w:t>
      </w:r>
      <w:r>
        <w:rPr>
          <w:rStyle w:val="fontstyle01"/>
          <w:sz w:val="22"/>
        </w:rPr>
        <w:t>instances. It is also more concise: in a</w:t>
      </w:r>
      <w:r>
        <w:rPr>
          <w:rFonts w:ascii="Times-Roman" w:hAnsi="Times-Roman"/>
          <w:color w:val="000000"/>
          <w:sz w:val="22"/>
        </w:rPr>
        <w:br/>
      </w:r>
      <w:r>
        <w:rPr>
          <w:rStyle w:val="fontstyle01"/>
          <w:sz w:val="22"/>
        </w:rPr>
        <w:t>typical generic class, you read from the array at many points in the code; the first</w:t>
      </w:r>
      <w:r>
        <w:rPr>
          <w:rFonts w:ascii="Times-Roman" w:hAnsi="Times-Roman"/>
          <w:color w:val="000000"/>
          <w:sz w:val="22"/>
        </w:rPr>
        <w:br/>
      </w:r>
      <w:r>
        <w:rPr>
          <w:rStyle w:val="fontstyle01"/>
          <w:sz w:val="22"/>
        </w:rPr>
        <w:t>technique requires only a single cast (where the array is created), while the second</w:t>
      </w:r>
      <w:r>
        <w:rPr>
          <w:rFonts w:ascii="Times-Roman" w:hAnsi="Times-Roman"/>
          <w:color w:val="000000"/>
          <w:sz w:val="22"/>
        </w:rPr>
        <w:br/>
      </w:r>
      <w:r>
        <w:rPr>
          <w:rStyle w:val="fontstyle01"/>
          <w:sz w:val="22"/>
        </w:rPr>
        <w:t>requires a separate cast each time an array element is read. Thus, the first</w:t>
      </w:r>
      <w:r>
        <w:rPr>
          <w:rFonts w:ascii="Times-Roman" w:hAnsi="Times-Roman"/>
          <w:color w:val="000000"/>
          <w:sz w:val="22"/>
        </w:rPr>
        <w:br/>
      </w:r>
      <w:r>
        <w:rPr>
          <w:rStyle w:val="fontstyle01"/>
          <w:sz w:val="22"/>
        </w:rPr>
        <w:t>technique is preferable and more commonly used in practice. It does, however,</w:t>
      </w:r>
      <w:r>
        <w:rPr>
          <w:rFonts w:ascii="Times-Roman" w:hAnsi="Times-Roman"/>
          <w:color w:val="000000"/>
          <w:sz w:val="22"/>
        </w:rPr>
        <w:br/>
      </w:r>
      <w:r>
        <w:rPr>
          <w:rStyle w:val="fontstyle01"/>
          <w:sz w:val="22"/>
        </w:rPr>
        <w:t xml:space="preserve">cause </w:t>
      </w:r>
      <w:r>
        <w:rPr>
          <w:rStyle w:val="fontstyle21"/>
          <w:sz w:val="22"/>
        </w:rPr>
        <w:t xml:space="preserve">heap pollution </w:t>
      </w:r>
      <w:r>
        <w:rPr>
          <w:rStyle w:val="fontstyle01"/>
          <w:sz w:val="22"/>
        </w:rPr>
        <w:t>(Item 32): the runtime type of the array does not match its</w:t>
      </w:r>
      <w:r>
        <w:rPr>
          <w:rFonts w:ascii="Times-Roman" w:hAnsi="Times-Roman"/>
          <w:color w:val="000000"/>
          <w:sz w:val="22"/>
        </w:rPr>
        <w:br/>
      </w:r>
      <w:r>
        <w:rPr>
          <w:rStyle w:val="fontstyle01"/>
          <w:sz w:val="22"/>
        </w:rPr>
        <w:t xml:space="preserve">compile-time type (unless </w:t>
      </w:r>
      <w:r>
        <w:rPr>
          <w:rStyle w:val="fontstyle61"/>
          <w:sz w:val="18"/>
          <w:szCs w:val="18"/>
        </w:rPr>
        <w:t xml:space="preserve">E </w:t>
      </w:r>
      <w:r>
        <w:rPr>
          <w:rStyle w:val="fontstyle01"/>
          <w:sz w:val="22"/>
        </w:rPr>
        <w:t xml:space="preserve">happens to be </w:t>
      </w:r>
      <w:r>
        <w:rPr>
          <w:rStyle w:val="fontstyle61"/>
          <w:sz w:val="18"/>
          <w:szCs w:val="18"/>
        </w:rPr>
        <w:t>Object</w:t>
      </w:r>
      <w:r>
        <w:rPr>
          <w:rStyle w:val="fontstyle01"/>
          <w:sz w:val="22"/>
        </w:rPr>
        <w:t>). This makes some</w:t>
      </w:r>
      <w:r>
        <w:rPr>
          <w:rFonts w:ascii="Times-Roman" w:hAnsi="Times-Roman"/>
          <w:color w:val="000000"/>
          <w:sz w:val="22"/>
        </w:rPr>
        <w:br/>
      </w:r>
      <w:r>
        <w:rPr>
          <w:rStyle w:val="fontstyle01"/>
          <w:sz w:val="22"/>
        </w:rPr>
        <w:t>programmers sufficiently queasy that they opt for the second technique, though</w:t>
      </w:r>
      <w:r>
        <w:rPr>
          <w:rFonts w:ascii="Times-Roman" w:hAnsi="Times-Roman"/>
          <w:color w:val="000000"/>
          <w:sz w:val="22"/>
        </w:rPr>
        <w:br/>
      </w:r>
      <w:r>
        <w:rPr>
          <w:rStyle w:val="fontstyle01"/>
          <w:sz w:val="22"/>
        </w:rPr>
        <w:t>the heap pollution is harmless in this situation.</w:t>
      </w:r>
      <w:r>
        <w:rPr>
          <w:rFonts w:ascii="Times-Roman" w:hAnsi="Times-Roman"/>
          <w:color w:val="000000"/>
          <w:sz w:val="22"/>
        </w:rPr>
        <w:br/>
      </w:r>
      <w:r>
        <w:rPr>
          <w:rStyle w:val="fontstyle01"/>
          <w:sz w:val="22"/>
        </w:rPr>
        <w:t xml:space="preserve">The following program demonstrates the use of our generic </w:t>
      </w:r>
      <w:r>
        <w:rPr>
          <w:rStyle w:val="fontstyle61"/>
          <w:sz w:val="18"/>
          <w:szCs w:val="18"/>
        </w:rPr>
        <w:t xml:space="preserve">Stack </w:t>
      </w:r>
      <w:r>
        <w:rPr>
          <w:rStyle w:val="fontstyle01"/>
          <w:sz w:val="22"/>
        </w:rPr>
        <w:t>class. The</w:t>
      </w:r>
      <w:r>
        <w:rPr>
          <w:rFonts w:ascii="Times-Roman" w:hAnsi="Times-Roman"/>
          <w:color w:val="000000"/>
          <w:sz w:val="22"/>
        </w:rPr>
        <w:br/>
      </w:r>
      <w:r>
        <w:rPr>
          <w:rStyle w:val="fontstyle01"/>
          <w:sz w:val="22"/>
        </w:rPr>
        <w:t>program prints its command line arguments in reverse order and converted to</w:t>
      </w:r>
      <w:r>
        <w:rPr>
          <w:rFonts w:ascii="Times-Roman" w:hAnsi="Times-Roman"/>
          <w:color w:val="000000"/>
          <w:sz w:val="22"/>
        </w:rPr>
        <w:br/>
      </w:r>
      <w:r>
        <w:rPr>
          <w:rStyle w:val="fontstyle01"/>
          <w:sz w:val="22"/>
        </w:rPr>
        <w:t xml:space="preserve">uppercase. No explicit cast is necessary to invoke </w:t>
      </w:r>
      <w:r>
        <w:rPr>
          <w:rStyle w:val="fontstyle61"/>
          <w:sz w:val="18"/>
          <w:szCs w:val="18"/>
        </w:rPr>
        <w:t>String</w:t>
      </w:r>
      <w:r>
        <w:rPr>
          <w:rStyle w:val="fontstyle01"/>
          <w:sz w:val="22"/>
        </w:rPr>
        <w:t xml:space="preserve">’s </w:t>
      </w:r>
      <w:r>
        <w:rPr>
          <w:rStyle w:val="fontstyle61"/>
          <w:sz w:val="18"/>
          <w:szCs w:val="18"/>
        </w:rPr>
        <w:t xml:space="preserve">toUpperCase </w:t>
      </w:r>
      <w:r>
        <w:rPr>
          <w:rStyle w:val="fontstyle01"/>
          <w:sz w:val="22"/>
        </w:rPr>
        <w:t>method</w:t>
      </w:r>
      <w:r>
        <w:rPr>
          <w:rFonts w:ascii="Times-Roman" w:hAnsi="Times-Roman"/>
          <w:color w:val="000000"/>
          <w:sz w:val="22"/>
        </w:rPr>
        <w:br/>
      </w:r>
      <w:r>
        <w:rPr>
          <w:rStyle w:val="fontstyle01"/>
          <w:sz w:val="22"/>
        </w:rPr>
        <w:t>on the elements popped from the stack, and the automatically generated cast is</w:t>
      </w:r>
      <w:r>
        <w:rPr>
          <w:rFonts w:ascii="Times-Roman" w:hAnsi="Times-Roman"/>
          <w:color w:val="000000"/>
          <w:sz w:val="22"/>
        </w:rPr>
        <w:br/>
      </w:r>
      <w:r>
        <w:rPr>
          <w:rStyle w:val="fontstyle01"/>
          <w:sz w:val="22"/>
        </w:rPr>
        <w:t>guaranteed to succeed:</w:t>
      </w:r>
      <w:r>
        <w:rPr>
          <w:rFonts w:ascii="Times-Roman" w:hAnsi="Times-Roman"/>
          <w:color w:val="000000"/>
          <w:sz w:val="22"/>
        </w:rPr>
        <w:br/>
      </w:r>
      <w:r>
        <w:rPr>
          <w:rStyle w:val="fontstyle71"/>
        </w:rPr>
        <w:t>// Little program to exercise our generic Stack</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Stack&lt;String&gt; stack = new Stack&lt;&gt;();</w:t>
      </w:r>
      <w:r>
        <w:rPr>
          <w:rFonts w:ascii="LucidaSans-Typewriter" w:hAnsi="LucidaSans-Typewriter"/>
          <w:color w:val="000000"/>
          <w:sz w:val="18"/>
          <w:szCs w:val="18"/>
        </w:rPr>
        <w:br/>
      </w:r>
      <w:r>
        <w:rPr>
          <w:rStyle w:val="fontstyle61"/>
          <w:sz w:val="18"/>
          <w:szCs w:val="18"/>
        </w:rPr>
        <w:t>for (String arg : args)</w:t>
      </w:r>
      <w:r>
        <w:rPr>
          <w:rFonts w:ascii="LucidaSans-Typewriter" w:hAnsi="LucidaSans-Typewriter"/>
          <w:color w:val="000000"/>
          <w:sz w:val="18"/>
          <w:szCs w:val="18"/>
        </w:rPr>
        <w:br/>
      </w:r>
      <w:r>
        <w:rPr>
          <w:rStyle w:val="fontstyle61"/>
          <w:sz w:val="18"/>
          <w:szCs w:val="18"/>
        </w:rPr>
        <w:t>stack.push(arg);</w:t>
      </w:r>
      <w:r>
        <w:rPr>
          <w:rFonts w:ascii="LucidaSans-Typewriter" w:hAnsi="LucidaSans-Typewriter"/>
          <w:color w:val="000000"/>
          <w:sz w:val="18"/>
          <w:szCs w:val="18"/>
        </w:rPr>
        <w:br/>
      </w:r>
      <w:r>
        <w:rPr>
          <w:rStyle w:val="fontstyle61"/>
          <w:sz w:val="18"/>
          <w:szCs w:val="18"/>
        </w:rPr>
        <w:t>while (!stack.isEmpty())</w:t>
      </w:r>
      <w:r>
        <w:rPr>
          <w:rFonts w:ascii="LucidaSans-Typewriter" w:hAnsi="LucidaSans-Typewriter"/>
          <w:color w:val="000000"/>
          <w:sz w:val="18"/>
          <w:szCs w:val="18"/>
        </w:rPr>
        <w:br/>
      </w:r>
      <w:r>
        <w:rPr>
          <w:rStyle w:val="fontstyle61"/>
          <w:sz w:val="18"/>
          <w:szCs w:val="18"/>
        </w:rPr>
        <w:t>System.out.println(</w:t>
      </w:r>
      <w:r>
        <w:rPr>
          <w:rStyle w:val="fontstyle71"/>
        </w:rPr>
        <w:t>stack.pop().toUpperCase()</w:t>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134 </w:t>
      </w:r>
      <w:r>
        <w:rPr>
          <w:rStyle w:val="fontstyle21"/>
          <w:sz w:val="16"/>
          <w:szCs w:val="16"/>
        </w:rPr>
        <w:t>CHAPTER 5 GENERICS</w:t>
      </w:r>
      <w:r>
        <w:rPr>
          <w:rFonts w:ascii="Times-Italic" w:hAnsi="Times-Italic"/>
          <w:i/>
          <w:iCs/>
          <w:color w:val="000000"/>
          <w:sz w:val="16"/>
          <w:szCs w:val="16"/>
        </w:rPr>
        <w:br/>
      </w:r>
      <w:r>
        <w:rPr>
          <w:rStyle w:val="fontstyle01"/>
          <w:sz w:val="22"/>
        </w:rPr>
        <w:t>The foregoing example may appear to contradict Item 28, which encourages</w:t>
      </w:r>
      <w:r>
        <w:rPr>
          <w:rFonts w:ascii="Times-Roman" w:hAnsi="Times-Roman"/>
          <w:color w:val="000000"/>
          <w:sz w:val="22"/>
        </w:rPr>
        <w:br/>
      </w:r>
      <w:r>
        <w:rPr>
          <w:rStyle w:val="fontstyle01"/>
          <w:sz w:val="22"/>
        </w:rPr>
        <w:t>the use of lists in preference to arrays. It is not always possible or desirable to use</w:t>
      </w:r>
      <w:r>
        <w:rPr>
          <w:rFonts w:ascii="Times-Roman" w:hAnsi="Times-Roman"/>
          <w:color w:val="000000"/>
          <w:sz w:val="22"/>
        </w:rPr>
        <w:br/>
      </w:r>
      <w:r>
        <w:rPr>
          <w:rStyle w:val="fontstyle01"/>
          <w:sz w:val="22"/>
        </w:rPr>
        <w:t>lists inside your generic types. Java doesn’t support lists natively, so some generic</w:t>
      </w:r>
      <w:r>
        <w:rPr>
          <w:rFonts w:ascii="Times-Roman" w:hAnsi="Times-Roman"/>
          <w:color w:val="000000"/>
          <w:sz w:val="22"/>
        </w:rPr>
        <w:br/>
      </w:r>
      <w:r>
        <w:rPr>
          <w:rStyle w:val="fontstyle01"/>
          <w:sz w:val="22"/>
        </w:rPr>
        <w:t xml:space="preserve">types, such as </w:t>
      </w:r>
      <w:r>
        <w:rPr>
          <w:rStyle w:val="fontstyle61"/>
          <w:sz w:val="18"/>
          <w:szCs w:val="18"/>
        </w:rPr>
        <w:t>ArrayList</w:t>
      </w:r>
      <w:r>
        <w:rPr>
          <w:rStyle w:val="fontstyle01"/>
          <w:sz w:val="22"/>
        </w:rPr>
        <w:t xml:space="preserve">, </w:t>
      </w:r>
      <w:r>
        <w:rPr>
          <w:rStyle w:val="fontstyle21"/>
          <w:sz w:val="22"/>
        </w:rPr>
        <w:t xml:space="preserve">must </w:t>
      </w:r>
      <w:r>
        <w:rPr>
          <w:rStyle w:val="fontstyle01"/>
          <w:sz w:val="22"/>
        </w:rPr>
        <w:t>be implemented atop arrays. Other generic types,</w:t>
      </w:r>
      <w:r>
        <w:rPr>
          <w:rFonts w:ascii="Times-Roman" w:hAnsi="Times-Roman"/>
          <w:color w:val="000000"/>
          <w:sz w:val="22"/>
        </w:rPr>
        <w:br/>
      </w:r>
      <w:r>
        <w:rPr>
          <w:rStyle w:val="fontstyle01"/>
          <w:sz w:val="22"/>
        </w:rPr>
        <w:t xml:space="preserve">such as </w:t>
      </w:r>
      <w:r>
        <w:rPr>
          <w:rStyle w:val="fontstyle61"/>
          <w:sz w:val="18"/>
          <w:szCs w:val="18"/>
        </w:rPr>
        <w:t>HashMap</w:t>
      </w:r>
      <w:r>
        <w:rPr>
          <w:rStyle w:val="fontstyle01"/>
          <w:sz w:val="22"/>
        </w:rPr>
        <w:t>, are implemented atop arrays for performance.</w:t>
      </w:r>
      <w:r>
        <w:rPr>
          <w:rFonts w:ascii="Times-Roman" w:hAnsi="Times-Roman"/>
          <w:color w:val="000000"/>
          <w:sz w:val="22"/>
        </w:rPr>
        <w:br/>
      </w:r>
      <w:r>
        <w:rPr>
          <w:rStyle w:val="fontstyle01"/>
          <w:sz w:val="22"/>
        </w:rPr>
        <w:t xml:space="preserve">The great majority of generic types are like our </w:t>
      </w:r>
      <w:r>
        <w:rPr>
          <w:rStyle w:val="fontstyle61"/>
          <w:sz w:val="18"/>
          <w:szCs w:val="18"/>
        </w:rPr>
        <w:t xml:space="preserve">Stack </w:t>
      </w:r>
      <w:r>
        <w:rPr>
          <w:rStyle w:val="fontstyle01"/>
          <w:sz w:val="22"/>
        </w:rPr>
        <w:t>example in that their</w:t>
      </w:r>
      <w:r>
        <w:rPr>
          <w:rFonts w:ascii="Times-Roman" w:hAnsi="Times-Roman"/>
          <w:color w:val="000000"/>
          <w:sz w:val="22"/>
        </w:rPr>
        <w:br/>
      </w:r>
      <w:r>
        <w:rPr>
          <w:rStyle w:val="fontstyle01"/>
          <w:sz w:val="22"/>
        </w:rPr>
        <w:t xml:space="preserve">type parameters have no restrictions: you can create a </w:t>
      </w:r>
      <w:r>
        <w:rPr>
          <w:rStyle w:val="fontstyle61"/>
          <w:sz w:val="18"/>
          <w:szCs w:val="18"/>
        </w:rPr>
        <w:t>Stack&lt;Object&gt;</w:t>
      </w:r>
      <w:r>
        <w:rPr>
          <w:rStyle w:val="fontstyle01"/>
          <w:sz w:val="22"/>
        </w:rPr>
        <w:t>,</w:t>
      </w:r>
      <w:r>
        <w:rPr>
          <w:rFonts w:ascii="Times-Roman" w:hAnsi="Times-Roman"/>
          <w:color w:val="000000"/>
          <w:sz w:val="22"/>
        </w:rPr>
        <w:br/>
      </w:r>
      <w:r>
        <w:rPr>
          <w:rStyle w:val="fontstyle61"/>
          <w:sz w:val="18"/>
          <w:szCs w:val="18"/>
        </w:rPr>
        <w:t>Stack&lt;int[]&gt;</w:t>
      </w:r>
      <w:r>
        <w:rPr>
          <w:rStyle w:val="fontstyle01"/>
          <w:sz w:val="22"/>
        </w:rPr>
        <w:t xml:space="preserve">, </w:t>
      </w:r>
      <w:r>
        <w:rPr>
          <w:rStyle w:val="fontstyle61"/>
          <w:sz w:val="18"/>
          <w:szCs w:val="18"/>
        </w:rPr>
        <w:t>Stack&lt;List&lt;String&gt;&gt;</w:t>
      </w:r>
      <w:r>
        <w:rPr>
          <w:rStyle w:val="fontstyle01"/>
          <w:sz w:val="22"/>
        </w:rPr>
        <w:t xml:space="preserve">, or </w:t>
      </w:r>
      <w:r>
        <w:rPr>
          <w:rStyle w:val="fontstyle61"/>
          <w:sz w:val="18"/>
          <w:szCs w:val="18"/>
        </w:rPr>
        <w:t xml:space="preserve">Stack </w:t>
      </w:r>
      <w:r>
        <w:rPr>
          <w:rStyle w:val="fontstyle01"/>
          <w:sz w:val="22"/>
        </w:rPr>
        <w:t>of any other object reference</w:t>
      </w:r>
      <w:r>
        <w:rPr>
          <w:rFonts w:ascii="Times-Roman" w:hAnsi="Times-Roman"/>
          <w:color w:val="000000"/>
          <w:sz w:val="22"/>
        </w:rPr>
        <w:br/>
      </w:r>
      <w:r>
        <w:rPr>
          <w:rStyle w:val="fontstyle01"/>
          <w:sz w:val="22"/>
        </w:rPr>
        <w:t xml:space="preserve">type. Note that you can’t create a </w:t>
      </w:r>
      <w:r>
        <w:rPr>
          <w:rStyle w:val="fontstyle61"/>
          <w:sz w:val="18"/>
          <w:szCs w:val="18"/>
        </w:rPr>
        <w:t xml:space="preserve">Stack </w:t>
      </w:r>
      <w:r>
        <w:rPr>
          <w:rStyle w:val="fontstyle01"/>
          <w:sz w:val="22"/>
        </w:rPr>
        <w:t>of a primitive type: trying to create a</w:t>
      </w:r>
      <w:r>
        <w:rPr>
          <w:rFonts w:ascii="Times-Roman" w:hAnsi="Times-Roman"/>
          <w:color w:val="000000"/>
          <w:sz w:val="22"/>
        </w:rPr>
        <w:br/>
      </w:r>
      <w:r>
        <w:rPr>
          <w:rStyle w:val="fontstyle61"/>
          <w:sz w:val="18"/>
          <w:szCs w:val="18"/>
        </w:rPr>
        <w:t xml:space="preserve">Stack&lt;int&gt; </w:t>
      </w:r>
      <w:r>
        <w:rPr>
          <w:rStyle w:val="fontstyle01"/>
          <w:sz w:val="22"/>
        </w:rPr>
        <w:t xml:space="preserve">or </w:t>
      </w:r>
      <w:r>
        <w:rPr>
          <w:rStyle w:val="fontstyle61"/>
          <w:sz w:val="18"/>
          <w:szCs w:val="18"/>
        </w:rPr>
        <w:t xml:space="preserve">Stack&lt;double&gt; </w:t>
      </w:r>
      <w:r>
        <w:rPr>
          <w:rStyle w:val="fontstyle01"/>
          <w:sz w:val="22"/>
        </w:rPr>
        <w:t>will result in a compile-time error. This is a fundamental limitation of Java’s generic type system. You can work around this</w:t>
      </w:r>
      <w:r>
        <w:rPr>
          <w:rFonts w:ascii="Times-Roman" w:hAnsi="Times-Roman"/>
          <w:color w:val="000000"/>
          <w:sz w:val="22"/>
        </w:rPr>
        <w:br/>
      </w:r>
      <w:r>
        <w:rPr>
          <w:rStyle w:val="fontstyle01"/>
          <w:sz w:val="22"/>
        </w:rPr>
        <w:t>restriction by using boxed primitive types (Item 61).</w:t>
      </w:r>
      <w:r>
        <w:rPr>
          <w:rFonts w:ascii="Times-Roman" w:hAnsi="Times-Roman"/>
          <w:color w:val="000000"/>
          <w:sz w:val="22"/>
        </w:rPr>
        <w:br/>
      </w:r>
      <w:r>
        <w:rPr>
          <w:rStyle w:val="fontstyle01"/>
          <w:sz w:val="22"/>
        </w:rPr>
        <w:t>There are some generic types that restrict the permissible values of their type</w:t>
      </w:r>
      <w:r>
        <w:rPr>
          <w:rFonts w:ascii="Times-Roman" w:hAnsi="Times-Roman"/>
          <w:color w:val="000000"/>
          <w:sz w:val="22"/>
        </w:rPr>
        <w:br/>
      </w:r>
      <w:r>
        <w:rPr>
          <w:rStyle w:val="fontstyle01"/>
          <w:sz w:val="22"/>
        </w:rPr>
        <w:t xml:space="preserve">parameters. For example, consider </w:t>
      </w:r>
      <w:r>
        <w:rPr>
          <w:rStyle w:val="fontstyle61"/>
          <w:sz w:val="18"/>
          <w:szCs w:val="18"/>
        </w:rPr>
        <w:t>java.util.concurrent.DelayQueue</w:t>
      </w:r>
      <w:r>
        <w:rPr>
          <w:rStyle w:val="fontstyle01"/>
          <w:sz w:val="22"/>
        </w:rPr>
        <w:t>, whose</w:t>
      </w:r>
      <w:r>
        <w:rPr>
          <w:rFonts w:ascii="Times-Roman" w:hAnsi="Times-Roman"/>
          <w:color w:val="000000"/>
          <w:sz w:val="22"/>
        </w:rPr>
        <w:br/>
      </w:r>
      <w:r>
        <w:rPr>
          <w:rStyle w:val="fontstyle01"/>
          <w:sz w:val="22"/>
        </w:rPr>
        <w:t>declaration looks like this:</w:t>
      </w:r>
      <w:r>
        <w:rPr>
          <w:rFonts w:ascii="Times-Roman" w:hAnsi="Times-Roman"/>
          <w:color w:val="000000"/>
          <w:sz w:val="22"/>
        </w:rPr>
        <w:br/>
      </w:r>
      <w:r>
        <w:rPr>
          <w:rStyle w:val="fontstyle61"/>
          <w:sz w:val="18"/>
          <w:szCs w:val="18"/>
        </w:rPr>
        <w:t>class DelayQueue</w:t>
      </w:r>
      <w:r>
        <w:rPr>
          <w:rStyle w:val="fontstyle71"/>
        </w:rPr>
        <w:t xml:space="preserve">&lt;E extends Delayed&gt; </w:t>
      </w:r>
      <w:r>
        <w:rPr>
          <w:rStyle w:val="fontstyle61"/>
          <w:sz w:val="18"/>
          <w:szCs w:val="18"/>
        </w:rPr>
        <w:t>implements BlockingQueue&lt;E&gt;</w:t>
      </w:r>
      <w:r>
        <w:rPr>
          <w:rFonts w:ascii="LucidaSans-Typewriter" w:hAnsi="LucidaSans-Typewriter"/>
          <w:color w:val="000000"/>
          <w:sz w:val="18"/>
          <w:szCs w:val="18"/>
        </w:rPr>
        <w:br/>
      </w:r>
      <w:r>
        <w:rPr>
          <w:rStyle w:val="fontstyle01"/>
          <w:sz w:val="22"/>
        </w:rPr>
        <w:t>The type parameter list (</w:t>
      </w:r>
      <w:r>
        <w:rPr>
          <w:rStyle w:val="fontstyle61"/>
          <w:sz w:val="18"/>
          <w:szCs w:val="18"/>
        </w:rPr>
        <w:t>&lt;E extends Delayed&gt;</w:t>
      </w:r>
      <w:r>
        <w:rPr>
          <w:rStyle w:val="fontstyle01"/>
          <w:sz w:val="22"/>
        </w:rPr>
        <w:t>) requires that the actual type</w:t>
      </w:r>
      <w:r>
        <w:rPr>
          <w:rFonts w:ascii="Times-Roman" w:hAnsi="Times-Roman"/>
          <w:color w:val="000000"/>
          <w:sz w:val="22"/>
        </w:rPr>
        <w:br/>
      </w:r>
      <w:r>
        <w:rPr>
          <w:rStyle w:val="fontstyle01"/>
          <w:sz w:val="22"/>
        </w:rPr>
        <w:t xml:space="preserve">parameter </w:t>
      </w:r>
      <w:r>
        <w:rPr>
          <w:rStyle w:val="fontstyle61"/>
          <w:sz w:val="18"/>
          <w:szCs w:val="18"/>
        </w:rPr>
        <w:t xml:space="preserve">E </w:t>
      </w:r>
      <w:r>
        <w:rPr>
          <w:rStyle w:val="fontstyle01"/>
          <w:sz w:val="22"/>
        </w:rPr>
        <w:t xml:space="preserve">be a subtype of </w:t>
      </w:r>
      <w:r>
        <w:rPr>
          <w:rStyle w:val="fontstyle61"/>
          <w:sz w:val="18"/>
          <w:szCs w:val="18"/>
        </w:rPr>
        <w:t>java.util.concurrent.Delayed</w:t>
      </w:r>
      <w:r>
        <w:rPr>
          <w:rStyle w:val="fontstyle01"/>
          <w:sz w:val="22"/>
        </w:rPr>
        <w:t>. This allows the</w:t>
      </w:r>
      <w:r>
        <w:rPr>
          <w:rFonts w:ascii="Times-Roman" w:hAnsi="Times-Roman"/>
          <w:color w:val="000000"/>
          <w:sz w:val="22"/>
        </w:rPr>
        <w:br/>
      </w:r>
      <w:r>
        <w:rPr>
          <w:rStyle w:val="fontstyle61"/>
          <w:sz w:val="18"/>
          <w:szCs w:val="18"/>
        </w:rPr>
        <w:t xml:space="preserve">DelayQueue </w:t>
      </w:r>
      <w:r>
        <w:rPr>
          <w:rStyle w:val="fontstyle01"/>
          <w:sz w:val="22"/>
        </w:rPr>
        <w:t xml:space="preserve">implementation and its clients to take advantage of </w:t>
      </w:r>
      <w:r>
        <w:rPr>
          <w:rStyle w:val="fontstyle61"/>
          <w:sz w:val="18"/>
          <w:szCs w:val="18"/>
        </w:rPr>
        <w:t xml:space="preserve">Delayed </w:t>
      </w:r>
      <w:r>
        <w:rPr>
          <w:rStyle w:val="fontstyle01"/>
          <w:sz w:val="22"/>
        </w:rPr>
        <w:t>methods</w:t>
      </w:r>
      <w:r>
        <w:rPr>
          <w:rFonts w:ascii="Times-Roman" w:hAnsi="Times-Roman"/>
          <w:color w:val="000000"/>
          <w:sz w:val="22"/>
        </w:rPr>
        <w:br/>
      </w:r>
      <w:r>
        <w:rPr>
          <w:rStyle w:val="fontstyle01"/>
          <w:sz w:val="22"/>
        </w:rPr>
        <w:t xml:space="preserve">on the elements of a </w:t>
      </w:r>
      <w:r>
        <w:rPr>
          <w:rStyle w:val="fontstyle61"/>
          <w:sz w:val="18"/>
          <w:szCs w:val="18"/>
        </w:rPr>
        <w:t>DelayQueue</w:t>
      </w:r>
      <w:r>
        <w:rPr>
          <w:rStyle w:val="fontstyle01"/>
          <w:sz w:val="22"/>
        </w:rPr>
        <w:t>, without the need for explicit casting or the risk</w:t>
      </w:r>
      <w:r>
        <w:rPr>
          <w:rFonts w:ascii="Times-Roman" w:hAnsi="Times-Roman"/>
          <w:color w:val="000000"/>
          <w:sz w:val="22"/>
        </w:rPr>
        <w:br/>
      </w:r>
      <w:r>
        <w:rPr>
          <w:rStyle w:val="fontstyle01"/>
          <w:sz w:val="22"/>
        </w:rPr>
        <w:t xml:space="preserve">of a </w:t>
      </w:r>
      <w:r>
        <w:rPr>
          <w:rStyle w:val="fontstyle61"/>
          <w:sz w:val="18"/>
          <w:szCs w:val="18"/>
        </w:rPr>
        <w:t>ClassCastException</w:t>
      </w:r>
      <w:r>
        <w:rPr>
          <w:rStyle w:val="fontstyle01"/>
          <w:sz w:val="22"/>
        </w:rPr>
        <w:t xml:space="preserve">. The type parameter </w:t>
      </w:r>
      <w:r>
        <w:rPr>
          <w:rStyle w:val="fontstyle61"/>
          <w:sz w:val="18"/>
          <w:szCs w:val="18"/>
        </w:rPr>
        <w:t xml:space="preserve">E </w:t>
      </w:r>
      <w:r>
        <w:rPr>
          <w:rStyle w:val="fontstyle01"/>
          <w:sz w:val="22"/>
        </w:rPr>
        <w:t xml:space="preserve">is known as a </w:t>
      </w:r>
      <w:r>
        <w:rPr>
          <w:rStyle w:val="fontstyle21"/>
          <w:sz w:val="22"/>
        </w:rPr>
        <w:t>bounded type</w:t>
      </w:r>
      <w:r>
        <w:rPr>
          <w:rFonts w:ascii="Times-Italic" w:hAnsi="Times-Italic"/>
          <w:i/>
          <w:iCs/>
          <w:color w:val="000000"/>
          <w:sz w:val="22"/>
        </w:rPr>
        <w:br/>
      </w:r>
      <w:r>
        <w:rPr>
          <w:rStyle w:val="fontstyle21"/>
          <w:sz w:val="22"/>
        </w:rPr>
        <w:lastRenderedPageBreak/>
        <w:t>parameter</w:t>
      </w:r>
      <w:r>
        <w:rPr>
          <w:rStyle w:val="fontstyle01"/>
          <w:sz w:val="22"/>
        </w:rPr>
        <w:t>. Note that the subtype relation is defined so that every type is a subtype</w:t>
      </w:r>
      <w:r>
        <w:rPr>
          <w:rFonts w:ascii="Times-Roman" w:hAnsi="Times-Roman"/>
          <w:color w:val="000000"/>
          <w:sz w:val="22"/>
        </w:rPr>
        <w:br/>
      </w:r>
      <w:r>
        <w:rPr>
          <w:rStyle w:val="fontstyle01"/>
          <w:sz w:val="22"/>
        </w:rPr>
        <w:t xml:space="preserve">of itself [JLS, 4.10], so it is legal to create a </w:t>
      </w:r>
      <w:r>
        <w:rPr>
          <w:rStyle w:val="fontstyle61"/>
          <w:sz w:val="18"/>
          <w:szCs w:val="18"/>
        </w:rPr>
        <w:t>DelayQueue&lt;Delayed&gt;</w:t>
      </w:r>
      <w:r>
        <w:rPr>
          <w:rStyle w:val="fontstyle01"/>
          <w:sz w:val="22"/>
        </w:rPr>
        <w:t>.</w:t>
      </w:r>
      <w:r>
        <w:rPr>
          <w:rFonts w:ascii="Times-Roman" w:hAnsi="Times-Roman"/>
          <w:color w:val="000000"/>
          <w:sz w:val="22"/>
        </w:rPr>
        <w:br/>
      </w:r>
      <w:r>
        <w:rPr>
          <w:rStyle w:val="fontstyle01"/>
          <w:sz w:val="22"/>
        </w:rPr>
        <w:t>In summary, generic types are safer and easier to use than types that require</w:t>
      </w:r>
      <w:r>
        <w:rPr>
          <w:rFonts w:ascii="Times-Roman" w:hAnsi="Times-Roman"/>
          <w:color w:val="000000"/>
          <w:sz w:val="22"/>
        </w:rPr>
        <w:br/>
      </w:r>
      <w:r>
        <w:rPr>
          <w:rStyle w:val="fontstyle01"/>
          <w:sz w:val="22"/>
        </w:rPr>
        <w:t>casts in client code. When you design new types, make sure that they can be used</w:t>
      </w:r>
      <w:r>
        <w:rPr>
          <w:rFonts w:ascii="Times-Roman" w:hAnsi="Times-Roman"/>
          <w:color w:val="000000"/>
          <w:sz w:val="22"/>
        </w:rPr>
        <w:br/>
      </w:r>
      <w:r>
        <w:rPr>
          <w:rStyle w:val="fontstyle01"/>
          <w:sz w:val="22"/>
        </w:rPr>
        <w:t>without such casts. This will often mean making the types generic. If you have any</w:t>
      </w:r>
      <w:r>
        <w:rPr>
          <w:rFonts w:ascii="Times-Roman" w:hAnsi="Times-Roman"/>
          <w:color w:val="000000"/>
          <w:sz w:val="22"/>
        </w:rPr>
        <w:br/>
      </w:r>
      <w:r>
        <w:rPr>
          <w:rStyle w:val="fontstyle01"/>
          <w:sz w:val="22"/>
        </w:rPr>
        <w:t>existing types that should be generic but aren’t, generify them. This will make life</w:t>
      </w:r>
      <w:r>
        <w:rPr>
          <w:rFonts w:ascii="Times-Roman" w:hAnsi="Times-Roman"/>
          <w:color w:val="000000"/>
          <w:sz w:val="22"/>
        </w:rPr>
        <w:br/>
      </w:r>
      <w:r>
        <w:rPr>
          <w:rStyle w:val="fontstyle01"/>
          <w:sz w:val="22"/>
        </w:rPr>
        <w:t>easier for new users of these types without breaking existing clients (Item 26).</w:t>
      </w:r>
      <w:r>
        <w:br/>
      </w:r>
      <w:r>
        <w:rPr>
          <w:rStyle w:val="fontstyle21"/>
          <w:sz w:val="16"/>
          <w:szCs w:val="16"/>
        </w:rPr>
        <w:t xml:space="preserve">ITEM 30: FAVOR GENERIC METHODS </w:t>
      </w:r>
      <w:r>
        <w:rPr>
          <w:rStyle w:val="fontstyle01"/>
          <w:sz w:val="20"/>
          <w:szCs w:val="20"/>
        </w:rPr>
        <w:t>135</w:t>
      </w:r>
      <w:r>
        <w:rPr>
          <w:rFonts w:ascii="Times-Roman" w:hAnsi="Times-Roman"/>
          <w:color w:val="000000"/>
          <w:sz w:val="20"/>
          <w:szCs w:val="20"/>
        </w:rPr>
        <w:br/>
      </w:r>
      <w:r>
        <w:rPr>
          <w:rStyle w:val="fontstyle51"/>
          <w:sz w:val="26"/>
          <w:szCs w:val="26"/>
        </w:rPr>
        <w:t>Item 30: Favor generic methods</w:t>
      </w:r>
      <w:r>
        <w:rPr>
          <w:rFonts w:ascii="Times-Bold" w:hAnsi="Times-Bold"/>
          <w:b/>
          <w:bCs/>
          <w:color w:val="000000"/>
          <w:sz w:val="26"/>
          <w:szCs w:val="26"/>
        </w:rPr>
        <w:br/>
      </w:r>
      <w:r>
        <w:rPr>
          <w:rStyle w:val="fontstyle01"/>
          <w:sz w:val="22"/>
        </w:rPr>
        <w:t>Just as classes can be generic, so can methods. Static utility methods that operate</w:t>
      </w:r>
      <w:r>
        <w:rPr>
          <w:rFonts w:ascii="Times-Roman" w:hAnsi="Times-Roman"/>
          <w:color w:val="000000"/>
          <w:sz w:val="22"/>
        </w:rPr>
        <w:br/>
      </w:r>
      <w:r>
        <w:rPr>
          <w:rStyle w:val="fontstyle01"/>
          <w:sz w:val="22"/>
        </w:rPr>
        <w:t>on parameterized types are usually generic. All of the “algorithm” methods in</w:t>
      </w:r>
      <w:r>
        <w:rPr>
          <w:rFonts w:ascii="Times-Roman" w:hAnsi="Times-Roman"/>
          <w:color w:val="000000"/>
          <w:sz w:val="22"/>
        </w:rPr>
        <w:br/>
      </w:r>
      <w:r>
        <w:rPr>
          <w:rStyle w:val="fontstyle61"/>
          <w:sz w:val="18"/>
          <w:szCs w:val="18"/>
        </w:rPr>
        <w:t xml:space="preserve">Collections </w:t>
      </w:r>
      <w:r>
        <w:rPr>
          <w:rStyle w:val="fontstyle01"/>
          <w:sz w:val="22"/>
        </w:rPr>
        <w:t xml:space="preserve">(such as </w:t>
      </w:r>
      <w:r>
        <w:rPr>
          <w:rStyle w:val="fontstyle61"/>
          <w:sz w:val="18"/>
          <w:szCs w:val="18"/>
        </w:rPr>
        <w:t xml:space="preserve">binarySearch </w:t>
      </w:r>
      <w:r>
        <w:rPr>
          <w:rStyle w:val="fontstyle01"/>
          <w:sz w:val="22"/>
        </w:rPr>
        <w:t xml:space="preserve">and </w:t>
      </w:r>
      <w:r>
        <w:rPr>
          <w:rStyle w:val="fontstyle61"/>
          <w:sz w:val="18"/>
          <w:szCs w:val="18"/>
        </w:rPr>
        <w:t>sort</w:t>
      </w:r>
      <w:r>
        <w:rPr>
          <w:rStyle w:val="fontstyle01"/>
          <w:sz w:val="22"/>
        </w:rPr>
        <w:t>) are generic.</w:t>
      </w:r>
      <w:r>
        <w:rPr>
          <w:rFonts w:ascii="Times-Roman" w:hAnsi="Times-Roman"/>
          <w:color w:val="000000"/>
          <w:sz w:val="22"/>
        </w:rPr>
        <w:br/>
      </w:r>
      <w:r>
        <w:rPr>
          <w:rStyle w:val="fontstyle01"/>
          <w:sz w:val="22"/>
        </w:rPr>
        <w:t>Writing generic methods is similar to writing generic types. Consider this</w:t>
      </w:r>
      <w:r>
        <w:rPr>
          <w:rFonts w:ascii="Times-Roman" w:hAnsi="Times-Roman"/>
          <w:color w:val="000000"/>
          <w:sz w:val="22"/>
        </w:rPr>
        <w:br/>
      </w:r>
      <w:r>
        <w:rPr>
          <w:rStyle w:val="fontstyle01"/>
          <w:sz w:val="22"/>
        </w:rPr>
        <w:t>deficient method, which returns the union of two sets:</w:t>
      </w:r>
      <w:r>
        <w:rPr>
          <w:rFonts w:ascii="Times-Roman" w:hAnsi="Times-Roman"/>
          <w:color w:val="000000"/>
          <w:sz w:val="22"/>
        </w:rPr>
        <w:br/>
      </w:r>
      <w:r>
        <w:rPr>
          <w:rStyle w:val="fontstyle71"/>
        </w:rPr>
        <w:t>// Uses raw types - unacceptable! (Item 26)</w:t>
      </w:r>
      <w:r>
        <w:rPr>
          <w:rFonts w:ascii="LucidaSans-TypewriterBold" w:hAnsi="LucidaSans-TypewriterBold"/>
          <w:b/>
          <w:bCs/>
          <w:color w:val="000000"/>
          <w:sz w:val="18"/>
          <w:szCs w:val="18"/>
        </w:rPr>
        <w:br/>
      </w:r>
      <w:r>
        <w:rPr>
          <w:rStyle w:val="fontstyle61"/>
          <w:sz w:val="18"/>
          <w:szCs w:val="18"/>
        </w:rPr>
        <w:t>public static Set union(Set s1, Set s2) {</w:t>
      </w:r>
      <w:r>
        <w:rPr>
          <w:rFonts w:ascii="LucidaSans-Typewriter" w:hAnsi="LucidaSans-Typewriter"/>
          <w:color w:val="000000"/>
          <w:sz w:val="18"/>
          <w:szCs w:val="18"/>
        </w:rPr>
        <w:br/>
      </w:r>
      <w:r>
        <w:rPr>
          <w:rStyle w:val="fontstyle61"/>
          <w:sz w:val="18"/>
          <w:szCs w:val="18"/>
        </w:rPr>
        <w:t>Set result = new HashSet(s1);</w:t>
      </w:r>
      <w:r>
        <w:rPr>
          <w:rFonts w:ascii="LucidaSans-Typewriter" w:hAnsi="LucidaSans-Typewriter"/>
          <w:color w:val="000000"/>
          <w:sz w:val="18"/>
          <w:szCs w:val="18"/>
        </w:rPr>
        <w:br/>
      </w:r>
      <w:r>
        <w:rPr>
          <w:rStyle w:val="fontstyle61"/>
          <w:sz w:val="18"/>
          <w:szCs w:val="18"/>
        </w:rPr>
        <w:t>result.addAll(s2);</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method compiles but with two warnings:</w:t>
      </w:r>
      <w:r>
        <w:rPr>
          <w:rFonts w:ascii="Times-Roman" w:hAnsi="Times-Roman"/>
          <w:color w:val="000000"/>
          <w:sz w:val="22"/>
        </w:rPr>
        <w:br/>
      </w:r>
      <w:r>
        <w:rPr>
          <w:rStyle w:val="fontstyle61"/>
          <w:sz w:val="18"/>
          <w:szCs w:val="18"/>
        </w:rPr>
        <w:t>Union.java:5: warning: [unchecked] unchecked call to</w:t>
      </w:r>
      <w:r>
        <w:rPr>
          <w:rFonts w:ascii="LucidaSans-Typewriter" w:hAnsi="LucidaSans-Typewriter"/>
          <w:color w:val="000000"/>
          <w:sz w:val="18"/>
          <w:szCs w:val="18"/>
        </w:rPr>
        <w:br/>
      </w:r>
      <w:r>
        <w:rPr>
          <w:rStyle w:val="fontstyle61"/>
          <w:sz w:val="18"/>
          <w:szCs w:val="18"/>
        </w:rPr>
        <w:t>HashSet(Collection&lt;? extends E&gt;) as a member of raw type HashSet</w:t>
      </w:r>
      <w:r>
        <w:rPr>
          <w:rFonts w:ascii="LucidaSans-Typewriter" w:hAnsi="LucidaSans-Typewriter"/>
          <w:color w:val="000000"/>
          <w:sz w:val="18"/>
          <w:szCs w:val="18"/>
        </w:rPr>
        <w:br/>
      </w:r>
      <w:r>
        <w:rPr>
          <w:rStyle w:val="fontstyle61"/>
          <w:sz w:val="18"/>
          <w:szCs w:val="18"/>
        </w:rPr>
        <w:t>Set result = new HashSet(s1);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Union.java:6: warning: [unchecked] unchecked call to</w:t>
      </w:r>
      <w:r>
        <w:rPr>
          <w:rFonts w:ascii="LucidaSans-Typewriter" w:hAnsi="LucidaSans-Typewriter"/>
          <w:color w:val="000000"/>
          <w:sz w:val="18"/>
          <w:szCs w:val="18"/>
        </w:rPr>
        <w:br/>
      </w:r>
      <w:r>
        <w:rPr>
          <w:rStyle w:val="fontstyle61"/>
          <w:sz w:val="18"/>
          <w:szCs w:val="18"/>
        </w:rPr>
        <w:t>addAll(Collection&lt;? extends E&gt;) as a member of raw type Set</w:t>
      </w:r>
      <w:r>
        <w:rPr>
          <w:rFonts w:ascii="LucidaSans-Typewriter" w:hAnsi="LucidaSans-Typewriter"/>
          <w:color w:val="000000"/>
          <w:sz w:val="18"/>
          <w:szCs w:val="18"/>
        </w:rPr>
        <w:br/>
      </w:r>
      <w:r>
        <w:rPr>
          <w:rStyle w:val="fontstyle61"/>
          <w:sz w:val="18"/>
          <w:szCs w:val="18"/>
        </w:rPr>
        <w:t>result.addAll(s2);</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To fix these warnings and make the method typesafe, modify its declaration to</w:t>
      </w:r>
      <w:r>
        <w:rPr>
          <w:rFonts w:ascii="Times-Roman" w:hAnsi="Times-Roman"/>
          <w:color w:val="000000"/>
          <w:sz w:val="22"/>
        </w:rPr>
        <w:br/>
      </w:r>
      <w:r>
        <w:rPr>
          <w:rStyle w:val="fontstyle01"/>
          <w:sz w:val="22"/>
        </w:rPr>
        <w:t xml:space="preserve">declare a </w:t>
      </w:r>
      <w:r>
        <w:rPr>
          <w:rStyle w:val="fontstyle21"/>
          <w:sz w:val="22"/>
        </w:rPr>
        <w:t xml:space="preserve">type parameter </w:t>
      </w:r>
      <w:r>
        <w:rPr>
          <w:rStyle w:val="fontstyle01"/>
          <w:sz w:val="22"/>
        </w:rPr>
        <w:t>representing the element type for the three sets (the two</w:t>
      </w:r>
      <w:r>
        <w:rPr>
          <w:rFonts w:ascii="Times-Roman" w:hAnsi="Times-Roman"/>
          <w:color w:val="000000"/>
          <w:sz w:val="22"/>
        </w:rPr>
        <w:br/>
      </w:r>
      <w:r>
        <w:rPr>
          <w:rStyle w:val="fontstyle01"/>
          <w:sz w:val="22"/>
        </w:rPr>
        <w:t>arguments and the return value) and use this type parameter throughout the</w:t>
      </w:r>
      <w:r>
        <w:rPr>
          <w:rFonts w:ascii="Times-Roman" w:hAnsi="Times-Roman"/>
          <w:color w:val="000000"/>
          <w:sz w:val="22"/>
        </w:rPr>
        <w:br/>
      </w:r>
      <w:r>
        <w:rPr>
          <w:rStyle w:val="fontstyle01"/>
          <w:sz w:val="22"/>
        </w:rPr>
        <w:t xml:space="preserve">method. </w:t>
      </w:r>
      <w:r>
        <w:rPr>
          <w:rStyle w:val="fontstyle51"/>
          <w:sz w:val="22"/>
          <w:szCs w:val="22"/>
        </w:rPr>
        <w:t>The type parameter list, which declares the type parameters, goes</w:t>
      </w:r>
      <w:r>
        <w:rPr>
          <w:rFonts w:ascii="Times-Bold" w:hAnsi="Times-Bold"/>
          <w:b/>
          <w:bCs/>
          <w:color w:val="000000"/>
          <w:sz w:val="22"/>
        </w:rPr>
        <w:br/>
      </w:r>
      <w:r>
        <w:rPr>
          <w:rStyle w:val="fontstyle51"/>
          <w:sz w:val="22"/>
          <w:szCs w:val="22"/>
        </w:rPr>
        <w:t xml:space="preserve">between a method’s modifiers and its return type. </w:t>
      </w:r>
      <w:r>
        <w:rPr>
          <w:rStyle w:val="fontstyle01"/>
          <w:sz w:val="22"/>
        </w:rPr>
        <w:t>In this example, the type</w:t>
      </w:r>
      <w:r>
        <w:rPr>
          <w:rFonts w:ascii="Times-Roman" w:hAnsi="Times-Roman"/>
          <w:color w:val="000000"/>
          <w:sz w:val="22"/>
        </w:rPr>
        <w:br/>
      </w:r>
      <w:r>
        <w:rPr>
          <w:rStyle w:val="fontstyle01"/>
          <w:sz w:val="22"/>
        </w:rPr>
        <w:t xml:space="preserve">parameter list is </w:t>
      </w:r>
      <w:r>
        <w:rPr>
          <w:rStyle w:val="fontstyle61"/>
          <w:sz w:val="18"/>
          <w:szCs w:val="18"/>
        </w:rPr>
        <w:t>&lt;E&gt;</w:t>
      </w:r>
      <w:r>
        <w:rPr>
          <w:rStyle w:val="fontstyle01"/>
          <w:sz w:val="22"/>
        </w:rPr>
        <w:t xml:space="preserve">, and the return type is </w:t>
      </w:r>
      <w:r>
        <w:rPr>
          <w:rStyle w:val="fontstyle61"/>
          <w:sz w:val="18"/>
          <w:szCs w:val="18"/>
        </w:rPr>
        <w:t>Set&lt;E&gt;</w:t>
      </w:r>
      <w:r>
        <w:rPr>
          <w:rStyle w:val="fontstyle01"/>
          <w:sz w:val="22"/>
        </w:rPr>
        <w:t>. The naming conventions for</w:t>
      </w:r>
      <w:r>
        <w:rPr>
          <w:rFonts w:ascii="Times-Roman" w:hAnsi="Times-Roman"/>
          <w:color w:val="000000"/>
          <w:sz w:val="22"/>
        </w:rPr>
        <w:br/>
      </w:r>
      <w:r>
        <w:rPr>
          <w:rStyle w:val="fontstyle01"/>
          <w:sz w:val="22"/>
        </w:rPr>
        <w:t>type parameters are the same for generic methods and generic types (Items 29, 68):</w:t>
      </w:r>
      <w:r>
        <w:rPr>
          <w:rFonts w:ascii="Times-Roman" w:hAnsi="Times-Roman"/>
          <w:color w:val="000000"/>
          <w:sz w:val="22"/>
        </w:rPr>
        <w:br/>
      </w:r>
      <w:r>
        <w:rPr>
          <w:rStyle w:val="fontstyle71"/>
        </w:rPr>
        <w:t>// Generic method</w:t>
      </w:r>
      <w:r>
        <w:rPr>
          <w:rFonts w:ascii="LucidaSans-TypewriterBold" w:hAnsi="LucidaSans-TypewriterBold"/>
          <w:b/>
          <w:bCs/>
          <w:color w:val="000000"/>
          <w:sz w:val="18"/>
          <w:szCs w:val="18"/>
        </w:rPr>
        <w:br/>
      </w:r>
      <w:r>
        <w:rPr>
          <w:rStyle w:val="fontstyle61"/>
          <w:sz w:val="18"/>
          <w:szCs w:val="18"/>
        </w:rPr>
        <w:t xml:space="preserve">public static </w:t>
      </w:r>
      <w:r>
        <w:rPr>
          <w:rStyle w:val="fontstyle71"/>
        </w:rPr>
        <w:t xml:space="preserve">&lt;E&gt; </w:t>
      </w:r>
      <w:r>
        <w:rPr>
          <w:rStyle w:val="fontstyle61"/>
          <w:sz w:val="18"/>
          <w:szCs w:val="18"/>
        </w:rPr>
        <w:t>Set</w:t>
      </w:r>
      <w:r>
        <w:rPr>
          <w:rStyle w:val="fontstyle71"/>
        </w:rPr>
        <w:t xml:space="preserve">&lt;E&gt; </w:t>
      </w:r>
      <w:r>
        <w:rPr>
          <w:rStyle w:val="fontstyle61"/>
          <w:sz w:val="18"/>
          <w:szCs w:val="18"/>
        </w:rPr>
        <w:t>union(Set</w:t>
      </w:r>
      <w:r>
        <w:rPr>
          <w:rStyle w:val="fontstyle71"/>
        </w:rPr>
        <w:t xml:space="preserve">&lt;E&gt; </w:t>
      </w:r>
      <w:r>
        <w:rPr>
          <w:rStyle w:val="fontstyle61"/>
          <w:sz w:val="18"/>
          <w:szCs w:val="18"/>
        </w:rPr>
        <w:t>s1, Set</w:t>
      </w:r>
      <w:r>
        <w:rPr>
          <w:rStyle w:val="fontstyle71"/>
        </w:rPr>
        <w:t xml:space="preserve">&lt;E&gt; </w:t>
      </w:r>
      <w:r>
        <w:rPr>
          <w:rStyle w:val="fontstyle61"/>
          <w:sz w:val="18"/>
          <w:szCs w:val="18"/>
        </w:rPr>
        <w:t>s2) {</w:t>
      </w:r>
      <w:r>
        <w:rPr>
          <w:rFonts w:ascii="LucidaSans-Typewriter" w:hAnsi="LucidaSans-Typewriter"/>
          <w:color w:val="000000"/>
          <w:sz w:val="18"/>
          <w:szCs w:val="18"/>
        </w:rPr>
        <w:br/>
      </w:r>
      <w:r>
        <w:rPr>
          <w:rStyle w:val="fontstyle61"/>
          <w:sz w:val="18"/>
          <w:szCs w:val="18"/>
        </w:rPr>
        <w:t>Set</w:t>
      </w:r>
      <w:r>
        <w:rPr>
          <w:rStyle w:val="fontstyle71"/>
        </w:rPr>
        <w:t xml:space="preserve">&lt;E&gt; </w:t>
      </w:r>
      <w:r>
        <w:rPr>
          <w:rStyle w:val="fontstyle61"/>
          <w:sz w:val="18"/>
          <w:szCs w:val="18"/>
        </w:rPr>
        <w:t>result = new HashSet</w:t>
      </w:r>
      <w:r>
        <w:rPr>
          <w:rStyle w:val="fontstyle71"/>
        </w:rPr>
        <w:t>&lt;&gt;</w:t>
      </w:r>
      <w:r>
        <w:rPr>
          <w:rStyle w:val="fontstyle61"/>
          <w:sz w:val="18"/>
          <w:szCs w:val="18"/>
        </w:rPr>
        <w:t>(s1);</w:t>
      </w:r>
      <w:r>
        <w:rPr>
          <w:rFonts w:ascii="LucidaSans-Typewriter" w:hAnsi="LucidaSans-Typewriter"/>
          <w:color w:val="000000"/>
          <w:sz w:val="18"/>
          <w:szCs w:val="18"/>
        </w:rPr>
        <w:br/>
      </w:r>
      <w:r>
        <w:rPr>
          <w:rStyle w:val="fontstyle61"/>
          <w:sz w:val="18"/>
          <w:szCs w:val="18"/>
        </w:rPr>
        <w:t>result.addAll(s2);</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At least for simple generic methods, that’s all there is to it. This method compiles without generating any warnings and provides type safety as well as ease of</w:t>
      </w:r>
      <w:r>
        <w:br/>
      </w:r>
      <w:r>
        <w:rPr>
          <w:rStyle w:val="fontstyle01"/>
          <w:sz w:val="20"/>
          <w:szCs w:val="20"/>
        </w:rPr>
        <w:t xml:space="preserve">136 </w:t>
      </w:r>
      <w:r>
        <w:rPr>
          <w:rStyle w:val="fontstyle21"/>
          <w:sz w:val="16"/>
          <w:szCs w:val="16"/>
        </w:rPr>
        <w:t>CHAPTER 5 GENERICS</w:t>
      </w:r>
      <w:r>
        <w:rPr>
          <w:rFonts w:ascii="Times-Italic" w:hAnsi="Times-Italic"/>
          <w:i/>
          <w:iCs/>
          <w:color w:val="000000"/>
          <w:sz w:val="16"/>
          <w:szCs w:val="16"/>
        </w:rPr>
        <w:br/>
      </w:r>
      <w:r>
        <w:rPr>
          <w:rStyle w:val="fontstyle01"/>
          <w:sz w:val="22"/>
        </w:rPr>
        <w:t>use. Here’s a simple program to exercise the method. This program contains no</w:t>
      </w:r>
      <w:r>
        <w:rPr>
          <w:rFonts w:ascii="Times-Roman" w:hAnsi="Times-Roman"/>
          <w:color w:val="000000"/>
          <w:sz w:val="22"/>
        </w:rPr>
        <w:br/>
      </w:r>
      <w:r>
        <w:rPr>
          <w:rStyle w:val="fontstyle01"/>
          <w:sz w:val="22"/>
        </w:rPr>
        <w:t>casts and compiles without errors or warnings:</w:t>
      </w:r>
      <w:r>
        <w:rPr>
          <w:rFonts w:ascii="Times-Roman" w:hAnsi="Times-Roman"/>
          <w:color w:val="000000"/>
          <w:sz w:val="22"/>
        </w:rPr>
        <w:br/>
      </w:r>
      <w:r>
        <w:rPr>
          <w:rStyle w:val="fontstyle71"/>
        </w:rPr>
        <w:t>// Simple program to exercise generic method</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lastRenderedPageBreak/>
        <w:t>Set&lt;String&gt; guys = Set.of("Tom", "Dick", "Harry");</w:t>
      </w:r>
      <w:r>
        <w:rPr>
          <w:rFonts w:ascii="LucidaSans-Typewriter" w:hAnsi="LucidaSans-Typewriter"/>
          <w:color w:val="000000"/>
          <w:sz w:val="18"/>
          <w:szCs w:val="18"/>
        </w:rPr>
        <w:br/>
      </w:r>
      <w:r>
        <w:rPr>
          <w:rStyle w:val="fontstyle61"/>
          <w:sz w:val="18"/>
          <w:szCs w:val="18"/>
        </w:rPr>
        <w:t>Set&lt;String&gt; stooges = Set.of("Larry", "Moe", "Curly");</w:t>
      </w:r>
      <w:r>
        <w:rPr>
          <w:rFonts w:ascii="LucidaSans-Typewriter" w:hAnsi="LucidaSans-Typewriter"/>
          <w:color w:val="000000"/>
          <w:sz w:val="18"/>
          <w:szCs w:val="18"/>
        </w:rPr>
        <w:br/>
      </w:r>
      <w:r>
        <w:rPr>
          <w:rStyle w:val="fontstyle61"/>
          <w:sz w:val="18"/>
          <w:szCs w:val="18"/>
        </w:rPr>
        <w:t>Set&lt;String&gt; aflCio = union(guys, stooges);</w:t>
      </w:r>
      <w:r>
        <w:rPr>
          <w:rFonts w:ascii="LucidaSans-Typewriter" w:hAnsi="LucidaSans-Typewriter"/>
          <w:color w:val="000000"/>
          <w:sz w:val="18"/>
          <w:szCs w:val="18"/>
        </w:rPr>
        <w:br/>
      </w:r>
      <w:r>
        <w:rPr>
          <w:rStyle w:val="fontstyle61"/>
          <w:sz w:val="18"/>
          <w:szCs w:val="18"/>
        </w:rPr>
        <w:t>System.out.println(aflCio);</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When you run the program, it prints </w:t>
      </w:r>
      <w:r>
        <w:rPr>
          <w:rStyle w:val="fontstyle61"/>
          <w:sz w:val="18"/>
          <w:szCs w:val="18"/>
        </w:rPr>
        <w:t>[Moe, Tom, Harry, Larry, Curly, Dick]</w:t>
      </w:r>
      <w:r>
        <w:rPr>
          <w:rStyle w:val="fontstyle01"/>
          <w:sz w:val="22"/>
        </w:rPr>
        <w:t>.</w:t>
      </w:r>
      <w:r>
        <w:rPr>
          <w:rFonts w:ascii="Times-Roman" w:hAnsi="Times-Roman"/>
          <w:color w:val="000000"/>
          <w:sz w:val="22"/>
        </w:rPr>
        <w:br/>
      </w:r>
      <w:r>
        <w:rPr>
          <w:rStyle w:val="fontstyle01"/>
          <w:sz w:val="22"/>
        </w:rPr>
        <w:t>(The order of the elements in the output is implementation-dependent.)</w:t>
      </w:r>
      <w:r>
        <w:rPr>
          <w:rFonts w:ascii="Times-Roman" w:hAnsi="Times-Roman"/>
          <w:color w:val="000000"/>
          <w:sz w:val="22"/>
        </w:rPr>
        <w:br/>
      </w:r>
      <w:r>
        <w:rPr>
          <w:rStyle w:val="fontstyle01"/>
          <w:sz w:val="22"/>
        </w:rPr>
        <w:t xml:space="preserve">A limitation of the </w:t>
      </w:r>
      <w:r>
        <w:rPr>
          <w:rStyle w:val="fontstyle61"/>
          <w:sz w:val="18"/>
          <w:szCs w:val="18"/>
        </w:rPr>
        <w:t xml:space="preserve">union </w:t>
      </w:r>
      <w:r>
        <w:rPr>
          <w:rStyle w:val="fontstyle01"/>
          <w:sz w:val="22"/>
        </w:rPr>
        <w:t>method is that the types of all three sets (both input</w:t>
      </w:r>
      <w:r>
        <w:rPr>
          <w:rFonts w:ascii="Times-Roman" w:hAnsi="Times-Roman"/>
          <w:color w:val="000000"/>
          <w:sz w:val="22"/>
        </w:rPr>
        <w:br/>
      </w:r>
      <w:r>
        <w:rPr>
          <w:rStyle w:val="fontstyle01"/>
          <w:sz w:val="22"/>
        </w:rPr>
        <w:t>parameters and the return value) have to be exactly the same. You can make the</w:t>
      </w:r>
      <w:r>
        <w:rPr>
          <w:rFonts w:ascii="Times-Roman" w:hAnsi="Times-Roman"/>
          <w:color w:val="000000"/>
          <w:sz w:val="22"/>
        </w:rPr>
        <w:br/>
      </w:r>
      <w:r>
        <w:rPr>
          <w:rStyle w:val="fontstyle01"/>
          <w:sz w:val="22"/>
        </w:rPr>
        <w:t xml:space="preserve">method more flexible by using </w:t>
      </w:r>
      <w:r>
        <w:rPr>
          <w:rStyle w:val="fontstyle21"/>
          <w:sz w:val="22"/>
        </w:rPr>
        <w:t xml:space="preserve">bounded wildcard types </w:t>
      </w:r>
      <w:r>
        <w:rPr>
          <w:rStyle w:val="fontstyle01"/>
          <w:sz w:val="22"/>
        </w:rPr>
        <w:t>(Item 31).</w:t>
      </w:r>
      <w:r>
        <w:rPr>
          <w:rFonts w:ascii="Times-Roman" w:hAnsi="Times-Roman"/>
          <w:color w:val="000000"/>
          <w:sz w:val="22"/>
        </w:rPr>
        <w:br/>
      </w:r>
      <w:r>
        <w:rPr>
          <w:rStyle w:val="fontstyle01"/>
          <w:sz w:val="22"/>
        </w:rPr>
        <w:t>On occasion, you will need to create an object that is immutable but</w:t>
      </w:r>
      <w:r>
        <w:rPr>
          <w:rFonts w:ascii="Times-Roman" w:hAnsi="Times-Roman"/>
          <w:color w:val="000000"/>
          <w:sz w:val="22"/>
        </w:rPr>
        <w:br/>
      </w:r>
      <w:r>
        <w:rPr>
          <w:rStyle w:val="fontstyle01"/>
          <w:sz w:val="22"/>
        </w:rPr>
        <w:t>applicable to many different types. Because generics are implemented by erasure</w:t>
      </w:r>
      <w:r>
        <w:rPr>
          <w:rFonts w:ascii="Times-Roman" w:hAnsi="Times-Roman"/>
          <w:color w:val="000000"/>
          <w:sz w:val="22"/>
        </w:rPr>
        <w:br/>
      </w:r>
      <w:r>
        <w:rPr>
          <w:rStyle w:val="fontstyle01"/>
          <w:sz w:val="22"/>
        </w:rPr>
        <w:t>(Item 28), you can use a single object for all required type parameterizations, but</w:t>
      </w:r>
      <w:r>
        <w:rPr>
          <w:rFonts w:ascii="Times-Roman" w:hAnsi="Times-Roman"/>
          <w:color w:val="000000"/>
          <w:sz w:val="22"/>
        </w:rPr>
        <w:br/>
      </w:r>
      <w:r>
        <w:rPr>
          <w:rStyle w:val="fontstyle01"/>
          <w:sz w:val="22"/>
        </w:rPr>
        <w:t>you need to write a static factory method to repeatedly dole out the object for each</w:t>
      </w:r>
      <w:r>
        <w:rPr>
          <w:rFonts w:ascii="Times-Roman" w:hAnsi="Times-Roman"/>
          <w:color w:val="000000"/>
          <w:sz w:val="22"/>
        </w:rPr>
        <w:br/>
      </w:r>
      <w:r>
        <w:rPr>
          <w:rStyle w:val="fontstyle01"/>
          <w:sz w:val="22"/>
        </w:rPr>
        <w:t xml:space="preserve">requested type parameterization. This pattern, called the </w:t>
      </w:r>
      <w:r>
        <w:rPr>
          <w:rStyle w:val="fontstyle21"/>
          <w:sz w:val="22"/>
        </w:rPr>
        <w:t>generic singleton factory</w:t>
      </w:r>
      <w:r>
        <w:rPr>
          <w:rStyle w:val="fontstyle01"/>
          <w:sz w:val="22"/>
        </w:rPr>
        <w:t>,</w:t>
      </w:r>
      <w:r>
        <w:rPr>
          <w:rFonts w:ascii="Times-Roman" w:hAnsi="Times-Roman"/>
          <w:color w:val="000000"/>
          <w:sz w:val="22"/>
        </w:rPr>
        <w:br/>
      </w:r>
      <w:r>
        <w:rPr>
          <w:rStyle w:val="fontstyle01"/>
          <w:sz w:val="22"/>
        </w:rPr>
        <w:t xml:space="preserve">is used for function objects (Item 42) such as </w:t>
      </w:r>
      <w:r>
        <w:rPr>
          <w:rStyle w:val="fontstyle61"/>
          <w:sz w:val="18"/>
          <w:szCs w:val="18"/>
        </w:rPr>
        <w:t>Collections.reverseOrder</w:t>
      </w:r>
      <w:r>
        <w:rPr>
          <w:rStyle w:val="fontstyle01"/>
          <w:sz w:val="22"/>
        </w:rPr>
        <w:t>, and</w:t>
      </w:r>
      <w:r>
        <w:rPr>
          <w:rFonts w:ascii="Times-Roman" w:hAnsi="Times-Roman"/>
          <w:color w:val="000000"/>
          <w:sz w:val="22"/>
        </w:rPr>
        <w:br/>
      </w:r>
      <w:r>
        <w:rPr>
          <w:rStyle w:val="fontstyle01"/>
          <w:sz w:val="22"/>
        </w:rPr>
        <w:t xml:space="preserve">occasionally for collections such as </w:t>
      </w:r>
      <w:r>
        <w:rPr>
          <w:rStyle w:val="fontstyle61"/>
          <w:sz w:val="18"/>
          <w:szCs w:val="18"/>
        </w:rPr>
        <w:t>Collections.emptySet</w:t>
      </w:r>
      <w:r>
        <w:rPr>
          <w:rStyle w:val="fontstyle01"/>
          <w:sz w:val="22"/>
        </w:rPr>
        <w:t>.</w:t>
      </w:r>
      <w:r>
        <w:rPr>
          <w:rFonts w:ascii="Times-Roman" w:hAnsi="Times-Roman"/>
          <w:color w:val="000000"/>
          <w:sz w:val="22"/>
        </w:rPr>
        <w:br/>
      </w:r>
      <w:r>
        <w:rPr>
          <w:rStyle w:val="fontstyle01"/>
          <w:sz w:val="22"/>
        </w:rPr>
        <w:t>Suppose that you want to write an identity function dispenser. The libraries</w:t>
      </w:r>
      <w:r>
        <w:rPr>
          <w:rFonts w:ascii="Times-Roman" w:hAnsi="Times-Roman"/>
          <w:color w:val="000000"/>
          <w:sz w:val="22"/>
        </w:rPr>
        <w:br/>
      </w:r>
      <w:r>
        <w:rPr>
          <w:rStyle w:val="fontstyle01"/>
          <w:sz w:val="22"/>
        </w:rPr>
        <w:t xml:space="preserve">provide </w:t>
      </w:r>
      <w:r>
        <w:rPr>
          <w:rStyle w:val="fontstyle61"/>
          <w:sz w:val="18"/>
          <w:szCs w:val="18"/>
        </w:rPr>
        <w:t>Function.identity</w:t>
      </w:r>
      <w:r>
        <w:rPr>
          <w:rStyle w:val="fontstyle01"/>
          <w:sz w:val="22"/>
        </w:rPr>
        <w:t>, so there’s no reason to write your own (Item 59),</w:t>
      </w:r>
      <w:r>
        <w:rPr>
          <w:rFonts w:ascii="Times-Roman" w:hAnsi="Times-Roman"/>
          <w:color w:val="000000"/>
          <w:sz w:val="22"/>
        </w:rPr>
        <w:br/>
      </w:r>
      <w:r>
        <w:rPr>
          <w:rStyle w:val="fontstyle01"/>
          <w:sz w:val="22"/>
        </w:rPr>
        <w:t>but it is instructive. It would be wasteful to create a new identity function object</w:t>
      </w:r>
      <w:r>
        <w:rPr>
          <w:rFonts w:ascii="Times-Roman" w:hAnsi="Times-Roman"/>
          <w:color w:val="000000"/>
          <w:sz w:val="22"/>
        </w:rPr>
        <w:br/>
      </w:r>
      <w:r>
        <w:rPr>
          <w:rStyle w:val="fontstyle01"/>
          <w:sz w:val="22"/>
        </w:rPr>
        <w:t>time one is requested, because it’s stateless. If Java’s generics were reified, you</w:t>
      </w:r>
      <w:r>
        <w:rPr>
          <w:rFonts w:ascii="Times-Roman" w:hAnsi="Times-Roman"/>
          <w:color w:val="000000"/>
          <w:sz w:val="22"/>
        </w:rPr>
        <w:br/>
      </w:r>
      <w:r>
        <w:rPr>
          <w:rStyle w:val="fontstyle01"/>
          <w:sz w:val="22"/>
        </w:rPr>
        <w:t>would need one identity function per type, but since they’re erased a generic</w:t>
      </w:r>
      <w:r>
        <w:rPr>
          <w:rFonts w:ascii="Times-Roman" w:hAnsi="Times-Roman"/>
          <w:color w:val="000000"/>
          <w:sz w:val="22"/>
        </w:rPr>
        <w:br/>
      </w:r>
      <w:r>
        <w:rPr>
          <w:rStyle w:val="fontstyle01"/>
          <w:sz w:val="22"/>
        </w:rPr>
        <w:t>singleton will suffice. Here’s how it looks:</w:t>
      </w:r>
      <w:r>
        <w:rPr>
          <w:rFonts w:ascii="Times-Roman" w:hAnsi="Times-Roman"/>
          <w:color w:val="000000"/>
          <w:sz w:val="22"/>
        </w:rPr>
        <w:br/>
      </w:r>
      <w:r>
        <w:rPr>
          <w:rStyle w:val="fontstyle71"/>
        </w:rPr>
        <w:t>// Generic singleton factory pattern</w:t>
      </w:r>
      <w:r>
        <w:rPr>
          <w:rFonts w:ascii="LucidaSans-TypewriterBold" w:hAnsi="LucidaSans-TypewriterBold"/>
          <w:b/>
          <w:bCs/>
          <w:color w:val="000000"/>
          <w:sz w:val="18"/>
          <w:szCs w:val="18"/>
        </w:rPr>
        <w:br/>
      </w:r>
      <w:r>
        <w:rPr>
          <w:rStyle w:val="fontstyle61"/>
          <w:sz w:val="18"/>
          <w:szCs w:val="18"/>
        </w:rPr>
        <w:t>private static UnaryOperator&lt;Object&gt; IDENTITY_FN = (t) -&gt; t;</w:t>
      </w:r>
      <w:r>
        <w:rPr>
          <w:rFonts w:ascii="LucidaSans-Typewriter" w:hAnsi="LucidaSans-Typewriter"/>
          <w:color w:val="000000"/>
          <w:sz w:val="18"/>
          <w:szCs w:val="18"/>
        </w:rPr>
        <w:br/>
      </w:r>
      <w:r>
        <w:rPr>
          <w:rStyle w:val="fontstyle71"/>
        </w:rPr>
        <w:t>@SuppressWarnings("unchecked")</w:t>
      </w:r>
      <w:r>
        <w:rPr>
          <w:rFonts w:ascii="LucidaSans-TypewriterBold" w:hAnsi="LucidaSans-TypewriterBold"/>
          <w:b/>
          <w:bCs/>
          <w:color w:val="000000"/>
          <w:sz w:val="18"/>
          <w:szCs w:val="18"/>
        </w:rPr>
        <w:br/>
      </w:r>
      <w:r>
        <w:rPr>
          <w:rStyle w:val="fontstyle61"/>
          <w:sz w:val="18"/>
          <w:szCs w:val="18"/>
        </w:rPr>
        <w:t>public static &lt;T&gt; UnaryOperator&lt;T&gt; identityFunction() {</w:t>
      </w:r>
      <w:r>
        <w:rPr>
          <w:rFonts w:ascii="LucidaSans-Typewriter" w:hAnsi="LucidaSans-Typewriter"/>
          <w:color w:val="000000"/>
          <w:sz w:val="18"/>
          <w:szCs w:val="18"/>
        </w:rPr>
        <w:br/>
      </w:r>
      <w:r>
        <w:rPr>
          <w:rStyle w:val="fontstyle61"/>
          <w:sz w:val="18"/>
          <w:szCs w:val="18"/>
        </w:rPr>
        <w:t xml:space="preserve">return </w:t>
      </w:r>
      <w:r>
        <w:rPr>
          <w:rStyle w:val="fontstyle71"/>
        </w:rPr>
        <w:t xml:space="preserve">(UnaryOperator&lt;T&gt;) </w:t>
      </w:r>
      <w:r>
        <w:rPr>
          <w:rStyle w:val="fontstyle61"/>
          <w:sz w:val="18"/>
          <w:szCs w:val="18"/>
        </w:rPr>
        <w:t>IDENTITY_FN;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cast of </w:t>
      </w:r>
      <w:r>
        <w:rPr>
          <w:rStyle w:val="fontstyle61"/>
          <w:sz w:val="18"/>
          <w:szCs w:val="18"/>
        </w:rPr>
        <w:t xml:space="preserve">IDENTITY_FN </w:t>
      </w:r>
      <w:r>
        <w:rPr>
          <w:rStyle w:val="fontstyle01"/>
          <w:sz w:val="22"/>
        </w:rPr>
        <w:t xml:space="preserve">to </w:t>
      </w:r>
      <w:r>
        <w:rPr>
          <w:rStyle w:val="fontstyle61"/>
          <w:sz w:val="18"/>
          <w:szCs w:val="18"/>
        </w:rPr>
        <w:t xml:space="preserve">(UnaryFunction&lt;T&gt;) </w:t>
      </w:r>
      <w:r>
        <w:rPr>
          <w:rStyle w:val="fontstyle01"/>
          <w:sz w:val="22"/>
        </w:rPr>
        <w:t>generates an unchecked</w:t>
      </w:r>
      <w:r>
        <w:rPr>
          <w:rFonts w:ascii="Times-Roman" w:hAnsi="Times-Roman"/>
          <w:color w:val="000000"/>
          <w:sz w:val="22"/>
        </w:rPr>
        <w:br/>
      </w:r>
      <w:r>
        <w:rPr>
          <w:rStyle w:val="fontstyle01"/>
          <w:sz w:val="22"/>
        </w:rPr>
        <w:t xml:space="preserve">cast warning, as </w:t>
      </w:r>
      <w:r>
        <w:rPr>
          <w:rStyle w:val="fontstyle61"/>
          <w:sz w:val="18"/>
          <w:szCs w:val="18"/>
        </w:rPr>
        <w:t xml:space="preserve">UnaryOperator&lt;Object&gt; </w:t>
      </w:r>
      <w:r>
        <w:rPr>
          <w:rStyle w:val="fontstyle01"/>
          <w:sz w:val="22"/>
        </w:rPr>
        <w:t xml:space="preserve">is not a </w:t>
      </w:r>
      <w:r>
        <w:rPr>
          <w:rStyle w:val="fontstyle61"/>
          <w:sz w:val="18"/>
          <w:szCs w:val="18"/>
        </w:rPr>
        <w:t xml:space="preserve">UnaryOperator&lt;T&gt; </w:t>
      </w:r>
      <w:r>
        <w:rPr>
          <w:rStyle w:val="fontstyle01"/>
          <w:sz w:val="22"/>
        </w:rPr>
        <w:t>for every</w:t>
      </w:r>
      <w:r>
        <w:rPr>
          <w:rFonts w:ascii="Times-Roman" w:hAnsi="Times-Roman"/>
          <w:color w:val="000000"/>
          <w:sz w:val="22"/>
        </w:rPr>
        <w:br/>
      </w:r>
      <w:r>
        <w:rPr>
          <w:rStyle w:val="fontstyle61"/>
          <w:sz w:val="18"/>
          <w:szCs w:val="18"/>
        </w:rPr>
        <w:t>T</w:t>
      </w:r>
      <w:r>
        <w:rPr>
          <w:rStyle w:val="fontstyle01"/>
          <w:sz w:val="22"/>
        </w:rPr>
        <w:t>. But the identity function is special: it returns its argument unmodified, so we</w:t>
      </w:r>
      <w:r>
        <w:rPr>
          <w:rFonts w:ascii="Times-Roman" w:hAnsi="Times-Roman"/>
          <w:color w:val="000000"/>
          <w:sz w:val="22"/>
        </w:rPr>
        <w:br/>
      </w:r>
      <w:r>
        <w:rPr>
          <w:rStyle w:val="fontstyle01"/>
          <w:sz w:val="22"/>
        </w:rPr>
        <w:t xml:space="preserve">know that it is typesafe to use it as a </w:t>
      </w:r>
      <w:r>
        <w:rPr>
          <w:rStyle w:val="fontstyle61"/>
          <w:sz w:val="18"/>
          <w:szCs w:val="18"/>
        </w:rPr>
        <w:t>UnaryFunction&lt;T&gt;</w:t>
      </w:r>
      <w:r>
        <w:rPr>
          <w:rStyle w:val="fontstyle01"/>
          <w:sz w:val="22"/>
        </w:rPr>
        <w:t xml:space="preserve">, whatever the value of </w:t>
      </w:r>
      <w:r>
        <w:rPr>
          <w:rStyle w:val="fontstyle61"/>
          <w:sz w:val="18"/>
          <w:szCs w:val="18"/>
        </w:rPr>
        <w:t>T</w:t>
      </w:r>
      <w:r>
        <w:rPr>
          <w:rStyle w:val="fontstyle01"/>
          <w:sz w:val="22"/>
        </w:rPr>
        <w:t>.</w:t>
      </w:r>
      <w:r>
        <w:br/>
      </w:r>
      <w:r>
        <w:rPr>
          <w:rStyle w:val="fontstyle21"/>
          <w:sz w:val="16"/>
          <w:szCs w:val="16"/>
        </w:rPr>
        <w:t xml:space="preserve">ITEM 30: FAVOR GENERIC METHODS </w:t>
      </w:r>
      <w:r>
        <w:rPr>
          <w:rStyle w:val="fontstyle01"/>
          <w:sz w:val="20"/>
          <w:szCs w:val="20"/>
        </w:rPr>
        <w:t>137</w:t>
      </w:r>
      <w:r>
        <w:rPr>
          <w:rFonts w:ascii="Times-Roman" w:hAnsi="Times-Roman"/>
          <w:color w:val="000000"/>
          <w:sz w:val="20"/>
          <w:szCs w:val="20"/>
        </w:rPr>
        <w:br/>
      </w:r>
      <w:r>
        <w:rPr>
          <w:rStyle w:val="fontstyle01"/>
          <w:sz w:val="22"/>
        </w:rPr>
        <w:t>Therefore, we can confidently suppress the unchecked cast warning generated by</w:t>
      </w:r>
      <w:r>
        <w:rPr>
          <w:rFonts w:ascii="Times-Roman" w:hAnsi="Times-Roman"/>
          <w:color w:val="000000"/>
          <w:sz w:val="22"/>
        </w:rPr>
        <w:br/>
      </w:r>
      <w:r>
        <w:rPr>
          <w:rStyle w:val="fontstyle01"/>
          <w:sz w:val="22"/>
        </w:rPr>
        <w:t>this cast. Once we’ve done this, the code compiles without error or warning.</w:t>
      </w:r>
      <w:r>
        <w:rPr>
          <w:rFonts w:ascii="Times-Roman" w:hAnsi="Times-Roman"/>
          <w:color w:val="000000"/>
          <w:sz w:val="22"/>
        </w:rPr>
        <w:br/>
      </w:r>
      <w:r>
        <w:rPr>
          <w:rStyle w:val="fontstyle01"/>
          <w:sz w:val="22"/>
        </w:rPr>
        <w:t xml:space="preserve">Here is a sample program that uses our generic singleton as a </w:t>
      </w:r>
      <w:r>
        <w:rPr>
          <w:rStyle w:val="fontstyle61"/>
          <w:sz w:val="18"/>
          <w:szCs w:val="18"/>
        </w:rPr>
        <w:t xml:space="preserve">UnaryOperator&lt;String&gt; </w:t>
      </w:r>
      <w:r>
        <w:rPr>
          <w:rStyle w:val="fontstyle01"/>
          <w:sz w:val="22"/>
        </w:rPr>
        <w:t xml:space="preserve">and a </w:t>
      </w:r>
      <w:r>
        <w:rPr>
          <w:rStyle w:val="fontstyle61"/>
          <w:sz w:val="18"/>
          <w:szCs w:val="18"/>
        </w:rPr>
        <w:t>UnaryOperator&lt;Number&gt;</w:t>
      </w:r>
      <w:r>
        <w:rPr>
          <w:rStyle w:val="fontstyle01"/>
          <w:sz w:val="22"/>
        </w:rPr>
        <w:t>. As usual, it contains no casts and</w:t>
      </w:r>
      <w:r>
        <w:rPr>
          <w:rFonts w:ascii="Times-Roman" w:hAnsi="Times-Roman"/>
          <w:color w:val="000000"/>
          <w:sz w:val="22"/>
        </w:rPr>
        <w:br/>
      </w:r>
      <w:r>
        <w:rPr>
          <w:rStyle w:val="fontstyle01"/>
          <w:sz w:val="22"/>
        </w:rPr>
        <w:t>compiles without errors or warnings:</w:t>
      </w:r>
      <w:r>
        <w:rPr>
          <w:rFonts w:ascii="Times-Roman" w:hAnsi="Times-Roman"/>
          <w:color w:val="000000"/>
          <w:sz w:val="22"/>
        </w:rPr>
        <w:br/>
      </w:r>
      <w:r>
        <w:rPr>
          <w:rStyle w:val="fontstyle71"/>
        </w:rPr>
        <w:t>// Sample program to exercise generic singleton</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String[] strings = { "jute", "hemp", "nylon" };</w:t>
      </w:r>
      <w:r>
        <w:rPr>
          <w:rFonts w:ascii="LucidaSans-Typewriter" w:hAnsi="LucidaSans-Typewriter"/>
          <w:color w:val="000000"/>
          <w:sz w:val="18"/>
          <w:szCs w:val="18"/>
        </w:rPr>
        <w:br/>
      </w:r>
      <w:r>
        <w:rPr>
          <w:rStyle w:val="fontstyle61"/>
          <w:sz w:val="18"/>
          <w:szCs w:val="18"/>
        </w:rPr>
        <w:t>UnaryOperator&lt;String&gt; sameString = identityFunction();</w:t>
      </w:r>
      <w:r>
        <w:rPr>
          <w:rFonts w:ascii="LucidaSans-Typewriter" w:hAnsi="LucidaSans-Typewriter"/>
          <w:color w:val="000000"/>
          <w:sz w:val="18"/>
          <w:szCs w:val="18"/>
        </w:rPr>
        <w:br/>
      </w:r>
      <w:r>
        <w:rPr>
          <w:rStyle w:val="fontstyle61"/>
          <w:sz w:val="18"/>
          <w:szCs w:val="18"/>
        </w:rPr>
        <w:t>for (String s : strings)</w:t>
      </w:r>
      <w:r>
        <w:rPr>
          <w:rFonts w:ascii="LucidaSans-Typewriter" w:hAnsi="LucidaSans-Typewriter"/>
          <w:color w:val="000000"/>
          <w:sz w:val="18"/>
          <w:szCs w:val="18"/>
        </w:rPr>
        <w:br/>
      </w:r>
      <w:r>
        <w:rPr>
          <w:rStyle w:val="fontstyle61"/>
          <w:sz w:val="18"/>
          <w:szCs w:val="18"/>
        </w:rPr>
        <w:t>System.out.println(sameString.apply(s));</w:t>
      </w:r>
      <w:r>
        <w:rPr>
          <w:rFonts w:ascii="LucidaSans-Typewriter" w:hAnsi="LucidaSans-Typewriter"/>
          <w:color w:val="000000"/>
          <w:sz w:val="18"/>
          <w:szCs w:val="18"/>
        </w:rPr>
        <w:br/>
      </w:r>
      <w:r>
        <w:rPr>
          <w:rStyle w:val="fontstyle61"/>
          <w:sz w:val="18"/>
          <w:szCs w:val="18"/>
        </w:rPr>
        <w:t>Number[] numbers = { 1, 2.0, 3L };</w:t>
      </w:r>
      <w:r>
        <w:rPr>
          <w:rFonts w:ascii="LucidaSans-Typewriter" w:hAnsi="LucidaSans-Typewriter"/>
          <w:color w:val="000000"/>
          <w:sz w:val="18"/>
          <w:szCs w:val="18"/>
        </w:rPr>
        <w:br/>
      </w:r>
      <w:r>
        <w:rPr>
          <w:rStyle w:val="fontstyle61"/>
          <w:sz w:val="18"/>
          <w:szCs w:val="18"/>
        </w:rPr>
        <w:t>UnaryOperator&lt;Number&gt; sameNumber = identityFunction();</w:t>
      </w:r>
      <w:r>
        <w:rPr>
          <w:rFonts w:ascii="LucidaSans-Typewriter" w:hAnsi="LucidaSans-Typewriter"/>
          <w:color w:val="000000"/>
          <w:sz w:val="18"/>
          <w:szCs w:val="18"/>
        </w:rPr>
        <w:br/>
      </w:r>
      <w:r>
        <w:rPr>
          <w:rStyle w:val="fontstyle61"/>
          <w:sz w:val="18"/>
          <w:szCs w:val="18"/>
        </w:rPr>
        <w:t>for (Number n : numbers)</w:t>
      </w:r>
      <w:r>
        <w:rPr>
          <w:rFonts w:ascii="LucidaSans-Typewriter" w:hAnsi="LucidaSans-Typewriter"/>
          <w:color w:val="000000"/>
          <w:sz w:val="18"/>
          <w:szCs w:val="18"/>
        </w:rPr>
        <w:br/>
      </w:r>
      <w:r>
        <w:rPr>
          <w:rStyle w:val="fontstyle61"/>
          <w:sz w:val="18"/>
          <w:szCs w:val="18"/>
        </w:rPr>
        <w:t>System.out.println(sameNumber.apply(n));</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01"/>
          <w:sz w:val="22"/>
        </w:rPr>
        <w:t>It is permissible, though relatively rare, for a type parameter to be bounded by</w:t>
      </w:r>
      <w:r>
        <w:rPr>
          <w:rFonts w:ascii="Times-Roman" w:hAnsi="Times-Roman"/>
          <w:color w:val="000000"/>
          <w:sz w:val="22"/>
        </w:rPr>
        <w:br/>
      </w:r>
      <w:r>
        <w:rPr>
          <w:rStyle w:val="fontstyle01"/>
          <w:sz w:val="22"/>
        </w:rPr>
        <w:t>some expression involving that type parameter itself. This is what’s known as a</w:t>
      </w:r>
      <w:r>
        <w:rPr>
          <w:rFonts w:ascii="Times-Roman" w:hAnsi="Times-Roman"/>
          <w:color w:val="000000"/>
          <w:sz w:val="22"/>
        </w:rPr>
        <w:br/>
      </w:r>
      <w:r>
        <w:rPr>
          <w:rStyle w:val="fontstyle21"/>
          <w:sz w:val="22"/>
        </w:rPr>
        <w:t>recursive type bound</w:t>
      </w:r>
      <w:r>
        <w:rPr>
          <w:rStyle w:val="fontstyle01"/>
          <w:sz w:val="22"/>
        </w:rPr>
        <w:t>. A common use of recursive type bounds is in connection</w:t>
      </w:r>
      <w:r>
        <w:rPr>
          <w:rFonts w:ascii="Times-Roman" w:hAnsi="Times-Roman"/>
          <w:color w:val="000000"/>
          <w:sz w:val="22"/>
        </w:rPr>
        <w:br/>
      </w:r>
      <w:r>
        <w:rPr>
          <w:rStyle w:val="fontstyle01"/>
          <w:sz w:val="22"/>
        </w:rPr>
        <w:t xml:space="preserve">with the </w:t>
      </w:r>
      <w:r>
        <w:rPr>
          <w:rStyle w:val="fontstyle61"/>
          <w:sz w:val="18"/>
          <w:szCs w:val="18"/>
        </w:rPr>
        <w:t xml:space="preserve">Comparable </w:t>
      </w:r>
      <w:r>
        <w:rPr>
          <w:rStyle w:val="fontstyle01"/>
          <w:sz w:val="22"/>
        </w:rPr>
        <w:t>interface, which defines a type’s natural ordering (Item 14).</w:t>
      </w:r>
      <w:r>
        <w:rPr>
          <w:rFonts w:ascii="Times-Roman" w:hAnsi="Times-Roman"/>
          <w:color w:val="000000"/>
          <w:sz w:val="22"/>
        </w:rPr>
        <w:br/>
      </w:r>
      <w:r>
        <w:rPr>
          <w:rStyle w:val="fontstyle01"/>
          <w:sz w:val="22"/>
        </w:rPr>
        <w:t>This interface is shown here:</w:t>
      </w:r>
      <w:r>
        <w:rPr>
          <w:rFonts w:ascii="Times-Roman" w:hAnsi="Times-Roman"/>
          <w:color w:val="000000"/>
          <w:sz w:val="22"/>
        </w:rPr>
        <w:br/>
      </w:r>
      <w:r>
        <w:rPr>
          <w:rStyle w:val="fontstyle61"/>
          <w:sz w:val="18"/>
          <w:szCs w:val="18"/>
        </w:rPr>
        <w:t>public interface Comparable&lt;T&gt; {</w:t>
      </w:r>
      <w:r>
        <w:rPr>
          <w:rFonts w:ascii="LucidaSans-Typewriter" w:hAnsi="LucidaSans-Typewriter"/>
          <w:color w:val="000000"/>
          <w:sz w:val="18"/>
          <w:szCs w:val="18"/>
        </w:rPr>
        <w:br/>
      </w:r>
      <w:r>
        <w:rPr>
          <w:rStyle w:val="fontstyle61"/>
          <w:sz w:val="18"/>
          <w:szCs w:val="18"/>
        </w:rPr>
        <w:t>int compareTo(T o);</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type parameter </w:t>
      </w:r>
      <w:r>
        <w:rPr>
          <w:rStyle w:val="fontstyle61"/>
          <w:sz w:val="18"/>
          <w:szCs w:val="18"/>
        </w:rPr>
        <w:t xml:space="preserve">T </w:t>
      </w:r>
      <w:r>
        <w:rPr>
          <w:rStyle w:val="fontstyle01"/>
          <w:sz w:val="22"/>
        </w:rPr>
        <w:t>defines the type to which elements of the type implementing</w:t>
      </w:r>
      <w:r>
        <w:rPr>
          <w:rFonts w:ascii="Times-Roman" w:hAnsi="Times-Roman"/>
          <w:color w:val="000000"/>
          <w:sz w:val="22"/>
        </w:rPr>
        <w:br/>
      </w:r>
      <w:r>
        <w:rPr>
          <w:rStyle w:val="fontstyle61"/>
          <w:sz w:val="18"/>
          <w:szCs w:val="18"/>
        </w:rPr>
        <w:t xml:space="preserve">Comparable&lt;T&gt; </w:t>
      </w:r>
      <w:r>
        <w:rPr>
          <w:rStyle w:val="fontstyle01"/>
          <w:sz w:val="22"/>
        </w:rPr>
        <w:t>can be compared. In practice, nearly all types can be compared</w:t>
      </w:r>
      <w:r>
        <w:rPr>
          <w:rFonts w:ascii="Times-Roman" w:hAnsi="Times-Roman"/>
          <w:color w:val="000000"/>
          <w:sz w:val="22"/>
        </w:rPr>
        <w:br/>
      </w:r>
      <w:r>
        <w:rPr>
          <w:rStyle w:val="fontstyle01"/>
          <w:sz w:val="22"/>
        </w:rPr>
        <w:t xml:space="preserve">only to elements of their own type. So, for example, </w:t>
      </w:r>
      <w:r>
        <w:rPr>
          <w:rStyle w:val="fontstyle61"/>
          <w:sz w:val="18"/>
          <w:szCs w:val="18"/>
        </w:rPr>
        <w:t xml:space="preserve">String </w:t>
      </w:r>
      <w:r>
        <w:rPr>
          <w:rStyle w:val="fontstyle01"/>
          <w:sz w:val="22"/>
        </w:rPr>
        <w:t xml:space="preserve">implements </w:t>
      </w:r>
      <w:r>
        <w:rPr>
          <w:rStyle w:val="fontstyle61"/>
          <w:sz w:val="18"/>
          <w:szCs w:val="18"/>
        </w:rPr>
        <w:t>Comparable&lt;String&gt;</w:t>
      </w:r>
      <w:r>
        <w:rPr>
          <w:rStyle w:val="fontstyle01"/>
          <w:sz w:val="22"/>
        </w:rPr>
        <w:t xml:space="preserve">, </w:t>
      </w:r>
      <w:r>
        <w:rPr>
          <w:rStyle w:val="fontstyle61"/>
          <w:sz w:val="18"/>
          <w:szCs w:val="18"/>
        </w:rPr>
        <w:t xml:space="preserve">Integer </w:t>
      </w:r>
      <w:r>
        <w:rPr>
          <w:rStyle w:val="fontstyle01"/>
          <w:sz w:val="22"/>
        </w:rPr>
        <w:t xml:space="preserve">implements </w:t>
      </w:r>
      <w:r>
        <w:rPr>
          <w:rStyle w:val="fontstyle61"/>
          <w:sz w:val="18"/>
          <w:szCs w:val="18"/>
        </w:rPr>
        <w:t>Comparable&lt;Integer&gt;</w:t>
      </w:r>
      <w:r>
        <w:rPr>
          <w:rStyle w:val="fontstyle01"/>
          <w:sz w:val="22"/>
        </w:rPr>
        <w:t>, and so on.</w:t>
      </w:r>
      <w:r>
        <w:rPr>
          <w:rFonts w:ascii="Times-Roman" w:hAnsi="Times-Roman"/>
          <w:color w:val="000000"/>
          <w:sz w:val="22"/>
        </w:rPr>
        <w:br/>
      </w:r>
      <w:r>
        <w:rPr>
          <w:rStyle w:val="fontstyle01"/>
          <w:sz w:val="22"/>
        </w:rPr>
        <w:t xml:space="preserve">Many methods take a collection of elements implementing </w:t>
      </w:r>
      <w:r>
        <w:rPr>
          <w:rStyle w:val="fontstyle61"/>
          <w:sz w:val="18"/>
          <w:szCs w:val="18"/>
        </w:rPr>
        <w:t xml:space="preserve">Comparable </w:t>
      </w:r>
      <w:r>
        <w:rPr>
          <w:rStyle w:val="fontstyle01"/>
          <w:sz w:val="22"/>
        </w:rPr>
        <w:t>to</w:t>
      </w:r>
      <w:r>
        <w:rPr>
          <w:rFonts w:ascii="Times-Roman" w:hAnsi="Times-Roman"/>
          <w:color w:val="000000"/>
          <w:sz w:val="22"/>
        </w:rPr>
        <w:br/>
      </w:r>
      <w:r>
        <w:rPr>
          <w:rStyle w:val="fontstyle01"/>
          <w:sz w:val="22"/>
        </w:rPr>
        <w:t>sort it, search within it, calculate its minimum or maximum, and the like. To do</w:t>
      </w:r>
      <w:r>
        <w:rPr>
          <w:rFonts w:ascii="Times-Roman" w:hAnsi="Times-Roman"/>
          <w:color w:val="000000"/>
          <w:sz w:val="22"/>
        </w:rPr>
        <w:br/>
      </w:r>
      <w:r>
        <w:rPr>
          <w:rStyle w:val="fontstyle01"/>
          <w:sz w:val="22"/>
        </w:rPr>
        <w:t>these things, it is required that every element in the collection be comparable to</w:t>
      </w:r>
      <w:r>
        <w:rPr>
          <w:rFonts w:ascii="Times-Roman" w:hAnsi="Times-Roman"/>
          <w:color w:val="000000"/>
          <w:sz w:val="22"/>
        </w:rPr>
        <w:br/>
      </w:r>
      <w:r>
        <w:rPr>
          <w:rStyle w:val="fontstyle01"/>
          <w:sz w:val="22"/>
        </w:rPr>
        <w:t xml:space="preserve">every other element in it, in other words, that the elements of the list be </w:t>
      </w:r>
      <w:r>
        <w:rPr>
          <w:rStyle w:val="fontstyle21"/>
          <w:sz w:val="22"/>
        </w:rPr>
        <w:t>mutually</w:t>
      </w:r>
      <w:r>
        <w:rPr>
          <w:rFonts w:ascii="Times-Italic" w:hAnsi="Times-Italic"/>
          <w:i/>
          <w:iCs/>
          <w:color w:val="000000"/>
          <w:sz w:val="22"/>
        </w:rPr>
        <w:br/>
      </w:r>
      <w:r>
        <w:rPr>
          <w:rStyle w:val="fontstyle21"/>
          <w:sz w:val="22"/>
        </w:rPr>
        <w:t>comparable</w:t>
      </w:r>
      <w:r>
        <w:rPr>
          <w:rStyle w:val="fontstyle01"/>
          <w:sz w:val="22"/>
        </w:rPr>
        <w:t>. Here is how to express that constraint:</w:t>
      </w:r>
      <w:r>
        <w:rPr>
          <w:rFonts w:ascii="Times-Roman" w:hAnsi="Times-Roman"/>
          <w:color w:val="000000"/>
          <w:sz w:val="22"/>
        </w:rPr>
        <w:br/>
      </w:r>
      <w:r>
        <w:rPr>
          <w:rStyle w:val="fontstyle71"/>
        </w:rPr>
        <w:t>// Using a recursive type bound to express mutual comparability</w:t>
      </w:r>
      <w:r>
        <w:rPr>
          <w:rFonts w:ascii="LucidaSans-TypewriterBold" w:hAnsi="LucidaSans-TypewriterBold"/>
          <w:b/>
          <w:bCs/>
          <w:color w:val="000000"/>
          <w:sz w:val="18"/>
          <w:szCs w:val="18"/>
        </w:rPr>
        <w:br/>
      </w:r>
      <w:r>
        <w:rPr>
          <w:rStyle w:val="fontstyle61"/>
          <w:sz w:val="18"/>
          <w:szCs w:val="18"/>
        </w:rPr>
        <w:t xml:space="preserve">public static </w:t>
      </w:r>
      <w:r>
        <w:rPr>
          <w:rStyle w:val="fontstyle71"/>
        </w:rPr>
        <w:t xml:space="preserve">&lt;E extends Comparable&lt;E&gt;&gt; </w:t>
      </w:r>
      <w:r>
        <w:rPr>
          <w:rStyle w:val="fontstyle61"/>
          <w:sz w:val="18"/>
          <w:szCs w:val="18"/>
        </w:rPr>
        <w:t>E max(Collection&lt;E&gt; c);</w:t>
      </w:r>
      <w:r>
        <w:br/>
      </w:r>
      <w:r>
        <w:rPr>
          <w:rStyle w:val="fontstyle01"/>
          <w:sz w:val="20"/>
          <w:szCs w:val="20"/>
        </w:rPr>
        <w:t xml:space="preserve">138 </w:t>
      </w:r>
      <w:r>
        <w:rPr>
          <w:rStyle w:val="fontstyle21"/>
          <w:sz w:val="16"/>
          <w:szCs w:val="16"/>
        </w:rPr>
        <w:t>CHAPTER 5 GENERICS</w:t>
      </w:r>
      <w:r>
        <w:rPr>
          <w:rFonts w:ascii="Times-Italic" w:hAnsi="Times-Italic"/>
          <w:i/>
          <w:iCs/>
          <w:color w:val="000000"/>
          <w:sz w:val="16"/>
          <w:szCs w:val="16"/>
        </w:rPr>
        <w:br/>
      </w:r>
      <w:r>
        <w:rPr>
          <w:rStyle w:val="fontstyle01"/>
          <w:sz w:val="22"/>
        </w:rPr>
        <w:t xml:space="preserve">The type bound </w:t>
      </w:r>
      <w:r>
        <w:rPr>
          <w:rStyle w:val="fontstyle61"/>
          <w:sz w:val="18"/>
          <w:szCs w:val="18"/>
        </w:rPr>
        <w:t xml:space="preserve">&lt;E extends Comparable&lt;E&gt;&gt; </w:t>
      </w:r>
      <w:r>
        <w:rPr>
          <w:rStyle w:val="fontstyle01"/>
          <w:sz w:val="22"/>
        </w:rPr>
        <w:t xml:space="preserve">may be read as “any type </w:t>
      </w:r>
      <w:r>
        <w:rPr>
          <w:rStyle w:val="fontstyle61"/>
          <w:sz w:val="18"/>
          <w:szCs w:val="18"/>
        </w:rPr>
        <w:t xml:space="preserve">E </w:t>
      </w:r>
      <w:r>
        <w:rPr>
          <w:rStyle w:val="fontstyle01"/>
          <w:sz w:val="22"/>
        </w:rPr>
        <w:t>that can</w:t>
      </w:r>
      <w:r>
        <w:rPr>
          <w:rFonts w:ascii="Times-Roman" w:hAnsi="Times-Roman"/>
          <w:color w:val="000000"/>
          <w:sz w:val="22"/>
        </w:rPr>
        <w:br/>
      </w:r>
      <w:r>
        <w:rPr>
          <w:rStyle w:val="fontstyle01"/>
          <w:sz w:val="22"/>
        </w:rPr>
        <w:t>be compared to itself,” which corresponds more or less precisely to the notion of</w:t>
      </w:r>
      <w:r>
        <w:rPr>
          <w:rFonts w:ascii="Times-Roman" w:hAnsi="Times-Roman"/>
          <w:color w:val="000000"/>
          <w:sz w:val="22"/>
        </w:rPr>
        <w:br/>
      </w:r>
      <w:r>
        <w:rPr>
          <w:rStyle w:val="fontstyle01"/>
          <w:sz w:val="22"/>
        </w:rPr>
        <w:t>mutual comparability.</w:t>
      </w:r>
      <w:r>
        <w:rPr>
          <w:rFonts w:ascii="Times-Roman" w:hAnsi="Times-Roman"/>
          <w:color w:val="000000"/>
          <w:sz w:val="22"/>
        </w:rPr>
        <w:br/>
      </w:r>
      <w:r>
        <w:rPr>
          <w:rStyle w:val="fontstyle01"/>
          <w:sz w:val="22"/>
        </w:rPr>
        <w:t>Here is a method to go with the previous declaration. It calculates the maximum value in a collection according to its elements’ natural order, and it compiles</w:t>
      </w:r>
      <w:r>
        <w:rPr>
          <w:rFonts w:ascii="Times-Roman" w:hAnsi="Times-Roman"/>
          <w:color w:val="000000"/>
          <w:sz w:val="22"/>
        </w:rPr>
        <w:br/>
      </w:r>
      <w:r>
        <w:rPr>
          <w:rStyle w:val="fontstyle01"/>
          <w:sz w:val="22"/>
        </w:rPr>
        <w:t>without errors or warnings:</w:t>
      </w:r>
      <w:r>
        <w:rPr>
          <w:rFonts w:ascii="Times-Roman" w:hAnsi="Times-Roman"/>
          <w:color w:val="000000"/>
          <w:sz w:val="22"/>
        </w:rPr>
        <w:br/>
      </w:r>
      <w:r>
        <w:rPr>
          <w:rStyle w:val="fontstyle71"/>
        </w:rPr>
        <w:t>// Returns max value in a collection - uses recursive type bound</w:t>
      </w:r>
      <w:r>
        <w:rPr>
          <w:rFonts w:ascii="LucidaSans-TypewriterBold" w:hAnsi="LucidaSans-TypewriterBold"/>
          <w:b/>
          <w:bCs/>
          <w:color w:val="000000"/>
          <w:sz w:val="18"/>
          <w:szCs w:val="18"/>
        </w:rPr>
        <w:br/>
      </w:r>
      <w:r>
        <w:rPr>
          <w:rStyle w:val="fontstyle61"/>
          <w:sz w:val="18"/>
          <w:szCs w:val="18"/>
        </w:rPr>
        <w:t>public static &lt;E extends Comparable&lt;E&gt;&gt; E max(Collection&lt;E&gt; c) {</w:t>
      </w:r>
      <w:r>
        <w:rPr>
          <w:rFonts w:ascii="LucidaSans-Typewriter" w:hAnsi="LucidaSans-Typewriter"/>
          <w:color w:val="000000"/>
          <w:sz w:val="18"/>
          <w:szCs w:val="18"/>
        </w:rPr>
        <w:br/>
      </w:r>
      <w:r>
        <w:rPr>
          <w:rStyle w:val="fontstyle61"/>
          <w:sz w:val="18"/>
          <w:szCs w:val="18"/>
        </w:rPr>
        <w:t>if (c.isEmpty())</w:t>
      </w:r>
      <w:r>
        <w:rPr>
          <w:rFonts w:ascii="LucidaSans-Typewriter" w:hAnsi="LucidaSans-Typewriter"/>
          <w:color w:val="000000"/>
          <w:sz w:val="18"/>
          <w:szCs w:val="18"/>
        </w:rPr>
        <w:br/>
      </w:r>
      <w:r>
        <w:rPr>
          <w:rStyle w:val="fontstyle61"/>
          <w:sz w:val="18"/>
          <w:szCs w:val="18"/>
        </w:rPr>
        <w:t>throw new IllegalArgumentException("Empty collection");</w:t>
      </w:r>
      <w:r>
        <w:rPr>
          <w:rFonts w:ascii="LucidaSans-Typewriter" w:hAnsi="LucidaSans-Typewriter"/>
          <w:color w:val="000000"/>
          <w:sz w:val="18"/>
          <w:szCs w:val="18"/>
        </w:rPr>
        <w:br/>
      </w:r>
      <w:r>
        <w:rPr>
          <w:rStyle w:val="fontstyle61"/>
          <w:sz w:val="18"/>
          <w:szCs w:val="18"/>
        </w:rPr>
        <w:t>E result = null;</w:t>
      </w:r>
      <w:r>
        <w:rPr>
          <w:rFonts w:ascii="LucidaSans-Typewriter" w:hAnsi="LucidaSans-Typewriter"/>
          <w:color w:val="000000"/>
          <w:sz w:val="18"/>
          <w:szCs w:val="18"/>
        </w:rPr>
        <w:br/>
      </w:r>
      <w:r>
        <w:rPr>
          <w:rStyle w:val="fontstyle61"/>
          <w:sz w:val="18"/>
          <w:szCs w:val="18"/>
        </w:rPr>
        <w:t>for (E e : c)</w:t>
      </w:r>
      <w:r>
        <w:rPr>
          <w:rFonts w:ascii="LucidaSans-Typewriter" w:hAnsi="LucidaSans-Typewriter"/>
          <w:color w:val="000000"/>
          <w:sz w:val="18"/>
          <w:szCs w:val="18"/>
        </w:rPr>
        <w:br/>
      </w:r>
      <w:r>
        <w:rPr>
          <w:rStyle w:val="fontstyle61"/>
          <w:sz w:val="18"/>
          <w:szCs w:val="18"/>
        </w:rPr>
        <w:t>if (result == null || e.compareTo(result) &gt; 0)</w:t>
      </w:r>
      <w:r>
        <w:rPr>
          <w:rFonts w:ascii="LucidaSans-Typewriter" w:hAnsi="LucidaSans-Typewriter"/>
          <w:color w:val="000000"/>
          <w:sz w:val="18"/>
          <w:szCs w:val="18"/>
        </w:rPr>
        <w:br/>
      </w:r>
      <w:r>
        <w:rPr>
          <w:rStyle w:val="fontstyle61"/>
          <w:sz w:val="18"/>
          <w:szCs w:val="18"/>
        </w:rPr>
        <w:t>result = Objects.requireNonNull(e);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this method throws </w:t>
      </w:r>
      <w:r>
        <w:rPr>
          <w:rStyle w:val="fontstyle61"/>
          <w:sz w:val="18"/>
          <w:szCs w:val="18"/>
        </w:rPr>
        <w:t xml:space="preserve">IllegalArgumentException </w:t>
      </w:r>
      <w:r>
        <w:rPr>
          <w:rStyle w:val="fontstyle01"/>
          <w:sz w:val="22"/>
        </w:rPr>
        <w:t>if the list is empty. A</w:t>
      </w:r>
      <w:r>
        <w:rPr>
          <w:rFonts w:ascii="Times-Roman" w:hAnsi="Times-Roman"/>
          <w:color w:val="000000"/>
          <w:sz w:val="22"/>
        </w:rPr>
        <w:br/>
      </w:r>
      <w:r>
        <w:rPr>
          <w:rStyle w:val="fontstyle01"/>
          <w:sz w:val="22"/>
        </w:rPr>
        <w:t xml:space="preserve">better alternative would be to return an </w:t>
      </w:r>
      <w:r>
        <w:rPr>
          <w:rStyle w:val="fontstyle61"/>
          <w:sz w:val="18"/>
          <w:szCs w:val="18"/>
        </w:rPr>
        <w:t xml:space="preserve">Optional&lt;E&gt; </w:t>
      </w:r>
      <w:r>
        <w:rPr>
          <w:rStyle w:val="fontstyle01"/>
          <w:sz w:val="22"/>
        </w:rPr>
        <w:t>(Item 55).</w:t>
      </w:r>
      <w:r>
        <w:rPr>
          <w:rFonts w:ascii="Times-Roman" w:hAnsi="Times-Roman"/>
          <w:color w:val="000000"/>
          <w:sz w:val="22"/>
        </w:rPr>
        <w:br/>
      </w:r>
      <w:r>
        <w:rPr>
          <w:rStyle w:val="fontstyle01"/>
          <w:sz w:val="22"/>
        </w:rPr>
        <w:t>Recursive type bounds can get much more complex, but luckily they rarely</w:t>
      </w:r>
      <w:r>
        <w:rPr>
          <w:rFonts w:ascii="Times-Roman" w:hAnsi="Times-Roman"/>
          <w:color w:val="000000"/>
          <w:sz w:val="22"/>
        </w:rPr>
        <w:br/>
      </w:r>
      <w:r>
        <w:rPr>
          <w:rStyle w:val="fontstyle01"/>
          <w:sz w:val="22"/>
        </w:rPr>
        <w:t xml:space="preserve">do. If you understand this idiom, its wildcard variant (Item 31), and the </w:t>
      </w:r>
      <w:r>
        <w:rPr>
          <w:rStyle w:val="fontstyle21"/>
          <w:sz w:val="22"/>
        </w:rPr>
        <w:t>simulated</w:t>
      </w:r>
      <w:r>
        <w:rPr>
          <w:rFonts w:ascii="Times-Italic" w:hAnsi="Times-Italic"/>
          <w:i/>
          <w:iCs/>
          <w:color w:val="000000"/>
          <w:sz w:val="22"/>
        </w:rPr>
        <w:br/>
      </w:r>
      <w:r>
        <w:rPr>
          <w:rStyle w:val="fontstyle21"/>
          <w:sz w:val="22"/>
        </w:rPr>
        <w:t xml:space="preserve">self-type </w:t>
      </w:r>
      <w:r>
        <w:rPr>
          <w:rStyle w:val="fontstyle01"/>
          <w:sz w:val="22"/>
        </w:rPr>
        <w:t>idiom (Item 2), you’ll be able to deal with most of the recursive type</w:t>
      </w:r>
      <w:r>
        <w:rPr>
          <w:rFonts w:ascii="Times-Roman" w:hAnsi="Times-Roman"/>
          <w:color w:val="000000"/>
          <w:sz w:val="22"/>
        </w:rPr>
        <w:br/>
      </w:r>
      <w:r>
        <w:rPr>
          <w:rStyle w:val="fontstyle01"/>
          <w:sz w:val="22"/>
        </w:rPr>
        <w:t>bounds you encounter in practice.</w:t>
      </w:r>
      <w:r>
        <w:rPr>
          <w:rFonts w:ascii="Times-Roman" w:hAnsi="Times-Roman"/>
          <w:color w:val="000000"/>
          <w:sz w:val="22"/>
        </w:rPr>
        <w:br/>
      </w:r>
      <w:r>
        <w:rPr>
          <w:rStyle w:val="fontstyle01"/>
          <w:sz w:val="22"/>
        </w:rPr>
        <w:t>In summary, generic methods, like generic types, are safer and easier to use</w:t>
      </w:r>
      <w:r>
        <w:rPr>
          <w:rFonts w:ascii="Times-Roman" w:hAnsi="Times-Roman"/>
          <w:color w:val="000000"/>
          <w:sz w:val="22"/>
        </w:rPr>
        <w:br/>
      </w:r>
      <w:r>
        <w:rPr>
          <w:rStyle w:val="fontstyle01"/>
          <w:sz w:val="22"/>
        </w:rPr>
        <w:t>than methods requiring their clients to put explicit casts on input parameters and</w:t>
      </w:r>
      <w:r>
        <w:rPr>
          <w:rFonts w:ascii="Times-Roman" w:hAnsi="Times-Roman"/>
          <w:color w:val="000000"/>
          <w:sz w:val="22"/>
        </w:rPr>
        <w:br/>
      </w:r>
      <w:r>
        <w:rPr>
          <w:rStyle w:val="fontstyle01"/>
          <w:sz w:val="22"/>
        </w:rPr>
        <w:t>return values. Like types, you should make sure that your methods can be used</w:t>
      </w:r>
      <w:r>
        <w:rPr>
          <w:rFonts w:ascii="Times-Roman" w:hAnsi="Times-Roman"/>
          <w:color w:val="000000"/>
          <w:sz w:val="22"/>
        </w:rPr>
        <w:br/>
      </w:r>
      <w:r>
        <w:rPr>
          <w:rStyle w:val="fontstyle01"/>
          <w:sz w:val="22"/>
        </w:rPr>
        <w:t>without casts, which often means making them generic. And like types, you</w:t>
      </w:r>
      <w:r>
        <w:rPr>
          <w:rFonts w:ascii="Times-Roman" w:hAnsi="Times-Roman"/>
          <w:color w:val="000000"/>
          <w:sz w:val="22"/>
        </w:rPr>
        <w:br/>
      </w:r>
      <w:r>
        <w:rPr>
          <w:rStyle w:val="fontstyle01"/>
          <w:sz w:val="22"/>
        </w:rPr>
        <w:t>should generify existing methods whose use requires casts. This makes life easier</w:t>
      </w:r>
      <w:r>
        <w:rPr>
          <w:rFonts w:ascii="Times-Roman" w:hAnsi="Times-Roman"/>
          <w:color w:val="000000"/>
          <w:sz w:val="22"/>
        </w:rPr>
        <w:br/>
      </w:r>
      <w:r>
        <w:rPr>
          <w:rStyle w:val="fontstyle01"/>
          <w:sz w:val="22"/>
        </w:rPr>
        <w:t>for new users without breaking existing clients (Item 26).</w:t>
      </w:r>
      <w:r>
        <w:br/>
      </w:r>
      <w:r>
        <w:rPr>
          <w:rStyle w:val="fontstyle21"/>
          <w:sz w:val="16"/>
          <w:szCs w:val="16"/>
        </w:rPr>
        <w:lastRenderedPageBreak/>
        <w:t xml:space="preserve">ITEM 31: USE BOUNDED WILDCARDS TO INCREASE API FLEXIBILITY </w:t>
      </w:r>
      <w:r>
        <w:rPr>
          <w:rStyle w:val="fontstyle01"/>
          <w:sz w:val="20"/>
          <w:szCs w:val="20"/>
        </w:rPr>
        <w:t>139</w:t>
      </w:r>
      <w:r>
        <w:rPr>
          <w:rFonts w:ascii="Times-Roman" w:hAnsi="Times-Roman"/>
          <w:color w:val="000000"/>
          <w:sz w:val="20"/>
          <w:szCs w:val="20"/>
        </w:rPr>
        <w:br/>
      </w:r>
      <w:r>
        <w:rPr>
          <w:rStyle w:val="fontstyle51"/>
          <w:sz w:val="26"/>
          <w:szCs w:val="26"/>
        </w:rPr>
        <w:t>Item 31: Use bounded wildcards to increase API flexibility</w:t>
      </w:r>
      <w:r>
        <w:rPr>
          <w:rFonts w:ascii="Times-Bold" w:hAnsi="Times-Bold"/>
          <w:b/>
          <w:bCs/>
          <w:color w:val="000000"/>
          <w:sz w:val="26"/>
          <w:szCs w:val="26"/>
        </w:rPr>
        <w:br/>
      </w:r>
      <w:r>
        <w:rPr>
          <w:rStyle w:val="fontstyle01"/>
          <w:sz w:val="22"/>
        </w:rPr>
        <w:t xml:space="preserve">As noted in Item 28, parameterized types are </w:t>
      </w:r>
      <w:r>
        <w:rPr>
          <w:rStyle w:val="fontstyle21"/>
          <w:sz w:val="22"/>
        </w:rPr>
        <w:t>invariant</w:t>
      </w:r>
      <w:r>
        <w:rPr>
          <w:rStyle w:val="fontstyle01"/>
          <w:sz w:val="22"/>
        </w:rPr>
        <w:t>. In other words, for any</w:t>
      </w:r>
      <w:r>
        <w:rPr>
          <w:rFonts w:ascii="Times-Roman" w:hAnsi="Times-Roman"/>
          <w:color w:val="000000"/>
          <w:sz w:val="22"/>
        </w:rPr>
        <w:br/>
      </w:r>
      <w:r>
        <w:rPr>
          <w:rStyle w:val="fontstyle01"/>
          <w:sz w:val="22"/>
        </w:rPr>
        <w:t xml:space="preserve">two distinct types </w:t>
      </w:r>
      <w:r>
        <w:rPr>
          <w:rStyle w:val="fontstyle61"/>
          <w:sz w:val="18"/>
          <w:szCs w:val="18"/>
        </w:rPr>
        <w:t xml:space="preserve">Type1 </w:t>
      </w:r>
      <w:r>
        <w:rPr>
          <w:rStyle w:val="fontstyle01"/>
          <w:sz w:val="22"/>
        </w:rPr>
        <w:t xml:space="preserve">and </w:t>
      </w:r>
      <w:r>
        <w:rPr>
          <w:rStyle w:val="fontstyle61"/>
          <w:sz w:val="18"/>
          <w:szCs w:val="18"/>
        </w:rPr>
        <w:t>Type2</w:t>
      </w:r>
      <w:r>
        <w:rPr>
          <w:rStyle w:val="fontstyle01"/>
          <w:sz w:val="22"/>
        </w:rPr>
        <w:t xml:space="preserve">, </w:t>
      </w:r>
      <w:r>
        <w:rPr>
          <w:rStyle w:val="fontstyle61"/>
          <w:sz w:val="18"/>
          <w:szCs w:val="18"/>
        </w:rPr>
        <w:t xml:space="preserve">List&lt;Type1&gt; </w:t>
      </w:r>
      <w:r>
        <w:rPr>
          <w:rStyle w:val="fontstyle01"/>
          <w:sz w:val="22"/>
        </w:rPr>
        <w:t>is neither a subtype nor a</w:t>
      </w:r>
      <w:r>
        <w:rPr>
          <w:rFonts w:ascii="Times-Roman" w:hAnsi="Times-Roman"/>
          <w:color w:val="000000"/>
          <w:sz w:val="22"/>
        </w:rPr>
        <w:br/>
      </w:r>
      <w:r>
        <w:rPr>
          <w:rStyle w:val="fontstyle01"/>
          <w:sz w:val="22"/>
        </w:rPr>
        <w:t xml:space="preserve">supertype of </w:t>
      </w:r>
      <w:r>
        <w:rPr>
          <w:rStyle w:val="fontstyle61"/>
          <w:sz w:val="18"/>
          <w:szCs w:val="18"/>
        </w:rPr>
        <w:t>List&lt;Type2&gt;</w:t>
      </w:r>
      <w:r>
        <w:rPr>
          <w:rStyle w:val="fontstyle01"/>
          <w:sz w:val="22"/>
        </w:rPr>
        <w:t xml:space="preserve">. Although it is counterintuitive that </w:t>
      </w:r>
      <w:r>
        <w:rPr>
          <w:rStyle w:val="fontstyle61"/>
          <w:sz w:val="18"/>
          <w:szCs w:val="18"/>
        </w:rPr>
        <w:t xml:space="preserve">List&lt;String&gt; </w:t>
      </w:r>
      <w:r>
        <w:rPr>
          <w:rStyle w:val="fontstyle01"/>
          <w:sz w:val="22"/>
        </w:rPr>
        <w:t>is</w:t>
      </w:r>
      <w:r>
        <w:rPr>
          <w:rFonts w:ascii="Times-Roman" w:hAnsi="Times-Roman"/>
          <w:color w:val="000000"/>
          <w:sz w:val="22"/>
        </w:rPr>
        <w:br/>
      </w:r>
      <w:r>
        <w:rPr>
          <w:rStyle w:val="fontstyle01"/>
          <w:sz w:val="22"/>
        </w:rPr>
        <w:t xml:space="preserve">not a subtype of </w:t>
      </w:r>
      <w:r>
        <w:rPr>
          <w:rStyle w:val="fontstyle61"/>
          <w:sz w:val="18"/>
          <w:szCs w:val="18"/>
        </w:rPr>
        <w:t>List&lt;Object&gt;</w:t>
      </w:r>
      <w:r>
        <w:rPr>
          <w:rStyle w:val="fontstyle01"/>
          <w:sz w:val="22"/>
        </w:rPr>
        <w:t>, it really does make sense. You can put any object</w:t>
      </w:r>
      <w:r>
        <w:rPr>
          <w:rFonts w:ascii="Times-Roman" w:hAnsi="Times-Roman"/>
          <w:color w:val="000000"/>
          <w:sz w:val="22"/>
        </w:rPr>
        <w:br/>
      </w:r>
      <w:r>
        <w:rPr>
          <w:rStyle w:val="fontstyle01"/>
          <w:sz w:val="22"/>
        </w:rPr>
        <w:t xml:space="preserve">into a </w:t>
      </w:r>
      <w:r>
        <w:rPr>
          <w:rStyle w:val="fontstyle61"/>
          <w:sz w:val="18"/>
          <w:szCs w:val="18"/>
        </w:rPr>
        <w:t>List&lt;Object&gt;</w:t>
      </w:r>
      <w:r>
        <w:rPr>
          <w:rStyle w:val="fontstyle01"/>
          <w:sz w:val="22"/>
        </w:rPr>
        <w:t xml:space="preserve">, but you can put only strings into a </w:t>
      </w:r>
      <w:r>
        <w:rPr>
          <w:rStyle w:val="fontstyle61"/>
          <w:sz w:val="18"/>
          <w:szCs w:val="18"/>
        </w:rPr>
        <w:t>List&lt;String&gt;</w:t>
      </w:r>
      <w:r>
        <w:rPr>
          <w:rStyle w:val="fontstyle01"/>
          <w:sz w:val="22"/>
        </w:rPr>
        <w:t>. Since a</w:t>
      </w:r>
      <w:r>
        <w:rPr>
          <w:rFonts w:ascii="Times-Roman" w:hAnsi="Times-Roman"/>
          <w:color w:val="000000"/>
          <w:sz w:val="22"/>
        </w:rPr>
        <w:br/>
      </w:r>
      <w:r>
        <w:rPr>
          <w:rStyle w:val="fontstyle61"/>
          <w:sz w:val="18"/>
          <w:szCs w:val="18"/>
        </w:rPr>
        <w:t xml:space="preserve">List&lt;String&gt; </w:t>
      </w:r>
      <w:r>
        <w:rPr>
          <w:rStyle w:val="fontstyle01"/>
          <w:sz w:val="22"/>
        </w:rPr>
        <w:t xml:space="preserve">can’t do everything a </w:t>
      </w:r>
      <w:r>
        <w:rPr>
          <w:rStyle w:val="fontstyle61"/>
          <w:sz w:val="18"/>
          <w:szCs w:val="18"/>
        </w:rPr>
        <w:t xml:space="preserve">List&lt;Object&gt; </w:t>
      </w:r>
      <w:r>
        <w:rPr>
          <w:rStyle w:val="fontstyle01"/>
          <w:sz w:val="22"/>
        </w:rPr>
        <w:t>can, it isn’t a subtype (by the</w:t>
      </w:r>
      <w:r>
        <w:rPr>
          <w:rFonts w:ascii="Times-Roman" w:hAnsi="Times-Roman"/>
          <w:color w:val="000000"/>
          <w:sz w:val="22"/>
        </w:rPr>
        <w:br/>
      </w:r>
      <w:r>
        <w:rPr>
          <w:rStyle w:val="fontstyle01"/>
          <w:sz w:val="22"/>
        </w:rPr>
        <w:t>Liskov substitution principal, Item 10).</w:t>
      </w:r>
      <w:r>
        <w:rPr>
          <w:rFonts w:ascii="Times-Roman" w:hAnsi="Times-Roman"/>
          <w:color w:val="000000"/>
          <w:sz w:val="22"/>
        </w:rPr>
        <w:br/>
      </w:r>
      <w:r>
        <w:rPr>
          <w:rStyle w:val="fontstyle01"/>
          <w:sz w:val="22"/>
        </w:rPr>
        <w:t xml:space="preserve">Sometimes you need more flexibility than invariant typing can provide. Consider the </w:t>
      </w:r>
      <w:r>
        <w:rPr>
          <w:rStyle w:val="fontstyle61"/>
          <w:sz w:val="18"/>
          <w:szCs w:val="18"/>
        </w:rPr>
        <w:t xml:space="preserve">Stack </w:t>
      </w:r>
      <w:r>
        <w:rPr>
          <w:rStyle w:val="fontstyle01"/>
          <w:sz w:val="22"/>
        </w:rPr>
        <w:t>class from Item 29. To refresh your memory, here is its public API:</w:t>
      </w:r>
      <w:r>
        <w:rPr>
          <w:rFonts w:ascii="Times-Roman" w:hAnsi="Times-Roman"/>
          <w:color w:val="000000"/>
          <w:sz w:val="22"/>
        </w:rPr>
        <w:br/>
      </w:r>
      <w:r>
        <w:rPr>
          <w:rStyle w:val="fontstyle61"/>
          <w:sz w:val="18"/>
          <w:szCs w:val="18"/>
        </w:rPr>
        <w:t>public class Stack&lt;E&gt; {</w:t>
      </w:r>
      <w:r>
        <w:rPr>
          <w:rFonts w:ascii="LucidaSans-Typewriter" w:hAnsi="LucidaSans-Typewriter"/>
          <w:color w:val="000000"/>
          <w:sz w:val="18"/>
          <w:szCs w:val="18"/>
        </w:rPr>
        <w:br/>
      </w:r>
      <w:r>
        <w:rPr>
          <w:rStyle w:val="fontstyle61"/>
          <w:sz w:val="18"/>
          <w:szCs w:val="18"/>
        </w:rPr>
        <w:t>public Stack();</w:t>
      </w:r>
      <w:r>
        <w:rPr>
          <w:rFonts w:ascii="LucidaSans-Typewriter" w:hAnsi="LucidaSans-Typewriter"/>
          <w:color w:val="000000"/>
          <w:sz w:val="18"/>
          <w:szCs w:val="18"/>
        </w:rPr>
        <w:br/>
      </w:r>
      <w:r>
        <w:rPr>
          <w:rStyle w:val="fontstyle61"/>
          <w:sz w:val="18"/>
          <w:szCs w:val="18"/>
        </w:rPr>
        <w:t>public void push(E e);</w:t>
      </w:r>
      <w:r>
        <w:rPr>
          <w:rFonts w:ascii="LucidaSans-Typewriter" w:hAnsi="LucidaSans-Typewriter"/>
          <w:color w:val="000000"/>
          <w:sz w:val="18"/>
          <w:szCs w:val="18"/>
        </w:rPr>
        <w:br/>
      </w:r>
      <w:r>
        <w:rPr>
          <w:rStyle w:val="fontstyle61"/>
          <w:sz w:val="18"/>
          <w:szCs w:val="18"/>
        </w:rPr>
        <w:t>public E pop();</w:t>
      </w:r>
      <w:r>
        <w:rPr>
          <w:rFonts w:ascii="LucidaSans-Typewriter" w:hAnsi="LucidaSans-Typewriter"/>
          <w:color w:val="000000"/>
          <w:sz w:val="18"/>
          <w:szCs w:val="18"/>
        </w:rPr>
        <w:br/>
      </w:r>
      <w:r>
        <w:rPr>
          <w:rStyle w:val="fontstyle61"/>
          <w:sz w:val="18"/>
          <w:szCs w:val="18"/>
        </w:rPr>
        <w:t>public boolean isEmpty();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Suppose we want to add a method that takes a sequence of elements and</w:t>
      </w:r>
      <w:r>
        <w:rPr>
          <w:rFonts w:ascii="Times-Roman" w:hAnsi="Times-Roman"/>
          <w:color w:val="000000"/>
          <w:sz w:val="22"/>
        </w:rPr>
        <w:br/>
      </w:r>
      <w:r>
        <w:rPr>
          <w:rStyle w:val="fontstyle01"/>
          <w:sz w:val="22"/>
        </w:rPr>
        <w:t>pushes them all onto the stack. Here’s a first attempt:</w:t>
      </w:r>
      <w:r>
        <w:rPr>
          <w:rFonts w:ascii="Times-Roman" w:hAnsi="Times-Roman"/>
          <w:color w:val="000000"/>
          <w:sz w:val="22"/>
        </w:rPr>
        <w:br/>
      </w:r>
      <w:r>
        <w:rPr>
          <w:rStyle w:val="fontstyle71"/>
        </w:rPr>
        <w:t>// pushAll method without wildcard type - deficient!</w:t>
      </w:r>
      <w:r>
        <w:rPr>
          <w:rFonts w:ascii="LucidaSans-TypewriterBold" w:hAnsi="LucidaSans-TypewriterBold"/>
          <w:b/>
          <w:bCs/>
          <w:color w:val="000000"/>
          <w:sz w:val="18"/>
          <w:szCs w:val="18"/>
        </w:rPr>
        <w:br/>
      </w:r>
      <w:r>
        <w:rPr>
          <w:rStyle w:val="fontstyle61"/>
          <w:sz w:val="18"/>
          <w:szCs w:val="18"/>
        </w:rPr>
        <w:t>public void pushAll(Iterable&lt;E&gt; src) {</w:t>
      </w:r>
      <w:r>
        <w:rPr>
          <w:rFonts w:ascii="LucidaSans-Typewriter" w:hAnsi="LucidaSans-Typewriter"/>
          <w:color w:val="000000"/>
          <w:sz w:val="18"/>
          <w:szCs w:val="18"/>
        </w:rPr>
        <w:br/>
      </w:r>
      <w:r>
        <w:rPr>
          <w:rStyle w:val="fontstyle61"/>
          <w:sz w:val="18"/>
          <w:szCs w:val="18"/>
        </w:rPr>
        <w:t>for (E e : src)</w:t>
      </w:r>
      <w:r>
        <w:rPr>
          <w:rFonts w:ascii="LucidaSans-Typewriter" w:hAnsi="LucidaSans-Typewriter"/>
          <w:color w:val="000000"/>
          <w:sz w:val="18"/>
          <w:szCs w:val="18"/>
        </w:rPr>
        <w:br/>
      </w:r>
      <w:r>
        <w:rPr>
          <w:rStyle w:val="fontstyle61"/>
          <w:sz w:val="18"/>
          <w:szCs w:val="18"/>
        </w:rPr>
        <w:t>push(e);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method compiles cleanly, but it isn’t entirely satisfactory. If the element type</w:t>
      </w:r>
      <w:r>
        <w:rPr>
          <w:rFonts w:ascii="Times-Roman" w:hAnsi="Times-Roman"/>
          <w:color w:val="000000"/>
          <w:sz w:val="22"/>
        </w:rPr>
        <w:br/>
      </w:r>
      <w:r>
        <w:rPr>
          <w:rStyle w:val="fontstyle01"/>
          <w:sz w:val="22"/>
        </w:rPr>
        <w:t xml:space="preserve">of the </w:t>
      </w:r>
      <w:r>
        <w:rPr>
          <w:rStyle w:val="fontstyle61"/>
          <w:sz w:val="18"/>
          <w:szCs w:val="18"/>
        </w:rPr>
        <w:t xml:space="preserve">Iterable src </w:t>
      </w:r>
      <w:r>
        <w:rPr>
          <w:rStyle w:val="fontstyle01"/>
          <w:sz w:val="22"/>
        </w:rPr>
        <w:t>exactly matches that of the stack, it works fine. But suppose</w:t>
      </w:r>
      <w:r>
        <w:rPr>
          <w:rFonts w:ascii="Times-Roman" w:hAnsi="Times-Roman"/>
          <w:color w:val="000000"/>
          <w:sz w:val="22"/>
        </w:rPr>
        <w:br/>
      </w:r>
      <w:r>
        <w:rPr>
          <w:rStyle w:val="fontstyle01"/>
          <w:sz w:val="22"/>
        </w:rPr>
        <w:t xml:space="preserve">you have a </w:t>
      </w:r>
      <w:r>
        <w:rPr>
          <w:rStyle w:val="fontstyle61"/>
          <w:sz w:val="18"/>
          <w:szCs w:val="18"/>
        </w:rPr>
        <w:t xml:space="preserve">Stack&lt;Number&gt; </w:t>
      </w:r>
      <w:r>
        <w:rPr>
          <w:rStyle w:val="fontstyle01"/>
          <w:sz w:val="22"/>
        </w:rPr>
        <w:t xml:space="preserve">and you invoke </w:t>
      </w:r>
      <w:r>
        <w:rPr>
          <w:rStyle w:val="fontstyle61"/>
          <w:sz w:val="18"/>
          <w:szCs w:val="18"/>
        </w:rPr>
        <w:t>push(intVal)</w:t>
      </w:r>
      <w:r>
        <w:rPr>
          <w:rStyle w:val="fontstyle01"/>
          <w:sz w:val="22"/>
        </w:rPr>
        <w:t xml:space="preserve">, where </w:t>
      </w:r>
      <w:r>
        <w:rPr>
          <w:rStyle w:val="fontstyle61"/>
          <w:sz w:val="18"/>
          <w:szCs w:val="18"/>
        </w:rPr>
        <w:t xml:space="preserve">intVal </w:t>
      </w:r>
      <w:r>
        <w:rPr>
          <w:rStyle w:val="fontstyle01"/>
          <w:sz w:val="22"/>
        </w:rPr>
        <w:t>is of</w:t>
      </w:r>
      <w:r>
        <w:rPr>
          <w:rFonts w:ascii="Times-Roman" w:hAnsi="Times-Roman"/>
          <w:color w:val="000000"/>
          <w:sz w:val="22"/>
        </w:rPr>
        <w:br/>
      </w:r>
      <w:r>
        <w:rPr>
          <w:rStyle w:val="fontstyle01"/>
          <w:sz w:val="22"/>
        </w:rPr>
        <w:t xml:space="preserve">type </w:t>
      </w:r>
      <w:r>
        <w:rPr>
          <w:rStyle w:val="fontstyle61"/>
          <w:sz w:val="18"/>
          <w:szCs w:val="18"/>
        </w:rPr>
        <w:t>Integer</w:t>
      </w:r>
      <w:r>
        <w:rPr>
          <w:rStyle w:val="fontstyle01"/>
          <w:sz w:val="22"/>
        </w:rPr>
        <w:t xml:space="preserve">. This works because </w:t>
      </w:r>
      <w:r>
        <w:rPr>
          <w:rStyle w:val="fontstyle61"/>
          <w:sz w:val="18"/>
          <w:szCs w:val="18"/>
        </w:rPr>
        <w:t xml:space="preserve">Integer </w:t>
      </w:r>
      <w:r>
        <w:rPr>
          <w:rStyle w:val="fontstyle01"/>
          <w:sz w:val="22"/>
        </w:rPr>
        <w:t xml:space="preserve">is a subtype of </w:t>
      </w:r>
      <w:r>
        <w:rPr>
          <w:rStyle w:val="fontstyle61"/>
          <w:sz w:val="18"/>
          <w:szCs w:val="18"/>
        </w:rPr>
        <w:t>Number</w:t>
      </w:r>
      <w:r>
        <w:rPr>
          <w:rStyle w:val="fontstyle01"/>
          <w:sz w:val="22"/>
        </w:rPr>
        <w:t>. So logically, it</w:t>
      </w:r>
      <w:r>
        <w:rPr>
          <w:rFonts w:ascii="Times-Roman" w:hAnsi="Times-Roman"/>
          <w:color w:val="000000"/>
          <w:sz w:val="22"/>
        </w:rPr>
        <w:br/>
      </w:r>
      <w:r>
        <w:rPr>
          <w:rStyle w:val="fontstyle01"/>
          <w:sz w:val="22"/>
        </w:rPr>
        <w:t>seems that this should work, too:</w:t>
      </w:r>
      <w:r>
        <w:rPr>
          <w:rFonts w:ascii="Times-Roman" w:hAnsi="Times-Roman"/>
          <w:color w:val="000000"/>
          <w:sz w:val="22"/>
        </w:rPr>
        <w:br/>
      </w:r>
      <w:r>
        <w:rPr>
          <w:rStyle w:val="fontstyle61"/>
          <w:sz w:val="18"/>
          <w:szCs w:val="18"/>
        </w:rPr>
        <w:t>Stack&lt;Number&gt; numberStack = new Stack&lt;&gt;();</w:t>
      </w:r>
      <w:r>
        <w:rPr>
          <w:rFonts w:ascii="LucidaSans-Typewriter" w:hAnsi="LucidaSans-Typewriter"/>
          <w:color w:val="000000"/>
          <w:sz w:val="18"/>
          <w:szCs w:val="18"/>
        </w:rPr>
        <w:br/>
      </w:r>
      <w:r>
        <w:rPr>
          <w:rStyle w:val="fontstyle61"/>
          <w:sz w:val="18"/>
          <w:szCs w:val="18"/>
        </w:rPr>
        <w:t>Iterable&lt;Integer&gt; integers = ... ;</w:t>
      </w:r>
      <w:r>
        <w:rPr>
          <w:rFonts w:ascii="LucidaSans-Typewriter" w:hAnsi="LucidaSans-Typewriter"/>
          <w:color w:val="000000"/>
          <w:sz w:val="18"/>
          <w:szCs w:val="18"/>
        </w:rPr>
        <w:br/>
      </w:r>
      <w:r>
        <w:rPr>
          <w:rStyle w:val="fontstyle61"/>
          <w:sz w:val="18"/>
          <w:szCs w:val="18"/>
        </w:rPr>
        <w:t>numberStack.pushAll(integers);</w:t>
      </w:r>
      <w:r>
        <w:rPr>
          <w:rFonts w:ascii="LucidaSans-Typewriter" w:hAnsi="LucidaSans-Typewriter"/>
          <w:color w:val="000000"/>
          <w:sz w:val="18"/>
          <w:szCs w:val="18"/>
        </w:rPr>
        <w:br/>
      </w:r>
      <w:r>
        <w:rPr>
          <w:rStyle w:val="fontstyle01"/>
          <w:sz w:val="22"/>
        </w:rPr>
        <w:t>If you try it, however, you’ll get this error message because parameterized types</w:t>
      </w:r>
      <w:r>
        <w:rPr>
          <w:rFonts w:ascii="Times-Roman" w:hAnsi="Times-Roman"/>
          <w:color w:val="000000"/>
          <w:sz w:val="22"/>
        </w:rPr>
        <w:br/>
      </w:r>
      <w:r>
        <w:rPr>
          <w:rStyle w:val="fontstyle01"/>
          <w:sz w:val="22"/>
        </w:rPr>
        <w:t>are invariant:</w:t>
      </w:r>
      <w:r>
        <w:rPr>
          <w:rFonts w:ascii="Times-Roman" w:hAnsi="Times-Roman"/>
          <w:color w:val="000000"/>
          <w:sz w:val="22"/>
        </w:rPr>
        <w:br/>
      </w:r>
      <w:r>
        <w:rPr>
          <w:rStyle w:val="fontstyle61"/>
          <w:sz w:val="18"/>
          <w:szCs w:val="18"/>
        </w:rPr>
        <w:t>StackTest.java:7: error: incompatible types: Iterable&lt;Integer&gt;</w:t>
      </w:r>
      <w:r>
        <w:rPr>
          <w:rFonts w:ascii="LucidaSans-Typewriter" w:hAnsi="LucidaSans-Typewriter"/>
          <w:color w:val="000000"/>
          <w:sz w:val="18"/>
          <w:szCs w:val="18"/>
        </w:rPr>
        <w:br/>
      </w:r>
      <w:r>
        <w:rPr>
          <w:rStyle w:val="fontstyle61"/>
          <w:sz w:val="18"/>
          <w:szCs w:val="18"/>
        </w:rPr>
        <w:t>cannot be converted to Iterable&lt;Number&gt;</w:t>
      </w:r>
      <w:r>
        <w:rPr>
          <w:rFonts w:ascii="LucidaSans-Typewriter" w:hAnsi="LucidaSans-Typewriter"/>
          <w:color w:val="000000"/>
          <w:sz w:val="18"/>
          <w:szCs w:val="18"/>
        </w:rPr>
        <w:br/>
      </w:r>
      <w:r>
        <w:rPr>
          <w:rStyle w:val="fontstyle61"/>
          <w:sz w:val="18"/>
          <w:szCs w:val="18"/>
        </w:rPr>
        <w:t>numberStack.pushAll(integers);</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140 </w:t>
      </w:r>
      <w:r>
        <w:rPr>
          <w:rStyle w:val="fontstyle21"/>
          <w:sz w:val="16"/>
          <w:szCs w:val="16"/>
        </w:rPr>
        <w:t>CHAPTER 5 GENERICS</w:t>
      </w:r>
      <w:r>
        <w:rPr>
          <w:rFonts w:ascii="Times-Italic" w:hAnsi="Times-Italic"/>
          <w:i/>
          <w:iCs/>
          <w:color w:val="000000"/>
          <w:sz w:val="16"/>
          <w:szCs w:val="16"/>
        </w:rPr>
        <w:br/>
      </w:r>
      <w:r>
        <w:rPr>
          <w:rStyle w:val="fontstyle01"/>
          <w:sz w:val="22"/>
        </w:rPr>
        <w:t xml:space="preserve">Luckily, there’s a way out. The language provides a special kind of parameterized type call a </w:t>
      </w:r>
      <w:r>
        <w:rPr>
          <w:rStyle w:val="fontstyle21"/>
          <w:sz w:val="22"/>
        </w:rPr>
        <w:t xml:space="preserve">bounded wildcard type </w:t>
      </w:r>
      <w:r>
        <w:rPr>
          <w:rStyle w:val="fontstyle01"/>
          <w:sz w:val="22"/>
        </w:rPr>
        <w:t>to deal with situations like this. The type of</w:t>
      </w:r>
      <w:r>
        <w:rPr>
          <w:rFonts w:ascii="Times-Roman" w:hAnsi="Times-Roman"/>
          <w:color w:val="000000"/>
          <w:sz w:val="22"/>
        </w:rPr>
        <w:br/>
      </w:r>
      <w:r>
        <w:rPr>
          <w:rStyle w:val="fontstyle01"/>
          <w:sz w:val="22"/>
        </w:rPr>
        <w:t xml:space="preserve">the input parameter to </w:t>
      </w:r>
      <w:r>
        <w:rPr>
          <w:rStyle w:val="fontstyle61"/>
          <w:sz w:val="18"/>
          <w:szCs w:val="18"/>
        </w:rPr>
        <w:t xml:space="preserve">pushAll </w:t>
      </w:r>
      <w:r>
        <w:rPr>
          <w:rStyle w:val="fontstyle01"/>
          <w:sz w:val="22"/>
        </w:rPr>
        <w:t>should not be “</w:t>
      </w:r>
      <w:r>
        <w:rPr>
          <w:rStyle w:val="fontstyle61"/>
          <w:sz w:val="18"/>
          <w:szCs w:val="18"/>
        </w:rPr>
        <w:t xml:space="preserve">Iterable </w:t>
      </w:r>
      <w:r>
        <w:rPr>
          <w:rStyle w:val="fontstyle01"/>
          <w:sz w:val="22"/>
        </w:rPr>
        <w:t xml:space="preserve">of </w:t>
      </w:r>
      <w:r>
        <w:rPr>
          <w:rStyle w:val="fontstyle61"/>
          <w:sz w:val="18"/>
          <w:szCs w:val="18"/>
        </w:rPr>
        <w:t>E</w:t>
      </w:r>
      <w:r>
        <w:rPr>
          <w:rStyle w:val="fontstyle01"/>
          <w:sz w:val="22"/>
        </w:rPr>
        <w:t>” but “</w:t>
      </w:r>
      <w:r>
        <w:rPr>
          <w:rStyle w:val="fontstyle61"/>
          <w:sz w:val="18"/>
          <w:szCs w:val="18"/>
        </w:rPr>
        <w:t xml:space="preserve">Iterable </w:t>
      </w:r>
      <w:r>
        <w:rPr>
          <w:rStyle w:val="fontstyle01"/>
          <w:sz w:val="22"/>
        </w:rPr>
        <w:t>of</w:t>
      </w:r>
      <w:r>
        <w:rPr>
          <w:rFonts w:ascii="Times-Roman" w:hAnsi="Times-Roman"/>
          <w:color w:val="000000"/>
          <w:sz w:val="22"/>
        </w:rPr>
        <w:br/>
      </w:r>
      <w:r>
        <w:rPr>
          <w:rStyle w:val="fontstyle01"/>
          <w:sz w:val="22"/>
        </w:rPr>
        <w:t xml:space="preserve">some subtype of </w:t>
      </w:r>
      <w:r>
        <w:rPr>
          <w:rStyle w:val="fontstyle61"/>
          <w:sz w:val="18"/>
          <w:szCs w:val="18"/>
        </w:rPr>
        <w:t>E</w:t>
      </w:r>
      <w:r>
        <w:rPr>
          <w:rStyle w:val="fontstyle01"/>
          <w:sz w:val="22"/>
        </w:rPr>
        <w:t xml:space="preserve">,” and there is a wildcard type that means precisely that: </w:t>
      </w:r>
      <w:r>
        <w:rPr>
          <w:rStyle w:val="fontstyle61"/>
          <w:sz w:val="18"/>
          <w:szCs w:val="18"/>
        </w:rPr>
        <w:t>Iterable&lt;? extends E&gt;</w:t>
      </w:r>
      <w:r>
        <w:rPr>
          <w:rStyle w:val="fontstyle01"/>
          <w:sz w:val="22"/>
        </w:rPr>
        <w:t xml:space="preserve">. (The use of the keyword </w:t>
      </w:r>
      <w:r>
        <w:rPr>
          <w:rStyle w:val="fontstyle61"/>
          <w:sz w:val="18"/>
          <w:szCs w:val="18"/>
        </w:rPr>
        <w:t xml:space="preserve">extends </w:t>
      </w:r>
      <w:r>
        <w:rPr>
          <w:rStyle w:val="fontstyle01"/>
          <w:sz w:val="22"/>
        </w:rPr>
        <w:t>is slightly misleading:</w:t>
      </w:r>
      <w:r>
        <w:rPr>
          <w:rFonts w:ascii="Times-Roman" w:hAnsi="Times-Roman"/>
          <w:color w:val="000000"/>
          <w:sz w:val="22"/>
        </w:rPr>
        <w:br/>
      </w:r>
      <w:r>
        <w:rPr>
          <w:rStyle w:val="fontstyle01"/>
          <w:sz w:val="22"/>
        </w:rPr>
        <w:t xml:space="preserve">recall from Item 29 that </w:t>
      </w:r>
      <w:r>
        <w:rPr>
          <w:rStyle w:val="fontstyle21"/>
          <w:sz w:val="22"/>
        </w:rPr>
        <w:t xml:space="preserve">subtype </w:t>
      </w:r>
      <w:r>
        <w:rPr>
          <w:rStyle w:val="fontstyle01"/>
          <w:sz w:val="22"/>
        </w:rPr>
        <w:t>is defined so that every type is a subtype of itself,</w:t>
      </w:r>
      <w:r>
        <w:rPr>
          <w:rFonts w:ascii="Times-Roman" w:hAnsi="Times-Roman"/>
          <w:color w:val="000000"/>
          <w:sz w:val="22"/>
        </w:rPr>
        <w:br/>
      </w:r>
      <w:r>
        <w:rPr>
          <w:rStyle w:val="fontstyle01"/>
          <w:sz w:val="22"/>
        </w:rPr>
        <w:t xml:space="preserve">even though it does not extend itself.) Let’s modify </w:t>
      </w:r>
      <w:r>
        <w:rPr>
          <w:rStyle w:val="fontstyle61"/>
          <w:sz w:val="18"/>
          <w:szCs w:val="18"/>
        </w:rPr>
        <w:t xml:space="preserve">pushAll </w:t>
      </w:r>
      <w:r>
        <w:rPr>
          <w:rStyle w:val="fontstyle01"/>
          <w:sz w:val="22"/>
        </w:rPr>
        <w:t>to use this type:</w:t>
      </w:r>
      <w:r>
        <w:rPr>
          <w:rFonts w:ascii="Times-Roman" w:hAnsi="Times-Roman"/>
          <w:color w:val="000000"/>
          <w:sz w:val="22"/>
        </w:rPr>
        <w:br/>
      </w:r>
      <w:r>
        <w:rPr>
          <w:rStyle w:val="fontstyle71"/>
        </w:rPr>
        <w:t>// Wildcard type for a parameter that serves as an E producer</w:t>
      </w:r>
      <w:r>
        <w:rPr>
          <w:rFonts w:ascii="LucidaSans-TypewriterBold" w:hAnsi="LucidaSans-TypewriterBold"/>
          <w:b/>
          <w:bCs/>
          <w:color w:val="000000"/>
          <w:sz w:val="18"/>
          <w:szCs w:val="18"/>
        </w:rPr>
        <w:br/>
      </w:r>
      <w:r>
        <w:rPr>
          <w:rStyle w:val="fontstyle61"/>
          <w:sz w:val="18"/>
          <w:szCs w:val="18"/>
        </w:rPr>
        <w:t>public void pushAll(</w:t>
      </w:r>
      <w:r>
        <w:rPr>
          <w:rStyle w:val="fontstyle71"/>
        </w:rPr>
        <w:t xml:space="preserve">Iterable&lt;? extends E&gt; </w:t>
      </w:r>
      <w:r>
        <w:rPr>
          <w:rStyle w:val="fontstyle61"/>
          <w:sz w:val="18"/>
          <w:szCs w:val="18"/>
        </w:rPr>
        <w:t>src) {</w:t>
      </w:r>
      <w:r>
        <w:rPr>
          <w:rFonts w:ascii="LucidaSans-Typewriter" w:hAnsi="LucidaSans-Typewriter"/>
          <w:color w:val="000000"/>
          <w:sz w:val="18"/>
          <w:szCs w:val="18"/>
        </w:rPr>
        <w:br/>
      </w:r>
      <w:r>
        <w:rPr>
          <w:rStyle w:val="fontstyle61"/>
          <w:sz w:val="18"/>
          <w:szCs w:val="18"/>
        </w:rPr>
        <w:t>for (E e : src)</w:t>
      </w:r>
      <w:r>
        <w:rPr>
          <w:rFonts w:ascii="LucidaSans-Typewriter" w:hAnsi="LucidaSans-Typewriter"/>
          <w:color w:val="000000"/>
          <w:sz w:val="18"/>
          <w:szCs w:val="18"/>
        </w:rPr>
        <w:br/>
      </w:r>
      <w:r>
        <w:rPr>
          <w:rStyle w:val="fontstyle61"/>
          <w:sz w:val="18"/>
          <w:szCs w:val="18"/>
        </w:rPr>
        <w:lastRenderedPageBreak/>
        <w:t>push(e);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With this change, not only does </w:t>
      </w:r>
      <w:r>
        <w:rPr>
          <w:rStyle w:val="fontstyle61"/>
          <w:sz w:val="18"/>
          <w:szCs w:val="18"/>
        </w:rPr>
        <w:t xml:space="preserve">Stack </w:t>
      </w:r>
      <w:r>
        <w:rPr>
          <w:rStyle w:val="fontstyle01"/>
          <w:sz w:val="22"/>
        </w:rPr>
        <w:t>compile cleanly, but so does the client code</w:t>
      </w:r>
      <w:r>
        <w:rPr>
          <w:rFonts w:ascii="Times-Roman" w:hAnsi="Times-Roman"/>
          <w:color w:val="000000"/>
          <w:sz w:val="22"/>
        </w:rPr>
        <w:br/>
      </w:r>
      <w:r>
        <w:rPr>
          <w:rStyle w:val="fontstyle01"/>
          <w:sz w:val="22"/>
        </w:rPr>
        <w:t xml:space="preserve">that wouldn’t compile with the original </w:t>
      </w:r>
      <w:r>
        <w:rPr>
          <w:rStyle w:val="fontstyle61"/>
          <w:sz w:val="18"/>
          <w:szCs w:val="18"/>
        </w:rPr>
        <w:t xml:space="preserve">pushAll </w:t>
      </w:r>
      <w:r>
        <w:rPr>
          <w:rStyle w:val="fontstyle01"/>
          <w:sz w:val="22"/>
        </w:rPr>
        <w:t xml:space="preserve">declaration. Because </w:t>
      </w:r>
      <w:r>
        <w:rPr>
          <w:rStyle w:val="fontstyle61"/>
          <w:sz w:val="18"/>
          <w:szCs w:val="18"/>
        </w:rPr>
        <w:t xml:space="preserve">Stack </w:t>
      </w:r>
      <w:r>
        <w:rPr>
          <w:rStyle w:val="fontstyle01"/>
          <w:sz w:val="22"/>
        </w:rPr>
        <w:t>and</w:t>
      </w:r>
      <w:r>
        <w:rPr>
          <w:rFonts w:ascii="Times-Roman" w:hAnsi="Times-Roman"/>
          <w:color w:val="000000"/>
          <w:sz w:val="22"/>
        </w:rPr>
        <w:br/>
      </w:r>
      <w:r>
        <w:rPr>
          <w:rStyle w:val="fontstyle01"/>
          <w:sz w:val="22"/>
        </w:rPr>
        <w:t>its client compile cleanly, you know that everything is typesafe.</w:t>
      </w:r>
      <w:r>
        <w:rPr>
          <w:rFonts w:ascii="Times-Roman" w:hAnsi="Times-Roman"/>
          <w:color w:val="000000"/>
          <w:sz w:val="22"/>
        </w:rPr>
        <w:br/>
      </w:r>
      <w:r>
        <w:rPr>
          <w:rStyle w:val="fontstyle01"/>
          <w:sz w:val="22"/>
        </w:rPr>
        <w:t xml:space="preserve">Now suppose you want to write a </w:t>
      </w:r>
      <w:r>
        <w:rPr>
          <w:rStyle w:val="fontstyle61"/>
          <w:sz w:val="18"/>
          <w:szCs w:val="18"/>
        </w:rPr>
        <w:t xml:space="preserve">popAll </w:t>
      </w:r>
      <w:r>
        <w:rPr>
          <w:rStyle w:val="fontstyle01"/>
          <w:sz w:val="22"/>
        </w:rPr>
        <w:t xml:space="preserve">method to go with </w:t>
      </w:r>
      <w:r>
        <w:rPr>
          <w:rStyle w:val="fontstyle61"/>
          <w:sz w:val="18"/>
          <w:szCs w:val="18"/>
        </w:rPr>
        <w:t>pushAll</w:t>
      </w:r>
      <w:r>
        <w:rPr>
          <w:rStyle w:val="fontstyle01"/>
          <w:sz w:val="22"/>
        </w:rPr>
        <w:t>. The</w:t>
      </w:r>
      <w:r>
        <w:rPr>
          <w:rFonts w:ascii="Times-Roman" w:hAnsi="Times-Roman"/>
          <w:color w:val="000000"/>
          <w:sz w:val="22"/>
        </w:rPr>
        <w:br/>
      </w:r>
      <w:r>
        <w:rPr>
          <w:rStyle w:val="fontstyle61"/>
          <w:sz w:val="18"/>
          <w:szCs w:val="18"/>
        </w:rPr>
        <w:t xml:space="preserve">popAll </w:t>
      </w:r>
      <w:r>
        <w:rPr>
          <w:rStyle w:val="fontstyle01"/>
          <w:sz w:val="22"/>
        </w:rPr>
        <w:t>method pops each element off the stack and adds the elements to the given</w:t>
      </w:r>
      <w:r>
        <w:rPr>
          <w:rFonts w:ascii="Times-Roman" w:hAnsi="Times-Roman"/>
          <w:color w:val="000000"/>
          <w:sz w:val="22"/>
        </w:rPr>
        <w:br/>
      </w:r>
      <w:r>
        <w:rPr>
          <w:rStyle w:val="fontstyle01"/>
          <w:sz w:val="22"/>
        </w:rPr>
        <w:t xml:space="preserve">collection. Here’s how a first attempt at writing the </w:t>
      </w:r>
      <w:r>
        <w:rPr>
          <w:rStyle w:val="fontstyle61"/>
          <w:sz w:val="18"/>
          <w:szCs w:val="18"/>
        </w:rPr>
        <w:t xml:space="preserve">popAll </w:t>
      </w:r>
      <w:r>
        <w:rPr>
          <w:rStyle w:val="fontstyle01"/>
          <w:sz w:val="22"/>
        </w:rPr>
        <w:t>method might look:</w:t>
      </w:r>
      <w:r>
        <w:rPr>
          <w:rFonts w:ascii="Times-Roman" w:hAnsi="Times-Roman"/>
          <w:color w:val="000000"/>
          <w:sz w:val="22"/>
        </w:rPr>
        <w:br/>
      </w:r>
      <w:r>
        <w:rPr>
          <w:rStyle w:val="fontstyle71"/>
        </w:rPr>
        <w:t>// popAll method without wildcard type - deficient!</w:t>
      </w:r>
      <w:r>
        <w:rPr>
          <w:rFonts w:ascii="LucidaSans-TypewriterBold" w:hAnsi="LucidaSans-TypewriterBold"/>
          <w:b/>
          <w:bCs/>
          <w:color w:val="000000"/>
          <w:sz w:val="18"/>
          <w:szCs w:val="18"/>
        </w:rPr>
        <w:br/>
      </w:r>
      <w:r>
        <w:rPr>
          <w:rStyle w:val="fontstyle61"/>
          <w:sz w:val="18"/>
          <w:szCs w:val="18"/>
        </w:rPr>
        <w:t>public void popAll(Collection&lt;E&gt; dst) {</w:t>
      </w:r>
      <w:r>
        <w:rPr>
          <w:rFonts w:ascii="LucidaSans-Typewriter" w:hAnsi="LucidaSans-Typewriter"/>
          <w:color w:val="000000"/>
          <w:sz w:val="18"/>
          <w:szCs w:val="18"/>
        </w:rPr>
        <w:br/>
      </w:r>
      <w:r>
        <w:rPr>
          <w:rStyle w:val="fontstyle61"/>
          <w:sz w:val="18"/>
          <w:szCs w:val="18"/>
        </w:rPr>
        <w:t>while (!isEmpty())</w:t>
      </w:r>
      <w:r>
        <w:rPr>
          <w:rFonts w:ascii="LucidaSans-Typewriter" w:hAnsi="LucidaSans-Typewriter"/>
          <w:color w:val="000000"/>
          <w:sz w:val="18"/>
          <w:szCs w:val="18"/>
        </w:rPr>
        <w:br/>
      </w:r>
      <w:r>
        <w:rPr>
          <w:rStyle w:val="fontstyle61"/>
          <w:sz w:val="18"/>
          <w:szCs w:val="18"/>
        </w:rPr>
        <w:t>dst.add(pop());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Again, this compiles cleanly and works fine if the element type of the destination</w:t>
      </w:r>
      <w:r>
        <w:rPr>
          <w:rFonts w:ascii="Times-Roman" w:hAnsi="Times-Roman"/>
          <w:color w:val="000000"/>
          <w:sz w:val="22"/>
        </w:rPr>
        <w:br/>
      </w:r>
      <w:r>
        <w:rPr>
          <w:rStyle w:val="fontstyle01"/>
          <w:sz w:val="22"/>
        </w:rPr>
        <w:t>collection exactly matches that of the stack. But again, it isn’t entirely satisfactory.</w:t>
      </w:r>
      <w:r>
        <w:rPr>
          <w:rFonts w:ascii="Times-Roman" w:hAnsi="Times-Roman"/>
          <w:color w:val="000000"/>
          <w:sz w:val="22"/>
        </w:rPr>
        <w:br/>
      </w:r>
      <w:r>
        <w:rPr>
          <w:rStyle w:val="fontstyle01"/>
          <w:sz w:val="22"/>
        </w:rPr>
        <w:t xml:space="preserve">Suppose you have a </w:t>
      </w:r>
      <w:r>
        <w:rPr>
          <w:rStyle w:val="fontstyle61"/>
          <w:sz w:val="18"/>
          <w:szCs w:val="18"/>
        </w:rPr>
        <w:t xml:space="preserve">Stack&lt;Number&gt; </w:t>
      </w:r>
      <w:r>
        <w:rPr>
          <w:rStyle w:val="fontstyle01"/>
          <w:sz w:val="22"/>
        </w:rPr>
        <w:t xml:space="preserve">and variable of type </w:t>
      </w:r>
      <w:r>
        <w:rPr>
          <w:rStyle w:val="fontstyle61"/>
          <w:sz w:val="18"/>
          <w:szCs w:val="18"/>
        </w:rPr>
        <w:t>Object</w:t>
      </w:r>
      <w:r>
        <w:rPr>
          <w:rStyle w:val="fontstyle01"/>
          <w:sz w:val="22"/>
        </w:rPr>
        <w:t>. If you pop an</w:t>
      </w:r>
      <w:r>
        <w:rPr>
          <w:rFonts w:ascii="Times-Roman" w:hAnsi="Times-Roman"/>
          <w:color w:val="000000"/>
          <w:sz w:val="22"/>
        </w:rPr>
        <w:br/>
      </w:r>
      <w:r>
        <w:rPr>
          <w:rStyle w:val="fontstyle01"/>
          <w:sz w:val="22"/>
        </w:rPr>
        <w:t>element from the stack and store it in the variable, it compiles and runs without</w:t>
      </w:r>
      <w:r>
        <w:rPr>
          <w:rFonts w:ascii="Times-Roman" w:hAnsi="Times-Roman"/>
          <w:color w:val="000000"/>
          <w:sz w:val="22"/>
        </w:rPr>
        <w:br/>
      </w:r>
      <w:r>
        <w:rPr>
          <w:rStyle w:val="fontstyle01"/>
          <w:sz w:val="22"/>
        </w:rPr>
        <w:t>error. So shouldn’t you be able to do this, too?</w:t>
      </w:r>
      <w:r>
        <w:rPr>
          <w:rFonts w:ascii="Times-Roman" w:hAnsi="Times-Roman"/>
          <w:color w:val="000000"/>
          <w:sz w:val="22"/>
        </w:rPr>
        <w:br/>
      </w:r>
      <w:r>
        <w:rPr>
          <w:rStyle w:val="fontstyle61"/>
          <w:sz w:val="18"/>
          <w:szCs w:val="18"/>
        </w:rPr>
        <w:t>Stack&lt;Number&gt; numberStack = new Stack&lt;Number&gt;();</w:t>
      </w:r>
      <w:r>
        <w:rPr>
          <w:rFonts w:ascii="LucidaSans-Typewriter" w:hAnsi="LucidaSans-Typewriter"/>
          <w:color w:val="000000"/>
          <w:sz w:val="18"/>
          <w:szCs w:val="18"/>
        </w:rPr>
        <w:br/>
      </w:r>
      <w:r>
        <w:rPr>
          <w:rStyle w:val="fontstyle61"/>
          <w:sz w:val="18"/>
          <w:szCs w:val="18"/>
        </w:rPr>
        <w:t>Collection&lt;Object&gt; objects = ... ;</w:t>
      </w:r>
      <w:r>
        <w:rPr>
          <w:rFonts w:ascii="LucidaSans-Typewriter" w:hAnsi="LucidaSans-Typewriter"/>
          <w:color w:val="000000"/>
          <w:sz w:val="18"/>
          <w:szCs w:val="18"/>
        </w:rPr>
        <w:br/>
      </w:r>
      <w:r>
        <w:rPr>
          <w:rStyle w:val="fontstyle61"/>
          <w:sz w:val="18"/>
          <w:szCs w:val="18"/>
        </w:rPr>
        <w:t>numberStack.popAll(objects);</w:t>
      </w:r>
      <w:r>
        <w:rPr>
          <w:rFonts w:ascii="LucidaSans-Typewriter" w:hAnsi="LucidaSans-Typewriter"/>
          <w:color w:val="000000"/>
          <w:sz w:val="18"/>
          <w:szCs w:val="18"/>
        </w:rPr>
        <w:br/>
      </w:r>
      <w:r>
        <w:rPr>
          <w:rStyle w:val="fontstyle01"/>
          <w:sz w:val="22"/>
        </w:rPr>
        <w:t xml:space="preserve">If you try to compile this client code against the version of </w:t>
      </w:r>
      <w:r>
        <w:rPr>
          <w:rStyle w:val="fontstyle61"/>
          <w:sz w:val="18"/>
          <w:szCs w:val="18"/>
        </w:rPr>
        <w:t xml:space="preserve">popAll </w:t>
      </w:r>
      <w:r>
        <w:rPr>
          <w:rStyle w:val="fontstyle01"/>
          <w:sz w:val="22"/>
        </w:rPr>
        <w:t>shown earlier,</w:t>
      </w:r>
      <w:r>
        <w:rPr>
          <w:rFonts w:ascii="Times-Roman" w:hAnsi="Times-Roman"/>
          <w:color w:val="000000"/>
          <w:sz w:val="22"/>
        </w:rPr>
        <w:br/>
      </w:r>
      <w:r>
        <w:rPr>
          <w:rStyle w:val="fontstyle01"/>
          <w:sz w:val="22"/>
        </w:rPr>
        <w:t>you’ll get an error very similar to the one that we got with our first version of</w:t>
      </w:r>
      <w:r>
        <w:rPr>
          <w:rFonts w:ascii="Times-Roman" w:hAnsi="Times-Roman"/>
          <w:color w:val="000000"/>
          <w:sz w:val="22"/>
        </w:rPr>
        <w:br/>
      </w:r>
      <w:r>
        <w:rPr>
          <w:rStyle w:val="fontstyle61"/>
          <w:sz w:val="18"/>
          <w:szCs w:val="18"/>
        </w:rPr>
        <w:t>pushAll</w:t>
      </w:r>
      <w:r>
        <w:rPr>
          <w:rStyle w:val="fontstyle01"/>
          <w:sz w:val="22"/>
        </w:rPr>
        <w:t xml:space="preserve">: </w:t>
      </w:r>
      <w:r>
        <w:rPr>
          <w:rStyle w:val="fontstyle61"/>
          <w:sz w:val="18"/>
          <w:szCs w:val="18"/>
        </w:rPr>
        <w:t xml:space="preserve">Collection&lt;Object&gt; </w:t>
      </w:r>
      <w:r>
        <w:rPr>
          <w:rStyle w:val="fontstyle01"/>
          <w:sz w:val="22"/>
        </w:rPr>
        <w:t xml:space="preserve">is not a subtype of </w:t>
      </w:r>
      <w:r>
        <w:rPr>
          <w:rStyle w:val="fontstyle61"/>
          <w:sz w:val="18"/>
          <w:szCs w:val="18"/>
        </w:rPr>
        <w:t>Collection&lt;Number&gt;</w:t>
      </w:r>
      <w:r>
        <w:rPr>
          <w:rStyle w:val="fontstyle01"/>
          <w:sz w:val="22"/>
        </w:rPr>
        <w:t>. Once</w:t>
      </w:r>
      <w:r>
        <w:rPr>
          <w:rFonts w:ascii="Times-Roman" w:hAnsi="Times-Roman"/>
          <w:color w:val="000000"/>
          <w:sz w:val="22"/>
        </w:rPr>
        <w:br/>
      </w:r>
      <w:r>
        <w:rPr>
          <w:rStyle w:val="fontstyle01"/>
          <w:sz w:val="22"/>
        </w:rPr>
        <w:t>again, wildcard types provide a way out. The type of the input parameter to</w:t>
      </w:r>
      <w:r>
        <w:br/>
      </w:r>
      <w:r>
        <w:rPr>
          <w:rStyle w:val="fontstyle21"/>
          <w:sz w:val="16"/>
          <w:szCs w:val="16"/>
        </w:rPr>
        <w:t xml:space="preserve">ITEM 31: USE BOUNDED WILDCARDS TO INCREASE API FLEXIBILITY </w:t>
      </w:r>
      <w:r>
        <w:rPr>
          <w:rStyle w:val="fontstyle01"/>
          <w:sz w:val="20"/>
          <w:szCs w:val="20"/>
        </w:rPr>
        <w:t>141</w:t>
      </w:r>
      <w:r>
        <w:rPr>
          <w:rFonts w:ascii="Times-Roman" w:hAnsi="Times-Roman"/>
          <w:color w:val="000000"/>
          <w:sz w:val="20"/>
          <w:szCs w:val="20"/>
        </w:rPr>
        <w:br/>
      </w:r>
      <w:r>
        <w:rPr>
          <w:rStyle w:val="fontstyle61"/>
          <w:sz w:val="18"/>
          <w:szCs w:val="18"/>
        </w:rPr>
        <w:t xml:space="preserve">popAll </w:t>
      </w:r>
      <w:r>
        <w:rPr>
          <w:rStyle w:val="fontstyle01"/>
          <w:sz w:val="22"/>
        </w:rPr>
        <w:t xml:space="preserve">should not be “collection of </w:t>
      </w:r>
      <w:r>
        <w:rPr>
          <w:rStyle w:val="fontstyle61"/>
          <w:sz w:val="18"/>
          <w:szCs w:val="18"/>
        </w:rPr>
        <w:t>E</w:t>
      </w:r>
      <w:r>
        <w:rPr>
          <w:rStyle w:val="fontstyle01"/>
          <w:sz w:val="22"/>
        </w:rPr>
        <w:t xml:space="preserve">” but “collection of some supertype of </w:t>
      </w:r>
      <w:r>
        <w:rPr>
          <w:rStyle w:val="fontstyle61"/>
          <w:sz w:val="18"/>
          <w:szCs w:val="18"/>
        </w:rPr>
        <w:t>E</w:t>
      </w:r>
      <w:r>
        <w:rPr>
          <w:rStyle w:val="fontstyle01"/>
          <w:sz w:val="22"/>
        </w:rPr>
        <w:t>”</w:t>
      </w:r>
      <w:r>
        <w:rPr>
          <w:rFonts w:ascii="Times-Roman" w:hAnsi="Times-Roman"/>
          <w:color w:val="000000"/>
          <w:sz w:val="22"/>
        </w:rPr>
        <w:br/>
      </w:r>
      <w:r>
        <w:rPr>
          <w:rStyle w:val="fontstyle01"/>
          <w:sz w:val="22"/>
        </w:rPr>
        <w:t xml:space="preserve">(where supertype is defined such that </w:t>
      </w:r>
      <w:r>
        <w:rPr>
          <w:rStyle w:val="fontstyle61"/>
          <w:sz w:val="18"/>
          <w:szCs w:val="18"/>
        </w:rPr>
        <w:t xml:space="preserve">E </w:t>
      </w:r>
      <w:r>
        <w:rPr>
          <w:rStyle w:val="fontstyle01"/>
          <w:sz w:val="22"/>
        </w:rPr>
        <w:t>is a supertype of itself [JLS, 4.10]). Again,</w:t>
      </w:r>
      <w:r>
        <w:rPr>
          <w:rFonts w:ascii="Times-Roman" w:hAnsi="Times-Roman"/>
          <w:color w:val="000000"/>
          <w:sz w:val="22"/>
        </w:rPr>
        <w:br/>
      </w:r>
      <w:r>
        <w:rPr>
          <w:rStyle w:val="fontstyle01"/>
          <w:sz w:val="22"/>
        </w:rPr>
        <w:t xml:space="preserve">there is a wildcard type that means precisely that: </w:t>
      </w:r>
      <w:r>
        <w:rPr>
          <w:rStyle w:val="fontstyle61"/>
          <w:sz w:val="18"/>
          <w:szCs w:val="18"/>
        </w:rPr>
        <w:t>Collection&lt;? super E&gt;</w:t>
      </w:r>
      <w:r>
        <w:rPr>
          <w:rStyle w:val="fontstyle01"/>
          <w:sz w:val="22"/>
        </w:rPr>
        <w:t>. Let’s</w:t>
      </w:r>
      <w:r>
        <w:rPr>
          <w:rFonts w:ascii="Times-Roman" w:hAnsi="Times-Roman"/>
          <w:color w:val="000000"/>
          <w:sz w:val="22"/>
        </w:rPr>
        <w:br/>
      </w:r>
      <w:r>
        <w:rPr>
          <w:rStyle w:val="fontstyle01"/>
          <w:sz w:val="22"/>
        </w:rPr>
        <w:t xml:space="preserve">modify </w:t>
      </w:r>
      <w:r>
        <w:rPr>
          <w:rStyle w:val="fontstyle61"/>
          <w:sz w:val="18"/>
          <w:szCs w:val="18"/>
        </w:rPr>
        <w:t xml:space="preserve">popAll </w:t>
      </w:r>
      <w:r>
        <w:rPr>
          <w:rStyle w:val="fontstyle01"/>
          <w:sz w:val="22"/>
        </w:rPr>
        <w:t>to use it:</w:t>
      </w:r>
      <w:r>
        <w:rPr>
          <w:rFonts w:ascii="Times-Roman" w:hAnsi="Times-Roman"/>
          <w:color w:val="000000"/>
          <w:sz w:val="22"/>
        </w:rPr>
        <w:br/>
      </w:r>
      <w:r>
        <w:rPr>
          <w:rStyle w:val="fontstyle71"/>
        </w:rPr>
        <w:t>// Wildcard type for parameter that serves as an E consumer</w:t>
      </w:r>
      <w:r>
        <w:rPr>
          <w:rFonts w:ascii="LucidaSans-TypewriterBold" w:hAnsi="LucidaSans-TypewriterBold"/>
          <w:b/>
          <w:bCs/>
          <w:color w:val="000000"/>
          <w:sz w:val="18"/>
          <w:szCs w:val="18"/>
        </w:rPr>
        <w:br/>
      </w:r>
      <w:r>
        <w:rPr>
          <w:rStyle w:val="fontstyle61"/>
          <w:sz w:val="18"/>
          <w:szCs w:val="18"/>
        </w:rPr>
        <w:t>public void popAll(</w:t>
      </w:r>
      <w:r>
        <w:rPr>
          <w:rStyle w:val="fontstyle71"/>
        </w:rPr>
        <w:t xml:space="preserve">Collection&lt;? super E&gt; </w:t>
      </w:r>
      <w:r>
        <w:rPr>
          <w:rStyle w:val="fontstyle61"/>
          <w:sz w:val="18"/>
          <w:szCs w:val="18"/>
        </w:rPr>
        <w:t>dst) {</w:t>
      </w:r>
      <w:r>
        <w:rPr>
          <w:rFonts w:ascii="LucidaSans-Typewriter" w:hAnsi="LucidaSans-Typewriter"/>
          <w:color w:val="000000"/>
          <w:sz w:val="18"/>
          <w:szCs w:val="18"/>
        </w:rPr>
        <w:br/>
      </w:r>
      <w:r>
        <w:rPr>
          <w:rStyle w:val="fontstyle61"/>
          <w:sz w:val="18"/>
          <w:szCs w:val="18"/>
        </w:rPr>
        <w:t>while (!isEmpty())</w:t>
      </w:r>
      <w:r>
        <w:rPr>
          <w:rFonts w:ascii="LucidaSans-Typewriter" w:hAnsi="LucidaSans-Typewriter"/>
          <w:color w:val="000000"/>
          <w:sz w:val="18"/>
          <w:szCs w:val="18"/>
        </w:rPr>
        <w:br/>
      </w:r>
      <w:r>
        <w:rPr>
          <w:rStyle w:val="fontstyle61"/>
          <w:sz w:val="18"/>
          <w:szCs w:val="18"/>
        </w:rPr>
        <w:t>dst.add(pop());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With this change, both </w:t>
      </w:r>
      <w:r>
        <w:rPr>
          <w:rStyle w:val="fontstyle61"/>
          <w:sz w:val="18"/>
          <w:szCs w:val="18"/>
        </w:rPr>
        <w:t xml:space="preserve">Stack </w:t>
      </w:r>
      <w:r>
        <w:rPr>
          <w:rStyle w:val="fontstyle01"/>
          <w:sz w:val="22"/>
        </w:rPr>
        <w:t>and the client code compile cleanly.</w:t>
      </w:r>
      <w:r>
        <w:rPr>
          <w:rFonts w:ascii="Times-Roman" w:hAnsi="Times-Roman"/>
          <w:color w:val="000000"/>
          <w:sz w:val="22"/>
        </w:rPr>
        <w:br/>
      </w:r>
      <w:r>
        <w:rPr>
          <w:rStyle w:val="fontstyle01"/>
          <w:sz w:val="22"/>
        </w:rPr>
        <w:t xml:space="preserve">The lesson is clear. </w:t>
      </w:r>
      <w:r>
        <w:rPr>
          <w:rStyle w:val="fontstyle51"/>
          <w:sz w:val="22"/>
          <w:szCs w:val="22"/>
        </w:rPr>
        <w:t>For maximum flexibility, use wildcard types on input</w:t>
      </w:r>
      <w:r>
        <w:rPr>
          <w:rFonts w:ascii="Times-Bold" w:hAnsi="Times-Bold"/>
          <w:b/>
          <w:bCs/>
          <w:color w:val="000000"/>
          <w:sz w:val="22"/>
        </w:rPr>
        <w:br/>
      </w:r>
      <w:r>
        <w:rPr>
          <w:rStyle w:val="fontstyle51"/>
          <w:sz w:val="22"/>
          <w:szCs w:val="22"/>
        </w:rPr>
        <w:t xml:space="preserve">parameters that represent producers or consumers. </w:t>
      </w:r>
      <w:r>
        <w:rPr>
          <w:rStyle w:val="fontstyle01"/>
          <w:sz w:val="22"/>
        </w:rPr>
        <w:t>If an input parameter is</w:t>
      </w:r>
      <w:r>
        <w:rPr>
          <w:rFonts w:ascii="Times-Roman" w:hAnsi="Times-Roman"/>
          <w:color w:val="000000"/>
          <w:sz w:val="22"/>
        </w:rPr>
        <w:br/>
      </w:r>
      <w:r>
        <w:rPr>
          <w:rStyle w:val="fontstyle01"/>
          <w:sz w:val="22"/>
        </w:rPr>
        <w:t>both a producer and a consumer, then wildcard types will do you no good: you</w:t>
      </w:r>
      <w:r>
        <w:rPr>
          <w:rFonts w:ascii="Times-Roman" w:hAnsi="Times-Roman"/>
          <w:color w:val="000000"/>
          <w:sz w:val="22"/>
        </w:rPr>
        <w:br/>
      </w:r>
      <w:r>
        <w:rPr>
          <w:rStyle w:val="fontstyle01"/>
          <w:sz w:val="22"/>
        </w:rPr>
        <w:t>need an exact type match, which is what you get without any wildcards.</w:t>
      </w:r>
      <w:r>
        <w:rPr>
          <w:rFonts w:ascii="Times-Roman" w:hAnsi="Times-Roman"/>
          <w:color w:val="000000"/>
          <w:sz w:val="22"/>
        </w:rPr>
        <w:br/>
      </w:r>
      <w:r>
        <w:rPr>
          <w:rStyle w:val="fontstyle01"/>
          <w:sz w:val="22"/>
        </w:rPr>
        <w:t>Here is a mnemonic to help you remember which wildcard type to use:</w:t>
      </w:r>
      <w:r>
        <w:rPr>
          <w:rFonts w:ascii="Times-Roman" w:hAnsi="Times-Roman"/>
          <w:color w:val="000000"/>
          <w:sz w:val="22"/>
        </w:rPr>
        <w:br/>
      </w:r>
      <w:r>
        <w:rPr>
          <w:rStyle w:val="fontstyle51"/>
          <w:sz w:val="22"/>
          <w:szCs w:val="22"/>
        </w:rPr>
        <w:t>PECS stands for producer-</w:t>
      </w:r>
      <w:r>
        <w:rPr>
          <w:rStyle w:val="fontstyle71"/>
        </w:rPr>
        <w:t>extends</w:t>
      </w:r>
      <w:r>
        <w:rPr>
          <w:rStyle w:val="fontstyle51"/>
          <w:sz w:val="22"/>
          <w:szCs w:val="22"/>
        </w:rPr>
        <w:t>, consumer-</w:t>
      </w:r>
      <w:r>
        <w:rPr>
          <w:rStyle w:val="fontstyle71"/>
        </w:rPr>
        <w:t>super</w:t>
      </w:r>
      <w:r>
        <w:rPr>
          <w:rStyle w:val="fontstyle51"/>
          <w:sz w:val="22"/>
          <w:szCs w:val="22"/>
        </w:rPr>
        <w:t>.</w:t>
      </w:r>
      <w:r>
        <w:rPr>
          <w:rFonts w:ascii="Times-Bold" w:hAnsi="Times-Bold"/>
          <w:b/>
          <w:bCs/>
          <w:color w:val="000000"/>
          <w:sz w:val="22"/>
        </w:rPr>
        <w:br/>
      </w:r>
      <w:r>
        <w:rPr>
          <w:rStyle w:val="fontstyle01"/>
          <w:sz w:val="22"/>
        </w:rPr>
        <w:t xml:space="preserve">In other words, if a parameterized type represents a </w:t>
      </w:r>
      <w:r>
        <w:rPr>
          <w:rStyle w:val="fontstyle61"/>
          <w:sz w:val="18"/>
          <w:szCs w:val="18"/>
        </w:rPr>
        <w:t xml:space="preserve">T </w:t>
      </w:r>
      <w:r>
        <w:rPr>
          <w:rStyle w:val="fontstyle01"/>
          <w:sz w:val="22"/>
        </w:rPr>
        <w:t xml:space="preserve">producer, use </w:t>
      </w:r>
      <w:r>
        <w:rPr>
          <w:rStyle w:val="fontstyle61"/>
          <w:sz w:val="18"/>
          <w:szCs w:val="18"/>
        </w:rPr>
        <w:t>&lt;? extends T&gt;</w:t>
      </w:r>
      <w:r>
        <w:rPr>
          <w:rStyle w:val="fontstyle01"/>
          <w:sz w:val="22"/>
        </w:rPr>
        <w:t>;</w:t>
      </w:r>
      <w:r>
        <w:rPr>
          <w:rFonts w:ascii="Times-Roman" w:hAnsi="Times-Roman"/>
          <w:color w:val="000000"/>
          <w:sz w:val="22"/>
        </w:rPr>
        <w:br/>
      </w:r>
      <w:r>
        <w:rPr>
          <w:rStyle w:val="fontstyle01"/>
          <w:sz w:val="22"/>
        </w:rPr>
        <w:t xml:space="preserve">if it represents a </w:t>
      </w:r>
      <w:r>
        <w:rPr>
          <w:rStyle w:val="fontstyle61"/>
          <w:sz w:val="18"/>
          <w:szCs w:val="18"/>
        </w:rPr>
        <w:t xml:space="preserve">T </w:t>
      </w:r>
      <w:r>
        <w:rPr>
          <w:rStyle w:val="fontstyle01"/>
          <w:sz w:val="22"/>
        </w:rPr>
        <w:t xml:space="preserve">consumer, use </w:t>
      </w:r>
      <w:r>
        <w:rPr>
          <w:rStyle w:val="fontstyle61"/>
          <w:sz w:val="18"/>
          <w:szCs w:val="18"/>
        </w:rPr>
        <w:t>&lt;? super T&gt;</w:t>
      </w:r>
      <w:r>
        <w:rPr>
          <w:rStyle w:val="fontstyle01"/>
          <w:sz w:val="22"/>
        </w:rPr>
        <w:t xml:space="preserve">. In our </w:t>
      </w:r>
      <w:r>
        <w:rPr>
          <w:rStyle w:val="fontstyle61"/>
          <w:sz w:val="18"/>
          <w:szCs w:val="18"/>
        </w:rPr>
        <w:t xml:space="preserve">Stack </w:t>
      </w:r>
      <w:r>
        <w:rPr>
          <w:rStyle w:val="fontstyle01"/>
          <w:sz w:val="22"/>
        </w:rPr>
        <w:t xml:space="preserve">example, </w:t>
      </w:r>
      <w:r>
        <w:rPr>
          <w:rStyle w:val="fontstyle61"/>
          <w:sz w:val="18"/>
          <w:szCs w:val="18"/>
        </w:rPr>
        <w:t>pushAll</w:t>
      </w:r>
      <w:r>
        <w:rPr>
          <w:rStyle w:val="fontstyle01"/>
          <w:sz w:val="22"/>
        </w:rPr>
        <w:t>’s</w:t>
      </w:r>
      <w:r>
        <w:rPr>
          <w:rFonts w:ascii="Times-Roman" w:hAnsi="Times-Roman"/>
          <w:color w:val="000000"/>
          <w:sz w:val="22"/>
        </w:rPr>
        <w:br/>
      </w:r>
      <w:r>
        <w:rPr>
          <w:rStyle w:val="fontstyle61"/>
          <w:sz w:val="18"/>
          <w:szCs w:val="18"/>
        </w:rPr>
        <w:t xml:space="preserve">src </w:t>
      </w:r>
      <w:r>
        <w:rPr>
          <w:rStyle w:val="fontstyle01"/>
          <w:sz w:val="22"/>
        </w:rPr>
        <w:t xml:space="preserve">parameter produces </w:t>
      </w:r>
      <w:r>
        <w:rPr>
          <w:rStyle w:val="fontstyle61"/>
          <w:sz w:val="18"/>
          <w:szCs w:val="18"/>
        </w:rPr>
        <w:t xml:space="preserve">E </w:t>
      </w:r>
      <w:r>
        <w:rPr>
          <w:rStyle w:val="fontstyle01"/>
          <w:sz w:val="22"/>
        </w:rPr>
        <w:t xml:space="preserve">instances for use by the </w:t>
      </w:r>
      <w:r>
        <w:rPr>
          <w:rStyle w:val="fontstyle61"/>
          <w:sz w:val="18"/>
          <w:szCs w:val="18"/>
        </w:rPr>
        <w:t>Stack</w:t>
      </w:r>
      <w:r>
        <w:rPr>
          <w:rStyle w:val="fontstyle01"/>
          <w:sz w:val="22"/>
        </w:rPr>
        <w:t>, so the appropriate type</w:t>
      </w:r>
      <w:r>
        <w:rPr>
          <w:rFonts w:ascii="Times-Roman" w:hAnsi="Times-Roman"/>
          <w:color w:val="000000"/>
          <w:sz w:val="22"/>
        </w:rPr>
        <w:br/>
      </w:r>
      <w:r>
        <w:rPr>
          <w:rStyle w:val="fontstyle01"/>
          <w:sz w:val="22"/>
        </w:rPr>
        <w:t xml:space="preserve">for </w:t>
      </w:r>
      <w:r>
        <w:rPr>
          <w:rStyle w:val="fontstyle61"/>
          <w:sz w:val="18"/>
          <w:szCs w:val="18"/>
        </w:rPr>
        <w:t xml:space="preserve">src </w:t>
      </w:r>
      <w:r>
        <w:rPr>
          <w:rStyle w:val="fontstyle01"/>
          <w:sz w:val="22"/>
        </w:rPr>
        <w:t xml:space="preserve">is </w:t>
      </w:r>
      <w:r>
        <w:rPr>
          <w:rStyle w:val="fontstyle61"/>
          <w:sz w:val="18"/>
          <w:szCs w:val="18"/>
        </w:rPr>
        <w:t>Iterable&lt;? extends E&gt;</w:t>
      </w:r>
      <w:r>
        <w:rPr>
          <w:rStyle w:val="fontstyle01"/>
          <w:sz w:val="22"/>
        </w:rPr>
        <w:t xml:space="preserve">; </w:t>
      </w:r>
      <w:r>
        <w:rPr>
          <w:rStyle w:val="fontstyle61"/>
          <w:sz w:val="18"/>
          <w:szCs w:val="18"/>
        </w:rPr>
        <w:t>popAll</w:t>
      </w:r>
      <w:r>
        <w:rPr>
          <w:rStyle w:val="fontstyle01"/>
          <w:sz w:val="22"/>
        </w:rPr>
        <w:t xml:space="preserve">’s </w:t>
      </w:r>
      <w:r>
        <w:rPr>
          <w:rStyle w:val="fontstyle61"/>
          <w:sz w:val="18"/>
          <w:szCs w:val="18"/>
        </w:rPr>
        <w:t xml:space="preserve">dst </w:t>
      </w:r>
      <w:r>
        <w:rPr>
          <w:rStyle w:val="fontstyle01"/>
          <w:sz w:val="22"/>
        </w:rPr>
        <w:t xml:space="preserve">parameter consumes </w:t>
      </w:r>
      <w:r>
        <w:rPr>
          <w:rStyle w:val="fontstyle61"/>
          <w:sz w:val="18"/>
          <w:szCs w:val="18"/>
        </w:rPr>
        <w:t xml:space="preserve">E </w:t>
      </w:r>
      <w:r>
        <w:rPr>
          <w:rStyle w:val="fontstyle01"/>
          <w:sz w:val="22"/>
        </w:rPr>
        <w:t>instances</w:t>
      </w:r>
      <w:r>
        <w:rPr>
          <w:rFonts w:ascii="Times-Roman" w:hAnsi="Times-Roman"/>
          <w:color w:val="000000"/>
          <w:sz w:val="22"/>
        </w:rPr>
        <w:br/>
      </w:r>
      <w:r>
        <w:rPr>
          <w:rStyle w:val="fontstyle01"/>
          <w:sz w:val="22"/>
        </w:rPr>
        <w:t xml:space="preserve">from the </w:t>
      </w:r>
      <w:r>
        <w:rPr>
          <w:rStyle w:val="fontstyle61"/>
          <w:sz w:val="18"/>
          <w:szCs w:val="18"/>
        </w:rPr>
        <w:t>Stack</w:t>
      </w:r>
      <w:r>
        <w:rPr>
          <w:rStyle w:val="fontstyle01"/>
          <w:sz w:val="22"/>
        </w:rPr>
        <w:t xml:space="preserve">, so the appropriate type for </w:t>
      </w:r>
      <w:r>
        <w:rPr>
          <w:rStyle w:val="fontstyle61"/>
          <w:sz w:val="18"/>
          <w:szCs w:val="18"/>
        </w:rPr>
        <w:t xml:space="preserve">dst </w:t>
      </w:r>
      <w:r>
        <w:rPr>
          <w:rStyle w:val="fontstyle01"/>
          <w:sz w:val="22"/>
        </w:rPr>
        <w:t xml:space="preserve">is </w:t>
      </w:r>
      <w:r>
        <w:rPr>
          <w:rStyle w:val="fontstyle61"/>
          <w:sz w:val="18"/>
          <w:szCs w:val="18"/>
        </w:rPr>
        <w:t>Collection&lt;? super E&gt;</w:t>
      </w:r>
      <w:r>
        <w:rPr>
          <w:rStyle w:val="fontstyle01"/>
          <w:sz w:val="22"/>
        </w:rPr>
        <w:t>. The</w:t>
      </w:r>
      <w:r>
        <w:rPr>
          <w:rFonts w:ascii="Times-Roman" w:hAnsi="Times-Roman"/>
          <w:color w:val="000000"/>
          <w:sz w:val="22"/>
        </w:rPr>
        <w:br/>
      </w:r>
      <w:r>
        <w:rPr>
          <w:rStyle w:val="fontstyle01"/>
          <w:sz w:val="22"/>
        </w:rPr>
        <w:t xml:space="preserve">PECS mnemonic captures the fundamental principle that guides the use of wildcard types. Naftalin and Wadler call it the </w:t>
      </w:r>
      <w:r>
        <w:rPr>
          <w:rStyle w:val="fontstyle21"/>
          <w:sz w:val="22"/>
        </w:rPr>
        <w:t xml:space="preserve">Get and Put Principle </w:t>
      </w:r>
      <w:r>
        <w:rPr>
          <w:rStyle w:val="fontstyle01"/>
          <w:sz w:val="22"/>
        </w:rPr>
        <w:t>[Naftalin07, 2.4].</w:t>
      </w:r>
      <w:r>
        <w:rPr>
          <w:rFonts w:ascii="Times-Roman" w:hAnsi="Times-Roman"/>
          <w:color w:val="000000"/>
          <w:sz w:val="22"/>
        </w:rPr>
        <w:br/>
      </w:r>
      <w:r>
        <w:rPr>
          <w:rStyle w:val="fontstyle01"/>
          <w:sz w:val="22"/>
        </w:rPr>
        <w:lastRenderedPageBreak/>
        <w:t>With this mnemonic in mind, let’s take a look at some method and constructor</w:t>
      </w:r>
      <w:r>
        <w:rPr>
          <w:rFonts w:ascii="Times-Roman" w:hAnsi="Times-Roman"/>
          <w:color w:val="000000"/>
          <w:sz w:val="22"/>
        </w:rPr>
        <w:br/>
      </w:r>
      <w:r>
        <w:rPr>
          <w:rStyle w:val="fontstyle01"/>
          <w:sz w:val="22"/>
        </w:rPr>
        <w:t xml:space="preserve">declarations from previous items in this chapter. The </w:t>
      </w:r>
      <w:r>
        <w:rPr>
          <w:rStyle w:val="fontstyle61"/>
          <w:sz w:val="18"/>
          <w:szCs w:val="18"/>
        </w:rPr>
        <w:t xml:space="preserve">Chooser </w:t>
      </w:r>
      <w:r>
        <w:rPr>
          <w:rStyle w:val="fontstyle01"/>
          <w:sz w:val="22"/>
        </w:rPr>
        <w:t>constructor in</w:t>
      </w:r>
      <w:r>
        <w:rPr>
          <w:rFonts w:ascii="Times-Roman" w:hAnsi="Times-Roman"/>
          <w:color w:val="000000"/>
          <w:sz w:val="22"/>
        </w:rPr>
        <w:br/>
      </w:r>
      <w:r>
        <w:rPr>
          <w:rStyle w:val="fontstyle01"/>
          <w:sz w:val="22"/>
        </w:rPr>
        <w:t>Item 28 has this declaration:</w:t>
      </w:r>
      <w:r>
        <w:rPr>
          <w:rFonts w:ascii="Times-Roman" w:hAnsi="Times-Roman"/>
          <w:color w:val="000000"/>
          <w:sz w:val="22"/>
        </w:rPr>
        <w:br/>
      </w:r>
      <w:r>
        <w:rPr>
          <w:rStyle w:val="fontstyle61"/>
          <w:sz w:val="18"/>
          <w:szCs w:val="18"/>
        </w:rPr>
        <w:t>public Chooser(Collection&lt;T&gt; choices)</w:t>
      </w:r>
      <w:r>
        <w:rPr>
          <w:rFonts w:ascii="LucidaSans-Typewriter" w:hAnsi="LucidaSans-Typewriter"/>
          <w:color w:val="000000"/>
          <w:sz w:val="18"/>
          <w:szCs w:val="18"/>
        </w:rPr>
        <w:br/>
      </w:r>
      <w:r>
        <w:rPr>
          <w:rStyle w:val="fontstyle01"/>
          <w:sz w:val="22"/>
        </w:rPr>
        <w:t xml:space="preserve">This constructor uses the collection </w:t>
      </w:r>
      <w:r>
        <w:rPr>
          <w:rStyle w:val="fontstyle61"/>
          <w:sz w:val="18"/>
          <w:szCs w:val="18"/>
        </w:rPr>
        <w:t xml:space="preserve">choices </w:t>
      </w:r>
      <w:r>
        <w:rPr>
          <w:rStyle w:val="fontstyle01"/>
          <w:sz w:val="22"/>
        </w:rPr>
        <w:t xml:space="preserve">only to </w:t>
      </w:r>
      <w:r>
        <w:rPr>
          <w:rStyle w:val="fontstyle51"/>
          <w:sz w:val="22"/>
          <w:szCs w:val="22"/>
        </w:rPr>
        <w:t xml:space="preserve">produce </w:t>
      </w:r>
      <w:r>
        <w:rPr>
          <w:rStyle w:val="fontstyle01"/>
          <w:sz w:val="22"/>
        </w:rPr>
        <w:t xml:space="preserve">values of type </w:t>
      </w:r>
      <w:r>
        <w:rPr>
          <w:rStyle w:val="fontstyle61"/>
          <w:sz w:val="18"/>
          <w:szCs w:val="18"/>
        </w:rPr>
        <w:t>T</w:t>
      </w:r>
      <w:r>
        <w:rPr>
          <w:rFonts w:ascii="LucidaSans-Typewriter" w:hAnsi="LucidaSans-Typewriter"/>
          <w:color w:val="000000"/>
          <w:sz w:val="18"/>
          <w:szCs w:val="18"/>
        </w:rPr>
        <w:br/>
      </w:r>
      <w:r>
        <w:rPr>
          <w:rStyle w:val="fontstyle01"/>
          <w:sz w:val="22"/>
        </w:rPr>
        <w:t>(and stores them for later use), so its declaration should use a wildcard type that</w:t>
      </w:r>
      <w:r>
        <w:rPr>
          <w:rFonts w:ascii="Times-Roman" w:hAnsi="Times-Roman"/>
          <w:color w:val="000000"/>
          <w:sz w:val="22"/>
        </w:rPr>
        <w:br/>
      </w:r>
      <w:r>
        <w:rPr>
          <w:rStyle w:val="fontstyle71"/>
        </w:rPr>
        <w:t xml:space="preserve">extends </w:t>
      </w:r>
      <w:r>
        <w:rPr>
          <w:rStyle w:val="fontstyle61"/>
          <w:sz w:val="18"/>
          <w:szCs w:val="18"/>
        </w:rPr>
        <w:t>T</w:t>
      </w:r>
      <w:r>
        <w:rPr>
          <w:rStyle w:val="fontstyle01"/>
          <w:sz w:val="22"/>
        </w:rPr>
        <w:t>. Here’s the resulting constructor declaration:</w:t>
      </w:r>
      <w:r>
        <w:rPr>
          <w:rFonts w:ascii="Times-Roman" w:hAnsi="Times-Roman"/>
          <w:color w:val="000000"/>
          <w:sz w:val="22"/>
        </w:rPr>
        <w:br/>
      </w:r>
      <w:r>
        <w:rPr>
          <w:rStyle w:val="fontstyle71"/>
        </w:rPr>
        <w:t>// Wildcard type for parameter that serves as an T producer</w:t>
      </w:r>
      <w:r>
        <w:rPr>
          <w:rFonts w:ascii="LucidaSans-TypewriterBold" w:hAnsi="LucidaSans-TypewriterBold"/>
          <w:b/>
          <w:bCs/>
          <w:color w:val="000000"/>
          <w:sz w:val="18"/>
          <w:szCs w:val="18"/>
        </w:rPr>
        <w:br/>
      </w:r>
      <w:r>
        <w:rPr>
          <w:rStyle w:val="fontstyle61"/>
          <w:sz w:val="18"/>
          <w:szCs w:val="18"/>
        </w:rPr>
        <w:t>public Chooser(Collection&lt;</w:t>
      </w:r>
      <w:r>
        <w:rPr>
          <w:rStyle w:val="fontstyle71"/>
        </w:rPr>
        <w:t>? extends T</w:t>
      </w:r>
      <w:r>
        <w:rPr>
          <w:rStyle w:val="fontstyle61"/>
          <w:sz w:val="18"/>
          <w:szCs w:val="18"/>
        </w:rPr>
        <w:t>&gt; choices)</w:t>
      </w:r>
      <w:r>
        <w:rPr>
          <w:rFonts w:ascii="LucidaSans-Typewriter" w:hAnsi="LucidaSans-Typewriter"/>
          <w:color w:val="000000"/>
          <w:sz w:val="18"/>
          <w:szCs w:val="18"/>
        </w:rPr>
        <w:br/>
      </w:r>
      <w:r>
        <w:rPr>
          <w:rStyle w:val="fontstyle01"/>
          <w:sz w:val="22"/>
        </w:rPr>
        <w:t>And would this change make any difference in practice? Yes, it would.</w:t>
      </w:r>
      <w:r>
        <w:rPr>
          <w:rFonts w:ascii="Times-Roman" w:hAnsi="Times-Roman"/>
          <w:color w:val="000000"/>
          <w:sz w:val="22"/>
        </w:rPr>
        <w:br/>
      </w:r>
      <w:r>
        <w:rPr>
          <w:rStyle w:val="fontstyle01"/>
          <w:sz w:val="22"/>
        </w:rPr>
        <w:t xml:space="preserve">Suppose you have a </w:t>
      </w:r>
      <w:r>
        <w:rPr>
          <w:rStyle w:val="fontstyle61"/>
          <w:sz w:val="18"/>
          <w:szCs w:val="18"/>
        </w:rPr>
        <w:t>List&lt;Integer&gt;</w:t>
      </w:r>
      <w:r>
        <w:rPr>
          <w:rStyle w:val="fontstyle01"/>
          <w:sz w:val="22"/>
        </w:rPr>
        <w:t>, and you want to pass it in to the constructor</w:t>
      </w:r>
      <w:r>
        <w:br/>
      </w:r>
      <w:r>
        <w:rPr>
          <w:rStyle w:val="fontstyle01"/>
          <w:sz w:val="20"/>
          <w:szCs w:val="20"/>
        </w:rPr>
        <w:t xml:space="preserve">142 </w:t>
      </w:r>
      <w:r>
        <w:rPr>
          <w:rStyle w:val="fontstyle21"/>
          <w:sz w:val="16"/>
          <w:szCs w:val="16"/>
        </w:rPr>
        <w:t>CHAPTER 5 GENERICS</w:t>
      </w:r>
      <w:r>
        <w:rPr>
          <w:rFonts w:ascii="Times-Italic" w:hAnsi="Times-Italic"/>
          <w:i/>
          <w:iCs/>
          <w:color w:val="000000"/>
          <w:sz w:val="16"/>
          <w:szCs w:val="16"/>
        </w:rPr>
        <w:br/>
      </w:r>
      <w:r>
        <w:rPr>
          <w:rStyle w:val="fontstyle01"/>
          <w:sz w:val="22"/>
        </w:rPr>
        <w:t xml:space="preserve">for a </w:t>
      </w:r>
      <w:r>
        <w:rPr>
          <w:rStyle w:val="fontstyle61"/>
          <w:sz w:val="18"/>
          <w:szCs w:val="18"/>
        </w:rPr>
        <w:t>Chooser&lt;Number&gt;</w:t>
      </w:r>
      <w:r>
        <w:rPr>
          <w:rStyle w:val="fontstyle01"/>
          <w:sz w:val="22"/>
        </w:rPr>
        <w:t>. This would not compile with the original declaration, but</w:t>
      </w:r>
      <w:r>
        <w:rPr>
          <w:rFonts w:ascii="Times-Roman" w:hAnsi="Times-Roman"/>
          <w:color w:val="000000"/>
          <w:sz w:val="22"/>
        </w:rPr>
        <w:br/>
      </w:r>
      <w:r>
        <w:rPr>
          <w:rStyle w:val="fontstyle01"/>
          <w:sz w:val="22"/>
        </w:rPr>
        <w:t>it does once you add the bounded wildcard type to the declaration.</w:t>
      </w:r>
      <w:r>
        <w:rPr>
          <w:rFonts w:ascii="Times-Roman" w:hAnsi="Times-Roman"/>
          <w:color w:val="000000"/>
          <w:sz w:val="22"/>
        </w:rPr>
        <w:br/>
      </w:r>
      <w:r>
        <w:rPr>
          <w:rStyle w:val="fontstyle01"/>
          <w:sz w:val="22"/>
        </w:rPr>
        <w:t xml:space="preserve">Now let’s look at the </w:t>
      </w:r>
      <w:r>
        <w:rPr>
          <w:rStyle w:val="fontstyle61"/>
          <w:sz w:val="18"/>
          <w:szCs w:val="18"/>
        </w:rPr>
        <w:t xml:space="preserve">union </w:t>
      </w:r>
      <w:r>
        <w:rPr>
          <w:rStyle w:val="fontstyle01"/>
          <w:sz w:val="22"/>
        </w:rPr>
        <w:t>method from Item 30. Here is the declaration:</w:t>
      </w:r>
      <w:r>
        <w:rPr>
          <w:rFonts w:ascii="Times-Roman" w:hAnsi="Times-Roman"/>
          <w:color w:val="000000"/>
          <w:sz w:val="22"/>
        </w:rPr>
        <w:br/>
      </w:r>
      <w:r>
        <w:rPr>
          <w:rStyle w:val="fontstyle61"/>
          <w:sz w:val="18"/>
          <w:szCs w:val="18"/>
        </w:rPr>
        <w:t>public static &lt;E&gt; Set&lt;E&gt; union(Set&lt;E&gt; s1, Set&lt;E&gt; s2)</w:t>
      </w:r>
      <w:r>
        <w:rPr>
          <w:rFonts w:ascii="LucidaSans-Typewriter" w:hAnsi="LucidaSans-Typewriter"/>
          <w:color w:val="000000"/>
          <w:sz w:val="18"/>
          <w:szCs w:val="18"/>
        </w:rPr>
        <w:br/>
      </w:r>
      <w:r>
        <w:rPr>
          <w:rStyle w:val="fontstyle01"/>
          <w:sz w:val="22"/>
        </w:rPr>
        <w:t xml:space="preserve">Both parameters, </w:t>
      </w:r>
      <w:r>
        <w:rPr>
          <w:rStyle w:val="fontstyle61"/>
          <w:sz w:val="18"/>
          <w:szCs w:val="18"/>
        </w:rPr>
        <w:t xml:space="preserve">s1 </w:t>
      </w:r>
      <w:r>
        <w:rPr>
          <w:rStyle w:val="fontstyle01"/>
          <w:sz w:val="22"/>
        </w:rPr>
        <w:t xml:space="preserve">and </w:t>
      </w:r>
      <w:r>
        <w:rPr>
          <w:rStyle w:val="fontstyle61"/>
          <w:sz w:val="18"/>
          <w:szCs w:val="18"/>
        </w:rPr>
        <w:t>s2</w:t>
      </w:r>
      <w:r>
        <w:rPr>
          <w:rStyle w:val="fontstyle01"/>
          <w:sz w:val="22"/>
        </w:rPr>
        <w:t xml:space="preserve">, are </w:t>
      </w:r>
      <w:r>
        <w:rPr>
          <w:rStyle w:val="fontstyle61"/>
          <w:sz w:val="18"/>
          <w:szCs w:val="18"/>
        </w:rPr>
        <w:t xml:space="preserve">E </w:t>
      </w:r>
      <w:r>
        <w:rPr>
          <w:rStyle w:val="fontstyle01"/>
          <w:sz w:val="22"/>
        </w:rPr>
        <w:t>producers, so the PECS mnemonic tells us that</w:t>
      </w:r>
      <w:r>
        <w:rPr>
          <w:rFonts w:ascii="Times-Roman" w:hAnsi="Times-Roman"/>
          <w:color w:val="000000"/>
          <w:sz w:val="22"/>
        </w:rPr>
        <w:br/>
      </w:r>
      <w:r>
        <w:rPr>
          <w:rStyle w:val="fontstyle01"/>
          <w:sz w:val="22"/>
        </w:rPr>
        <w:t>the declaration should be as follows:</w:t>
      </w:r>
      <w:r>
        <w:rPr>
          <w:rFonts w:ascii="Times-Roman" w:hAnsi="Times-Roman"/>
          <w:color w:val="000000"/>
          <w:sz w:val="22"/>
        </w:rPr>
        <w:br/>
      </w:r>
      <w:r>
        <w:rPr>
          <w:rStyle w:val="fontstyle61"/>
          <w:sz w:val="18"/>
          <w:szCs w:val="18"/>
        </w:rPr>
        <w:t>public static &lt;E&gt; Set&lt;E&gt; union(Set&lt;? extends E&gt; s1,</w:t>
      </w:r>
      <w:r>
        <w:rPr>
          <w:rFonts w:ascii="LucidaSans-Typewriter" w:hAnsi="LucidaSans-Typewriter"/>
          <w:color w:val="000000"/>
          <w:sz w:val="18"/>
          <w:szCs w:val="18"/>
        </w:rPr>
        <w:br/>
      </w:r>
      <w:r>
        <w:rPr>
          <w:rStyle w:val="fontstyle61"/>
          <w:sz w:val="18"/>
          <w:szCs w:val="18"/>
        </w:rPr>
        <w:t>Set&lt;? extends E&gt; s2)</w:t>
      </w:r>
      <w:r>
        <w:rPr>
          <w:rFonts w:ascii="LucidaSans-Typewriter" w:hAnsi="LucidaSans-Typewriter"/>
          <w:color w:val="000000"/>
          <w:sz w:val="18"/>
          <w:szCs w:val="18"/>
        </w:rPr>
        <w:br/>
      </w:r>
      <w:r>
        <w:rPr>
          <w:rStyle w:val="fontstyle01"/>
          <w:sz w:val="22"/>
        </w:rPr>
        <w:t xml:space="preserve">Note that the return type is still </w:t>
      </w:r>
      <w:r>
        <w:rPr>
          <w:rStyle w:val="fontstyle61"/>
          <w:sz w:val="18"/>
          <w:szCs w:val="18"/>
        </w:rPr>
        <w:t>Set&lt;E&gt;</w:t>
      </w:r>
      <w:r>
        <w:rPr>
          <w:rStyle w:val="fontstyle01"/>
          <w:sz w:val="22"/>
        </w:rPr>
        <w:t xml:space="preserve">. </w:t>
      </w:r>
      <w:r>
        <w:rPr>
          <w:rStyle w:val="fontstyle51"/>
          <w:sz w:val="22"/>
          <w:szCs w:val="22"/>
        </w:rPr>
        <w:t>Do not use bounded wildcard types as</w:t>
      </w:r>
      <w:r>
        <w:rPr>
          <w:rFonts w:ascii="Times-Bold" w:hAnsi="Times-Bold"/>
          <w:b/>
          <w:bCs/>
          <w:color w:val="000000"/>
          <w:sz w:val="22"/>
        </w:rPr>
        <w:br/>
      </w:r>
      <w:r>
        <w:rPr>
          <w:rStyle w:val="fontstyle51"/>
          <w:sz w:val="22"/>
          <w:szCs w:val="22"/>
        </w:rPr>
        <w:t xml:space="preserve">return types. </w:t>
      </w:r>
      <w:r>
        <w:rPr>
          <w:rStyle w:val="fontstyle01"/>
          <w:sz w:val="22"/>
        </w:rPr>
        <w:t>Rather than providing additional flexibility for your users, it would</w:t>
      </w:r>
      <w:r>
        <w:rPr>
          <w:rFonts w:ascii="Times-Roman" w:hAnsi="Times-Roman"/>
          <w:color w:val="000000"/>
          <w:sz w:val="22"/>
        </w:rPr>
        <w:br/>
      </w:r>
      <w:r>
        <w:rPr>
          <w:rStyle w:val="fontstyle01"/>
          <w:sz w:val="22"/>
        </w:rPr>
        <w:t>force them to use wildcard types in client code. With the revised declaration, this</w:t>
      </w:r>
      <w:r>
        <w:rPr>
          <w:rFonts w:ascii="Times-Roman" w:hAnsi="Times-Roman"/>
          <w:color w:val="000000"/>
          <w:sz w:val="22"/>
        </w:rPr>
        <w:br/>
      </w:r>
      <w:r>
        <w:rPr>
          <w:rStyle w:val="fontstyle01"/>
          <w:sz w:val="22"/>
        </w:rPr>
        <w:t>code will compile cleanly:</w:t>
      </w:r>
      <w:r>
        <w:rPr>
          <w:rFonts w:ascii="Times-Roman" w:hAnsi="Times-Roman"/>
          <w:color w:val="000000"/>
          <w:sz w:val="22"/>
        </w:rPr>
        <w:br/>
      </w:r>
      <w:r>
        <w:rPr>
          <w:rStyle w:val="fontstyle61"/>
          <w:sz w:val="18"/>
          <w:szCs w:val="18"/>
        </w:rPr>
        <w:t>Set&lt;Integer&gt; integers = Set.of(1, 3, 5);</w:t>
      </w:r>
      <w:r>
        <w:rPr>
          <w:rFonts w:ascii="LucidaSans-Typewriter" w:hAnsi="LucidaSans-Typewriter"/>
          <w:color w:val="000000"/>
          <w:sz w:val="18"/>
          <w:szCs w:val="18"/>
        </w:rPr>
        <w:br/>
      </w:r>
      <w:r>
        <w:rPr>
          <w:rStyle w:val="fontstyle61"/>
          <w:sz w:val="18"/>
          <w:szCs w:val="18"/>
        </w:rPr>
        <w:t>Set&lt;Double&gt; doubles = Set.of(2.0, 4.0, 6.0);</w:t>
      </w:r>
      <w:r>
        <w:rPr>
          <w:rFonts w:ascii="LucidaSans-Typewriter" w:hAnsi="LucidaSans-Typewriter"/>
          <w:color w:val="000000"/>
          <w:sz w:val="18"/>
          <w:szCs w:val="18"/>
        </w:rPr>
        <w:br/>
      </w:r>
      <w:r>
        <w:rPr>
          <w:rStyle w:val="fontstyle61"/>
          <w:sz w:val="18"/>
          <w:szCs w:val="18"/>
        </w:rPr>
        <w:t>Set&lt;Number&gt; numbers = union(integers, doubles);</w:t>
      </w:r>
      <w:r>
        <w:rPr>
          <w:rFonts w:ascii="LucidaSans-Typewriter" w:hAnsi="LucidaSans-Typewriter"/>
          <w:color w:val="000000"/>
          <w:sz w:val="18"/>
          <w:szCs w:val="18"/>
        </w:rPr>
        <w:br/>
      </w:r>
      <w:r>
        <w:rPr>
          <w:rStyle w:val="fontstyle01"/>
          <w:sz w:val="22"/>
        </w:rPr>
        <w:t>Properly used, wildcard types are nearly invisible to the users of a class. They</w:t>
      </w:r>
      <w:r>
        <w:rPr>
          <w:rFonts w:ascii="Times-Roman" w:hAnsi="Times-Roman"/>
          <w:color w:val="000000"/>
          <w:sz w:val="22"/>
        </w:rPr>
        <w:br/>
      </w:r>
      <w:r>
        <w:rPr>
          <w:rStyle w:val="fontstyle01"/>
          <w:sz w:val="22"/>
        </w:rPr>
        <w:t>cause methods to accept the parameters they should accept and reject those they</w:t>
      </w:r>
      <w:r>
        <w:rPr>
          <w:rFonts w:ascii="Times-Roman" w:hAnsi="Times-Roman"/>
          <w:color w:val="000000"/>
          <w:sz w:val="22"/>
        </w:rPr>
        <w:br/>
      </w:r>
      <w:r>
        <w:rPr>
          <w:rStyle w:val="fontstyle01"/>
          <w:sz w:val="22"/>
        </w:rPr>
        <w:t xml:space="preserve">should reject. </w:t>
      </w:r>
      <w:r>
        <w:rPr>
          <w:rStyle w:val="fontstyle51"/>
          <w:sz w:val="22"/>
          <w:szCs w:val="22"/>
        </w:rPr>
        <w:t>If the user of a class has to think about wildcard types, there is</w:t>
      </w:r>
      <w:r>
        <w:rPr>
          <w:rFonts w:ascii="Times-Bold" w:hAnsi="Times-Bold"/>
          <w:b/>
          <w:bCs/>
          <w:color w:val="000000"/>
          <w:sz w:val="22"/>
        </w:rPr>
        <w:br/>
      </w:r>
      <w:r>
        <w:rPr>
          <w:rStyle w:val="fontstyle51"/>
          <w:sz w:val="22"/>
          <w:szCs w:val="22"/>
        </w:rPr>
        <w:t>probably something wrong with its API.</w:t>
      </w:r>
      <w:r>
        <w:rPr>
          <w:rFonts w:ascii="Times-Bold" w:hAnsi="Times-Bold"/>
          <w:b/>
          <w:bCs/>
          <w:color w:val="000000"/>
          <w:sz w:val="22"/>
        </w:rPr>
        <w:br/>
      </w:r>
      <w:r>
        <w:rPr>
          <w:rStyle w:val="fontstyle01"/>
          <w:sz w:val="22"/>
        </w:rPr>
        <w:t>Prior to Java 8, the type inference rules were not clever enough to handle the</w:t>
      </w:r>
      <w:r>
        <w:rPr>
          <w:rFonts w:ascii="Times-Roman" w:hAnsi="Times-Roman"/>
          <w:color w:val="000000"/>
          <w:sz w:val="22"/>
        </w:rPr>
        <w:br/>
      </w:r>
      <w:r>
        <w:rPr>
          <w:rStyle w:val="fontstyle01"/>
          <w:sz w:val="22"/>
        </w:rPr>
        <w:t xml:space="preserve">previous code fragment, which requires the compiler to use the contextually specified return type (or </w:t>
      </w:r>
      <w:r>
        <w:rPr>
          <w:rStyle w:val="fontstyle21"/>
          <w:sz w:val="22"/>
        </w:rPr>
        <w:t>target type</w:t>
      </w:r>
      <w:r>
        <w:rPr>
          <w:rStyle w:val="fontstyle01"/>
          <w:sz w:val="22"/>
        </w:rPr>
        <w:t xml:space="preserve">) to infer the type of </w:t>
      </w:r>
      <w:r>
        <w:rPr>
          <w:rStyle w:val="fontstyle61"/>
          <w:sz w:val="18"/>
          <w:szCs w:val="18"/>
        </w:rPr>
        <w:t>E</w:t>
      </w:r>
      <w:r>
        <w:rPr>
          <w:rStyle w:val="fontstyle01"/>
          <w:sz w:val="22"/>
        </w:rPr>
        <w:t xml:space="preserve">. The target type of the </w:t>
      </w:r>
      <w:r>
        <w:rPr>
          <w:rStyle w:val="fontstyle61"/>
          <w:sz w:val="18"/>
          <w:szCs w:val="18"/>
        </w:rPr>
        <w:t>union</w:t>
      </w:r>
      <w:r>
        <w:rPr>
          <w:rFonts w:ascii="LucidaSans-Typewriter" w:hAnsi="LucidaSans-Typewriter"/>
          <w:color w:val="000000"/>
          <w:sz w:val="18"/>
          <w:szCs w:val="18"/>
        </w:rPr>
        <w:br/>
      </w:r>
      <w:r>
        <w:rPr>
          <w:rStyle w:val="fontstyle01"/>
          <w:sz w:val="22"/>
        </w:rPr>
        <w:t xml:space="preserve">invocation shown earlier is </w:t>
      </w:r>
      <w:r>
        <w:rPr>
          <w:rStyle w:val="fontstyle61"/>
          <w:sz w:val="18"/>
          <w:szCs w:val="18"/>
        </w:rPr>
        <w:t>Set&lt;Number&gt;</w:t>
      </w:r>
      <w:r>
        <w:rPr>
          <w:rStyle w:val="fontstyle01"/>
          <w:sz w:val="22"/>
        </w:rPr>
        <w:t>. If you try to compile the fragment in an</w:t>
      </w:r>
      <w:r>
        <w:rPr>
          <w:rFonts w:ascii="Times-Roman" w:hAnsi="Times-Roman"/>
          <w:color w:val="000000"/>
          <w:sz w:val="22"/>
        </w:rPr>
        <w:br/>
      </w:r>
      <w:r>
        <w:rPr>
          <w:rStyle w:val="fontstyle01"/>
          <w:sz w:val="22"/>
        </w:rPr>
        <w:t xml:space="preserve">earlier version of Java (with an appropriate replacement for the </w:t>
      </w:r>
      <w:r>
        <w:rPr>
          <w:rStyle w:val="fontstyle61"/>
          <w:sz w:val="18"/>
          <w:szCs w:val="18"/>
        </w:rPr>
        <w:t xml:space="preserve">Set.of </w:t>
      </w:r>
      <w:r>
        <w:rPr>
          <w:rStyle w:val="fontstyle01"/>
          <w:sz w:val="22"/>
        </w:rPr>
        <w:t>factory),</w:t>
      </w:r>
      <w:r>
        <w:rPr>
          <w:rFonts w:ascii="Times-Roman" w:hAnsi="Times-Roman"/>
          <w:color w:val="000000"/>
          <w:sz w:val="22"/>
        </w:rPr>
        <w:br/>
      </w:r>
      <w:r>
        <w:rPr>
          <w:rStyle w:val="fontstyle01"/>
          <w:sz w:val="22"/>
        </w:rPr>
        <w:t>you’ll get a long, convoluted error message like this:</w:t>
      </w:r>
      <w:r>
        <w:rPr>
          <w:rFonts w:ascii="Times-Roman" w:hAnsi="Times-Roman"/>
          <w:color w:val="000000"/>
          <w:sz w:val="22"/>
        </w:rPr>
        <w:br/>
      </w:r>
      <w:r>
        <w:rPr>
          <w:rStyle w:val="fontstyle61"/>
          <w:sz w:val="18"/>
          <w:szCs w:val="18"/>
        </w:rPr>
        <w:t>Union.java:14: error: incompatible types</w:t>
      </w:r>
      <w:r>
        <w:rPr>
          <w:rFonts w:ascii="LucidaSans-Typewriter" w:hAnsi="LucidaSans-Typewriter"/>
          <w:color w:val="000000"/>
          <w:sz w:val="18"/>
          <w:szCs w:val="18"/>
        </w:rPr>
        <w:br/>
      </w:r>
      <w:r>
        <w:rPr>
          <w:rStyle w:val="fontstyle61"/>
          <w:sz w:val="18"/>
          <w:szCs w:val="18"/>
        </w:rPr>
        <w:t>Set&lt;Number&gt; numbers = union(integers, doubles);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required: Set&lt;Number&gt;</w:t>
      </w:r>
      <w:r>
        <w:rPr>
          <w:rFonts w:ascii="LucidaSans-Typewriter" w:hAnsi="LucidaSans-Typewriter"/>
          <w:color w:val="000000"/>
          <w:sz w:val="18"/>
          <w:szCs w:val="18"/>
        </w:rPr>
        <w:br/>
      </w:r>
      <w:r>
        <w:rPr>
          <w:rStyle w:val="fontstyle61"/>
          <w:sz w:val="18"/>
          <w:szCs w:val="18"/>
        </w:rPr>
        <w:t>found: Set&lt;INT#1&gt;</w:t>
      </w:r>
      <w:r>
        <w:rPr>
          <w:rFonts w:ascii="LucidaSans-Typewriter" w:hAnsi="LucidaSans-Typewriter"/>
          <w:color w:val="000000"/>
          <w:sz w:val="18"/>
          <w:szCs w:val="18"/>
        </w:rPr>
        <w:br/>
      </w:r>
      <w:r>
        <w:rPr>
          <w:rStyle w:val="fontstyle61"/>
          <w:sz w:val="18"/>
          <w:szCs w:val="18"/>
        </w:rPr>
        <w:t>where INT#1,INT#2 are intersection types:</w:t>
      </w:r>
      <w:r>
        <w:rPr>
          <w:rFonts w:ascii="LucidaSans-Typewriter" w:hAnsi="LucidaSans-Typewriter"/>
          <w:color w:val="000000"/>
          <w:sz w:val="18"/>
          <w:szCs w:val="18"/>
        </w:rPr>
        <w:br/>
      </w:r>
      <w:r>
        <w:rPr>
          <w:rStyle w:val="fontstyle61"/>
          <w:sz w:val="18"/>
          <w:szCs w:val="18"/>
        </w:rPr>
        <w:t>INT#1 extends Number,Comparable&lt;? extends INT#2&gt;</w:t>
      </w:r>
      <w:r>
        <w:rPr>
          <w:rFonts w:ascii="LucidaSans-Typewriter" w:hAnsi="LucidaSans-Typewriter"/>
          <w:color w:val="000000"/>
          <w:sz w:val="18"/>
          <w:szCs w:val="18"/>
        </w:rPr>
        <w:br/>
      </w:r>
      <w:r>
        <w:rPr>
          <w:rStyle w:val="fontstyle61"/>
          <w:sz w:val="18"/>
          <w:szCs w:val="18"/>
        </w:rPr>
        <w:t>INT#2 extends Number,Comparable&lt;?&gt;</w:t>
      </w:r>
      <w:r>
        <w:rPr>
          <w:rFonts w:ascii="LucidaSans-Typewriter" w:hAnsi="LucidaSans-Typewriter"/>
          <w:color w:val="000000"/>
          <w:sz w:val="18"/>
          <w:szCs w:val="18"/>
        </w:rPr>
        <w:br/>
      </w:r>
      <w:r>
        <w:rPr>
          <w:rStyle w:val="fontstyle01"/>
          <w:sz w:val="22"/>
        </w:rPr>
        <w:t>Luckily there is a way to deal with this sort of error. If the compiler doesn’t</w:t>
      </w:r>
      <w:r>
        <w:rPr>
          <w:rFonts w:ascii="Times-Roman" w:hAnsi="Times-Roman"/>
          <w:color w:val="000000"/>
          <w:sz w:val="22"/>
        </w:rPr>
        <w:br/>
      </w:r>
      <w:r>
        <w:rPr>
          <w:rStyle w:val="fontstyle01"/>
          <w:sz w:val="22"/>
        </w:rPr>
        <w:t xml:space="preserve">infer the correct type, you can always tell it what type to use with an </w:t>
      </w:r>
      <w:r>
        <w:rPr>
          <w:rStyle w:val="fontstyle21"/>
          <w:sz w:val="22"/>
        </w:rPr>
        <w:t>explicit type</w:t>
      </w:r>
      <w:r>
        <w:br/>
      </w:r>
      <w:r>
        <w:rPr>
          <w:rStyle w:val="fontstyle21"/>
          <w:sz w:val="16"/>
          <w:szCs w:val="16"/>
        </w:rPr>
        <w:t xml:space="preserve">ITEM 31: USE BOUNDED WILDCARDS TO INCREASE API FLEXIBILITY </w:t>
      </w:r>
      <w:r>
        <w:rPr>
          <w:rStyle w:val="fontstyle01"/>
          <w:sz w:val="20"/>
          <w:szCs w:val="20"/>
        </w:rPr>
        <w:t>143</w:t>
      </w:r>
      <w:r>
        <w:rPr>
          <w:rFonts w:ascii="Times-Roman" w:hAnsi="Times-Roman"/>
          <w:color w:val="000000"/>
          <w:sz w:val="20"/>
          <w:szCs w:val="20"/>
        </w:rPr>
        <w:br/>
      </w:r>
      <w:r>
        <w:rPr>
          <w:rStyle w:val="fontstyle21"/>
          <w:sz w:val="22"/>
        </w:rPr>
        <w:t xml:space="preserve">argument </w:t>
      </w:r>
      <w:r>
        <w:rPr>
          <w:rStyle w:val="fontstyle01"/>
          <w:sz w:val="22"/>
        </w:rPr>
        <w:t>[JLS, 15.12]. Even prior to the introduction of target typing in Java 8,</w:t>
      </w:r>
      <w:r>
        <w:rPr>
          <w:rFonts w:ascii="Times-Roman" w:hAnsi="Times-Roman"/>
          <w:color w:val="000000"/>
          <w:sz w:val="22"/>
        </w:rPr>
        <w:br/>
      </w:r>
      <w:r>
        <w:rPr>
          <w:rStyle w:val="fontstyle01"/>
          <w:sz w:val="22"/>
        </w:rPr>
        <w:lastRenderedPageBreak/>
        <w:t>this isn’t something that you had to do often, which is good because explicit type</w:t>
      </w:r>
      <w:r>
        <w:rPr>
          <w:rFonts w:ascii="Times-Roman" w:hAnsi="Times-Roman"/>
          <w:color w:val="000000"/>
          <w:sz w:val="22"/>
        </w:rPr>
        <w:br/>
      </w:r>
      <w:r>
        <w:rPr>
          <w:rStyle w:val="fontstyle01"/>
          <w:sz w:val="22"/>
        </w:rPr>
        <w:t>arguments aren’t very pretty. With the addition of an explicit type argument, as</w:t>
      </w:r>
      <w:r>
        <w:rPr>
          <w:rFonts w:ascii="Times-Roman" w:hAnsi="Times-Roman"/>
          <w:color w:val="000000"/>
          <w:sz w:val="22"/>
        </w:rPr>
        <w:br/>
      </w:r>
      <w:r>
        <w:rPr>
          <w:rStyle w:val="fontstyle01"/>
          <w:sz w:val="22"/>
        </w:rPr>
        <w:t>shown here, the code fragment compiles cleanly in versions prior to Java 8:</w:t>
      </w:r>
      <w:r>
        <w:rPr>
          <w:rFonts w:ascii="Times-Roman" w:hAnsi="Times-Roman"/>
          <w:color w:val="000000"/>
          <w:sz w:val="22"/>
        </w:rPr>
        <w:br/>
      </w:r>
      <w:r>
        <w:rPr>
          <w:rStyle w:val="fontstyle71"/>
        </w:rPr>
        <w:t>// Explicit type parameter - required prior to Java 8</w:t>
      </w:r>
      <w:r>
        <w:rPr>
          <w:rFonts w:ascii="LucidaSans-TypewriterBold" w:hAnsi="LucidaSans-TypewriterBold"/>
          <w:b/>
          <w:bCs/>
          <w:color w:val="000000"/>
          <w:sz w:val="18"/>
          <w:szCs w:val="18"/>
        </w:rPr>
        <w:br/>
      </w:r>
      <w:r>
        <w:rPr>
          <w:rStyle w:val="fontstyle61"/>
          <w:sz w:val="18"/>
          <w:szCs w:val="18"/>
        </w:rPr>
        <w:t>Set&lt;Number&gt; numbers = Union</w:t>
      </w:r>
      <w:r>
        <w:rPr>
          <w:rStyle w:val="fontstyle71"/>
        </w:rPr>
        <w:t>.&lt;Number&gt;</w:t>
      </w:r>
      <w:r>
        <w:rPr>
          <w:rStyle w:val="fontstyle61"/>
          <w:sz w:val="18"/>
          <w:szCs w:val="18"/>
        </w:rPr>
        <w:t>union(integers, doubles);</w:t>
      </w:r>
      <w:r>
        <w:rPr>
          <w:rFonts w:ascii="LucidaSans-Typewriter" w:hAnsi="LucidaSans-Typewriter"/>
          <w:color w:val="000000"/>
          <w:sz w:val="18"/>
          <w:szCs w:val="18"/>
        </w:rPr>
        <w:br/>
      </w:r>
      <w:r>
        <w:rPr>
          <w:rStyle w:val="fontstyle01"/>
          <w:sz w:val="22"/>
        </w:rPr>
        <w:t xml:space="preserve">Next let’s turn our attention to the </w:t>
      </w:r>
      <w:r>
        <w:rPr>
          <w:rStyle w:val="fontstyle61"/>
          <w:sz w:val="18"/>
          <w:szCs w:val="18"/>
        </w:rPr>
        <w:t xml:space="preserve">max </w:t>
      </w:r>
      <w:r>
        <w:rPr>
          <w:rStyle w:val="fontstyle01"/>
          <w:sz w:val="22"/>
        </w:rPr>
        <w:t>method in Item 30. Here is the original</w:t>
      </w:r>
      <w:r>
        <w:rPr>
          <w:rFonts w:ascii="Times-Roman" w:hAnsi="Times-Roman"/>
          <w:color w:val="000000"/>
          <w:sz w:val="22"/>
        </w:rPr>
        <w:br/>
      </w:r>
      <w:r>
        <w:rPr>
          <w:rStyle w:val="fontstyle01"/>
          <w:sz w:val="22"/>
        </w:rPr>
        <w:t>declaration:</w:t>
      </w:r>
      <w:r>
        <w:rPr>
          <w:rFonts w:ascii="Times-Roman" w:hAnsi="Times-Roman"/>
          <w:color w:val="000000"/>
          <w:sz w:val="22"/>
        </w:rPr>
        <w:br/>
      </w:r>
      <w:r>
        <w:rPr>
          <w:rStyle w:val="fontstyle61"/>
          <w:sz w:val="18"/>
          <w:szCs w:val="18"/>
        </w:rPr>
        <w:t>public static &lt;T extends Comparable&lt;T&gt;&gt; T max(List&lt;T&gt; list)</w:t>
      </w:r>
      <w:r>
        <w:rPr>
          <w:rFonts w:ascii="LucidaSans-Typewriter" w:hAnsi="LucidaSans-Typewriter"/>
          <w:color w:val="000000"/>
          <w:sz w:val="18"/>
          <w:szCs w:val="18"/>
        </w:rPr>
        <w:br/>
      </w:r>
      <w:r>
        <w:rPr>
          <w:rStyle w:val="fontstyle01"/>
          <w:sz w:val="22"/>
        </w:rPr>
        <w:t>Here is a revised declaration that uses wildcard types:</w:t>
      </w:r>
      <w:r>
        <w:rPr>
          <w:rFonts w:ascii="Times-Roman" w:hAnsi="Times-Roman"/>
          <w:color w:val="000000"/>
          <w:sz w:val="22"/>
        </w:rPr>
        <w:br/>
      </w:r>
      <w:r>
        <w:rPr>
          <w:rStyle w:val="fontstyle61"/>
          <w:sz w:val="18"/>
          <w:szCs w:val="18"/>
        </w:rPr>
        <w:t xml:space="preserve">public static &lt;T extends </w:t>
      </w:r>
      <w:r>
        <w:rPr>
          <w:rStyle w:val="fontstyle71"/>
        </w:rPr>
        <w:t>Comparable&lt;? super T&gt;</w:t>
      </w:r>
      <w:r>
        <w:rPr>
          <w:rStyle w:val="fontstyle61"/>
          <w:sz w:val="18"/>
          <w:szCs w:val="18"/>
        </w:rPr>
        <w:t>&gt; T max(</w:t>
      </w:r>
      <w:r>
        <w:rPr>
          <w:rFonts w:ascii="LucidaSans-Typewriter" w:hAnsi="LucidaSans-Typewriter"/>
          <w:color w:val="000000"/>
          <w:sz w:val="18"/>
          <w:szCs w:val="18"/>
        </w:rPr>
        <w:br/>
      </w:r>
      <w:r>
        <w:rPr>
          <w:rStyle w:val="fontstyle71"/>
        </w:rPr>
        <w:t xml:space="preserve">List&lt;? extends T&gt; </w:t>
      </w:r>
      <w:r>
        <w:rPr>
          <w:rStyle w:val="fontstyle61"/>
          <w:sz w:val="18"/>
          <w:szCs w:val="18"/>
        </w:rPr>
        <w:t>list)</w:t>
      </w:r>
      <w:r>
        <w:rPr>
          <w:rFonts w:ascii="LucidaSans-Typewriter" w:hAnsi="LucidaSans-Typewriter"/>
          <w:color w:val="000000"/>
          <w:sz w:val="18"/>
          <w:szCs w:val="18"/>
        </w:rPr>
        <w:br/>
      </w:r>
      <w:r>
        <w:rPr>
          <w:rStyle w:val="fontstyle01"/>
          <w:sz w:val="22"/>
        </w:rPr>
        <w:t xml:space="preserve">To get the revised declaration from the original, we applied the PECS heuristic twice. The straightforward application is to the parameter </w:t>
      </w:r>
      <w:r>
        <w:rPr>
          <w:rStyle w:val="fontstyle61"/>
          <w:sz w:val="18"/>
          <w:szCs w:val="18"/>
        </w:rPr>
        <w:t>list</w:t>
      </w:r>
      <w:r>
        <w:rPr>
          <w:rStyle w:val="fontstyle01"/>
          <w:sz w:val="22"/>
        </w:rPr>
        <w:t xml:space="preserve">. It produces </w:t>
      </w:r>
      <w:r>
        <w:rPr>
          <w:rStyle w:val="fontstyle61"/>
          <w:sz w:val="18"/>
          <w:szCs w:val="18"/>
        </w:rPr>
        <w:t>T</w:t>
      </w:r>
      <w:r>
        <w:rPr>
          <w:rFonts w:ascii="LucidaSans-Typewriter" w:hAnsi="LucidaSans-Typewriter"/>
          <w:color w:val="000000"/>
          <w:sz w:val="18"/>
          <w:szCs w:val="18"/>
        </w:rPr>
        <w:br/>
      </w:r>
      <w:r>
        <w:rPr>
          <w:rStyle w:val="fontstyle01"/>
          <w:sz w:val="22"/>
        </w:rPr>
        <w:t xml:space="preserve">instances, so we change the type from </w:t>
      </w:r>
      <w:r>
        <w:rPr>
          <w:rStyle w:val="fontstyle61"/>
          <w:sz w:val="18"/>
          <w:szCs w:val="18"/>
        </w:rPr>
        <w:t xml:space="preserve">List&lt;T&gt; </w:t>
      </w:r>
      <w:r>
        <w:rPr>
          <w:rStyle w:val="fontstyle01"/>
          <w:sz w:val="22"/>
        </w:rPr>
        <w:t xml:space="preserve">to </w:t>
      </w:r>
      <w:r>
        <w:rPr>
          <w:rStyle w:val="fontstyle61"/>
          <w:sz w:val="18"/>
          <w:szCs w:val="18"/>
        </w:rPr>
        <w:t>List&lt;? extends T&gt;</w:t>
      </w:r>
      <w:r>
        <w:rPr>
          <w:rStyle w:val="fontstyle01"/>
          <w:sz w:val="22"/>
        </w:rPr>
        <w:t>. The tricky</w:t>
      </w:r>
      <w:r>
        <w:rPr>
          <w:rFonts w:ascii="Times-Roman" w:hAnsi="Times-Roman"/>
          <w:color w:val="000000"/>
          <w:sz w:val="22"/>
        </w:rPr>
        <w:br/>
      </w:r>
      <w:r>
        <w:rPr>
          <w:rStyle w:val="fontstyle01"/>
          <w:sz w:val="22"/>
        </w:rPr>
        <w:t xml:space="preserve">application is to the type parameter </w:t>
      </w:r>
      <w:r>
        <w:rPr>
          <w:rStyle w:val="fontstyle61"/>
          <w:sz w:val="18"/>
          <w:szCs w:val="18"/>
        </w:rPr>
        <w:t>T</w:t>
      </w:r>
      <w:r>
        <w:rPr>
          <w:rStyle w:val="fontstyle01"/>
          <w:sz w:val="22"/>
        </w:rPr>
        <w:t>. This is the first time we’ve seen a wildcard</w:t>
      </w:r>
      <w:r>
        <w:rPr>
          <w:rFonts w:ascii="Times-Roman" w:hAnsi="Times-Roman"/>
          <w:color w:val="000000"/>
          <w:sz w:val="22"/>
        </w:rPr>
        <w:br/>
      </w:r>
      <w:r>
        <w:rPr>
          <w:rStyle w:val="fontstyle01"/>
          <w:sz w:val="22"/>
        </w:rPr>
        <w:t xml:space="preserve">applied to a type parameter. Originally, </w:t>
      </w:r>
      <w:r>
        <w:rPr>
          <w:rStyle w:val="fontstyle61"/>
          <w:sz w:val="18"/>
          <w:szCs w:val="18"/>
        </w:rPr>
        <w:t xml:space="preserve">T </w:t>
      </w:r>
      <w:r>
        <w:rPr>
          <w:rStyle w:val="fontstyle01"/>
          <w:sz w:val="22"/>
        </w:rPr>
        <w:t xml:space="preserve">was specified to extend </w:t>
      </w:r>
      <w:r>
        <w:rPr>
          <w:rStyle w:val="fontstyle61"/>
          <w:sz w:val="18"/>
          <w:szCs w:val="18"/>
        </w:rPr>
        <w:t>Comparable&lt;T&gt;</w:t>
      </w:r>
      <w:r>
        <w:rPr>
          <w:rStyle w:val="fontstyle01"/>
          <w:sz w:val="22"/>
        </w:rPr>
        <w:t>,</w:t>
      </w:r>
      <w:r>
        <w:rPr>
          <w:rFonts w:ascii="Times-Roman" w:hAnsi="Times-Roman"/>
          <w:color w:val="000000"/>
          <w:sz w:val="22"/>
        </w:rPr>
        <w:br/>
      </w:r>
      <w:r>
        <w:rPr>
          <w:rStyle w:val="fontstyle01"/>
          <w:sz w:val="22"/>
        </w:rPr>
        <w:t xml:space="preserve">but a comparable of </w:t>
      </w:r>
      <w:r>
        <w:rPr>
          <w:rStyle w:val="fontstyle61"/>
          <w:sz w:val="18"/>
          <w:szCs w:val="18"/>
        </w:rPr>
        <w:t xml:space="preserve">T </w:t>
      </w:r>
      <w:r>
        <w:rPr>
          <w:rStyle w:val="fontstyle01"/>
          <w:sz w:val="22"/>
        </w:rPr>
        <w:t xml:space="preserve">consumes </w:t>
      </w:r>
      <w:r>
        <w:rPr>
          <w:rStyle w:val="fontstyle61"/>
          <w:sz w:val="18"/>
          <w:szCs w:val="18"/>
        </w:rPr>
        <w:t xml:space="preserve">T </w:t>
      </w:r>
      <w:r>
        <w:rPr>
          <w:rStyle w:val="fontstyle01"/>
          <w:sz w:val="22"/>
        </w:rPr>
        <w:t>instances (and produces integers indicating</w:t>
      </w:r>
      <w:r>
        <w:rPr>
          <w:rFonts w:ascii="Times-Roman" w:hAnsi="Times-Roman"/>
          <w:color w:val="000000"/>
          <w:sz w:val="22"/>
        </w:rPr>
        <w:br/>
      </w:r>
      <w:r>
        <w:rPr>
          <w:rStyle w:val="fontstyle01"/>
          <w:sz w:val="22"/>
        </w:rPr>
        <w:t xml:space="preserve">order relations). Therefore, the parameterized type </w:t>
      </w:r>
      <w:r>
        <w:rPr>
          <w:rStyle w:val="fontstyle61"/>
          <w:sz w:val="18"/>
          <w:szCs w:val="18"/>
        </w:rPr>
        <w:t xml:space="preserve">Comparable&lt;T&gt; </w:t>
      </w:r>
      <w:r>
        <w:rPr>
          <w:rStyle w:val="fontstyle01"/>
          <w:sz w:val="22"/>
        </w:rPr>
        <w:t>is replaced by</w:t>
      </w:r>
      <w:r>
        <w:rPr>
          <w:rFonts w:ascii="Times-Roman" w:hAnsi="Times-Roman"/>
          <w:color w:val="000000"/>
          <w:sz w:val="22"/>
        </w:rPr>
        <w:br/>
      </w:r>
      <w:r>
        <w:rPr>
          <w:rStyle w:val="fontstyle01"/>
          <w:sz w:val="22"/>
        </w:rPr>
        <w:t xml:space="preserve">the bounded wildcard type </w:t>
      </w:r>
      <w:r>
        <w:rPr>
          <w:rStyle w:val="fontstyle61"/>
          <w:sz w:val="18"/>
          <w:szCs w:val="18"/>
        </w:rPr>
        <w:t>Comparable&lt;? super T&gt;</w:t>
      </w:r>
      <w:r>
        <w:rPr>
          <w:rStyle w:val="fontstyle01"/>
          <w:sz w:val="22"/>
        </w:rPr>
        <w:t>. Comparables are always</w:t>
      </w:r>
      <w:r>
        <w:rPr>
          <w:rFonts w:ascii="Times-Roman" w:hAnsi="Times-Roman"/>
          <w:color w:val="000000"/>
          <w:sz w:val="22"/>
        </w:rPr>
        <w:br/>
      </w:r>
      <w:r>
        <w:rPr>
          <w:rStyle w:val="fontstyle01"/>
          <w:sz w:val="22"/>
        </w:rPr>
        <w:t xml:space="preserve">consumers, so you should generally </w:t>
      </w:r>
      <w:r>
        <w:rPr>
          <w:rStyle w:val="fontstyle51"/>
          <w:sz w:val="22"/>
          <w:szCs w:val="22"/>
        </w:rPr>
        <w:t xml:space="preserve">use </w:t>
      </w:r>
      <w:r>
        <w:rPr>
          <w:rStyle w:val="fontstyle71"/>
        </w:rPr>
        <w:t xml:space="preserve">Comparable&lt;? super T&gt; </w:t>
      </w:r>
      <w:r>
        <w:rPr>
          <w:rStyle w:val="fontstyle51"/>
          <w:sz w:val="22"/>
          <w:szCs w:val="22"/>
        </w:rPr>
        <w:t>in preference to</w:t>
      </w:r>
      <w:r>
        <w:rPr>
          <w:rFonts w:ascii="Times-Bold" w:hAnsi="Times-Bold"/>
          <w:b/>
          <w:bCs/>
          <w:color w:val="000000"/>
          <w:sz w:val="22"/>
        </w:rPr>
        <w:br/>
      </w:r>
      <w:r>
        <w:rPr>
          <w:rStyle w:val="fontstyle71"/>
        </w:rPr>
        <w:t>Comparable&lt;T&gt;</w:t>
      </w:r>
      <w:r>
        <w:rPr>
          <w:rStyle w:val="fontstyle51"/>
          <w:sz w:val="22"/>
          <w:szCs w:val="22"/>
        </w:rPr>
        <w:t xml:space="preserve">. </w:t>
      </w:r>
      <w:r>
        <w:rPr>
          <w:rStyle w:val="fontstyle01"/>
          <w:sz w:val="22"/>
        </w:rPr>
        <w:t>The same is true of comparators; therefore, you should generally</w:t>
      </w:r>
      <w:r>
        <w:rPr>
          <w:rFonts w:ascii="Times-Roman" w:hAnsi="Times-Roman"/>
          <w:color w:val="000000"/>
          <w:sz w:val="22"/>
        </w:rPr>
        <w:br/>
      </w:r>
      <w:r>
        <w:rPr>
          <w:rStyle w:val="fontstyle51"/>
          <w:sz w:val="22"/>
          <w:szCs w:val="22"/>
        </w:rPr>
        <w:t xml:space="preserve">use </w:t>
      </w:r>
      <w:r>
        <w:rPr>
          <w:rStyle w:val="fontstyle71"/>
        </w:rPr>
        <w:t xml:space="preserve">Comparator&lt;? super T&gt; </w:t>
      </w:r>
      <w:r>
        <w:rPr>
          <w:rStyle w:val="fontstyle51"/>
          <w:sz w:val="22"/>
          <w:szCs w:val="22"/>
        </w:rPr>
        <w:t xml:space="preserve">in preference to </w:t>
      </w:r>
      <w:r>
        <w:rPr>
          <w:rStyle w:val="fontstyle71"/>
        </w:rPr>
        <w:t>Comparator&lt;T&gt;</w:t>
      </w:r>
      <w:r>
        <w:rPr>
          <w:rStyle w:val="fontstyle51"/>
          <w:sz w:val="22"/>
          <w:szCs w:val="22"/>
        </w:rPr>
        <w:t>.</w:t>
      </w:r>
      <w:r>
        <w:rPr>
          <w:rFonts w:ascii="Times-Bold" w:hAnsi="Times-Bold"/>
          <w:b/>
          <w:bCs/>
          <w:color w:val="000000"/>
          <w:sz w:val="22"/>
        </w:rPr>
        <w:br/>
      </w:r>
      <w:r>
        <w:rPr>
          <w:rStyle w:val="fontstyle01"/>
          <w:sz w:val="22"/>
        </w:rPr>
        <w:t xml:space="preserve">The revised </w:t>
      </w:r>
      <w:r>
        <w:rPr>
          <w:rStyle w:val="fontstyle61"/>
          <w:sz w:val="18"/>
          <w:szCs w:val="18"/>
        </w:rPr>
        <w:t xml:space="preserve">max </w:t>
      </w:r>
      <w:r>
        <w:rPr>
          <w:rStyle w:val="fontstyle01"/>
          <w:sz w:val="22"/>
        </w:rPr>
        <w:t>declaration is probably the most complex method declaration</w:t>
      </w:r>
      <w:r>
        <w:rPr>
          <w:rFonts w:ascii="Times-Roman" w:hAnsi="Times-Roman"/>
          <w:color w:val="000000"/>
          <w:sz w:val="22"/>
        </w:rPr>
        <w:br/>
      </w:r>
      <w:r>
        <w:rPr>
          <w:rStyle w:val="fontstyle01"/>
          <w:sz w:val="22"/>
        </w:rPr>
        <w:t>in this book. Does the added complexity really buy you anything? Again, it does.</w:t>
      </w:r>
      <w:r>
        <w:rPr>
          <w:rFonts w:ascii="Times-Roman" w:hAnsi="Times-Roman"/>
          <w:color w:val="000000"/>
          <w:sz w:val="22"/>
        </w:rPr>
        <w:br/>
      </w:r>
      <w:r>
        <w:rPr>
          <w:rStyle w:val="fontstyle01"/>
          <w:sz w:val="22"/>
        </w:rPr>
        <w:t>Here is a simple example of a list that would be excluded by the original declaration but is permitted by the revised one:</w:t>
      </w:r>
      <w:r>
        <w:rPr>
          <w:rFonts w:ascii="Times-Roman" w:hAnsi="Times-Roman"/>
          <w:color w:val="000000"/>
          <w:sz w:val="22"/>
        </w:rPr>
        <w:br/>
      </w:r>
      <w:r>
        <w:rPr>
          <w:rStyle w:val="fontstyle61"/>
          <w:sz w:val="18"/>
          <w:szCs w:val="18"/>
        </w:rPr>
        <w:t>List&lt;ScheduledFuture&lt;?&gt;&gt; scheduledFutures = ... ;</w:t>
      </w:r>
      <w:r>
        <w:rPr>
          <w:rFonts w:ascii="LucidaSans-Typewriter" w:hAnsi="LucidaSans-Typewriter"/>
          <w:color w:val="000000"/>
          <w:sz w:val="18"/>
          <w:szCs w:val="18"/>
        </w:rPr>
        <w:br/>
      </w:r>
      <w:r>
        <w:rPr>
          <w:rStyle w:val="fontstyle01"/>
          <w:sz w:val="22"/>
        </w:rPr>
        <w:t>The reason that you can’t apply the original method declaration to this list is</w:t>
      </w:r>
      <w:r>
        <w:rPr>
          <w:rFonts w:ascii="Times-Roman" w:hAnsi="Times-Roman"/>
          <w:color w:val="000000"/>
          <w:sz w:val="22"/>
        </w:rPr>
        <w:br/>
      </w:r>
      <w:r>
        <w:rPr>
          <w:rStyle w:val="fontstyle01"/>
          <w:sz w:val="22"/>
        </w:rPr>
        <w:t xml:space="preserve">that </w:t>
      </w:r>
      <w:r>
        <w:rPr>
          <w:rStyle w:val="fontstyle61"/>
          <w:sz w:val="18"/>
          <w:szCs w:val="18"/>
        </w:rPr>
        <w:t xml:space="preserve">ScheduledFuture </w:t>
      </w:r>
      <w:r>
        <w:rPr>
          <w:rStyle w:val="fontstyle01"/>
          <w:sz w:val="22"/>
        </w:rPr>
        <w:t xml:space="preserve">does not implement </w:t>
      </w:r>
      <w:r>
        <w:rPr>
          <w:rStyle w:val="fontstyle61"/>
          <w:sz w:val="18"/>
          <w:szCs w:val="18"/>
        </w:rPr>
        <w:t>Comparable&lt;ScheduledFuture&gt;</w:t>
      </w:r>
      <w:r>
        <w:rPr>
          <w:rStyle w:val="fontstyle01"/>
          <w:sz w:val="22"/>
        </w:rPr>
        <w:t>.</w:t>
      </w:r>
      <w:r>
        <w:rPr>
          <w:rFonts w:ascii="Times-Roman" w:hAnsi="Times-Roman"/>
          <w:color w:val="000000"/>
          <w:sz w:val="22"/>
        </w:rPr>
        <w:br/>
      </w:r>
      <w:r>
        <w:rPr>
          <w:rStyle w:val="fontstyle01"/>
          <w:sz w:val="22"/>
        </w:rPr>
        <w:t xml:space="preserve">Instead, it is a subinterface of </w:t>
      </w:r>
      <w:r>
        <w:rPr>
          <w:rStyle w:val="fontstyle61"/>
          <w:sz w:val="18"/>
          <w:szCs w:val="18"/>
        </w:rPr>
        <w:t>Delayed</w:t>
      </w:r>
      <w:r>
        <w:rPr>
          <w:rStyle w:val="fontstyle01"/>
          <w:sz w:val="22"/>
        </w:rPr>
        <w:t xml:space="preserve">, which extends </w:t>
      </w:r>
      <w:r>
        <w:rPr>
          <w:rStyle w:val="fontstyle61"/>
          <w:sz w:val="18"/>
          <w:szCs w:val="18"/>
        </w:rPr>
        <w:t>Comparable&lt;Delayed&gt;</w:t>
      </w:r>
      <w:r>
        <w:rPr>
          <w:rStyle w:val="fontstyle01"/>
          <w:sz w:val="22"/>
        </w:rPr>
        <w:t>. In</w:t>
      </w:r>
      <w:r>
        <w:rPr>
          <w:rFonts w:ascii="Times-Roman" w:hAnsi="Times-Roman"/>
          <w:color w:val="000000"/>
          <w:sz w:val="22"/>
        </w:rPr>
        <w:br/>
      </w:r>
      <w:r>
        <w:rPr>
          <w:rStyle w:val="fontstyle01"/>
          <w:sz w:val="22"/>
        </w:rPr>
        <w:t xml:space="preserve">other words, a </w:t>
      </w:r>
      <w:r>
        <w:rPr>
          <w:rStyle w:val="fontstyle61"/>
          <w:sz w:val="18"/>
          <w:szCs w:val="18"/>
        </w:rPr>
        <w:t xml:space="preserve">ScheduledFuture </w:t>
      </w:r>
      <w:r>
        <w:rPr>
          <w:rStyle w:val="fontstyle01"/>
          <w:sz w:val="22"/>
        </w:rPr>
        <w:t>instance isn’t merely comparable to other</w:t>
      </w:r>
      <w:r>
        <w:br/>
      </w:r>
      <w:r>
        <w:rPr>
          <w:rStyle w:val="fontstyle01"/>
          <w:sz w:val="20"/>
          <w:szCs w:val="20"/>
        </w:rPr>
        <w:t xml:space="preserve">144 </w:t>
      </w:r>
      <w:r>
        <w:rPr>
          <w:rStyle w:val="fontstyle21"/>
          <w:sz w:val="16"/>
          <w:szCs w:val="16"/>
        </w:rPr>
        <w:t>CHAPTER 5 GENERICS</w:t>
      </w:r>
      <w:r>
        <w:rPr>
          <w:rFonts w:ascii="Times-Italic" w:hAnsi="Times-Italic"/>
          <w:i/>
          <w:iCs/>
          <w:color w:val="000000"/>
          <w:sz w:val="16"/>
          <w:szCs w:val="16"/>
        </w:rPr>
        <w:br/>
      </w:r>
      <w:r>
        <w:rPr>
          <w:rStyle w:val="fontstyle61"/>
          <w:sz w:val="18"/>
          <w:szCs w:val="18"/>
        </w:rPr>
        <w:t xml:space="preserve">ScheduledFuture </w:t>
      </w:r>
      <w:r>
        <w:rPr>
          <w:rStyle w:val="fontstyle01"/>
          <w:sz w:val="22"/>
        </w:rPr>
        <w:t xml:space="preserve">instances; it is comparable to any </w:t>
      </w:r>
      <w:r>
        <w:rPr>
          <w:rStyle w:val="fontstyle61"/>
          <w:sz w:val="18"/>
          <w:szCs w:val="18"/>
        </w:rPr>
        <w:t xml:space="preserve">Delayed </w:t>
      </w:r>
      <w:r>
        <w:rPr>
          <w:rStyle w:val="fontstyle01"/>
          <w:sz w:val="22"/>
        </w:rPr>
        <w:t>instance, and that’s</w:t>
      </w:r>
      <w:r>
        <w:rPr>
          <w:rFonts w:ascii="Times-Roman" w:hAnsi="Times-Roman"/>
          <w:color w:val="000000"/>
          <w:sz w:val="22"/>
        </w:rPr>
        <w:br/>
      </w:r>
      <w:r>
        <w:rPr>
          <w:rStyle w:val="fontstyle01"/>
          <w:sz w:val="22"/>
        </w:rPr>
        <w:t>enough to cause the original declaration to reject it. More generally, the wildcard</w:t>
      </w:r>
      <w:r>
        <w:rPr>
          <w:rFonts w:ascii="Times-Roman" w:hAnsi="Times-Roman"/>
          <w:color w:val="000000"/>
          <w:sz w:val="22"/>
        </w:rPr>
        <w:br/>
      </w:r>
      <w:r>
        <w:rPr>
          <w:rStyle w:val="fontstyle01"/>
          <w:sz w:val="22"/>
        </w:rPr>
        <w:t xml:space="preserve">is required to support types that do not implement </w:t>
      </w:r>
      <w:r>
        <w:rPr>
          <w:rStyle w:val="fontstyle61"/>
          <w:sz w:val="18"/>
          <w:szCs w:val="18"/>
        </w:rPr>
        <w:t xml:space="preserve">Comparable </w:t>
      </w:r>
      <w:r>
        <w:rPr>
          <w:rStyle w:val="fontstyle01"/>
          <w:sz w:val="22"/>
        </w:rPr>
        <w:t xml:space="preserve">(or </w:t>
      </w:r>
      <w:r>
        <w:rPr>
          <w:rStyle w:val="fontstyle61"/>
          <w:sz w:val="18"/>
          <w:szCs w:val="18"/>
        </w:rPr>
        <w:t>Comparator</w:t>
      </w:r>
      <w:r>
        <w:rPr>
          <w:rStyle w:val="fontstyle01"/>
          <w:sz w:val="22"/>
        </w:rPr>
        <w:t>)</w:t>
      </w:r>
      <w:r>
        <w:rPr>
          <w:rFonts w:ascii="Times-Roman" w:hAnsi="Times-Roman"/>
          <w:color w:val="000000"/>
          <w:sz w:val="22"/>
        </w:rPr>
        <w:br/>
      </w:r>
      <w:r>
        <w:rPr>
          <w:rStyle w:val="fontstyle01"/>
          <w:sz w:val="22"/>
        </w:rPr>
        <w:t>directly but extend a type that does.</w:t>
      </w:r>
      <w:r>
        <w:rPr>
          <w:rFonts w:ascii="Times-Roman" w:hAnsi="Times-Roman"/>
          <w:color w:val="000000"/>
          <w:sz w:val="22"/>
        </w:rPr>
        <w:br/>
      </w:r>
      <w:r>
        <w:rPr>
          <w:rStyle w:val="fontstyle01"/>
          <w:sz w:val="22"/>
        </w:rPr>
        <w:t>There is one more wildcard-related topic that bears discussing. There is a</w:t>
      </w:r>
      <w:r>
        <w:rPr>
          <w:rFonts w:ascii="Times-Roman" w:hAnsi="Times-Roman"/>
          <w:color w:val="000000"/>
          <w:sz w:val="22"/>
        </w:rPr>
        <w:br/>
      </w:r>
      <w:r>
        <w:rPr>
          <w:rStyle w:val="fontstyle01"/>
          <w:sz w:val="22"/>
        </w:rPr>
        <w:t>duality between type parameters and wildcards, and many methods can be</w:t>
      </w:r>
      <w:r>
        <w:rPr>
          <w:rFonts w:ascii="Times-Roman" w:hAnsi="Times-Roman"/>
          <w:color w:val="000000"/>
          <w:sz w:val="22"/>
        </w:rPr>
        <w:br/>
      </w:r>
      <w:r>
        <w:rPr>
          <w:rStyle w:val="fontstyle01"/>
          <w:sz w:val="22"/>
        </w:rPr>
        <w:t>declared using one or the other. For example, here are two possible declarations</w:t>
      </w:r>
      <w:r>
        <w:rPr>
          <w:rFonts w:ascii="Times-Roman" w:hAnsi="Times-Roman"/>
          <w:color w:val="000000"/>
          <w:sz w:val="22"/>
        </w:rPr>
        <w:br/>
      </w:r>
      <w:r>
        <w:rPr>
          <w:rStyle w:val="fontstyle01"/>
          <w:sz w:val="22"/>
        </w:rPr>
        <w:t>for a static method to swap two indexed items in a list. The first uses an</w:t>
      </w:r>
      <w:r>
        <w:rPr>
          <w:rFonts w:ascii="Times-Roman" w:hAnsi="Times-Roman"/>
          <w:color w:val="000000"/>
          <w:sz w:val="22"/>
        </w:rPr>
        <w:br/>
      </w:r>
      <w:r>
        <w:rPr>
          <w:rStyle w:val="fontstyle01"/>
          <w:sz w:val="22"/>
        </w:rPr>
        <w:t>unbounded type parameter (Item 30) and the second an unbounded wildcard:</w:t>
      </w:r>
      <w:r>
        <w:rPr>
          <w:rFonts w:ascii="Times-Roman" w:hAnsi="Times-Roman"/>
          <w:color w:val="000000"/>
          <w:sz w:val="22"/>
        </w:rPr>
        <w:br/>
      </w:r>
      <w:r>
        <w:rPr>
          <w:rStyle w:val="fontstyle71"/>
        </w:rPr>
        <w:t>// Two possible declarations for the swap method</w:t>
      </w:r>
      <w:r>
        <w:rPr>
          <w:rFonts w:ascii="LucidaSans-TypewriterBold" w:hAnsi="LucidaSans-TypewriterBold"/>
          <w:b/>
          <w:bCs/>
          <w:color w:val="000000"/>
          <w:sz w:val="18"/>
          <w:szCs w:val="18"/>
        </w:rPr>
        <w:br/>
      </w:r>
      <w:r>
        <w:rPr>
          <w:rStyle w:val="fontstyle61"/>
          <w:sz w:val="18"/>
          <w:szCs w:val="18"/>
        </w:rPr>
        <w:t xml:space="preserve">public static </w:t>
      </w:r>
      <w:r>
        <w:rPr>
          <w:rStyle w:val="fontstyle71"/>
        </w:rPr>
        <w:t xml:space="preserve">&lt;E&gt; </w:t>
      </w:r>
      <w:r>
        <w:rPr>
          <w:rStyle w:val="fontstyle61"/>
          <w:sz w:val="18"/>
          <w:szCs w:val="18"/>
        </w:rPr>
        <w:t>void swap(</w:t>
      </w:r>
      <w:r>
        <w:rPr>
          <w:rStyle w:val="fontstyle71"/>
        </w:rPr>
        <w:t>List&lt;E&gt; list</w:t>
      </w:r>
      <w:r>
        <w:rPr>
          <w:rStyle w:val="fontstyle61"/>
          <w:sz w:val="18"/>
          <w:szCs w:val="18"/>
        </w:rPr>
        <w:t>, int i, int j);</w:t>
      </w:r>
      <w:r>
        <w:rPr>
          <w:rFonts w:ascii="LucidaSans-Typewriter" w:hAnsi="LucidaSans-Typewriter"/>
          <w:color w:val="000000"/>
          <w:sz w:val="18"/>
          <w:szCs w:val="18"/>
        </w:rPr>
        <w:br/>
      </w:r>
      <w:r>
        <w:rPr>
          <w:rStyle w:val="fontstyle61"/>
          <w:sz w:val="18"/>
          <w:szCs w:val="18"/>
        </w:rPr>
        <w:t>public static void swap(</w:t>
      </w:r>
      <w:r>
        <w:rPr>
          <w:rStyle w:val="fontstyle71"/>
        </w:rPr>
        <w:t>List&lt;?&gt; list</w:t>
      </w:r>
      <w:r>
        <w:rPr>
          <w:rStyle w:val="fontstyle61"/>
          <w:sz w:val="18"/>
          <w:szCs w:val="18"/>
        </w:rPr>
        <w:t>, int i, int j);</w:t>
      </w:r>
      <w:r>
        <w:rPr>
          <w:rFonts w:ascii="LucidaSans-Typewriter" w:hAnsi="LucidaSans-Typewriter"/>
          <w:color w:val="000000"/>
          <w:sz w:val="18"/>
          <w:szCs w:val="18"/>
        </w:rPr>
        <w:br/>
      </w:r>
      <w:r>
        <w:rPr>
          <w:rStyle w:val="fontstyle01"/>
          <w:sz w:val="22"/>
        </w:rPr>
        <w:t>Which of these two declarations is preferable, and why? In a public API, the</w:t>
      </w:r>
      <w:r>
        <w:rPr>
          <w:rFonts w:ascii="Times-Roman" w:hAnsi="Times-Roman"/>
          <w:color w:val="000000"/>
          <w:sz w:val="22"/>
        </w:rPr>
        <w:br/>
      </w:r>
      <w:r>
        <w:rPr>
          <w:rStyle w:val="fontstyle01"/>
          <w:sz w:val="22"/>
        </w:rPr>
        <w:t>second is better because it’s simpler. You pass in a list—any list—and the method</w:t>
      </w:r>
      <w:r>
        <w:rPr>
          <w:rFonts w:ascii="Times-Roman" w:hAnsi="Times-Roman"/>
          <w:color w:val="000000"/>
          <w:sz w:val="22"/>
        </w:rPr>
        <w:br/>
      </w:r>
      <w:r>
        <w:rPr>
          <w:rStyle w:val="fontstyle01"/>
          <w:sz w:val="22"/>
        </w:rPr>
        <w:t>swaps the indexed elements. There is no type parameter to worry about. As a rule,</w:t>
      </w:r>
      <w:r>
        <w:rPr>
          <w:rFonts w:ascii="Times-Roman" w:hAnsi="Times-Roman"/>
          <w:color w:val="000000"/>
          <w:sz w:val="22"/>
        </w:rPr>
        <w:br/>
      </w:r>
      <w:r>
        <w:rPr>
          <w:rStyle w:val="fontstyle51"/>
          <w:sz w:val="22"/>
          <w:szCs w:val="22"/>
        </w:rPr>
        <w:t>if a type parameter appears only once in a method declaration, replace it with</w:t>
      </w:r>
      <w:r>
        <w:rPr>
          <w:rFonts w:ascii="Times-Bold" w:hAnsi="Times-Bold"/>
          <w:b/>
          <w:bCs/>
          <w:color w:val="000000"/>
          <w:sz w:val="22"/>
        </w:rPr>
        <w:br/>
      </w:r>
      <w:r>
        <w:rPr>
          <w:rStyle w:val="fontstyle51"/>
          <w:sz w:val="22"/>
          <w:szCs w:val="22"/>
        </w:rPr>
        <w:t xml:space="preserve">a wildcard. </w:t>
      </w:r>
      <w:r>
        <w:rPr>
          <w:rStyle w:val="fontstyle01"/>
          <w:sz w:val="22"/>
        </w:rPr>
        <w:t>If it’s an unbounded type parameter, replace it with an unbounded</w:t>
      </w:r>
      <w:r>
        <w:rPr>
          <w:rFonts w:ascii="Times-Roman" w:hAnsi="Times-Roman"/>
          <w:color w:val="000000"/>
          <w:sz w:val="22"/>
        </w:rPr>
        <w:br/>
      </w:r>
      <w:r>
        <w:rPr>
          <w:rStyle w:val="fontstyle01"/>
          <w:sz w:val="22"/>
        </w:rPr>
        <w:t>wildcard; if it’s a bounded type parameter, replace it with a bounded wildcard.</w:t>
      </w:r>
      <w:r>
        <w:rPr>
          <w:rFonts w:ascii="Times-Roman" w:hAnsi="Times-Roman"/>
          <w:color w:val="000000"/>
          <w:sz w:val="22"/>
        </w:rPr>
        <w:br/>
      </w:r>
      <w:r>
        <w:rPr>
          <w:rStyle w:val="fontstyle01"/>
          <w:sz w:val="22"/>
        </w:rPr>
        <w:lastRenderedPageBreak/>
        <w:t xml:space="preserve">There’s one problem with the second declaration for </w:t>
      </w:r>
      <w:r>
        <w:rPr>
          <w:rStyle w:val="fontstyle61"/>
          <w:sz w:val="18"/>
          <w:szCs w:val="18"/>
        </w:rPr>
        <w:t>swap</w:t>
      </w:r>
      <w:r>
        <w:rPr>
          <w:rStyle w:val="fontstyle01"/>
          <w:sz w:val="22"/>
        </w:rPr>
        <w:t>. The straightforward implementation won’t compile:</w:t>
      </w:r>
      <w:r>
        <w:rPr>
          <w:rFonts w:ascii="Times-Roman" w:hAnsi="Times-Roman"/>
          <w:color w:val="000000"/>
          <w:sz w:val="22"/>
        </w:rPr>
        <w:br/>
      </w:r>
      <w:r>
        <w:rPr>
          <w:rStyle w:val="fontstyle61"/>
          <w:sz w:val="18"/>
          <w:szCs w:val="18"/>
        </w:rPr>
        <w:t>public static void swap(List&lt;?&gt; list, int i, int j) {</w:t>
      </w:r>
      <w:r>
        <w:rPr>
          <w:rFonts w:ascii="LucidaSans-Typewriter" w:hAnsi="LucidaSans-Typewriter"/>
          <w:color w:val="000000"/>
          <w:sz w:val="18"/>
          <w:szCs w:val="18"/>
        </w:rPr>
        <w:br/>
      </w:r>
      <w:r>
        <w:rPr>
          <w:rStyle w:val="fontstyle61"/>
          <w:sz w:val="18"/>
          <w:szCs w:val="18"/>
        </w:rPr>
        <w:t>list.set(i, list.set(j, list.get(i)));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Trying to compile it produces this less-than-helpful error message:</w:t>
      </w:r>
      <w:r>
        <w:rPr>
          <w:rFonts w:ascii="Times-Roman" w:hAnsi="Times-Roman"/>
          <w:color w:val="000000"/>
          <w:sz w:val="22"/>
        </w:rPr>
        <w:br/>
      </w:r>
      <w:r>
        <w:rPr>
          <w:rStyle w:val="fontstyle61"/>
          <w:sz w:val="18"/>
          <w:szCs w:val="18"/>
        </w:rPr>
        <w:t>Swap.java:5: error: incompatible types: Object cannot be</w:t>
      </w:r>
      <w:r>
        <w:rPr>
          <w:rFonts w:ascii="LucidaSans-Typewriter" w:hAnsi="LucidaSans-Typewriter"/>
          <w:color w:val="000000"/>
          <w:sz w:val="18"/>
          <w:szCs w:val="18"/>
        </w:rPr>
        <w:br/>
      </w:r>
      <w:r>
        <w:rPr>
          <w:rStyle w:val="fontstyle61"/>
          <w:sz w:val="18"/>
          <w:szCs w:val="18"/>
        </w:rPr>
        <w:t>converted to CAP#1</w:t>
      </w:r>
      <w:r>
        <w:rPr>
          <w:rFonts w:ascii="LucidaSans-Typewriter" w:hAnsi="LucidaSans-Typewriter"/>
          <w:color w:val="000000"/>
          <w:sz w:val="18"/>
          <w:szCs w:val="18"/>
        </w:rPr>
        <w:br/>
      </w:r>
      <w:r>
        <w:rPr>
          <w:rStyle w:val="fontstyle61"/>
          <w:sz w:val="18"/>
          <w:szCs w:val="18"/>
        </w:rPr>
        <w:t>list.set(i, list.set(j, list.get(i)));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where CAP#1 is a fresh type-variable:</w:t>
      </w:r>
      <w:r>
        <w:rPr>
          <w:rFonts w:ascii="LucidaSans-Typewriter" w:hAnsi="LucidaSans-Typewriter"/>
          <w:color w:val="000000"/>
          <w:sz w:val="18"/>
          <w:szCs w:val="18"/>
        </w:rPr>
        <w:br/>
      </w:r>
      <w:r>
        <w:rPr>
          <w:rStyle w:val="fontstyle61"/>
          <w:sz w:val="18"/>
          <w:szCs w:val="18"/>
        </w:rPr>
        <w:t>CAP#1 extends Object from capture of ?</w:t>
      </w:r>
      <w:r>
        <w:rPr>
          <w:rFonts w:ascii="LucidaSans-Typewriter" w:hAnsi="LucidaSans-Typewriter"/>
          <w:color w:val="000000"/>
          <w:sz w:val="18"/>
          <w:szCs w:val="18"/>
        </w:rPr>
        <w:br/>
      </w:r>
      <w:r>
        <w:rPr>
          <w:rStyle w:val="fontstyle01"/>
          <w:sz w:val="22"/>
        </w:rPr>
        <w:t>It doesn’t seem right that we can’t put an element back into the list that we just</w:t>
      </w:r>
      <w:r>
        <w:rPr>
          <w:rFonts w:ascii="Times-Roman" w:hAnsi="Times-Roman"/>
          <w:color w:val="000000"/>
          <w:sz w:val="22"/>
        </w:rPr>
        <w:br/>
      </w:r>
      <w:r>
        <w:rPr>
          <w:rStyle w:val="fontstyle01"/>
          <w:sz w:val="22"/>
        </w:rPr>
        <w:t xml:space="preserve">took it out of. The problem is that the type of </w:t>
      </w:r>
      <w:r>
        <w:rPr>
          <w:rStyle w:val="fontstyle61"/>
          <w:sz w:val="18"/>
          <w:szCs w:val="18"/>
        </w:rPr>
        <w:t xml:space="preserve">list </w:t>
      </w:r>
      <w:r>
        <w:rPr>
          <w:rStyle w:val="fontstyle01"/>
          <w:sz w:val="22"/>
        </w:rPr>
        <w:t xml:space="preserve">is </w:t>
      </w:r>
      <w:r>
        <w:rPr>
          <w:rStyle w:val="fontstyle61"/>
          <w:sz w:val="18"/>
          <w:szCs w:val="18"/>
        </w:rPr>
        <w:t>List&lt;?&gt;</w:t>
      </w:r>
      <w:r>
        <w:rPr>
          <w:rStyle w:val="fontstyle01"/>
          <w:sz w:val="22"/>
        </w:rPr>
        <w:t>, and you can’t put</w:t>
      </w:r>
      <w:r>
        <w:rPr>
          <w:rFonts w:ascii="Times-Roman" w:hAnsi="Times-Roman"/>
          <w:color w:val="000000"/>
          <w:sz w:val="22"/>
        </w:rPr>
        <w:br/>
      </w:r>
      <w:r>
        <w:rPr>
          <w:rStyle w:val="fontstyle01"/>
          <w:sz w:val="22"/>
        </w:rPr>
        <w:t xml:space="preserve">any value except </w:t>
      </w:r>
      <w:r>
        <w:rPr>
          <w:rStyle w:val="fontstyle61"/>
          <w:sz w:val="18"/>
          <w:szCs w:val="18"/>
        </w:rPr>
        <w:t xml:space="preserve">null </w:t>
      </w:r>
      <w:r>
        <w:rPr>
          <w:rStyle w:val="fontstyle01"/>
          <w:sz w:val="22"/>
        </w:rPr>
        <w:t xml:space="preserve">into a </w:t>
      </w:r>
      <w:r>
        <w:rPr>
          <w:rStyle w:val="fontstyle61"/>
          <w:sz w:val="18"/>
          <w:szCs w:val="18"/>
        </w:rPr>
        <w:t>List&lt;?&gt;</w:t>
      </w:r>
      <w:r>
        <w:rPr>
          <w:rStyle w:val="fontstyle01"/>
          <w:sz w:val="22"/>
        </w:rPr>
        <w:t>. Fortunately, there is a way to implement</w:t>
      </w:r>
      <w:r>
        <w:rPr>
          <w:rFonts w:ascii="Times-Roman" w:hAnsi="Times-Roman"/>
          <w:color w:val="000000"/>
          <w:sz w:val="22"/>
        </w:rPr>
        <w:br/>
      </w:r>
      <w:r>
        <w:rPr>
          <w:rStyle w:val="fontstyle01"/>
          <w:sz w:val="22"/>
        </w:rPr>
        <w:t>this method without resorting to an unsafe cast or a raw type. The idea is to write a</w:t>
      </w:r>
      <w:r>
        <w:br/>
      </w:r>
      <w:r>
        <w:rPr>
          <w:rStyle w:val="fontstyle21"/>
          <w:sz w:val="16"/>
          <w:szCs w:val="16"/>
        </w:rPr>
        <w:t xml:space="preserve">ITEM 31: USE BOUNDED WILDCARDS TO INCREASE API FLEXIBILITY </w:t>
      </w:r>
      <w:r>
        <w:rPr>
          <w:rStyle w:val="fontstyle01"/>
          <w:sz w:val="20"/>
          <w:szCs w:val="20"/>
        </w:rPr>
        <w:t>145</w:t>
      </w:r>
      <w:r>
        <w:rPr>
          <w:rFonts w:ascii="Times-Roman" w:hAnsi="Times-Roman"/>
          <w:color w:val="000000"/>
          <w:sz w:val="20"/>
          <w:szCs w:val="20"/>
        </w:rPr>
        <w:br/>
      </w:r>
      <w:r>
        <w:rPr>
          <w:rStyle w:val="fontstyle01"/>
          <w:sz w:val="22"/>
        </w:rPr>
        <w:t xml:space="preserve">private helper method to </w:t>
      </w:r>
      <w:r>
        <w:rPr>
          <w:rStyle w:val="fontstyle21"/>
          <w:sz w:val="22"/>
        </w:rPr>
        <w:t xml:space="preserve">capture </w:t>
      </w:r>
      <w:r>
        <w:rPr>
          <w:rStyle w:val="fontstyle01"/>
          <w:sz w:val="22"/>
        </w:rPr>
        <w:t>the wildcard type. The helper method must be a</w:t>
      </w:r>
      <w:r>
        <w:rPr>
          <w:rFonts w:ascii="Times-Roman" w:hAnsi="Times-Roman"/>
          <w:color w:val="000000"/>
          <w:sz w:val="22"/>
        </w:rPr>
        <w:br/>
      </w:r>
      <w:r>
        <w:rPr>
          <w:rStyle w:val="fontstyle01"/>
          <w:sz w:val="22"/>
        </w:rPr>
        <w:t>generic method in order to capture the type. Here’s how it looks:</w:t>
      </w:r>
      <w:r>
        <w:rPr>
          <w:rFonts w:ascii="Times-Roman" w:hAnsi="Times-Roman"/>
          <w:color w:val="000000"/>
          <w:sz w:val="22"/>
        </w:rPr>
        <w:br/>
      </w:r>
      <w:r>
        <w:rPr>
          <w:rStyle w:val="fontstyle61"/>
          <w:sz w:val="18"/>
          <w:szCs w:val="18"/>
        </w:rPr>
        <w:t>public static void swap(List&lt;?&gt; list, int i, int j) {</w:t>
      </w:r>
      <w:r>
        <w:rPr>
          <w:rFonts w:ascii="LucidaSans-Typewriter" w:hAnsi="LucidaSans-Typewriter"/>
          <w:color w:val="000000"/>
          <w:sz w:val="18"/>
          <w:szCs w:val="18"/>
        </w:rPr>
        <w:br/>
      </w:r>
      <w:r>
        <w:rPr>
          <w:rStyle w:val="fontstyle61"/>
          <w:sz w:val="18"/>
          <w:szCs w:val="18"/>
        </w:rPr>
        <w:t>swapHelper(list, i, j);</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Private helper method for wildcard capture</w:t>
      </w:r>
      <w:r>
        <w:rPr>
          <w:rFonts w:ascii="LucidaSans-TypewriterBold" w:hAnsi="LucidaSans-TypewriterBold"/>
          <w:b/>
          <w:bCs/>
          <w:color w:val="000000"/>
          <w:sz w:val="18"/>
          <w:szCs w:val="18"/>
        </w:rPr>
        <w:br/>
      </w:r>
      <w:r>
        <w:rPr>
          <w:rStyle w:val="fontstyle61"/>
          <w:sz w:val="18"/>
          <w:szCs w:val="18"/>
        </w:rPr>
        <w:t>private static &lt;E&gt; void swapHelper(List&lt;E&gt; list, int i, int j) {</w:t>
      </w:r>
      <w:r>
        <w:rPr>
          <w:rFonts w:ascii="LucidaSans-Typewriter" w:hAnsi="LucidaSans-Typewriter"/>
          <w:color w:val="000000"/>
          <w:sz w:val="18"/>
          <w:szCs w:val="18"/>
        </w:rPr>
        <w:br/>
      </w:r>
      <w:r>
        <w:rPr>
          <w:rStyle w:val="fontstyle61"/>
          <w:sz w:val="18"/>
          <w:szCs w:val="18"/>
        </w:rPr>
        <w:t>list.set(i, list.set(j, list.get(i)));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swapHelper </w:t>
      </w:r>
      <w:r>
        <w:rPr>
          <w:rStyle w:val="fontstyle01"/>
          <w:sz w:val="22"/>
        </w:rPr>
        <w:t xml:space="preserve">method knows that </w:t>
      </w:r>
      <w:r>
        <w:rPr>
          <w:rStyle w:val="fontstyle61"/>
          <w:sz w:val="18"/>
          <w:szCs w:val="18"/>
        </w:rPr>
        <w:t xml:space="preserve">list </w:t>
      </w:r>
      <w:r>
        <w:rPr>
          <w:rStyle w:val="fontstyle01"/>
          <w:sz w:val="22"/>
        </w:rPr>
        <w:t xml:space="preserve">is a </w:t>
      </w:r>
      <w:r>
        <w:rPr>
          <w:rStyle w:val="fontstyle61"/>
          <w:sz w:val="18"/>
          <w:szCs w:val="18"/>
        </w:rPr>
        <w:t>List&lt;E&gt;</w:t>
      </w:r>
      <w:r>
        <w:rPr>
          <w:rStyle w:val="fontstyle01"/>
          <w:sz w:val="22"/>
        </w:rPr>
        <w:t>. Therefore, it knows</w:t>
      </w:r>
      <w:r>
        <w:rPr>
          <w:rFonts w:ascii="Times-Roman" w:hAnsi="Times-Roman"/>
          <w:color w:val="000000"/>
          <w:sz w:val="22"/>
        </w:rPr>
        <w:br/>
      </w:r>
      <w:r>
        <w:rPr>
          <w:rStyle w:val="fontstyle01"/>
          <w:sz w:val="22"/>
        </w:rPr>
        <w:t xml:space="preserve">that any value it gets out of this list is of type </w:t>
      </w:r>
      <w:r>
        <w:rPr>
          <w:rStyle w:val="fontstyle61"/>
          <w:sz w:val="18"/>
          <w:szCs w:val="18"/>
        </w:rPr>
        <w:t xml:space="preserve">E </w:t>
      </w:r>
      <w:r>
        <w:rPr>
          <w:rStyle w:val="fontstyle01"/>
          <w:sz w:val="22"/>
        </w:rPr>
        <w:t>and that it’s safe to put any value of</w:t>
      </w:r>
      <w:r>
        <w:rPr>
          <w:rFonts w:ascii="Times-Roman" w:hAnsi="Times-Roman"/>
          <w:color w:val="000000"/>
          <w:sz w:val="22"/>
        </w:rPr>
        <w:br/>
      </w:r>
      <w:r>
        <w:rPr>
          <w:rStyle w:val="fontstyle01"/>
          <w:sz w:val="22"/>
        </w:rPr>
        <w:t xml:space="preserve">type </w:t>
      </w:r>
      <w:r>
        <w:rPr>
          <w:rStyle w:val="fontstyle61"/>
          <w:sz w:val="18"/>
          <w:szCs w:val="18"/>
        </w:rPr>
        <w:t xml:space="preserve">E </w:t>
      </w:r>
      <w:r>
        <w:rPr>
          <w:rStyle w:val="fontstyle01"/>
          <w:sz w:val="22"/>
        </w:rPr>
        <w:t xml:space="preserve">into the list. This slightly convoluted implementation of </w:t>
      </w:r>
      <w:r>
        <w:rPr>
          <w:rStyle w:val="fontstyle61"/>
          <w:sz w:val="18"/>
          <w:szCs w:val="18"/>
        </w:rPr>
        <w:t xml:space="preserve">swap </w:t>
      </w:r>
      <w:r>
        <w:rPr>
          <w:rStyle w:val="fontstyle01"/>
          <w:sz w:val="22"/>
        </w:rPr>
        <w:t>compiles</w:t>
      </w:r>
      <w:r>
        <w:rPr>
          <w:rFonts w:ascii="Times-Roman" w:hAnsi="Times-Roman"/>
          <w:color w:val="000000"/>
          <w:sz w:val="22"/>
        </w:rPr>
        <w:br/>
      </w:r>
      <w:r>
        <w:rPr>
          <w:rStyle w:val="fontstyle01"/>
          <w:sz w:val="22"/>
        </w:rPr>
        <w:t>cleanly. It allows us to export the nice wildcard-based declaration, while taking</w:t>
      </w:r>
      <w:r>
        <w:rPr>
          <w:rFonts w:ascii="Times-Roman" w:hAnsi="Times-Roman"/>
          <w:color w:val="000000"/>
          <w:sz w:val="22"/>
        </w:rPr>
        <w:br/>
      </w:r>
      <w:r>
        <w:rPr>
          <w:rStyle w:val="fontstyle01"/>
          <w:sz w:val="22"/>
        </w:rPr>
        <w:t xml:space="preserve">advantage of the more complex generic method internally. Clients of the </w:t>
      </w:r>
      <w:r>
        <w:rPr>
          <w:rStyle w:val="fontstyle61"/>
          <w:sz w:val="18"/>
          <w:szCs w:val="18"/>
        </w:rPr>
        <w:t>swap</w:t>
      </w:r>
      <w:r>
        <w:rPr>
          <w:rFonts w:ascii="LucidaSans-Typewriter" w:hAnsi="LucidaSans-Typewriter"/>
          <w:color w:val="000000"/>
          <w:sz w:val="18"/>
          <w:szCs w:val="18"/>
        </w:rPr>
        <w:br/>
      </w:r>
      <w:r>
        <w:rPr>
          <w:rStyle w:val="fontstyle01"/>
          <w:sz w:val="22"/>
        </w:rPr>
        <w:t xml:space="preserve">method don’t have to confront the more complex </w:t>
      </w:r>
      <w:r>
        <w:rPr>
          <w:rStyle w:val="fontstyle61"/>
          <w:sz w:val="18"/>
          <w:szCs w:val="18"/>
        </w:rPr>
        <w:t xml:space="preserve">swapHelper </w:t>
      </w:r>
      <w:r>
        <w:rPr>
          <w:rStyle w:val="fontstyle01"/>
          <w:sz w:val="22"/>
        </w:rPr>
        <w:t>declaration, but</w:t>
      </w:r>
      <w:r>
        <w:rPr>
          <w:rFonts w:ascii="Times-Roman" w:hAnsi="Times-Roman"/>
          <w:color w:val="000000"/>
          <w:sz w:val="22"/>
        </w:rPr>
        <w:br/>
      </w:r>
      <w:r>
        <w:rPr>
          <w:rStyle w:val="fontstyle01"/>
          <w:sz w:val="22"/>
        </w:rPr>
        <w:t>they do benefit from it. It is worth noting that the helper method has precisely the</w:t>
      </w:r>
      <w:r>
        <w:rPr>
          <w:rFonts w:ascii="Times-Roman" w:hAnsi="Times-Roman"/>
          <w:color w:val="000000"/>
          <w:sz w:val="22"/>
        </w:rPr>
        <w:br/>
      </w:r>
      <w:r>
        <w:rPr>
          <w:rStyle w:val="fontstyle01"/>
          <w:sz w:val="22"/>
        </w:rPr>
        <w:t>signature that we dismissed as too complex for the public method.</w:t>
      </w:r>
      <w:r>
        <w:rPr>
          <w:rFonts w:ascii="Times-Roman" w:hAnsi="Times-Roman"/>
          <w:color w:val="000000"/>
          <w:sz w:val="22"/>
        </w:rPr>
        <w:br/>
      </w:r>
      <w:r>
        <w:rPr>
          <w:rStyle w:val="fontstyle01"/>
          <w:sz w:val="22"/>
        </w:rPr>
        <w:t>In summary, using wildcard types in your APIs, while tricky, makes the APIs</w:t>
      </w:r>
      <w:r>
        <w:rPr>
          <w:rFonts w:ascii="Times-Roman" w:hAnsi="Times-Roman"/>
          <w:color w:val="000000"/>
          <w:sz w:val="22"/>
        </w:rPr>
        <w:br/>
      </w:r>
      <w:r>
        <w:rPr>
          <w:rStyle w:val="fontstyle01"/>
          <w:sz w:val="22"/>
        </w:rPr>
        <w:t>far more flexible. If you write a library that will be widely used, the proper use of</w:t>
      </w:r>
      <w:r>
        <w:rPr>
          <w:rFonts w:ascii="Times-Roman" w:hAnsi="Times-Roman"/>
          <w:color w:val="000000"/>
          <w:sz w:val="22"/>
        </w:rPr>
        <w:br/>
      </w:r>
      <w:r>
        <w:rPr>
          <w:rStyle w:val="fontstyle01"/>
          <w:sz w:val="22"/>
        </w:rPr>
        <w:t>wildcard types should be considered mandatory. Remember the basic rule:</w:t>
      </w:r>
      <w:r>
        <w:rPr>
          <w:rFonts w:ascii="Times-Roman" w:hAnsi="Times-Roman"/>
          <w:color w:val="000000"/>
          <w:sz w:val="22"/>
        </w:rPr>
        <w:br/>
      </w:r>
      <w:r>
        <w:rPr>
          <w:rStyle w:val="fontstyle01"/>
          <w:sz w:val="22"/>
        </w:rPr>
        <w:t>producer-</w:t>
      </w:r>
      <w:r>
        <w:rPr>
          <w:rStyle w:val="fontstyle61"/>
          <w:sz w:val="18"/>
          <w:szCs w:val="18"/>
        </w:rPr>
        <w:t>extends</w:t>
      </w:r>
      <w:r>
        <w:rPr>
          <w:rStyle w:val="fontstyle01"/>
          <w:sz w:val="22"/>
        </w:rPr>
        <w:t>, consumer-</w:t>
      </w:r>
      <w:r>
        <w:rPr>
          <w:rStyle w:val="fontstyle61"/>
          <w:sz w:val="18"/>
          <w:szCs w:val="18"/>
        </w:rPr>
        <w:t xml:space="preserve">super </w:t>
      </w:r>
      <w:r>
        <w:rPr>
          <w:rStyle w:val="fontstyle01"/>
          <w:sz w:val="22"/>
        </w:rPr>
        <w:t>(PECS). Also remember that all comparables</w:t>
      </w:r>
      <w:r>
        <w:rPr>
          <w:rFonts w:ascii="Times-Roman" w:hAnsi="Times-Roman"/>
          <w:color w:val="000000"/>
          <w:sz w:val="22"/>
        </w:rPr>
        <w:br/>
      </w:r>
      <w:r>
        <w:rPr>
          <w:rStyle w:val="fontstyle01"/>
          <w:sz w:val="22"/>
        </w:rPr>
        <w:t>and comparators are consumers.</w:t>
      </w:r>
      <w:r>
        <w:br/>
      </w:r>
      <w:r>
        <w:rPr>
          <w:rStyle w:val="fontstyle01"/>
          <w:sz w:val="20"/>
          <w:szCs w:val="20"/>
        </w:rPr>
        <w:t xml:space="preserve">146 </w:t>
      </w:r>
      <w:r>
        <w:rPr>
          <w:rStyle w:val="fontstyle21"/>
          <w:sz w:val="16"/>
          <w:szCs w:val="16"/>
        </w:rPr>
        <w:t>CHAPTER 5 GENERICS</w:t>
      </w:r>
      <w:r>
        <w:rPr>
          <w:rFonts w:ascii="Times-Italic" w:hAnsi="Times-Italic"/>
          <w:i/>
          <w:iCs/>
          <w:color w:val="000000"/>
          <w:sz w:val="16"/>
          <w:szCs w:val="16"/>
        </w:rPr>
        <w:br/>
      </w:r>
      <w:r>
        <w:rPr>
          <w:rStyle w:val="fontstyle51"/>
          <w:sz w:val="26"/>
          <w:szCs w:val="26"/>
        </w:rPr>
        <w:t>Item 32: Combine generics and varargs judiciously</w:t>
      </w:r>
      <w:r>
        <w:rPr>
          <w:rFonts w:ascii="Times-Bold" w:hAnsi="Times-Bold"/>
          <w:b/>
          <w:bCs/>
          <w:color w:val="000000"/>
          <w:sz w:val="26"/>
          <w:szCs w:val="26"/>
        </w:rPr>
        <w:br/>
      </w:r>
      <w:r>
        <w:rPr>
          <w:rStyle w:val="fontstyle01"/>
          <w:sz w:val="22"/>
        </w:rPr>
        <w:t>Varargs methods (Item 53) and generics were both added to the platform in Java 5,</w:t>
      </w:r>
      <w:r>
        <w:rPr>
          <w:rFonts w:ascii="Times-Roman" w:hAnsi="Times-Roman"/>
          <w:color w:val="000000"/>
          <w:sz w:val="22"/>
        </w:rPr>
        <w:br/>
      </w:r>
      <w:r>
        <w:rPr>
          <w:rStyle w:val="fontstyle01"/>
          <w:sz w:val="22"/>
        </w:rPr>
        <w:t>so you might expect them to interact gracefully; sadly, they do not. The purpose of</w:t>
      </w:r>
      <w:r>
        <w:rPr>
          <w:rFonts w:ascii="Times-Roman" w:hAnsi="Times-Roman"/>
          <w:color w:val="000000"/>
          <w:sz w:val="22"/>
        </w:rPr>
        <w:br/>
      </w:r>
      <w:r>
        <w:rPr>
          <w:rStyle w:val="fontstyle01"/>
          <w:sz w:val="22"/>
        </w:rPr>
        <w:t>varargs is to allow clients to pass a variable number of arguments to a method, but</w:t>
      </w:r>
      <w:r>
        <w:rPr>
          <w:rFonts w:ascii="Times-Roman" w:hAnsi="Times-Roman"/>
          <w:color w:val="000000"/>
          <w:sz w:val="22"/>
        </w:rPr>
        <w:br/>
      </w:r>
      <w:r>
        <w:rPr>
          <w:rStyle w:val="fontstyle01"/>
          <w:sz w:val="22"/>
        </w:rPr>
        <w:t xml:space="preserve">it is a </w:t>
      </w:r>
      <w:r>
        <w:rPr>
          <w:rStyle w:val="fontstyle21"/>
          <w:sz w:val="22"/>
        </w:rPr>
        <w:t>leaky abstraction</w:t>
      </w:r>
      <w:r>
        <w:rPr>
          <w:rStyle w:val="fontstyle01"/>
          <w:sz w:val="22"/>
        </w:rPr>
        <w:t>: when you invoke a varargs method, an array is created to</w:t>
      </w:r>
      <w:r>
        <w:rPr>
          <w:rFonts w:ascii="Times-Roman" w:hAnsi="Times-Roman"/>
          <w:color w:val="000000"/>
          <w:sz w:val="22"/>
        </w:rPr>
        <w:br/>
      </w:r>
      <w:r>
        <w:rPr>
          <w:rStyle w:val="fontstyle01"/>
          <w:sz w:val="22"/>
        </w:rPr>
        <w:t>hold the varargs parameters; that array, which should be an implementation detail,</w:t>
      </w:r>
      <w:r>
        <w:rPr>
          <w:rFonts w:ascii="Times-Roman" w:hAnsi="Times-Roman"/>
          <w:color w:val="000000"/>
          <w:sz w:val="22"/>
        </w:rPr>
        <w:br/>
      </w:r>
      <w:r>
        <w:rPr>
          <w:rStyle w:val="fontstyle01"/>
          <w:sz w:val="22"/>
        </w:rPr>
        <w:t>is visible. As a consequence, you get confusing compiler warnings when varargs</w:t>
      </w:r>
      <w:r>
        <w:rPr>
          <w:rFonts w:ascii="Times-Roman" w:hAnsi="Times-Roman"/>
          <w:color w:val="000000"/>
          <w:sz w:val="22"/>
        </w:rPr>
        <w:br/>
      </w:r>
      <w:r>
        <w:rPr>
          <w:rStyle w:val="fontstyle01"/>
          <w:sz w:val="22"/>
        </w:rPr>
        <w:t>parameters have generic or parameterized types.</w:t>
      </w:r>
      <w:r>
        <w:rPr>
          <w:rFonts w:ascii="Times-Roman" w:hAnsi="Times-Roman"/>
          <w:color w:val="000000"/>
          <w:sz w:val="22"/>
        </w:rPr>
        <w:br/>
      </w:r>
      <w:r>
        <w:rPr>
          <w:rStyle w:val="fontstyle01"/>
          <w:sz w:val="22"/>
        </w:rPr>
        <w:t>Recall from Item 28 that a non-reifiable type is one whose runtime representation has less information than its compile-time representation, and that nearly all</w:t>
      </w:r>
      <w:r>
        <w:rPr>
          <w:rFonts w:ascii="Times-Roman" w:hAnsi="Times-Roman"/>
          <w:color w:val="000000"/>
          <w:sz w:val="22"/>
        </w:rPr>
        <w:br/>
      </w:r>
      <w:r>
        <w:rPr>
          <w:rStyle w:val="fontstyle01"/>
          <w:sz w:val="22"/>
        </w:rPr>
        <w:lastRenderedPageBreak/>
        <w:t>generic and parameterized types are non-reifiable. If a method declares its varargs</w:t>
      </w:r>
      <w:r>
        <w:rPr>
          <w:rFonts w:ascii="Times-Roman" w:hAnsi="Times-Roman"/>
          <w:color w:val="000000"/>
          <w:sz w:val="22"/>
        </w:rPr>
        <w:br/>
      </w:r>
      <w:r>
        <w:rPr>
          <w:rStyle w:val="fontstyle01"/>
          <w:sz w:val="22"/>
        </w:rPr>
        <w:t>parameter to be of a non-reifiable type, the compiler generates a warning on the</w:t>
      </w:r>
      <w:r>
        <w:rPr>
          <w:rFonts w:ascii="Times-Roman" w:hAnsi="Times-Roman"/>
          <w:color w:val="000000"/>
          <w:sz w:val="22"/>
        </w:rPr>
        <w:br/>
      </w:r>
      <w:r>
        <w:rPr>
          <w:rStyle w:val="fontstyle01"/>
          <w:sz w:val="22"/>
        </w:rPr>
        <w:t>declaration. If the method is invoked on varargs parameters whose inferred type is</w:t>
      </w:r>
      <w:r>
        <w:rPr>
          <w:rFonts w:ascii="Times-Roman" w:hAnsi="Times-Roman"/>
          <w:color w:val="000000"/>
          <w:sz w:val="22"/>
        </w:rPr>
        <w:br/>
      </w:r>
      <w:r>
        <w:rPr>
          <w:rStyle w:val="fontstyle01"/>
          <w:sz w:val="22"/>
        </w:rPr>
        <w:t>non-reifiable, the compiler generates a warning on the invocation too. The warnings look something like this:</w:t>
      </w:r>
      <w:r>
        <w:rPr>
          <w:rFonts w:ascii="Times-Roman" w:hAnsi="Times-Roman"/>
          <w:color w:val="000000"/>
          <w:sz w:val="22"/>
        </w:rPr>
        <w:br/>
      </w:r>
      <w:r>
        <w:rPr>
          <w:rStyle w:val="fontstyle61"/>
          <w:sz w:val="18"/>
          <w:szCs w:val="18"/>
        </w:rPr>
        <w:t>warning: [unchecked] Possible heap pollution from</w:t>
      </w:r>
      <w:r>
        <w:rPr>
          <w:rFonts w:ascii="LucidaSans-Typewriter" w:hAnsi="LucidaSans-Typewriter"/>
          <w:color w:val="000000"/>
          <w:sz w:val="18"/>
          <w:szCs w:val="18"/>
        </w:rPr>
        <w:br/>
      </w:r>
      <w:r>
        <w:rPr>
          <w:rStyle w:val="fontstyle61"/>
          <w:sz w:val="18"/>
          <w:szCs w:val="18"/>
        </w:rPr>
        <w:t>parameterized vararg type List&lt;String&gt;</w:t>
      </w:r>
      <w:r>
        <w:rPr>
          <w:rFonts w:ascii="LucidaSans-Typewriter" w:hAnsi="LucidaSans-Typewriter"/>
          <w:color w:val="000000"/>
          <w:sz w:val="18"/>
          <w:szCs w:val="18"/>
        </w:rPr>
        <w:br/>
      </w:r>
      <w:r>
        <w:rPr>
          <w:rStyle w:val="fontstyle21"/>
          <w:sz w:val="22"/>
        </w:rPr>
        <w:t xml:space="preserve">Heap pollution </w:t>
      </w:r>
      <w:r>
        <w:rPr>
          <w:rStyle w:val="fontstyle01"/>
          <w:sz w:val="22"/>
        </w:rPr>
        <w:t>occurs when a variable of a parameterized type refers to an object</w:t>
      </w:r>
      <w:r>
        <w:rPr>
          <w:rFonts w:ascii="Times-Roman" w:hAnsi="Times-Roman"/>
          <w:color w:val="000000"/>
          <w:sz w:val="22"/>
        </w:rPr>
        <w:br/>
      </w:r>
      <w:r>
        <w:rPr>
          <w:rStyle w:val="fontstyle01"/>
          <w:sz w:val="22"/>
        </w:rPr>
        <w:t>that is not of that type [JLS, 4.12.2]. It can cause the compiler’s automatically generated casts to fail, violating the fundamental guarantee of the generic type system.</w:t>
      </w:r>
      <w:r>
        <w:rPr>
          <w:rFonts w:ascii="Times-Roman" w:hAnsi="Times-Roman"/>
          <w:color w:val="000000"/>
          <w:sz w:val="22"/>
        </w:rPr>
        <w:br/>
      </w:r>
      <w:r>
        <w:rPr>
          <w:rStyle w:val="fontstyle01"/>
          <w:sz w:val="22"/>
        </w:rPr>
        <w:t>For example, consider this method, which is a thinly disguised variant of the</w:t>
      </w:r>
      <w:r>
        <w:rPr>
          <w:rFonts w:ascii="Times-Roman" w:hAnsi="Times-Roman"/>
          <w:color w:val="000000"/>
          <w:sz w:val="22"/>
        </w:rPr>
        <w:br/>
      </w:r>
      <w:r>
        <w:rPr>
          <w:rStyle w:val="fontstyle01"/>
          <w:sz w:val="22"/>
        </w:rPr>
        <w:t>code fragment on page 127:</w:t>
      </w:r>
      <w:r>
        <w:rPr>
          <w:rFonts w:ascii="Times-Roman" w:hAnsi="Times-Roman"/>
          <w:color w:val="000000"/>
          <w:sz w:val="22"/>
        </w:rPr>
        <w:br/>
      </w:r>
      <w:r>
        <w:rPr>
          <w:rStyle w:val="fontstyle71"/>
        </w:rPr>
        <w:t>// Mixing generics and varargs can violate type safety!</w:t>
      </w:r>
      <w:r>
        <w:rPr>
          <w:rFonts w:ascii="LucidaSans-TypewriterBold" w:hAnsi="LucidaSans-TypewriterBold"/>
          <w:b/>
          <w:bCs/>
          <w:color w:val="000000"/>
          <w:sz w:val="18"/>
          <w:szCs w:val="18"/>
        </w:rPr>
        <w:br/>
      </w:r>
      <w:r>
        <w:rPr>
          <w:rStyle w:val="fontstyle61"/>
          <w:sz w:val="18"/>
          <w:szCs w:val="18"/>
        </w:rPr>
        <w:t>static void dangerous(</w:t>
      </w:r>
      <w:r>
        <w:rPr>
          <w:rStyle w:val="fontstyle71"/>
        </w:rPr>
        <w:t>List&lt;String&gt;... stringLists</w:t>
      </w:r>
      <w:r>
        <w:rPr>
          <w:rStyle w:val="fontstyle61"/>
          <w:sz w:val="18"/>
          <w:szCs w:val="18"/>
        </w:rPr>
        <w:t>) {</w:t>
      </w:r>
      <w:r>
        <w:rPr>
          <w:rFonts w:ascii="LucidaSans-Typewriter" w:hAnsi="LucidaSans-Typewriter"/>
          <w:color w:val="000000"/>
          <w:sz w:val="18"/>
          <w:szCs w:val="18"/>
        </w:rPr>
        <w:br/>
      </w:r>
      <w:r>
        <w:rPr>
          <w:rStyle w:val="fontstyle61"/>
          <w:sz w:val="18"/>
          <w:szCs w:val="18"/>
        </w:rPr>
        <w:t>List&lt;Integer&gt; intList = List.of(42);</w:t>
      </w:r>
      <w:r>
        <w:rPr>
          <w:rFonts w:ascii="LucidaSans-Typewriter" w:hAnsi="LucidaSans-Typewriter"/>
          <w:color w:val="000000"/>
          <w:sz w:val="18"/>
          <w:szCs w:val="18"/>
        </w:rPr>
        <w:br/>
      </w:r>
      <w:r>
        <w:rPr>
          <w:rStyle w:val="fontstyle61"/>
          <w:sz w:val="18"/>
          <w:szCs w:val="18"/>
        </w:rPr>
        <w:t>Object[] objects = stringLists;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74"/>
        <w:gridCol w:w="1368"/>
      </w:tblGrid>
      <w:tr w:rsidR="005D060E" w:rsidTr="005D060E">
        <w:tc>
          <w:tcPr>
            <w:tcW w:w="1248"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objects[0] = intList; </w:t>
            </w:r>
          </w:p>
        </w:tc>
        <w:tc>
          <w:tcPr>
            <w:tcW w:w="1368"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71"/>
              </w:rPr>
              <w:t>// Heap pollution</w:t>
            </w:r>
          </w:p>
        </w:tc>
      </w:tr>
      <w:tr w:rsidR="005D060E" w:rsidTr="005D060E">
        <w:tc>
          <w:tcPr>
            <w:tcW w:w="262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String s = stringLists[0].get(0); </w:t>
            </w:r>
            <w:r>
              <w:rPr>
                <w:rStyle w:val="fontstyle71"/>
              </w:rPr>
              <w:t>// ClassCastException</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4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 xml:space="preserve">This method has no visible casts yet throws a </w:t>
            </w:r>
            <w:r>
              <w:rPr>
                <w:rStyle w:val="fontstyle61"/>
                <w:sz w:val="18"/>
                <w:szCs w:val="18"/>
              </w:rPr>
              <w:t xml:space="preserve">ClassCastException </w:t>
            </w:r>
            <w:r>
              <w:rPr>
                <w:rStyle w:val="fontstyle01"/>
                <w:sz w:val="22"/>
              </w:rPr>
              <w:t>when invoked</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with one or more arguments. Its last line has an invisible cast that is generated by</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the compiler. This cast fails, demonstrating that type safety has been compromised,</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 xml:space="preserve">and </w:t>
            </w:r>
            <w:r>
              <w:rPr>
                <w:rStyle w:val="fontstyle51"/>
                <w:sz w:val="22"/>
                <w:szCs w:val="22"/>
              </w:rPr>
              <w:t>it is unsafe to store a value in a generic varargs array parameter.</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This example raises an interesting question: Why is it even legal to declare a</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method with a generic varargs parameter, when it is illegal to create a generic</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array explicitly? In other words, why does the method shown previously generate</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8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only a warning, while the code fragment on page 127 generates an error? The</w:t>
            </w:r>
          </w:p>
        </w:tc>
        <w:tc>
          <w:tcPr>
            <w:tcW w:w="0" w:type="auto"/>
            <w:vAlign w:val="center"/>
            <w:hideMark/>
          </w:tcPr>
          <w:p w:rsidR="005D060E" w:rsidRDefault="005D060E">
            <w:pPr>
              <w:rPr>
                <w:rFonts w:ascii="Times New Roman" w:eastAsia="Times New Roman" w:hAnsi="Times New Roman" w:cs="Times New Roman"/>
                <w:sz w:val="20"/>
                <w:szCs w:val="20"/>
              </w:rPr>
            </w:pPr>
          </w:p>
        </w:tc>
      </w:tr>
    </w:tbl>
    <w:p w:rsidR="007068A6" w:rsidRDefault="005D060E" w:rsidP="005D060E">
      <w:pPr>
        <w:rPr>
          <w:rStyle w:val="fontstyle01"/>
          <w:sz w:val="20"/>
          <w:szCs w:val="20"/>
        </w:rPr>
      </w:pPr>
      <w:r>
        <w:br/>
      </w:r>
      <w:r>
        <w:br/>
      </w:r>
      <w:r>
        <w:rPr>
          <w:rStyle w:val="fontstyle21"/>
          <w:sz w:val="16"/>
          <w:szCs w:val="16"/>
        </w:rPr>
        <w:t xml:space="preserve">ITEM 32: COMBINE GENERICS AND VARARGS JUDICIOUSLY </w:t>
      </w:r>
      <w:r>
        <w:rPr>
          <w:rStyle w:val="fontstyle01"/>
          <w:sz w:val="20"/>
          <w:szCs w:val="20"/>
        </w:rPr>
        <w:t>147</w:t>
      </w:r>
      <w:r>
        <w:rPr>
          <w:rFonts w:ascii="Times-Roman" w:hAnsi="Times-Roman"/>
          <w:color w:val="000000"/>
          <w:sz w:val="20"/>
          <w:szCs w:val="20"/>
        </w:rPr>
        <w:br/>
      </w:r>
      <w:r>
        <w:rPr>
          <w:rStyle w:val="fontstyle01"/>
          <w:sz w:val="22"/>
        </w:rPr>
        <w:lastRenderedPageBreak/>
        <w:t>answer is that methods with varargs parameters of generic or parameterized types</w:t>
      </w:r>
      <w:r>
        <w:rPr>
          <w:rFonts w:ascii="Times-Roman" w:hAnsi="Times-Roman"/>
          <w:color w:val="000000"/>
          <w:sz w:val="22"/>
        </w:rPr>
        <w:br/>
      </w:r>
      <w:r>
        <w:rPr>
          <w:rStyle w:val="fontstyle01"/>
          <w:sz w:val="22"/>
        </w:rPr>
        <w:t>can be very useful in practice, so the language designers opted to live with this</w:t>
      </w:r>
      <w:r>
        <w:rPr>
          <w:rFonts w:ascii="Times-Roman" w:hAnsi="Times-Roman"/>
          <w:color w:val="000000"/>
          <w:sz w:val="22"/>
        </w:rPr>
        <w:br/>
      </w:r>
      <w:r>
        <w:rPr>
          <w:rStyle w:val="fontstyle01"/>
          <w:sz w:val="22"/>
        </w:rPr>
        <w:t>inconsistency. In fact, the Java libraries export several such methods, including</w:t>
      </w:r>
      <w:r>
        <w:rPr>
          <w:rFonts w:ascii="Times-Roman" w:hAnsi="Times-Roman"/>
          <w:color w:val="000000"/>
          <w:sz w:val="22"/>
        </w:rPr>
        <w:br/>
      </w:r>
      <w:r>
        <w:rPr>
          <w:rStyle w:val="fontstyle61"/>
          <w:sz w:val="18"/>
          <w:szCs w:val="18"/>
        </w:rPr>
        <w:t>Arrays.asList(T... a)</w:t>
      </w:r>
      <w:r>
        <w:rPr>
          <w:rStyle w:val="fontstyle01"/>
          <w:sz w:val="22"/>
        </w:rPr>
        <w:t xml:space="preserve">, </w:t>
      </w:r>
      <w:r>
        <w:rPr>
          <w:rStyle w:val="fontstyle61"/>
          <w:sz w:val="18"/>
          <w:szCs w:val="18"/>
        </w:rPr>
        <w:t>Collections.addAll(Collection&lt;? super T&gt; c,</w:t>
      </w:r>
      <w:r>
        <w:rPr>
          <w:rFonts w:ascii="LucidaSans-Typewriter" w:hAnsi="LucidaSans-Typewriter"/>
          <w:color w:val="000000"/>
          <w:sz w:val="18"/>
          <w:szCs w:val="18"/>
        </w:rPr>
        <w:br/>
      </w:r>
      <w:r>
        <w:rPr>
          <w:rStyle w:val="fontstyle61"/>
          <w:sz w:val="18"/>
          <w:szCs w:val="18"/>
        </w:rPr>
        <w:t>T... elements)</w:t>
      </w:r>
      <w:r>
        <w:rPr>
          <w:rStyle w:val="fontstyle01"/>
          <w:sz w:val="22"/>
        </w:rPr>
        <w:t xml:space="preserve">, and </w:t>
      </w:r>
      <w:r>
        <w:rPr>
          <w:rStyle w:val="fontstyle61"/>
          <w:sz w:val="18"/>
          <w:szCs w:val="18"/>
        </w:rPr>
        <w:t>EnumSet.of(E first, E... rest)</w:t>
      </w:r>
      <w:r>
        <w:rPr>
          <w:rStyle w:val="fontstyle01"/>
          <w:sz w:val="22"/>
        </w:rPr>
        <w:t xml:space="preserve">. Unlike the </w:t>
      </w:r>
      <w:r>
        <w:rPr>
          <w:rStyle w:val="fontstyle61"/>
          <w:sz w:val="18"/>
          <w:szCs w:val="18"/>
        </w:rPr>
        <w:t>dangerous</w:t>
      </w:r>
      <w:r>
        <w:rPr>
          <w:rFonts w:ascii="LucidaSans-Typewriter" w:hAnsi="LucidaSans-Typewriter"/>
          <w:color w:val="000000"/>
          <w:sz w:val="18"/>
          <w:szCs w:val="18"/>
        </w:rPr>
        <w:br/>
      </w:r>
      <w:r>
        <w:rPr>
          <w:rStyle w:val="fontstyle01"/>
          <w:sz w:val="22"/>
        </w:rPr>
        <w:t>method shown earlier, these library methods are typesafe.</w:t>
      </w:r>
      <w:r>
        <w:rPr>
          <w:rFonts w:ascii="Times-Roman" w:hAnsi="Times-Roman"/>
          <w:color w:val="000000"/>
          <w:sz w:val="22"/>
        </w:rPr>
        <w:br/>
      </w:r>
      <w:r>
        <w:rPr>
          <w:rStyle w:val="fontstyle01"/>
          <w:sz w:val="22"/>
        </w:rPr>
        <w:t>Prior to Java 7, there was nothing the author of a method with a generic</w:t>
      </w:r>
      <w:r>
        <w:rPr>
          <w:rFonts w:ascii="Times-Roman" w:hAnsi="Times-Roman"/>
          <w:color w:val="000000"/>
          <w:sz w:val="22"/>
        </w:rPr>
        <w:br/>
      </w:r>
      <w:r>
        <w:rPr>
          <w:rStyle w:val="fontstyle01"/>
          <w:sz w:val="22"/>
        </w:rPr>
        <w:t>varargs parameter could do about the warnings at the call sites. This made these</w:t>
      </w:r>
      <w:r>
        <w:rPr>
          <w:rFonts w:ascii="Times-Roman" w:hAnsi="Times-Roman"/>
          <w:color w:val="000000"/>
          <w:sz w:val="22"/>
        </w:rPr>
        <w:br/>
      </w:r>
      <w:r>
        <w:rPr>
          <w:rStyle w:val="fontstyle01"/>
          <w:sz w:val="22"/>
        </w:rPr>
        <w:t>APIs unpleasant to use. Users had to put up with the warnings or, preferably, to</w:t>
      </w:r>
      <w:r>
        <w:rPr>
          <w:rFonts w:ascii="Times-Roman" w:hAnsi="Times-Roman"/>
          <w:color w:val="000000"/>
          <w:sz w:val="22"/>
        </w:rPr>
        <w:br/>
      </w:r>
      <w:r>
        <w:rPr>
          <w:rStyle w:val="fontstyle01"/>
          <w:sz w:val="22"/>
        </w:rPr>
        <w:t xml:space="preserve">eliminate them with </w:t>
      </w:r>
      <w:r>
        <w:rPr>
          <w:rStyle w:val="fontstyle61"/>
          <w:sz w:val="18"/>
          <w:szCs w:val="18"/>
        </w:rPr>
        <w:t xml:space="preserve">@SuppressWarnings("unchecked") </w:t>
      </w:r>
      <w:r>
        <w:rPr>
          <w:rStyle w:val="fontstyle01"/>
          <w:sz w:val="22"/>
        </w:rPr>
        <w:t>annotations at every</w:t>
      </w:r>
      <w:r>
        <w:rPr>
          <w:rFonts w:ascii="Times-Roman" w:hAnsi="Times-Roman"/>
          <w:color w:val="000000"/>
          <w:sz w:val="22"/>
        </w:rPr>
        <w:br/>
      </w:r>
      <w:r>
        <w:rPr>
          <w:rStyle w:val="fontstyle01"/>
          <w:sz w:val="22"/>
        </w:rPr>
        <w:t>call site (Item 27). This was tedious, harmed readability, and hid warnings that</w:t>
      </w:r>
      <w:r>
        <w:rPr>
          <w:rFonts w:ascii="Times-Roman" w:hAnsi="Times-Roman"/>
          <w:color w:val="000000"/>
          <w:sz w:val="22"/>
        </w:rPr>
        <w:br/>
      </w:r>
      <w:r>
        <w:rPr>
          <w:rStyle w:val="fontstyle01"/>
          <w:sz w:val="22"/>
        </w:rPr>
        <w:t>flagged real issues.</w:t>
      </w:r>
      <w:r>
        <w:rPr>
          <w:rFonts w:ascii="Times-Roman" w:hAnsi="Times-Roman"/>
          <w:color w:val="000000"/>
          <w:sz w:val="22"/>
        </w:rPr>
        <w:br/>
      </w:r>
      <w:r>
        <w:rPr>
          <w:rStyle w:val="fontstyle01"/>
          <w:sz w:val="22"/>
        </w:rPr>
        <w:t xml:space="preserve">In Java 7, the </w:t>
      </w:r>
      <w:r>
        <w:rPr>
          <w:rStyle w:val="fontstyle61"/>
          <w:sz w:val="18"/>
          <w:szCs w:val="18"/>
        </w:rPr>
        <w:t xml:space="preserve">SafeVarargs </w:t>
      </w:r>
      <w:r>
        <w:rPr>
          <w:rStyle w:val="fontstyle01"/>
          <w:sz w:val="22"/>
        </w:rPr>
        <w:t>annotation was added to the platform, to allow the</w:t>
      </w:r>
      <w:r>
        <w:rPr>
          <w:rFonts w:ascii="Times-Roman" w:hAnsi="Times-Roman"/>
          <w:color w:val="000000"/>
          <w:sz w:val="22"/>
        </w:rPr>
        <w:br/>
      </w:r>
      <w:r>
        <w:rPr>
          <w:rStyle w:val="fontstyle01"/>
          <w:sz w:val="22"/>
        </w:rPr>
        <w:t>author of a method with a generic varargs parameter to suppress client warnings</w:t>
      </w:r>
      <w:r>
        <w:rPr>
          <w:rFonts w:ascii="Times-Roman" w:hAnsi="Times-Roman"/>
          <w:color w:val="000000"/>
          <w:sz w:val="22"/>
        </w:rPr>
        <w:br/>
      </w:r>
      <w:r>
        <w:rPr>
          <w:rStyle w:val="fontstyle01"/>
          <w:sz w:val="22"/>
        </w:rPr>
        <w:t xml:space="preserve">automatically. In essence, </w:t>
      </w:r>
      <w:r>
        <w:rPr>
          <w:rStyle w:val="fontstyle51"/>
          <w:sz w:val="22"/>
          <w:szCs w:val="22"/>
        </w:rPr>
        <w:t xml:space="preserve">the </w:t>
      </w:r>
      <w:r>
        <w:rPr>
          <w:rStyle w:val="fontstyle71"/>
        </w:rPr>
        <w:t xml:space="preserve">SafeVarargs </w:t>
      </w:r>
      <w:r>
        <w:rPr>
          <w:rStyle w:val="fontstyle51"/>
          <w:sz w:val="22"/>
          <w:szCs w:val="22"/>
        </w:rPr>
        <w:t>annotation constitutes a promise by</w:t>
      </w:r>
      <w:r>
        <w:rPr>
          <w:rFonts w:ascii="Times-Bold" w:hAnsi="Times-Bold"/>
          <w:b/>
          <w:bCs/>
          <w:color w:val="000000"/>
          <w:sz w:val="22"/>
        </w:rPr>
        <w:br/>
      </w:r>
      <w:r>
        <w:rPr>
          <w:rStyle w:val="fontstyle51"/>
          <w:sz w:val="22"/>
          <w:szCs w:val="22"/>
        </w:rPr>
        <w:t xml:space="preserve">the author of a method that it is typesafe. </w:t>
      </w:r>
      <w:r>
        <w:rPr>
          <w:rStyle w:val="fontstyle01"/>
          <w:sz w:val="22"/>
        </w:rPr>
        <w:t>In exchange for this promise, the compiler agrees not to warn the users of the method that calls may be unsafe.</w:t>
      </w:r>
      <w:r>
        <w:rPr>
          <w:rFonts w:ascii="Times-Roman" w:hAnsi="Times-Roman"/>
          <w:color w:val="000000"/>
          <w:sz w:val="22"/>
        </w:rPr>
        <w:br/>
      </w:r>
      <w:r>
        <w:rPr>
          <w:rStyle w:val="fontstyle01"/>
          <w:sz w:val="22"/>
        </w:rPr>
        <w:t xml:space="preserve">It is critical that you do not annotate a method with </w:t>
      </w:r>
      <w:r>
        <w:rPr>
          <w:rStyle w:val="fontstyle61"/>
          <w:sz w:val="18"/>
          <w:szCs w:val="18"/>
        </w:rPr>
        <w:t xml:space="preserve">@SafeVarargs </w:t>
      </w:r>
      <w:r>
        <w:rPr>
          <w:rStyle w:val="fontstyle01"/>
          <w:sz w:val="22"/>
        </w:rPr>
        <w:t>unless it</w:t>
      </w:r>
      <w:r>
        <w:rPr>
          <w:rFonts w:ascii="Times-Roman" w:hAnsi="Times-Roman"/>
          <w:color w:val="000000"/>
          <w:sz w:val="22"/>
        </w:rPr>
        <w:br/>
      </w:r>
      <w:r>
        <w:rPr>
          <w:rStyle w:val="fontstyle01"/>
          <w:sz w:val="22"/>
        </w:rPr>
        <w:t xml:space="preserve">actually </w:t>
      </w:r>
      <w:r>
        <w:rPr>
          <w:rStyle w:val="fontstyle21"/>
          <w:sz w:val="22"/>
        </w:rPr>
        <w:t xml:space="preserve">is </w:t>
      </w:r>
      <w:r>
        <w:rPr>
          <w:rStyle w:val="fontstyle01"/>
          <w:sz w:val="22"/>
        </w:rPr>
        <w:t>safe. So what does it take to ensure this? Recall that a generic array is</w:t>
      </w:r>
      <w:r>
        <w:rPr>
          <w:rFonts w:ascii="Times-Roman" w:hAnsi="Times-Roman"/>
          <w:color w:val="000000"/>
          <w:sz w:val="22"/>
        </w:rPr>
        <w:br/>
      </w:r>
      <w:r>
        <w:rPr>
          <w:rStyle w:val="fontstyle01"/>
          <w:sz w:val="22"/>
        </w:rPr>
        <w:t>created when the method is invoked, to hold the varargs parameters. If the method</w:t>
      </w:r>
      <w:r>
        <w:rPr>
          <w:rFonts w:ascii="Times-Roman" w:hAnsi="Times-Roman"/>
          <w:color w:val="000000"/>
          <w:sz w:val="22"/>
        </w:rPr>
        <w:br/>
      </w:r>
      <w:r>
        <w:rPr>
          <w:rStyle w:val="fontstyle01"/>
          <w:sz w:val="22"/>
        </w:rPr>
        <w:t>doesn’t store anything into the array (which would overwrite the parameters) and</w:t>
      </w:r>
      <w:r>
        <w:rPr>
          <w:rFonts w:ascii="Times-Roman" w:hAnsi="Times-Roman"/>
          <w:color w:val="000000"/>
          <w:sz w:val="22"/>
        </w:rPr>
        <w:br/>
      </w:r>
      <w:r>
        <w:rPr>
          <w:rStyle w:val="fontstyle01"/>
          <w:sz w:val="22"/>
        </w:rPr>
        <w:t>doesn’t allow a reference to the array to escape (which would enable untrusted</w:t>
      </w:r>
      <w:r>
        <w:rPr>
          <w:rFonts w:ascii="Times-Roman" w:hAnsi="Times-Roman"/>
          <w:color w:val="000000"/>
          <w:sz w:val="22"/>
        </w:rPr>
        <w:br/>
      </w:r>
      <w:r>
        <w:rPr>
          <w:rStyle w:val="fontstyle01"/>
          <w:sz w:val="22"/>
        </w:rPr>
        <w:t>code to access the array), then it’s safe. In other words, if the varargs parameter</w:t>
      </w:r>
      <w:r>
        <w:rPr>
          <w:rFonts w:ascii="Times-Roman" w:hAnsi="Times-Roman"/>
          <w:color w:val="000000"/>
          <w:sz w:val="22"/>
        </w:rPr>
        <w:br/>
      </w:r>
      <w:r>
        <w:rPr>
          <w:rStyle w:val="fontstyle01"/>
          <w:sz w:val="22"/>
        </w:rPr>
        <w:t>array is used only to transmit a variable number of arguments from the caller to</w:t>
      </w:r>
      <w:r>
        <w:rPr>
          <w:rFonts w:ascii="Times-Roman" w:hAnsi="Times-Roman"/>
          <w:color w:val="000000"/>
          <w:sz w:val="22"/>
        </w:rPr>
        <w:br/>
      </w:r>
      <w:r>
        <w:rPr>
          <w:rStyle w:val="fontstyle01"/>
          <w:sz w:val="22"/>
        </w:rPr>
        <w:t>the method—which is, after all, the purpose of varargs—then the method is safe.</w:t>
      </w:r>
      <w:r>
        <w:rPr>
          <w:rFonts w:ascii="Times-Roman" w:hAnsi="Times-Roman"/>
          <w:color w:val="000000"/>
          <w:sz w:val="22"/>
        </w:rPr>
        <w:br/>
      </w:r>
      <w:r>
        <w:rPr>
          <w:rStyle w:val="fontstyle01"/>
          <w:sz w:val="22"/>
        </w:rPr>
        <w:t>It is worth noting that you can violate type safety without ever storing anything in the varargs parameter array. Consider the following generic varargs</w:t>
      </w:r>
      <w:r>
        <w:rPr>
          <w:rFonts w:ascii="Times-Roman" w:hAnsi="Times-Roman"/>
          <w:color w:val="000000"/>
          <w:sz w:val="22"/>
        </w:rPr>
        <w:br/>
      </w:r>
      <w:r>
        <w:rPr>
          <w:rStyle w:val="fontstyle01"/>
          <w:sz w:val="22"/>
        </w:rPr>
        <w:t>method, which returns an array containing its parameters. At first glance, it may</w:t>
      </w:r>
      <w:r>
        <w:rPr>
          <w:rFonts w:ascii="Times-Roman" w:hAnsi="Times-Roman"/>
          <w:color w:val="000000"/>
          <w:sz w:val="22"/>
        </w:rPr>
        <w:br/>
      </w:r>
      <w:r>
        <w:rPr>
          <w:rStyle w:val="fontstyle01"/>
          <w:sz w:val="22"/>
        </w:rPr>
        <w:t>look like a handy little utility:</w:t>
      </w:r>
      <w:r>
        <w:rPr>
          <w:rFonts w:ascii="Times-Roman" w:hAnsi="Times-Roman"/>
          <w:color w:val="000000"/>
          <w:sz w:val="22"/>
        </w:rPr>
        <w:br/>
      </w:r>
      <w:r>
        <w:rPr>
          <w:rStyle w:val="fontstyle71"/>
        </w:rPr>
        <w:t>// UNSAFE - Exposes a reference to its generic parameter array!</w:t>
      </w:r>
      <w:r>
        <w:rPr>
          <w:rFonts w:ascii="LucidaSans-TypewriterBold" w:hAnsi="LucidaSans-TypewriterBold"/>
          <w:b/>
          <w:bCs/>
          <w:color w:val="000000"/>
          <w:sz w:val="18"/>
          <w:szCs w:val="18"/>
        </w:rPr>
        <w:br/>
      </w:r>
      <w:r>
        <w:rPr>
          <w:rStyle w:val="fontstyle61"/>
          <w:sz w:val="18"/>
          <w:szCs w:val="18"/>
        </w:rPr>
        <w:t>static &lt;T&gt; T[] toArray(T... args) {</w:t>
      </w:r>
      <w:r>
        <w:rPr>
          <w:rFonts w:ascii="LucidaSans-Typewriter" w:hAnsi="LucidaSans-Typewriter"/>
          <w:color w:val="000000"/>
          <w:sz w:val="18"/>
          <w:szCs w:val="18"/>
        </w:rPr>
        <w:br/>
      </w:r>
      <w:r>
        <w:rPr>
          <w:rStyle w:val="fontstyle61"/>
          <w:sz w:val="18"/>
          <w:szCs w:val="18"/>
        </w:rPr>
        <w:t>return args;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method simply returns its varargs parameter array. The method may not look</w:t>
      </w:r>
      <w:r>
        <w:rPr>
          <w:rFonts w:ascii="Times-Roman" w:hAnsi="Times-Roman"/>
          <w:color w:val="000000"/>
          <w:sz w:val="22"/>
        </w:rPr>
        <w:br/>
      </w:r>
      <w:r>
        <w:rPr>
          <w:rStyle w:val="fontstyle01"/>
          <w:sz w:val="22"/>
        </w:rPr>
        <w:t>dangerous, but it is! The type of this array is determined by the compile-time types</w:t>
      </w:r>
      <w:r>
        <w:rPr>
          <w:rFonts w:ascii="Times-Roman" w:hAnsi="Times-Roman"/>
          <w:color w:val="000000"/>
          <w:sz w:val="22"/>
        </w:rPr>
        <w:br/>
      </w:r>
      <w:r>
        <w:rPr>
          <w:rStyle w:val="fontstyle01"/>
          <w:sz w:val="22"/>
        </w:rPr>
        <w:t>of the arguments passed in to the method, and the compiler may not have enough</w:t>
      </w:r>
      <w:r>
        <w:rPr>
          <w:rFonts w:ascii="Times-Roman" w:hAnsi="Times-Roman"/>
          <w:color w:val="000000"/>
          <w:sz w:val="22"/>
        </w:rPr>
        <w:br/>
      </w:r>
      <w:r>
        <w:rPr>
          <w:rStyle w:val="fontstyle01"/>
          <w:sz w:val="22"/>
        </w:rPr>
        <w:t>information to make an accurate determination. Because this method returns its</w:t>
      </w:r>
      <w:r>
        <w:rPr>
          <w:rFonts w:ascii="Times-Roman" w:hAnsi="Times-Roman"/>
          <w:color w:val="000000"/>
          <w:sz w:val="22"/>
        </w:rPr>
        <w:br/>
      </w:r>
      <w:r>
        <w:rPr>
          <w:rStyle w:val="fontstyle01"/>
          <w:sz w:val="22"/>
        </w:rPr>
        <w:t>varargs parameter array, it can propagate heap pollution up the call stack.</w:t>
      </w:r>
      <w:r>
        <w:br/>
      </w:r>
      <w:r>
        <w:rPr>
          <w:rStyle w:val="fontstyle01"/>
          <w:sz w:val="20"/>
          <w:szCs w:val="20"/>
        </w:rPr>
        <w:t xml:space="preserve">148 </w:t>
      </w:r>
      <w:r>
        <w:rPr>
          <w:rStyle w:val="fontstyle21"/>
          <w:sz w:val="16"/>
          <w:szCs w:val="16"/>
        </w:rPr>
        <w:t>CHAPTER 5 GENERICS</w:t>
      </w:r>
      <w:r>
        <w:rPr>
          <w:rFonts w:ascii="Times-Italic" w:hAnsi="Times-Italic"/>
          <w:i/>
          <w:iCs/>
          <w:color w:val="000000"/>
          <w:sz w:val="16"/>
          <w:szCs w:val="16"/>
        </w:rPr>
        <w:br/>
      </w:r>
      <w:r>
        <w:rPr>
          <w:rStyle w:val="fontstyle01"/>
          <w:sz w:val="22"/>
        </w:rPr>
        <w:t>To make this concrete, consider the following generic method, which takes</w:t>
      </w:r>
      <w:r>
        <w:rPr>
          <w:rFonts w:ascii="Times-Roman" w:hAnsi="Times-Roman"/>
          <w:color w:val="000000"/>
          <w:sz w:val="22"/>
        </w:rPr>
        <w:br/>
      </w:r>
      <w:r>
        <w:rPr>
          <w:rStyle w:val="fontstyle01"/>
          <w:sz w:val="22"/>
        </w:rPr>
        <w:t xml:space="preserve">three arguments of type </w:t>
      </w:r>
      <w:r>
        <w:rPr>
          <w:rStyle w:val="fontstyle61"/>
          <w:sz w:val="18"/>
          <w:szCs w:val="18"/>
        </w:rPr>
        <w:t xml:space="preserve">T </w:t>
      </w:r>
      <w:r>
        <w:rPr>
          <w:rStyle w:val="fontstyle01"/>
          <w:sz w:val="22"/>
        </w:rPr>
        <w:t>and returns an array containing two of the arguments,</w:t>
      </w:r>
      <w:r>
        <w:rPr>
          <w:rFonts w:ascii="Times-Roman" w:hAnsi="Times-Roman"/>
          <w:color w:val="000000"/>
          <w:sz w:val="22"/>
        </w:rPr>
        <w:br/>
      </w:r>
      <w:r>
        <w:rPr>
          <w:rStyle w:val="fontstyle01"/>
          <w:sz w:val="22"/>
        </w:rPr>
        <w:t>chosen at random:</w:t>
      </w:r>
      <w:r>
        <w:rPr>
          <w:rFonts w:ascii="Times-Roman" w:hAnsi="Times-Roman"/>
          <w:color w:val="000000"/>
          <w:sz w:val="22"/>
        </w:rPr>
        <w:br/>
      </w:r>
      <w:r>
        <w:rPr>
          <w:rStyle w:val="fontstyle61"/>
          <w:sz w:val="18"/>
          <w:szCs w:val="18"/>
        </w:rPr>
        <w:t>static &lt;T&gt; T[] pickTwo(T a, T b, T c) {</w:t>
      </w:r>
      <w:r>
        <w:rPr>
          <w:rFonts w:ascii="LucidaSans-Typewriter" w:hAnsi="LucidaSans-Typewriter"/>
          <w:color w:val="000000"/>
          <w:sz w:val="18"/>
          <w:szCs w:val="18"/>
        </w:rPr>
        <w:br/>
      </w:r>
      <w:r>
        <w:rPr>
          <w:rStyle w:val="fontstyle61"/>
          <w:sz w:val="18"/>
          <w:szCs w:val="18"/>
        </w:rPr>
        <w:t>switch(ThreadLocalRandom.current().nextInt(3)) {</w:t>
      </w:r>
      <w:r>
        <w:rPr>
          <w:rFonts w:ascii="LucidaSans-Typewriter" w:hAnsi="LucidaSans-Typewriter"/>
          <w:color w:val="000000"/>
          <w:sz w:val="18"/>
          <w:szCs w:val="18"/>
        </w:rPr>
        <w:br/>
      </w:r>
      <w:r>
        <w:rPr>
          <w:rStyle w:val="fontstyle61"/>
          <w:sz w:val="18"/>
          <w:szCs w:val="18"/>
        </w:rPr>
        <w:t>case 0: return toArray(a, b);</w:t>
      </w:r>
      <w:r>
        <w:rPr>
          <w:rFonts w:ascii="LucidaSans-Typewriter" w:hAnsi="LucidaSans-Typewriter"/>
          <w:color w:val="000000"/>
          <w:sz w:val="18"/>
          <w:szCs w:val="18"/>
        </w:rPr>
        <w:br/>
      </w:r>
      <w:r>
        <w:rPr>
          <w:rStyle w:val="fontstyle61"/>
          <w:sz w:val="18"/>
          <w:szCs w:val="18"/>
        </w:rPr>
        <w:t>case 1: return toArray(a, c);</w:t>
      </w:r>
      <w:r>
        <w:rPr>
          <w:rFonts w:ascii="LucidaSans-Typewriter" w:hAnsi="LucidaSans-Typewriter"/>
          <w:color w:val="000000"/>
          <w:sz w:val="18"/>
          <w:szCs w:val="18"/>
        </w:rPr>
        <w:br/>
      </w:r>
      <w:r>
        <w:rPr>
          <w:rStyle w:val="fontstyle61"/>
          <w:sz w:val="18"/>
          <w:szCs w:val="18"/>
        </w:rPr>
        <w:t>case 2: return toArray(b, c);</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throw new AssertionError(); // Can't get here</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01"/>
          <w:sz w:val="22"/>
        </w:rPr>
        <w:t>This method is not, in and of itself, dangerous and would not generate a warning</w:t>
      </w:r>
      <w:r>
        <w:rPr>
          <w:rFonts w:ascii="Times-Roman" w:hAnsi="Times-Roman"/>
          <w:color w:val="000000"/>
          <w:sz w:val="22"/>
        </w:rPr>
        <w:br/>
      </w:r>
      <w:r>
        <w:rPr>
          <w:rStyle w:val="fontstyle01"/>
          <w:sz w:val="22"/>
        </w:rPr>
        <w:t xml:space="preserve">except that it invokes the </w:t>
      </w:r>
      <w:r>
        <w:rPr>
          <w:rStyle w:val="fontstyle61"/>
          <w:sz w:val="18"/>
          <w:szCs w:val="18"/>
        </w:rPr>
        <w:t xml:space="preserve">toArray </w:t>
      </w:r>
      <w:r>
        <w:rPr>
          <w:rStyle w:val="fontstyle01"/>
          <w:sz w:val="22"/>
        </w:rPr>
        <w:t>method, which has a generic varargs parameter.</w:t>
      </w:r>
      <w:r>
        <w:rPr>
          <w:rFonts w:ascii="Times-Roman" w:hAnsi="Times-Roman"/>
          <w:color w:val="000000"/>
          <w:sz w:val="22"/>
        </w:rPr>
        <w:br/>
      </w:r>
      <w:r>
        <w:rPr>
          <w:rStyle w:val="fontstyle01"/>
          <w:sz w:val="22"/>
        </w:rPr>
        <w:t>When compiling this method, the compiler generates code to create a varargs</w:t>
      </w:r>
      <w:r>
        <w:rPr>
          <w:rFonts w:ascii="Times-Roman" w:hAnsi="Times-Roman"/>
          <w:color w:val="000000"/>
          <w:sz w:val="22"/>
        </w:rPr>
        <w:br/>
      </w:r>
      <w:r>
        <w:rPr>
          <w:rStyle w:val="fontstyle01"/>
          <w:sz w:val="22"/>
        </w:rPr>
        <w:t xml:space="preserve">parameter array in which to pass two </w:t>
      </w:r>
      <w:r>
        <w:rPr>
          <w:rStyle w:val="fontstyle61"/>
          <w:sz w:val="18"/>
          <w:szCs w:val="18"/>
        </w:rPr>
        <w:t xml:space="preserve">T </w:t>
      </w:r>
      <w:r>
        <w:rPr>
          <w:rStyle w:val="fontstyle01"/>
          <w:sz w:val="22"/>
        </w:rPr>
        <w:t xml:space="preserve">instances to </w:t>
      </w:r>
      <w:r>
        <w:rPr>
          <w:rStyle w:val="fontstyle61"/>
          <w:sz w:val="18"/>
          <w:szCs w:val="18"/>
        </w:rPr>
        <w:t>toArray</w:t>
      </w:r>
      <w:r>
        <w:rPr>
          <w:rStyle w:val="fontstyle01"/>
          <w:sz w:val="22"/>
        </w:rPr>
        <w:t>. This code allocates</w:t>
      </w:r>
      <w:r>
        <w:rPr>
          <w:rFonts w:ascii="Times-Roman" w:hAnsi="Times-Roman"/>
          <w:color w:val="000000"/>
          <w:sz w:val="22"/>
        </w:rPr>
        <w:br/>
      </w:r>
      <w:r>
        <w:rPr>
          <w:rStyle w:val="fontstyle01"/>
          <w:sz w:val="22"/>
        </w:rPr>
        <w:t xml:space="preserve">an array of type </w:t>
      </w:r>
      <w:r>
        <w:rPr>
          <w:rStyle w:val="fontstyle61"/>
          <w:sz w:val="18"/>
          <w:szCs w:val="18"/>
        </w:rPr>
        <w:t>Object[]</w:t>
      </w:r>
      <w:r>
        <w:rPr>
          <w:rStyle w:val="fontstyle01"/>
          <w:sz w:val="22"/>
        </w:rPr>
        <w:t>, which is the most specific type that is guaranteed to</w:t>
      </w:r>
      <w:r>
        <w:rPr>
          <w:rFonts w:ascii="Times-Roman" w:hAnsi="Times-Roman"/>
          <w:color w:val="000000"/>
          <w:sz w:val="22"/>
        </w:rPr>
        <w:br/>
      </w:r>
      <w:r>
        <w:rPr>
          <w:rStyle w:val="fontstyle01"/>
          <w:sz w:val="22"/>
        </w:rPr>
        <w:t xml:space="preserve">hold these instances, no matter what types of objects are passed to </w:t>
      </w:r>
      <w:r>
        <w:rPr>
          <w:rStyle w:val="fontstyle61"/>
          <w:sz w:val="18"/>
          <w:szCs w:val="18"/>
        </w:rPr>
        <w:t xml:space="preserve">pickTwo </w:t>
      </w:r>
      <w:r>
        <w:rPr>
          <w:rStyle w:val="fontstyle01"/>
          <w:sz w:val="22"/>
        </w:rPr>
        <w:t>at the</w:t>
      </w:r>
      <w:r>
        <w:rPr>
          <w:rFonts w:ascii="Times-Roman" w:hAnsi="Times-Roman"/>
          <w:color w:val="000000"/>
          <w:sz w:val="22"/>
        </w:rPr>
        <w:br/>
      </w:r>
      <w:r>
        <w:rPr>
          <w:rStyle w:val="fontstyle01"/>
          <w:sz w:val="22"/>
        </w:rPr>
        <w:t xml:space="preserve">call site. The </w:t>
      </w:r>
      <w:r>
        <w:rPr>
          <w:rStyle w:val="fontstyle61"/>
          <w:sz w:val="18"/>
          <w:szCs w:val="18"/>
        </w:rPr>
        <w:t xml:space="preserve">toArray </w:t>
      </w:r>
      <w:r>
        <w:rPr>
          <w:rStyle w:val="fontstyle01"/>
          <w:sz w:val="22"/>
        </w:rPr>
        <w:t xml:space="preserve">method simply returns this array to </w:t>
      </w:r>
      <w:r>
        <w:rPr>
          <w:rStyle w:val="fontstyle61"/>
          <w:sz w:val="18"/>
          <w:szCs w:val="18"/>
        </w:rPr>
        <w:t>pickTwo</w:t>
      </w:r>
      <w:r>
        <w:rPr>
          <w:rStyle w:val="fontstyle01"/>
          <w:sz w:val="22"/>
        </w:rPr>
        <w:t>, which in turn</w:t>
      </w:r>
      <w:r>
        <w:rPr>
          <w:rFonts w:ascii="Times-Roman" w:hAnsi="Times-Roman"/>
          <w:color w:val="000000"/>
          <w:sz w:val="22"/>
        </w:rPr>
        <w:br/>
      </w:r>
      <w:r>
        <w:rPr>
          <w:rStyle w:val="fontstyle01"/>
          <w:sz w:val="22"/>
        </w:rPr>
        <w:t xml:space="preserve">returns it to its caller, so </w:t>
      </w:r>
      <w:r>
        <w:rPr>
          <w:rStyle w:val="fontstyle61"/>
          <w:sz w:val="18"/>
          <w:szCs w:val="18"/>
        </w:rPr>
        <w:t xml:space="preserve">pickTwo </w:t>
      </w:r>
      <w:r>
        <w:rPr>
          <w:rStyle w:val="fontstyle01"/>
          <w:sz w:val="22"/>
        </w:rPr>
        <w:t xml:space="preserve">will always return an array of type </w:t>
      </w:r>
      <w:r>
        <w:rPr>
          <w:rStyle w:val="fontstyle61"/>
          <w:sz w:val="18"/>
          <w:szCs w:val="18"/>
        </w:rPr>
        <w:t>Object[]</w:t>
      </w:r>
      <w:r>
        <w:rPr>
          <w:rStyle w:val="fontstyle01"/>
          <w:sz w:val="22"/>
        </w:rPr>
        <w:t>.</w:t>
      </w:r>
      <w:r>
        <w:rPr>
          <w:rFonts w:ascii="Times-Roman" w:hAnsi="Times-Roman"/>
          <w:color w:val="000000"/>
          <w:sz w:val="22"/>
        </w:rPr>
        <w:br/>
      </w:r>
      <w:r>
        <w:rPr>
          <w:rStyle w:val="fontstyle01"/>
          <w:sz w:val="22"/>
        </w:rPr>
        <w:t xml:space="preserve">Now consider this main method, which exercises </w:t>
      </w:r>
      <w:r>
        <w:rPr>
          <w:rStyle w:val="fontstyle61"/>
          <w:sz w:val="18"/>
          <w:szCs w:val="18"/>
        </w:rPr>
        <w:t>pickTwo</w:t>
      </w:r>
      <w:r>
        <w:rPr>
          <w:rStyle w:val="fontstyle01"/>
          <w:sz w:val="22"/>
        </w:rPr>
        <w:t>:</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String[] attributes = pickTwo("Good", "Fast", "Cheap");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There is nothing at all wrong with this method, so it compiles without generating</w:t>
      </w:r>
      <w:r>
        <w:rPr>
          <w:rFonts w:ascii="Times-Roman" w:hAnsi="Times-Roman"/>
          <w:color w:val="000000"/>
          <w:sz w:val="22"/>
        </w:rPr>
        <w:br/>
      </w:r>
      <w:r>
        <w:rPr>
          <w:rStyle w:val="fontstyle01"/>
          <w:sz w:val="22"/>
        </w:rPr>
        <w:t xml:space="preserve">any warnings. But when you run it, it throws a </w:t>
      </w:r>
      <w:r>
        <w:rPr>
          <w:rStyle w:val="fontstyle61"/>
          <w:sz w:val="18"/>
          <w:szCs w:val="18"/>
        </w:rPr>
        <w:t>ClassCastException</w:t>
      </w:r>
      <w:r>
        <w:rPr>
          <w:rStyle w:val="fontstyle01"/>
          <w:sz w:val="22"/>
        </w:rPr>
        <w:t>, though it</w:t>
      </w:r>
      <w:r>
        <w:rPr>
          <w:rFonts w:ascii="Times-Roman" w:hAnsi="Times-Roman"/>
          <w:color w:val="000000"/>
          <w:sz w:val="22"/>
        </w:rPr>
        <w:br/>
      </w:r>
      <w:r>
        <w:rPr>
          <w:rStyle w:val="fontstyle01"/>
          <w:sz w:val="22"/>
        </w:rPr>
        <w:t>contains no visible casts. What you don’t see is that the compiler has generated a</w:t>
      </w:r>
      <w:r>
        <w:rPr>
          <w:rFonts w:ascii="Times-Roman" w:hAnsi="Times-Roman"/>
          <w:color w:val="000000"/>
          <w:sz w:val="22"/>
        </w:rPr>
        <w:br/>
      </w:r>
      <w:r>
        <w:rPr>
          <w:rStyle w:val="fontstyle01"/>
          <w:sz w:val="22"/>
        </w:rPr>
        <w:t xml:space="preserve">hidden cast to </w:t>
      </w:r>
      <w:r>
        <w:rPr>
          <w:rStyle w:val="fontstyle61"/>
          <w:sz w:val="18"/>
          <w:szCs w:val="18"/>
        </w:rPr>
        <w:t xml:space="preserve">String[] </w:t>
      </w:r>
      <w:r>
        <w:rPr>
          <w:rStyle w:val="fontstyle01"/>
          <w:sz w:val="22"/>
        </w:rPr>
        <w:t xml:space="preserve">on the value returned by </w:t>
      </w:r>
      <w:r>
        <w:rPr>
          <w:rStyle w:val="fontstyle61"/>
          <w:sz w:val="18"/>
          <w:szCs w:val="18"/>
        </w:rPr>
        <w:t xml:space="preserve">pickTwo </w:t>
      </w:r>
      <w:r>
        <w:rPr>
          <w:rStyle w:val="fontstyle01"/>
          <w:sz w:val="22"/>
        </w:rPr>
        <w:t>so that it can be stored</w:t>
      </w:r>
      <w:r>
        <w:rPr>
          <w:rFonts w:ascii="Times-Roman" w:hAnsi="Times-Roman"/>
          <w:color w:val="000000"/>
          <w:sz w:val="22"/>
        </w:rPr>
        <w:br/>
      </w:r>
      <w:r>
        <w:rPr>
          <w:rStyle w:val="fontstyle01"/>
          <w:sz w:val="22"/>
        </w:rPr>
        <w:t xml:space="preserve">in </w:t>
      </w:r>
      <w:r>
        <w:rPr>
          <w:rStyle w:val="fontstyle61"/>
          <w:sz w:val="18"/>
          <w:szCs w:val="18"/>
        </w:rPr>
        <w:t>attributes</w:t>
      </w:r>
      <w:r>
        <w:rPr>
          <w:rStyle w:val="fontstyle01"/>
          <w:sz w:val="22"/>
        </w:rPr>
        <w:t xml:space="preserve">. The cast fails, because </w:t>
      </w:r>
      <w:r>
        <w:rPr>
          <w:rStyle w:val="fontstyle61"/>
          <w:sz w:val="18"/>
          <w:szCs w:val="18"/>
        </w:rPr>
        <w:t xml:space="preserve">Object[] </w:t>
      </w:r>
      <w:r>
        <w:rPr>
          <w:rStyle w:val="fontstyle01"/>
          <w:sz w:val="22"/>
        </w:rPr>
        <w:t xml:space="preserve">is not a subtype of </w:t>
      </w:r>
      <w:r>
        <w:rPr>
          <w:rStyle w:val="fontstyle61"/>
          <w:sz w:val="18"/>
          <w:szCs w:val="18"/>
        </w:rPr>
        <w:t>String[]</w:t>
      </w:r>
      <w:r>
        <w:rPr>
          <w:rStyle w:val="fontstyle01"/>
          <w:sz w:val="22"/>
        </w:rPr>
        <w:t>.</w:t>
      </w:r>
      <w:r>
        <w:rPr>
          <w:rFonts w:ascii="Times-Roman" w:hAnsi="Times-Roman"/>
          <w:color w:val="000000"/>
          <w:sz w:val="22"/>
        </w:rPr>
        <w:br/>
      </w:r>
      <w:r>
        <w:rPr>
          <w:rStyle w:val="fontstyle01"/>
          <w:sz w:val="22"/>
        </w:rPr>
        <w:t>This failure is quite disconcerting because it is two levels removed from the</w:t>
      </w:r>
      <w:r>
        <w:rPr>
          <w:rFonts w:ascii="Times-Roman" w:hAnsi="Times-Roman"/>
          <w:color w:val="000000"/>
          <w:sz w:val="22"/>
        </w:rPr>
        <w:br/>
      </w:r>
      <w:r>
        <w:rPr>
          <w:rStyle w:val="fontstyle01"/>
          <w:sz w:val="22"/>
        </w:rPr>
        <w:t>method that actually causes the heap pollution (</w:t>
      </w:r>
      <w:r>
        <w:rPr>
          <w:rStyle w:val="fontstyle61"/>
          <w:sz w:val="18"/>
          <w:szCs w:val="18"/>
        </w:rPr>
        <w:t>toArray</w:t>
      </w:r>
      <w:r>
        <w:rPr>
          <w:rStyle w:val="fontstyle01"/>
          <w:sz w:val="22"/>
        </w:rPr>
        <w:t>), and the varargs parameter array is not modified after the actual parameters are stored in it.</w:t>
      </w:r>
      <w:r>
        <w:rPr>
          <w:rFonts w:ascii="Times-Roman" w:hAnsi="Times-Roman"/>
          <w:color w:val="000000"/>
          <w:sz w:val="22"/>
        </w:rPr>
        <w:br/>
      </w:r>
      <w:r>
        <w:rPr>
          <w:rStyle w:val="fontstyle01"/>
          <w:sz w:val="22"/>
        </w:rPr>
        <w:t xml:space="preserve">This example is meant to drive home the point that </w:t>
      </w:r>
      <w:r>
        <w:rPr>
          <w:rStyle w:val="fontstyle51"/>
          <w:sz w:val="22"/>
          <w:szCs w:val="22"/>
        </w:rPr>
        <w:t>it is unsafe to give</w:t>
      </w:r>
      <w:r>
        <w:rPr>
          <w:rFonts w:ascii="Times-Bold" w:hAnsi="Times-Bold"/>
          <w:b/>
          <w:bCs/>
          <w:color w:val="000000"/>
          <w:sz w:val="22"/>
        </w:rPr>
        <w:br/>
      </w:r>
      <w:r>
        <w:rPr>
          <w:rStyle w:val="fontstyle51"/>
          <w:sz w:val="22"/>
          <w:szCs w:val="22"/>
        </w:rPr>
        <w:t xml:space="preserve">another method access to a generic varargs parameter array, </w:t>
      </w:r>
      <w:r>
        <w:rPr>
          <w:rStyle w:val="fontstyle01"/>
          <w:sz w:val="22"/>
        </w:rPr>
        <w:t xml:space="preserve">with two exceptions: it is safe to pass the array to another varargs method that is correctly annotated with </w:t>
      </w:r>
      <w:r>
        <w:rPr>
          <w:rStyle w:val="fontstyle61"/>
          <w:sz w:val="18"/>
          <w:szCs w:val="18"/>
        </w:rPr>
        <w:t>@SafeVarargs</w:t>
      </w:r>
      <w:r>
        <w:rPr>
          <w:rStyle w:val="fontstyle01"/>
          <w:sz w:val="22"/>
        </w:rPr>
        <w:t>, and it is safe to pass the array to a non-varargs method</w:t>
      </w:r>
      <w:r>
        <w:rPr>
          <w:rFonts w:ascii="Times-Roman" w:hAnsi="Times-Roman"/>
          <w:color w:val="000000"/>
          <w:sz w:val="22"/>
        </w:rPr>
        <w:br/>
      </w:r>
      <w:r>
        <w:rPr>
          <w:rStyle w:val="fontstyle01"/>
          <w:sz w:val="22"/>
        </w:rPr>
        <w:t>that merely computes some function of the contents of the array.</w:t>
      </w:r>
      <w:r>
        <w:br/>
      </w:r>
      <w:r>
        <w:rPr>
          <w:rStyle w:val="fontstyle21"/>
          <w:sz w:val="16"/>
          <w:szCs w:val="16"/>
        </w:rPr>
        <w:t xml:space="preserve">ITEM 32: COMBINE GENERICS AND VARARGS JUDICIOUSLY </w:t>
      </w:r>
      <w:r>
        <w:rPr>
          <w:rStyle w:val="fontstyle01"/>
          <w:sz w:val="20"/>
          <w:szCs w:val="20"/>
        </w:rPr>
        <w:t>149</w:t>
      </w:r>
      <w:r>
        <w:rPr>
          <w:rFonts w:ascii="Times-Roman" w:hAnsi="Times-Roman"/>
          <w:color w:val="000000"/>
          <w:sz w:val="20"/>
          <w:szCs w:val="20"/>
        </w:rPr>
        <w:br/>
      </w:r>
      <w:r>
        <w:rPr>
          <w:rStyle w:val="fontstyle01"/>
          <w:sz w:val="22"/>
        </w:rPr>
        <w:t>Here is a typical example of a safe use of a generic varargs parameter. This</w:t>
      </w:r>
      <w:r>
        <w:rPr>
          <w:rFonts w:ascii="Times-Roman" w:hAnsi="Times-Roman"/>
          <w:color w:val="000000"/>
          <w:sz w:val="22"/>
        </w:rPr>
        <w:br/>
      </w:r>
      <w:r>
        <w:rPr>
          <w:rStyle w:val="fontstyle01"/>
          <w:sz w:val="22"/>
        </w:rPr>
        <w:t>method takes an arbitrary number of lists as arguments and returns a single list</w:t>
      </w:r>
      <w:r>
        <w:rPr>
          <w:rFonts w:ascii="Times-Roman" w:hAnsi="Times-Roman"/>
          <w:color w:val="000000"/>
          <w:sz w:val="22"/>
        </w:rPr>
        <w:br/>
      </w:r>
      <w:r>
        <w:rPr>
          <w:rStyle w:val="fontstyle01"/>
          <w:sz w:val="22"/>
        </w:rPr>
        <w:t>containing the elements of all of the input lists in sequence. Because the method is</w:t>
      </w:r>
      <w:r>
        <w:rPr>
          <w:rFonts w:ascii="Times-Roman" w:hAnsi="Times-Roman"/>
          <w:color w:val="000000"/>
          <w:sz w:val="22"/>
        </w:rPr>
        <w:br/>
      </w:r>
      <w:r>
        <w:rPr>
          <w:rStyle w:val="fontstyle01"/>
          <w:sz w:val="22"/>
        </w:rPr>
        <w:t xml:space="preserve">annotated with </w:t>
      </w:r>
      <w:r>
        <w:rPr>
          <w:rStyle w:val="fontstyle61"/>
          <w:sz w:val="18"/>
          <w:szCs w:val="18"/>
        </w:rPr>
        <w:t>@SafeVarargs</w:t>
      </w:r>
      <w:r>
        <w:rPr>
          <w:rStyle w:val="fontstyle01"/>
          <w:sz w:val="22"/>
        </w:rPr>
        <w:t>, it doesn’t generate any warnings, on the declaration or at its call sites:</w:t>
      </w:r>
      <w:r>
        <w:rPr>
          <w:rFonts w:ascii="Times-Roman" w:hAnsi="Times-Roman"/>
          <w:color w:val="000000"/>
          <w:sz w:val="22"/>
        </w:rPr>
        <w:br/>
      </w:r>
      <w:r>
        <w:rPr>
          <w:rStyle w:val="fontstyle71"/>
        </w:rPr>
        <w:t>// Safe method with a generic varargs parameter</w:t>
      </w:r>
      <w:r>
        <w:rPr>
          <w:rFonts w:ascii="LucidaSans-TypewriterBold" w:hAnsi="LucidaSans-TypewriterBold"/>
          <w:b/>
          <w:bCs/>
          <w:color w:val="000000"/>
          <w:sz w:val="18"/>
          <w:szCs w:val="18"/>
        </w:rPr>
        <w:br/>
      </w:r>
      <w:r>
        <w:rPr>
          <w:rStyle w:val="fontstyle61"/>
          <w:sz w:val="18"/>
          <w:szCs w:val="18"/>
        </w:rPr>
        <w:t>@SafeVarargs</w:t>
      </w:r>
      <w:r>
        <w:rPr>
          <w:rFonts w:ascii="LucidaSans-Typewriter" w:hAnsi="LucidaSans-Typewriter"/>
          <w:color w:val="000000"/>
          <w:sz w:val="18"/>
          <w:szCs w:val="18"/>
        </w:rPr>
        <w:br/>
      </w:r>
      <w:r>
        <w:rPr>
          <w:rStyle w:val="fontstyle61"/>
          <w:sz w:val="18"/>
          <w:szCs w:val="18"/>
        </w:rPr>
        <w:t>static &lt;T&gt; List&lt;T&gt; flatten(List&lt;? extends T&gt;... lists) {</w:t>
      </w:r>
      <w:r>
        <w:rPr>
          <w:rFonts w:ascii="LucidaSans-Typewriter" w:hAnsi="LucidaSans-Typewriter"/>
          <w:color w:val="000000"/>
          <w:sz w:val="18"/>
          <w:szCs w:val="18"/>
        </w:rPr>
        <w:br/>
      </w:r>
      <w:r>
        <w:rPr>
          <w:rStyle w:val="fontstyle61"/>
          <w:sz w:val="18"/>
          <w:szCs w:val="18"/>
        </w:rPr>
        <w:t>List&lt;T&gt; result = new ArrayList&lt;&gt;();</w:t>
      </w:r>
      <w:r>
        <w:rPr>
          <w:rFonts w:ascii="LucidaSans-Typewriter" w:hAnsi="LucidaSans-Typewriter"/>
          <w:color w:val="000000"/>
          <w:sz w:val="18"/>
          <w:szCs w:val="18"/>
        </w:rPr>
        <w:br/>
      </w:r>
      <w:r>
        <w:rPr>
          <w:rStyle w:val="fontstyle61"/>
          <w:sz w:val="18"/>
          <w:szCs w:val="18"/>
        </w:rPr>
        <w:t>for (List&lt;? extends T&gt; list : lists)</w:t>
      </w:r>
      <w:r>
        <w:rPr>
          <w:rFonts w:ascii="LucidaSans-Typewriter" w:hAnsi="LucidaSans-Typewriter"/>
          <w:color w:val="000000"/>
          <w:sz w:val="18"/>
          <w:szCs w:val="18"/>
        </w:rPr>
        <w:br/>
      </w:r>
      <w:r>
        <w:rPr>
          <w:rStyle w:val="fontstyle61"/>
          <w:sz w:val="18"/>
          <w:szCs w:val="18"/>
        </w:rPr>
        <w:t>result.addAll(list);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rule for deciding when to use the </w:t>
      </w:r>
      <w:r>
        <w:rPr>
          <w:rStyle w:val="fontstyle61"/>
          <w:sz w:val="18"/>
          <w:szCs w:val="18"/>
        </w:rPr>
        <w:t xml:space="preserve">SafeVarargs </w:t>
      </w:r>
      <w:r>
        <w:rPr>
          <w:rStyle w:val="fontstyle01"/>
          <w:sz w:val="22"/>
        </w:rPr>
        <w:t xml:space="preserve">annotation is simple: </w:t>
      </w:r>
      <w:r>
        <w:rPr>
          <w:rStyle w:val="fontstyle51"/>
          <w:sz w:val="22"/>
          <w:szCs w:val="22"/>
        </w:rPr>
        <w:t>Use</w:t>
      </w:r>
      <w:r>
        <w:rPr>
          <w:rFonts w:ascii="Times-Bold" w:hAnsi="Times-Bold"/>
          <w:b/>
          <w:bCs/>
          <w:color w:val="000000"/>
          <w:sz w:val="22"/>
        </w:rPr>
        <w:br/>
      </w:r>
      <w:r>
        <w:rPr>
          <w:rStyle w:val="fontstyle71"/>
        </w:rPr>
        <w:t xml:space="preserve">@SafeVarargs </w:t>
      </w:r>
      <w:r>
        <w:rPr>
          <w:rStyle w:val="fontstyle51"/>
          <w:sz w:val="22"/>
          <w:szCs w:val="22"/>
        </w:rPr>
        <w:t>on every method with a varargs parameter of a generic or</w:t>
      </w:r>
      <w:r>
        <w:rPr>
          <w:rFonts w:ascii="Times-Bold" w:hAnsi="Times-Bold"/>
          <w:b/>
          <w:bCs/>
          <w:color w:val="000000"/>
          <w:sz w:val="22"/>
        </w:rPr>
        <w:br/>
      </w:r>
      <w:r>
        <w:rPr>
          <w:rStyle w:val="fontstyle51"/>
          <w:sz w:val="22"/>
          <w:szCs w:val="22"/>
        </w:rPr>
        <w:t xml:space="preserve">parameterized type, </w:t>
      </w:r>
      <w:r>
        <w:rPr>
          <w:rStyle w:val="fontstyle01"/>
          <w:sz w:val="22"/>
        </w:rPr>
        <w:t>so its users won’t be burdened by needless and confusing</w:t>
      </w:r>
      <w:r>
        <w:rPr>
          <w:rFonts w:ascii="Times-Roman" w:hAnsi="Times-Roman"/>
          <w:color w:val="000000"/>
          <w:sz w:val="22"/>
        </w:rPr>
        <w:br/>
      </w:r>
      <w:r>
        <w:rPr>
          <w:rStyle w:val="fontstyle01"/>
          <w:sz w:val="22"/>
        </w:rPr>
        <w:t xml:space="preserve">compiler warnings. This implies that you should </w:t>
      </w:r>
      <w:r>
        <w:rPr>
          <w:rStyle w:val="fontstyle21"/>
          <w:sz w:val="22"/>
        </w:rPr>
        <w:t xml:space="preserve">never </w:t>
      </w:r>
      <w:r>
        <w:rPr>
          <w:rStyle w:val="fontstyle01"/>
          <w:sz w:val="22"/>
        </w:rPr>
        <w:t xml:space="preserve">write unsafe varargs methods like </w:t>
      </w:r>
      <w:r>
        <w:rPr>
          <w:rStyle w:val="fontstyle61"/>
          <w:sz w:val="18"/>
          <w:szCs w:val="18"/>
        </w:rPr>
        <w:t xml:space="preserve">dangerous </w:t>
      </w:r>
      <w:r>
        <w:rPr>
          <w:rStyle w:val="fontstyle01"/>
          <w:sz w:val="22"/>
        </w:rPr>
        <w:t xml:space="preserve">or </w:t>
      </w:r>
      <w:r>
        <w:rPr>
          <w:rStyle w:val="fontstyle61"/>
          <w:sz w:val="18"/>
          <w:szCs w:val="18"/>
        </w:rPr>
        <w:t>toArray</w:t>
      </w:r>
      <w:r>
        <w:rPr>
          <w:rStyle w:val="fontstyle01"/>
          <w:sz w:val="22"/>
        </w:rPr>
        <w:t>. Every time the compiler warns you of possible</w:t>
      </w:r>
      <w:r>
        <w:rPr>
          <w:rFonts w:ascii="Times-Roman" w:hAnsi="Times-Roman"/>
          <w:color w:val="000000"/>
          <w:sz w:val="22"/>
        </w:rPr>
        <w:br/>
      </w:r>
      <w:r>
        <w:rPr>
          <w:rStyle w:val="fontstyle01"/>
          <w:sz w:val="22"/>
        </w:rPr>
        <w:t>heap pollution from a generic varargs parameter in a method you control, check</w:t>
      </w:r>
      <w:r>
        <w:rPr>
          <w:rFonts w:ascii="Times-Roman" w:hAnsi="Times-Roman"/>
          <w:color w:val="000000"/>
          <w:sz w:val="22"/>
        </w:rPr>
        <w:br/>
      </w:r>
      <w:r>
        <w:rPr>
          <w:rStyle w:val="fontstyle01"/>
          <w:sz w:val="22"/>
        </w:rPr>
        <w:t>that the method is safe. As a reminder, a generic varargs methods is safe if:</w:t>
      </w:r>
      <w:r>
        <w:rPr>
          <w:rFonts w:ascii="Times-Roman" w:hAnsi="Times-Roman"/>
          <w:color w:val="000000"/>
          <w:sz w:val="22"/>
        </w:rPr>
        <w:br/>
      </w:r>
      <w:r>
        <w:rPr>
          <w:rStyle w:val="fontstyle01"/>
          <w:sz w:val="22"/>
        </w:rPr>
        <w:t>1. it doesn’t store anything in the varargs parameter array, and</w:t>
      </w:r>
      <w:r>
        <w:rPr>
          <w:rFonts w:ascii="Times-Roman" w:hAnsi="Times-Roman"/>
          <w:color w:val="000000"/>
          <w:sz w:val="22"/>
        </w:rPr>
        <w:br/>
      </w:r>
      <w:r>
        <w:rPr>
          <w:rStyle w:val="fontstyle01"/>
          <w:sz w:val="22"/>
        </w:rPr>
        <w:t>2. it doesn’t make the array (or a clone) visible to untrusted code.</w:t>
      </w:r>
      <w:r>
        <w:rPr>
          <w:rFonts w:ascii="Times-Roman" w:hAnsi="Times-Roman"/>
          <w:color w:val="000000"/>
          <w:sz w:val="22"/>
        </w:rPr>
        <w:br/>
      </w:r>
      <w:r>
        <w:rPr>
          <w:rStyle w:val="fontstyle01"/>
          <w:sz w:val="22"/>
        </w:rPr>
        <w:t>If either of these prohibitions is violated, fix it.</w:t>
      </w:r>
      <w:r>
        <w:rPr>
          <w:rFonts w:ascii="Times-Roman" w:hAnsi="Times-Roman"/>
          <w:color w:val="000000"/>
          <w:sz w:val="22"/>
        </w:rPr>
        <w:br/>
      </w:r>
      <w:r>
        <w:rPr>
          <w:rStyle w:val="fontstyle01"/>
          <w:sz w:val="22"/>
        </w:rPr>
        <w:lastRenderedPageBreak/>
        <w:t xml:space="preserve">Note that the </w:t>
      </w:r>
      <w:r>
        <w:rPr>
          <w:rStyle w:val="fontstyle61"/>
          <w:sz w:val="18"/>
          <w:szCs w:val="18"/>
        </w:rPr>
        <w:t xml:space="preserve">SafeVarargs </w:t>
      </w:r>
      <w:r>
        <w:rPr>
          <w:rStyle w:val="fontstyle01"/>
          <w:sz w:val="22"/>
        </w:rPr>
        <w:t>annotation is legal only on methods that can’t be</w:t>
      </w:r>
      <w:r>
        <w:rPr>
          <w:rFonts w:ascii="Times-Roman" w:hAnsi="Times-Roman"/>
          <w:color w:val="000000"/>
          <w:sz w:val="22"/>
        </w:rPr>
        <w:br/>
      </w:r>
      <w:r>
        <w:rPr>
          <w:rStyle w:val="fontstyle01"/>
          <w:sz w:val="22"/>
        </w:rPr>
        <w:t>overridden, because it is impossible to guarantee that every possible overriding</w:t>
      </w:r>
      <w:r>
        <w:rPr>
          <w:rFonts w:ascii="Times-Roman" w:hAnsi="Times-Roman"/>
          <w:color w:val="000000"/>
          <w:sz w:val="22"/>
        </w:rPr>
        <w:br/>
      </w:r>
      <w:r>
        <w:rPr>
          <w:rStyle w:val="fontstyle01"/>
          <w:sz w:val="22"/>
        </w:rPr>
        <w:t>method will be safe. In Java 8, the annotation was legal only on static methods and</w:t>
      </w:r>
      <w:r>
        <w:rPr>
          <w:rFonts w:ascii="Times-Roman" w:hAnsi="Times-Roman"/>
          <w:color w:val="000000"/>
          <w:sz w:val="22"/>
        </w:rPr>
        <w:br/>
      </w:r>
      <w:r>
        <w:rPr>
          <w:rStyle w:val="fontstyle01"/>
          <w:sz w:val="22"/>
        </w:rPr>
        <w:t>final instance methods; in Java 9, it became legal on private instance methods as</w:t>
      </w:r>
      <w:r>
        <w:rPr>
          <w:rFonts w:ascii="Times-Roman" w:hAnsi="Times-Roman"/>
          <w:color w:val="000000"/>
          <w:sz w:val="22"/>
        </w:rPr>
        <w:br/>
      </w:r>
      <w:r>
        <w:rPr>
          <w:rStyle w:val="fontstyle01"/>
          <w:sz w:val="22"/>
        </w:rPr>
        <w:t>well.</w:t>
      </w:r>
      <w:r>
        <w:rPr>
          <w:rFonts w:ascii="Times-Roman" w:hAnsi="Times-Roman"/>
          <w:color w:val="000000"/>
          <w:sz w:val="22"/>
        </w:rPr>
        <w:br/>
      </w:r>
      <w:r>
        <w:rPr>
          <w:rStyle w:val="fontstyle01"/>
          <w:sz w:val="22"/>
        </w:rPr>
        <w:t xml:space="preserve">An alternative to using the </w:t>
      </w:r>
      <w:r>
        <w:rPr>
          <w:rStyle w:val="fontstyle61"/>
          <w:sz w:val="18"/>
          <w:szCs w:val="18"/>
        </w:rPr>
        <w:t xml:space="preserve">SafeVarargs </w:t>
      </w:r>
      <w:r>
        <w:rPr>
          <w:rStyle w:val="fontstyle01"/>
          <w:sz w:val="22"/>
        </w:rPr>
        <w:t>annotation is to take the advice of</w:t>
      </w:r>
      <w:r>
        <w:rPr>
          <w:rFonts w:ascii="Times-Roman" w:hAnsi="Times-Roman"/>
          <w:color w:val="000000"/>
          <w:sz w:val="22"/>
        </w:rPr>
        <w:br/>
      </w:r>
      <w:r>
        <w:rPr>
          <w:rStyle w:val="fontstyle01"/>
          <w:sz w:val="22"/>
        </w:rPr>
        <w:t>Item 28 and replace the varargs parameter (which is an array in disguise) with a</w:t>
      </w:r>
      <w:r>
        <w:rPr>
          <w:rFonts w:ascii="Times-Roman" w:hAnsi="Times-Roman"/>
          <w:color w:val="000000"/>
          <w:sz w:val="22"/>
        </w:rPr>
        <w:br/>
      </w:r>
      <w:r>
        <w:rPr>
          <w:rStyle w:val="fontstyle61"/>
          <w:sz w:val="18"/>
          <w:szCs w:val="18"/>
        </w:rPr>
        <w:t xml:space="preserve">List </w:t>
      </w:r>
      <w:r>
        <w:rPr>
          <w:rStyle w:val="fontstyle01"/>
          <w:sz w:val="22"/>
        </w:rPr>
        <w:t xml:space="preserve">parameter. Here’s how this approach looks when applied to our </w:t>
      </w:r>
      <w:r>
        <w:rPr>
          <w:rStyle w:val="fontstyle61"/>
          <w:sz w:val="18"/>
          <w:szCs w:val="18"/>
        </w:rPr>
        <w:t>flatten</w:t>
      </w:r>
      <w:r>
        <w:rPr>
          <w:rFonts w:ascii="LucidaSans-Typewriter" w:hAnsi="LucidaSans-Typewriter"/>
          <w:color w:val="000000"/>
          <w:sz w:val="18"/>
          <w:szCs w:val="18"/>
        </w:rPr>
        <w:br/>
      </w:r>
      <w:r>
        <w:rPr>
          <w:rStyle w:val="fontstyle01"/>
          <w:sz w:val="22"/>
        </w:rPr>
        <w:t>method. Note that only the parameter declaration has changed:</w:t>
      </w:r>
      <w:r>
        <w:rPr>
          <w:rFonts w:ascii="Times-Roman" w:hAnsi="Times-Roman"/>
          <w:color w:val="000000"/>
          <w:sz w:val="22"/>
        </w:rPr>
        <w:br/>
      </w:r>
      <w:r>
        <w:rPr>
          <w:rStyle w:val="fontstyle71"/>
        </w:rPr>
        <w:t>// List as a typesafe alternative to a generic varargs parameter</w:t>
      </w:r>
      <w:r>
        <w:rPr>
          <w:rFonts w:ascii="LucidaSans-TypewriterBold" w:hAnsi="LucidaSans-TypewriterBold"/>
          <w:b/>
          <w:bCs/>
          <w:color w:val="000000"/>
          <w:sz w:val="18"/>
          <w:szCs w:val="18"/>
        </w:rPr>
        <w:br/>
      </w:r>
      <w:r>
        <w:rPr>
          <w:rStyle w:val="fontstyle61"/>
          <w:sz w:val="18"/>
          <w:szCs w:val="18"/>
        </w:rPr>
        <w:t>static &lt;T&gt; List&lt;T&gt; flatten(</w:t>
      </w:r>
      <w:r>
        <w:rPr>
          <w:rStyle w:val="fontstyle71"/>
        </w:rPr>
        <w:t>List&lt;List&lt;? extends T&gt;&gt; lists</w:t>
      </w:r>
      <w:r>
        <w:rPr>
          <w:rStyle w:val="fontstyle61"/>
          <w:sz w:val="18"/>
          <w:szCs w:val="18"/>
        </w:rPr>
        <w:t>) {</w:t>
      </w:r>
      <w:r>
        <w:rPr>
          <w:rFonts w:ascii="LucidaSans-Typewriter" w:hAnsi="LucidaSans-Typewriter"/>
          <w:color w:val="000000"/>
          <w:sz w:val="18"/>
          <w:szCs w:val="18"/>
        </w:rPr>
        <w:br/>
      </w:r>
      <w:r>
        <w:rPr>
          <w:rStyle w:val="fontstyle61"/>
          <w:sz w:val="18"/>
          <w:szCs w:val="18"/>
        </w:rPr>
        <w:t>List&lt;T&gt; result = new ArrayList&lt;&gt;();</w:t>
      </w:r>
      <w:r>
        <w:rPr>
          <w:rFonts w:ascii="LucidaSans-Typewriter" w:hAnsi="LucidaSans-Typewriter"/>
          <w:color w:val="000000"/>
          <w:sz w:val="18"/>
          <w:szCs w:val="18"/>
        </w:rPr>
        <w:br/>
      </w:r>
      <w:r>
        <w:rPr>
          <w:rStyle w:val="fontstyle61"/>
          <w:sz w:val="18"/>
          <w:szCs w:val="18"/>
        </w:rPr>
        <w:t>for (List&lt;? extends T&gt; list : lists)</w:t>
      </w:r>
      <w:r>
        <w:rPr>
          <w:rFonts w:ascii="LucidaSans-Typewriter" w:hAnsi="LucidaSans-Typewriter"/>
          <w:color w:val="000000"/>
          <w:sz w:val="18"/>
          <w:szCs w:val="18"/>
        </w:rPr>
        <w:br/>
      </w:r>
      <w:r>
        <w:rPr>
          <w:rStyle w:val="fontstyle61"/>
          <w:sz w:val="18"/>
          <w:szCs w:val="18"/>
        </w:rPr>
        <w:t>result.addAll(list);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150 </w:t>
      </w:r>
      <w:r>
        <w:rPr>
          <w:rStyle w:val="fontstyle21"/>
          <w:sz w:val="16"/>
          <w:szCs w:val="16"/>
        </w:rPr>
        <w:t>CHAPTER 5 GENERICS</w:t>
      </w:r>
      <w:r>
        <w:rPr>
          <w:rFonts w:ascii="Times-Italic" w:hAnsi="Times-Italic"/>
          <w:i/>
          <w:iCs/>
          <w:color w:val="000000"/>
          <w:sz w:val="16"/>
          <w:szCs w:val="16"/>
        </w:rPr>
        <w:br/>
      </w:r>
      <w:r>
        <w:rPr>
          <w:rStyle w:val="fontstyle01"/>
          <w:sz w:val="22"/>
        </w:rPr>
        <w:t>This method can then be used in conjunction with the static factory method</w:t>
      </w:r>
      <w:r>
        <w:rPr>
          <w:rFonts w:ascii="Times-Roman" w:hAnsi="Times-Roman"/>
          <w:color w:val="000000"/>
          <w:sz w:val="22"/>
        </w:rPr>
        <w:br/>
      </w:r>
      <w:r>
        <w:rPr>
          <w:rStyle w:val="fontstyle61"/>
          <w:sz w:val="18"/>
          <w:szCs w:val="18"/>
        </w:rPr>
        <w:t xml:space="preserve">List.of </w:t>
      </w:r>
      <w:r>
        <w:rPr>
          <w:rStyle w:val="fontstyle01"/>
          <w:sz w:val="22"/>
        </w:rPr>
        <w:t>to allow for a variable number of arguments. Note that this approach</w:t>
      </w:r>
      <w:r>
        <w:rPr>
          <w:rFonts w:ascii="Times-Roman" w:hAnsi="Times-Roman"/>
          <w:color w:val="000000"/>
          <w:sz w:val="22"/>
        </w:rPr>
        <w:br/>
      </w:r>
      <w:r>
        <w:rPr>
          <w:rStyle w:val="fontstyle01"/>
          <w:sz w:val="22"/>
        </w:rPr>
        <w:t xml:space="preserve">relies on the fact that the </w:t>
      </w:r>
      <w:r>
        <w:rPr>
          <w:rStyle w:val="fontstyle61"/>
          <w:sz w:val="18"/>
          <w:szCs w:val="18"/>
        </w:rPr>
        <w:t xml:space="preserve">List.of </w:t>
      </w:r>
      <w:r>
        <w:rPr>
          <w:rStyle w:val="fontstyle01"/>
          <w:sz w:val="22"/>
        </w:rPr>
        <w:t xml:space="preserve">declaration is annotated with </w:t>
      </w:r>
      <w:r>
        <w:rPr>
          <w:rStyle w:val="fontstyle61"/>
          <w:sz w:val="18"/>
          <w:szCs w:val="18"/>
        </w:rPr>
        <w:t>@SafeVarargs</w:t>
      </w:r>
      <w:r>
        <w:rPr>
          <w:rStyle w:val="fontstyle01"/>
          <w:sz w:val="22"/>
        </w:rPr>
        <w:t>:</w:t>
      </w:r>
      <w:r>
        <w:rPr>
          <w:rFonts w:ascii="Times-Roman" w:hAnsi="Times-Roman"/>
          <w:color w:val="000000"/>
          <w:sz w:val="22"/>
        </w:rPr>
        <w:br/>
      </w:r>
      <w:r>
        <w:rPr>
          <w:rStyle w:val="fontstyle61"/>
          <w:sz w:val="18"/>
          <w:szCs w:val="18"/>
        </w:rPr>
        <w:t>audience = flatten(List.of(friends, romans, countrymen));</w:t>
      </w:r>
      <w:r>
        <w:rPr>
          <w:rFonts w:ascii="LucidaSans-Typewriter" w:hAnsi="LucidaSans-Typewriter"/>
          <w:color w:val="000000"/>
          <w:sz w:val="18"/>
          <w:szCs w:val="18"/>
        </w:rPr>
        <w:br/>
      </w:r>
      <w:r>
        <w:rPr>
          <w:rStyle w:val="fontstyle01"/>
          <w:sz w:val="22"/>
        </w:rPr>
        <w:t xml:space="preserve">The advantage of this approach is that the compiler can </w:t>
      </w:r>
      <w:r>
        <w:rPr>
          <w:rStyle w:val="fontstyle21"/>
          <w:sz w:val="22"/>
        </w:rPr>
        <w:t xml:space="preserve">prove </w:t>
      </w:r>
      <w:r>
        <w:rPr>
          <w:rStyle w:val="fontstyle01"/>
          <w:sz w:val="22"/>
        </w:rPr>
        <w:t>that the method</w:t>
      </w:r>
      <w:r>
        <w:rPr>
          <w:rFonts w:ascii="Times-Roman" w:hAnsi="Times-Roman"/>
          <w:color w:val="000000"/>
          <w:sz w:val="22"/>
        </w:rPr>
        <w:br/>
      </w:r>
      <w:r>
        <w:rPr>
          <w:rStyle w:val="fontstyle01"/>
          <w:sz w:val="22"/>
        </w:rPr>
        <w:t xml:space="preserve">is typesafe. You don’t have to vouch for its safety with a </w:t>
      </w:r>
      <w:r>
        <w:rPr>
          <w:rStyle w:val="fontstyle61"/>
          <w:sz w:val="18"/>
          <w:szCs w:val="18"/>
        </w:rPr>
        <w:t xml:space="preserve">SafeVarargs </w:t>
      </w:r>
      <w:r>
        <w:rPr>
          <w:rStyle w:val="fontstyle01"/>
          <w:sz w:val="22"/>
        </w:rPr>
        <w:t>annotation,</w:t>
      </w:r>
      <w:r>
        <w:rPr>
          <w:rFonts w:ascii="Times-Roman" w:hAnsi="Times-Roman"/>
          <w:color w:val="000000"/>
          <w:sz w:val="22"/>
        </w:rPr>
        <w:br/>
      </w:r>
      <w:r>
        <w:rPr>
          <w:rStyle w:val="fontstyle01"/>
          <w:sz w:val="22"/>
        </w:rPr>
        <w:t>and you don’t have worry that you might have erred in determining that it was</w:t>
      </w:r>
      <w:r>
        <w:rPr>
          <w:rFonts w:ascii="Times-Roman" w:hAnsi="Times-Roman"/>
          <w:color w:val="000000"/>
          <w:sz w:val="22"/>
        </w:rPr>
        <w:br/>
      </w:r>
      <w:r>
        <w:rPr>
          <w:rStyle w:val="fontstyle01"/>
          <w:sz w:val="22"/>
        </w:rPr>
        <w:t>safe. The main disadvantage is that the client code is a bit more verbose and may</w:t>
      </w:r>
      <w:r>
        <w:rPr>
          <w:rFonts w:ascii="Times-Roman" w:hAnsi="Times-Roman"/>
          <w:color w:val="000000"/>
          <w:sz w:val="22"/>
        </w:rPr>
        <w:br/>
      </w:r>
      <w:r>
        <w:rPr>
          <w:rStyle w:val="fontstyle01"/>
          <w:sz w:val="22"/>
        </w:rPr>
        <w:t>be a bit slower.</w:t>
      </w:r>
      <w:r>
        <w:rPr>
          <w:rFonts w:ascii="Times-Roman" w:hAnsi="Times-Roman"/>
          <w:color w:val="000000"/>
          <w:sz w:val="22"/>
        </w:rPr>
        <w:br/>
      </w:r>
      <w:r>
        <w:rPr>
          <w:rStyle w:val="fontstyle01"/>
          <w:sz w:val="22"/>
        </w:rPr>
        <w:t>This trick can also be used in situations where it is impossible to write a safe</w:t>
      </w:r>
      <w:r>
        <w:rPr>
          <w:rFonts w:ascii="Times-Roman" w:hAnsi="Times-Roman"/>
          <w:color w:val="000000"/>
          <w:sz w:val="22"/>
        </w:rPr>
        <w:br/>
      </w:r>
      <w:r>
        <w:rPr>
          <w:rStyle w:val="fontstyle01"/>
          <w:sz w:val="22"/>
        </w:rPr>
        <w:t xml:space="preserve">varargs method, as is the case with the </w:t>
      </w:r>
      <w:r>
        <w:rPr>
          <w:rStyle w:val="fontstyle61"/>
          <w:sz w:val="18"/>
          <w:szCs w:val="18"/>
        </w:rPr>
        <w:t xml:space="preserve">toArray </w:t>
      </w:r>
      <w:r>
        <w:rPr>
          <w:rStyle w:val="fontstyle01"/>
          <w:sz w:val="22"/>
        </w:rPr>
        <w:t xml:space="preserve">method on page 147. Its </w:t>
      </w:r>
      <w:r>
        <w:rPr>
          <w:rStyle w:val="fontstyle61"/>
          <w:sz w:val="18"/>
          <w:szCs w:val="18"/>
        </w:rPr>
        <w:t xml:space="preserve">List </w:t>
      </w:r>
      <w:r>
        <w:rPr>
          <w:rStyle w:val="fontstyle01"/>
          <w:sz w:val="22"/>
        </w:rPr>
        <w:t xml:space="preserve">analogue </w:t>
      </w:r>
      <w:r>
        <w:rPr>
          <w:rStyle w:val="fontstyle21"/>
          <w:sz w:val="22"/>
        </w:rPr>
        <w:t xml:space="preserve">is </w:t>
      </w:r>
      <w:r>
        <w:rPr>
          <w:rStyle w:val="fontstyle01"/>
          <w:sz w:val="22"/>
        </w:rPr>
        <w:t xml:space="preserve">the </w:t>
      </w:r>
      <w:r>
        <w:rPr>
          <w:rStyle w:val="fontstyle61"/>
          <w:sz w:val="18"/>
          <w:szCs w:val="18"/>
        </w:rPr>
        <w:t xml:space="preserve">List.of </w:t>
      </w:r>
      <w:r>
        <w:rPr>
          <w:rStyle w:val="fontstyle01"/>
          <w:sz w:val="22"/>
        </w:rPr>
        <w:t>method, so we don’t even have to write it; the Java libraries</w:t>
      </w:r>
      <w:r>
        <w:rPr>
          <w:rFonts w:ascii="Times-Roman" w:hAnsi="Times-Roman"/>
          <w:color w:val="000000"/>
          <w:sz w:val="22"/>
        </w:rPr>
        <w:br/>
      </w:r>
      <w:r>
        <w:rPr>
          <w:rStyle w:val="fontstyle01"/>
          <w:sz w:val="22"/>
        </w:rPr>
        <w:t xml:space="preserve">authors have done the work for us. The </w:t>
      </w:r>
      <w:r>
        <w:rPr>
          <w:rStyle w:val="fontstyle61"/>
          <w:sz w:val="18"/>
          <w:szCs w:val="18"/>
        </w:rPr>
        <w:t xml:space="preserve">pickTwo </w:t>
      </w:r>
      <w:r>
        <w:rPr>
          <w:rStyle w:val="fontstyle01"/>
          <w:sz w:val="22"/>
        </w:rPr>
        <w:t>method then becomes this:</w:t>
      </w:r>
      <w:r>
        <w:rPr>
          <w:rFonts w:ascii="Times-Roman" w:hAnsi="Times-Roman"/>
          <w:color w:val="000000"/>
          <w:sz w:val="22"/>
        </w:rPr>
        <w:br/>
      </w:r>
      <w:r>
        <w:rPr>
          <w:rStyle w:val="fontstyle61"/>
          <w:sz w:val="18"/>
          <w:szCs w:val="18"/>
        </w:rPr>
        <w:t xml:space="preserve">static &lt;T&gt; </w:t>
      </w:r>
      <w:r>
        <w:rPr>
          <w:rStyle w:val="fontstyle71"/>
        </w:rPr>
        <w:t xml:space="preserve">List&lt;T&gt; </w:t>
      </w:r>
      <w:r>
        <w:rPr>
          <w:rStyle w:val="fontstyle61"/>
          <w:sz w:val="18"/>
          <w:szCs w:val="18"/>
        </w:rPr>
        <w:t>pickTwo(T a, T b, T c) {</w:t>
      </w:r>
      <w:r>
        <w:rPr>
          <w:rFonts w:ascii="LucidaSans-Typewriter" w:hAnsi="LucidaSans-Typewriter"/>
          <w:color w:val="000000"/>
          <w:sz w:val="18"/>
          <w:szCs w:val="18"/>
        </w:rPr>
        <w:br/>
      </w:r>
      <w:r>
        <w:rPr>
          <w:rStyle w:val="fontstyle61"/>
          <w:sz w:val="18"/>
          <w:szCs w:val="18"/>
        </w:rPr>
        <w:t>switch(rnd.nextInt(3)) {</w:t>
      </w:r>
      <w:r>
        <w:rPr>
          <w:rFonts w:ascii="LucidaSans-Typewriter" w:hAnsi="LucidaSans-Typewriter"/>
          <w:color w:val="000000"/>
          <w:sz w:val="18"/>
          <w:szCs w:val="18"/>
        </w:rPr>
        <w:br/>
      </w:r>
      <w:r>
        <w:rPr>
          <w:rStyle w:val="fontstyle61"/>
          <w:sz w:val="18"/>
          <w:szCs w:val="18"/>
        </w:rPr>
        <w:t xml:space="preserve">case 0: return </w:t>
      </w:r>
      <w:r>
        <w:rPr>
          <w:rStyle w:val="fontstyle71"/>
        </w:rPr>
        <w:t>List.of(a, b)</w:t>
      </w:r>
      <w:r>
        <w:rPr>
          <w:rStyle w:val="fontstyle61"/>
          <w:sz w:val="18"/>
          <w:szCs w:val="18"/>
        </w:rPr>
        <w:t>;</w:t>
      </w:r>
      <w:r>
        <w:rPr>
          <w:rFonts w:ascii="LucidaSans-Typewriter" w:hAnsi="LucidaSans-Typewriter"/>
          <w:color w:val="000000"/>
          <w:sz w:val="18"/>
          <w:szCs w:val="18"/>
        </w:rPr>
        <w:br/>
      </w:r>
      <w:r>
        <w:rPr>
          <w:rStyle w:val="fontstyle61"/>
          <w:sz w:val="18"/>
          <w:szCs w:val="18"/>
        </w:rPr>
        <w:t xml:space="preserve">case 1: return </w:t>
      </w:r>
      <w:r>
        <w:rPr>
          <w:rStyle w:val="fontstyle71"/>
        </w:rPr>
        <w:t>List.of(a, c)</w:t>
      </w:r>
      <w:r>
        <w:rPr>
          <w:rStyle w:val="fontstyle61"/>
          <w:sz w:val="18"/>
          <w:szCs w:val="18"/>
        </w:rPr>
        <w:t>;</w:t>
      </w:r>
      <w:r>
        <w:rPr>
          <w:rFonts w:ascii="LucidaSans-Typewriter" w:hAnsi="LucidaSans-Typewriter"/>
          <w:color w:val="000000"/>
          <w:sz w:val="18"/>
          <w:szCs w:val="18"/>
        </w:rPr>
        <w:br/>
      </w:r>
      <w:r>
        <w:rPr>
          <w:rStyle w:val="fontstyle61"/>
          <w:sz w:val="18"/>
          <w:szCs w:val="18"/>
        </w:rPr>
        <w:t xml:space="preserve">case 2: return </w:t>
      </w:r>
      <w:r>
        <w:rPr>
          <w:rStyle w:val="fontstyle71"/>
        </w:rPr>
        <w:t>List.of(b, c)</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throw new AssertionError();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and the main method becomes this:</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71"/>
        </w:rPr>
        <w:t xml:space="preserve">List&lt;String&gt; </w:t>
      </w:r>
      <w:r>
        <w:rPr>
          <w:rStyle w:val="fontstyle61"/>
          <w:sz w:val="18"/>
          <w:szCs w:val="18"/>
        </w:rPr>
        <w:t>attributes = pickTwo("Good", "Fast", "Cheap");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resulting code is typesafe because it uses only generics, and not arrays.</w:t>
      </w:r>
      <w:r>
        <w:rPr>
          <w:rFonts w:ascii="Times-Roman" w:hAnsi="Times-Roman"/>
          <w:color w:val="000000"/>
          <w:sz w:val="22"/>
        </w:rPr>
        <w:br/>
      </w:r>
      <w:r>
        <w:rPr>
          <w:rStyle w:val="fontstyle01"/>
          <w:sz w:val="22"/>
        </w:rPr>
        <w:t>In summary, varargs and generics do not interact well because the varargs</w:t>
      </w:r>
      <w:r>
        <w:rPr>
          <w:rFonts w:ascii="Times-Roman" w:hAnsi="Times-Roman"/>
          <w:color w:val="000000"/>
          <w:sz w:val="22"/>
        </w:rPr>
        <w:br/>
      </w:r>
      <w:r>
        <w:rPr>
          <w:rStyle w:val="fontstyle01"/>
          <w:sz w:val="22"/>
        </w:rPr>
        <w:t>facility is a leaky abstraction built atop arrays, and arrays have different type rules</w:t>
      </w:r>
      <w:r>
        <w:rPr>
          <w:rFonts w:ascii="Times-Roman" w:hAnsi="Times-Roman"/>
          <w:color w:val="000000"/>
          <w:sz w:val="22"/>
        </w:rPr>
        <w:br/>
      </w:r>
      <w:r>
        <w:rPr>
          <w:rStyle w:val="fontstyle01"/>
          <w:sz w:val="22"/>
        </w:rPr>
        <w:t>from generics. Though generic varargs parameters are not typesafe, they are legal.</w:t>
      </w:r>
      <w:r>
        <w:rPr>
          <w:rFonts w:ascii="Times-Roman" w:hAnsi="Times-Roman"/>
          <w:color w:val="000000"/>
          <w:sz w:val="22"/>
        </w:rPr>
        <w:br/>
      </w:r>
      <w:r>
        <w:rPr>
          <w:rStyle w:val="fontstyle01"/>
          <w:sz w:val="22"/>
        </w:rPr>
        <w:t xml:space="preserve">If you choose to write a method with a generic (or parameterized) varargs parameter, first ensure that the method is typesafe, and then annotate it with </w:t>
      </w:r>
      <w:r>
        <w:rPr>
          <w:rStyle w:val="fontstyle61"/>
          <w:sz w:val="18"/>
          <w:szCs w:val="18"/>
        </w:rPr>
        <w:t xml:space="preserve">@SafeVarargs </w:t>
      </w:r>
      <w:r>
        <w:rPr>
          <w:rStyle w:val="fontstyle01"/>
          <w:sz w:val="22"/>
        </w:rPr>
        <w:t>so it is not unpleasant to use.</w:t>
      </w:r>
      <w:r>
        <w:br/>
      </w:r>
      <w:r>
        <w:rPr>
          <w:rStyle w:val="fontstyle21"/>
          <w:sz w:val="16"/>
          <w:szCs w:val="16"/>
        </w:rPr>
        <w:t xml:space="preserve">ITEM 33: CONSIDER TYPESAFE HETEROGENEOUS CONTAINERS </w:t>
      </w:r>
      <w:r>
        <w:rPr>
          <w:rStyle w:val="fontstyle01"/>
          <w:sz w:val="20"/>
          <w:szCs w:val="20"/>
        </w:rPr>
        <w:t>151</w:t>
      </w:r>
      <w:r>
        <w:rPr>
          <w:rFonts w:ascii="Times-Roman" w:hAnsi="Times-Roman"/>
          <w:color w:val="000000"/>
          <w:sz w:val="20"/>
          <w:szCs w:val="20"/>
        </w:rPr>
        <w:br/>
      </w:r>
      <w:r>
        <w:rPr>
          <w:rStyle w:val="fontstyle51"/>
          <w:sz w:val="26"/>
          <w:szCs w:val="26"/>
        </w:rPr>
        <w:lastRenderedPageBreak/>
        <w:t>Item 33: Consider typesafe heterogeneous containers</w:t>
      </w:r>
      <w:r>
        <w:rPr>
          <w:rFonts w:ascii="Times-Bold" w:hAnsi="Times-Bold"/>
          <w:b/>
          <w:bCs/>
          <w:color w:val="000000"/>
          <w:sz w:val="26"/>
          <w:szCs w:val="26"/>
        </w:rPr>
        <w:br/>
      </w:r>
      <w:r>
        <w:rPr>
          <w:rStyle w:val="fontstyle01"/>
          <w:sz w:val="22"/>
        </w:rPr>
        <w:t xml:space="preserve">Common uses of generics include collections, such as </w:t>
      </w:r>
      <w:r>
        <w:rPr>
          <w:rStyle w:val="fontstyle61"/>
          <w:sz w:val="18"/>
          <w:szCs w:val="18"/>
        </w:rPr>
        <w:t xml:space="preserve">Set&lt;E&gt; </w:t>
      </w:r>
      <w:r>
        <w:rPr>
          <w:rStyle w:val="fontstyle01"/>
          <w:sz w:val="22"/>
        </w:rPr>
        <w:t xml:space="preserve">and </w:t>
      </w:r>
      <w:r>
        <w:rPr>
          <w:rStyle w:val="fontstyle61"/>
          <w:sz w:val="18"/>
          <w:szCs w:val="18"/>
        </w:rPr>
        <w:t>Map&lt;K,V&gt;</w:t>
      </w:r>
      <w:r>
        <w:rPr>
          <w:rStyle w:val="fontstyle01"/>
          <w:sz w:val="22"/>
        </w:rPr>
        <w:t>, and</w:t>
      </w:r>
      <w:r>
        <w:rPr>
          <w:rFonts w:ascii="Times-Roman" w:hAnsi="Times-Roman"/>
          <w:color w:val="000000"/>
          <w:sz w:val="22"/>
        </w:rPr>
        <w:br/>
      </w:r>
      <w:r>
        <w:rPr>
          <w:rStyle w:val="fontstyle01"/>
          <w:sz w:val="22"/>
        </w:rPr>
        <w:t xml:space="preserve">single-element containers, such as </w:t>
      </w:r>
      <w:r>
        <w:rPr>
          <w:rStyle w:val="fontstyle61"/>
          <w:sz w:val="18"/>
          <w:szCs w:val="18"/>
        </w:rPr>
        <w:t xml:space="preserve">ThreadLocal&lt;T&gt; </w:t>
      </w:r>
      <w:r>
        <w:rPr>
          <w:rStyle w:val="fontstyle01"/>
          <w:sz w:val="22"/>
        </w:rPr>
        <w:t xml:space="preserve">and </w:t>
      </w:r>
      <w:r>
        <w:rPr>
          <w:rStyle w:val="fontstyle61"/>
          <w:sz w:val="18"/>
          <w:szCs w:val="18"/>
        </w:rPr>
        <w:t>AtomicReference&lt;T&gt;</w:t>
      </w:r>
      <w:r>
        <w:rPr>
          <w:rStyle w:val="fontstyle01"/>
          <w:sz w:val="22"/>
        </w:rPr>
        <w:t>.</w:t>
      </w:r>
      <w:r>
        <w:rPr>
          <w:rFonts w:ascii="Times-Roman" w:hAnsi="Times-Roman"/>
          <w:color w:val="000000"/>
          <w:sz w:val="22"/>
        </w:rPr>
        <w:br/>
      </w:r>
      <w:r>
        <w:rPr>
          <w:rStyle w:val="fontstyle01"/>
          <w:sz w:val="22"/>
        </w:rPr>
        <w:t>In all of these uses, it is the container that is parameterized. This limits you to a</w:t>
      </w:r>
      <w:r>
        <w:rPr>
          <w:rFonts w:ascii="Times-Roman" w:hAnsi="Times-Roman"/>
          <w:color w:val="000000"/>
          <w:sz w:val="22"/>
        </w:rPr>
        <w:br/>
      </w:r>
      <w:r>
        <w:rPr>
          <w:rStyle w:val="fontstyle01"/>
          <w:sz w:val="22"/>
        </w:rPr>
        <w:t>fixed number of type parameters per container. Normally that is exactly what you</w:t>
      </w:r>
      <w:r>
        <w:rPr>
          <w:rFonts w:ascii="Times-Roman" w:hAnsi="Times-Roman"/>
          <w:color w:val="000000"/>
          <w:sz w:val="22"/>
        </w:rPr>
        <w:br/>
      </w:r>
      <w:r>
        <w:rPr>
          <w:rStyle w:val="fontstyle01"/>
          <w:sz w:val="22"/>
        </w:rPr>
        <w:t xml:space="preserve">want. A </w:t>
      </w:r>
      <w:r>
        <w:rPr>
          <w:rStyle w:val="fontstyle61"/>
          <w:sz w:val="18"/>
          <w:szCs w:val="18"/>
        </w:rPr>
        <w:t xml:space="preserve">Set </w:t>
      </w:r>
      <w:r>
        <w:rPr>
          <w:rStyle w:val="fontstyle01"/>
          <w:sz w:val="22"/>
        </w:rPr>
        <w:t xml:space="preserve">has a single type parameter, representing its element type; a </w:t>
      </w:r>
      <w:r>
        <w:rPr>
          <w:rStyle w:val="fontstyle61"/>
          <w:sz w:val="18"/>
          <w:szCs w:val="18"/>
        </w:rPr>
        <w:t xml:space="preserve">Map </w:t>
      </w:r>
      <w:r>
        <w:rPr>
          <w:rStyle w:val="fontstyle01"/>
          <w:sz w:val="22"/>
        </w:rPr>
        <w:t>has</w:t>
      </w:r>
      <w:r>
        <w:rPr>
          <w:rFonts w:ascii="Times-Roman" w:hAnsi="Times-Roman"/>
          <w:color w:val="000000"/>
          <w:sz w:val="22"/>
        </w:rPr>
        <w:br/>
      </w:r>
      <w:r>
        <w:rPr>
          <w:rStyle w:val="fontstyle01"/>
          <w:sz w:val="22"/>
        </w:rPr>
        <w:t>two, representing its key and value types; and so forth.</w:t>
      </w:r>
      <w:r>
        <w:rPr>
          <w:rFonts w:ascii="Times-Roman" w:hAnsi="Times-Roman"/>
          <w:color w:val="000000"/>
          <w:sz w:val="22"/>
        </w:rPr>
        <w:br/>
      </w:r>
      <w:r>
        <w:rPr>
          <w:rStyle w:val="fontstyle01"/>
          <w:sz w:val="22"/>
        </w:rPr>
        <w:t>Sometimes, however, you need more flexibility. For example, a database row</w:t>
      </w:r>
      <w:r>
        <w:rPr>
          <w:rFonts w:ascii="Times-Roman" w:hAnsi="Times-Roman"/>
          <w:color w:val="000000"/>
          <w:sz w:val="22"/>
        </w:rPr>
        <w:br/>
      </w:r>
      <w:r>
        <w:rPr>
          <w:rStyle w:val="fontstyle01"/>
          <w:sz w:val="22"/>
        </w:rPr>
        <w:t>can have arbitrarily many columns, and it would be nice to be able to access all of</w:t>
      </w:r>
      <w:r>
        <w:rPr>
          <w:rFonts w:ascii="Times-Roman" w:hAnsi="Times-Roman"/>
          <w:color w:val="000000"/>
          <w:sz w:val="22"/>
        </w:rPr>
        <w:br/>
      </w:r>
      <w:r>
        <w:rPr>
          <w:rStyle w:val="fontstyle01"/>
          <w:sz w:val="22"/>
        </w:rPr>
        <w:t>them in a typesafe manner. Luckily, there is an easy way to achieve this effect. The</w:t>
      </w:r>
      <w:r>
        <w:rPr>
          <w:rFonts w:ascii="Times-Roman" w:hAnsi="Times-Roman"/>
          <w:color w:val="000000"/>
          <w:sz w:val="22"/>
        </w:rPr>
        <w:br/>
      </w:r>
      <w:r>
        <w:rPr>
          <w:rStyle w:val="fontstyle01"/>
          <w:sz w:val="22"/>
        </w:rPr>
        <w:t xml:space="preserve">idea is to parameterize the </w:t>
      </w:r>
      <w:r>
        <w:rPr>
          <w:rStyle w:val="fontstyle21"/>
          <w:sz w:val="22"/>
        </w:rPr>
        <w:t xml:space="preserve">key </w:t>
      </w:r>
      <w:r>
        <w:rPr>
          <w:rStyle w:val="fontstyle01"/>
          <w:sz w:val="22"/>
        </w:rPr>
        <w:t xml:space="preserve">instead of the </w:t>
      </w:r>
      <w:r>
        <w:rPr>
          <w:rStyle w:val="fontstyle21"/>
          <w:sz w:val="22"/>
        </w:rPr>
        <w:t>container</w:t>
      </w:r>
      <w:r>
        <w:rPr>
          <w:rStyle w:val="fontstyle01"/>
          <w:sz w:val="22"/>
        </w:rPr>
        <w:t>. Then present the parameterized key to the container to insert or retrieve a value. The generic type system is</w:t>
      </w:r>
      <w:r>
        <w:rPr>
          <w:rFonts w:ascii="Times-Roman" w:hAnsi="Times-Roman"/>
          <w:color w:val="000000"/>
          <w:sz w:val="22"/>
        </w:rPr>
        <w:br/>
      </w:r>
      <w:r>
        <w:rPr>
          <w:rStyle w:val="fontstyle01"/>
          <w:sz w:val="22"/>
        </w:rPr>
        <w:t>used to guarantee that the type of the value agrees with its key.</w:t>
      </w:r>
      <w:r>
        <w:rPr>
          <w:rFonts w:ascii="Times-Roman" w:hAnsi="Times-Roman"/>
          <w:color w:val="000000"/>
          <w:sz w:val="22"/>
        </w:rPr>
        <w:br/>
      </w:r>
      <w:r>
        <w:rPr>
          <w:rStyle w:val="fontstyle01"/>
          <w:sz w:val="22"/>
        </w:rPr>
        <w:t xml:space="preserve">As a simple example of this approach, consider a </w:t>
      </w:r>
      <w:r>
        <w:rPr>
          <w:rStyle w:val="fontstyle61"/>
          <w:sz w:val="18"/>
          <w:szCs w:val="18"/>
        </w:rPr>
        <w:t xml:space="preserve">Favorites </w:t>
      </w:r>
      <w:r>
        <w:rPr>
          <w:rStyle w:val="fontstyle01"/>
          <w:sz w:val="22"/>
        </w:rPr>
        <w:t>class that allows</w:t>
      </w:r>
      <w:r>
        <w:rPr>
          <w:rFonts w:ascii="Times-Roman" w:hAnsi="Times-Roman"/>
          <w:color w:val="000000"/>
          <w:sz w:val="22"/>
        </w:rPr>
        <w:br/>
      </w:r>
      <w:r>
        <w:rPr>
          <w:rStyle w:val="fontstyle01"/>
          <w:sz w:val="22"/>
        </w:rPr>
        <w:t>its clients to store and retrieve a favorite instance of arbitrarily many types. The</w:t>
      </w:r>
      <w:r>
        <w:rPr>
          <w:rFonts w:ascii="Times-Roman" w:hAnsi="Times-Roman"/>
          <w:color w:val="000000"/>
          <w:sz w:val="22"/>
        </w:rPr>
        <w:br/>
      </w:r>
      <w:r>
        <w:rPr>
          <w:rStyle w:val="fontstyle61"/>
          <w:sz w:val="18"/>
          <w:szCs w:val="18"/>
        </w:rPr>
        <w:t xml:space="preserve">Class </w:t>
      </w:r>
      <w:r>
        <w:rPr>
          <w:rStyle w:val="fontstyle01"/>
          <w:sz w:val="22"/>
        </w:rPr>
        <w:t>object for the type will play the part of the parameterized key. The reason</w:t>
      </w:r>
      <w:r>
        <w:rPr>
          <w:rFonts w:ascii="Times-Roman" w:hAnsi="Times-Roman"/>
          <w:color w:val="000000"/>
          <w:sz w:val="22"/>
        </w:rPr>
        <w:br/>
      </w:r>
      <w:r>
        <w:rPr>
          <w:rStyle w:val="fontstyle01"/>
          <w:sz w:val="22"/>
        </w:rPr>
        <w:t xml:space="preserve">this works is that class </w:t>
      </w:r>
      <w:r>
        <w:rPr>
          <w:rStyle w:val="fontstyle61"/>
          <w:sz w:val="18"/>
          <w:szCs w:val="18"/>
        </w:rPr>
        <w:t xml:space="preserve">Class </w:t>
      </w:r>
      <w:r>
        <w:rPr>
          <w:rStyle w:val="fontstyle01"/>
          <w:sz w:val="22"/>
        </w:rPr>
        <w:t>is generic. The type of a class literal is not simply</w:t>
      </w:r>
      <w:r>
        <w:rPr>
          <w:rFonts w:ascii="Times-Roman" w:hAnsi="Times-Roman"/>
          <w:color w:val="000000"/>
          <w:sz w:val="22"/>
        </w:rPr>
        <w:br/>
      </w:r>
      <w:r>
        <w:rPr>
          <w:rStyle w:val="fontstyle61"/>
          <w:sz w:val="18"/>
          <w:szCs w:val="18"/>
        </w:rPr>
        <w:t>Class</w:t>
      </w:r>
      <w:r>
        <w:rPr>
          <w:rStyle w:val="fontstyle01"/>
          <w:sz w:val="22"/>
        </w:rPr>
        <w:t xml:space="preserve">, but </w:t>
      </w:r>
      <w:r>
        <w:rPr>
          <w:rStyle w:val="fontstyle61"/>
          <w:sz w:val="18"/>
          <w:szCs w:val="18"/>
        </w:rPr>
        <w:t>Class&lt;T&gt;</w:t>
      </w:r>
      <w:r>
        <w:rPr>
          <w:rStyle w:val="fontstyle01"/>
          <w:sz w:val="22"/>
        </w:rPr>
        <w:t xml:space="preserve">. For example, </w:t>
      </w:r>
      <w:r>
        <w:rPr>
          <w:rStyle w:val="fontstyle61"/>
          <w:sz w:val="18"/>
          <w:szCs w:val="18"/>
        </w:rPr>
        <w:t xml:space="preserve">String.class </w:t>
      </w:r>
      <w:r>
        <w:rPr>
          <w:rStyle w:val="fontstyle01"/>
          <w:sz w:val="22"/>
        </w:rPr>
        <w:t xml:space="preserve">is of type </w:t>
      </w:r>
      <w:r>
        <w:rPr>
          <w:rStyle w:val="fontstyle61"/>
          <w:sz w:val="18"/>
          <w:szCs w:val="18"/>
        </w:rPr>
        <w:t>Class&lt;String&gt;</w:t>
      </w:r>
      <w:r>
        <w:rPr>
          <w:rStyle w:val="fontstyle01"/>
          <w:sz w:val="22"/>
        </w:rPr>
        <w:t>, and</w:t>
      </w:r>
      <w:r>
        <w:rPr>
          <w:rFonts w:ascii="Times-Roman" w:hAnsi="Times-Roman"/>
          <w:color w:val="000000"/>
          <w:sz w:val="22"/>
        </w:rPr>
        <w:br/>
      </w:r>
      <w:r>
        <w:rPr>
          <w:rStyle w:val="fontstyle61"/>
          <w:sz w:val="18"/>
          <w:szCs w:val="18"/>
        </w:rPr>
        <w:t xml:space="preserve">Integer.class </w:t>
      </w:r>
      <w:r>
        <w:rPr>
          <w:rStyle w:val="fontstyle01"/>
          <w:sz w:val="22"/>
        </w:rPr>
        <w:t xml:space="preserve">is of type </w:t>
      </w:r>
      <w:r>
        <w:rPr>
          <w:rStyle w:val="fontstyle61"/>
          <w:sz w:val="18"/>
          <w:szCs w:val="18"/>
        </w:rPr>
        <w:t>Class&lt;Integer&gt;</w:t>
      </w:r>
      <w:r>
        <w:rPr>
          <w:rStyle w:val="fontstyle01"/>
          <w:sz w:val="22"/>
        </w:rPr>
        <w:t>. When a class literal is passed among</w:t>
      </w:r>
      <w:r>
        <w:rPr>
          <w:rFonts w:ascii="Times-Roman" w:hAnsi="Times-Roman"/>
          <w:color w:val="000000"/>
          <w:sz w:val="22"/>
        </w:rPr>
        <w:br/>
      </w:r>
      <w:r>
        <w:rPr>
          <w:rStyle w:val="fontstyle01"/>
          <w:sz w:val="22"/>
        </w:rPr>
        <w:t>methods to communicate both compile-time and runtime type information, it is</w:t>
      </w:r>
      <w:r>
        <w:rPr>
          <w:rFonts w:ascii="Times-Roman" w:hAnsi="Times-Roman"/>
          <w:color w:val="000000"/>
          <w:sz w:val="22"/>
        </w:rPr>
        <w:br/>
      </w:r>
      <w:r>
        <w:rPr>
          <w:rStyle w:val="fontstyle01"/>
          <w:sz w:val="22"/>
        </w:rPr>
        <w:t xml:space="preserve">called a </w:t>
      </w:r>
      <w:r>
        <w:rPr>
          <w:rStyle w:val="fontstyle21"/>
          <w:sz w:val="22"/>
        </w:rPr>
        <w:t xml:space="preserve">type token </w:t>
      </w:r>
      <w:r>
        <w:rPr>
          <w:rStyle w:val="fontstyle01"/>
          <w:sz w:val="22"/>
        </w:rPr>
        <w:t>[Bracha04].</w:t>
      </w:r>
      <w:r>
        <w:rPr>
          <w:rFonts w:ascii="Times-Roman" w:hAnsi="Times-Roman"/>
          <w:color w:val="000000"/>
          <w:sz w:val="22"/>
        </w:rPr>
        <w:br/>
      </w:r>
      <w:r>
        <w:rPr>
          <w:rStyle w:val="fontstyle01"/>
          <w:sz w:val="22"/>
        </w:rPr>
        <w:t xml:space="preserve">The API for the </w:t>
      </w:r>
      <w:r>
        <w:rPr>
          <w:rStyle w:val="fontstyle61"/>
          <w:sz w:val="18"/>
          <w:szCs w:val="18"/>
        </w:rPr>
        <w:t xml:space="preserve">Favorites </w:t>
      </w:r>
      <w:r>
        <w:rPr>
          <w:rStyle w:val="fontstyle01"/>
          <w:sz w:val="22"/>
        </w:rPr>
        <w:t>class is simple. It looks just like a simple map,</w:t>
      </w:r>
      <w:r>
        <w:rPr>
          <w:rFonts w:ascii="Times-Roman" w:hAnsi="Times-Roman"/>
          <w:color w:val="000000"/>
          <w:sz w:val="22"/>
        </w:rPr>
        <w:br/>
      </w:r>
      <w:r>
        <w:rPr>
          <w:rStyle w:val="fontstyle01"/>
          <w:sz w:val="22"/>
        </w:rPr>
        <w:t>except that the key is parameterized instead of the map. The client presents a</w:t>
      </w:r>
      <w:r>
        <w:rPr>
          <w:rFonts w:ascii="Times-Roman" w:hAnsi="Times-Roman"/>
          <w:color w:val="000000"/>
          <w:sz w:val="22"/>
        </w:rPr>
        <w:br/>
      </w:r>
      <w:r>
        <w:rPr>
          <w:rStyle w:val="fontstyle61"/>
          <w:sz w:val="18"/>
          <w:szCs w:val="18"/>
        </w:rPr>
        <w:t xml:space="preserve">Class </w:t>
      </w:r>
      <w:r>
        <w:rPr>
          <w:rStyle w:val="fontstyle01"/>
          <w:sz w:val="22"/>
        </w:rPr>
        <w:t>object when setting and getting favorites. Here is the API:</w:t>
      </w:r>
      <w:r>
        <w:rPr>
          <w:rFonts w:ascii="Times-Roman" w:hAnsi="Times-Roman"/>
          <w:color w:val="000000"/>
          <w:sz w:val="22"/>
        </w:rPr>
        <w:br/>
      </w:r>
      <w:r>
        <w:rPr>
          <w:rStyle w:val="fontstyle71"/>
        </w:rPr>
        <w:t>// Typesafe heterogeneous container pattern - API</w:t>
      </w:r>
      <w:r>
        <w:rPr>
          <w:rFonts w:ascii="LucidaSans-TypewriterBold" w:hAnsi="LucidaSans-TypewriterBold"/>
          <w:b/>
          <w:bCs/>
          <w:color w:val="000000"/>
          <w:sz w:val="18"/>
          <w:szCs w:val="18"/>
        </w:rPr>
        <w:br/>
      </w:r>
      <w:r>
        <w:rPr>
          <w:rStyle w:val="fontstyle61"/>
          <w:sz w:val="18"/>
          <w:szCs w:val="18"/>
        </w:rPr>
        <w:t>public class Favorites {</w:t>
      </w:r>
      <w:r>
        <w:rPr>
          <w:rFonts w:ascii="LucidaSans-Typewriter" w:hAnsi="LucidaSans-Typewriter"/>
          <w:color w:val="000000"/>
          <w:sz w:val="18"/>
          <w:szCs w:val="18"/>
        </w:rPr>
        <w:br/>
      </w:r>
      <w:r>
        <w:rPr>
          <w:rStyle w:val="fontstyle61"/>
          <w:sz w:val="18"/>
          <w:szCs w:val="18"/>
        </w:rPr>
        <w:t>public &lt;T&gt; void putFavorite(Class&lt;T&gt; type, T instance);</w:t>
      </w:r>
      <w:r>
        <w:rPr>
          <w:rFonts w:ascii="LucidaSans-Typewriter" w:hAnsi="LucidaSans-Typewriter"/>
          <w:color w:val="000000"/>
          <w:sz w:val="18"/>
          <w:szCs w:val="18"/>
        </w:rPr>
        <w:br/>
      </w:r>
      <w:r>
        <w:rPr>
          <w:rStyle w:val="fontstyle61"/>
          <w:sz w:val="18"/>
          <w:szCs w:val="18"/>
        </w:rPr>
        <w:t>public &lt;T&gt; T getFavorite(Class&lt;T&gt; type);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Here is a sample program that exercises the </w:t>
      </w:r>
      <w:r>
        <w:rPr>
          <w:rStyle w:val="fontstyle61"/>
          <w:sz w:val="18"/>
          <w:szCs w:val="18"/>
        </w:rPr>
        <w:t xml:space="preserve">Favorites </w:t>
      </w:r>
      <w:r>
        <w:rPr>
          <w:rStyle w:val="fontstyle01"/>
          <w:sz w:val="22"/>
        </w:rPr>
        <w:t xml:space="preserve">class, storing, retrieving, and printing a favorite </w:t>
      </w:r>
      <w:r>
        <w:rPr>
          <w:rStyle w:val="fontstyle61"/>
          <w:sz w:val="18"/>
          <w:szCs w:val="18"/>
        </w:rPr>
        <w:t>String</w:t>
      </w:r>
      <w:r>
        <w:rPr>
          <w:rStyle w:val="fontstyle01"/>
          <w:sz w:val="22"/>
        </w:rPr>
        <w:t xml:space="preserve">, </w:t>
      </w:r>
      <w:r>
        <w:rPr>
          <w:rStyle w:val="fontstyle61"/>
          <w:sz w:val="18"/>
          <w:szCs w:val="18"/>
        </w:rPr>
        <w:t>Integer</w:t>
      </w:r>
      <w:r>
        <w:rPr>
          <w:rStyle w:val="fontstyle01"/>
          <w:sz w:val="22"/>
        </w:rPr>
        <w:t xml:space="preserve">, and </w:t>
      </w:r>
      <w:r>
        <w:rPr>
          <w:rStyle w:val="fontstyle61"/>
          <w:sz w:val="18"/>
          <w:szCs w:val="18"/>
        </w:rPr>
        <w:t xml:space="preserve">Class </w:t>
      </w:r>
      <w:r>
        <w:rPr>
          <w:rStyle w:val="fontstyle01"/>
          <w:sz w:val="22"/>
        </w:rPr>
        <w:t>instance:</w:t>
      </w:r>
      <w:r>
        <w:rPr>
          <w:rFonts w:ascii="Times-Roman" w:hAnsi="Times-Roman"/>
          <w:color w:val="000000"/>
          <w:sz w:val="22"/>
        </w:rPr>
        <w:br/>
      </w:r>
      <w:r>
        <w:rPr>
          <w:rStyle w:val="fontstyle71"/>
        </w:rPr>
        <w:t>// Typesafe heterogeneous container pattern - client</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Favorites f = new Favorites();</w:t>
      </w:r>
      <w:r>
        <w:rPr>
          <w:rFonts w:ascii="LucidaSans-Typewriter" w:hAnsi="LucidaSans-Typewriter"/>
          <w:color w:val="000000"/>
          <w:sz w:val="18"/>
          <w:szCs w:val="18"/>
        </w:rPr>
        <w:br/>
      </w:r>
      <w:r>
        <w:rPr>
          <w:rStyle w:val="fontstyle61"/>
          <w:sz w:val="18"/>
          <w:szCs w:val="18"/>
        </w:rPr>
        <w:t>f.putFavorite(String.class, "Java");</w:t>
      </w:r>
      <w:r>
        <w:rPr>
          <w:rFonts w:ascii="LucidaSans-Typewriter" w:hAnsi="LucidaSans-Typewriter"/>
          <w:color w:val="000000"/>
          <w:sz w:val="18"/>
          <w:szCs w:val="18"/>
        </w:rPr>
        <w:br/>
      </w:r>
      <w:r>
        <w:rPr>
          <w:rStyle w:val="fontstyle61"/>
          <w:sz w:val="18"/>
          <w:szCs w:val="18"/>
        </w:rPr>
        <w:t>f.putFavorite(Integer.class, 0xcafebabe);</w:t>
      </w:r>
      <w:r>
        <w:rPr>
          <w:rFonts w:ascii="LucidaSans-Typewriter" w:hAnsi="LucidaSans-Typewriter"/>
          <w:color w:val="000000"/>
          <w:sz w:val="18"/>
          <w:szCs w:val="18"/>
        </w:rPr>
        <w:br/>
      </w:r>
      <w:r>
        <w:rPr>
          <w:rStyle w:val="fontstyle61"/>
          <w:sz w:val="18"/>
          <w:szCs w:val="18"/>
        </w:rPr>
        <w:t>f.putFavorite(Class.class, Favorites.class);</w:t>
      </w:r>
      <w:r>
        <w:br/>
      </w:r>
      <w:r>
        <w:rPr>
          <w:rStyle w:val="fontstyle01"/>
          <w:sz w:val="20"/>
          <w:szCs w:val="20"/>
        </w:rPr>
        <w:t xml:space="preserve">152 </w:t>
      </w:r>
      <w:r>
        <w:rPr>
          <w:rStyle w:val="fontstyle21"/>
          <w:sz w:val="16"/>
          <w:szCs w:val="16"/>
        </w:rPr>
        <w:t>CHAPTER 5 GENERICS</w:t>
      </w:r>
      <w:r>
        <w:rPr>
          <w:rFonts w:ascii="Times-Italic" w:hAnsi="Times-Italic"/>
          <w:i/>
          <w:iCs/>
          <w:color w:val="000000"/>
          <w:sz w:val="16"/>
          <w:szCs w:val="16"/>
        </w:rPr>
        <w:br/>
      </w:r>
      <w:r>
        <w:rPr>
          <w:rStyle w:val="fontstyle61"/>
          <w:sz w:val="18"/>
          <w:szCs w:val="18"/>
        </w:rPr>
        <w:t>String favoriteString = f.getFavorite(String.class);</w:t>
      </w:r>
      <w:r>
        <w:rPr>
          <w:rFonts w:ascii="LucidaSans-Typewriter" w:hAnsi="LucidaSans-Typewriter"/>
          <w:color w:val="000000"/>
          <w:sz w:val="18"/>
          <w:szCs w:val="18"/>
        </w:rPr>
        <w:br/>
      </w:r>
      <w:r>
        <w:rPr>
          <w:rStyle w:val="fontstyle61"/>
          <w:sz w:val="18"/>
          <w:szCs w:val="18"/>
        </w:rPr>
        <w:t>int favoriteInteger = f.getFavorite(Integer.class);</w:t>
      </w:r>
      <w:r>
        <w:rPr>
          <w:rFonts w:ascii="LucidaSans-Typewriter" w:hAnsi="LucidaSans-Typewriter"/>
          <w:color w:val="000000"/>
          <w:sz w:val="18"/>
          <w:szCs w:val="18"/>
        </w:rPr>
        <w:br/>
      </w:r>
      <w:r>
        <w:rPr>
          <w:rStyle w:val="fontstyle61"/>
          <w:sz w:val="18"/>
          <w:szCs w:val="18"/>
        </w:rPr>
        <w:t>Class&lt;?&gt; favoriteClass = f.getFavorite(Class.class);</w:t>
      </w:r>
      <w:r>
        <w:rPr>
          <w:rFonts w:ascii="LucidaSans-Typewriter" w:hAnsi="LucidaSans-Typewriter"/>
          <w:color w:val="000000"/>
          <w:sz w:val="18"/>
          <w:szCs w:val="18"/>
        </w:rPr>
        <w:br/>
      </w:r>
      <w:r>
        <w:rPr>
          <w:rStyle w:val="fontstyle61"/>
          <w:sz w:val="18"/>
          <w:szCs w:val="18"/>
        </w:rPr>
        <w:t>System.out.printf("%s %x %s%n", favoriteString,</w:t>
      </w:r>
      <w:r>
        <w:rPr>
          <w:rFonts w:ascii="LucidaSans-Typewriter" w:hAnsi="LucidaSans-Typewriter"/>
          <w:color w:val="000000"/>
          <w:sz w:val="18"/>
          <w:szCs w:val="18"/>
        </w:rPr>
        <w:br/>
      </w:r>
      <w:r>
        <w:rPr>
          <w:rStyle w:val="fontstyle61"/>
          <w:sz w:val="18"/>
          <w:szCs w:val="18"/>
        </w:rPr>
        <w:t>favoriteInteger, favoriteClass.getName());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As you would expect, this program prints </w:t>
      </w:r>
      <w:r>
        <w:rPr>
          <w:rStyle w:val="fontstyle61"/>
          <w:sz w:val="18"/>
          <w:szCs w:val="18"/>
        </w:rPr>
        <w:t>Java cafebabe Favorites</w:t>
      </w:r>
      <w:r>
        <w:rPr>
          <w:rStyle w:val="fontstyle01"/>
          <w:sz w:val="22"/>
        </w:rPr>
        <w:t xml:space="preserve">. Note, incidentally, that Java’s </w:t>
      </w:r>
      <w:r>
        <w:rPr>
          <w:rStyle w:val="fontstyle61"/>
          <w:sz w:val="18"/>
          <w:szCs w:val="18"/>
        </w:rPr>
        <w:t xml:space="preserve">printf </w:t>
      </w:r>
      <w:r>
        <w:rPr>
          <w:rStyle w:val="fontstyle01"/>
          <w:sz w:val="22"/>
        </w:rPr>
        <w:t xml:space="preserve">method differs from C’s in that you should use </w:t>
      </w:r>
      <w:r>
        <w:rPr>
          <w:rStyle w:val="fontstyle61"/>
          <w:sz w:val="18"/>
          <w:szCs w:val="18"/>
        </w:rPr>
        <w:t>%n</w:t>
      </w:r>
      <w:r>
        <w:rPr>
          <w:rFonts w:ascii="LucidaSans-Typewriter" w:hAnsi="LucidaSans-Typewriter"/>
          <w:color w:val="000000"/>
          <w:sz w:val="18"/>
          <w:szCs w:val="18"/>
        </w:rPr>
        <w:br/>
      </w:r>
      <w:r>
        <w:rPr>
          <w:rStyle w:val="fontstyle01"/>
          <w:sz w:val="22"/>
        </w:rPr>
        <w:t xml:space="preserve">where you’d use </w:t>
      </w:r>
      <w:r>
        <w:rPr>
          <w:rStyle w:val="fontstyle61"/>
          <w:sz w:val="18"/>
          <w:szCs w:val="18"/>
        </w:rPr>
        <w:t xml:space="preserve">\n </w:t>
      </w:r>
      <w:r>
        <w:rPr>
          <w:rStyle w:val="fontstyle01"/>
          <w:sz w:val="22"/>
        </w:rPr>
        <w:t xml:space="preserve">in C. The </w:t>
      </w:r>
      <w:r>
        <w:rPr>
          <w:rStyle w:val="fontstyle61"/>
          <w:sz w:val="18"/>
          <w:szCs w:val="18"/>
        </w:rPr>
        <w:t xml:space="preserve">%n </w:t>
      </w:r>
      <w:r>
        <w:rPr>
          <w:rStyle w:val="fontstyle01"/>
          <w:sz w:val="22"/>
        </w:rPr>
        <w:t>generates the applicable platform-specific line</w:t>
      </w:r>
      <w:r>
        <w:rPr>
          <w:rFonts w:ascii="Times-Roman" w:hAnsi="Times-Roman"/>
          <w:color w:val="000000"/>
          <w:sz w:val="22"/>
        </w:rPr>
        <w:br/>
      </w:r>
      <w:r>
        <w:rPr>
          <w:rStyle w:val="fontstyle01"/>
          <w:sz w:val="22"/>
        </w:rPr>
        <w:t xml:space="preserve">separator, which is </w:t>
      </w:r>
      <w:r>
        <w:rPr>
          <w:rStyle w:val="fontstyle61"/>
          <w:sz w:val="18"/>
          <w:szCs w:val="18"/>
        </w:rPr>
        <w:t xml:space="preserve">\n </w:t>
      </w:r>
      <w:r>
        <w:rPr>
          <w:rStyle w:val="fontstyle01"/>
          <w:sz w:val="22"/>
        </w:rPr>
        <w:t>on many but not all platforms.</w:t>
      </w:r>
      <w:r>
        <w:rPr>
          <w:rFonts w:ascii="Times-Roman" w:hAnsi="Times-Roman"/>
          <w:color w:val="000000"/>
          <w:sz w:val="22"/>
        </w:rPr>
        <w:br/>
      </w:r>
      <w:r>
        <w:rPr>
          <w:rStyle w:val="fontstyle01"/>
          <w:sz w:val="22"/>
        </w:rPr>
        <w:t xml:space="preserve">A </w:t>
      </w:r>
      <w:r>
        <w:rPr>
          <w:rStyle w:val="fontstyle61"/>
          <w:sz w:val="18"/>
          <w:szCs w:val="18"/>
        </w:rPr>
        <w:t xml:space="preserve">Favorites </w:t>
      </w:r>
      <w:r>
        <w:rPr>
          <w:rStyle w:val="fontstyle01"/>
          <w:sz w:val="22"/>
        </w:rPr>
        <w:t xml:space="preserve">instance is </w:t>
      </w:r>
      <w:r>
        <w:rPr>
          <w:rStyle w:val="fontstyle21"/>
          <w:sz w:val="22"/>
        </w:rPr>
        <w:t>typesafe</w:t>
      </w:r>
      <w:r>
        <w:rPr>
          <w:rStyle w:val="fontstyle01"/>
          <w:sz w:val="22"/>
        </w:rPr>
        <w:t xml:space="preserve">: it will never return an </w:t>
      </w:r>
      <w:r>
        <w:rPr>
          <w:rStyle w:val="fontstyle61"/>
          <w:sz w:val="18"/>
          <w:szCs w:val="18"/>
        </w:rPr>
        <w:t xml:space="preserve">Integer </w:t>
      </w:r>
      <w:r>
        <w:rPr>
          <w:rStyle w:val="fontstyle01"/>
          <w:sz w:val="22"/>
        </w:rPr>
        <w:t>when you</w:t>
      </w:r>
      <w:r>
        <w:rPr>
          <w:rFonts w:ascii="Times-Roman" w:hAnsi="Times-Roman"/>
          <w:color w:val="000000"/>
          <w:sz w:val="22"/>
        </w:rPr>
        <w:br/>
      </w:r>
      <w:r>
        <w:rPr>
          <w:rStyle w:val="fontstyle01"/>
          <w:sz w:val="22"/>
        </w:rPr>
        <w:lastRenderedPageBreak/>
        <w:t xml:space="preserve">ask it for a </w:t>
      </w:r>
      <w:r>
        <w:rPr>
          <w:rStyle w:val="fontstyle61"/>
          <w:sz w:val="18"/>
          <w:szCs w:val="18"/>
        </w:rPr>
        <w:t>String</w:t>
      </w:r>
      <w:r>
        <w:rPr>
          <w:rStyle w:val="fontstyle01"/>
          <w:sz w:val="22"/>
        </w:rPr>
        <w:t xml:space="preserve">. It is also </w:t>
      </w:r>
      <w:r>
        <w:rPr>
          <w:rStyle w:val="fontstyle21"/>
          <w:sz w:val="22"/>
        </w:rPr>
        <w:t>heterogeneous</w:t>
      </w:r>
      <w:r>
        <w:rPr>
          <w:rStyle w:val="fontstyle01"/>
          <w:sz w:val="22"/>
        </w:rPr>
        <w:t>: unlike an ordinary map, all the keys</w:t>
      </w:r>
      <w:r>
        <w:rPr>
          <w:rFonts w:ascii="Times-Roman" w:hAnsi="Times-Roman"/>
          <w:color w:val="000000"/>
          <w:sz w:val="22"/>
        </w:rPr>
        <w:br/>
      </w:r>
      <w:r>
        <w:rPr>
          <w:rStyle w:val="fontstyle01"/>
          <w:sz w:val="22"/>
        </w:rPr>
        <w:t xml:space="preserve">are of different types. Therefore, we call </w:t>
      </w:r>
      <w:r>
        <w:rPr>
          <w:rStyle w:val="fontstyle61"/>
          <w:sz w:val="18"/>
          <w:szCs w:val="18"/>
        </w:rPr>
        <w:t xml:space="preserve">Favorites </w:t>
      </w:r>
      <w:r>
        <w:rPr>
          <w:rStyle w:val="fontstyle01"/>
          <w:sz w:val="22"/>
        </w:rPr>
        <w:t xml:space="preserve">a </w:t>
      </w:r>
      <w:r>
        <w:rPr>
          <w:rStyle w:val="fontstyle21"/>
          <w:sz w:val="22"/>
        </w:rPr>
        <w:t>typesafe heterogeneous</w:t>
      </w:r>
      <w:r>
        <w:rPr>
          <w:rFonts w:ascii="Times-Italic" w:hAnsi="Times-Italic"/>
          <w:i/>
          <w:iCs/>
          <w:color w:val="000000"/>
          <w:sz w:val="22"/>
        </w:rPr>
        <w:br/>
      </w:r>
      <w:r>
        <w:rPr>
          <w:rStyle w:val="fontstyle21"/>
          <w:sz w:val="22"/>
        </w:rPr>
        <w:t>container</w:t>
      </w:r>
      <w:r>
        <w:rPr>
          <w:rStyle w:val="fontstyle01"/>
          <w:sz w:val="22"/>
        </w:rPr>
        <w:t>.</w:t>
      </w:r>
      <w:r>
        <w:rPr>
          <w:rFonts w:ascii="Times-Roman" w:hAnsi="Times-Roman"/>
          <w:color w:val="000000"/>
          <w:sz w:val="22"/>
        </w:rPr>
        <w:br/>
      </w:r>
      <w:r>
        <w:rPr>
          <w:rStyle w:val="fontstyle01"/>
          <w:sz w:val="22"/>
        </w:rPr>
        <w:t xml:space="preserve">The implementation of </w:t>
      </w:r>
      <w:r>
        <w:rPr>
          <w:rStyle w:val="fontstyle61"/>
          <w:sz w:val="18"/>
          <w:szCs w:val="18"/>
        </w:rPr>
        <w:t xml:space="preserve">Favorites </w:t>
      </w:r>
      <w:r>
        <w:rPr>
          <w:rStyle w:val="fontstyle01"/>
          <w:sz w:val="22"/>
        </w:rPr>
        <w:t>is surprisingly tiny. Here it is, in its entirety:</w:t>
      </w:r>
      <w:r>
        <w:rPr>
          <w:rFonts w:ascii="Times-Roman" w:hAnsi="Times-Roman"/>
          <w:color w:val="000000"/>
          <w:sz w:val="22"/>
        </w:rPr>
        <w:br/>
      </w:r>
      <w:r>
        <w:rPr>
          <w:rStyle w:val="fontstyle71"/>
        </w:rPr>
        <w:t>// Typesafe heterogeneous container pattern - implementation</w:t>
      </w:r>
      <w:r>
        <w:rPr>
          <w:rFonts w:ascii="LucidaSans-TypewriterBold" w:hAnsi="LucidaSans-TypewriterBold"/>
          <w:b/>
          <w:bCs/>
          <w:color w:val="000000"/>
          <w:sz w:val="18"/>
          <w:szCs w:val="18"/>
        </w:rPr>
        <w:br/>
      </w:r>
      <w:r>
        <w:rPr>
          <w:rStyle w:val="fontstyle61"/>
          <w:sz w:val="18"/>
          <w:szCs w:val="18"/>
        </w:rPr>
        <w:t>public class Favorites {</w:t>
      </w:r>
      <w:r>
        <w:rPr>
          <w:rFonts w:ascii="LucidaSans-Typewriter" w:hAnsi="LucidaSans-Typewriter"/>
          <w:color w:val="000000"/>
          <w:sz w:val="18"/>
          <w:szCs w:val="18"/>
        </w:rPr>
        <w:br/>
      </w:r>
      <w:r>
        <w:rPr>
          <w:rStyle w:val="fontstyle61"/>
          <w:sz w:val="18"/>
          <w:szCs w:val="18"/>
        </w:rPr>
        <w:t xml:space="preserve">private </w:t>
      </w:r>
      <w:r>
        <w:rPr>
          <w:rStyle w:val="fontstyle71"/>
        </w:rPr>
        <w:t xml:space="preserve">Map&lt;Class&lt;?&gt;, Object&gt; favorites </w:t>
      </w:r>
      <w:r>
        <w:rPr>
          <w:rStyle w:val="fontstyle61"/>
          <w:sz w:val="18"/>
          <w:szCs w:val="18"/>
        </w:rPr>
        <w:t>= new HashMap&lt;&gt;();</w:t>
      </w:r>
      <w:r>
        <w:rPr>
          <w:rFonts w:ascii="LucidaSans-Typewriter" w:hAnsi="LucidaSans-Typewriter"/>
          <w:color w:val="000000"/>
          <w:sz w:val="18"/>
          <w:szCs w:val="18"/>
        </w:rPr>
        <w:br/>
      </w:r>
      <w:r>
        <w:rPr>
          <w:rStyle w:val="fontstyle61"/>
          <w:sz w:val="18"/>
          <w:szCs w:val="18"/>
        </w:rPr>
        <w:t>public &lt;T&gt; void putFavorite(Class&lt;T&gt; type, T instance) {</w:t>
      </w:r>
      <w:r>
        <w:rPr>
          <w:rFonts w:ascii="LucidaSans-Typewriter" w:hAnsi="LucidaSans-Typewriter"/>
          <w:color w:val="000000"/>
          <w:sz w:val="18"/>
          <w:szCs w:val="18"/>
        </w:rPr>
        <w:br/>
      </w:r>
      <w:r>
        <w:rPr>
          <w:rStyle w:val="fontstyle61"/>
          <w:sz w:val="18"/>
          <w:szCs w:val="18"/>
        </w:rPr>
        <w:t>favorites.put(Objects.requireNonNull(type), instance);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&lt;T&gt; T getFavorite(Class&lt;T&gt; type) {</w:t>
      </w:r>
      <w:r>
        <w:rPr>
          <w:rFonts w:ascii="LucidaSans-Typewriter" w:hAnsi="LucidaSans-Typewriter"/>
          <w:color w:val="000000"/>
          <w:sz w:val="18"/>
          <w:szCs w:val="18"/>
        </w:rPr>
        <w:br/>
      </w:r>
      <w:r>
        <w:rPr>
          <w:rStyle w:val="fontstyle61"/>
          <w:sz w:val="18"/>
          <w:szCs w:val="18"/>
        </w:rPr>
        <w:t xml:space="preserve">return </w:t>
      </w:r>
      <w:r>
        <w:rPr>
          <w:rStyle w:val="fontstyle71"/>
        </w:rPr>
        <w:t>type.cast(favorites.get(type))</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There are a few subtle things going on here. Each </w:t>
      </w:r>
      <w:r>
        <w:rPr>
          <w:rStyle w:val="fontstyle61"/>
          <w:sz w:val="18"/>
          <w:szCs w:val="18"/>
        </w:rPr>
        <w:t xml:space="preserve">Favorites </w:t>
      </w:r>
      <w:r>
        <w:rPr>
          <w:rStyle w:val="fontstyle01"/>
          <w:sz w:val="22"/>
        </w:rPr>
        <w:t>instance is</w:t>
      </w:r>
      <w:r>
        <w:rPr>
          <w:rFonts w:ascii="Times-Roman" w:hAnsi="Times-Roman"/>
          <w:color w:val="000000"/>
          <w:sz w:val="22"/>
        </w:rPr>
        <w:br/>
      </w:r>
      <w:r>
        <w:rPr>
          <w:rStyle w:val="fontstyle01"/>
          <w:sz w:val="22"/>
        </w:rPr>
        <w:t xml:space="preserve">backed by a private </w:t>
      </w:r>
      <w:r>
        <w:rPr>
          <w:rStyle w:val="fontstyle61"/>
          <w:sz w:val="18"/>
          <w:szCs w:val="18"/>
        </w:rPr>
        <w:t xml:space="preserve">Map&lt;Class&lt;?&gt;, Object&gt; </w:t>
      </w:r>
      <w:r>
        <w:rPr>
          <w:rStyle w:val="fontstyle01"/>
          <w:sz w:val="22"/>
        </w:rPr>
        <w:t xml:space="preserve">called </w:t>
      </w:r>
      <w:r>
        <w:rPr>
          <w:rStyle w:val="fontstyle61"/>
          <w:sz w:val="18"/>
          <w:szCs w:val="18"/>
        </w:rPr>
        <w:t>favorites</w:t>
      </w:r>
      <w:r>
        <w:rPr>
          <w:rStyle w:val="fontstyle01"/>
          <w:sz w:val="22"/>
        </w:rPr>
        <w:t>. You might think</w:t>
      </w:r>
      <w:r>
        <w:rPr>
          <w:rFonts w:ascii="Times-Roman" w:hAnsi="Times-Roman"/>
          <w:color w:val="000000"/>
          <w:sz w:val="22"/>
        </w:rPr>
        <w:br/>
      </w:r>
      <w:r>
        <w:rPr>
          <w:rStyle w:val="fontstyle01"/>
          <w:sz w:val="22"/>
        </w:rPr>
        <w:t xml:space="preserve">that you couldn’t put anything into this </w:t>
      </w:r>
      <w:r>
        <w:rPr>
          <w:rStyle w:val="fontstyle61"/>
          <w:sz w:val="18"/>
          <w:szCs w:val="18"/>
        </w:rPr>
        <w:t xml:space="preserve">Map </w:t>
      </w:r>
      <w:r>
        <w:rPr>
          <w:rStyle w:val="fontstyle01"/>
          <w:sz w:val="22"/>
        </w:rPr>
        <w:t>because of the unbounded wildcard</w:t>
      </w:r>
      <w:r>
        <w:rPr>
          <w:rFonts w:ascii="Times-Roman" w:hAnsi="Times-Roman"/>
          <w:color w:val="000000"/>
          <w:sz w:val="22"/>
        </w:rPr>
        <w:br/>
      </w:r>
      <w:r>
        <w:rPr>
          <w:rStyle w:val="fontstyle01"/>
          <w:sz w:val="22"/>
        </w:rPr>
        <w:t>type, but the truth is quite the opposite. The thing to notice is that the wildcard</w:t>
      </w:r>
      <w:r>
        <w:rPr>
          <w:rFonts w:ascii="Times-Roman" w:hAnsi="Times-Roman"/>
          <w:color w:val="000000"/>
          <w:sz w:val="22"/>
        </w:rPr>
        <w:br/>
      </w:r>
      <w:r>
        <w:rPr>
          <w:rStyle w:val="fontstyle01"/>
          <w:sz w:val="22"/>
        </w:rPr>
        <w:t>type is nested: it’s not the type of the map that’s a wildcard type but the type of its</w:t>
      </w:r>
      <w:r>
        <w:rPr>
          <w:rFonts w:ascii="Times-Roman" w:hAnsi="Times-Roman"/>
          <w:color w:val="000000"/>
          <w:sz w:val="22"/>
        </w:rPr>
        <w:br/>
      </w:r>
      <w:r>
        <w:rPr>
          <w:rStyle w:val="fontstyle01"/>
          <w:sz w:val="22"/>
        </w:rPr>
        <w:t xml:space="preserve">key. This means that every key can have a </w:t>
      </w:r>
      <w:r>
        <w:rPr>
          <w:rStyle w:val="fontstyle21"/>
          <w:sz w:val="22"/>
        </w:rPr>
        <w:t xml:space="preserve">different </w:t>
      </w:r>
      <w:r>
        <w:rPr>
          <w:rStyle w:val="fontstyle01"/>
          <w:sz w:val="22"/>
        </w:rPr>
        <w:t>parameterized type: one can be</w:t>
      </w:r>
      <w:r>
        <w:rPr>
          <w:rFonts w:ascii="Times-Roman" w:hAnsi="Times-Roman"/>
          <w:color w:val="000000"/>
          <w:sz w:val="22"/>
        </w:rPr>
        <w:br/>
      </w:r>
      <w:r>
        <w:rPr>
          <w:rStyle w:val="fontstyle61"/>
          <w:sz w:val="18"/>
          <w:szCs w:val="18"/>
        </w:rPr>
        <w:t>Class&lt;String&gt;</w:t>
      </w:r>
      <w:r>
        <w:rPr>
          <w:rStyle w:val="fontstyle01"/>
          <w:sz w:val="22"/>
        </w:rPr>
        <w:t xml:space="preserve">, the next </w:t>
      </w:r>
      <w:r>
        <w:rPr>
          <w:rStyle w:val="fontstyle61"/>
          <w:sz w:val="18"/>
          <w:szCs w:val="18"/>
        </w:rPr>
        <w:t>Class&lt;Integer&gt;</w:t>
      </w:r>
      <w:r>
        <w:rPr>
          <w:rStyle w:val="fontstyle01"/>
          <w:sz w:val="22"/>
        </w:rPr>
        <w:t>, and so on. That’s where the heterogeneity comes from.</w:t>
      </w:r>
      <w:r>
        <w:rPr>
          <w:rFonts w:ascii="Times-Roman" w:hAnsi="Times-Roman"/>
          <w:color w:val="000000"/>
          <w:sz w:val="22"/>
        </w:rPr>
        <w:br/>
      </w:r>
      <w:r>
        <w:rPr>
          <w:rStyle w:val="fontstyle01"/>
          <w:sz w:val="22"/>
        </w:rPr>
        <w:t xml:space="preserve">The next thing to notice is that the value type of the </w:t>
      </w:r>
      <w:r>
        <w:rPr>
          <w:rStyle w:val="fontstyle61"/>
          <w:sz w:val="18"/>
          <w:szCs w:val="18"/>
        </w:rPr>
        <w:t xml:space="preserve">favorites Map </w:t>
      </w:r>
      <w:r>
        <w:rPr>
          <w:rStyle w:val="fontstyle01"/>
          <w:sz w:val="22"/>
        </w:rPr>
        <w:t>is simply</w:t>
      </w:r>
      <w:r>
        <w:rPr>
          <w:rFonts w:ascii="Times-Roman" w:hAnsi="Times-Roman"/>
          <w:color w:val="000000"/>
          <w:sz w:val="22"/>
        </w:rPr>
        <w:br/>
      </w:r>
      <w:r>
        <w:rPr>
          <w:rStyle w:val="fontstyle61"/>
          <w:sz w:val="18"/>
          <w:szCs w:val="18"/>
        </w:rPr>
        <w:t>Object</w:t>
      </w:r>
      <w:r>
        <w:rPr>
          <w:rStyle w:val="fontstyle01"/>
          <w:sz w:val="22"/>
        </w:rPr>
        <w:t xml:space="preserve">. In other words, the </w:t>
      </w:r>
      <w:r>
        <w:rPr>
          <w:rStyle w:val="fontstyle61"/>
          <w:sz w:val="18"/>
          <w:szCs w:val="18"/>
        </w:rPr>
        <w:t xml:space="preserve">Map </w:t>
      </w:r>
      <w:r>
        <w:rPr>
          <w:rStyle w:val="fontstyle01"/>
          <w:sz w:val="22"/>
        </w:rPr>
        <w:t>does not guarantee the type relationship between</w:t>
      </w:r>
      <w:r>
        <w:rPr>
          <w:rFonts w:ascii="Times-Roman" w:hAnsi="Times-Roman"/>
          <w:color w:val="000000"/>
          <w:sz w:val="22"/>
        </w:rPr>
        <w:br/>
      </w:r>
      <w:r>
        <w:rPr>
          <w:rStyle w:val="fontstyle01"/>
          <w:sz w:val="22"/>
        </w:rPr>
        <w:t>keys and values, which is that every value is of the type represented by its key. In</w:t>
      </w:r>
      <w:r>
        <w:br/>
      </w:r>
      <w:r>
        <w:rPr>
          <w:rStyle w:val="fontstyle21"/>
          <w:sz w:val="16"/>
          <w:szCs w:val="16"/>
        </w:rPr>
        <w:t xml:space="preserve">ITEM 33: CONSIDER TYPESAFE HETEROGENEOUS CONTAINERS </w:t>
      </w:r>
      <w:r>
        <w:rPr>
          <w:rStyle w:val="fontstyle01"/>
          <w:sz w:val="20"/>
          <w:szCs w:val="20"/>
        </w:rPr>
        <w:t>153</w:t>
      </w:r>
      <w:r>
        <w:rPr>
          <w:rFonts w:ascii="Times-Roman" w:hAnsi="Times-Roman"/>
          <w:color w:val="000000"/>
          <w:sz w:val="20"/>
          <w:szCs w:val="20"/>
        </w:rPr>
        <w:br/>
      </w:r>
      <w:r>
        <w:rPr>
          <w:rStyle w:val="fontstyle01"/>
          <w:sz w:val="22"/>
        </w:rPr>
        <w:t>fact, Java’s type system is not powerful enough to express this. But we know that</w:t>
      </w:r>
      <w:r>
        <w:rPr>
          <w:rFonts w:ascii="Times-Roman" w:hAnsi="Times-Roman"/>
          <w:color w:val="000000"/>
          <w:sz w:val="22"/>
        </w:rPr>
        <w:br/>
      </w:r>
      <w:r>
        <w:rPr>
          <w:rStyle w:val="fontstyle01"/>
          <w:sz w:val="22"/>
        </w:rPr>
        <w:t>it’s true, and we take advantage of it when the time comes to retrieve a favorite.</w:t>
      </w:r>
      <w:r>
        <w:rPr>
          <w:rFonts w:ascii="Times-Roman" w:hAnsi="Times-Roman"/>
          <w:color w:val="000000"/>
          <w:sz w:val="22"/>
        </w:rPr>
        <w:br/>
      </w:r>
      <w:r>
        <w:rPr>
          <w:rStyle w:val="fontstyle01"/>
          <w:sz w:val="22"/>
        </w:rPr>
        <w:t xml:space="preserve">The </w:t>
      </w:r>
      <w:r>
        <w:rPr>
          <w:rStyle w:val="fontstyle61"/>
          <w:sz w:val="18"/>
          <w:szCs w:val="18"/>
        </w:rPr>
        <w:t xml:space="preserve">putFavorite </w:t>
      </w:r>
      <w:r>
        <w:rPr>
          <w:rStyle w:val="fontstyle01"/>
          <w:sz w:val="22"/>
        </w:rPr>
        <w:t xml:space="preserve">implementation is trivial: it simply puts into </w:t>
      </w:r>
      <w:r>
        <w:rPr>
          <w:rStyle w:val="fontstyle61"/>
          <w:sz w:val="18"/>
          <w:szCs w:val="18"/>
        </w:rPr>
        <w:t xml:space="preserve">favorites </w:t>
      </w:r>
      <w:r>
        <w:rPr>
          <w:rStyle w:val="fontstyle01"/>
          <w:sz w:val="22"/>
        </w:rPr>
        <w:t>a</w:t>
      </w:r>
      <w:r>
        <w:rPr>
          <w:rFonts w:ascii="Times-Roman" w:hAnsi="Times-Roman"/>
          <w:color w:val="000000"/>
          <w:sz w:val="22"/>
        </w:rPr>
        <w:br/>
      </w:r>
      <w:r>
        <w:rPr>
          <w:rStyle w:val="fontstyle01"/>
          <w:sz w:val="22"/>
        </w:rPr>
        <w:t xml:space="preserve">mapping from the given </w:t>
      </w:r>
      <w:r>
        <w:rPr>
          <w:rStyle w:val="fontstyle61"/>
          <w:sz w:val="18"/>
          <w:szCs w:val="18"/>
        </w:rPr>
        <w:t xml:space="preserve">Class </w:t>
      </w:r>
      <w:r>
        <w:rPr>
          <w:rStyle w:val="fontstyle01"/>
          <w:sz w:val="22"/>
        </w:rPr>
        <w:t>object to the given favorite instance. As noted, this</w:t>
      </w:r>
      <w:r>
        <w:rPr>
          <w:rFonts w:ascii="Times-Roman" w:hAnsi="Times-Roman"/>
          <w:color w:val="000000"/>
          <w:sz w:val="22"/>
        </w:rPr>
        <w:br/>
      </w:r>
      <w:r>
        <w:rPr>
          <w:rStyle w:val="fontstyle01"/>
          <w:sz w:val="22"/>
        </w:rPr>
        <w:t>discards the “type linkage” between the key and the value; it loses the knowledge</w:t>
      </w:r>
      <w:r>
        <w:rPr>
          <w:rFonts w:ascii="Times-Roman" w:hAnsi="Times-Roman"/>
          <w:color w:val="000000"/>
          <w:sz w:val="22"/>
        </w:rPr>
        <w:br/>
      </w:r>
      <w:r>
        <w:rPr>
          <w:rStyle w:val="fontstyle01"/>
          <w:sz w:val="22"/>
        </w:rPr>
        <w:t xml:space="preserve">that the value is an instance of the key. But that’s OK, because the </w:t>
      </w:r>
      <w:r>
        <w:rPr>
          <w:rStyle w:val="fontstyle61"/>
          <w:sz w:val="18"/>
          <w:szCs w:val="18"/>
        </w:rPr>
        <w:t>getFavorites</w:t>
      </w:r>
      <w:r>
        <w:rPr>
          <w:rFonts w:ascii="LucidaSans-Typewriter" w:hAnsi="LucidaSans-Typewriter"/>
          <w:color w:val="000000"/>
          <w:sz w:val="18"/>
          <w:szCs w:val="18"/>
        </w:rPr>
        <w:br/>
      </w:r>
      <w:r>
        <w:rPr>
          <w:rStyle w:val="fontstyle01"/>
          <w:sz w:val="22"/>
        </w:rPr>
        <w:t>method can and does reestablish this linkage.</w:t>
      </w:r>
      <w:r>
        <w:rPr>
          <w:rFonts w:ascii="Times-Roman" w:hAnsi="Times-Roman"/>
          <w:color w:val="000000"/>
          <w:sz w:val="22"/>
        </w:rPr>
        <w:br/>
      </w:r>
      <w:r>
        <w:rPr>
          <w:rStyle w:val="fontstyle01"/>
          <w:sz w:val="22"/>
        </w:rPr>
        <w:t xml:space="preserve">The implementation of </w:t>
      </w:r>
      <w:r>
        <w:rPr>
          <w:rStyle w:val="fontstyle61"/>
          <w:sz w:val="18"/>
          <w:szCs w:val="18"/>
        </w:rPr>
        <w:t xml:space="preserve">getFavorite </w:t>
      </w:r>
      <w:r>
        <w:rPr>
          <w:rStyle w:val="fontstyle01"/>
          <w:sz w:val="22"/>
        </w:rPr>
        <w:t xml:space="preserve">is trickier than that of </w:t>
      </w:r>
      <w:r>
        <w:rPr>
          <w:rStyle w:val="fontstyle61"/>
          <w:sz w:val="18"/>
          <w:szCs w:val="18"/>
        </w:rPr>
        <w:t>putFavorite</w:t>
      </w:r>
      <w:r>
        <w:rPr>
          <w:rStyle w:val="fontstyle01"/>
          <w:sz w:val="22"/>
        </w:rPr>
        <w:t>.</w:t>
      </w:r>
      <w:r>
        <w:rPr>
          <w:rFonts w:ascii="Times-Roman" w:hAnsi="Times-Roman"/>
          <w:color w:val="000000"/>
          <w:sz w:val="22"/>
        </w:rPr>
        <w:br/>
      </w:r>
      <w:r>
        <w:rPr>
          <w:rStyle w:val="fontstyle01"/>
          <w:sz w:val="22"/>
        </w:rPr>
        <w:t xml:space="preserve">First, it gets from the </w:t>
      </w:r>
      <w:r>
        <w:rPr>
          <w:rStyle w:val="fontstyle61"/>
          <w:sz w:val="18"/>
          <w:szCs w:val="18"/>
        </w:rPr>
        <w:t xml:space="preserve">favorites </w:t>
      </w:r>
      <w:r>
        <w:rPr>
          <w:rStyle w:val="fontstyle01"/>
          <w:sz w:val="22"/>
        </w:rPr>
        <w:t xml:space="preserve">map the value corresponding to the given </w:t>
      </w:r>
      <w:r>
        <w:rPr>
          <w:rStyle w:val="fontstyle61"/>
          <w:sz w:val="18"/>
          <w:szCs w:val="18"/>
        </w:rPr>
        <w:t>Class</w:t>
      </w:r>
      <w:r>
        <w:rPr>
          <w:rFonts w:ascii="LucidaSans-Typewriter" w:hAnsi="LucidaSans-Typewriter"/>
          <w:color w:val="000000"/>
          <w:sz w:val="18"/>
          <w:szCs w:val="18"/>
        </w:rPr>
        <w:br/>
      </w:r>
      <w:r>
        <w:rPr>
          <w:rStyle w:val="fontstyle01"/>
          <w:sz w:val="22"/>
        </w:rPr>
        <w:t xml:space="preserve">object. This is the correct object reference to return, but it has the wrong compiletime type: it is </w:t>
      </w:r>
      <w:r>
        <w:rPr>
          <w:rStyle w:val="fontstyle61"/>
          <w:sz w:val="18"/>
          <w:szCs w:val="18"/>
        </w:rPr>
        <w:t xml:space="preserve">Object </w:t>
      </w:r>
      <w:r>
        <w:rPr>
          <w:rStyle w:val="fontstyle01"/>
          <w:sz w:val="22"/>
        </w:rPr>
        <w:t xml:space="preserve">(the value type of the </w:t>
      </w:r>
      <w:r>
        <w:rPr>
          <w:rStyle w:val="fontstyle61"/>
          <w:sz w:val="18"/>
          <w:szCs w:val="18"/>
        </w:rPr>
        <w:t xml:space="preserve">favorites </w:t>
      </w:r>
      <w:r>
        <w:rPr>
          <w:rStyle w:val="fontstyle01"/>
          <w:sz w:val="22"/>
        </w:rPr>
        <w:t>map) and we need to</w:t>
      </w:r>
      <w:r>
        <w:rPr>
          <w:rFonts w:ascii="Times-Roman" w:hAnsi="Times-Roman"/>
          <w:color w:val="000000"/>
          <w:sz w:val="22"/>
        </w:rPr>
        <w:br/>
      </w:r>
      <w:r>
        <w:rPr>
          <w:rStyle w:val="fontstyle01"/>
          <w:sz w:val="22"/>
        </w:rPr>
        <w:t xml:space="preserve">return a </w:t>
      </w:r>
      <w:r>
        <w:rPr>
          <w:rStyle w:val="fontstyle61"/>
          <w:sz w:val="18"/>
          <w:szCs w:val="18"/>
        </w:rPr>
        <w:t>T</w:t>
      </w:r>
      <w:r>
        <w:rPr>
          <w:rStyle w:val="fontstyle01"/>
          <w:sz w:val="22"/>
        </w:rPr>
        <w:t xml:space="preserve">. So, the </w:t>
      </w:r>
      <w:r>
        <w:rPr>
          <w:rStyle w:val="fontstyle61"/>
          <w:sz w:val="18"/>
          <w:szCs w:val="18"/>
        </w:rPr>
        <w:t xml:space="preserve">getFavorite </w:t>
      </w:r>
      <w:r>
        <w:rPr>
          <w:rStyle w:val="fontstyle01"/>
          <w:sz w:val="22"/>
        </w:rPr>
        <w:t xml:space="preserve">implementation </w:t>
      </w:r>
      <w:r>
        <w:rPr>
          <w:rStyle w:val="fontstyle21"/>
          <w:sz w:val="22"/>
        </w:rPr>
        <w:t xml:space="preserve">dynamically casts </w:t>
      </w:r>
      <w:r>
        <w:rPr>
          <w:rStyle w:val="fontstyle01"/>
          <w:sz w:val="22"/>
        </w:rPr>
        <w:t xml:space="preserve">the object reference to the type represented by the </w:t>
      </w:r>
      <w:r>
        <w:rPr>
          <w:rStyle w:val="fontstyle61"/>
          <w:sz w:val="18"/>
          <w:szCs w:val="18"/>
        </w:rPr>
        <w:t xml:space="preserve">Class </w:t>
      </w:r>
      <w:r>
        <w:rPr>
          <w:rStyle w:val="fontstyle01"/>
          <w:sz w:val="22"/>
        </w:rPr>
        <w:t xml:space="preserve">object, using </w:t>
      </w:r>
      <w:r>
        <w:rPr>
          <w:rStyle w:val="fontstyle61"/>
          <w:sz w:val="18"/>
          <w:szCs w:val="18"/>
        </w:rPr>
        <w:t>Class</w:t>
      </w:r>
      <w:r>
        <w:rPr>
          <w:rStyle w:val="fontstyle01"/>
          <w:sz w:val="22"/>
        </w:rPr>
        <w:t xml:space="preserve">’s </w:t>
      </w:r>
      <w:r>
        <w:rPr>
          <w:rStyle w:val="fontstyle61"/>
          <w:sz w:val="18"/>
          <w:szCs w:val="18"/>
        </w:rPr>
        <w:t xml:space="preserve">cast </w:t>
      </w:r>
      <w:r>
        <w:rPr>
          <w:rStyle w:val="fontstyle01"/>
          <w:sz w:val="22"/>
        </w:rPr>
        <w:t>method.</w:t>
      </w:r>
      <w:r>
        <w:rPr>
          <w:rFonts w:ascii="Times-Roman" w:hAnsi="Times-Roman"/>
          <w:color w:val="000000"/>
          <w:sz w:val="22"/>
        </w:rPr>
        <w:br/>
      </w:r>
      <w:r>
        <w:rPr>
          <w:rStyle w:val="fontstyle01"/>
          <w:sz w:val="22"/>
        </w:rPr>
        <w:t xml:space="preserve">The </w:t>
      </w:r>
      <w:r>
        <w:rPr>
          <w:rStyle w:val="fontstyle61"/>
          <w:sz w:val="18"/>
          <w:szCs w:val="18"/>
        </w:rPr>
        <w:t xml:space="preserve">cast </w:t>
      </w:r>
      <w:r>
        <w:rPr>
          <w:rStyle w:val="fontstyle01"/>
          <w:sz w:val="22"/>
        </w:rPr>
        <w:t>method is the dynamic analogue of Java’s cast operator. It simply</w:t>
      </w:r>
      <w:r>
        <w:rPr>
          <w:rFonts w:ascii="Times-Roman" w:hAnsi="Times-Roman"/>
          <w:color w:val="000000"/>
          <w:sz w:val="22"/>
        </w:rPr>
        <w:br/>
      </w:r>
      <w:r>
        <w:rPr>
          <w:rStyle w:val="fontstyle01"/>
          <w:sz w:val="22"/>
        </w:rPr>
        <w:t xml:space="preserve">checks that its argument is an instance of the type represented by the </w:t>
      </w:r>
      <w:r>
        <w:rPr>
          <w:rStyle w:val="fontstyle61"/>
          <w:sz w:val="18"/>
          <w:szCs w:val="18"/>
        </w:rPr>
        <w:t xml:space="preserve">Class </w:t>
      </w:r>
      <w:r>
        <w:rPr>
          <w:rStyle w:val="fontstyle01"/>
          <w:sz w:val="22"/>
        </w:rPr>
        <w:t>object.</w:t>
      </w:r>
      <w:r>
        <w:rPr>
          <w:rFonts w:ascii="Times-Roman" w:hAnsi="Times-Roman"/>
          <w:color w:val="000000"/>
          <w:sz w:val="22"/>
        </w:rPr>
        <w:br/>
      </w:r>
      <w:r>
        <w:rPr>
          <w:rStyle w:val="fontstyle01"/>
          <w:sz w:val="22"/>
        </w:rPr>
        <w:t xml:space="preserve">If so, it returns the argument; otherwise it throws a </w:t>
      </w:r>
      <w:r>
        <w:rPr>
          <w:rStyle w:val="fontstyle61"/>
          <w:sz w:val="18"/>
          <w:szCs w:val="18"/>
        </w:rPr>
        <w:t>ClassCastException</w:t>
      </w:r>
      <w:r>
        <w:rPr>
          <w:rStyle w:val="fontstyle01"/>
          <w:sz w:val="22"/>
        </w:rPr>
        <w:t>. We</w:t>
      </w:r>
      <w:r>
        <w:rPr>
          <w:rFonts w:ascii="Times-Roman" w:hAnsi="Times-Roman"/>
          <w:color w:val="000000"/>
          <w:sz w:val="22"/>
        </w:rPr>
        <w:br/>
      </w:r>
      <w:r>
        <w:rPr>
          <w:rStyle w:val="fontstyle01"/>
          <w:sz w:val="22"/>
        </w:rPr>
        <w:t xml:space="preserve">know that the cast invocation in </w:t>
      </w:r>
      <w:r>
        <w:rPr>
          <w:rStyle w:val="fontstyle61"/>
          <w:sz w:val="18"/>
          <w:szCs w:val="18"/>
        </w:rPr>
        <w:t xml:space="preserve">getFavorite </w:t>
      </w:r>
      <w:r>
        <w:rPr>
          <w:rStyle w:val="fontstyle01"/>
          <w:sz w:val="22"/>
        </w:rPr>
        <w:t xml:space="preserve">won’t throw </w:t>
      </w:r>
      <w:r>
        <w:rPr>
          <w:rStyle w:val="fontstyle61"/>
          <w:sz w:val="18"/>
          <w:szCs w:val="18"/>
        </w:rPr>
        <w:t>ClassCastException</w:t>
      </w:r>
      <w:r>
        <w:rPr>
          <w:rStyle w:val="fontstyle01"/>
          <w:sz w:val="22"/>
        </w:rPr>
        <w:t>,</w:t>
      </w:r>
      <w:r>
        <w:rPr>
          <w:rFonts w:ascii="Times-Roman" w:hAnsi="Times-Roman"/>
          <w:color w:val="000000"/>
          <w:sz w:val="22"/>
        </w:rPr>
        <w:br/>
      </w:r>
      <w:r>
        <w:rPr>
          <w:rStyle w:val="fontstyle01"/>
          <w:sz w:val="22"/>
        </w:rPr>
        <w:t>assuming the client code compiled cleanly. That is to say, we know that the values</w:t>
      </w:r>
      <w:r>
        <w:rPr>
          <w:rFonts w:ascii="Times-Roman" w:hAnsi="Times-Roman"/>
          <w:color w:val="000000"/>
          <w:sz w:val="22"/>
        </w:rPr>
        <w:br/>
      </w:r>
      <w:r>
        <w:rPr>
          <w:rStyle w:val="fontstyle01"/>
          <w:sz w:val="22"/>
        </w:rPr>
        <w:t xml:space="preserve">in the </w:t>
      </w:r>
      <w:r>
        <w:rPr>
          <w:rStyle w:val="fontstyle61"/>
          <w:sz w:val="18"/>
          <w:szCs w:val="18"/>
        </w:rPr>
        <w:t xml:space="preserve">favorites </w:t>
      </w:r>
      <w:r>
        <w:rPr>
          <w:rStyle w:val="fontstyle01"/>
          <w:sz w:val="22"/>
        </w:rPr>
        <w:t>map always match the types of their keys.</w:t>
      </w:r>
      <w:r>
        <w:rPr>
          <w:rFonts w:ascii="Times-Roman" w:hAnsi="Times-Roman"/>
          <w:color w:val="000000"/>
          <w:sz w:val="22"/>
        </w:rPr>
        <w:br/>
      </w:r>
      <w:r>
        <w:rPr>
          <w:rStyle w:val="fontstyle01"/>
          <w:sz w:val="22"/>
        </w:rPr>
        <w:t xml:space="preserve">So what does the </w:t>
      </w:r>
      <w:r>
        <w:rPr>
          <w:rStyle w:val="fontstyle61"/>
          <w:sz w:val="18"/>
          <w:szCs w:val="18"/>
        </w:rPr>
        <w:t xml:space="preserve">cast </w:t>
      </w:r>
      <w:r>
        <w:rPr>
          <w:rStyle w:val="fontstyle01"/>
          <w:sz w:val="22"/>
        </w:rPr>
        <w:t xml:space="preserve">method do for us, given that it simply returns its argument? The signature of the </w:t>
      </w:r>
      <w:r>
        <w:rPr>
          <w:rStyle w:val="fontstyle61"/>
          <w:sz w:val="18"/>
          <w:szCs w:val="18"/>
        </w:rPr>
        <w:t xml:space="preserve">cast </w:t>
      </w:r>
      <w:r>
        <w:rPr>
          <w:rStyle w:val="fontstyle01"/>
          <w:sz w:val="22"/>
        </w:rPr>
        <w:t>method takes full advantage of the fact that class</w:t>
      </w:r>
      <w:r>
        <w:rPr>
          <w:rFonts w:ascii="Times-Roman" w:hAnsi="Times-Roman"/>
          <w:color w:val="000000"/>
          <w:sz w:val="22"/>
        </w:rPr>
        <w:br/>
      </w:r>
      <w:r>
        <w:rPr>
          <w:rStyle w:val="fontstyle61"/>
          <w:sz w:val="18"/>
          <w:szCs w:val="18"/>
        </w:rPr>
        <w:t xml:space="preserve">Class </w:t>
      </w:r>
      <w:r>
        <w:rPr>
          <w:rStyle w:val="fontstyle01"/>
          <w:sz w:val="22"/>
        </w:rPr>
        <w:t xml:space="preserve">is generic. Its return type is the type parameter of the </w:t>
      </w:r>
      <w:r>
        <w:rPr>
          <w:rStyle w:val="fontstyle61"/>
          <w:sz w:val="18"/>
          <w:szCs w:val="18"/>
        </w:rPr>
        <w:t xml:space="preserve">Class </w:t>
      </w:r>
      <w:r>
        <w:rPr>
          <w:rStyle w:val="fontstyle01"/>
          <w:sz w:val="22"/>
        </w:rPr>
        <w:t>object:</w:t>
      </w:r>
      <w:r>
        <w:rPr>
          <w:rFonts w:ascii="Times-Roman" w:hAnsi="Times-Roman"/>
          <w:color w:val="000000"/>
          <w:sz w:val="22"/>
        </w:rPr>
        <w:br/>
      </w:r>
      <w:r>
        <w:rPr>
          <w:rStyle w:val="fontstyle61"/>
          <w:sz w:val="18"/>
          <w:szCs w:val="18"/>
        </w:rPr>
        <w:t>public class Class&lt;T&gt; {</w:t>
      </w:r>
      <w:r>
        <w:rPr>
          <w:rFonts w:ascii="LucidaSans-Typewriter" w:hAnsi="LucidaSans-Typewriter"/>
          <w:color w:val="000000"/>
          <w:sz w:val="18"/>
          <w:szCs w:val="18"/>
        </w:rPr>
        <w:br/>
      </w:r>
      <w:r>
        <w:rPr>
          <w:rStyle w:val="fontstyle61"/>
          <w:sz w:val="18"/>
          <w:szCs w:val="18"/>
        </w:rPr>
        <w:t>T cast(Object obj);</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01"/>
          <w:sz w:val="22"/>
        </w:rPr>
        <w:t xml:space="preserve">This is precisely what’s needed by the </w:t>
      </w:r>
      <w:r>
        <w:rPr>
          <w:rStyle w:val="fontstyle61"/>
          <w:sz w:val="18"/>
          <w:szCs w:val="18"/>
        </w:rPr>
        <w:t xml:space="preserve">getFavorite </w:t>
      </w:r>
      <w:r>
        <w:rPr>
          <w:rStyle w:val="fontstyle01"/>
          <w:sz w:val="22"/>
        </w:rPr>
        <w:t>method. It is what allows us</w:t>
      </w:r>
      <w:r>
        <w:rPr>
          <w:rFonts w:ascii="Times-Roman" w:hAnsi="Times-Roman"/>
          <w:color w:val="000000"/>
          <w:sz w:val="22"/>
        </w:rPr>
        <w:br/>
      </w:r>
      <w:r>
        <w:rPr>
          <w:rStyle w:val="fontstyle01"/>
          <w:sz w:val="22"/>
        </w:rPr>
        <w:t xml:space="preserve">to make </w:t>
      </w:r>
      <w:r>
        <w:rPr>
          <w:rStyle w:val="fontstyle61"/>
          <w:sz w:val="18"/>
          <w:szCs w:val="18"/>
        </w:rPr>
        <w:t xml:space="preserve">Favorites </w:t>
      </w:r>
      <w:r>
        <w:rPr>
          <w:rStyle w:val="fontstyle01"/>
          <w:sz w:val="22"/>
        </w:rPr>
        <w:t xml:space="preserve">typesafe without resorting to an unchecked cast to </w:t>
      </w:r>
      <w:r>
        <w:rPr>
          <w:rStyle w:val="fontstyle61"/>
          <w:sz w:val="18"/>
          <w:szCs w:val="18"/>
        </w:rPr>
        <w:t>T</w:t>
      </w:r>
      <w:r>
        <w:rPr>
          <w:rStyle w:val="fontstyle01"/>
          <w:sz w:val="22"/>
        </w:rPr>
        <w:t>.</w:t>
      </w:r>
      <w:r>
        <w:rPr>
          <w:rFonts w:ascii="Times-Roman" w:hAnsi="Times-Roman"/>
          <w:color w:val="000000"/>
          <w:sz w:val="22"/>
        </w:rPr>
        <w:br/>
      </w:r>
      <w:r>
        <w:rPr>
          <w:rStyle w:val="fontstyle01"/>
          <w:sz w:val="22"/>
        </w:rPr>
        <w:t xml:space="preserve">There are two limitations to the </w:t>
      </w:r>
      <w:r>
        <w:rPr>
          <w:rStyle w:val="fontstyle61"/>
          <w:sz w:val="18"/>
          <w:szCs w:val="18"/>
        </w:rPr>
        <w:t xml:space="preserve">Favorites </w:t>
      </w:r>
      <w:r>
        <w:rPr>
          <w:rStyle w:val="fontstyle01"/>
          <w:sz w:val="22"/>
        </w:rPr>
        <w:t>class that are worth noting. First, a</w:t>
      </w:r>
      <w:r>
        <w:rPr>
          <w:rFonts w:ascii="Times-Roman" w:hAnsi="Times-Roman"/>
          <w:color w:val="000000"/>
          <w:sz w:val="22"/>
        </w:rPr>
        <w:br/>
      </w:r>
      <w:r>
        <w:rPr>
          <w:rStyle w:val="fontstyle01"/>
          <w:sz w:val="22"/>
        </w:rPr>
        <w:t xml:space="preserve">malicious client could easily corrupt the type safety of a </w:t>
      </w:r>
      <w:r>
        <w:rPr>
          <w:rStyle w:val="fontstyle61"/>
          <w:sz w:val="18"/>
          <w:szCs w:val="18"/>
        </w:rPr>
        <w:t xml:space="preserve">Favorites </w:t>
      </w:r>
      <w:r>
        <w:rPr>
          <w:rStyle w:val="fontstyle01"/>
          <w:sz w:val="22"/>
        </w:rPr>
        <w:t>instance, by</w:t>
      </w:r>
      <w:r>
        <w:rPr>
          <w:rFonts w:ascii="Times-Roman" w:hAnsi="Times-Roman"/>
          <w:color w:val="000000"/>
          <w:sz w:val="22"/>
        </w:rPr>
        <w:br/>
      </w:r>
      <w:r>
        <w:rPr>
          <w:rStyle w:val="fontstyle01"/>
          <w:sz w:val="22"/>
        </w:rPr>
        <w:t xml:space="preserve">using a </w:t>
      </w:r>
      <w:r>
        <w:rPr>
          <w:rStyle w:val="fontstyle61"/>
          <w:sz w:val="18"/>
          <w:szCs w:val="18"/>
        </w:rPr>
        <w:t xml:space="preserve">Class </w:t>
      </w:r>
      <w:r>
        <w:rPr>
          <w:rStyle w:val="fontstyle01"/>
          <w:sz w:val="22"/>
        </w:rPr>
        <w:t>object in its raw form. But the resulting client code would generate</w:t>
      </w:r>
      <w:r>
        <w:rPr>
          <w:rFonts w:ascii="Times-Roman" w:hAnsi="Times-Roman"/>
          <w:color w:val="000000"/>
          <w:sz w:val="22"/>
        </w:rPr>
        <w:br/>
      </w:r>
      <w:r>
        <w:rPr>
          <w:rStyle w:val="fontstyle01"/>
          <w:sz w:val="22"/>
        </w:rPr>
        <w:t>an unchecked warning when it was compiled. This is no different from a normal</w:t>
      </w:r>
      <w:r>
        <w:rPr>
          <w:rFonts w:ascii="Times-Roman" w:hAnsi="Times-Roman"/>
          <w:color w:val="000000"/>
          <w:sz w:val="22"/>
        </w:rPr>
        <w:br/>
      </w:r>
      <w:r>
        <w:rPr>
          <w:rStyle w:val="fontstyle01"/>
          <w:sz w:val="22"/>
        </w:rPr>
        <w:t xml:space="preserve">collection implementations such as </w:t>
      </w:r>
      <w:r>
        <w:rPr>
          <w:rStyle w:val="fontstyle61"/>
          <w:sz w:val="18"/>
          <w:szCs w:val="18"/>
        </w:rPr>
        <w:t xml:space="preserve">HashSet </w:t>
      </w:r>
      <w:r>
        <w:rPr>
          <w:rStyle w:val="fontstyle01"/>
          <w:sz w:val="22"/>
        </w:rPr>
        <w:t xml:space="preserve">and </w:t>
      </w:r>
      <w:r>
        <w:rPr>
          <w:rStyle w:val="fontstyle61"/>
          <w:sz w:val="18"/>
          <w:szCs w:val="18"/>
        </w:rPr>
        <w:t>HashMap</w:t>
      </w:r>
      <w:r>
        <w:rPr>
          <w:rStyle w:val="fontstyle01"/>
          <w:sz w:val="22"/>
        </w:rPr>
        <w:t>. You can easily put a</w:t>
      </w:r>
      <w:r>
        <w:rPr>
          <w:rFonts w:ascii="Times-Roman" w:hAnsi="Times-Roman"/>
          <w:color w:val="000000"/>
          <w:sz w:val="22"/>
        </w:rPr>
        <w:br/>
      </w:r>
      <w:r>
        <w:rPr>
          <w:rStyle w:val="fontstyle61"/>
          <w:sz w:val="18"/>
          <w:szCs w:val="18"/>
        </w:rPr>
        <w:t xml:space="preserve">String </w:t>
      </w:r>
      <w:r>
        <w:rPr>
          <w:rStyle w:val="fontstyle01"/>
          <w:sz w:val="22"/>
        </w:rPr>
        <w:t xml:space="preserve">into a </w:t>
      </w:r>
      <w:r>
        <w:rPr>
          <w:rStyle w:val="fontstyle61"/>
          <w:sz w:val="18"/>
          <w:szCs w:val="18"/>
        </w:rPr>
        <w:t xml:space="preserve">HashSet&lt;Integer&gt; </w:t>
      </w:r>
      <w:r>
        <w:rPr>
          <w:rStyle w:val="fontstyle01"/>
          <w:sz w:val="22"/>
        </w:rPr>
        <w:t xml:space="preserve">by using the raw type </w:t>
      </w:r>
      <w:r>
        <w:rPr>
          <w:rStyle w:val="fontstyle61"/>
          <w:sz w:val="18"/>
          <w:szCs w:val="18"/>
        </w:rPr>
        <w:t xml:space="preserve">HashSet </w:t>
      </w:r>
      <w:r>
        <w:rPr>
          <w:rStyle w:val="fontstyle01"/>
          <w:sz w:val="22"/>
        </w:rPr>
        <w:t>(Item 26). That</w:t>
      </w:r>
      <w:r>
        <w:rPr>
          <w:rFonts w:ascii="Times-Roman" w:hAnsi="Times-Roman"/>
          <w:color w:val="000000"/>
          <w:sz w:val="22"/>
        </w:rPr>
        <w:br/>
      </w:r>
      <w:r>
        <w:rPr>
          <w:rStyle w:val="fontstyle01"/>
          <w:sz w:val="22"/>
        </w:rPr>
        <w:t>said, you can have runtime type safety if you’re willing to pay for it. The way to</w:t>
      </w:r>
      <w:r>
        <w:rPr>
          <w:rFonts w:ascii="Times-Roman" w:hAnsi="Times-Roman"/>
          <w:color w:val="000000"/>
          <w:sz w:val="22"/>
        </w:rPr>
        <w:br/>
      </w:r>
      <w:r>
        <w:rPr>
          <w:rStyle w:val="fontstyle01"/>
          <w:sz w:val="22"/>
        </w:rPr>
        <w:t xml:space="preserve">ensure that </w:t>
      </w:r>
      <w:r>
        <w:rPr>
          <w:rStyle w:val="fontstyle61"/>
          <w:sz w:val="18"/>
          <w:szCs w:val="18"/>
        </w:rPr>
        <w:t xml:space="preserve">Favorites </w:t>
      </w:r>
      <w:r>
        <w:rPr>
          <w:rStyle w:val="fontstyle01"/>
          <w:sz w:val="22"/>
        </w:rPr>
        <w:t xml:space="preserve">never violates its type invariant is to have the </w:t>
      </w:r>
      <w:r>
        <w:rPr>
          <w:rStyle w:val="fontstyle61"/>
          <w:sz w:val="18"/>
          <w:szCs w:val="18"/>
        </w:rPr>
        <w:t>putFavorite</w:t>
      </w:r>
      <w:r>
        <w:br/>
      </w:r>
      <w:r>
        <w:rPr>
          <w:rStyle w:val="fontstyle01"/>
          <w:sz w:val="20"/>
          <w:szCs w:val="20"/>
        </w:rPr>
        <w:t xml:space="preserve">154 </w:t>
      </w:r>
      <w:r>
        <w:rPr>
          <w:rStyle w:val="fontstyle21"/>
          <w:sz w:val="16"/>
          <w:szCs w:val="16"/>
        </w:rPr>
        <w:t>CHAPTER 5 GENERICS</w:t>
      </w:r>
      <w:r>
        <w:rPr>
          <w:rFonts w:ascii="Times-Italic" w:hAnsi="Times-Italic"/>
          <w:i/>
          <w:iCs/>
          <w:color w:val="000000"/>
          <w:sz w:val="16"/>
          <w:szCs w:val="16"/>
        </w:rPr>
        <w:br/>
      </w:r>
      <w:r>
        <w:rPr>
          <w:rStyle w:val="fontstyle01"/>
          <w:sz w:val="22"/>
        </w:rPr>
        <w:t xml:space="preserve">method check that </w:t>
      </w:r>
      <w:r>
        <w:rPr>
          <w:rStyle w:val="fontstyle61"/>
          <w:sz w:val="18"/>
          <w:szCs w:val="18"/>
        </w:rPr>
        <w:t xml:space="preserve">instance </w:t>
      </w:r>
      <w:r>
        <w:rPr>
          <w:rStyle w:val="fontstyle01"/>
          <w:sz w:val="22"/>
        </w:rPr>
        <w:t>is actually an instance of the type represented by</w:t>
      </w:r>
      <w:r>
        <w:rPr>
          <w:rFonts w:ascii="Times-Roman" w:hAnsi="Times-Roman"/>
          <w:color w:val="000000"/>
          <w:sz w:val="22"/>
        </w:rPr>
        <w:br/>
      </w:r>
      <w:r>
        <w:rPr>
          <w:rStyle w:val="fontstyle61"/>
          <w:sz w:val="18"/>
          <w:szCs w:val="18"/>
        </w:rPr>
        <w:t>type</w:t>
      </w:r>
      <w:r>
        <w:rPr>
          <w:rStyle w:val="fontstyle01"/>
          <w:sz w:val="22"/>
        </w:rPr>
        <w:t>, and we already know how to do this. Just use a dynamic cast:</w:t>
      </w:r>
      <w:r>
        <w:rPr>
          <w:rFonts w:ascii="Times-Roman" w:hAnsi="Times-Roman"/>
          <w:color w:val="000000"/>
          <w:sz w:val="22"/>
        </w:rPr>
        <w:br/>
      </w:r>
      <w:r>
        <w:rPr>
          <w:rStyle w:val="fontstyle71"/>
        </w:rPr>
        <w:t>// Achieving runtime type safety with a dynamic cast</w:t>
      </w:r>
      <w:r>
        <w:rPr>
          <w:rFonts w:ascii="LucidaSans-TypewriterBold" w:hAnsi="LucidaSans-TypewriterBold"/>
          <w:b/>
          <w:bCs/>
          <w:color w:val="000000"/>
          <w:sz w:val="18"/>
          <w:szCs w:val="18"/>
        </w:rPr>
        <w:br/>
      </w:r>
      <w:r>
        <w:rPr>
          <w:rStyle w:val="fontstyle61"/>
          <w:sz w:val="18"/>
          <w:szCs w:val="18"/>
        </w:rPr>
        <w:t>public &lt;T&gt; void putFavorite(Class&lt;T&gt; type, T instance) {</w:t>
      </w:r>
      <w:r>
        <w:rPr>
          <w:rFonts w:ascii="LucidaSans-Typewriter" w:hAnsi="LucidaSans-Typewriter"/>
          <w:color w:val="000000"/>
          <w:sz w:val="18"/>
          <w:szCs w:val="18"/>
        </w:rPr>
        <w:br/>
      </w:r>
      <w:r>
        <w:rPr>
          <w:rStyle w:val="fontstyle61"/>
          <w:sz w:val="18"/>
          <w:szCs w:val="18"/>
        </w:rPr>
        <w:t>favorites.put(type, type.cast(instance));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There are collection wrappers in </w:t>
      </w:r>
      <w:r>
        <w:rPr>
          <w:rStyle w:val="fontstyle61"/>
          <w:sz w:val="18"/>
          <w:szCs w:val="18"/>
        </w:rPr>
        <w:t xml:space="preserve">java.util.Collections </w:t>
      </w:r>
      <w:r>
        <w:rPr>
          <w:rStyle w:val="fontstyle01"/>
          <w:sz w:val="22"/>
        </w:rPr>
        <w:t>that play the same</w:t>
      </w:r>
      <w:r>
        <w:rPr>
          <w:rFonts w:ascii="Times-Roman" w:hAnsi="Times-Roman"/>
          <w:color w:val="000000"/>
          <w:sz w:val="22"/>
        </w:rPr>
        <w:br/>
      </w:r>
      <w:r>
        <w:rPr>
          <w:rStyle w:val="fontstyle01"/>
          <w:sz w:val="22"/>
        </w:rPr>
        <w:t xml:space="preserve">trick. They are called </w:t>
      </w:r>
      <w:r>
        <w:rPr>
          <w:rStyle w:val="fontstyle61"/>
          <w:sz w:val="18"/>
          <w:szCs w:val="18"/>
        </w:rPr>
        <w:t>checkedSet</w:t>
      </w:r>
      <w:r>
        <w:rPr>
          <w:rStyle w:val="fontstyle01"/>
          <w:sz w:val="22"/>
        </w:rPr>
        <w:t xml:space="preserve">, </w:t>
      </w:r>
      <w:r>
        <w:rPr>
          <w:rStyle w:val="fontstyle61"/>
          <w:sz w:val="18"/>
          <w:szCs w:val="18"/>
        </w:rPr>
        <w:t>checkedList</w:t>
      </w:r>
      <w:r>
        <w:rPr>
          <w:rStyle w:val="fontstyle01"/>
          <w:sz w:val="22"/>
        </w:rPr>
        <w:t xml:space="preserve">, </w:t>
      </w:r>
      <w:r>
        <w:rPr>
          <w:rStyle w:val="fontstyle61"/>
          <w:sz w:val="18"/>
          <w:szCs w:val="18"/>
        </w:rPr>
        <w:t>checkedMap</w:t>
      </w:r>
      <w:r>
        <w:rPr>
          <w:rStyle w:val="fontstyle01"/>
          <w:sz w:val="22"/>
        </w:rPr>
        <w:t>, and so forth. Their</w:t>
      </w:r>
      <w:r>
        <w:rPr>
          <w:rFonts w:ascii="Times-Roman" w:hAnsi="Times-Roman"/>
          <w:color w:val="000000"/>
          <w:sz w:val="22"/>
        </w:rPr>
        <w:br/>
      </w:r>
      <w:r>
        <w:rPr>
          <w:rStyle w:val="fontstyle01"/>
          <w:sz w:val="22"/>
        </w:rPr>
        <w:t xml:space="preserve">static factories take a </w:t>
      </w:r>
      <w:r>
        <w:rPr>
          <w:rStyle w:val="fontstyle61"/>
          <w:sz w:val="18"/>
          <w:szCs w:val="18"/>
        </w:rPr>
        <w:t xml:space="preserve">Class </w:t>
      </w:r>
      <w:r>
        <w:rPr>
          <w:rStyle w:val="fontstyle01"/>
          <w:sz w:val="22"/>
        </w:rPr>
        <w:t>object (or two) in addition to a collection (or map).</w:t>
      </w:r>
      <w:r>
        <w:rPr>
          <w:rFonts w:ascii="Times-Roman" w:hAnsi="Times-Roman"/>
          <w:color w:val="000000"/>
          <w:sz w:val="22"/>
        </w:rPr>
        <w:br/>
      </w:r>
      <w:r>
        <w:rPr>
          <w:rStyle w:val="fontstyle01"/>
          <w:sz w:val="22"/>
        </w:rPr>
        <w:t>The static factories are generic methods, ensuring that the compile-time types of</w:t>
      </w:r>
      <w:r>
        <w:rPr>
          <w:rFonts w:ascii="Times-Roman" w:hAnsi="Times-Roman"/>
          <w:color w:val="000000"/>
          <w:sz w:val="22"/>
        </w:rPr>
        <w:br/>
      </w:r>
      <w:r>
        <w:rPr>
          <w:rStyle w:val="fontstyle01"/>
          <w:sz w:val="22"/>
        </w:rPr>
        <w:t xml:space="preserve">the </w:t>
      </w:r>
      <w:r>
        <w:rPr>
          <w:rStyle w:val="fontstyle61"/>
          <w:sz w:val="18"/>
          <w:szCs w:val="18"/>
        </w:rPr>
        <w:t xml:space="preserve">Class </w:t>
      </w:r>
      <w:r>
        <w:rPr>
          <w:rStyle w:val="fontstyle01"/>
          <w:sz w:val="22"/>
        </w:rPr>
        <w:t xml:space="preserve">object and the collection match. The wrappers add reification to the collections they wrap. For example, the wrapper throws a </w:t>
      </w:r>
      <w:r>
        <w:rPr>
          <w:rStyle w:val="fontstyle61"/>
          <w:sz w:val="18"/>
          <w:szCs w:val="18"/>
        </w:rPr>
        <w:t xml:space="preserve">ClassCastException </w:t>
      </w:r>
      <w:r>
        <w:rPr>
          <w:rStyle w:val="fontstyle01"/>
          <w:sz w:val="22"/>
        </w:rPr>
        <w:t>at</w:t>
      </w:r>
      <w:r>
        <w:rPr>
          <w:rFonts w:ascii="Times-Roman" w:hAnsi="Times-Roman"/>
          <w:color w:val="000000"/>
          <w:sz w:val="22"/>
        </w:rPr>
        <w:br/>
      </w:r>
      <w:r>
        <w:rPr>
          <w:rStyle w:val="fontstyle01"/>
          <w:sz w:val="22"/>
        </w:rPr>
        <w:t xml:space="preserve">runtime if someone tries to put a </w:t>
      </w:r>
      <w:r>
        <w:rPr>
          <w:rStyle w:val="fontstyle61"/>
          <w:sz w:val="18"/>
          <w:szCs w:val="18"/>
        </w:rPr>
        <w:t xml:space="preserve">Coin </w:t>
      </w:r>
      <w:r>
        <w:rPr>
          <w:rStyle w:val="fontstyle01"/>
          <w:sz w:val="22"/>
        </w:rPr>
        <w:t xml:space="preserve">into your </w:t>
      </w:r>
      <w:r>
        <w:rPr>
          <w:rStyle w:val="fontstyle61"/>
          <w:sz w:val="18"/>
          <w:szCs w:val="18"/>
        </w:rPr>
        <w:t>Collection&lt;Stamp&gt;</w:t>
      </w:r>
      <w:r>
        <w:rPr>
          <w:rStyle w:val="fontstyle01"/>
          <w:sz w:val="22"/>
        </w:rPr>
        <w:t>. These</w:t>
      </w:r>
      <w:r>
        <w:rPr>
          <w:rFonts w:ascii="Times-Roman" w:hAnsi="Times-Roman"/>
          <w:color w:val="000000"/>
          <w:sz w:val="22"/>
        </w:rPr>
        <w:br/>
      </w:r>
      <w:r>
        <w:rPr>
          <w:rStyle w:val="fontstyle01"/>
          <w:sz w:val="22"/>
        </w:rPr>
        <w:t>wrappers are useful for tracking down client code that adds an incorrectly typed</w:t>
      </w:r>
      <w:r>
        <w:rPr>
          <w:rFonts w:ascii="Times-Roman" w:hAnsi="Times-Roman"/>
          <w:color w:val="000000"/>
          <w:sz w:val="22"/>
        </w:rPr>
        <w:br/>
      </w:r>
      <w:r>
        <w:rPr>
          <w:rStyle w:val="fontstyle01"/>
          <w:sz w:val="22"/>
        </w:rPr>
        <w:t>element to a collection, in an application that mixes generic and raw types.</w:t>
      </w:r>
      <w:r>
        <w:rPr>
          <w:rFonts w:ascii="Times-Roman" w:hAnsi="Times-Roman"/>
          <w:color w:val="000000"/>
          <w:sz w:val="22"/>
        </w:rPr>
        <w:br/>
      </w:r>
      <w:r>
        <w:rPr>
          <w:rStyle w:val="fontstyle01"/>
          <w:sz w:val="22"/>
        </w:rPr>
        <w:t xml:space="preserve">The second limitation of the </w:t>
      </w:r>
      <w:r>
        <w:rPr>
          <w:rStyle w:val="fontstyle61"/>
          <w:sz w:val="18"/>
          <w:szCs w:val="18"/>
        </w:rPr>
        <w:t xml:space="preserve">Favorites </w:t>
      </w:r>
      <w:r>
        <w:rPr>
          <w:rStyle w:val="fontstyle01"/>
          <w:sz w:val="22"/>
        </w:rPr>
        <w:t>class is that it cannot be used on a</w:t>
      </w:r>
      <w:r>
        <w:rPr>
          <w:rFonts w:ascii="Times-Roman" w:hAnsi="Times-Roman"/>
          <w:color w:val="000000"/>
          <w:sz w:val="22"/>
        </w:rPr>
        <w:br/>
      </w:r>
      <w:r>
        <w:rPr>
          <w:rStyle w:val="fontstyle01"/>
          <w:sz w:val="22"/>
        </w:rPr>
        <w:t xml:space="preserve">non-reifiable type (Item 28). In other words, you can store your favorite </w:t>
      </w:r>
      <w:r>
        <w:rPr>
          <w:rStyle w:val="fontstyle61"/>
          <w:sz w:val="18"/>
          <w:szCs w:val="18"/>
        </w:rPr>
        <w:t xml:space="preserve">String </w:t>
      </w:r>
      <w:r>
        <w:rPr>
          <w:rStyle w:val="fontstyle01"/>
          <w:sz w:val="22"/>
        </w:rPr>
        <w:t>or</w:t>
      </w:r>
      <w:r>
        <w:rPr>
          <w:rFonts w:ascii="Times-Roman" w:hAnsi="Times-Roman"/>
          <w:color w:val="000000"/>
          <w:sz w:val="22"/>
        </w:rPr>
        <w:br/>
      </w:r>
      <w:r>
        <w:rPr>
          <w:rStyle w:val="fontstyle61"/>
          <w:sz w:val="18"/>
          <w:szCs w:val="18"/>
        </w:rPr>
        <w:t>String[]</w:t>
      </w:r>
      <w:r>
        <w:rPr>
          <w:rStyle w:val="fontstyle01"/>
          <w:sz w:val="22"/>
        </w:rPr>
        <w:t xml:space="preserve">, but not your favorite </w:t>
      </w:r>
      <w:r>
        <w:rPr>
          <w:rStyle w:val="fontstyle61"/>
          <w:sz w:val="18"/>
          <w:szCs w:val="18"/>
        </w:rPr>
        <w:t>List&lt;String&gt;</w:t>
      </w:r>
      <w:r>
        <w:rPr>
          <w:rStyle w:val="fontstyle01"/>
          <w:sz w:val="22"/>
        </w:rPr>
        <w:t>. If you try to store your favorite</w:t>
      </w:r>
      <w:r>
        <w:rPr>
          <w:rFonts w:ascii="Times-Roman" w:hAnsi="Times-Roman"/>
          <w:color w:val="000000"/>
          <w:sz w:val="22"/>
        </w:rPr>
        <w:br/>
      </w:r>
      <w:r>
        <w:rPr>
          <w:rStyle w:val="fontstyle61"/>
          <w:sz w:val="18"/>
          <w:szCs w:val="18"/>
        </w:rPr>
        <w:t>List&lt;String&gt;</w:t>
      </w:r>
      <w:r>
        <w:rPr>
          <w:rStyle w:val="fontstyle01"/>
          <w:sz w:val="22"/>
        </w:rPr>
        <w:t>, your program won’t compile. The reason is that you can’t get a</w:t>
      </w:r>
      <w:r>
        <w:rPr>
          <w:rFonts w:ascii="Times-Roman" w:hAnsi="Times-Roman"/>
          <w:color w:val="000000"/>
          <w:sz w:val="22"/>
        </w:rPr>
        <w:br/>
      </w:r>
      <w:r>
        <w:rPr>
          <w:rStyle w:val="fontstyle61"/>
          <w:sz w:val="18"/>
          <w:szCs w:val="18"/>
        </w:rPr>
        <w:t xml:space="preserve">Class </w:t>
      </w:r>
      <w:r>
        <w:rPr>
          <w:rStyle w:val="fontstyle01"/>
          <w:sz w:val="22"/>
        </w:rPr>
        <w:t xml:space="preserve">object for </w:t>
      </w:r>
      <w:r>
        <w:rPr>
          <w:rStyle w:val="fontstyle61"/>
          <w:sz w:val="18"/>
          <w:szCs w:val="18"/>
        </w:rPr>
        <w:t>List&lt;String&gt;</w:t>
      </w:r>
      <w:r>
        <w:rPr>
          <w:rStyle w:val="fontstyle01"/>
          <w:sz w:val="22"/>
        </w:rPr>
        <w:t xml:space="preserve">. The class literal </w:t>
      </w:r>
      <w:r>
        <w:rPr>
          <w:rStyle w:val="fontstyle61"/>
          <w:sz w:val="18"/>
          <w:szCs w:val="18"/>
        </w:rPr>
        <w:t xml:space="preserve">List&lt;String&gt;.class </w:t>
      </w:r>
      <w:r>
        <w:rPr>
          <w:rStyle w:val="fontstyle01"/>
          <w:sz w:val="22"/>
        </w:rPr>
        <w:t xml:space="preserve">is a syntax error, and it’s a good thing, too. </w:t>
      </w:r>
      <w:r>
        <w:rPr>
          <w:rStyle w:val="fontstyle61"/>
          <w:sz w:val="18"/>
          <w:szCs w:val="18"/>
        </w:rPr>
        <w:t xml:space="preserve">List&lt;String&gt; </w:t>
      </w:r>
      <w:r>
        <w:rPr>
          <w:rStyle w:val="fontstyle01"/>
          <w:sz w:val="22"/>
        </w:rPr>
        <w:t xml:space="preserve">and </w:t>
      </w:r>
      <w:r>
        <w:rPr>
          <w:rStyle w:val="fontstyle61"/>
          <w:sz w:val="18"/>
          <w:szCs w:val="18"/>
        </w:rPr>
        <w:t xml:space="preserve">List&lt;Integer&gt; </w:t>
      </w:r>
      <w:r>
        <w:rPr>
          <w:rStyle w:val="fontstyle01"/>
          <w:sz w:val="22"/>
        </w:rPr>
        <w:t>share a</w:t>
      </w:r>
      <w:r>
        <w:rPr>
          <w:rFonts w:ascii="Times-Roman" w:hAnsi="Times-Roman"/>
          <w:color w:val="000000"/>
          <w:sz w:val="22"/>
        </w:rPr>
        <w:br/>
      </w:r>
      <w:r>
        <w:rPr>
          <w:rStyle w:val="fontstyle01"/>
          <w:sz w:val="22"/>
        </w:rPr>
        <w:t xml:space="preserve">single </w:t>
      </w:r>
      <w:r>
        <w:rPr>
          <w:rStyle w:val="fontstyle61"/>
          <w:sz w:val="18"/>
          <w:szCs w:val="18"/>
        </w:rPr>
        <w:t xml:space="preserve">Class </w:t>
      </w:r>
      <w:r>
        <w:rPr>
          <w:rStyle w:val="fontstyle01"/>
          <w:sz w:val="22"/>
        </w:rPr>
        <w:t xml:space="preserve">object, which is </w:t>
      </w:r>
      <w:r>
        <w:rPr>
          <w:rStyle w:val="fontstyle61"/>
          <w:sz w:val="18"/>
          <w:szCs w:val="18"/>
        </w:rPr>
        <w:t>List.class</w:t>
      </w:r>
      <w:r>
        <w:rPr>
          <w:rStyle w:val="fontstyle01"/>
          <w:sz w:val="22"/>
        </w:rPr>
        <w:t xml:space="preserve">. It would wreak havoc with the internals of a </w:t>
      </w:r>
      <w:r>
        <w:rPr>
          <w:rStyle w:val="fontstyle61"/>
          <w:sz w:val="18"/>
          <w:szCs w:val="18"/>
        </w:rPr>
        <w:t xml:space="preserve">Favorites </w:t>
      </w:r>
      <w:r>
        <w:rPr>
          <w:rStyle w:val="fontstyle01"/>
          <w:sz w:val="22"/>
        </w:rPr>
        <w:t xml:space="preserve">object if the “type literals” </w:t>
      </w:r>
      <w:r>
        <w:rPr>
          <w:rStyle w:val="fontstyle61"/>
          <w:sz w:val="18"/>
          <w:szCs w:val="18"/>
        </w:rPr>
        <w:t xml:space="preserve">List&lt;String&gt;.class </w:t>
      </w:r>
      <w:r>
        <w:rPr>
          <w:rStyle w:val="fontstyle01"/>
          <w:sz w:val="22"/>
        </w:rPr>
        <w:t>and</w:t>
      </w:r>
      <w:r>
        <w:rPr>
          <w:rFonts w:ascii="Times-Roman" w:hAnsi="Times-Roman"/>
          <w:color w:val="000000"/>
          <w:sz w:val="22"/>
        </w:rPr>
        <w:br/>
      </w:r>
      <w:r>
        <w:rPr>
          <w:rStyle w:val="fontstyle61"/>
          <w:sz w:val="18"/>
          <w:szCs w:val="18"/>
        </w:rPr>
        <w:t xml:space="preserve">List&lt;Integer&gt;.class </w:t>
      </w:r>
      <w:r>
        <w:rPr>
          <w:rStyle w:val="fontstyle01"/>
          <w:sz w:val="22"/>
        </w:rPr>
        <w:t>were legal and returned the same object reference. There</w:t>
      </w:r>
      <w:r>
        <w:rPr>
          <w:rFonts w:ascii="Times-Roman" w:hAnsi="Times-Roman"/>
          <w:color w:val="000000"/>
          <w:sz w:val="22"/>
        </w:rPr>
        <w:br/>
      </w:r>
      <w:r>
        <w:rPr>
          <w:rStyle w:val="fontstyle01"/>
          <w:sz w:val="22"/>
        </w:rPr>
        <w:t>is no entirely satisfactory workaround for this limitation.</w:t>
      </w:r>
      <w:r>
        <w:rPr>
          <w:rFonts w:ascii="Times-Roman" w:hAnsi="Times-Roman"/>
          <w:color w:val="000000"/>
          <w:sz w:val="22"/>
        </w:rPr>
        <w:br/>
      </w:r>
      <w:r>
        <w:rPr>
          <w:rStyle w:val="fontstyle01"/>
          <w:sz w:val="22"/>
        </w:rPr>
        <w:t xml:space="preserve">The type tokens used by </w:t>
      </w:r>
      <w:r>
        <w:rPr>
          <w:rStyle w:val="fontstyle61"/>
          <w:sz w:val="18"/>
          <w:szCs w:val="18"/>
        </w:rPr>
        <w:t xml:space="preserve">Favorites </w:t>
      </w:r>
      <w:r>
        <w:rPr>
          <w:rStyle w:val="fontstyle01"/>
          <w:sz w:val="22"/>
        </w:rPr>
        <w:t xml:space="preserve">are unbounded: </w:t>
      </w:r>
      <w:r>
        <w:rPr>
          <w:rStyle w:val="fontstyle61"/>
          <w:sz w:val="18"/>
          <w:szCs w:val="18"/>
        </w:rPr>
        <w:t xml:space="preserve">getFavorite </w:t>
      </w:r>
      <w:r>
        <w:rPr>
          <w:rStyle w:val="fontstyle01"/>
          <w:sz w:val="22"/>
        </w:rPr>
        <w:t xml:space="preserve">and </w:t>
      </w:r>
      <w:r>
        <w:rPr>
          <w:rStyle w:val="fontstyle61"/>
          <w:sz w:val="18"/>
          <w:szCs w:val="18"/>
        </w:rPr>
        <w:t xml:space="preserve">putFavorite </w:t>
      </w:r>
      <w:r>
        <w:rPr>
          <w:rStyle w:val="fontstyle01"/>
          <w:sz w:val="22"/>
        </w:rPr>
        <w:t xml:space="preserve">accept any </w:t>
      </w:r>
      <w:r>
        <w:rPr>
          <w:rStyle w:val="fontstyle61"/>
          <w:sz w:val="18"/>
          <w:szCs w:val="18"/>
        </w:rPr>
        <w:t xml:space="preserve">Class </w:t>
      </w:r>
      <w:r>
        <w:rPr>
          <w:rStyle w:val="fontstyle01"/>
          <w:sz w:val="22"/>
        </w:rPr>
        <w:t>object. Sometimes you may need to limit the types</w:t>
      </w:r>
      <w:r>
        <w:rPr>
          <w:rFonts w:ascii="Times-Roman" w:hAnsi="Times-Roman"/>
          <w:color w:val="000000"/>
          <w:sz w:val="22"/>
        </w:rPr>
        <w:br/>
      </w:r>
      <w:r>
        <w:rPr>
          <w:rStyle w:val="fontstyle01"/>
          <w:sz w:val="22"/>
        </w:rPr>
        <w:t xml:space="preserve">that can be passed to a method. This can be achieved with a </w:t>
      </w:r>
      <w:r>
        <w:rPr>
          <w:rStyle w:val="fontstyle21"/>
          <w:sz w:val="22"/>
        </w:rPr>
        <w:t>bounded type token</w:t>
      </w:r>
      <w:r>
        <w:rPr>
          <w:rStyle w:val="fontstyle01"/>
          <w:sz w:val="22"/>
        </w:rPr>
        <w:t>,</w:t>
      </w:r>
      <w:r>
        <w:rPr>
          <w:rFonts w:ascii="Times-Roman" w:hAnsi="Times-Roman"/>
          <w:color w:val="000000"/>
          <w:sz w:val="22"/>
        </w:rPr>
        <w:br/>
      </w:r>
      <w:r>
        <w:rPr>
          <w:rStyle w:val="fontstyle01"/>
          <w:sz w:val="22"/>
        </w:rPr>
        <w:t>which is simply a type token that places a bound on what type can be represented,</w:t>
      </w:r>
      <w:r>
        <w:rPr>
          <w:rFonts w:ascii="Times-Roman" w:hAnsi="Times-Roman"/>
          <w:color w:val="000000"/>
          <w:sz w:val="22"/>
        </w:rPr>
        <w:br/>
      </w:r>
      <w:r>
        <w:rPr>
          <w:rStyle w:val="fontstyle01"/>
          <w:sz w:val="22"/>
        </w:rPr>
        <w:t>using a bounded type parameter (Item 30) or a bounded wildcard (Item 31).</w:t>
      </w:r>
      <w:r>
        <w:rPr>
          <w:rFonts w:ascii="Times-Roman" w:hAnsi="Times-Roman"/>
          <w:color w:val="000000"/>
          <w:sz w:val="22"/>
        </w:rPr>
        <w:br/>
      </w:r>
      <w:r>
        <w:rPr>
          <w:rStyle w:val="fontstyle01"/>
          <w:sz w:val="22"/>
        </w:rPr>
        <w:t>The annotations API (Item 39) makes extensive use of bounded type tokens.</w:t>
      </w:r>
      <w:r>
        <w:rPr>
          <w:rFonts w:ascii="Times-Roman" w:hAnsi="Times-Roman"/>
          <w:color w:val="000000"/>
          <w:sz w:val="22"/>
        </w:rPr>
        <w:br/>
      </w:r>
      <w:r>
        <w:rPr>
          <w:rStyle w:val="fontstyle01"/>
          <w:sz w:val="22"/>
        </w:rPr>
        <w:t>For example, here is the method to read an annotation at runtime. This method</w:t>
      </w:r>
      <w:r>
        <w:rPr>
          <w:rFonts w:ascii="Times-Roman" w:hAnsi="Times-Roman"/>
          <w:color w:val="000000"/>
          <w:sz w:val="22"/>
        </w:rPr>
        <w:br/>
      </w:r>
      <w:r>
        <w:rPr>
          <w:rStyle w:val="fontstyle01"/>
          <w:sz w:val="22"/>
        </w:rPr>
        <w:t xml:space="preserve">comes from the </w:t>
      </w:r>
      <w:r>
        <w:rPr>
          <w:rStyle w:val="fontstyle61"/>
          <w:sz w:val="18"/>
          <w:szCs w:val="18"/>
        </w:rPr>
        <w:t xml:space="preserve">AnnotatedElement </w:t>
      </w:r>
      <w:r>
        <w:rPr>
          <w:rStyle w:val="fontstyle01"/>
          <w:sz w:val="22"/>
        </w:rPr>
        <w:t>interface, which is implemented by the reflective types that represent classes, methods, fields, and other program elements:</w:t>
      </w:r>
      <w:r>
        <w:rPr>
          <w:rFonts w:ascii="Times-Roman" w:hAnsi="Times-Roman"/>
          <w:color w:val="000000"/>
          <w:sz w:val="22"/>
        </w:rPr>
        <w:br/>
      </w:r>
      <w:r>
        <w:rPr>
          <w:rStyle w:val="fontstyle61"/>
          <w:sz w:val="18"/>
          <w:szCs w:val="18"/>
        </w:rPr>
        <w:t>public &lt;T extends Annotation&gt;</w:t>
      </w:r>
      <w:r>
        <w:rPr>
          <w:rFonts w:ascii="LucidaSans-Typewriter" w:hAnsi="LucidaSans-Typewriter"/>
          <w:color w:val="000000"/>
          <w:sz w:val="18"/>
          <w:szCs w:val="18"/>
        </w:rPr>
        <w:br/>
      </w:r>
      <w:r>
        <w:rPr>
          <w:rStyle w:val="fontstyle61"/>
          <w:sz w:val="18"/>
          <w:szCs w:val="18"/>
        </w:rPr>
        <w:t>T getAnnotation(Class&lt;T&gt; annotationType);</w:t>
      </w:r>
      <w:r>
        <w:br/>
      </w:r>
      <w:r>
        <w:rPr>
          <w:rStyle w:val="fontstyle21"/>
          <w:sz w:val="16"/>
          <w:szCs w:val="16"/>
        </w:rPr>
        <w:t xml:space="preserve">ITEM 33: CONSIDER TYPESAFE HETEROGENEOUS CONTAINERS </w:t>
      </w:r>
      <w:r>
        <w:rPr>
          <w:rStyle w:val="fontstyle01"/>
          <w:sz w:val="20"/>
          <w:szCs w:val="20"/>
        </w:rPr>
        <w:t>155</w:t>
      </w:r>
      <w:r>
        <w:rPr>
          <w:rFonts w:ascii="Times-Roman" w:hAnsi="Times-Roman"/>
          <w:color w:val="000000"/>
          <w:sz w:val="20"/>
          <w:szCs w:val="20"/>
        </w:rPr>
        <w:br/>
      </w:r>
      <w:r>
        <w:rPr>
          <w:rStyle w:val="fontstyle01"/>
          <w:sz w:val="22"/>
        </w:rPr>
        <w:lastRenderedPageBreak/>
        <w:t xml:space="preserve">The argument, </w:t>
      </w:r>
      <w:r>
        <w:rPr>
          <w:rStyle w:val="fontstyle61"/>
          <w:sz w:val="18"/>
          <w:szCs w:val="18"/>
        </w:rPr>
        <w:t>annotationType</w:t>
      </w:r>
      <w:r>
        <w:rPr>
          <w:rStyle w:val="fontstyle01"/>
          <w:sz w:val="22"/>
        </w:rPr>
        <w:t>, is a bounded type token representing an annotation type. The method returns the element’s annotation of that type, if it has one,</w:t>
      </w:r>
      <w:r>
        <w:rPr>
          <w:rFonts w:ascii="Times-Roman" w:hAnsi="Times-Roman"/>
          <w:color w:val="000000"/>
          <w:sz w:val="22"/>
        </w:rPr>
        <w:br/>
      </w:r>
      <w:r>
        <w:rPr>
          <w:rStyle w:val="fontstyle01"/>
          <w:sz w:val="22"/>
        </w:rPr>
        <w:t xml:space="preserve">or </w:t>
      </w:r>
      <w:r>
        <w:rPr>
          <w:rStyle w:val="fontstyle61"/>
          <w:sz w:val="18"/>
          <w:szCs w:val="18"/>
        </w:rPr>
        <w:t>null</w:t>
      </w:r>
      <w:r>
        <w:rPr>
          <w:rStyle w:val="fontstyle01"/>
          <w:sz w:val="22"/>
        </w:rPr>
        <w:t>, if it doesn’t. In essence, an annotated element is a typesafe heterogeneous</w:t>
      </w:r>
      <w:r>
        <w:rPr>
          <w:rFonts w:ascii="Times-Roman" w:hAnsi="Times-Roman"/>
          <w:color w:val="000000"/>
          <w:sz w:val="22"/>
        </w:rPr>
        <w:br/>
      </w:r>
      <w:r>
        <w:rPr>
          <w:rStyle w:val="fontstyle01"/>
          <w:sz w:val="22"/>
        </w:rPr>
        <w:t>container whose keys are annotation types.</w:t>
      </w:r>
      <w:r>
        <w:rPr>
          <w:rFonts w:ascii="Times-Roman" w:hAnsi="Times-Roman"/>
          <w:color w:val="000000"/>
          <w:sz w:val="22"/>
        </w:rPr>
        <w:br/>
      </w:r>
      <w:r>
        <w:rPr>
          <w:rStyle w:val="fontstyle01"/>
          <w:sz w:val="22"/>
        </w:rPr>
        <w:t xml:space="preserve">Suppose you have an object of type </w:t>
      </w:r>
      <w:r>
        <w:rPr>
          <w:rStyle w:val="fontstyle61"/>
          <w:sz w:val="18"/>
          <w:szCs w:val="18"/>
        </w:rPr>
        <w:t xml:space="preserve">Class&lt;?&gt; </w:t>
      </w:r>
      <w:r>
        <w:rPr>
          <w:rStyle w:val="fontstyle01"/>
          <w:sz w:val="22"/>
        </w:rPr>
        <w:t>and you want to pass it to a</w:t>
      </w:r>
      <w:r>
        <w:rPr>
          <w:rFonts w:ascii="Times-Roman" w:hAnsi="Times-Roman"/>
          <w:color w:val="000000"/>
          <w:sz w:val="22"/>
        </w:rPr>
        <w:br/>
      </w:r>
      <w:r>
        <w:rPr>
          <w:rStyle w:val="fontstyle01"/>
          <w:sz w:val="22"/>
        </w:rPr>
        <w:t xml:space="preserve">method that requires a bounded type token, such as </w:t>
      </w:r>
      <w:r>
        <w:rPr>
          <w:rStyle w:val="fontstyle61"/>
          <w:sz w:val="18"/>
          <w:szCs w:val="18"/>
        </w:rPr>
        <w:t>getAnnotation</w:t>
      </w:r>
      <w:r>
        <w:rPr>
          <w:rStyle w:val="fontstyle01"/>
          <w:sz w:val="22"/>
        </w:rPr>
        <w:t>. You could</w:t>
      </w:r>
      <w:r>
        <w:rPr>
          <w:rFonts w:ascii="Times-Roman" w:hAnsi="Times-Roman"/>
          <w:color w:val="000000"/>
          <w:sz w:val="22"/>
        </w:rPr>
        <w:br/>
      </w:r>
      <w:r>
        <w:rPr>
          <w:rStyle w:val="fontstyle01"/>
          <w:sz w:val="22"/>
        </w:rPr>
        <w:t xml:space="preserve">cast the object to </w:t>
      </w:r>
      <w:r>
        <w:rPr>
          <w:rStyle w:val="fontstyle61"/>
          <w:sz w:val="18"/>
          <w:szCs w:val="18"/>
        </w:rPr>
        <w:t>Class&lt;? extends Annotation&gt;</w:t>
      </w:r>
      <w:r>
        <w:rPr>
          <w:rStyle w:val="fontstyle01"/>
          <w:sz w:val="22"/>
        </w:rPr>
        <w:t>, but this cast is unchecked, so it</w:t>
      </w:r>
      <w:r>
        <w:rPr>
          <w:rFonts w:ascii="Times-Roman" w:hAnsi="Times-Roman"/>
          <w:color w:val="000000"/>
          <w:sz w:val="22"/>
        </w:rPr>
        <w:br/>
      </w:r>
      <w:r>
        <w:rPr>
          <w:rStyle w:val="fontstyle01"/>
          <w:sz w:val="22"/>
        </w:rPr>
        <w:t xml:space="preserve">would generate a compile-time warning (Item 27). Luckily, class </w:t>
      </w:r>
      <w:r>
        <w:rPr>
          <w:rStyle w:val="fontstyle61"/>
          <w:sz w:val="18"/>
          <w:szCs w:val="18"/>
        </w:rPr>
        <w:t xml:space="preserve">Class </w:t>
      </w:r>
      <w:r>
        <w:rPr>
          <w:rStyle w:val="fontstyle01"/>
          <w:sz w:val="22"/>
        </w:rPr>
        <w:t>provides</w:t>
      </w:r>
      <w:r>
        <w:rPr>
          <w:rFonts w:ascii="Times-Roman" w:hAnsi="Times-Roman"/>
          <w:color w:val="000000"/>
          <w:sz w:val="22"/>
        </w:rPr>
        <w:br/>
      </w:r>
      <w:r>
        <w:rPr>
          <w:rStyle w:val="fontstyle01"/>
          <w:sz w:val="22"/>
        </w:rPr>
        <w:t>an instance method that performs this sort of cast safely (and dynamically). The</w:t>
      </w:r>
      <w:r>
        <w:rPr>
          <w:rFonts w:ascii="Times-Roman" w:hAnsi="Times-Roman"/>
          <w:color w:val="000000"/>
          <w:sz w:val="22"/>
        </w:rPr>
        <w:br/>
      </w:r>
      <w:r>
        <w:rPr>
          <w:rStyle w:val="fontstyle01"/>
          <w:sz w:val="22"/>
        </w:rPr>
        <w:t xml:space="preserve">method is called </w:t>
      </w:r>
      <w:r>
        <w:rPr>
          <w:rStyle w:val="fontstyle61"/>
          <w:sz w:val="18"/>
          <w:szCs w:val="18"/>
        </w:rPr>
        <w:t>asSubclass</w:t>
      </w:r>
      <w:r>
        <w:rPr>
          <w:rStyle w:val="fontstyle01"/>
          <w:sz w:val="22"/>
        </w:rPr>
        <w:t xml:space="preserve">, and it casts the </w:t>
      </w:r>
      <w:r>
        <w:rPr>
          <w:rStyle w:val="fontstyle61"/>
          <w:sz w:val="18"/>
          <w:szCs w:val="18"/>
        </w:rPr>
        <w:t xml:space="preserve">Class </w:t>
      </w:r>
      <w:r>
        <w:rPr>
          <w:rStyle w:val="fontstyle01"/>
          <w:sz w:val="22"/>
        </w:rPr>
        <w:t>object on which it is called to</w:t>
      </w:r>
      <w:r>
        <w:rPr>
          <w:rFonts w:ascii="Times-Roman" w:hAnsi="Times-Roman"/>
          <w:color w:val="000000"/>
          <w:sz w:val="22"/>
        </w:rPr>
        <w:br/>
      </w:r>
      <w:r>
        <w:rPr>
          <w:rStyle w:val="fontstyle01"/>
          <w:sz w:val="22"/>
        </w:rPr>
        <w:t>represent a subclass of the class represented by its argument. If the cast succeeds,</w:t>
      </w:r>
      <w:r>
        <w:rPr>
          <w:rFonts w:ascii="Times-Roman" w:hAnsi="Times-Roman"/>
          <w:color w:val="000000"/>
          <w:sz w:val="22"/>
        </w:rPr>
        <w:br/>
      </w:r>
      <w:r>
        <w:rPr>
          <w:rStyle w:val="fontstyle01"/>
          <w:sz w:val="22"/>
        </w:rPr>
        <w:t xml:space="preserve">the method returns its argument; if it fails, it throws a </w:t>
      </w:r>
      <w:r>
        <w:rPr>
          <w:rStyle w:val="fontstyle61"/>
          <w:sz w:val="18"/>
          <w:szCs w:val="18"/>
        </w:rPr>
        <w:t>ClassCastException</w:t>
      </w:r>
      <w:r>
        <w:rPr>
          <w:rStyle w:val="fontstyle01"/>
          <w:sz w:val="22"/>
        </w:rPr>
        <w:t>.</w:t>
      </w:r>
      <w:r>
        <w:rPr>
          <w:rFonts w:ascii="Times-Roman" w:hAnsi="Times-Roman"/>
          <w:color w:val="000000"/>
          <w:sz w:val="22"/>
        </w:rPr>
        <w:br/>
      </w:r>
      <w:r>
        <w:rPr>
          <w:rStyle w:val="fontstyle01"/>
          <w:sz w:val="22"/>
        </w:rPr>
        <w:t xml:space="preserve">Here’s how you use the </w:t>
      </w:r>
      <w:r>
        <w:rPr>
          <w:rStyle w:val="fontstyle61"/>
          <w:sz w:val="18"/>
          <w:szCs w:val="18"/>
        </w:rPr>
        <w:t xml:space="preserve">asSubclass </w:t>
      </w:r>
      <w:r>
        <w:rPr>
          <w:rStyle w:val="fontstyle01"/>
          <w:sz w:val="22"/>
        </w:rPr>
        <w:t>method to read an annotation whose type</w:t>
      </w:r>
      <w:r>
        <w:rPr>
          <w:rFonts w:ascii="Times-Roman" w:hAnsi="Times-Roman"/>
          <w:color w:val="000000"/>
          <w:sz w:val="22"/>
        </w:rPr>
        <w:br/>
      </w:r>
      <w:r>
        <w:rPr>
          <w:rStyle w:val="fontstyle01"/>
          <w:sz w:val="22"/>
        </w:rPr>
        <w:t>is unknown at compile time. This method compiles without error or warning:</w:t>
      </w:r>
      <w:r>
        <w:rPr>
          <w:rFonts w:ascii="Times-Roman" w:hAnsi="Times-Roman"/>
          <w:color w:val="000000"/>
          <w:sz w:val="22"/>
        </w:rPr>
        <w:br/>
      </w:r>
      <w:r>
        <w:rPr>
          <w:rStyle w:val="fontstyle71"/>
        </w:rPr>
        <w:t>// Use of asSubclass to safely cast to a bounded type token</w:t>
      </w:r>
      <w:r>
        <w:rPr>
          <w:rFonts w:ascii="LucidaSans-TypewriterBold" w:hAnsi="LucidaSans-TypewriterBold"/>
          <w:b/>
          <w:bCs/>
          <w:color w:val="000000"/>
          <w:sz w:val="18"/>
          <w:szCs w:val="18"/>
        </w:rPr>
        <w:br/>
      </w:r>
      <w:r>
        <w:rPr>
          <w:rStyle w:val="fontstyle61"/>
          <w:sz w:val="18"/>
          <w:szCs w:val="18"/>
        </w:rPr>
        <w:t>static Annotation getAnnotation(AnnotatedElement element,</w:t>
      </w:r>
      <w:r>
        <w:rPr>
          <w:rFonts w:ascii="LucidaSans-Typewriter" w:hAnsi="LucidaSans-Typewriter"/>
          <w:color w:val="000000"/>
          <w:sz w:val="18"/>
          <w:szCs w:val="18"/>
        </w:rPr>
        <w:br/>
      </w:r>
      <w:r>
        <w:rPr>
          <w:rStyle w:val="fontstyle61"/>
          <w:sz w:val="18"/>
          <w:szCs w:val="18"/>
        </w:rPr>
        <w:t>String annotationTypeName) {</w:t>
      </w:r>
      <w:r>
        <w:rPr>
          <w:rFonts w:ascii="LucidaSans-Typewriter" w:hAnsi="LucidaSans-Typewriter"/>
          <w:color w:val="000000"/>
          <w:sz w:val="18"/>
          <w:szCs w:val="18"/>
        </w:rPr>
        <w:br/>
      </w:r>
      <w:r>
        <w:rPr>
          <w:rStyle w:val="fontstyle71"/>
        </w:rPr>
        <w:t xml:space="preserve">Class&lt;?&gt; annotationType </w:t>
      </w:r>
      <w:r>
        <w:rPr>
          <w:rStyle w:val="fontstyle61"/>
          <w:sz w:val="18"/>
          <w:szCs w:val="18"/>
        </w:rPr>
        <w:t>= null; // Unbounded type token</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annotationType = Class.forName(annotationTypeName);</w:t>
      </w:r>
      <w:r>
        <w:rPr>
          <w:rFonts w:ascii="LucidaSans-Typewriter" w:hAnsi="LucidaSans-Typewriter"/>
          <w:color w:val="000000"/>
          <w:sz w:val="18"/>
          <w:szCs w:val="18"/>
        </w:rPr>
        <w:br/>
      </w:r>
      <w:r>
        <w:rPr>
          <w:rStyle w:val="fontstyle61"/>
          <w:sz w:val="18"/>
          <w:szCs w:val="18"/>
        </w:rPr>
        <w:t>} catch (Exception ex) {</w:t>
      </w:r>
      <w:r>
        <w:rPr>
          <w:rFonts w:ascii="LucidaSans-Typewriter" w:hAnsi="LucidaSans-Typewriter"/>
          <w:color w:val="000000"/>
          <w:sz w:val="18"/>
          <w:szCs w:val="18"/>
        </w:rPr>
        <w:br/>
      </w:r>
      <w:r>
        <w:rPr>
          <w:rStyle w:val="fontstyle61"/>
          <w:sz w:val="18"/>
          <w:szCs w:val="18"/>
        </w:rPr>
        <w:t>throw new IllegalArgumentException(ex);</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return element.getAnnotation(</w:t>
      </w:r>
      <w:r>
        <w:rPr>
          <w:rFonts w:ascii="LucidaSans-Typewriter" w:hAnsi="LucidaSans-Typewriter"/>
          <w:color w:val="000000"/>
          <w:sz w:val="18"/>
          <w:szCs w:val="18"/>
        </w:rPr>
        <w:br/>
      </w:r>
      <w:r>
        <w:rPr>
          <w:rStyle w:val="fontstyle71"/>
        </w:rPr>
        <w:t>annotationType.asSubclass(Annotation.class)</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 summary, the normal use of generics, exemplified by the collections APIs,</w:t>
      </w:r>
      <w:r>
        <w:rPr>
          <w:rFonts w:ascii="Times-Roman" w:hAnsi="Times-Roman"/>
          <w:color w:val="000000"/>
          <w:sz w:val="22"/>
        </w:rPr>
        <w:br/>
      </w:r>
      <w:r>
        <w:rPr>
          <w:rStyle w:val="fontstyle01"/>
          <w:sz w:val="22"/>
        </w:rPr>
        <w:t>restricts you to a fixed number of type parameters per container. You can get</w:t>
      </w:r>
      <w:r>
        <w:rPr>
          <w:rFonts w:ascii="Times-Roman" w:hAnsi="Times-Roman"/>
          <w:color w:val="000000"/>
          <w:sz w:val="22"/>
        </w:rPr>
        <w:br/>
      </w:r>
      <w:r>
        <w:rPr>
          <w:rStyle w:val="fontstyle01"/>
          <w:sz w:val="22"/>
        </w:rPr>
        <w:t>around this restriction by placing the type parameter on the key rather than the</w:t>
      </w:r>
      <w:r>
        <w:rPr>
          <w:rFonts w:ascii="Times-Roman" w:hAnsi="Times-Roman"/>
          <w:color w:val="000000"/>
          <w:sz w:val="22"/>
        </w:rPr>
        <w:br/>
      </w:r>
      <w:r>
        <w:rPr>
          <w:rStyle w:val="fontstyle01"/>
          <w:sz w:val="22"/>
        </w:rPr>
        <w:t xml:space="preserve">container. You can use </w:t>
      </w:r>
      <w:r>
        <w:rPr>
          <w:rStyle w:val="fontstyle61"/>
          <w:sz w:val="18"/>
          <w:szCs w:val="18"/>
        </w:rPr>
        <w:t xml:space="preserve">Class </w:t>
      </w:r>
      <w:r>
        <w:rPr>
          <w:rStyle w:val="fontstyle01"/>
          <w:sz w:val="22"/>
        </w:rPr>
        <w:t>objects as keys for such typesafe heterogeneous</w:t>
      </w:r>
      <w:r>
        <w:rPr>
          <w:rFonts w:ascii="Times-Roman" w:hAnsi="Times-Roman"/>
          <w:color w:val="000000"/>
          <w:sz w:val="22"/>
        </w:rPr>
        <w:br/>
      </w:r>
      <w:r>
        <w:rPr>
          <w:rStyle w:val="fontstyle01"/>
          <w:sz w:val="22"/>
        </w:rPr>
        <w:t xml:space="preserve">containers. A </w:t>
      </w:r>
      <w:r>
        <w:rPr>
          <w:rStyle w:val="fontstyle61"/>
          <w:sz w:val="18"/>
          <w:szCs w:val="18"/>
        </w:rPr>
        <w:t xml:space="preserve">Class </w:t>
      </w:r>
      <w:r>
        <w:rPr>
          <w:rStyle w:val="fontstyle01"/>
          <w:sz w:val="22"/>
        </w:rPr>
        <w:t>object used in this fashion is called a type token. You can also</w:t>
      </w:r>
      <w:r>
        <w:rPr>
          <w:rFonts w:ascii="Times-Roman" w:hAnsi="Times-Roman"/>
          <w:color w:val="000000"/>
          <w:sz w:val="22"/>
        </w:rPr>
        <w:br/>
      </w:r>
      <w:r>
        <w:rPr>
          <w:rStyle w:val="fontstyle01"/>
          <w:sz w:val="22"/>
        </w:rPr>
        <w:t xml:space="preserve">use a custom key type. For example, you could have a </w:t>
      </w:r>
      <w:r>
        <w:rPr>
          <w:rStyle w:val="fontstyle61"/>
          <w:sz w:val="18"/>
          <w:szCs w:val="18"/>
        </w:rPr>
        <w:t xml:space="preserve">DatabaseRow </w:t>
      </w:r>
      <w:r>
        <w:rPr>
          <w:rStyle w:val="fontstyle01"/>
          <w:sz w:val="22"/>
        </w:rPr>
        <w:t xml:space="preserve">type representing a database row (the container), and a generic type </w:t>
      </w:r>
      <w:r>
        <w:rPr>
          <w:rStyle w:val="fontstyle61"/>
          <w:sz w:val="18"/>
          <w:szCs w:val="18"/>
        </w:rPr>
        <w:t xml:space="preserve">Column&lt;T&gt; </w:t>
      </w:r>
      <w:r>
        <w:rPr>
          <w:rStyle w:val="fontstyle01"/>
          <w:sz w:val="22"/>
        </w:rPr>
        <w:t>as its key.</w:t>
      </w:r>
      <w:r>
        <w:br/>
      </w:r>
      <w:r>
        <w:rPr>
          <w:rStyle w:val="fontstyle31"/>
        </w:rPr>
        <w:t>This page intentionally left blank</w:t>
      </w:r>
      <w:r>
        <w:br/>
      </w:r>
      <w:r>
        <w:rPr>
          <w:rStyle w:val="fontstyle01"/>
          <w:sz w:val="20"/>
          <w:szCs w:val="20"/>
        </w:rPr>
        <w:t>157</w:t>
      </w:r>
      <w:r>
        <w:rPr>
          <w:rFonts w:ascii="Times-Roman" w:hAnsi="Times-Roman"/>
          <w:color w:val="000000"/>
          <w:sz w:val="20"/>
          <w:szCs w:val="20"/>
        </w:rPr>
        <w:br/>
      </w:r>
      <w:r>
        <w:rPr>
          <w:rStyle w:val="fontstyle01"/>
          <w:sz w:val="24"/>
          <w:szCs w:val="24"/>
        </w:rPr>
        <w:t xml:space="preserve">C H A P T E R </w:t>
      </w:r>
      <w:r>
        <w:rPr>
          <w:rStyle w:val="fontstyle01"/>
          <w:sz w:val="96"/>
          <w:szCs w:val="96"/>
        </w:rPr>
        <w:t>6</w:t>
      </w:r>
      <w:r>
        <w:rPr>
          <w:rFonts w:ascii="Times-Roman" w:hAnsi="Times-Roman"/>
          <w:color w:val="000000"/>
          <w:sz w:val="96"/>
          <w:szCs w:val="96"/>
        </w:rPr>
        <w:br/>
      </w:r>
      <w:r>
        <w:rPr>
          <w:rStyle w:val="fontstyle01"/>
          <w:sz w:val="48"/>
          <w:szCs w:val="48"/>
        </w:rPr>
        <w:t>Enums and Annotations</w:t>
      </w:r>
      <w:r>
        <w:rPr>
          <w:rFonts w:ascii="Times-Roman" w:hAnsi="Times-Roman"/>
          <w:color w:val="000000"/>
          <w:sz w:val="48"/>
          <w:szCs w:val="48"/>
        </w:rPr>
        <w:br/>
      </w:r>
      <w:r>
        <w:rPr>
          <w:rStyle w:val="fontstyle51"/>
          <w:sz w:val="48"/>
          <w:szCs w:val="48"/>
        </w:rPr>
        <w:t>J</w:t>
      </w:r>
      <w:r>
        <w:rPr>
          <w:rStyle w:val="fontstyle01"/>
          <w:sz w:val="20"/>
          <w:szCs w:val="20"/>
        </w:rPr>
        <w:t xml:space="preserve">AVA </w:t>
      </w:r>
      <w:r>
        <w:rPr>
          <w:rStyle w:val="fontstyle01"/>
          <w:sz w:val="22"/>
        </w:rPr>
        <w:t>supports two special-purpose families of reference types: a kind of class</w:t>
      </w:r>
      <w:r>
        <w:rPr>
          <w:rFonts w:ascii="Times-Roman" w:hAnsi="Times-Roman"/>
          <w:color w:val="000000"/>
          <w:sz w:val="22"/>
        </w:rPr>
        <w:br/>
      </w:r>
      <w:r>
        <w:rPr>
          <w:rStyle w:val="fontstyle01"/>
          <w:sz w:val="22"/>
        </w:rPr>
        <w:t xml:space="preserve">called an </w:t>
      </w:r>
      <w:r>
        <w:rPr>
          <w:rStyle w:val="fontstyle21"/>
          <w:sz w:val="22"/>
        </w:rPr>
        <w:t xml:space="preserve">enum type, </w:t>
      </w:r>
      <w:r>
        <w:rPr>
          <w:rStyle w:val="fontstyle01"/>
          <w:sz w:val="22"/>
        </w:rPr>
        <w:t xml:space="preserve">and a kind of interface called an </w:t>
      </w:r>
      <w:r>
        <w:rPr>
          <w:rStyle w:val="fontstyle21"/>
          <w:sz w:val="22"/>
        </w:rPr>
        <w:t>annotation type</w:t>
      </w:r>
      <w:r>
        <w:rPr>
          <w:rStyle w:val="fontstyle01"/>
          <w:sz w:val="22"/>
        </w:rPr>
        <w:t>. This chapter discusses best practices for using these type families.</w:t>
      </w:r>
      <w:r>
        <w:rPr>
          <w:rFonts w:ascii="Times-Roman" w:hAnsi="Times-Roman"/>
          <w:color w:val="000000"/>
          <w:sz w:val="22"/>
        </w:rPr>
        <w:br/>
      </w:r>
      <w:r>
        <w:rPr>
          <w:rStyle w:val="fontstyle51"/>
          <w:sz w:val="26"/>
          <w:szCs w:val="26"/>
        </w:rPr>
        <w:t xml:space="preserve">Item 34: Use enums instead of </w:t>
      </w:r>
      <w:r>
        <w:rPr>
          <w:rStyle w:val="fontstyle71"/>
          <w:sz w:val="22"/>
          <w:szCs w:val="22"/>
        </w:rPr>
        <w:t xml:space="preserve">int </w:t>
      </w:r>
      <w:r>
        <w:rPr>
          <w:rStyle w:val="fontstyle51"/>
          <w:sz w:val="26"/>
          <w:szCs w:val="26"/>
        </w:rPr>
        <w:t>constants</w:t>
      </w:r>
      <w:r>
        <w:rPr>
          <w:rFonts w:ascii="Times-Bold" w:hAnsi="Times-Bold"/>
          <w:b/>
          <w:bCs/>
          <w:color w:val="000000"/>
          <w:sz w:val="26"/>
          <w:szCs w:val="26"/>
        </w:rPr>
        <w:br/>
      </w:r>
      <w:r>
        <w:rPr>
          <w:rStyle w:val="fontstyle01"/>
          <w:sz w:val="22"/>
        </w:rPr>
        <w:t xml:space="preserve">An </w:t>
      </w:r>
      <w:r>
        <w:rPr>
          <w:rStyle w:val="fontstyle21"/>
          <w:sz w:val="22"/>
        </w:rPr>
        <w:t xml:space="preserve">enumerated type </w:t>
      </w:r>
      <w:r>
        <w:rPr>
          <w:rStyle w:val="fontstyle01"/>
          <w:sz w:val="22"/>
        </w:rPr>
        <w:t>is a type whose legal values consist of a fixed set of</w:t>
      </w:r>
      <w:r>
        <w:rPr>
          <w:rFonts w:ascii="Times-Roman" w:hAnsi="Times-Roman"/>
          <w:color w:val="000000"/>
          <w:sz w:val="22"/>
        </w:rPr>
        <w:br/>
      </w:r>
      <w:r>
        <w:rPr>
          <w:rStyle w:val="fontstyle01"/>
          <w:sz w:val="22"/>
        </w:rPr>
        <w:t>constants, such as the seasons of the year, the planets in the solar system, or the</w:t>
      </w:r>
      <w:r>
        <w:rPr>
          <w:rFonts w:ascii="Times-Roman" w:hAnsi="Times-Roman"/>
          <w:color w:val="000000"/>
          <w:sz w:val="22"/>
        </w:rPr>
        <w:br/>
      </w:r>
      <w:r>
        <w:rPr>
          <w:rStyle w:val="fontstyle01"/>
          <w:sz w:val="22"/>
        </w:rPr>
        <w:t>suits in a deck of playing cards. Before enum types were added to the language, a</w:t>
      </w:r>
      <w:r>
        <w:rPr>
          <w:rFonts w:ascii="Times-Roman" w:hAnsi="Times-Roman"/>
          <w:color w:val="000000"/>
          <w:sz w:val="22"/>
        </w:rPr>
        <w:br/>
      </w:r>
      <w:r>
        <w:rPr>
          <w:rStyle w:val="fontstyle01"/>
          <w:sz w:val="22"/>
        </w:rPr>
        <w:lastRenderedPageBreak/>
        <w:t>common pattern for representing enumerated types was to declare a group of</w:t>
      </w:r>
      <w:r>
        <w:rPr>
          <w:rFonts w:ascii="Times-Roman" w:hAnsi="Times-Roman"/>
          <w:color w:val="000000"/>
          <w:sz w:val="22"/>
        </w:rPr>
        <w:br/>
      </w:r>
      <w:r>
        <w:rPr>
          <w:rStyle w:val="fontstyle01"/>
          <w:sz w:val="22"/>
        </w:rPr>
        <w:t xml:space="preserve">named </w:t>
      </w:r>
      <w:r>
        <w:rPr>
          <w:rStyle w:val="fontstyle61"/>
          <w:sz w:val="18"/>
          <w:szCs w:val="18"/>
        </w:rPr>
        <w:t xml:space="preserve">int </w:t>
      </w:r>
      <w:r>
        <w:rPr>
          <w:rStyle w:val="fontstyle01"/>
          <w:sz w:val="22"/>
        </w:rPr>
        <w:t>constants, one for each member of the type:</w:t>
      </w:r>
      <w:r>
        <w:rPr>
          <w:rFonts w:ascii="Times-Roman" w:hAnsi="Times-Roman"/>
          <w:color w:val="000000"/>
          <w:sz w:val="22"/>
        </w:rPr>
        <w:br/>
      </w:r>
      <w:r>
        <w:rPr>
          <w:rStyle w:val="fontstyle71"/>
        </w:rPr>
        <w:t>// The int enum pattern - severely deficient!</w:t>
      </w:r>
      <w:r>
        <w:rPr>
          <w:rFonts w:ascii="LucidaSans-TypewriterBold" w:hAnsi="LucidaSans-TypewriterBold"/>
          <w:b/>
          <w:bCs/>
          <w:color w:val="000000"/>
          <w:sz w:val="18"/>
          <w:szCs w:val="18"/>
        </w:rPr>
        <w:br/>
      </w:r>
      <w:r>
        <w:rPr>
          <w:rStyle w:val="fontstyle61"/>
          <w:sz w:val="18"/>
          <w:szCs w:val="18"/>
        </w:rPr>
        <w:t>public static final int APPLE_FUJI = 0;</w:t>
      </w:r>
      <w:r>
        <w:rPr>
          <w:rFonts w:ascii="LucidaSans-Typewriter" w:hAnsi="LucidaSans-Typewriter"/>
          <w:color w:val="000000"/>
          <w:sz w:val="18"/>
          <w:szCs w:val="18"/>
        </w:rPr>
        <w:br/>
      </w:r>
      <w:r>
        <w:rPr>
          <w:rStyle w:val="fontstyle61"/>
          <w:sz w:val="18"/>
          <w:szCs w:val="18"/>
        </w:rPr>
        <w:t>public static final int APPLE_PIPPIN = 1;</w:t>
      </w:r>
      <w:r>
        <w:rPr>
          <w:rFonts w:ascii="LucidaSans-Typewriter" w:hAnsi="LucidaSans-Typewriter"/>
          <w:color w:val="000000"/>
          <w:sz w:val="18"/>
          <w:szCs w:val="18"/>
        </w:rPr>
        <w:br/>
      </w:r>
      <w:r>
        <w:rPr>
          <w:rStyle w:val="fontstyle61"/>
          <w:sz w:val="18"/>
          <w:szCs w:val="18"/>
        </w:rPr>
        <w:t>public static final int APPLE_GRANNY_SMITH = 2;</w:t>
      </w:r>
      <w:r>
        <w:rPr>
          <w:rFonts w:ascii="LucidaSans-Typewriter" w:hAnsi="LucidaSans-Typewriter"/>
          <w:color w:val="000000"/>
          <w:sz w:val="18"/>
          <w:szCs w:val="18"/>
        </w:rPr>
        <w:br/>
      </w:r>
      <w:r>
        <w:rPr>
          <w:rStyle w:val="fontstyle61"/>
          <w:sz w:val="18"/>
          <w:szCs w:val="18"/>
        </w:rPr>
        <w:t>public static final int ORANGE_NAVEL = 0;</w:t>
      </w:r>
      <w:r>
        <w:rPr>
          <w:rFonts w:ascii="LucidaSans-Typewriter" w:hAnsi="LucidaSans-Typewriter"/>
          <w:color w:val="000000"/>
          <w:sz w:val="18"/>
          <w:szCs w:val="18"/>
        </w:rPr>
        <w:br/>
      </w:r>
      <w:r>
        <w:rPr>
          <w:rStyle w:val="fontstyle61"/>
          <w:sz w:val="18"/>
          <w:szCs w:val="18"/>
        </w:rPr>
        <w:t>public static final int ORANGE_TEMPLE = 1;</w:t>
      </w:r>
      <w:r>
        <w:rPr>
          <w:rFonts w:ascii="LucidaSans-Typewriter" w:hAnsi="LucidaSans-Typewriter"/>
          <w:color w:val="000000"/>
          <w:sz w:val="18"/>
          <w:szCs w:val="18"/>
        </w:rPr>
        <w:br/>
      </w:r>
      <w:r>
        <w:rPr>
          <w:rStyle w:val="fontstyle61"/>
          <w:sz w:val="18"/>
          <w:szCs w:val="18"/>
        </w:rPr>
        <w:t>public static final int ORANGE_BLOOD = 2;</w:t>
      </w:r>
      <w:r>
        <w:rPr>
          <w:rFonts w:ascii="LucidaSans-Typewriter" w:hAnsi="LucidaSans-Typewriter"/>
          <w:color w:val="000000"/>
          <w:sz w:val="18"/>
          <w:szCs w:val="18"/>
        </w:rPr>
        <w:br/>
      </w:r>
      <w:r>
        <w:rPr>
          <w:rStyle w:val="fontstyle01"/>
          <w:sz w:val="22"/>
        </w:rPr>
        <w:t xml:space="preserve">This technique, known as the </w:t>
      </w:r>
      <w:r>
        <w:rPr>
          <w:rStyle w:val="fontstyle81"/>
        </w:rPr>
        <w:t xml:space="preserve">int </w:t>
      </w:r>
      <w:r>
        <w:rPr>
          <w:rStyle w:val="fontstyle21"/>
          <w:sz w:val="22"/>
        </w:rPr>
        <w:t xml:space="preserve">enum pattern, </w:t>
      </w:r>
      <w:r>
        <w:rPr>
          <w:rStyle w:val="fontstyle01"/>
          <w:sz w:val="22"/>
        </w:rPr>
        <w:t>has many shortcomings. It</w:t>
      </w:r>
      <w:r>
        <w:rPr>
          <w:rFonts w:ascii="Times-Roman" w:hAnsi="Times-Roman"/>
          <w:color w:val="000000"/>
          <w:sz w:val="22"/>
        </w:rPr>
        <w:br/>
      </w:r>
      <w:r>
        <w:rPr>
          <w:rStyle w:val="fontstyle01"/>
          <w:sz w:val="22"/>
        </w:rPr>
        <w:t>provides nothing in the way of type safety and little in the way of expressive</w:t>
      </w:r>
      <w:r>
        <w:rPr>
          <w:rFonts w:ascii="Times-Roman" w:hAnsi="Times-Roman"/>
          <w:color w:val="000000"/>
          <w:sz w:val="22"/>
        </w:rPr>
        <w:br/>
      </w:r>
      <w:r>
        <w:rPr>
          <w:rStyle w:val="fontstyle01"/>
          <w:sz w:val="22"/>
        </w:rPr>
        <w:t>power. The compiler won’t complain if you pass an apple to a method that expects</w:t>
      </w:r>
      <w:r>
        <w:rPr>
          <w:rFonts w:ascii="Times-Roman" w:hAnsi="Times-Roman"/>
          <w:color w:val="000000"/>
          <w:sz w:val="22"/>
        </w:rPr>
        <w:br/>
      </w:r>
      <w:r>
        <w:rPr>
          <w:rStyle w:val="fontstyle01"/>
          <w:sz w:val="22"/>
        </w:rPr>
        <w:t xml:space="preserve">an orange, compare apples to oranges with the </w:t>
      </w:r>
      <w:r>
        <w:rPr>
          <w:rStyle w:val="fontstyle61"/>
          <w:sz w:val="18"/>
          <w:szCs w:val="18"/>
        </w:rPr>
        <w:t xml:space="preserve">== </w:t>
      </w:r>
      <w:r>
        <w:rPr>
          <w:rStyle w:val="fontstyle01"/>
          <w:sz w:val="22"/>
        </w:rPr>
        <w:t>operator, or worse:</w:t>
      </w:r>
      <w:r>
        <w:rPr>
          <w:rFonts w:ascii="Times-Roman" w:hAnsi="Times-Roman"/>
          <w:color w:val="000000"/>
          <w:sz w:val="22"/>
        </w:rPr>
        <w:br/>
      </w:r>
      <w:r>
        <w:rPr>
          <w:rStyle w:val="fontstyle71"/>
        </w:rPr>
        <w:t>// Tasty citrus flavored applesauce!</w:t>
      </w:r>
      <w:r>
        <w:rPr>
          <w:rFonts w:ascii="LucidaSans-TypewriterBold" w:hAnsi="LucidaSans-TypewriterBold"/>
          <w:b/>
          <w:bCs/>
          <w:color w:val="000000"/>
          <w:sz w:val="18"/>
          <w:szCs w:val="18"/>
        </w:rPr>
        <w:br/>
      </w:r>
      <w:r>
        <w:rPr>
          <w:rStyle w:val="fontstyle61"/>
          <w:sz w:val="18"/>
          <w:szCs w:val="18"/>
        </w:rPr>
        <w:t>int i = (APPLE_FUJI - ORANGE_TEMPLE) / APPLE_PIPPIN;</w:t>
      </w:r>
      <w:r>
        <w:rPr>
          <w:rFonts w:ascii="LucidaSans-Typewriter" w:hAnsi="LucidaSans-Typewriter"/>
          <w:color w:val="000000"/>
          <w:sz w:val="18"/>
          <w:szCs w:val="18"/>
        </w:rPr>
        <w:br/>
      </w:r>
      <w:r>
        <w:rPr>
          <w:rStyle w:val="fontstyle01"/>
          <w:sz w:val="22"/>
        </w:rPr>
        <w:t xml:space="preserve">Note that the name of each apple constant is prefixed with </w:t>
      </w:r>
      <w:r>
        <w:rPr>
          <w:rStyle w:val="fontstyle61"/>
          <w:sz w:val="18"/>
          <w:szCs w:val="18"/>
        </w:rPr>
        <w:t xml:space="preserve">APPLE_ </w:t>
      </w:r>
      <w:r>
        <w:rPr>
          <w:rStyle w:val="fontstyle01"/>
          <w:sz w:val="22"/>
        </w:rPr>
        <w:t>and the</w:t>
      </w:r>
      <w:r>
        <w:rPr>
          <w:rFonts w:ascii="Times-Roman" w:hAnsi="Times-Roman"/>
          <w:color w:val="000000"/>
          <w:sz w:val="22"/>
        </w:rPr>
        <w:br/>
      </w:r>
      <w:r>
        <w:rPr>
          <w:rStyle w:val="fontstyle01"/>
          <w:sz w:val="22"/>
        </w:rPr>
        <w:t xml:space="preserve">name of each orange constant is prefixed with </w:t>
      </w:r>
      <w:r>
        <w:rPr>
          <w:rStyle w:val="fontstyle61"/>
          <w:sz w:val="18"/>
          <w:szCs w:val="18"/>
        </w:rPr>
        <w:t>ORANGE_</w:t>
      </w:r>
      <w:r>
        <w:rPr>
          <w:rStyle w:val="fontstyle01"/>
          <w:sz w:val="22"/>
        </w:rPr>
        <w:t>. This is because Java</w:t>
      </w:r>
      <w:r>
        <w:br/>
      </w:r>
      <w:r>
        <w:rPr>
          <w:rStyle w:val="fontstyle01"/>
          <w:sz w:val="20"/>
          <w:szCs w:val="20"/>
        </w:rPr>
        <w:t xml:space="preserve">158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doesn’t provide namespaces for </w:t>
      </w:r>
      <w:r>
        <w:rPr>
          <w:rStyle w:val="fontstyle61"/>
          <w:sz w:val="18"/>
          <w:szCs w:val="18"/>
        </w:rPr>
        <w:t xml:space="preserve">int </w:t>
      </w:r>
      <w:r>
        <w:rPr>
          <w:rStyle w:val="fontstyle01"/>
          <w:sz w:val="22"/>
        </w:rPr>
        <w:t>enum groups. Prefixes prevent name clashes</w:t>
      </w:r>
      <w:r>
        <w:rPr>
          <w:rFonts w:ascii="Times-Roman" w:hAnsi="Times-Roman"/>
          <w:color w:val="000000"/>
          <w:sz w:val="22"/>
        </w:rPr>
        <w:br/>
      </w:r>
      <w:r>
        <w:rPr>
          <w:rStyle w:val="fontstyle01"/>
          <w:sz w:val="22"/>
        </w:rPr>
        <w:t xml:space="preserve">when two </w:t>
      </w:r>
      <w:r>
        <w:rPr>
          <w:rStyle w:val="fontstyle61"/>
          <w:sz w:val="18"/>
          <w:szCs w:val="18"/>
        </w:rPr>
        <w:t xml:space="preserve">int </w:t>
      </w:r>
      <w:r>
        <w:rPr>
          <w:rStyle w:val="fontstyle01"/>
          <w:sz w:val="22"/>
        </w:rPr>
        <w:t>enum groups have identically named constants, for example</w:t>
      </w:r>
      <w:r>
        <w:rPr>
          <w:rFonts w:ascii="Times-Roman" w:hAnsi="Times-Roman"/>
          <w:color w:val="000000"/>
          <w:sz w:val="22"/>
        </w:rPr>
        <w:br/>
      </w:r>
      <w:r>
        <w:rPr>
          <w:rStyle w:val="fontstyle01"/>
          <w:sz w:val="22"/>
        </w:rPr>
        <w:t xml:space="preserve">between </w:t>
      </w:r>
      <w:r>
        <w:rPr>
          <w:rStyle w:val="fontstyle61"/>
          <w:sz w:val="18"/>
          <w:szCs w:val="18"/>
        </w:rPr>
        <w:t xml:space="preserve">ELEMENT_MERCURY </w:t>
      </w:r>
      <w:r>
        <w:rPr>
          <w:rStyle w:val="fontstyle01"/>
          <w:sz w:val="22"/>
        </w:rPr>
        <w:t xml:space="preserve">and </w:t>
      </w:r>
      <w:r>
        <w:rPr>
          <w:rStyle w:val="fontstyle61"/>
          <w:sz w:val="18"/>
          <w:szCs w:val="18"/>
        </w:rPr>
        <w:t>PLANET_MERCURY</w:t>
      </w:r>
      <w:r>
        <w:rPr>
          <w:rStyle w:val="fontstyle01"/>
          <w:sz w:val="22"/>
        </w:rPr>
        <w:t>.</w:t>
      </w:r>
      <w:r>
        <w:rPr>
          <w:rFonts w:ascii="Times-Roman" w:hAnsi="Times-Roman"/>
          <w:color w:val="000000"/>
          <w:sz w:val="22"/>
        </w:rPr>
        <w:br/>
      </w:r>
      <w:r>
        <w:rPr>
          <w:rStyle w:val="fontstyle01"/>
          <w:sz w:val="22"/>
        </w:rPr>
        <w:t xml:space="preserve">Programs that use </w:t>
      </w:r>
      <w:r>
        <w:rPr>
          <w:rStyle w:val="fontstyle61"/>
          <w:sz w:val="18"/>
          <w:szCs w:val="18"/>
        </w:rPr>
        <w:t xml:space="preserve">int </w:t>
      </w:r>
      <w:r>
        <w:rPr>
          <w:rStyle w:val="fontstyle01"/>
          <w:sz w:val="22"/>
        </w:rPr>
        <w:t xml:space="preserve">enums are brittle. Because </w:t>
      </w:r>
      <w:r>
        <w:rPr>
          <w:rStyle w:val="fontstyle61"/>
          <w:sz w:val="18"/>
          <w:szCs w:val="18"/>
        </w:rPr>
        <w:t xml:space="preserve">int </w:t>
      </w:r>
      <w:r>
        <w:rPr>
          <w:rStyle w:val="fontstyle01"/>
          <w:sz w:val="22"/>
        </w:rPr>
        <w:t xml:space="preserve">enums are </w:t>
      </w:r>
      <w:r>
        <w:rPr>
          <w:rStyle w:val="fontstyle21"/>
          <w:sz w:val="22"/>
        </w:rPr>
        <w:t>constant</w:t>
      </w:r>
      <w:r>
        <w:rPr>
          <w:rFonts w:ascii="Times-Italic" w:hAnsi="Times-Italic"/>
          <w:i/>
          <w:iCs/>
          <w:color w:val="000000"/>
          <w:sz w:val="22"/>
        </w:rPr>
        <w:br/>
      </w:r>
      <w:r>
        <w:rPr>
          <w:rStyle w:val="fontstyle21"/>
          <w:sz w:val="22"/>
        </w:rPr>
        <w:t xml:space="preserve">variables </w:t>
      </w:r>
      <w:r>
        <w:rPr>
          <w:rStyle w:val="fontstyle01"/>
          <w:sz w:val="22"/>
        </w:rPr>
        <w:t xml:space="preserve">[JLS, 4.12.4], their </w:t>
      </w:r>
      <w:r>
        <w:rPr>
          <w:rStyle w:val="fontstyle61"/>
          <w:sz w:val="18"/>
          <w:szCs w:val="18"/>
        </w:rPr>
        <w:t xml:space="preserve">int </w:t>
      </w:r>
      <w:r>
        <w:rPr>
          <w:rStyle w:val="fontstyle01"/>
          <w:sz w:val="22"/>
        </w:rPr>
        <w:t>values are compiled into the clients that use them</w:t>
      </w:r>
      <w:r>
        <w:rPr>
          <w:rFonts w:ascii="Times-Roman" w:hAnsi="Times-Roman"/>
          <w:color w:val="000000"/>
          <w:sz w:val="22"/>
        </w:rPr>
        <w:br/>
      </w:r>
      <w:r>
        <w:rPr>
          <w:rStyle w:val="fontstyle01"/>
          <w:sz w:val="22"/>
        </w:rPr>
        <w:t xml:space="preserve">[JLS, 13.1]. If the value associated with an </w:t>
      </w:r>
      <w:r>
        <w:rPr>
          <w:rStyle w:val="fontstyle61"/>
          <w:sz w:val="18"/>
          <w:szCs w:val="18"/>
        </w:rPr>
        <w:t xml:space="preserve">int </w:t>
      </w:r>
      <w:r>
        <w:rPr>
          <w:rStyle w:val="fontstyle01"/>
          <w:sz w:val="22"/>
        </w:rPr>
        <w:t>enum is changed, its clients must be</w:t>
      </w:r>
      <w:r>
        <w:rPr>
          <w:rFonts w:ascii="Times-Roman" w:hAnsi="Times-Roman"/>
          <w:color w:val="000000"/>
          <w:sz w:val="22"/>
        </w:rPr>
        <w:br/>
      </w:r>
      <w:r>
        <w:rPr>
          <w:rStyle w:val="fontstyle01"/>
          <w:sz w:val="22"/>
        </w:rPr>
        <w:t>recompiled. If not, the clients will still run, but their behavior will be incorrect.</w:t>
      </w:r>
      <w:r>
        <w:rPr>
          <w:rFonts w:ascii="Times-Roman" w:hAnsi="Times-Roman"/>
          <w:color w:val="000000"/>
          <w:sz w:val="22"/>
        </w:rPr>
        <w:br/>
      </w:r>
      <w:r>
        <w:rPr>
          <w:rStyle w:val="fontstyle01"/>
          <w:sz w:val="22"/>
        </w:rPr>
        <w:t xml:space="preserve">There is no easy way to translate </w:t>
      </w:r>
      <w:r>
        <w:rPr>
          <w:rStyle w:val="fontstyle61"/>
          <w:sz w:val="18"/>
          <w:szCs w:val="18"/>
        </w:rPr>
        <w:t xml:space="preserve">int </w:t>
      </w:r>
      <w:r>
        <w:rPr>
          <w:rStyle w:val="fontstyle01"/>
          <w:sz w:val="22"/>
        </w:rPr>
        <w:t>enum constants into printable strings. If</w:t>
      </w:r>
      <w:r>
        <w:rPr>
          <w:rFonts w:ascii="Times-Roman" w:hAnsi="Times-Roman"/>
          <w:color w:val="000000"/>
          <w:sz w:val="22"/>
        </w:rPr>
        <w:br/>
      </w:r>
      <w:r>
        <w:rPr>
          <w:rStyle w:val="fontstyle01"/>
          <w:sz w:val="22"/>
        </w:rPr>
        <w:t>you print such a constant or display it from a debugger, all you see is a number,</w:t>
      </w:r>
      <w:r>
        <w:rPr>
          <w:rFonts w:ascii="Times-Roman" w:hAnsi="Times-Roman"/>
          <w:color w:val="000000"/>
          <w:sz w:val="22"/>
        </w:rPr>
        <w:br/>
      </w:r>
      <w:r>
        <w:rPr>
          <w:rStyle w:val="fontstyle01"/>
          <w:sz w:val="22"/>
        </w:rPr>
        <w:t xml:space="preserve">which isn’t very helpful. There is no reliable way to iterate over all the </w:t>
      </w:r>
      <w:r>
        <w:rPr>
          <w:rStyle w:val="fontstyle61"/>
          <w:sz w:val="18"/>
          <w:szCs w:val="18"/>
        </w:rPr>
        <w:t xml:space="preserve">int </w:t>
      </w:r>
      <w:r>
        <w:rPr>
          <w:rStyle w:val="fontstyle01"/>
          <w:sz w:val="22"/>
        </w:rPr>
        <w:t>enum</w:t>
      </w:r>
      <w:r>
        <w:rPr>
          <w:rFonts w:ascii="Times-Roman" w:hAnsi="Times-Roman"/>
          <w:color w:val="000000"/>
          <w:sz w:val="22"/>
        </w:rPr>
        <w:br/>
      </w:r>
      <w:r>
        <w:rPr>
          <w:rStyle w:val="fontstyle01"/>
          <w:sz w:val="22"/>
        </w:rPr>
        <w:t xml:space="preserve">constants in a group, or even to obtain the size of an </w:t>
      </w:r>
      <w:r>
        <w:rPr>
          <w:rStyle w:val="fontstyle61"/>
          <w:sz w:val="18"/>
          <w:szCs w:val="18"/>
        </w:rPr>
        <w:t xml:space="preserve">int </w:t>
      </w:r>
      <w:r>
        <w:rPr>
          <w:rStyle w:val="fontstyle01"/>
          <w:sz w:val="22"/>
        </w:rPr>
        <w:t>enum group.</w:t>
      </w:r>
      <w:r>
        <w:rPr>
          <w:rFonts w:ascii="Times-Roman" w:hAnsi="Times-Roman"/>
          <w:color w:val="000000"/>
          <w:sz w:val="22"/>
        </w:rPr>
        <w:br/>
      </w:r>
      <w:r>
        <w:rPr>
          <w:rStyle w:val="fontstyle01"/>
          <w:sz w:val="22"/>
        </w:rPr>
        <w:t xml:space="preserve">You may encounter a variant of this pattern in which </w:t>
      </w:r>
      <w:r>
        <w:rPr>
          <w:rStyle w:val="fontstyle61"/>
          <w:sz w:val="18"/>
          <w:szCs w:val="18"/>
        </w:rPr>
        <w:t xml:space="preserve">String </w:t>
      </w:r>
      <w:r>
        <w:rPr>
          <w:rStyle w:val="fontstyle01"/>
          <w:sz w:val="22"/>
        </w:rPr>
        <w:t>constants are</w:t>
      </w:r>
      <w:r>
        <w:rPr>
          <w:rFonts w:ascii="Times-Roman" w:hAnsi="Times-Roman"/>
          <w:color w:val="000000"/>
          <w:sz w:val="22"/>
        </w:rPr>
        <w:br/>
      </w:r>
      <w:r>
        <w:rPr>
          <w:rStyle w:val="fontstyle01"/>
          <w:sz w:val="22"/>
        </w:rPr>
        <w:t xml:space="preserve">used in place of </w:t>
      </w:r>
      <w:r>
        <w:rPr>
          <w:rStyle w:val="fontstyle61"/>
          <w:sz w:val="18"/>
          <w:szCs w:val="18"/>
        </w:rPr>
        <w:t xml:space="preserve">int </w:t>
      </w:r>
      <w:r>
        <w:rPr>
          <w:rStyle w:val="fontstyle01"/>
          <w:sz w:val="22"/>
        </w:rPr>
        <w:t xml:space="preserve">constants. This variant, known as the </w:t>
      </w:r>
      <w:r>
        <w:rPr>
          <w:rStyle w:val="fontstyle81"/>
        </w:rPr>
        <w:t xml:space="preserve">String </w:t>
      </w:r>
      <w:r>
        <w:rPr>
          <w:rStyle w:val="fontstyle21"/>
          <w:sz w:val="22"/>
        </w:rPr>
        <w:t>enum pattern</w:t>
      </w:r>
      <w:r>
        <w:rPr>
          <w:rStyle w:val="fontstyle01"/>
          <w:sz w:val="22"/>
        </w:rPr>
        <w:t>, is</w:t>
      </w:r>
      <w:r>
        <w:rPr>
          <w:rFonts w:ascii="Times-Roman" w:hAnsi="Times-Roman"/>
          <w:color w:val="000000"/>
          <w:sz w:val="22"/>
        </w:rPr>
        <w:br/>
      </w:r>
      <w:r>
        <w:rPr>
          <w:rStyle w:val="fontstyle01"/>
          <w:sz w:val="22"/>
        </w:rPr>
        <w:t>even less desirable. While it does provide printable strings for its constants, it can</w:t>
      </w:r>
      <w:r>
        <w:rPr>
          <w:rFonts w:ascii="Times-Roman" w:hAnsi="Times-Roman"/>
          <w:color w:val="000000"/>
          <w:sz w:val="22"/>
        </w:rPr>
        <w:br/>
      </w:r>
      <w:r>
        <w:rPr>
          <w:rStyle w:val="fontstyle01"/>
          <w:sz w:val="22"/>
        </w:rPr>
        <w:t>lead naive users to hard-code string constants into client code instead of using</w:t>
      </w:r>
      <w:r>
        <w:rPr>
          <w:rFonts w:ascii="Times-Roman" w:hAnsi="Times-Roman"/>
          <w:color w:val="000000"/>
          <w:sz w:val="22"/>
        </w:rPr>
        <w:br/>
      </w:r>
      <w:r>
        <w:rPr>
          <w:rStyle w:val="fontstyle01"/>
          <w:sz w:val="22"/>
        </w:rPr>
        <w:t>field names. If such a hard-coded string constant contains a typographical error, it</w:t>
      </w:r>
      <w:r>
        <w:rPr>
          <w:rFonts w:ascii="Times-Roman" w:hAnsi="Times-Roman"/>
          <w:color w:val="000000"/>
          <w:sz w:val="22"/>
        </w:rPr>
        <w:br/>
      </w:r>
      <w:r>
        <w:rPr>
          <w:rStyle w:val="fontstyle01"/>
          <w:sz w:val="22"/>
        </w:rPr>
        <w:t>will escape detection at compile time and result in bugs at runtime. Also, it might</w:t>
      </w:r>
      <w:r>
        <w:rPr>
          <w:rFonts w:ascii="Times-Roman" w:hAnsi="Times-Roman"/>
          <w:color w:val="000000"/>
          <w:sz w:val="22"/>
        </w:rPr>
        <w:br/>
      </w:r>
      <w:r>
        <w:rPr>
          <w:rStyle w:val="fontstyle01"/>
          <w:sz w:val="22"/>
        </w:rPr>
        <w:t>lead to performance problems, because it relies on string comparisons.</w:t>
      </w:r>
      <w:r>
        <w:rPr>
          <w:rFonts w:ascii="Times-Roman" w:hAnsi="Times-Roman"/>
          <w:color w:val="000000"/>
          <w:sz w:val="22"/>
        </w:rPr>
        <w:br/>
      </w:r>
      <w:r>
        <w:rPr>
          <w:rStyle w:val="fontstyle01"/>
          <w:sz w:val="22"/>
        </w:rPr>
        <w:t>Luckily, Java provides an alternative that avoids all the shortcomings of the</w:t>
      </w:r>
      <w:r>
        <w:rPr>
          <w:rFonts w:ascii="Times-Roman" w:hAnsi="Times-Roman"/>
          <w:color w:val="000000"/>
          <w:sz w:val="22"/>
        </w:rPr>
        <w:br/>
      </w:r>
      <w:r>
        <w:rPr>
          <w:rStyle w:val="fontstyle61"/>
          <w:sz w:val="18"/>
          <w:szCs w:val="18"/>
        </w:rPr>
        <w:t xml:space="preserve">int </w:t>
      </w:r>
      <w:r>
        <w:rPr>
          <w:rStyle w:val="fontstyle01"/>
          <w:sz w:val="22"/>
        </w:rPr>
        <w:t xml:space="preserve">and </w:t>
      </w:r>
      <w:r>
        <w:rPr>
          <w:rStyle w:val="fontstyle61"/>
          <w:sz w:val="18"/>
          <w:szCs w:val="18"/>
        </w:rPr>
        <w:t xml:space="preserve">string </w:t>
      </w:r>
      <w:r>
        <w:rPr>
          <w:rStyle w:val="fontstyle01"/>
          <w:sz w:val="22"/>
        </w:rPr>
        <w:t xml:space="preserve">enum patterns and provides many added benefits. It is the </w:t>
      </w:r>
      <w:r>
        <w:rPr>
          <w:rStyle w:val="fontstyle21"/>
          <w:sz w:val="22"/>
        </w:rPr>
        <w:t>enum</w:t>
      </w:r>
      <w:r>
        <w:rPr>
          <w:rFonts w:ascii="Times-Italic" w:hAnsi="Times-Italic"/>
          <w:i/>
          <w:iCs/>
          <w:color w:val="000000"/>
          <w:sz w:val="22"/>
        </w:rPr>
        <w:br/>
      </w:r>
      <w:r>
        <w:rPr>
          <w:rStyle w:val="fontstyle21"/>
          <w:sz w:val="22"/>
        </w:rPr>
        <w:t xml:space="preserve">type </w:t>
      </w:r>
      <w:r>
        <w:rPr>
          <w:rStyle w:val="fontstyle01"/>
          <w:sz w:val="22"/>
        </w:rPr>
        <w:t>[JLS, 8.9]. Here’s how it looks in its simplest form:</w:t>
      </w:r>
      <w:r>
        <w:rPr>
          <w:rFonts w:ascii="Times-Roman" w:hAnsi="Times-Roman"/>
          <w:color w:val="000000"/>
          <w:sz w:val="22"/>
        </w:rPr>
        <w:br/>
      </w:r>
      <w:r>
        <w:rPr>
          <w:rStyle w:val="fontstyle61"/>
          <w:sz w:val="18"/>
          <w:szCs w:val="18"/>
        </w:rPr>
        <w:t>public enum Apple { FUJI, PIPPIN, GRANNY_SMITH }</w:t>
      </w:r>
      <w:r>
        <w:rPr>
          <w:rFonts w:ascii="LucidaSans-Typewriter" w:hAnsi="LucidaSans-Typewriter"/>
          <w:color w:val="000000"/>
          <w:sz w:val="18"/>
          <w:szCs w:val="18"/>
        </w:rPr>
        <w:br/>
      </w:r>
      <w:r>
        <w:rPr>
          <w:rStyle w:val="fontstyle61"/>
          <w:sz w:val="18"/>
          <w:szCs w:val="18"/>
        </w:rPr>
        <w:t>public enum Orange { NAVEL, TEMPLE, BLOOD }</w:t>
      </w:r>
      <w:r>
        <w:rPr>
          <w:rFonts w:ascii="LucidaSans-Typewriter" w:hAnsi="LucidaSans-Typewriter"/>
          <w:color w:val="000000"/>
          <w:sz w:val="18"/>
          <w:szCs w:val="18"/>
        </w:rPr>
        <w:br/>
      </w:r>
      <w:r>
        <w:rPr>
          <w:rStyle w:val="fontstyle01"/>
          <w:sz w:val="22"/>
        </w:rPr>
        <w:t>On the surface, these enum types may appear similar to those of other languages,</w:t>
      </w:r>
      <w:r>
        <w:rPr>
          <w:rFonts w:ascii="Times-Roman" w:hAnsi="Times-Roman"/>
          <w:color w:val="000000"/>
          <w:sz w:val="22"/>
        </w:rPr>
        <w:br/>
      </w:r>
      <w:r>
        <w:rPr>
          <w:rStyle w:val="fontstyle01"/>
          <w:sz w:val="22"/>
        </w:rPr>
        <w:t>such as C, C++, and C#, but appearances are deceiving. Java’s enum types are</w:t>
      </w:r>
      <w:r>
        <w:rPr>
          <w:rFonts w:ascii="Times-Roman" w:hAnsi="Times-Roman"/>
          <w:color w:val="000000"/>
          <w:sz w:val="22"/>
        </w:rPr>
        <w:br/>
      </w:r>
      <w:r>
        <w:rPr>
          <w:rStyle w:val="fontstyle01"/>
          <w:sz w:val="22"/>
        </w:rPr>
        <w:t xml:space="preserve">full-fledged classes, far more powerful than their counterparts in these other languages, where enums are essentially </w:t>
      </w:r>
      <w:r>
        <w:rPr>
          <w:rStyle w:val="fontstyle61"/>
          <w:sz w:val="18"/>
          <w:szCs w:val="18"/>
        </w:rPr>
        <w:t xml:space="preserve">int </w:t>
      </w:r>
      <w:r>
        <w:rPr>
          <w:rStyle w:val="fontstyle01"/>
          <w:sz w:val="22"/>
        </w:rPr>
        <w:t>values.</w:t>
      </w:r>
      <w:r>
        <w:rPr>
          <w:rFonts w:ascii="Times-Roman" w:hAnsi="Times-Roman"/>
          <w:color w:val="000000"/>
          <w:sz w:val="22"/>
        </w:rPr>
        <w:br/>
      </w:r>
      <w:r>
        <w:rPr>
          <w:rStyle w:val="fontstyle01"/>
          <w:sz w:val="22"/>
        </w:rPr>
        <w:t>The basic idea behind Java’s enum types is simple: they are classes that export</w:t>
      </w:r>
      <w:r>
        <w:rPr>
          <w:rFonts w:ascii="Times-Roman" w:hAnsi="Times-Roman"/>
          <w:color w:val="000000"/>
          <w:sz w:val="22"/>
        </w:rPr>
        <w:br/>
      </w:r>
      <w:r>
        <w:rPr>
          <w:rStyle w:val="fontstyle01"/>
          <w:sz w:val="22"/>
        </w:rPr>
        <w:t>one instance for each enumeration constant via a public static final field. Enum</w:t>
      </w:r>
      <w:r>
        <w:rPr>
          <w:rFonts w:ascii="Times-Roman" w:hAnsi="Times-Roman"/>
          <w:color w:val="000000"/>
          <w:sz w:val="22"/>
        </w:rPr>
        <w:br/>
      </w:r>
      <w:r>
        <w:rPr>
          <w:rStyle w:val="fontstyle01"/>
          <w:sz w:val="22"/>
        </w:rPr>
        <w:t>types are effectively final, by virtue of having no accessible constructors. Because</w:t>
      </w:r>
      <w:r>
        <w:rPr>
          <w:rFonts w:ascii="Times-Roman" w:hAnsi="Times-Roman"/>
          <w:color w:val="000000"/>
          <w:sz w:val="22"/>
        </w:rPr>
        <w:br/>
      </w:r>
      <w:r>
        <w:rPr>
          <w:rStyle w:val="fontstyle01"/>
          <w:sz w:val="22"/>
        </w:rPr>
        <w:t>clients can neither create instances of an enum type nor extend it, there can be no</w:t>
      </w:r>
      <w:r>
        <w:rPr>
          <w:rFonts w:ascii="Times-Roman" w:hAnsi="Times-Roman"/>
          <w:color w:val="000000"/>
          <w:sz w:val="22"/>
        </w:rPr>
        <w:br/>
      </w:r>
      <w:r>
        <w:rPr>
          <w:rStyle w:val="fontstyle01"/>
          <w:sz w:val="22"/>
        </w:rPr>
        <w:lastRenderedPageBreak/>
        <w:t>instances but the declared enum constants. In other words, enum types are</w:t>
      </w:r>
      <w:r>
        <w:rPr>
          <w:rFonts w:ascii="Times-Roman" w:hAnsi="Times-Roman"/>
          <w:color w:val="000000"/>
          <w:sz w:val="22"/>
        </w:rPr>
        <w:br/>
      </w:r>
      <w:r>
        <w:rPr>
          <w:rStyle w:val="fontstyle01"/>
          <w:sz w:val="22"/>
        </w:rPr>
        <w:t>instance-controlled (page 6). They are a generalization of singletons (Item 3),</w:t>
      </w:r>
      <w:r>
        <w:rPr>
          <w:rFonts w:ascii="Times-Roman" w:hAnsi="Times-Roman"/>
          <w:color w:val="000000"/>
          <w:sz w:val="22"/>
        </w:rPr>
        <w:br/>
      </w:r>
      <w:r>
        <w:rPr>
          <w:rStyle w:val="fontstyle01"/>
          <w:sz w:val="22"/>
        </w:rPr>
        <w:t>which are essentially single-element enums.</w:t>
      </w:r>
      <w:r>
        <w:rPr>
          <w:rFonts w:ascii="Times-Roman" w:hAnsi="Times-Roman"/>
          <w:color w:val="000000"/>
          <w:sz w:val="22"/>
        </w:rPr>
        <w:br/>
      </w:r>
      <w:r>
        <w:rPr>
          <w:rStyle w:val="fontstyle01"/>
          <w:sz w:val="22"/>
        </w:rPr>
        <w:t>Enums provide compile-time type safety. If you declare a parameter to be of</w:t>
      </w:r>
      <w:r>
        <w:rPr>
          <w:rFonts w:ascii="Times-Roman" w:hAnsi="Times-Roman"/>
          <w:color w:val="000000"/>
          <w:sz w:val="22"/>
        </w:rPr>
        <w:br/>
      </w:r>
      <w:r>
        <w:rPr>
          <w:rStyle w:val="fontstyle01"/>
          <w:sz w:val="22"/>
        </w:rPr>
        <w:t xml:space="preserve">type </w:t>
      </w:r>
      <w:r>
        <w:rPr>
          <w:rStyle w:val="fontstyle61"/>
          <w:sz w:val="18"/>
          <w:szCs w:val="18"/>
        </w:rPr>
        <w:t>Apple</w:t>
      </w:r>
      <w:r>
        <w:rPr>
          <w:rStyle w:val="fontstyle01"/>
          <w:sz w:val="22"/>
        </w:rPr>
        <w:t>, you are guaranteed that any non-null object reference passed to the</w:t>
      </w:r>
      <w:r>
        <w:rPr>
          <w:rFonts w:ascii="Times-Roman" w:hAnsi="Times-Roman"/>
          <w:color w:val="000000"/>
          <w:sz w:val="22"/>
        </w:rPr>
        <w:br/>
      </w:r>
      <w:r>
        <w:rPr>
          <w:rStyle w:val="fontstyle01"/>
          <w:sz w:val="22"/>
        </w:rPr>
        <w:t xml:space="preserve">parameter is one of the three valid </w:t>
      </w:r>
      <w:r>
        <w:rPr>
          <w:rStyle w:val="fontstyle61"/>
          <w:sz w:val="18"/>
          <w:szCs w:val="18"/>
        </w:rPr>
        <w:t xml:space="preserve">Apple </w:t>
      </w:r>
      <w:r>
        <w:rPr>
          <w:rStyle w:val="fontstyle01"/>
          <w:sz w:val="22"/>
        </w:rPr>
        <w:t>values. Attempts to pass values of the</w:t>
      </w:r>
      <w:r>
        <w:br/>
      </w:r>
      <w:r>
        <w:rPr>
          <w:rStyle w:val="fontstyle21"/>
          <w:sz w:val="16"/>
          <w:szCs w:val="16"/>
        </w:rPr>
        <w:t xml:space="preserve">ITEM 34: USE ENUMS INSTEAD OF INT CONSTANTS </w:t>
      </w:r>
      <w:r>
        <w:rPr>
          <w:rStyle w:val="fontstyle01"/>
          <w:sz w:val="20"/>
          <w:szCs w:val="20"/>
        </w:rPr>
        <w:t>159</w:t>
      </w:r>
      <w:r>
        <w:rPr>
          <w:rFonts w:ascii="Times-Roman" w:hAnsi="Times-Roman"/>
          <w:color w:val="000000"/>
          <w:sz w:val="20"/>
          <w:szCs w:val="20"/>
        </w:rPr>
        <w:br/>
      </w:r>
      <w:r>
        <w:rPr>
          <w:rStyle w:val="fontstyle01"/>
          <w:sz w:val="22"/>
        </w:rPr>
        <w:t xml:space="preserve">wrong type will result in compile-time errors, as will attempts to assign an expression of one enum type to a variable of another, or to use the </w:t>
      </w:r>
      <w:r>
        <w:rPr>
          <w:rStyle w:val="fontstyle61"/>
          <w:sz w:val="18"/>
          <w:szCs w:val="18"/>
        </w:rPr>
        <w:t xml:space="preserve">== </w:t>
      </w:r>
      <w:r>
        <w:rPr>
          <w:rStyle w:val="fontstyle01"/>
          <w:sz w:val="22"/>
        </w:rPr>
        <w:t>operator to compare values of different enum types.</w:t>
      </w:r>
      <w:r>
        <w:rPr>
          <w:rFonts w:ascii="Times-Roman" w:hAnsi="Times-Roman"/>
          <w:color w:val="000000"/>
          <w:sz w:val="22"/>
        </w:rPr>
        <w:br/>
      </w:r>
      <w:r>
        <w:rPr>
          <w:rStyle w:val="fontstyle01"/>
          <w:sz w:val="22"/>
        </w:rPr>
        <w:t>Enum types with identically named constants coexist peacefully because each</w:t>
      </w:r>
      <w:r>
        <w:rPr>
          <w:rFonts w:ascii="Times-Roman" w:hAnsi="Times-Roman"/>
          <w:color w:val="000000"/>
          <w:sz w:val="22"/>
        </w:rPr>
        <w:br/>
      </w:r>
      <w:r>
        <w:rPr>
          <w:rStyle w:val="fontstyle01"/>
          <w:sz w:val="22"/>
        </w:rPr>
        <w:t>type has its own namespace. You can add or reorder constants in an enum type</w:t>
      </w:r>
      <w:r>
        <w:rPr>
          <w:rFonts w:ascii="Times-Roman" w:hAnsi="Times-Roman"/>
          <w:color w:val="000000"/>
          <w:sz w:val="22"/>
        </w:rPr>
        <w:br/>
      </w:r>
      <w:r>
        <w:rPr>
          <w:rStyle w:val="fontstyle01"/>
          <w:sz w:val="22"/>
        </w:rPr>
        <w:t>without recompiling its clients because the fields that export the constants provide</w:t>
      </w:r>
      <w:r>
        <w:rPr>
          <w:rFonts w:ascii="Times-Roman" w:hAnsi="Times-Roman"/>
          <w:color w:val="000000"/>
          <w:sz w:val="22"/>
        </w:rPr>
        <w:br/>
      </w:r>
      <w:r>
        <w:rPr>
          <w:rStyle w:val="fontstyle01"/>
          <w:sz w:val="22"/>
        </w:rPr>
        <w:t>a layer of insulation between an enum type and its clients: constant values are not</w:t>
      </w:r>
      <w:r>
        <w:rPr>
          <w:rFonts w:ascii="Times-Roman" w:hAnsi="Times-Roman"/>
          <w:color w:val="000000"/>
          <w:sz w:val="22"/>
        </w:rPr>
        <w:br/>
      </w:r>
      <w:r>
        <w:rPr>
          <w:rStyle w:val="fontstyle01"/>
          <w:sz w:val="22"/>
        </w:rPr>
        <w:t xml:space="preserve">compiled into the clients as they are in the </w:t>
      </w:r>
      <w:r>
        <w:rPr>
          <w:rStyle w:val="fontstyle61"/>
          <w:sz w:val="18"/>
          <w:szCs w:val="18"/>
        </w:rPr>
        <w:t xml:space="preserve">int </w:t>
      </w:r>
      <w:r>
        <w:rPr>
          <w:rStyle w:val="fontstyle01"/>
          <w:sz w:val="22"/>
        </w:rPr>
        <w:t>enum patterns. Finally, you can</w:t>
      </w:r>
      <w:r>
        <w:rPr>
          <w:rFonts w:ascii="Times-Roman" w:hAnsi="Times-Roman"/>
          <w:color w:val="000000"/>
          <w:sz w:val="22"/>
        </w:rPr>
        <w:br/>
      </w:r>
      <w:r>
        <w:rPr>
          <w:rStyle w:val="fontstyle01"/>
          <w:sz w:val="22"/>
        </w:rPr>
        <w:t xml:space="preserve">translate enums into printable strings by calling their </w:t>
      </w:r>
      <w:r>
        <w:rPr>
          <w:rStyle w:val="fontstyle61"/>
          <w:sz w:val="18"/>
          <w:szCs w:val="18"/>
        </w:rPr>
        <w:t xml:space="preserve">toString </w:t>
      </w:r>
      <w:r>
        <w:rPr>
          <w:rStyle w:val="fontstyle01"/>
          <w:sz w:val="22"/>
        </w:rPr>
        <w:t>method.</w:t>
      </w:r>
      <w:r>
        <w:rPr>
          <w:rFonts w:ascii="Times-Roman" w:hAnsi="Times-Roman"/>
          <w:color w:val="000000"/>
          <w:sz w:val="22"/>
        </w:rPr>
        <w:br/>
      </w:r>
      <w:r>
        <w:rPr>
          <w:rStyle w:val="fontstyle01"/>
          <w:sz w:val="22"/>
        </w:rPr>
        <w:t xml:space="preserve">In addition to rectifying the deficiencies of </w:t>
      </w:r>
      <w:r>
        <w:rPr>
          <w:rStyle w:val="fontstyle61"/>
          <w:sz w:val="18"/>
          <w:szCs w:val="18"/>
        </w:rPr>
        <w:t xml:space="preserve">int </w:t>
      </w:r>
      <w:r>
        <w:rPr>
          <w:rStyle w:val="fontstyle01"/>
          <w:sz w:val="22"/>
        </w:rPr>
        <w:t>enums, enum types let you add</w:t>
      </w:r>
      <w:r>
        <w:rPr>
          <w:rFonts w:ascii="Times-Roman" w:hAnsi="Times-Roman"/>
          <w:color w:val="000000"/>
          <w:sz w:val="22"/>
        </w:rPr>
        <w:br/>
      </w:r>
      <w:r>
        <w:rPr>
          <w:rStyle w:val="fontstyle01"/>
          <w:sz w:val="22"/>
        </w:rPr>
        <w:t>arbitrary methods and fields and implement arbitrary interfaces. They provide</w:t>
      </w:r>
      <w:r>
        <w:rPr>
          <w:rFonts w:ascii="Times-Roman" w:hAnsi="Times-Roman"/>
          <w:color w:val="000000"/>
          <w:sz w:val="22"/>
        </w:rPr>
        <w:br/>
      </w:r>
      <w:r>
        <w:rPr>
          <w:rStyle w:val="fontstyle01"/>
          <w:sz w:val="22"/>
        </w:rPr>
        <w:t xml:space="preserve">high-quality implementations of all the </w:t>
      </w:r>
      <w:r>
        <w:rPr>
          <w:rStyle w:val="fontstyle61"/>
          <w:sz w:val="18"/>
          <w:szCs w:val="18"/>
        </w:rPr>
        <w:t xml:space="preserve">Object </w:t>
      </w:r>
      <w:r>
        <w:rPr>
          <w:rStyle w:val="fontstyle01"/>
          <w:sz w:val="22"/>
        </w:rPr>
        <w:t xml:space="preserve">methods (Chapter 3), they implement </w:t>
      </w:r>
      <w:r>
        <w:rPr>
          <w:rStyle w:val="fontstyle61"/>
          <w:sz w:val="18"/>
          <w:szCs w:val="18"/>
        </w:rPr>
        <w:t xml:space="preserve">Comparable </w:t>
      </w:r>
      <w:r>
        <w:rPr>
          <w:rStyle w:val="fontstyle01"/>
          <w:sz w:val="22"/>
        </w:rPr>
        <w:t xml:space="preserve">(Item 14) and </w:t>
      </w:r>
      <w:r>
        <w:rPr>
          <w:rStyle w:val="fontstyle61"/>
          <w:sz w:val="18"/>
          <w:szCs w:val="18"/>
        </w:rPr>
        <w:t xml:space="preserve">Serializable </w:t>
      </w:r>
      <w:r>
        <w:rPr>
          <w:rStyle w:val="fontstyle01"/>
          <w:sz w:val="22"/>
        </w:rPr>
        <w:t>(Chapter 12), and their serialized</w:t>
      </w:r>
      <w:r>
        <w:rPr>
          <w:rFonts w:ascii="Times-Roman" w:hAnsi="Times-Roman"/>
          <w:color w:val="000000"/>
          <w:sz w:val="22"/>
        </w:rPr>
        <w:br/>
      </w:r>
      <w:r>
        <w:rPr>
          <w:rStyle w:val="fontstyle01"/>
          <w:sz w:val="22"/>
        </w:rPr>
        <w:t>form is designed to withstand most changes to the enum type.</w:t>
      </w:r>
      <w:r>
        <w:rPr>
          <w:rFonts w:ascii="Times-Roman" w:hAnsi="Times-Roman"/>
          <w:color w:val="000000"/>
          <w:sz w:val="22"/>
        </w:rPr>
        <w:br/>
      </w:r>
      <w:r>
        <w:rPr>
          <w:rStyle w:val="fontstyle01"/>
          <w:sz w:val="22"/>
        </w:rPr>
        <w:t xml:space="preserve">So why would you want to add methods or fields to an enum type? For starters, you might want to associate data with its constants. Our </w:t>
      </w:r>
      <w:r>
        <w:rPr>
          <w:rStyle w:val="fontstyle61"/>
          <w:sz w:val="18"/>
          <w:szCs w:val="18"/>
        </w:rPr>
        <w:t xml:space="preserve">Apple </w:t>
      </w:r>
      <w:r>
        <w:rPr>
          <w:rStyle w:val="fontstyle01"/>
          <w:sz w:val="22"/>
        </w:rPr>
        <w:t xml:space="preserve">and </w:t>
      </w:r>
      <w:r>
        <w:rPr>
          <w:rStyle w:val="fontstyle61"/>
          <w:sz w:val="18"/>
          <w:szCs w:val="18"/>
        </w:rPr>
        <w:t>Orange</w:t>
      </w:r>
      <w:r>
        <w:rPr>
          <w:rFonts w:ascii="LucidaSans-Typewriter" w:hAnsi="LucidaSans-Typewriter"/>
          <w:color w:val="000000"/>
          <w:sz w:val="18"/>
          <w:szCs w:val="18"/>
        </w:rPr>
        <w:br/>
      </w:r>
      <w:r>
        <w:rPr>
          <w:rStyle w:val="fontstyle01"/>
          <w:sz w:val="22"/>
        </w:rPr>
        <w:t>types, for example, might benefit from a method that returns the color of the fruit,</w:t>
      </w:r>
      <w:r>
        <w:rPr>
          <w:rFonts w:ascii="Times-Roman" w:hAnsi="Times-Roman"/>
          <w:color w:val="000000"/>
          <w:sz w:val="22"/>
        </w:rPr>
        <w:br/>
      </w:r>
      <w:r>
        <w:rPr>
          <w:rStyle w:val="fontstyle01"/>
          <w:sz w:val="22"/>
        </w:rPr>
        <w:t>or one that returns an image of it. You can augment an enum type with any method</w:t>
      </w:r>
      <w:r>
        <w:rPr>
          <w:rFonts w:ascii="Times-Roman" w:hAnsi="Times-Roman"/>
          <w:color w:val="000000"/>
          <w:sz w:val="22"/>
        </w:rPr>
        <w:br/>
      </w:r>
      <w:r>
        <w:rPr>
          <w:rStyle w:val="fontstyle01"/>
          <w:sz w:val="22"/>
        </w:rPr>
        <w:t>that seems appropriate. An enum type can start life as a simple collection of enum</w:t>
      </w:r>
      <w:r>
        <w:rPr>
          <w:rFonts w:ascii="Times-Roman" w:hAnsi="Times-Roman"/>
          <w:color w:val="000000"/>
          <w:sz w:val="22"/>
        </w:rPr>
        <w:br/>
      </w:r>
      <w:r>
        <w:rPr>
          <w:rStyle w:val="fontstyle01"/>
          <w:sz w:val="22"/>
        </w:rPr>
        <w:t>constants and evolve over time into a full-featured abstraction.</w:t>
      </w:r>
      <w:r>
        <w:rPr>
          <w:rFonts w:ascii="Times-Roman" w:hAnsi="Times-Roman"/>
          <w:color w:val="000000"/>
          <w:sz w:val="22"/>
        </w:rPr>
        <w:br/>
      </w:r>
      <w:r>
        <w:rPr>
          <w:rStyle w:val="fontstyle01"/>
          <w:sz w:val="22"/>
        </w:rPr>
        <w:t>For a nice example of a rich enum type, consider the eight planets of our solar</w:t>
      </w:r>
      <w:r>
        <w:rPr>
          <w:rFonts w:ascii="Times-Roman" w:hAnsi="Times-Roman"/>
          <w:color w:val="000000"/>
          <w:sz w:val="22"/>
        </w:rPr>
        <w:br/>
      </w:r>
      <w:r>
        <w:rPr>
          <w:rStyle w:val="fontstyle01"/>
          <w:sz w:val="22"/>
        </w:rPr>
        <w:t>system. Each planet has a mass and a radius, and from these two attributes you can</w:t>
      </w:r>
      <w:r>
        <w:rPr>
          <w:rFonts w:ascii="Times-Roman" w:hAnsi="Times-Roman"/>
          <w:color w:val="000000"/>
          <w:sz w:val="22"/>
        </w:rPr>
        <w:br/>
      </w:r>
      <w:r>
        <w:rPr>
          <w:rStyle w:val="fontstyle01"/>
          <w:sz w:val="22"/>
        </w:rPr>
        <w:t>compute its surface gravity. This in turn lets you compute the weight of an object</w:t>
      </w:r>
      <w:r>
        <w:rPr>
          <w:rFonts w:ascii="Times-Roman" w:hAnsi="Times-Roman"/>
          <w:color w:val="000000"/>
          <w:sz w:val="22"/>
        </w:rPr>
        <w:br/>
      </w:r>
      <w:r>
        <w:rPr>
          <w:rStyle w:val="fontstyle01"/>
          <w:sz w:val="22"/>
        </w:rPr>
        <w:t>on the planet’s surface, given the mass of the object. Here’s how this enum looks.</w:t>
      </w:r>
      <w:r>
        <w:rPr>
          <w:rFonts w:ascii="Times-Roman" w:hAnsi="Times-Roman"/>
          <w:color w:val="000000"/>
          <w:sz w:val="22"/>
        </w:rPr>
        <w:br/>
      </w:r>
      <w:r>
        <w:rPr>
          <w:rStyle w:val="fontstyle01"/>
          <w:sz w:val="22"/>
        </w:rPr>
        <w:t>The numbers in parentheses after each enum constant are parameters that are</w:t>
      </w:r>
      <w:r>
        <w:rPr>
          <w:rFonts w:ascii="Times-Roman" w:hAnsi="Times-Roman"/>
          <w:color w:val="000000"/>
          <w:sz w:val="22"/>
        </w:rPr>
        <w:br/>
      </w:r>
      <w:r>
        <w:rPr>
          <w:rStyle w:val="fontstyle01"/>
          <w:sz w:val="22"/>
        </w:rPr>
        <w:t>passed to its constructor. In this case, they are the planet’s mass and radius:</w:t>
      </w:r>
      <w:r>
        <w:rPr>
          <w:rFonts w:ascii="Times-Roman" w:hAnsi="Times-Roman"/>
          <w:color w:val="000000"/>
          <w:sz w:val="22"/>
        </w:rPr>
        <w:br/>
      </w:r>
      <w:r>
        <w:rPr>
          <w:rStyle w:val="fontstyle71"/>
        </w:rPr>
        <w:t>// Enum type with data and behavior</w:t>
      </w:r>
      <w:r>
        <w:rPr>
          <w:rFonts w:ascii="LucidaSans-TypewriterBold" w:hAnsi="LucidaSans-TypewriterBold"/>
          <w:b/>
          <w:bCs/>
          <w:color w:val="000000"/>
          <w:sz w:val="18"/>
          <w:szCs w:val="18"/>
        </w:rPr>
        <w:br/>
      </w:r>
      <w:r>
        <w:rPr>
          <w:rStyle w:val="fontstyle61"/>
          <w:sz w:val="18"/>
          <w:szCs w:val="18"/>
        </w:rPr>
        <w:t>public enum Planet {</w:t>
      </w:r>
      <w:r>
        <w:rPr>
          <w:rFonts w:ascii="LucidaSans-Typewriter" w:hAnsi="LucidaSans-Typewriter"/>
          <w:color w:val="000000"/>
          <w:sz w:val="18"/>
          <w:szCs w:val="18"/>
        </w:rPr>
        <w:br/>
      </w:r>
      <w:r>
        <w:rPr>
          <w:rStyle w:val="fontstyle61"/>
          <w:sz w:val="18"/>
          <w:szCs w:val="18"/>
        </w:rPr>
        <w:t>MERCURY(3.302e+23, 2.439e6),</w:t>
      </w:r>
      <w:r>
        <w:rPr>
          <w:rFonts w:ascii="LucidaSans-Typewriter" w:hAnsi="LucidaSans-Typewriter"/>
          <w:color w:val="000000"/>
          <w:sz w:val="18"/>
          <w:szCs w:val="18"/>
        </w:rPr>
        <w:br/>
      </w:r>
      <w:r>
        <w:rPr>
          <w:rStyle w:val="fontstyle61"/>
          <w:sz w:val="18"/>
          <w:szCs w:val="18"/>
        </w:rPr>
        <w:t>VENUS (4.869e+24, 6.052e6),</w:t>
      </w:r>
      <w:r>
        <w:rPr>
          <w:rFonts w:ascii="LucidaSans-Typewriter" w:hAnsi="LucidaSans-Typewriter"/>
          <w:color w:val="000000"/>
          <w:sz w:val="18"/>
          <w:szCs w:val="18"/>
        </w:rPr>
        <w:br/>
      </w:r>
      <w:r>
        <w:rPr>
          <w:rStyle w:val="fontstyle61"/>
          <w:sz w:val="18"/>
          <w:szCs w:val="18"/>
        </w:rPr>
        <w:t>EARTH (5.975e+24, 6.378e6),</w:t>
      </w:r>
      <w:r>
        <w:rPr>
          <w:rFonts w:ascii="LucidaSans-Typewriter" w:hAnsi="LucidaSans-Typewriter"/>
          <w:color w:val="000000"/>
          <w:sz w:val="18"/>
          <w:szCs w:val="18"/>
        </w:rPr>
        <w:br/>
      </w:r>
      <w:r>
        <w:rPr>
          <w:rStyle w:val="fontstyle61"/>
          <w:sz w:val="18"/>
          <w:szCs w:val="18"/>
        </w:rPr>
        <w:t>MARS (6.419e+23, 3.393e6),</w:t>
      </w:r>
      <w:r>
        <w:rPr>
          <w:rFonts w:ascii="LucidaSans-Typewriter" w:hAnsi="LucidaSans-Typewriter"/>
          <w:color w:val="000000"/>
          <w:sz w:val="18"/>
          <w:szCs w:val="18"/>
        </w:rPr>
        <w:br/>
      </w:r>
      <w:r>
        <w:rPr>
          <w:rStyle w:val="fontstyle61"/>
          <w:sz w:val="18"/>
          <w:szCs w:val="18"/>
        </w:rPr>
        <w:t>JUPITER(1.899e+27, 7.149e7),</w:t>
      </w:r>
      <w:r>
        <w:rPr>
          <w:rFonts w:ascii="LucidaSans-Typewriter" w:hAnsi="LucidaSans-Typewriter"/>
          <w:color w:val="000000"/>
          <w:sz w:val="18"/>
          <w:szCs w:val="18"/>
        </w:rPr>
        <w:br/>
      </w:r>
      <w:r>
        <w:rPr>
          <w:rStyle w:val="fontstyle61"/>
          <w:sz w:val="18"/>
          <w:szCs w:val="18"/>
        </w:rPr>
        <w:t>SATURN (5.685e+26, 6.027e7),</w:t>
      </w:r>
      <w:r>
        <w:rPr>
          <w:rFonts w:ascii="LucidaSans-Typewriter" w:hAnsi="LucidaSans-Typewriter"/>
          <w:color w:val="000000"/>
          <w:sz w:val="18"/>
          <w:szCs w:val="18"/>
        </w:rPr>
        <w:br/>
      </w:r>
      <w:r>
        <w:rPr>
          <w:rStyle w:val="fontstyle61"/>
          <w:sz w:val="18"/>
          <w:szCs w:val="18"/>
        </w:rPr>
        <w:t>URANUS (8.683e+25, 2.556e7),</w:t>
      </w:r>
      <w:r>
        <w:rPr>
          <w:rFonts w:ascii="LucidaSans-Typewriter" w:hAnsi="LucidaSans-Typewriter"/>
          <w:color w:val="000000"/>
          <w:sz w:val="18"/>
          <w:szCs w:val="18"/>
        </w:rPr>
        <w:br/>
      </w:r>
      <w:r>
        <w:rPr>
          <w:rStyle w:val="fontstyle61"/>
          <w:sz w:val="18"/>
          <w:szCs w:val="18"/>
        </w:rPr>
        <w:t>NEPTUNE(1.024e+26, 2.477e7);</w:t>
      </w:r>
      <w:r>
        <w:rPr>
          <w:rFonts w:ascii="LucidaSans-Typewriter" w:hAnsi="LucidaSans-Typewriter"/>
          <w:color w:val="000000"/>
          <w:sz w:val="18"/>
          <w:szCs w:val="18"/>
        </w:rPr>
        <w:br/>
      </w:r>
      <w:r>
        <w:rPr>
          <w:rStyle w:val="fontstyle61"/>
          <w:sz w:val="18"/>
          <w:szCs w:val="18"/>
        </w:rPr>
        <w:t>private final double mass; // In kilograms</w:t>
      </w:r>
      <w:r>
        <w:rPr>
          <w:rFonts w:ascii="LucidaSans-Typewriter" w:hAnsi="LucidaSans-Typewriter"/>
          <w:color w:val="000000"/>
          <w:sz w:val="18"/>
          <w:szCs w:val="18"/>
        </w:rPr>
        <w:br/>
      </w:r>
      <w:r>
        <w:rPr>
          <w:rStyle w:val="fontstyle61"/>
          <w:sz w:val="18"/>
          <w:szCs w:val="18"/>
        </w:rPr>
        <w:t>private final double radius; // In meters</w:t>
      </w:r>
      <w:r>
        <w:rPr>
          <w:rFonts w:ascii="LucidaSans-Typewriter" w:hAnsi="LucidaSans-Typewriter"/>
          <w:color w:val="000000"/>
          <w:sz w:val="18"/>
          <w:szCs w:val="18"/>
        </w:rPr>
        <w:br/>
      </w:r>
      <w:r>
        <w:rPr>
          <w:rStyle w:val="fontstyle61"/>
          <w:sz w:val="18"/>
          <w:szCs w:val="18"/>
        </w:rPr>
        <w:t>private final double surfaceGravity; // In m / s^2</w:t>
      </w:r>
      <w:r>
        <w:br/>
      </w:r>
      <w:r>
        <w:rPr>
          <w:rStyle w:val="fontstyle01"/>
          <w:sz w:val="20"/>
          <w:szCs w:val="20"/>
        </w:rPr>
        <w:t xml:space="preserve">160 </w:t>
      </w:r>
      <w:r>
        <w:rPr>
          <w:rStyle w:val="fontstyle21"/>
          <w:sz w:val="16"/>
          <w:szCs w:val="16"/>
        </w:rPr>
        <w:t>CHAPTER 6 ENUMS AND ANNOTATIONS</w:t>
      </w:r>
      <w:r>
        <w:rPr>
          <w:rFonts w:ascii="Times-Italic" w:hAnsi="Times-Italic"/>
          <w:i/>
          <w:iCs/>
          <w:color w:val="000000"/>
          <w:sz w:val="16"/>
          <w:szCs w:val="16"/>
        </w:rPr>
        <w:br/>
      </w:r>
      <w:r>
        <w:rPr>
          <w:rStyle w:val="fontstyle61"/>
          <w:sz w:val="18"/>
          <w:szCs w:val="18"/>
        </w:rPr>
        <w:t>// Universal gravitational constant in m^3 / kg s^2</w:t>
      </w:r>
      <w:r>
        <w:rPr>
          <w:rFonts w:ascii="LucidaSans-Typewriter" w:hAnsi="LucidaSans-Typewriter"/>
          <w:color w:val="000000"/>
          <w:sz w:val="18"/>
          <w:szCs w:val="18"/>
        </w:rPr>
        <w:br/>
      </w:r>
      <w:r>
        <w:rPr>
          <w:rStyle w:val="fontstyle61"/>
          <w:sz w:val="18"/>
          <w:szCs w:val="18"/>
        </w:rPr>
        <w:t>private static final double G = 6.67300E-11;</w:t>
      </w:r>
      <w:r>
        <w:rPr>
          <w:rFonts w:ascii="LucidaSans-Typewriter" w:hAnsi="LucidaSans-Typewriter"/>
          <w:color w:val="000000"/>
          <w:sz w:val="18"/>
          <w:szCs w:val="18"/>
        </w:rPr>
        <w:br/>
      </w:r>
      <w:r>
        <w:rPr>
          <w:rStyle w:val="fontstyle61"/>
          <w:sz w:val="18"/>
          <w:szCs w:val="18"/>
        </w:rPr>
        <w:t>// Constructor</w:t>
      </w:r>
      <w:r>
        <w:rPr>
          <w:rFonts w:ascii="LucidaSans-Typewriter" w:hAnsi="LucidaSans-Typewriter"/>
          <w:color w:val="000000"/>
          <w:sz w:val="18"/>
          <w:szCs w:val="18"/>
        </w:rPr>
        <w:br/>
      </w:r>
      <w:r>
        <w:rPr>
          <w:rStyle w:val="fontstyle61"/>
          <w:sz w:val="18"/>
          <w:szCs w:val="18"/>
        </w:rPr>
        <w:lastRenderedPageBreak/>
        <w:t>Planet(double mass, double radius) {</w:t>
      </w:r>
      <w:r>
        <w:rPr>
          <w:rFonts w:ascii="LucidaSans-Typewriter" w:hAnsi="LucidaSans-Typewriter"/>
          <w:color w:val="000000"/>
          <w:sz w:val="18"/>
          <w:szCs w:val="18"/>
        </w:rPr>
        <w:br/>
      </w:r>
      <w:r>
        <w:rPr>
          <w:rStyle w:val="fontstyle61"/>
          <w:sz w:val="18"/>
          <w:szCs w:val="18"/>
        </w:rPr>
        <w:t>this.mass = mass;</w:t>
      </w:r>
      <w:r>
        <w:rPr>
          <w:rFonts w:ascii="LucidaSans-Typewriter" w:hAnsi="LucidaSans-Typewriter"/>
          <w:color w:val="000000"/>
          <w:sz w:val="18"/>
          <w:szCs w:val="18"/>
        </w:rPr>
        <w:br/>
      </w:r>
      <w:r>
        <w:rPr>
          <w:rStyle w:val="fontstyle61"/>
          <w:sz w:val="18"/>
          <w:szCs w:val="18"/>
        </w:rPr>
        <w:t>this.radius = radius;</w:t>
      </w:r>
      <w:r>
        <w:rPr>
          <w:rFonts w:ascii="LucidaSans-Typewriter" w:hAnsi="LucidaSans-Typewriter"/>
          <w:color w:val="000000"/>
          <w:sz w:val="18"/>
          <w:szCs w:val="18"/>
        </w:rPr>
        <w:br/>
      </w:r>
      <w:r>
        <w:rPr>
          <w:rStyle w:val="fontstyle61"/>
          <w:sz w:val="18"/>
          <w:szCs w:val="18"/>
        </w:rPr>
        <w:t>surfaceGravity = G * mass / (radius * radius);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double mass() { return mass; }</w:t>
      </w:r>
      <w:r>
        <w:rPr>
          <w:rFonts w:ascii="LucidaSans-Typewriter" w:hAnsi="LucidaSans-Typewriter"/>
          <w:color w:val="000000"/>
          <w:sz w:val="18"/>
          <w:szCs w:val="18"/>
        </w:rPr>
        <w:br/>
      </w:r>
      <w:r>
        <w:rPr>
          <w:rStyle w:val="fontstyle61"/>
          <w:sz w:val="18"/>
          <w:szCs w:val="18"/>
        </w:rPr>
        <w:t>public double radius() { return radius; }</w:t>
      </w:r>
      <w:r>
        <w:rPr>
          <w:rFonts w:ascii="LucidaSans-Typewriter" w:hAnsi="LucidaSans-Typewriter"/>
          <w:color w:val="000000"/>
          <w:sz w:val="18"/>
          <w:szCs w:val="18"/>
        </w:rPr>
        <w:br/>
      </w:r>
      <w:r>
        <w:rPr>
          <w:rStyle w:val="fontstyle61"/>
          <w:sz w:val="18"/>
          <w:szCs w:val="18"/>
        </w:rPr>
        <w:t>public double surfaceGravity() { return surfaceGravity; }</w:t>
      </w:r>
      <w:r>
        <w:rPr>
          <w:rFonts w:ascii="LucidaSans-Typewriter" w:hAnsi="LucidaSans-Typewriter"/>
          <w:color w:val="000000"/>
          <w:sz w:val="18"/>
          <w:szCs w:val="18"/>
        </w:rPr>
        <w:br/>
      </w:r>
      <w:r>
        <w:rPr>
          <w:rStyle w:val="fontstyle61"/>
          <w:sz w:val="18"/>
          <w:szCs w:val="18"/>
        </w:rPr>
        <w:t>public double surfaceWeight(double mass) {</w:t>
      </w:r>
      <w:r>
        <w:rPr>
          <w:rFonts w:ascii="LucidaSans-Typewriter" w:hAnsi="LucidaSans-Typewriter"/>
          <w:color w:val="000000"/>
          <w:sz w:val="18"/>
          <w:szCs w:val="18"/>
        </w:rPr>
        <w:br/>
      </w:r>
      <w:r>
        <w:rPr>
          <w:rStyle w:val="fontstyle61"/>
          <w:sz w:val="18"/>
          <w:szCs w:val="18"/>
        </w:rPr>
        <w:t>return mass * surfaceGravity; // F = ma</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It is easy to write a rich enum type such as </w:t>
      </w:r>
      <w:r>
        <w:rPr>
          <w:rStyle w:val="fontstyle61"/>
          <w:sz w:val="18"/>
          <w:szCs w:val="18"/>
        </w:rPr>
        <w:t>Planet</w:t>
      </w:r>
      <w:r>
        <w:rPr>
          <w:rStyle w:val="fontstyle01"/>
          <w:sz w:val="22"/>
        </w:rPr>
        <w:t xml:space="preserve">. </w:t>
      </w:r>
      <w:r>
        <w:rPr>
          <w:rStyle w:val="fontstyle51"/>
          <w:sz w:val="22"/>
          <w:szCs w:val="22"/>
        </w:rPr>
        <w:t>To associate data with</w:t>
      </w:r>
      <w:r>
        <w:rPr>
          <w:rFonts w:ascii="Times-Bold" w:hAnsi="Times-Bold"/>
          <w:b/>
          <w:bCs/>
          <w:color w:val="000000"/>
          <w:sz w:val="22"/>
        </w:rPr>
        <w:br/>
      </w:r>
      <w:r>
        <w:rPr>
          <w:rStyle w:val="fontstyle51"/>
          <w:sz w:val="22"/>
          <w:szCs w:val="22"/>
        </w:rPr>
        <w:t>enum constants, declare instance fields and write a constructor that takes the</w:t>
      </w:r>
      <w:r>
        <w:rPr>
          <w:rFonts w:ascii="Times-Bold" w:hAnsi="Times-Bold"/>
          <w:b/>
          <w:bCs/>
          <w:color w:val="000000"/>
          <w:sz w:val="22"/>
        </w:rPr>
        <w:br/>
      </w:r>
      <w:r>
        <w:rPr>
          <w:rStyle w:val="fontstyle51"/>
          <w:sz w:val="22"/>
          <w:szCs w:val="22"/>
        </w:rPr>
        <w:t xml:space="preserve">data and stores it in the fields. </w:t>
      </w:r>
      <w:r>
        <w:rPr>
          <w:rStyle w:val="fontstyle01"/>
          <w:sz w:val="22"/>
        </w:rPr>
        <w:t>Enums are by their nature immutable, so all fields</w:t>
      </w:r>
      <w:r>
        <w:rPr>
          <w:rFonts w:ascii="Times-Roman" w:hAnsi="Times-Roman"/>
          <w:color w:val="000000"/>
          <w:sz w:val="22"/>
        </w:rPr>
        <w:br/>
      </w:r>
      <w:r>
        <w:rPr>
          <w:rStyle w:val="fontstyle01"/>
          <w:sz w:val="22"/>
        </w:rPr>
        <w:t>should be final (Item 17). Fields can be public, but it is better to make them private</w:t>
      </w:r>
      <w:r>
        <w:rPr>
          <w:rFonts w:ascii="Times-Roman" w:hAnsi="Times-Roman"/>
          <w:color w:val="000000"/>
          <w:sz w:val="22"/>
        </w:rPr>
        <w:br/>
      </w:r>
      <w:r>
        <w:rPr>
          <w:rStyle w:val="fontstyle01"/>
          <w:sz w:val="22"/>
        </w:rPr>
        <w:t xml:space="preserve">and provide public accessors (Item 16). In the case of </w:t>
      </w:r>
      <w:r>
        <w:rPr>
          <w:rStyle w:val="fontstyle61"/>
          <w:sz w:val="18"/>
          <w:szCs w:val="18"/>
        </w:rPr>
        <w:t>Planet</w:t>
      </w:r>
      <w:r>
        <w:rPr>
          <w:rStyle w:val="fontstyle01"/>
          <w:sz w:val="22"/>
        </w:rPr>
        <w:t>, the constructor also</w:t>
      </w:r>
      <w:r>
        <w:rPr>
          <w:rFonts w:ascii="Times-Roman" w:hAnsi="Times-Roman"/>
          <w:color w:val="000000"/>
          <w:sz w:val="22"/>
        </w:rPr>
        <w:br/>
      </w:r>
      <w:r>
        <w:rPr>
          <w:rStyle w:val="fontstyle01"/>
          <w:sz w:val="22"/>
        </w:rPr>
        <w:t>computes and stores the surface gravity, but this is just an optimization. The</w:t>
      </w:r>
      <w:r>
        <w:rPr>
          <w:rFonts w:ascii="Times-Roman" w:hAnsi="Times-Roman"/>
          <w:color w:val="000000"/>
          <w:sz w:val="22"/>
        </w:rPr>
        <w:br/>
      </w:r>
      <w:r>
        <w:rPr>
          <w:rStyle w:val="fontstyle01"/>
          <w:sz w:val="22"/>
        </w:rPr>
        <w:t>gravity could be recomputed from the mass and radius each time it was used by</w:t>
      </w:r>
      <w:r>
        <w:rPr>
          <w:rFonts w:ascii="Times-Roman" w:hAnsi="Times-Roman"/>
          <w:color w:val="000000"/>
          <w:sz w:val="22"/>
        </w:rPr>
        <w:br/>
      </w:r>
      <w:r>
        <w:rPr>
          <w:rStyle w:val="fontstyle01"/>
          <w:sz w:val="22"/>
        </w:rPr>
        <w:t xml:space="preserve">the </w:t>
      </w:r>
      <w:r>
        <w:rPr>
          <w:rStyle w:val="fontstyle61"/>
          <w:sz w:val="18"/>
          <w:szCs w:val="18"/>
        </w:rPr>
        <w:t xml:space="preserve">surfaceWeight </w:t>
      </w:r>
      <w:r>
        <w:rPr>
          <w:rStyle w:val="fontstyle01"/>
          <w:sz w:val="22"/>
        </w:rPr>
        <w:t>method, which takes an object’s mass and returns its weight</w:t>
      </w:r>
      <w:r>
        <w:rPr>
          <w:rFonts w:ascii="Times-Roman" w:hAnsi="Times-Roman"/>
          <w:color w:val="000000"/>
          <w:sz w:val="22"/>
        </w:rPr>
        <w:br/>
      </w:r>
      <w:r>
        <w:rPr>
          <w:rStyle w:val="fontstyle01"/>
          <w:sz w:val="22"/>
        </w:rPr>
        <w:t>on the planet represented by the constant.</w:t>
      </w:r>
      <w:r>
        <w:rPr>
          <w:rFonts w:ascii="Times-Roman" w:hAnsi="Times-Roman"/>
          <w:color w:val="000000"/>
          <w:sz w:val="22"/>
        </w:rPr>
        <w:br/>
      </w:r>
      <w:r>
        <w:rPr>
          <w:rStyle w:val="fontstyle01"/>
          <w:sz w:val="22"/>
        </w:rPr>
        <w:t xml:space="preserve">While the </w:t>
      </w:r>
      <w:r>
        <w:rPr>
          <w:rStyle w:val="fontstyle61"/>
          <w:sz w:val="18"/>
          <w:szCs w:val="18"/>
        </w:rPr>
        <w:t xml:space="preserve">Planet </w:t>
      </w:r>
      <w:r>
        <w:rPr>
          <w:rStyle w:val="fontstyle01"/>
          <w:sz w:val="22"/>
        </w:rPr>
        <w:t>enum is simple, it is surprisingly powerful. Here is a short</w:t>
      </w:r>
      <w:r>
        <w:rPr>
          <w:rFonts w:ascii="Times-Roman" w:hAnsi="Times-Roman"/>
          <w:color w:val="000000"/>
          <w:sz w:val="22"/>
        </w:rPr>
        <w:br/>
      </w:r>
      <w:r>
        <w:rPr>
          <w:rStyle w:val="fontstyle01"/>
          <w:sz w:val="22"/>
        </w:rPr>
        <w:t>program that takes the earth weight of an object (in any unit) and prints a nice</w:t>
      </w:r>
      <w:r>
        <w:rPr>
          <w:rFonts w:ascii="Times-Roman" w:hAnsi="Times-Roman"/>
          <w:color w:val="000000"/>
          <w:sz w:val="22"/>
        </w:rPr>
        <w:br/>
      </w:r>
      <w:r>
        <w:rPr>
          <w:rStyle w:val="fontstyle01"/>
          <w:sz w:val="22"/>
        </w:rPr>
        <w:t>table of the object’s weight on all eight planets (in the same unit):</w:t>
      </w:r>
      <w:r>
        <w:rPr>
          <w:rFonts w:ascii="Times-Roman" w:hAnsi="Times-Roman"/>
          <w:color w:val="000000"/>
          <w:sz w:val="22"/>
        </w:rPr>
        <w:br/>
      </w:r>
      <w:r>
        <w:rPr>
          <w:rStyle w:val="fontstyle61"/>
          <w:sz w:val="18"/>
          <w:szCs w:val="18"/>
        </w:rPr>
        <w:t>public class WeightTable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double earthWeight = Double.parseDouble(args[0]);</w:t>
      </w:r>
      <w:r>
        <w:rPr>
          <w:rFonts w:ascii="LucidaSans-Typewriter" w:hAnsi="LucidaSans-Typewriter"/>
          <w:color w:val="000000"/>
          <w:sz w:val="18"/>
          <w:szCs w:val="18"/>
        </w:rPr>
        <w:br/>
      </w:r>
      <w:r>
        <w:rPr>
          <w:rStyle w:val="fontstyle61"/>
          <w:sz w:val="18"/>
          <w:szCs w:val="18"/>
        </w:rPr>
        <w:t>double mass = earthWeight / Planet.EARTH.surfaceGravity();</w:t>
      </w:r>
      <w:r>
        <w:rPr>
          <w:rFonts w:ascii="LucidaSans-Typewriter" w:hAnsi="LucidaSans-Typewriter"/>
          <w:color w:val="000000"/>
          <w:sz w:val="18"/>
          <w:szCs w:val="18"/>
        </w:rPr>
        <w:br/>
      </w:r>
      <w:r>
        <w:rPr>
          <w:rStyle w:val="fontstyle61"/>
          <w:sz w:val="18"/>
          <w:szCs w:val="18"/>
        </w:rPr>
        <w:t>for (Planet p : Planet.values())</w:t>
      </w:r>
      <w:r>
        <w:rPr>
          <w:rFonts w:ascii="LucidaSans-Typewriter" w:hAnsi="LucidaSans-Typewriter"/>
          <w:color w:val="000000"/>
          <w:sz w:val="18"/>
          <w:szCs w:val="18"/>
        </w:rPr>
        <w:br/>
      </w:r>
      <w:r>
        <w:rPr>
          <w:rStyle w:val="fontstyle61"/>
          <w:sz w:val="18"/>
          <w:szCs w:val="18"/>
        </w:rPr>
        <w:t>System.out.printf("Weight on %s is %f%n",</w:t>
      </w:r>
      <w:r>
        <w:rPr>
          <w:rFonts w:ascii="LucidaSans-Typewriter" w:hAnsi="LucidaSans-Typewriter"/>
          <w:color w:val="000000"/>
          <w:sz w:val="18"/>
          <w:szCs w:val="18"/>
        </w:rPr>
        <w:br/>
      </w:r>
      <w:r>
        <w:rPr>
          <w:rStyle w:val="fontstyle61"/>
          <w:sz w:val="18"/>
          <w:szCs w:val="18"/>
        </w:rPr>
        <w:t>p, p.surfaceWeight(mass));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w:t>
      </w:r>
      <w:r>
        <w:rPr>
          <w:rStyle w:val="fontstyle61"/>
          <w:sz w:val="18"/>
          <w:szCs w:val="18"/>
        </w:rPr>
        <w:t>Planet</w:t>
      </w:r>
      <w:r>
        <w:rPr>
          <w:rStyle w:val="fontstyle01"/>
          <w:sz w:val="22"/>
        </w:rPr>
        <w:t xml:space="preserve">, like all enums, has a static </w:t>
      </w:r>
      <w:r>
        <w:rPr>
          <w:rStyle w:val="fontstyle61"/>
          <w:sz w:val="18"/>
          <w:szCs w:val="18"/>
        </w:rPr>
        <w:t xml:space="preserve">values </w:t>
      </w:r>
      <w:r>
        <w:rPr>
          <w:rStyle w:val="fontstyle01"/>
          <w:sz w:val="22"/>
        </w:rPr>
        <w:t>method that returns an array</w:t>
      </w:r>
      <w:r>
        <w:rPr>
          <w:rFonts w:ascii="Times-Roman" w:hAnsi="Times-Roman"/>
          <w:color w:val="000000"/>
          <w:sz w:val="22"/>
        </w:rPr>
        <w:br/>
      </w:r>
      <w:r>
        <w:rPr>
          <w:rStyle w:val="fontstyle01"/>
          <w:sz w:val="22"/>
        </w:rPr>
        <w:t xml:space="preserve">of its values in the order they were declared. Note also that the </w:t>
      </w:r>
      <w:r>
        <w:rPr>
          <w:rStyle w:val="fontstyle61"/>
          <w:sz w:val="18"/>
          <w:szCs w:val="18"/>
        </w:rPr>
        <w:t xml:space="preserve">toString </w:t>
      </w:r>
      <w:r>
        <w:rPr>
          <w:rStyle w:val="fontstyle01"/>
          <w:sz w:val="22"/>
        </w:rPr>
        <w:t>method</w:t>
      </w:r>
      <w:r>
        <w:rPr>
          <w:rFonts w:ascii="Times-Roman" w:hAnsi="Times-Roman"/>
          <w:color w:val="000000"/>
          <w:sz w:val="22"/>
        </w:rPr>
        <w:br/>
      </w:r>
      <w:r>
        <w:rPr>
          <w:rStyle w:val="fontstyle01"/>
          <w:sz w:val="22"/>
        </w:rPr>
        <w:t xml:space="preserve">returns the declared name of each enum value, enabling easy printing by </w:t>
      </w:r>
      <w:r>
        <w:rPr>
          <w:rStyle w:val="fontstyle61"/>
          <w:sz w:val="18"/>
          <w:szCs w:val="18"/>
        </w:rPr>
        <w:t>println</w:t>
      </w:r>
      <w:r>
        <w:rPr>
          <w:rFonts w:ascii="LucidaSans-Typewriter" w:hAnsi="LucidaSans-Typewriter"/>
          <w:color w:val="000000"/>
          <w:sz w:val="18"/>
          <w:szCs w:val="18"/>
        </w:rPr>
        <w:br/>
      </w:r>
      <w:r>
        <w:rPr>
          <w:rStyle w:val="fontstyle01"/>
          <w:sz w:val="22"/>
        </w:rPr>
        <w:t xml:space="preserve">and </w:t>
      </w:r>
      <w:r>
        <w:rPr>
          <w:rStyle w:val="fontstyle61"/>
          <w:sz w:val="18"/>
          <w:szCs w:val="18"/>
        </w:rPr>
        <w:t>printf</w:t>
      </w:r>
      <w:r>
        <w:rPr>
          <w:rStyle w:val="fontstyle01"/>
          <w:sz w:val="22"/>
        </w:rPr>
        <w:t>. If you’re dissatisfied with this string representation, you can change it</w:t>
      </w:r>
      <w:r>
        <w:br/>
      </w:r>
      <w:r>
        <w:rPr>
          <w:rStyle w:val="fontstyle21"/>
          <w:sz w:val="16"/>
          <w:szCs w:val="16"/>
        </w:rPr>
        <w:t xml:space="preserve">ITEM 34: USE ENUMS INSTEAD OF INT CONSTANTS </w:t>
      </w:r>
      <w:r>
        <w:rPr>
          <w:rStyle w:val="fontstyle01"/>
          <w:sz w:val="20"/>
          <w:szCs w:val="20"/>
        </w:rPr>
        <w:t>161</w:t>
      </w:r>
      <w:r>
        <w:rPr>
          <w:rFonts w:ascii="Times-Roman" w:hAnsi="Times-Roman"/>
          <w:color w:val="000000"/>
          <w:sz w:val="20"/>
          <w:szCs w:val="20"/>
        </w:rPr>
        <w:br/>
      </w:r>
      <w:r>
        <w:rPr>
          <w:rStyle w:val="fontstyle01"/>
          <w:sz w:val="22"/>
        </w:rPr>
        <w:t xml:space="preserve">by overriding the </w:t>
      </w:r>
      <w:r>
        <w:rPr>
          <w:rStyle w:val="fontstyle61"/>
          <w:sz w:val="18"/>
          <w:szCs w:val="18"/>
        </w:rPr>
        <w:t xml:space="preserve">toString </w:t>
      </w:r>
      <w:r>
        <w:rPr>
          <w:rStyle w:val="fontstyle01"/>
          <w:sz w:val="22"/>
        </w:rPr>
        <w:t xml:space="preserve">method. Here is the result of running our </w:t>
      </w:r>
      <w:r>
        <w:rPr>
          <w:rStyle w:val="fontstyle61"/>
          <w:sz w:val="18"/>
          <w:szCs w:val="18"/>
        </w:rPr>
        <w:t>WeightTable</w:t>
      </w:r>
      <w:r>
        <w:rPr>
          <w:rFonts w:ascii="LucidaSans-Typewriter" w:hAnsi="LucidaSans-Typewriter"/>
          <w:color w:val="000000"/>
          <w:sz w:val="18"/>
          <w:szCs w:val="18"/>
        </w:rPr>
        <w:br/>
      </w:r>
      <w:r>
        <w:rPr>
          <w:rStyle w:val="fontstyle01"/>
          <w:sz w:val="22"/>
        </w:rPr>
        <w:t xml:space="preserve">program (which doesn’t override </w:t>
      </w:r>
      <w:r>
        <w:rPr>
          <w:rStyle w:val="fontstyle61"/>
          <w:sz w:val="18"/>
          <w:szCs w:val="18"/>
        </w:rPr>
        <w:t>toString</w:t>
      </w:r>
      <w:r>
        <w:rPr>
          <w:rStyle w:val="fontstyle01"/>
          <w:sz w:val="22"/>
        </w:rPr>
        <w:t>) with the command line argument 185:</w:t>
      </w:r>
      <w:r>
        <w:rPr>
          <w:rFonts w:ascii="Times-Roman" w:hAnsi="Times-Roman"/>
          <w:color w:val="000000"/>
          <w:sz w:val="22"/>
        </w:rPr>
        <w:br/>
      </w:r>
      <w:r>
        <w:rPr>
          <w:rStyle w:val="fontstyle61"/>
          <w:sz w:val="18"/>
          <w:szCs w:val="18"/>
        </w:rPr>
        <w:t>Weight on MERCURY is 69.912739</w:t>
      </w:r>
      <w:r>
        <w:rPr>
          <w:rFonts w:ascii="LucidaSans-Typewriter" w:hAnsi="LucidaSans-Typewriter"/>
          <w:color w:val="000000"/>
          <w:sz w:val="18"/>
          <w:szCs w:val="18"/>
        </w:rPr>
        <w:br/>
      </w:r>
      <w:r>
        <w:rPr>
          <w:rStyle w:val="fontstyle61"/>
          <w:sz w:val="18"/>
          <w:szCs w:val="18"/>
        </w:rPr>
        <w:t>Weight on VENUS is 167.434436</w:t>
      </w:r>
      <w:r>
        <w:rPr>
          <w:rFonts w:ascii="LucidaSans-Typewriter" w:hAnsi="LucidaSans-Typewriter"/>
          <w:color w:val="000000"/>
          <w:sz w:val="18"/>
          <w:szCs w:val="18"/>
        </w:rPr>
        <w:br/>
      </w:r>
      <w:r>
        <w:rPr>
          <w:rStyle w:val="fontstyle61"/>
          <w:sz w:val="18"/>
          <w:szCs w:val="18"/>
        </w:rPr>
        <w:t>Weight on EARTH is 185.000000</w:t>
      </w:r>
      <w:r>
        <w:rPr>
          <w:rFonts w:ascii="LucidaSans-Typewriter" w:hAnsi="LucidaSans-Typewriter"/>
          <w:color w:val="000000"/>
          <w:sz w:val="18"/>
          <w:szCs w:val="18"/>
        </w:rPr>
        <w:br/>
      </w:r>
      <w:r>
        <w:rPr>
          <w:rStyle w:val="fontstyle61"/>
          <w:sz w:val="18"/>
          <w:szCs w:val="18"/>
        </w:rPr>
        <w:t>Weight on MARS is 70.226739</w:t>
      </w:r>
      <w:r>
        <w:rPr>
          <w:rFonts w:ascii="LucidaSans-Typewriter" w:hAnsi="LucidaSans-Typewriter"/>
          <w:color w:val="000000"/>
          <w:sz w:val="18"/>
          <w:szCs w:val="18"/>
        </w:rPr>
        <w:br/>
      </w:r>
      <w:r>
        <w:rPr>
          <w:rStyle w:val="fontstyle61"/>
          <w:sz w:val="18"/>
          <w:szCs w:val="18"/>
        </w:rPr>
        <w:t>Weight on JUPITER is 467.990696</w:t>
      </w:r>
      <w:r>
        <w:rPr>
          <w:rFonts w:ascii="LucidaSans-Typewriter" w:hAnsi="LucidaSans-Typewriter"/>
          <w:color w:val="000000"/>
          <w:sz w:val="18"/>
          <w:szCs w:val="18"/>
        </w:rPr>
        <w:br/>
      </w:r>
      <w:r>
        <w:rPr>
          <w:rStyle w:val="fontstyle61"/>
          <w:sz w:val="18"/>
          <w:szCs w:val="18"/>
        </w:rPr>
        <w:t>Weight on SATURN is 197.120111</w:t>
      </w:r>
      <w:r>
        <w:rPr>
          <w:rFonts w:ascii="LucidaSans-Typewriter" w:hAnsi="LucidaSans-Typewriter"/>
          <w:color w:val="000000"/>
          <w:sz w:val="18"/>
          <w:szCs w:val="18"/>
        </w:rPr>
        <w:br/>
      </w:r>
      <w:r>
        <w:rPr>
          <w:rStyle w:val="fontstyle61"/>
          <w:sz w:val="18"/>
          <w:szCs w:val="18"/>
        </w:rPr>
        <w:t>Weight on URANUS is 167.398264</w:t>
      </w:r>
      <w:r>
        <w:rPr>
          <w:rFonts w:ascii="LucidaSans-Typewriter" w:hAnsi="LucidaSans-Typewriter"/>
          <w:color w:val="000000"/>
          <w:sz w:val="18"/>
          <w:szCs w:val="18"/>
        </w:rPr>
        <w:br/>
      </w:r>
      <w:r>
        <w:rPr>
          <w:rStyle w:val="fontstyle61"/>
          <w:sz w:val="18"/>
          <w:szCs w:val="18"/>
        </w:rPr>
        <w:t>Weight on NEPTUNE is 210.208751</w:t>
      </w:r>
      <w:r>
        <w:rPr>
          <w:rFonts w:ascii="LucidaSans-Typewriter" w:hAnsi="LucidaSans-Typewriter"/>
          <w:color w:val="000000"/>
          <w:sz w:val="18"/>
          <w:szCs w:val="18"/>
        </w:rPr>
        <w:br/>
      </w:r>
      <w:r>
        <w:rPr>
          <w:rStyle w:val="fontstyle01"/>
          <w:sz w:val="22"/>
        </w:rPr>
        <w:t>Until 2006, two years after enums were added to Java, Pluto was a planet. This</w:t>
      </w:r>
      <w:r>
        <w:rPr>
          <w:rFonts w:ascii="Times-Roman" w:hAnsi="Times-Roman"/>
          <w:color w:val="000000"/>
          <w:sz w:val="22"/>
        </w:rPr>
        <w:br/>
      </w:r>
      <w:r>
        <w:rPr>
          <w:rStyle w:val="fontstyle01"/>
          <w:sz w:val="22"/>
        </w:rPr>
        <w:lastRenderedPageBreak/>
        <w:t>raises the question “what happens when you remove an element from an enum</w:t>
      </w:r>
      <w:r>
        <w:rPr>
          <w:rFonts w:ascii="Times-Roman" w:hAnsi="Times-Roman"/>
          <w:color w:val="000000"/>
          <w:sz w:val="22"/>
        </w:rPr>
        <w:br/>
      </w:r>
      <w:r>
        <w:rPr>
          <w:rStyle w:val="fontstyle01"/>
          <w:sz w:val="22"/>
        </w:rPr>
        <w:t>type?” The answer is that any client program that doesn’t refer to the removed</w:t>
      </w:r>
      <w:r>
        <w:rPr>
          <w:rFonts w:ascii="Times-Roman" w:hAnsi="Times-Roman"/>
          <w:color w:val="000000"/>
          <w:sz w:val="22"/>
        </w:rPr>
        <w:br/>
      </w:r>
      <w:r>
        <w:rPr>
          <w:rStyle w:val="fontstyle01"/>
          <w:sz w:val="22"/>
        </w:rPr>
        <w:t xml:space="preserve">element will continue to work fine. So, for example, our </w:t>
      </w:r>
      <w:r>
        <w:rPr>
          <w:rStyle w:val="fontstyle61"/>
          <w:sz w:val="18"/>
          <w:szCs w:val="18"/>
        </w:rPr>
        <w:t xml:space="preserve">WeightTable </w:t>
      </w:r>
      <w:r>
        <w:rPr>
          <w:rStyle w:val="fontstyle01"/>
          <w:sz w:val="22"/>
        </w:rPr>
        <w:t>program</w:t>
      </w:r>
      <w:r>
        <w:rPr>
          <w:rFonts w:ascii="Times-Roman" w:hAnsi="Times-Roman"/>
          <w:color w:val="000000"/>
          <w:sz w:val="22"/>
        </w:rPr>
        <w:br/>
      </w:r>
      <w:r>
        <w:rPr>
          <w:rStyle w:val="fontstyle01"/>
          <w:sz w:val="22"/>
        </w:rPr>
        <w:t>would simply print a table with one fewer row. And what of a client program that</w:t>
      </w:r>
      <w:r>
        <w:rPr>
          <w:rFonts w:ascii="Times-Roman" w:hAnsi="Times-Roman"/>
          <w:color w:val="000000"/>
          <w:sz w:val="22"/>
        </w:rPr>
        <w:br/>
      </w:r>
      <w:r>
        <w:rPr>
          <w:rStyle w:val="fontstyle01"/>
          <w:sz w:val="22"/>
        </w:rPr>
        <w:t xml:space="preserve">refers to the removed element (in this case, </w:t>
      </w:r>
      <w:r>
        <w:rPr>
          <w:rStyle w:val="fontstyle61"/>
          <w:sz w:val="18"/>
          <w:szCs w:val="18"/>
        </w:rPr>
        <w:t>Planet.Pluto</w:t>
      </w:r>
      <w:r>
        <w:rPr>
          <w:rStyle w:val="fontstyle01"/>
          <w:sz w:val="22"/>
        </w:rPr>
        <w:t>)? If you recompile the</w:t>
      </w:r>
      <w:r>
        <w:rPr>
          <w:rFonts w:ascii="Times-Roman" w:hAnsi="Times-Roman"/>
          <w:color w:val="000000"/>
          <w:sz w:val="22"/>
        </w:rPr>
        <w:br/>
      </w:r>
      <w:r>
        <w:rPr>
          <w:rStyle w:val="fontstyle01"/>
          <w:sz w:val="22"/>
        </w:rPr>
        <w:t>client program, the compilation will fail with a helpful error message at the line</w:t>
      </w:r>
      <w:r>
        <w:rPr>
          <w:rFonts w:ascii="Times-Roman" w:hAnsi="Times-Roman"/>
          <w:color w:val="000000"/>
          <w:sz w:val="22"/>
        </w:rPr>
        <w:br/>
      </w:r>
      <w:r>
        <w:rPr>
          <w:rStyle w:val="fontstyle01"/>
          <w:sz w:val="22"/>
        </w:rPr>
        <w:t>that refers to the erstwhile planet; if you fail to recompile the client, it will throw a</w:t>
      </w:r>
      <w:r>
        <w:rPr>
          <w:rFonts w:ascii="Times-Roman" w:hAnsi="Times-Roman"/>
          <w:color w:val="000000"/>
          <w:sz w:val="22"/>
        </w:rPr>
        <w:br/>
      </w:r>
      <w:r>
        <w:rPr>
          <w:rStyle w:val="fontstyle01"/>
          <w:sz w:val="22"/>
        </w:rPr>
        <w:t>helpful exception from this line at runtime. This is the best behavior you could</w:t>
      </w:r>
      <w:r>
        <w:rPr>
          <w:rFonts w:ascii="Times-Roman" w:hAnsi="Times-Roman"/>
          <w:color w:val="000000"/>
          <w:sz w:val="22"/>
        </w:rPr>
        <w:br/>
      </w:r>
      <w:r>
        <w:rPr>
          <w:rStyle w:val="fontstyle01"/>
          <w:sz w:val="22"/>
        </w:rPr>
        <w:t>hope for, far better than what you’d get with the int enum pattern.</w:t>
      </w:r>
      <w:r>
        <w:rPr>
          <w:rFonts w:ascii="Times-Roman" w:hAnsi="Times-Roman"/>
          <w:color w:val="000000"/>
          <w:sz w:val="22"/>
        </w:rPr>
        <w:br/>
      </w:r>
      <w:r>
        <w:rPr>
          <w:rStyle w:val="fontstyle01"/>
          <w:sz w:val="22"/>
        </w:rPr>
        <w:t>Some behaviors associated with enum constants may need to be used only</w:t>
      </w:r>
      <w:r>
        <w:rPr>
          <w:rFonts w:ascii="Times-Roman" w:hAnsi="Times-Roman"/>
          <w:color w:val="000000"/>
          <w:sz w:val="22"/>
        </w:rPr>
        <w:br/>
      </w:r>
      <w:r>
        <w:rPr>
          <w:rStyle w:val="fontstyle01"/>
          <w:sz w:val="22"/>
        </w:rPr>
        <w:t>from within the class or package in which the enum is defined. Such behaviors are</w:t>
      </w:r>
      <w:r>
        <w:rPr>
          <w:rFonts w:ascii="Times-Roman" w:hAnsi="Times-Roman"/>
          <w:color w:val="000000"/>
          <w:sz w:val="22"/>
        </w:rPr>
        <w:br/>
      </w:r>
      <w:r>
        <w:rPr>
          <w:rStyle w:val="fontstyle01"/>
          <w:sz w:val="22"/>
        </w:rPr>
        <w:t>best implemented as private or package-private methods. Each constant then</w:t>
      </w:r>
      <w:r>
        <w:rPr>
          <w:rFonts w:ascii="Times-Roman" w:hAnsi="Times-Roman"/>
          <w:color w:val="000000"/>
          <w:sz w:val="22"/>
        </w:rPr>
        <w:br/>
      </w:r>
      <w:r>
        <w:rPr>
          <w:rStyle w:val="fontstyle01"/>
          <w:sz w:val="22"/>
        </w:rPr>
        <w:t>carries with it a hidden collection of behaviors that allows the class or package</w:t>
      </w:r>
      <w:r>
        <w:rPr>
          <w:rFonts w:ascii="Times-Roman" w:hAnsi="Times-Roman"/>
          <w:color w:val="000000"/>
          <w:sz w:val="22"/>
        </w:rPr>
        <w:br/>
      </w:r>
      <w:r>
        <w:rPr>
          <w:rStyle w:val="fontstyle01"/>
          <w:sz w:val="22"/>
        </w:rPr>
        <w:t>containing the enum to react appropriately when presented with the constant. Just</w:t>
      </w:r>
      <w:r>
        <w:rPr>
          <w:rFonts w:ascii="Times-Roman" w:hAnsi="Times-Roman"/>
          <w:color w:val="000000"/>
          <w:sz w:val="22"/>
        </w:rPr>
        <w:br/>
      </w:r>
      <w:r>
        <w:rPr>
          <w:rStyle w:val="fontstyle01"/>
          <w:sz w:val="22"/>
        </w:rPr>
        <w:t>as with other classes, unless you have a compelling reason to expose an enum</w:t>
      </w:r>
      <w:r>
        <w:rPr>
          <w:rFonts w:ascii="Times-Roman" w:hAnsi="Times-Roman"/>
          <w:color w:val="000000"/>
          <w:sz w:val="22"/>
        </w:rPr>
        <w:br/>
      </w:r>
      <w:r>
        <w:rPr>
          <w:rStyle w:val="fontstyle01"/>
          <w:sz w:val="22"/>
        </w:rPr>
        <w:t>method to its clients, declare it private or, if need be, package-private (Item 15).</w:t>
      </w:r>
      <w:r>
        <w:rPr>
          <w:rFonts w:ascii="Times-Roman" w:hAnsi="Times-Roman"/>
          <w:color w:val="000000"/>
          <w:sz w:val="22"/>
        </w:rPr>
        <w:br/>
      </w:r>
      <w:r>
        <w:rPr>
          <w:rStyle w:val="fontstyle01"/>
          <w:sz w:val="22"/>
        </w:rPr>
        <w:t>If an enum is generally useful, it should be a top-level class; if its use is tied to</w:t>
      </w:r>
      <w:r>
        <w:rPr>
          <w:rFonts w:ascii="Times-Roman" w:hAnsi="Times-Roman"/>
          <w:color w:val="000000"/>
          <w:sz w:val="22"/>
        </w:rPr>
        <w:br/>
      </w:r>
      <w:r>
        <w:rPr>
          <w:rStyle w:val="fontstyle01"/>
          <w:sz w:val="22"/>
        </w:rPr>
        <w:t>a specific top-level class, it should be a member class of that top-level class</w:t>
      </w:r>
      <w:r>
        <w:rPr>
          <w:rFonts w:ascii="Times-Roman" w:hAnsi="Times-Roman"/>
          <w:color w:val="000000"/>
          <w:sz w:val="22"/>
        </w:rPr>
        <w:br/>
      </w:r>
      <w:r>
        <w:rPr>
          <w:rStyle w:val="fontstyle01"/>
          <w:sz w:val="22"/>
        </w:rPr>
        <w:t xml:space="preserve">(Item 24). For example, the </w:t>
      </w:r>
      <w:r>
        <w:rPr>
          <w:rStyle w:val="fontstyle61"/>
          <w:sz w:val="18"/>
          <w:szCs w:val="18"/>
        </w:rPr>
        <w:t xml:space="preserve">java.math.RoundingMode </w:t>
      </w:r>
      <w:r>
        <w:rPr>
          <w:rStyle w:val="fontstyle01"/>
          <w:sz w:val="22"/>
        </w:rPr>
        <w:t xml:space="preserve">enum represents a rounding mode for decimal fractions. These rounding modes are used by the </w:t>
      </w:r>
      <w:r>
        <w:rPr>
          <w:rStyle w:val="fontstyle61"/>
          <w:sz w:val="18"/>
          <w:szCs w:val="18"/>
        </w:rPr>
        <w:t xml:space="preserve">BigDecimal </w:t>
      </w:r>
      <w:r>
        <w:rPr>
          <w:rStyle w:val="fontstyle01"/>
          <w:sz w:val="22"/>
        </w:rPr>
        <w:t>class, but they provide a useful abstraction that is not fundamentally tied to</w:t>
      </w:r>
      <w:r>
        <w:rPr>
          <w:rFonts w:ascii="Times-Roman" w:hAnsi="Times-Roman"/>
          <w:color w:val="000000"/>
          <w:sz w:val="22"/>
        </w:rPr>
        <w:br/>
      </w:r>
      <w:r>
        <w:rPr>
          <w:rStyle w:val="fontstyle61"/>
          <w:sz w:val="18"/>
          <w:szCs w:val="18"/>
        </w:rPr>
        <w:t>BigDecimal</w:t>
      </w:r>
      <w:r>
        <w:rPr>
          <w:rStyle w:val="fontstyle01"/>
          <w:sz w:val="22"/>
        </w:rPr>
        <w:t xml:space="preserve">. By making </w:t>
      </w:r>
      <w:r>
        <w:rPr>
          <w:rStyle w:val="fontstyle61"/>
          <w:sz w:val="18"/>
          <w:szCs w:val="18"/>
        </w:rPr>
        <w:t xml:space="preserve">RoundingMode </w:t>
      </w:r>
      <w:r>
        <w:rPr>
          <w:rStyle w:val="fontstyle01"/>
          <w:sz w:val="22"/>
        </w:rPr>
        <w:t>a top-level enum, the library designers</w:t>
      </w:r>
      <w:r>
        <w:rPr>
          <w:rFonts w:ascii="Times-Roman" w:hAnsi="Times-Roman"/>
          <w:color w:val="000000"/>
          <w:sz w:val="22"/>
        </w:rPr>
        <w:br/>
      </w:r>
      <w:r>
        <w:rPr>
          <w:rStyle w:val="fontstyle01"/>
          <w:sz w:val="22"/>
        </w:rPr>
        <w:t>encourage any programmer who needs rounding modes to reuse this enum, leading to increased consistency across APIs.</w:t>
      </w:r>
      <w:r>
        <w:rPr>
          <w:rFonts w:ascii="Times-Roman" w:hAnsi="Times-Roman"/>
          <w:color w:val="000000"/>
          <w:sz w:val="22"/>
        </w:rPr>
        <w:br/>
      </w:r>
      <w:r>
        <w:rPr>
          <w:rStyle w:val="fontstyle01"/>
          <w:sz w:val="22"/>
        </w:rPr>
        <w:t xml:space="preserve">The techniques demonstrated in the </w:t>
      </w:r>
      <w:r>
        <w:rPr>
          <w:rStyle w:val="fontstyle61"/>
          <w:sz w:val="18"/>
          <w:szCs w:val="18"/>
        </w:rPr>
        <w:t xml:space="preserve">Planet </w:t>
      </w:r>
      <w:r>
        <w:rPr>
          <w:rStyle w:val="fontstyle01"/>
          <w:sz w:val="22"/>
        </w:rPr>
        <w:t>example are sufficient for most</w:t>
      </w:r>
      <w:r>
        <w:rPr>
          <w:rFonts w:ascii="Times-Roman" w:hAnsi="Times-Roman"/>
          <w:color w:val="000000"/>
          <w:sz w:val="22"/>
        </w:rPr>
        <w:br/>
      </w:r>
      <w:r>
        <w:rPr>
          <w:rStyle w:val="fontstyle01"/>
          <w:sz w:val="22"/>
        </w:rPr>
        <w:t>enum types, but sometimes you need more. There is different data associated with</w:t>
      </w:r>
      <w:r>
        <w:rPr>
          <w:rFonts w:ascii="Times-Roman" w:hAnsi="Times-Roman"/>
          <w:color w:val="000000"/>
          <w:sz w:val="22"/>
        </w:rPr>
        <w:br/>
      </w:r>
      <w:r>
        <w:rPr>
          <w:rStyle w:val="fontstyle01"/>
          <w:sz w:val="22"/>
        </w:rPr>
        <w:t xml:space="preserve">each </w:t>
      </w:r>
      <w:r>
        <w:rPr>
          <w:rStyle w:val="fontstyle61"/>
          <w:sz w:val="18"/>
          <w:szCs w:val="18"/>
        </w:rPr>
        <w:t xml:space="preserve">Planet </w:t>
      </w:r>
      <w:r>
        <w:rPr>
          <w:rStyle w:val="fontstyle01"/>
          <w:sz w:val="22"/>
        </w:rPr>
        <w:t xml:space="preserve">constant, but sometimes you need to associate fundamentally different </w:t>
      </w:r>
      <w:r>
        <w:rPr>
          <w:rStyle w:val="fontstyle21"/>
          <w:sz w:val="22"/>
        </w:rPr>
        <w:t xml:space="preserve">behavior </w:t>
      </w:r>
      <w:r>
        <w:rPr>
          <w:rStyle w:val="fontstyle01"/>
          <w:sz w:val="22"/>
        </w:rPr>
        <w:t>with each constant. For example, suppose you are writing an enum</w:t>
      </w:r>
      <w:r>
        <w:br/>
      </w:r>
      <w:r>
        <w:rPr>
          <w:rStyle w:val="fontstyle01"/>
          <w:sz w:val="20"/>
          <w:szCs w:val="20"/>
        </w:rPr>
        <w:t xml:space="preserve">162 </w:t>
      </w:r>
      <w:r>
        <w:rPr>
          <w:rStyle w:val="fontstyle21"/>
          <w:sz w:val="16"/>
          <w:szCs w:val="16"/>
        </w:rPr>
        <w:t>CHAPTER 6 ENUMS AND ANNOTATIONS</w:t>
      </w:r>
      <w:r>
        <w:rPr>
          <w:rFonts w:ascii="Times-Italic" w:hAnsi="Times-Italic"/>
          <w:i/>
          <w:iCs/>
          <w:color w:val="000000"/>
          <w:sz w:val="16"/>
          <w:szCs w:val="16"/>
        </w:rPr>
        <w:br/>
      </w:r>
      <w:r>
        <w:rPr>
          <w:rStyle w:val="fontstyle01"/>
          <w:sz w:val="22"/>
        </w:rPr>
        <w:t>type to represent the operations on a basic four-function calculator and you want</w:t>
      </w:r>
      <w:r>
        <w:rPr>
          <w:rFonts w:ascii="Times-Roman" w:hAnsi="Times-Roman"/>
          <w:color w:val="000000"/>
          <w:sz w:val="22"/>
        </w:rPr>
        <w:br/>
      </w:r>
      <w:r>
        <w:rPr>
          <w:rStyle w:val="fontstyle01"/>
          <w:sz w:val="22"/>
        </w:rPr>
        <w:t>to provide a method to perform the arithmetic operation represented by each constant. One way to achieve this is to switch on the value of the enum:</w:t>
      </w:r>
      <w:r>
        <w:rPr>
          <w:rFonts w:ascii="Times-Roman" w:hAnsi="Times-Roman"/>
          <w:color w:val="000000"/>
          <w:sz w:val="22"/>
        </w:rPr>
        <w:br/>
      </w:r>
      <w:r>
        <w:rPr>
          <w:rStyle w:val="fontstyle71"/>
        </w:rPr>
        <w:t>// Enum type that switches on its own value - questionable</w:t>
      </w:r>
      <w:r>
        <w:rPr>
          <w:rFonts w:ascii="LucidaSans-TypewriterBold" w:hAnsi="LucidaSans-TypewriterBold"/>
          <w:b/>
          <w:bCs/>
          <w:color w:val="000000"/>
          <w:sz w:val="18"/>
          <w:szCs w:val="18"/>
        </w:rPr>
        <w:br/>
      </w:r>
      <w:r>
        <w:rPr>
          <w:rStyle w:val="fontstyle61"/>
          <w:sz w:val="18"/>
          <w:szCs w:val="18"/>
        </w:rPr>
        <w:t>public enum Operation {</w:t>
      </w:r>
      <w:r>
        <w:rPr>
          <w:rFonts w:ascii="LucidaSans-Typewriter" w:hAnsi="LucidaSans-Typewriter"/>
          <w:color w:val="000000"/>
          <w:sz w:val="18"/>
          <w:szCs w:val="18"/>
        </w:rPr>
        <w:br/>
      </w:r>
      <w:r>
        <w:rPr>
          <w:rStyle w:val="fontstyle61"/>
          <w:sz w:val="18"/>
          <w:szCs w:val="18"/>
        </w:rPr>
        <w:t>PLUS, MINUS, TIMES, DIVIDE;</w:t>
      </w:r>
      <w:r>
        <w:rPr>
          <w:rFonts w:ascii="LucidaSans-Typewriter" w:hAnsi="LucidaSans-Typewriter"/>
          <w:color w:val="000000"/>
          <w:sz w:val="18"/>
          <w:szCs w:val="18"/>
        </w:rPr>
        <w:br/>
      </w:r>
      <w:r>
        <w:rPr>
          <w:rStyle w:val="fontstyle61"/>
          <w:sz w:val="18"/>
          <w:szCs w:val="18"/>
        </w:rPr>
        <w:t>// Do the arithmetic operation represented by this constant</w:t>
      </w:r>
      <w:r>
        <w:rPr>
          <w:rFonts w:ascii="LucidaSans-Typewriter" w:hAnsi="LucidaSans-Typewriter"/>
          <w:color w:val="000000"/>
          <w:sz w:val="18"/>
          <w:szCs w:val="18"/>
        </w:rPr>
        <w:br/>
      </w:r>
      <w:r>
        <w:rPr>
          <w:rStyle w:val="fontstyle61"/>
          <w:sz w:val="18"/>
          <w:szCs w:val="18"/>
        </w:rPr>
        <w:t>public double apply(double x, double y) {</w:t>
      </w:r>
      <w:r>
        <w:rPr>
          <w:rFonts w:ascii="LucidaSans-Typewriter" w:hAnsi="LucidaSans-Typewriter"/>
          <w:color w:val="000000"/>
          <w:sz w:val="18"/>
          <w:szCs w:val="18"/>
        </w:rPr>
        <w:br/>
      </w:r>
      <w:r>
        <w:rPr>
          <w:rStyle w:val="fontstyle61"/>
          <w:sz w:val="18"/>
          <w:szCs w:val="18"/>
        </w:rPr>
        <w:t>switch(this) {</w:t>
      </w:r>
      <w:r>
        <w:rPr>
          <w:rFonts w:ascii="LucidaSans-Typewriter" w:hAnsi="LucidaSans-Typewriter"/>
          <w:color w:val="000000"/>
          <w:sz w:val="18"/>
          <w:szCs w:val="18"/>
        </w:rPr>
        <w:br/>
      </w:r>
      <w:r>
        <w:rPr>
          <w:rStyle w:val="fontstyle61"/>
          <w:sz w:val="18"/>
          <w:szCs w:val="18"/>
        </w:rPr>
        <w:t>case PLUS: return x + y;</w:t>
      </w:r>
      <w:r>
        <w:rPr>
          <w:rFonts w:ascii="LucidaSans-Typewriter" w:hAnsi="LucidaSans-Typewriter"/>
          <w:color w:val="000000"/>
          <w:sz w:val="18"/>
          <w:szCs w:val="18"/>
        </w:rPr>
        <w:br/>
      </w:r>
      <w:r>
        <w:rPr>
          <w:rStyle w:val="fontstyle61"/>
          <w:sz w:val="18"/>
          <w:szCs w:val="18"/>
        </w:rPr>
        <w:t>case MINUS: return x - y;</w:t>
      </w:r>
      <w:r>
        <w:rPr>
          <w:rFonts w:ascii="LucidaSans-Typewriter" w:hAnsi="LucidaSans-Typewriter"/>
          <w:color w:val="000000"/>
          <w:sz w:val="18"/>
          <w:szCs w:val="18"/>
        </w:rPr>
        <w:br/>
      </w:r>
      <w:r>
        <w:rPr>
          <w:rStyle w:val="fontstyle61"/>
          <w:sz w:val="18"/>
          <w:szCs w:val="18"/>
        </w:rPr>
        <w:t>case TIMES: return x * y;</w:t>
      </w:r>
      <w:r>
        <w:rPr>
          <w:rFonts w:ascii="LucidaSans-Typewriter" w:hAnsi="LucidaSans-Typewriter"/>
          <w:color w:val="000000"/>
          <w:sz w:val="18"/>
          <w:szCs w:val="18"/>
        </w:rPr>
        <w:br/>
      </w:r>
      <w:r>
        <w:rPr>
          <w:rStyle w:val="fontstyle61"/>
          <w:sz w:val="18"/>
          <w:szCs w:val="18"/>
        </w:rPr>
        <w:t>case DIVIDE: return x /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throw new AssertionError("Unknown op: " + this);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code works, but it isn’t very pretty. It won’t compile without the </w:t>
      </w:r>
      <w:r>
        <w:rPr>
          <w:rStyle w:val="fontstyle61"/>
          <w:sz w:val="18"/>
          <w:szCs w:val="18"/>
        </w:rPr>
        <w:t>throw</w:t>
      </w:r>
      <w:r>
        <w:rPr>
          <w:rFonts w:ascii="LucidaSans-Typewriter" w:hAnsi="LucidaSans-Typewriter"/>
          <w:color w:val="000000"/>
          <w:sz w:val="18"/>
          <w:szCs w:val="18"/>
        </w:rPr>
        <w:br/>
      </w:r>
      <w:r>
        <w:rPr>
          <w:rStyle w:val="fontstyle01"/>
          <w:sz w:val="22"/>
        </w:rPr>
        <w:t>statement because the end of the method is technically reachable, even though it</w:t>
      </w:r>
      <w:r>
        <w:rPr>
          <w:rFonts w:ascii="Times-Roman" w:hAnsi="Times-Roman"/>
          <w:color w:val="000000"/>
          <w:sz w:val="22"/>
        </w:rPr>
        <w:br/>
      </w:r>
      <w:r>
        <w:rPr>
          <w:rStyle w:val="fontstyle01"/>
          <w:sz w:val="22"/>
        </w:rPr>
        <w:t>will never be reached [JLS, 14.21]. Worse, the code is fragile. If you add a new</w:t>
      </w:r>
      <w:r>
        <w:rPr>
          <w:rFonts w:ascii="Times-Roman" w:hAnsi="Times-Roman"/>
          <w:color w:val="000000"/>
          <w:sz w:val="22"/>
        </w:rPr>
        <w:br/>
      </w:r>
      <w:r>
        <w:rPr>
          <w:rStyle w:val="fontstyle01"/>
          <w:sz w:val="22"/>
        </w:rPr>
        <w:t xml:space="preserve">enum constant but forget to add a corresponding case to the </w:t>
      </w:r>
      <w:r>
        <w:rPr>
          <w:rStyle w:val="fontstyle61"/>
          <w:sz w:val="18"/>
          <w:szCs w:val="18"/>
        </w:rPr>
        <w:t>switch</w:t>
      </w:r>
      <w:r>
        <w:rPr>
          <w:rStyle w:val="fontstyle01"/>
          <w:sz w:val="22"/>
        </w:rPr>
        <w:t>, the enum will</w:t>
      </w:r>
      <w:r>
        <w:rPr>
          <w:rFonts w:ascii="Times-Roman" w:hAnsi="Times-Roman"/>
          <w:color w:val="000000"/>
          <w:sz w:val="22"/>
        </w:rPr>
        <w:br/>
      </w:r>
      <w:r>
        <w:rPr>
          <w:rStyle w:val="fontstyle01"/>
          <w:sz w:val="22"/>
        </w:rPr>
        <w:t>still compile, but it will fail at runtime when you try to apply the new operation.</w:t>
      </w:r>
      <w:r>
        <w:rPr>
          <w:rFonts w:ascii="Times-Roman" w:hAnsi="Times-Roman"/>
          <w:color w:val="000000"/>
          <w:sz w:val="22"/>
        </w:rPr>
        <w:br/>
      </w:r>
      <w:r>
        <w:rPr>
          <w:rStyle w:val="fontstyle01"/>
          <w:sz w:val="22"/>
        </w:rPr>
        <w:lastRenderedPageBreak/>
        <w:t>Luckily, there is a better way to associate a different behavior with each enum</w:t>
      </w:r>
      <w:r>
        <w:rPr>
          <w:rFonts w:ascii="Times-Roman" w:hAnsi="Times-Roman"/>
          <w:color w:val="000000"/>
          <w:sz w:val="22"/>
        </w:rPr>
        <w:br/>
      </w:r>
      <w:r>
        <w:rPr>
          <w:rStyle w:val="fontstyle01"/>
          <w:sz w:val="22"/>
        </w:rPr>
        <w:t xml:space="preserve">constant: declare an abstract </w:t>
      </w:r>
      <w:r>
        <w:rPr>
          <w:rStyle w:val="fontstyle61"/>
          <w:sz w:val="18"/>
          <w:szCs w:val="18"/>
        </w:rPr>
        <w:t xml:space="preserve">apply </w:t>
      </w:r>
      <w:r>
        <w:rPr>
          <w:rStyle w:val="fontstyle01"/>
          <w:sz w:val="22"/>
        </w:rPr>
        <w:t>method in the enum type, and override it with</w:t>
      </w:r>
      <w:r>
        <w:rPr>
          <w:rFonts w:ascii="Times-Roman" w:hAnsi="Times-Roman"/>
          <w:color w:val="000000"/>
          <w:sz w:val="22"/>
        </w:rPr>
        <w:br/>
      </w:r>
      <w:r>
        <w:rPr>
          <w:rStyle w:val="fontstyle01"/>
          <w:sz w:val="22"/>
        </w:rPr>
        <w:t xml:space="preserve">a concrete method for each constant in a </w:t>
      </w:r>
      <w:r>
        <w:rPr>
          <w:rStyle w:val="fontstyle21"/>
          <w:sz w:val="22"/>
        </w:rPr>
        <w:t>constant-specific class body</w:t>
      </w:r>
      <w:r>
        <w:rPr>
          <w:rStyle w:val="fontstyle01"/>
          <w:sz w:val="22"/>
        </w:rPr>
        <w:t xml:space="preserve">. Such methods are known as </w:t>
      </w:r>
      <w:r>
        <w:rPr>
          <w:rStyle w:val="fontstyle21"/>
          <w:sz w:val="22"/>
        </w:rPr>
        <w:t>constant-specific method implementations</w:t>
      </w:r>
      <w:r>
        <w:rPr>
          <w:rStyle w:val="fontstyle01"/>
          <w:sz w:val="22"/>
        </w:rPr>
        <w:t>:</w:t>
      </w:r>
      <w:r>
        <w:rPr>
          <w:rFonts w:ascii="Times-Roman" w:hAnsi="Times-Roman"/>
          <w:color w:val="000000"/>
          <w:sz w:val="22"/>
        </w:rPr>
        <w:br/>
      </w:r>
      <w:r>
        <w:rPr>
          <w:rStyle w:val="fontstyle71"/>
        </w:rPr>
        <w:t>// Enum type with constant-specific method implementations</w:t>
      </w:r>
      <w:r>
        <w:rPr>
          <w:rFonts w:ascii="LucidaSans-TypewriterBold" w:hAnsi="LucidaSans-TypewriterBold"/>
          <w:b/>
          <w:bCs/>
          <w:color w:val="000000"/>
          <w:sz w:val="18"/>
          <w:szCs w:val="18"/>
        </w:rPr>
        <w:br/>
      </w:r>
      <w:r>
        <w:rPr>
          <w:rStyle w:val="fontstyle61"/>
          <w:sz w:val="18"/>
          <w:szCs w:val="18"/>
        </w:rPr>
        <w:t>public enum Operation {</w:t>
      </w:r>
      <w:r>
        <w:rPr>
          <w:rFonts w:ascii="LucidaSans-Typewriter" w:hAnsi="LucidaSans-Typewriter"/>
          <w:color w:val="000000"/>
          <w:sz w:val="18"/>
          <w:szCs w:val="18"/>
        </w:rPr>
        <w:br/>
      </w:r>
      <w:r>
        <w:rPr>
          <w:rStyle w:val="fontstyle61"/>
          <w:sz w:val="18"/>
          <w:szCs w:val="18"/>
        </w:rPr>
        <w:t>PLUS {public double apply(double x, double y){return x + y;}},</w:t>
      </w:r>
      <w:r>
        <w:rPr>
          <w:rFonts w:ascii="LucidaSans-Typewriter" w:hAnsi="LucidaSans-Typewriter"/>
          <w:color w:val="000000"/>
          <w:sz w:val="18"/>
          <w:szCs w:val="18"/>
        </w:rPr>
        <w:br/>
      </w:r>
      <w:r>
        <w:rPr>
          <w:rStyle w:val="fontstyle61"/>
          <w:sz w:val="18"/>
          <w:szCs w:val="18"/>
        </w:rPr>
        <w:t>MINUS {public double apply(double x, double y){return x - y;}},</w:t>
      </w:r>
      <w:r>
        <w:rPr>
          <w:rFonts w:ascii="LucidaSans-Typewriter" w:hAnsi="LucidaSans-Typewriter"/>
          <w:color w:val="000000"/>
          <w:sz w:val="18"/>
          <w:szCs w:val="18"/>
        </w:rPr>
        <w:br/>
      </w:r>
      <w:r>
        <w:rPr>
          <w:rStyle w:val="fontstyle61"/>
          <w:sz w:val="18"/>
          <w:szCs w:val="18"/>
        </w:rPr>
        <w:t>TIMES {public double apply(double x, double y){return x * y;}},</w:t>
      </w:r>
      <w:r>
        <w:rPr>
          <w:rFonts w:ascii="LucidaSans-Typewriter" w:hAnsi="LucidaSans-Typewriter"/>
          <w:color w:val="000000"/>
          <w:sz w:val="18"/>
          <w:szCs w:val="18"/>
        </w:rPr>
        <w:br/>
      </w:r>
      <w:r>
        <w:rPr>
          <w:rStyle w:val="fontstyle61"/>
          <w:sz w:val="18"/>
          <w:szCs w:val="18"/>
        </w:rPr>
        <w:t>DIVIDE{public double apply(double x, double y){return x / y;}};</w:t>
      </w:r>
      <w:r>
        <w:rPr>
          <w:rFonts w:ascii="LucidaSans-Typewriter" w:hAnsi="LucidaSans-Typewriter"/>
          <w:color w:val="000000"/>
          <w:sz w:val="18"/>
          <w:szCs w:val="18"/>
        </w:rPr>
        <w:br/>
      </w:r>
      <w:r>
        <w:rPr>
          <w:rStyle w:val="fontstyle61"/>
          <w:sz w:val="18"/>
          <w:szCs w:val="18"/>
        </w:rPr>
        <w:t>public abstract double apply(double x, double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If you add a new constant to the second version of </w:t>
      </w:r>
      <w:r>
        <w:rPr>
          <w:rStyle w:val="fontstyle61"/>
          <w:sz w:val="18"/>
          <w:szCs w:val="18"/>
        </w:rPr>
        <w:t>Operation</w:t>
      </w:r>
      <w:r>
        <w:rPr>
          <w:rStyle w:val="fontstyle01"/>
          <w:sz w:val="22"/>
        </w:rPr>
        <w:t>, it is unlikely</w:t>
      </w:r>
      <w:r>
        <w:rPr>
          <w:rFonts w:ascii="Times-Roman" w:hAnsi="Times-Roman"/>
          <w:color w:val="000000"/>
          <w:sz w:val="22"/>
        </w:rPr>
        <w:br/>
      </w:r>
      <w:r>
        <w:rPr>
          <w:rStyle w:val="fontstyle01"/>
          <w:sz w:val="22"/>
        </w:rPr>
        <w:t xml:space="preserve">that you’ll forget to provide an </w:t>
      </w:r>
      <w:r>
        <w:rPr>
          <w:rStyle w:val="fontstyle61"/>
          <w:sz w:val="18"/>
          <w:szCs w:val="18"/>
        </w:rPr>
        <w:t xml:space="preserve">apply </w:t>
      </w:r>
      <w:r>
        <w:rPr>
          <w:rStyle w:val="fontstyle01"/>
          <w:sz w:val="22"/>
        </w:rPr>
        <w:t>method, because the method immediately</w:t>
      </w:r>
      <w:r>
        <w:rPr>
          <w:rFonts w:ascii="Times-Roman" w:hAnsi="Times-Roman"/>
          <w:color w:val="000000"/>
          <w:sz w:val="22"/>
        </w:rPr>
        <w:br/>
      </w:r>
      <w:r>
        <w:rPr>
          <w:rStyle w:val="fontstyle01"/>
          <w:sz w:val="22"/>
        </w:rPr>
        <w:t>follows each constant declaration. In the unlikely event that you do forget, the</w:t>
      </w:r>
      <w:r>
        <w:rPr>
          <w:rFonts w:ascii="Times-Roman" w:hAnsi="Times-Roman"/>
          <w:color w:val="000000"/>
          <w:sz w:val="22"/>
        </w:rPr>
        <w:br/>
      </w:r>
      <w:r>
        <w:rPr>
          <w:rStyle w:val="fontstyle01"/>
          <w:sz w:val="22"/>
        </w:rPr>
        <w:t>compiler will remind you because abstract methods in an enum type must be overridden with concrete methods in all of its constants.</w:t>
      </w:r>
      <w:r>
        <w:br/>
      </w:r>
      <w:r>
        <w:rPr>
          <w:rStyle w:val="fontstyle21"/>
          <w:sz w:val="16"/>
          <w:szCs w:val="16"/>
        </w:rPr>
        <w:t xml:space="preserve">ITEM 34: USE ENUMS INSTEAD OF INT CONSTANTS </w:t>
      </w:r>
      <w:r>
        <w:rPr>
          <w:rStyle w:val="fontstyle01"/>
          <w:sz w:val="20"/>
          <w:szCs w:val="20"/>
        </w:rPr>
        <w:t>163</w:t>
      </w:r>
      <w:r>
        <w:rPr>
          <w:rFonts w:ascii="Times-Roman" w:hAnsi="Times-Roman"/>
          <w:color w:val="000000"/>
          <w:sz w:val="20"/>
          <w:szCs w:val="20"/>
        </w:rPr>
        <w:br/>
      </w:r>
      <w:r>
        <w:rPr>
          <w:rStyle w:val="fontstyle01"/>
          <w:sz w:val="22"/>
        </w:rPr>
        <w:t xml:space="preserve">Constant-specific method implementations can be combined with constantspecific data. For example, here is a version of </w:t>
      </w:r>
      <w:r>
        <w:rPr>
          <w:rStyle w:val="fontstyle61"/>
          <w:sz w:val="18"/>
          <w:szCs w:val="18"/>
        </w:rPr>
        <w:t xml:space="preserve">Operation </w:t>
      </w:r>
      <w:r>
        <w:rPr>
          <w:rStyle w:val="fontstyle01"/>
          <w:sz w:val="22"/>
        </w:rPr>
        <w:t>that overrides the</w:t>
      </w:r>
      <w:r>
        <w:rPr>
          <w:rFonts w:ascii="Times-Roman" w:hAnsi="Times-Roman"/>
          <w:color w:val="000000"/>
          <w:sz w:val="22"/>
        </w:rPr>
        <w:br/>
      </w:r>
      <w:r>
        <w:rPr>
          <w:rStyle w:val="fontstyle61"/>
          <w:sz w:val="18"/>
          <w:szCs w:val="18"/>
        </w:rPr>
        <w:t xml:space="preserve">toString </w:t>
      </w:r>
      <w:r>
        <w:rPr>
          <w:rStyle w:val="fontstyle01"/>
          <w:sz w:val="22"/>
        </w:rPr>
        <w:t>method to return the symbol commonly associated with the operation:</w:t>
      </w:r>
      <w:r>
        <w:rPr>
          <w:rFonts w:ascii="Times-Roman" w:hAnsi="Times-Roman"/>
          <w:color w:val="000000"/>
          <w:sz w:val="22"/>
        </w:rPr>
        <w:br/>
      </w:r>
      <w:r>
        <w:rPr>
          <w:rStyle w:val="fontstyle71"/>
        </w:rPr>
        <w:t>// Enum type with constant-specific class bodies and data</w:t>
      </w:r>
      <w:r>
        <w:rPr>
          <w:rFonts w:ascii="LucidaSans-TypewriterBold" w:hAnsi="LucidaSans-TypewriterBold"/>
          <w:b/>
          <w:bCs/>
          <w:color w:val="000000"/>
          <w:sz w:val="18"/>
          <w:szCs w:val="18"/>
        </w:rPr>
        <w:br/>
      </w:r>
      <w:r>
        <w:rPr>
          <w:rStyle w:val="fontstyle61"/>
          <w:sz w:val="18"/>
          <w:szCs w:val="18"/>
        </w:rPr>
        <w:t>public enum Operation {</w:t>
      </w:r>
      <w:r>
        <w:rPr>
          <w:rFonts w:ascii="LucidaSans-Typewriter" w:hAnsi="LucidaSans-Typewriter"/>
          <w:color w:val="000000"/>
          <w:sz w:val="18"/>
          <w:szCs w:val="18"/>
        </w:rPr>
        <w:br/>
      </w:r>
      <w:r>
        <w:rPr>
          <w:rStyle w:val="fontstyle61"/>
          <w:sz w:val="18"/>
          <w:szCs w:val="18"/>
        </w:rPr>
        <w:t>PLUS("+")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MINUS("-")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TIMES("*")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DIVIDE("/")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final String symbol;</w:t>
      </w:r>
      <w:r>
        <w:rPr>
          <w:rFonts w:ascii="LucidaSans-Typewriter" w:hAnsi="LucidaSans-Typewriter"/>
          <w:color w:val="000000"/>
          <w:sz w:val="18"/>
          <w:szCs w:val="18"/>
        </w:rPr>
        <w:br/>
      </w:r>
      <w:r>
        <w:rPr>
          <w:rStyle w:val="fontstyle61"/>
          <w:sz w:val="18"/>
          <w:szCs w:val="18"/>
        </w:rPr>
        <w:t>Operation(String symbol) { this.symbol = symbol; }</w:t>
      </w:r>
      <w:r>
        <w:rPr>
          <w:rFonts w:ascii="LucidaSans-Typewriter" w:hAnsi="LucidaSans-Typewriter"/>
          <w:color w:val="000000"/>
          <w:sz w:val="18"/>
          <w:szCs w:val="18"/>
        </w:rPr>
        <w:br/>
      </w:r>
      <w:r>
        <w:rPr>
          <w:rStyle w:val="fontstyle61"/>
          <w:sz w:val="18"/>
          <w:szCs w:val="18"/>
        </w:rPr>
        <w:t>@Override public String toString() { return symbol; }</w:t>
      </w:r>
      <w:r>
        <w:rPr>
          <w:rFonts w:ascii="LucidaSans-Typewriter" w:hAnsi="LucidaSans-Typewriter"/>
          <w:color w:val="000000"/>
          <w:sz w:val="18"/>
          <w:szCs w:val="18"/>
        </w:rPr>
        <w:br/>
      </w:r>
      <w:r>
        <w:rPr>
          <w:rStyle w:val="fontstyle61"/>
          <w:sz w:val="18"/>
          <w:szCs w:val="18"/>
        </w:rPr>
        <w:t>public abstract double apply(double x, double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toString </w:t>
      </w:r>
      <w:r>
        <w:rPr>
          <w:rStyle w:val="fontstyle01"/>
          <w:sz w:val="22"/>
        </w:rPr>
        <w:t>implementation shown makes it easy to print arithmetic expressions, as demonstrated by this little program:</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double x = Double.parseDouble(args[0]);</w:t>
      </w:r>
      <w:r>
        <w:rPr>
          <w:rFonts w:ascii="LucidaSans-Typewriter" w:hAnsi="LucidaSans-Typewriter"/>
          <w:color w:val="000000"/>
          <w:sz w:val="18"/>
          <w:szCs w:val="18"/>
        </w:rPr>
        <w:br/>
      </w:r>
      <w:r>
        <w:rPr>
          <w:rStyle w:val="fontstyle61"/>
          <w:sz w:val="18"/>
          <w:szCs w:val="18"/>
        </w:rPr>
        <w:t>double y = Double.parseDouble(args[1]);</w:t>
      </w:r>
      <w:r>
        <w:rPr>
          <w:rFonts w:ascii="LucidaSans-Typewriter" w:hAnsi="LucidaSans-Typewriter"/>
          <w:color w:val="000000"/>
          <w:sz w:val="18"/>
          <w:szCs w:val="18"/>
        </w:rPr>
        <w:br/>
      </w:r>
      <w:r>
        <w:rPr>
          <w:rStyle w:val="fontstyle61"/>
          <w:sz w:val="18"/>
          <w:szCs w:val="18"/>
        </w:rPr>
        <w:t>for (Operation op : Operation.values())</w:t>
      </w:r>
      <w:r>
        <w:rPr>
          <w:rFonts w:ascii="LucidaSans-Typewriter" w:hAnsi="LucidaSans-Typewriter"/>
          <w:color w:val="000000"/>
          <w:sz w:val="18"/>
          <w:szCs w:val="18"/>
        </w:rPr>
        <w:br/>
      </w:r>
      <w:r>
        <w:rPr>
          <w:rStyle w:val="fontstyle61"/>
          <w:sz w:val="18"/>
          <w:szCs w:val="18"/>
        </w:rPr>
        <w:t>System.out.printf("%f %s %f = %f%n",</w:t>
      </w:r>
      <w:r>
        <w:rPr>
          <w:rFonts w:ascii="LucidaSans-Typewriter" w:hAnsi="LucidaSans-Typewriter"/>
          <w:color w:val="000000"/>
          <w:sz w:val="18"/>
          <w:szCs w:val="18"/>
        </w:rPr>
        <w:br/>
      </w:r>
      <w:r>
        <w:rPr>
          <w:rStyle w:val="fontstyle61"/>
          <w:sz w:val="18"/>
          <w:szCs w:val="18"/>
        </w:rPr>
        <w:t>x, op, y, op.apply(x,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Running this program with 2 and 4 as command line arguments produces the</w:t>
      </w:r>
      <w:r>
        <w:rPr>
          <w:rFonts w:ascii="Times-Roman" w:hAnsi="Times-Roman"/>
          <w:color w:val="000000"/>
          <w:sz w:val="22"/>
        </w:rPr>
        <w:br/>
      </w:r>
      <w:r>
        <w:rPr>
          <w:rStyle w:val="fontstyle01"/>
          <w:sz w:val="22"/>
        </w:rPr>
        <w:lastRenderedPageBreak/>
        <w:t>following output:</w:t>
      </w:r>
      <w:r>
        <w:rPr>
          <w:rFonts w:ascii="Times-Roman" w:hAnsi="Times-Roman"/>
          <w:color w:val="000000"/>
          <w:sz w:val="22"/>
        </w:rPr>
        <w:br/>
      </w:r>
      <w:r>
        <w:rPr>
          <w:rStyle w:val="fontstyle61"/>
          <w:sz w:val="18"/>
          <w:szCs w:val="18"/>
        </w:rPr>
        <w:t>2.000000 + 4.000000 = 6.000000</w:t>
      </w:r>
      <w:r>
        <w:rPr>
          <w:rFonts w:ascii="LucidaSans-Typewriter" w:hAnsi="LucidaSans-Typewriter"/>
          <w:color w:val="000000"/>
          <w:sz w:val="18"/>
          <w:szCs w:val="18"/>
        </w:rPr>
        <w:br/>
      </w:r>
      <w:r>
        <w:rPr>
          <w:rStyle w:val="fontstyle61"/>
          <w:sz w:val="18"/>
          <w:szCs w:val="18"/>
        </w:rPr>
        <w:t>2.000000 - 4.000000 = -2.000000</w:t>
      </w:r>
      <w:r>
        <w:rPr>
          <w:rFonts w:ascii="LucidaSans-Typewriter" w:hAnsi="LucidaSans-Typewriter"/>
          <w:color w:val="000000"/>
          <w:sz w:val="18"/>
          <w:szCs w:val="18"/>
        </w:rPr>
        <w:br/>
      </w:r>
      <w:r>
        <w:rPr>
          <w:rStyle w:val="fontstyle61"/>
          <w:sz w:val="18"/>
          <w:szCs w:val="18"/>
        </w:rPr>
        <w:t>2.000000 * 4.000000 = 8.000000</w:t>
      </w:r>
      <w:r>
        <w:rPr>
          <w:rFonts w:ascii="LucidaSans-Typewriter" w:hAnsi="LucidaSans-Typewriter"/>
          <w:color w:val="000000"/>
          <w:sz w:val="18"/>
          <w:szCs w:val="18"/>
        </w:rPr>
        <w:br/>
      </w:r>
      <w:r>
        <w:rPr>
          <w:rStyle w:val="fontstyle61"/>
          <w:sz w:val="18"/>
          <w:szCs w:val="18"/>
        </w:rPr>
        <w:t>2.000000 / 4.000000 = 0.500000</w:t>
      </w:r>
      <w:r>
        <w:br/>
      </w:r>
      <w:r>
        <w:rPr>
          <w:rStyle w:val="fontstyle01"/>
          <w:sz w:val="20"/>
          <w:szCs w:val="20"/>
        </w:rPr>
        <w:t xml:space="preserve">164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Enum types have an automatically generated </w:t>
      </w:r>
      <w:r>
        <w:rPr>
          <w:rStyle w:val="fontstyle61"/>
          <w:sz w:val="18"/>
          <w:szCs w:val="18"/>
        </w:rPr>
        <w:t xml:space="preserve">valueOf(String) </w:t>
      </w:r>
      <w:r>
        <w:rPr>
          <w:rStyle w:val="fontstyle01"/>
          <w:sz w:val="22"/>
        </w:rPr>
        <w:t>method that</w:t>
      </w:r>
      <w:r>
        <w:rPr>
          <w:rFonts w:ascii="Times-Roman" w:hAnsi="Times-Roman"/>
          <w:color w:val="000000"/>
          <w:sz w:val="22"/>
        </w:rPr>
        <w:br/>
      </w:r>
      <w:r>
        <w:rPr>
          <w:rStyle w:val="fontstyle01"/>
          <w:sz w:val="22"/>
        </w:rPr>
        <w:t xml:space="preserve">translates a constant’s name into the constant itself. If you override the </w:t>
      </w:r>
      <w:r>
        <w:rPr>
          <w:rStyle w:val="fontstyle61"/>
          <w:sz w:val="18"/>
          <w:szCs w:val="18"/>
        </w:rPr>
        <w:t>toString</w:t>
      </w:r>
      <w:r>
        <w:rPr>
          <w:rFonts w:ascii="LucidaSans-Typewriter" w:hAnsi="LucidaSans-Typewriter"/>
          <w:color w:val="000000"/>
          <w:sz w:val="18"/>
          <w:szCs w:val="18"/>
        </w:rPr>
        <w:br/>
      </w:r>
      <w:r>
        <w:rPr>
          <w:rStyle w:val="fontstyle01"/>
          <w:sz w:val="22"/>
        </w:rPr>
        <w:t xml:space="preserve">method in an enum type, consider writing a </w:t>
      </w:r>
      <w:r>
        <w:rPr>
          <w:rStyle w:val="fontstyle61"/>
          <w:sz w:val="18"/>
          <w:szCs w:val="18"/>
        </w:rPr>
        <w:t xml:space="preserve">fromString </w:t>
      </w:r>
      <w:r>
        <w:rPr>
          <w:rStyle w:val="fontstyle01"/>
          <w:sz w:val="22"/>
        </w:rPr>
        <w:t>method to translate the</w:t>
      </w:r>
      <w:r>
        <w:rPr>
          <w:rFonts w:ascii="Times-Roman" w:hAnsi="Times-Roman"/>
          <w:color w:val="000000"/>
          <w:sz w:val="22"/>
        </w:rPr>
        <w:br/>
      </w:r>
      <w:r>
        <w:rPr>
          <w:rStyle w:val="fontstyle01"/>
          <w:sz w:val="22"/>
        </w:rPr>
        <w:t>custom string representation back to the corresponding enum. The following code</w:t>
      </w:r>
      <w:r>
        <w:rPr>
          <w:rFonts w:ascii="Times-Roman" w:hAnsi="Times-Roman"/>
          <w:color w:val="000000"/>
          <w:sz w:val="22"/>
        </w:rPr>
        <w:br/>
      </w:r>
      <w:r>
        <w:rPr>
          <w:rStyle w:val="fontstyle01"/>
          <w:sz w:val="22"/>
        </w:rPr>
        <w:t>(with the type name changed appropriately) will do the trick for any enum, so long</w:t>
      </w:r>
      <w:r>
        <w:rPr>
          <w:rFonts w:ascii="Times-Roman" w:hAnsi="Times-Roman"/>
          <w:color w:val="000000"/>
          <w:sz w:val="22"/>
        </w:rPr>
        <w:br/>
      </w:r>
      <w:r>
        <w:rPr>
          <w:rStyle w:val="fontstyle01"/>
          <w:sz w:val="22"/>
        </w:rPr>
        <w:t>as each constant has a unique string representation:</w:t>
      </w:r>
      <w:r>
        <w:rPr>
          <w:rFonts w:ascii="Times-Roman" w:hAnsi="Times-Roman"/>
          <w:color w:val="000000"/>
          <w:sz w:val="22"/>
        </w:rPr>
        <w:br/>
      </w:r>
      <w:r>
        <w:rPr>
          <w:rStyle w:val="fontstyle71"/>
        </w:rPr>
        <w:t>// Implementing a fromString method on an enum type</w:t>
      </w:r>
      <w:r>
        <w:rPr>
          <w:rFonts w:ascii="LucidaSans-TypewriterBold" w:hAnsi="LucidaSans-TypewriterBold"/>
          <w:b/>
          <w:bCs/>
          <w:color w:val="000000"/>
          <w:sz w:val="18"/>
          <w:szCs w:val="18"/>
        </w:rPr>
        <w:br/>
      </w:r>
      <w:r>
        <w:rPr>
          <w:rStyle w:val="fontstyle61"/>
          <w:sz w:val="18"/>
          <w:szCs w:val="18"/>
        </w:rPr>
        <w:t>private static final Map&lt;String, Operation&gt; stringToEnum =</w:t>
      </w:r>
      <w:r>
        <w:rPr>
          <w:rFonts w:ascii="LucidaSans-Typewriter" w:hAnsi="LucidaSans-Typewriter"/>
          <w:color w:val="000000"/>
          <w:sz w:val="18"/>
          <w:szCs w:val="18"/>
        </w:rPr>
        <w:br/>
      </w:r>
      <w:r>
        <w:rPr>
          <w:rStyle w:val="fontstyle61"/>
          <w:sz w:val="18"/>
          <w:szCs w:val="18"/>
        </w:rPr>
        <w:t>Stream.of(values()).collect(</w:t>
      </w:r>
      <w:r>
        <w:rPr>
          <w:rFonts w:ascii="LucidaSans-Typewriter" w:hAnsi="LucidaSans-Typewriter"/>
          <w:color w:val="000000"/>
          <w:sz w:val="18"/>
          <w:szCs w:val="18"/>
        </w:rPr>
        <w:br/>
      </w:r>
      <w:r>
        <w:rPr>
          <w:rStyle w:val="fontstyle61"/>
          <w:sz w:val="18"/>
          <w:szCs w:val="18"/>
        </w:rPr>
        <w:t>toMap(Object::toString, e -&gt; e));</w:t>
      </w:r>
      <w:r>
        <w:rPr>
          <w:rFonts w:ascii="LucidaSans-Typewriter" w:hAnsi="LucidaSans-Typewriter"/>
          <w:color w:val="000000"/>
          <w:sz w:val="18"/>
          <w:szCs w:val="18"/>
        </w:rPr>
        <w:br/>
      </w:r>
      <w:r>
        <w:rPr>
          <w:rStyle w:val="fontstyle61"/>
          <w:sz w:val="18"/>
          <w:szCs w:val="18"/>
        </w:rPr>
        <w:t>// Returns Operation for string, if any</w:t>
      </w:r>
      <w:r>
        <w:rPr>
          <w:rFonts w:ascii="LucidaSans-Typewriter" w:hAnsi="LucidaSans-Typewriter"/>
          <w:color w:val="000000"/>
          <w:sz w:val="18"/>
          <w:szCs w:val="18"/>
        </w:rPr>
        <w:br/>
      </w:r>
      <w:r>
        <w:rPr>
          <w:rStyle w:val="fontstyle61"/>
          <w:sz w:val="18"/>
          <w:szCs w:val="18"/>
        </w:rPr>
        <w:t>public static Optional&lt;Operation&gt; fromString(String symbol) {</w:t>
      </w:r>
      <w:r>
        <w:rPr>
          <w:rFonts w:ascii="LucidaSans-Typewriter" w:hAnsi="LucidaSans-Typewriter"/>
          <w:color w:val="000000"/>
          <w:sz w:val="18"/>
          <w:szCs w:val="18"/>
        </w:rPr>
        <w:br/>
      </w:r>
      <w:r>
        <w:rPr>
          <w:rStyle w:val="fontstyle61"/>
          <w:sz w:val="18"/>
          <w:szCs w:val="18"/>
        </w:rPr>
        <w:t>return Optional.ofNullable(stringToEnum.get(symbol));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the </w:t>
      </w:r>
      <w:r>
        <w:rPr>
          <w:rStyle w:val="fontstyle61"/>
          <w:sz w:val="18"/>
          <w:szCs w:val="18"/>
        </w:rPr>
        <w:t xml:space="preserve">Operation </w:t>
      </w:r>
      <w:r>
        <w:rPr>
          <w:rStyle w:val="fontstyle01"/>
          <w:sz w:val="22"/>
        </w:rPr>
        <w:t xml:space="preserve">constants are put into the </w:t>
      </w:r>
      <w:r>
        <w:rPr>
          <w:rStyle w:val="fontstyle61"/>
          <w:sz w:val="18"/>
          <w:szCs w:val="18"/>
        </w:rPr>
        <w:t xml:space="preserve">stringToEnum </w:t>
      </w:r>
      <w:r>
        <w:rPr>
          <w:rStyle w:val="fontstyle01"/>
          <w:sz w:val="22"/>
        </w:rPr>
        <w:t>map from a</w:t>
      </w:r>
      <w:r>
        <w:rPr>
          <w:rFonts w:ascii="Times-Roman" w:hAnsi="Times-Roman"/>
          <w:color w:val="000000"/>
          <w:sz w:val="22"/>
        </w:rPr>
        <w:br/>
      </w:r>
      <w:r>
        <w:rPr>
          <w:rStyle w:val="fontstyle01"/>
          <w:sz w:val="22"/>
        </w:rPr>
        <w:t>static field initialization that runs after the enum constants have been created. The</w:t>
      </w:r>
      <w:r>
        <w:rPr>
          <w:rFonts w:ascii="Times-Roman" w:hAnsi="Times-Roman"/>
          <w:color w:val="000000"/>
          <w:sz w:val="22"/>
        </w:rPr>
        <w:br/>
      </w:r>
      <w:r>
        <w:rPr>
          <w:rStyle w:val="fontstyle01"/>
          <w:sz w:val="22"/>
        </w:rPr>
        <w:t xml:space="preserve">previous code uses a stream (Chapter 7) over the array returned by the </w:t>
      </w:r>
      <w:r>
        <w:rPr>
          <w:rStyle w:val="fontstyle61"/>
          <w:sz w:val="18"/>
          <w:szCs w:val="18"/>
        </w:rPr>
        <w:t>values()</w:t>
      </w:r>
      <w:r>
        <w:rPr>
          <w:rFonts w:ascii="LucidaSans-Typewriter" w:hAnsi="LucidaSans-Typewriter"/>
          <w:color w:val="000000"/>
          <w:sz w:val="18"/>
          <w:szCs w:val="18"/>
        </w:rPr>
        <w:br/>
      </w:r>
      <w:r>
        <w:rPr>
          <w:rStyle w:val="fontstyle01"/>
          <w:sz w:val="22"/>
        </w:rPr>
        <w:t>method; prior to Java 8, we would have created an empty hash map and iterated</w:t>
      </w:r>
      <w:r>
        <w:rPr>
          <w:rFonts w:ascii="Times-Roman" w:hAnsi="Times-Roman"/>
          <w:color w:val="000000"/>
          <w:sz w:val="22"/>
        </w:rPr>
        <w:br/>
      </w:r>
      <w:r>
        <w:rPr>
          <w:rStyle w:val="fontstyle01"/>
          <w:sz w:val="22"/>
        </w:rPr>
        <w:t>over the values array inserting the string-to-enum mappings into the map, and you</w:t>
      </w:r>
      <w:r>
        <w:rPr>
          <w:rFonts w:ascii="Times-Roman" w:hAnsi="Times-Roman"/>
          <w:color w:val="000000"/>
          <w:sz w:val="22"/>
        </w:rPr>
        <w:br/>
      </w:r>
      <w:r>
        <w:rPr>
          <w:rStyle w:val="fontstyle01"/>
          <w:sz w:val="22"/>
        </w:rPr>
        <w:t>can still do it that way if you prefer. But note that attempting to have each constant</w:t>
      </w:r>
      <w:r>
        <w:rPr>
          <w:rFonts w:ascii="Times-Roman" w:hAnsi="Times-Roman"/>
          <w:color w:val="000000"/>
          <w:sz w:val="22"/>
        </w:rPr>
        <w:br/>
      </w:r>
      <w:r>
        <w:rPr>
          <w:rStyle w:val="fontstyle01"/>
          <w:sz w:val="22"/>
        </w:rPr>
        <w:t xml:space="preserve">put itself into a map from its own constructor does </w:t>
      </w:r>
      <w:r>
        <w:rPr>
          <w:rStyle w:val="fontstyle21"/>
          <w:sz w:val="22"/>
        </w:rPr>
        <w:t xml:space="preserve">not </w:t>
      </w:r>
      <w:r>
        <w:rPr>
          <w:rStyle w:val="fontstyle01"/>
          <w:sz w:val="22"/>
        </w:rPr>
        <w:t>work. It would cause a</w:t>
      </w:r>
      <w:r>
        <w:rPr>
          <w:rFonts w:ascii="Times-Roman" w:hAnsi="Times-Roman"/>
          <w:color w:val="000000"/>
          <w:sz w:val="22"/>
        </w:rPr>
        <w:br/>
      </w:r>
      <w:r>
        <w:rPr>
          <w:rStyle w:val="fontstyle01"/>
          <w:sz w:val="22"/>
        </w:rPr>
        <w:t>compilation error, which is good thing because if it were legal, it would cause a</w:t>
      </w:r>
      <w:r>
        <w:rPr>
          <w:rFonts w:ascii="Times-Roman" w:hAnsi="Times-Roman"/>
          <w:color w:val="000000"/>
          <w:sz w:val="22"/>
        </w:rPr>
        <w:br/>
      </w:r>
      <w:r>
        <w:rPr>
          <w:rStyle w:val="fontstyle61"/>
          <w:sz w:val="18"/>
          <w:szCs w:val="18"/>
        </w:rPr>
        <w:t xml:space="preserve">NullPointerException </w:t>
      </w:r>
      <w:r>
        <w:rPr>
          <w:rStyle w:val="fontstyle01"/>
          <w:sz w:val="22"/>
        </w:rPr>
        <w:t>at runtime. Enum constructors aren’t permitted to access</w:t>
      </w:r>
      <w:r>
        <w:rPr>
          <w:rFonts w:ascii="Times-Roman" w:hAnsi="Times-Roman"/>
          <w:color w:val="000000"/>
          <w:sz w:val="22"/>
        </w:rPr>
        <w:br/>
      </w:r>
      <w:r>
        <w:rPr>
          <w:rStyle w:val="fontstyle01"/>
          <w:sz w:val="22"/>
        </w:rPr>
        <w:t>the enum’s static fields, with the exception of constant variables (Item 34). This</w:t>
      </w:r>
      <w:r>
        <w:rPr>
          <w:rFonts w:ascii="Times-Roman" w:hAnsi="Times-Roman"/>
          <w:color w:val="000000"/>
          <w:sz w:val="22"/>
        </w:rPr>
        <w:br/>
      </w:r>
      <w:r>
        <w:rPr>
          <w:rStyle w:val="fontstyle01"/>
          <w:sz w:val="22"/>
        </w:rPr>
        <w:t>restriction is necessary because static fields have not yet been initialized when</w:t>
      </w:r>
      <w:r>
        <w:rPr>
          <w:rFonts w:ascii="Times-Roman" w:hAnsi="Times-Roman"/>
          <w:color w:val="000000"/>
          <w:sz w:val="22"/>
        </w:rPr>
        <w:br/>
      </w:r>
      <w:r>
        <w:rPr>
          <w:rStyle w:val="fontstyle01"/>
          <w:sz w:val="22"/>
        </w:rPr>
        <w:t>enum constructors run. A special case of this restriction is that enum constants</w:t>
      </w:r>
      <w:r>
        <w:rPr>
          <w:rFonts w:ascii="Times-Roman" w:hAnsi="Times-Roman"/>
          <w:color w:val="000000"/>
          <w:sz w:val="22"/>
        </w:rPr>
        <w:br/>
      </w:r>
      <w:r>
        <w:rPr>
          <w:rStyle w:val="fontstyle01"/>
          <w:sz w:val="22"/>
        </w:rPr>
        <w:t>cannot access one another from their constructors.</w:t>
      </w:r>
      <w:r>
        <w:rPr>
          <w:rFonts w:ascii="Times-Roman" w:hAnsi="Times-Roman"/>
          <w:color w:val="000000"/>
          <w:sz w:val="22"/>
        </w:rPr>
        <w:br/>
      </w:r>
      <w:r>
        <w:rPr>
          <w:rStyle w:val="fontstyle01"/>
          <w:sz w:val="22"/>
        </w:rPr>
        <w:t xml:space="preserve">Also note that the </w:t>
      </w:r>
      <w:r>
        <w:rPr>
          <w:rStyle w:val="fontstyle61"/>
          <w:sz w:val="18"/>
          <w:szCs w:val="18"/>
        </w:rPr>
        <w:t xml:space="preserve">fromString </w:t>
      </w:r>
      <w:r>
        <w:rPr>
          <w:rStyle w:val="fontstyle01"/>
          <w:sz w:val="22"/>
        </w:rPr>
        <w:t xml:space="preserve">method returns an </w:t>
      </w:r>
      <w:r>
        <w:rPr>
          <w:rStyle w:val="fontstyle61"/>
          <w:sz w:val="18"/>
          <w:szCs w:val="18"/>
        </w:rPr>
        <w:t>Optional&lt;String&gt;</w:t>
      </w:r>
      <w:r>
        <w:rPr>
          <w:rStyle w:val="fontstyle01"/>
          <w:sz w:val="22"/>
        </w:rPr>
        <w:t>. This</w:t>
      </w:r>
      <w:r>
        <w:rPr>
          <w:rFonts w:ascii="Times-Roman" w:hAnsi="Times-Roman"/>
          <w:color w:val="000000"/>
          <w:sz w:val="22"/>
        </w:rPr>
        <w:br/>
      </w:r>
      <w:r>
        <w:rPr>
          <w:rStyle w:val="fontstyle01"/>
          <w:sz w:val="22"/>
        </w:rPr>
        <w:t>allows the method to indicate that the string that was passed in does not represent</w:t>
      </w:r>
      <w:r>
        <w:rPr>
          <w:rFonts w:ascii="Times-Roman" w:hAnsi="Times-Roman"/>
          <w:color w:val="000000"/>
          <w:sz w:val="22"/>
        </w:rPr>
        <w:br/>
      </w:r>
      <w:r>
        <w:rPr>
          <w:rStyle w:val="fontstyle01"/>
          <w:sz w:val="22"/>
        </w:rPr>
        <w:t>a valid operation, and it forces the client to confront this possibility (Item 55).</w:t>
      </w:r>
      <w:r>
        <w:rPr>
          <w:rFonts w:ascii="Times-Roman" w:hAnsi="Times-Roman"/>
          <w:color w:val="000000"/>
          <w:sz w:val="22"/>
        </w:rPr>
        <w:br/>
      </w:r>
      <w:r>
        <w:rPr>
          <w:rStyle w:val="fontstyle01"/>
          <w:sz w:val="22"/>
        </w:rPr>
        <w:t>A disadvantage of constant-specific method implementations is that they</w:t>
      </w:r>
      <w:r>
        <w:rPr>
          <w:rFonts w:ascii="Times-Roman" w:hAnsi="Times-Roman"/>
          <w:color w:val="000000"/>
          <w:sz w:val="22"/>
        </w:rPr>
        <w:br/>
      </w:r>
      <w:r>
        <w:rPr>
          <w:rStyle w:val="fontstyle01"/>
          <w:sz w:val="22"/>
        </w:rPr>
        <w:t>make it harder to share code among enum constants. For example, consider an</w:t>
      </w:r>
      <w:r>
        <w:rPr>
          <w:rFonts w:ascii="Times-Roman" w:hAnsi="Times-Roman"/>
          <w:color w:val="000000"/>
          <w:sz w:val="22"/>
        </w:rPr>
        <w:br/>
      </w:r>
      <w:r>
        <w:rPr>
          <w:rStyle w:val="fontstyle01"/>
          <w:sz w:val="22"/>
        </w:rPr>
        <w:t>enum representing the days of the week in a payroll package. This enum has a</w:t>
      </w:r>
      <w:r>
        <w:rPr>
          <w:rFonts w:ascii="Times-Roman" w:hAnsi="Times-Roman"/>
          <w:color w:val="000000"/>
          <w:sz w:val="22"/>
        </w:rPr>
        <w:br/>
      </w:r>
      <w:r>
        <w:rPr>
          <w:rStyle w:val="fontstyle01"/>
          <w:sz w:val="22"/>
        </w:rPr>
        <w:t>method that calculates a worker’s pay for that day given the worker’s base salary</w:t>
      </w:r>
      <w:r>
        <w:rPr>
          <w:rFonts w:ascii="Times-Roman" w:hAnsi="Times-Roman"/>
          <w:color w:val="000000"/>
          <w:sz w:val="22"/>
        </w:rPr>
        <w:br/>
      </w:r>
      <w:r>
        <w:rPr>
          <w:rStyle w:val="fontstyle01"/>
          <w:sz w:val="22"/>
        </w:rPr>
        <w:t>(per hour) and the number of minutes worked on that day. On the five weekdays,</w:t>
      </w:r>
      <w:r>
        <w:rPr>
          <w:rFonts w:ascii="Times-Roman" w:hAnsi="Times-Roman"/>
          <w:color w:val="000000"/>
          <w:sz w:val="22"/>
        </w:rPr>
        <w:br/>
      </w:r>
      <w:r>
        <w:rPr>
          <w:rStyle w:val="fontstyle01"/>
          <w:sz w:val="22"/>
        </w:rPr>
        <w:t>any time worked in excess of a normal shift generates overtime pay; on the two</w:t>
      </w:r>
      <w:r>
        <w:rPr>
          <w:rFonts w:ascii="Times-Roman" w:hAnsi="Times-Roman"/>
          <w:color w:val="000000"/>
          <w:sz w:val="22"/>
        </w:rPr>
        <w:br/>
      </w:r>
      <w:r>
        <w:rPr>
          <w:rStyle w:val="fontstyle01"/>
          <w:sz w:val="22"/>
        </w:rPr>
        <w:t xml:space="preserve">weekend days, all work generates overtime pay. With a </w:t>
      </w:r>
      <w:r>
        <w:rPr>
          <w:rStyle w:val="fontstyle61"/>
          <w:sz w:val="18"/>
          <w:szCs w:val="18"/>
        </w:rPr>
        <w:t xml:space="preserve">switch </w:t>
      </w:r>
      <w:r>
        <w:rPr>
          <w:rStyle w:val="fontstyle01"/>
          <w:sz w:val="22"/>
        </w:rPr>
        <w:t>statement, it’s easy</w:t>
      </w:r>
      <w:r>
        <w:br/>
      </w:r>
      <w:r>
        <w:rPr>
          <w:rStyle w:val="fontstyle21"/>
          <w:sz w:val="16"/>
          <w:szCs w:val="16"/>
        </w:rPr>
        <w:t xml:space="preserve">ITEM 34: USE ENUMS INSTEAD OF INT CONSTANTS </w:t>
      </w:r>
      <w:r>
        <w:rPr>
          <w:rStyle w:val="fontstyle01"/>
          <w:sz w:val="20"/>
          <w:szCs w:val="20"/>
        </w:rPr>
        <w:t>165</w:t>
      </w:r>
      <w:r>
        <w:rPr>
          <w:rFonts w:ascii="Times-Roman" w:hAnsi="Times-Roman"/>
          <w:color w:val="000000"/>
          <w:sz w:val="20"/>
          <w:szCs w:val="20"/>
        </w:rPr>
        <w:br/>
      </w:r>
      <w:r>
        <w:rPr>
          <w:rStyle w:val="fontstyle01"/>
          <w:sz w:val="22"/>
        </w:rPr>
        <w:t>to do this calculation by applying multiple case labels to each of two code fragments:</w:t>
      </w:r>
      <w:r>
        <w:rPr>
          <w:rFonts w:ascii="Times-Roman" w:hAnsi="Times-Roman"/>
          <w:color w:val="000000"/>
          <w:sz w:val="22"/>
        </w:rPr>
        <w:br/>
      </w:r>
      <w:r>
        <w:rPr>
          <w:rStyle w:val="fontstyle71"/>
        </w:rPr>
        <w:t>// Enum that switches on its value to share code - questionable</w:t>
      </w:r>
      <w:r>
        <w:rPr>
          <w:rFonts w:ascii="LucidaSans-TypewriterBold" w:hAnsi="LucidaSans-TypewriterBold"/>
          <w:b/>
          <w:bCs/>
          <w:color w:val="000000"/>
          <w:sz w:val="18"/>
          <w:szCs w:val="18"/>
        </w:rPr>
        <w:br/>
      </w:r>
      <w:r>
        <w:rPr>
          <w:rStyle w:val="fontstyle61"/>
          <w:sz w:val="18"/>
          <w:szCs w:val="18"/>
        </w:rPr>
        <w:t>enum PayrollDay {</w:t>
      </w:r>
      <w:r>
        <w:rPr>
          <w:rFonts w:ascii="LucidaSans-Typewriter" w:hAnsi="LucidaSans-Typewriter"/>
          <w:color w:val="000000"/>
          <w:sz w:val="18"/>
          <w:szCs w:val="18"/>
        </w:rPr>
        <w:br/>
      </w:r>
      <w:r>
        <w:rPr>
          <w:rStyle w:val="fontstyle61"/>
          <w:sz w:val="18"/>
          <w:szCs w:val="18"/>
        </w:rPr>
        <w:t>MONDAY, TUESDAY, WEDNESDAY, THURSDAY, FRIDAY,</w:t>
      </w:r>
      <w:r>
        <w:rPr>
          <w:rFonts w:ascii="LucidaSans-Typewriter" w:hAnsi="LucidaSans-Typewriter"/>
          <w:color w:val="000000"/>
          <w:sz w:val="18"/>
          <w:szCs w:val="18"/>
        </w:rPr>
        <w:br/>
      </w:r>
      <w:r>
        <w:rPr>
          <w:rStyle w:val="fontstyle61"/>
          <w:sz w:val="18"/>
          <w:szCs w:val="18"/>
        </w:rPr>
        <w:t>SATURDAY, SUNDAY;</w:t>
      </w:r>
      <w:r>
        <w:rPr>
          <w:rFonts w:ascii="LucidaSans-Typewriter" w:hAnsi="LucidaSans-Typewriter"/>
          <w:color w:val="000000"/>
          <w:sz w:val="18"/>
          <w:szCs w:val="18"/>
        </w:rPr>
        <w:br/>
      </w:r>
      <w:r>
        <w:rPr>
          <w:rStyle w:val="fontstyle61"/>
          <w:sz w:val="18"/>
          <w:szCs w:val="18"/>
        </w:rPr>
        <w:lastRenderedPageBreak/>
        <w:t>private static final int MINS_PER_SHIFT = 8 * 60;</w:t>
      </w:r>
      <w:r>
        <w:rPr>
          <w:rFonts w:ascii="LucidaSans-Typewriter" w:hAnsi="LucidaSans-Typewriter"/>
          <w:color w:val="000000"/>
          <w:sz w:val="18"/>
          <w:szCs w:val="18"/>
        </w:rPr>
        <w:br/>
      </w:r>
      <w:r>
        <w:rPr>
          <w:rStyle w:val="fontstyle61"/>
          <w:sz w:val="18"/>
          <w:szCs w:val="18"/>
        </w:rPr>
        <w:t>int pay(int minutesWorked, int payRate) {</w:t>
      </w:r>
      <w:r>
        <w:rPr>
          <w:rFonts w:ascii="LucidaSans-Typewriter" w:hAnsi="LucidaSans-Typewriter"/>
          <w:color w:val="000000"/>
          <w:sz w:val="18"/>
          <w:szCs w:val="18"/>
        </w:rPr>
        <w:br/>
      </w:r>
      <w:r>
        <w:rPr>
          <w:rStyle w:val="fontstyle61"/>
          <w:sz w:val="18"/>
          <w:szCs w:val="18"/>
        </w:rPr>
        <w:t>int basePay = minutesWorked * payRate;</w:t>
      </w:r>
      <w:r>
        <w:rPr>
          <w:rFonts w:ascii="LucidaSans-Typewriter" w:hAnsi="LucidaSans-Typewriter"/>
          <w:color w:val="000000"/>
          <w:sz w:val="18"/>
          <w:szCs w:val="18"/>
        </w:rPr>
        <w:br/>
      </w:r>
      <w:r>
        <w:rPr>
          <w:rStyle w:val="fontstyle61"/>
          <w:sz w:val="18"/>
          <w:szCs w:val="18"/>
        </w:rPr>
        <w:t>int overtimePay;</w:t>
      </w:r>
      <w:r>
        <w:rPr>
          <w:rFonts w:ascii="LucidaSans-Typewriter" w:hAnsi="LucidaSans-Typewriter"/>
          <w:color w:val="000000"/>
          <w:sz w:val="18"/>
          <w:szCs w:val="18"/>
        </w:rPr>
        <w:br/>
      </w:r>
      <w:r>
        <w:rPr>
          <w:rStyle w:val="fontstyle71"/>
        </w:rPr>
        <w:t>switch(this) {</w:t>
      </w:r>
      <w:r>
        <w:rPr>
          <w:rFonts w:ascii="LucidaSans-TypewriterBold" w:hAnsi="LucidaSans-TypewriterBold"/>
          <w:b/>
          <w:bCs/>
          <w:color w:val="000000"/>
          <w:sz w:val="18"/>
          <w:szCs w:val="18"/>
        </w:rPr>
        <w:br/>
      </w:r>
      <w:r>
        <w:rPr>
          <w:rStyle w:val="fontstyle71"/>
        </w:rPr>
        <w:t>case SATURDAY: case SUNDAY: // Weekend</w:t>
      </w:r>
      <w:r>
        <w:rPr>
          <w:rFonts w:ascii="LucidaSans-TypewriterBold" w:hAnsi="LucidaSans-TypewriterBold"/>
          <w:b/>
          <w:bCs/>
          <w:color w:val="000000"/>
          <w:sz w:val="18"/>
          <w:szCs w:val="18"/>
        </w:rPr>
        <w:br/>
      </w:r>
      <w:r>
        <w:rPr>
          <w:rStyle w:val="fontstyle71"/>
        </w:rPr>
        <w:t>overtimePay = basePay / 2;</w:t>
      </w:r>
      <w:r>
        <w:rPr>
          <w:rFonts w:ascii="LucidaSans-TypewriterBold" w:hAnsi="LucidaSans-TypewriterBold"/>
          <w:b/>
          <w:bCs/>
          <w:color w:val="000000"/>
          <w:sz w:val="18"/>
          <w:szCs w:val="18"/>
        </w:rPr>
        <w:br/>
      </w:r>
      <w:r>
        <w:rPr>
          <w:rStyle w:val="fontstyle71"/>
        </w:rPr>
        <w:t>break;</w:t>
      </w:r>
      <w:r>
        <w:rPr>
          <w:rFonts w:ascii="LucidaSans-TypewriterBold" w:hAnsi="LucidaSans-TypewriterBold"/>
          <w:b/>
          <w:bCs/>
          <w:color w:val="000000"/>
          <w:sz w:val="18"/>
          <w:szCs w:val="18"/>
        </w:rPr>
        <w:br/>
      </w:r>
      <w:r>
        <w:rPr>
          <w:rStyle w:val="fontstyle71"/>
        </w:rPr>
        <w:t>default: // Weekday</w:t>
      </w:r>
      <w:r>
        <w:rPr>
          <w:rFonts w:ascii="LucidaSans-TypewriterBold" w:hAnsi="LucidaSans-TypewriterBold"/>
          <w:b/>
          <w:bCs/>
          <w:color w:val="000000"/>
          <w:sz w:val="18"/>
          <w:szCs w:val="18"/>
        </w:rPr>
        <w:br/>
      </w:r>
      <w:r>
        <w:rPr>
          <w:rStyle w:val="fontstyle71"/>
        </w:rPr>
        <w:t>overtimePay = minutesWorked &lt;= MINS_PER_SHIFT ?</w:t>
      </w:r>
      <w:r>
        <w:rPr>
          <w:rFonts w:ascii="LucidaSans-TypewriterBold" w:hAnsi="LucidaSans-TypewriterBold"/>
          <w:b/>
          <w:bCs/>
          <w:color w:val="000000"/>
          <w:sz w:val="18"/>
          <w:szCs w:val="18"/>
        </w:rPr>
        <w:br/>
      </w:r>
      <w:r>
        <w:rPr>
          <w:rStyle w:val="fontstyle71"/>
        </w:rPr>
        <w:t>0 : (minutesWorked - MINS_PER_SHIFT) * payRate / 2;</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61"/>
          <w:sz w:val="18"/>
          <w:szCs w:val="18"/>
        </w:rPr>
        <w:t>return basePay + overtimePay;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code is undeniably concise, but it is dangerous from a maintenance</w:t>
      </w:r>
      <w:r>
        <w:rPr>
          <w:rFonts w:ascii="Times-Roman" w:hAnsi="Times-Roman"/>
          <w:color w:val="000000"/>
          <w:sz w:val="22"/>
        </w:rPr>
        <w:br/>
      </w:r>
      <w:r>
        <w:rPr>
          <w:rStyle w:val="fontstyle01"/>
          <w:sz w:val="22"/>
        </w:rPr>
        <w:t>perspective. Suppose you add an element to the enum, perhaps a special value to</w:t>
      </w:r>
      <w:r>
        <w:rPr>
          <w:rFonts w:ascii="Times-Roman" w:hAnsi="Times-Roman"/>
          <w:color w:val="000000"/>
          <w:sz w:val="22"/>
        </w:rPr>
        <w:br/>
      </w:r>
      <w:r>
        <w:rPr>
          <w:rStyle w:val="fontstyle01"/>
          <w:sz w:val="22"/>
        </w:rPr>
        <w:t xml:space="preserve">represent a vacation day, but forget to add a corresponding case to the </w:t>
      </w:r>
      <w:r>
        <w:rPr>
          <w:rStyle w:val="fontstyle61"/>
          <w:sz w:val="18"/>
          <w:szCs w:val="18"/>
        </w:rPr>
        <w:t>switch</w:t>
      </w:r>
      <w:r>
        <w:rPr>
          <w:rFonts w:ascii="LucidaSans-Typewriter" w:hAnsi="LucidaSans-Typewriter"/>
          <w:color w:val="000000"/>
          <w:sz w:val="18"/>
          <w:szCs w:val="18"/>
        </w:rPr>
        <w:br/>
      </w:r>
      <w:r>
        <w:rPr>
          <w:rStyle w:val="fontstyle01"/>
          <w:sz w:val="22"/>
        </w:rPr>
        <w:t xml:space="preserve">statement. The program will still compile, but the </w:t>
      </w:r>
      <w:r>
        <w:rPr>
          <w:rStyle w:val="fontstyle61"/>
          <w:sz w:val="18"/>
          <w:szCs w:val="18"/>
        </w:rPr>
        <w:t xml:space="preserve">pay </w:t>
      </w:r>
      <w:r>
        <w:rPr>
          <w:rStyle w:val="fontstyle01"/>
          <w:sz w:val="22"/>
        </w:rPr>
        <w:t>method will silently pay the</w:t>
      </w:r>
      <w:r>
        <w:rPr>
          <w:rFonts w:ascii="Times-Roman" w:hAnsi="Times-Roman"/>
          <w:color w:val="000000"/>
          <w:sz w:val="22"/>
        </w:rPr>
        <w:br/>
      </w:r>
      <w:r>
        <w:rPr>
          <w:rStyle w:val="fontstyle01"/>
          <w:sz w:val="22"/>
        </w:rPr>
        <w:t>worker the same amount for a vacation day as for an ordinary weekday.</w:t>
      </w:r>
      <w:r>
        <w:rPr>
          <w:rFonts w:ascii="Times-Roman" w:hAnsi="Times-Roman"/>
          <w:color w:val="000000"/>
          <w:sz w:val="22"/>
        </w:rPr>
        <w:br/>
      </w:r>
      <w:r>
        <w:rPr>
          <w:rStyle w:val="fontstyle01"/>
          <w:sz w:val="22"/>
        </w:rPr>
        <w:t>To perform the pay calculation safely with constant-specific method implementations, you would have to duplicate the overtime pay computation for each</w:t>
      </w:r>
      <w:r>
        <w:rPr>
          <w:rFonts w:ascii="Times-Roman" w:hAnsi="Times-Roman"/>
          <w:color w:val="000000"/>
          <w:sz w:val="22"/>
        </w:rPr>
        <w:br/>
      </w:r>
      <w:r>
        <w:rPr>
          <w:rStyle w:val="fontstyle01"/>
          <w:sz w:val="22"/>
        </w:rPr>
        <w:t>constant, or move the computation into two helper methods, one for weekdays and</w:t>
      </w:r>
      <w:r>
        <w:rPr>
          <w:rFonts w:ascii="Times-Roman" w:hAnsi="Times-Roman"/>
          <w:color w:val="000000"/>
          <w:sz w:val="22"/>
        </w:rPr>
        <w:br/>
      </w:r>
      <w:r>
        <w:rPr>
          <w:rStyle w:val="fontstyle01"/>
          <w:sz w:val="22"/>
        </w:rPr>
        <w:t>one for weekend days, and invoke the appropriate helper method from each constant. Either approach would result in a fair amount of boilerplate code, substantially reducing readability and increasing the opportunity for error.</w:t>
      </w:r>
      <w:r>
        <w:rPr>
          <w:rFonts w:ascii="Times-Roman" w:hAnsi="Times-Roman"/>
          <w:color w:val="000000"/>
          <w:sz w:val="22"/>
        </w:rPr>
        <w:br/>
      </w:r>
      <w:r>
        <w:rPr>
          <w:rStyle w:val="fontstyle01"/>
          <w:sz w:val="22"/>
        </w:rPr>
        <w:t xml:space="preserve">The boilerplate could be reduced by replacing the abstract </w:t>
      </w:r>
      <w:r>
        <w:rPr>
          <w:rStyle w:val="fontstyle61"/>
          <w:sz w:val="18"/>
          <w:szCs w:val="18"/>
        </w:rPr>
        <w:t>overtimePay</w:t>
      </w:r>
      <w:r>
        <w:rPr>
          <w:rFonts w:ascii="LucidaSans-Typewriter" w:hAnsi="LucidaSans-Typewriter"/>
          <w:color w:val="000000"/>
          <w:sz w:val="18"/>
          <w:szCs w:val="18"/>
        </w:rPr>
        <w:br/>
      </w:r>
      <w:r>
        <w:rPr>
          <w:rStyle w:val="fontstyle01"/>
          <w:sz w:val="22"/>
        </w:rPr>
        <w:t xml:space="preserve">method on </w:t>
      </w:r>
      <w:r>
        <w:rPr>
          <w:rStyle w:val="fontstyle61"/>
          <w:sz w:val="18"/>
          <w:szCs w:val="18"/>
        </w:rPr>
        <w:t xml:space="preserve">PayrollDay </w:t>
      </w:r>
      <w:r>
        <w:rPr>
          <w:rStyle w:val="fontstyle01"/>
          <w:sz w:val="22"/>
        </w:rPr>
        <w:t>with a concrete method that performs the overtime calculation for weekdays. Then only the weekend days would have to override the</w:t>
      </w:r>
      <w:r>
        <w:rPr>
          <w:rFonts w:ascii="Times-Roman" w:hAnsi="Times-Roman"/>
          <w:color w:val="000000"/>
          <w:sz w:val="22"/>
        </w:rPr>
        <w:br/>
      </w:r>
      <w:r>
        <w:rPr>
          <w:rStyle w:val="fontstyle01"/>
          <w:sz w:val="22"/>
        </w:rPr>
        <w:t xml:space="preserve">method. But this would have the same disadvantage as the </w:t>
      </w:r>
      <w:r>
        <w:rPr>
          <w:rStyle w:val="fontstyle61"/>
          <w:sz w:val="18"/>
          <w:szCs w:val="18"/>
        </w:rPr>
        <w:t xml:space="preserve">switch </w:t>
      </w:r>
      <w:r>
        <w:rPr>
          <w:rStyle w:val="fontstyle01"/>
          <w:sz w:val="22"/>
        </w:rPr>
        <w:t>statement: if</w:t>
      </w:r>
      <w:r>
        <w:rPr>
          <w:rFonts w:ascii="Times-Roman" w:hAnsi="Times-Roman"/>
          <w:color w:val="000000"/>
          <w:sz w:val="22"/>
        </w:rPr>
        <w:br/>
      </w:r>
      <w:r>
        <w:rPr>
          <w:rStyle w:val="fontstyle01"/>
          <w:sz w:val="22"/>
        </w:rPr>
        <w:t xml:space="preserve">you added another day without overriding the </w:t>
      </w:r>
      <w:r>
        <w:rPr>
          <w:rStyle w:val="fontstyle61"/>
          <w:sz w:val="18"/>
          <w:szCs w:val="18"/>
        </w:rPr>
        <w:t xml:space="preserve">overtimePay </w:t>
      </w:r>
      <w:r>
        <w:rPr>
          <w:rStyle w:val="fontstyle01"/>
          <w:sz w:val="22"/>
        </w:rPr>
        <w:t>method, you would</w:t>
      </w:r>
      <w:r>
        <w:rPr>
          <w:rFonts w:ascii="Times-Roman" w:hAnsi="Times-Roman"/>
          <w:color w:val="000000"/>
          <w:sz w:val="22"/>
        </w:rPr>
        <w:br/>
      </w:r>
      <w:r>
        <w:rPr>
          <w:rStyle w:val="fontstyle01"/>
          <w:sz w:val="22"/>
        </w:rPr>
        <w:t>silently inherit the weekday calculation.</w:t>
      </w:r>
      <w:r>
        <w:br/>
      </w:r>
      <w:r>
        <w:rPr>
          <w:rStyle w:val="fontstyle01"/>
          <w:sz w:val="20"/>
          <w:szCs w:val="20"/>
        </w:rPr>
        <w:t xml:space="preserve">166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What you really want is to be </w:t>
      </w:r>
      <w:r>
        <w:rPr>
          <w:rStyle w:val="fontstyle21"/>
          <w:sz w:val="22"/>
        </w:rPr>
        <w:t xml:space="preserve">forced </w:t>
      </w:r>
      <w:r>
        <w:rPr>
          <w:rStyle w:val="fontstyle01"/>
          <w:sz w:val="22"/>
        </w:rPr>
        <w:t>to choose an overtime pay strategy each</w:t>
      </w:r>
      <w:r>
        <w:rPr>
          <w:rFonts w:ascii="Times-Roman" w:hAnsi="Times-Roman"/>
          <w:color w:val="000000"/>
          <w:sz w:val="22"/>
        </w:rPr>
        <w:br/>
      </w:r>
      <w:r>
        <w:rPr>
          <w:rStyle w:val="fontstyle01"/>
          <w:sz w:val="22"/>
        </w:rPr>
        <w:t>time you add an enum constant. Luckily, there is a nice way to achieve this. The</w:t>
      </w:r>
      <w:r>
        <w:rPr>
          <w:rFonts w:ascii="Times-Roman" w:hAnsi="Times-Roman"/>
          <w:color w:val="000000"/>
          <w:sz w:val="22"/>
        </w:rPr>
        <w:br/>
      </w:r>
      <w:r>
        <w:rPr>
          <w:rStyle w:val="fontstyle01"/>
          <w:sz w:val="22"/>
        </w:rPr>
        <w:t>idea is to move the overtime pay computation into a private nested enum, and to</w:t>
      </w:r>
      <w:r>
        <w:rPr>
          <w:rFonts w:ascii="Times-Roman" w:hAnsi="Times-Roman"/>
          <w:color w:val="000000"/>
          <w:sz w:val="22"/>
        </w:rPr>
        <w:br/>
      </w:r>
      <w:r>
        <w:rPr>
          <w:rStyle w:val="fontstyle01"/>
          <w:sz w:val="22"/>
        </w:rPr>
        <w:t xml:space="preserve">pass an instance of this </w:t>
      </w:r>
      <w:r>
        <w:rPr>
          <w:rStyle w:val="fontstyle21"/>
          <w:sz w:val="22"/>
        </w:rPr>
        <w:t xml:space="preserve">strategy enum </w:t>
      </w:r>
      <w:r>
        <w:rPr>
          <w:rStyle w:val="fontstyle01"/>
          <w:sz w:val="22"/>
        </w:rPr>
        <w:t xml:space="preserve">to the constructor for the </w:t>
      </w:r>
      <w:r>
        <w:rPr>
          <w:rStyle w:val="fontstyle61"/>
          <w:sz w:val="18"/>
          <w:szCs w:val="18"/>
        </w:rPr>
        <w:t xml:space="preserve">PayrollDay </w:t>
      </w:r>
      <w:r>
        <w:rPr>
          <w:rStyle w:val="fontstyle01"/>
          <w:sz w:val="22"/>
        </w:rPr>
        <w:t>enum.</w:t>
      </w:r>
      <w:r>
        <w:rPr>
          <w:rFonts w:ascii="Times-Roman" w:hAnsi="Times-Roman"/>
          <w:color w:val="000000"/>
          <w:sz w:val="22"/>
        </w:rPr>
        <w:br/>
      </w:r>
      <w:r>
        <w:rPr>
          <w:rStyle w:val="fontstyle01"/>
          <w:sz w:val="22"/>
        </w:rPr>
        <w:t xml:space="preserve">The </w:t>
      </w:r>
      <w:r>
        <w:rPr>
          <w:rStyle w:val="fontstyle61"/>
          <w:sz w:val="18"/>
          <w:szCs w:val="18"/>
        </w:rPr>
        <w:t xml:space="preserve">PayrollDay </w:t>
      </w:r>
      <w:r>
        <w:rPr>
          <w:rStyle w:val="fontstyle01"/>
          <w:sz w:val="22"/>
        </w:rPr>
        <w:t>enum then delegates the overtime pay calculation to the strategy</w:t>
      </w:r>
      <w:r>
        <w:rPr>
          <w:rFonts w:ascii="Times-Roman" w:hAnsi="Times-Roman"/>
          <w:color w:val="000000"/>
          <w:sz w:val="22"/>
        </w:rPr>
        <w:br/>
      </w:r>
      <w:r>
        <w:rPr>
          <w:rStyle w:val="fontstyle01"/>
          <w:sz w:val="22"/>
        </w:rPr>
        <w:t xml:space="preserve">enum, eliminating the need for a </w:t>
      </w:r>
      <w:r>
        <w:rPr>
          <w:rStyle w:val="fontstyle61"/>
          <w:sz w:val="18"/>
          <w:szCs w:val="18"/>
        </w:rPr>
        <w:t xml:space="preserve">switch </w:t>
      </w:r>
      <w:r>
        <w:rPr>
          <w:rStyle w:val="fontstyle01"/>
          <w:sz w:val="22"/>
        </w:rPr>
        <w:t>statement or constant-specific method</w:t>
      </w:r>
      <w:r>
        <w:rPr>
          <w:rFonts w:ascii="Times-Roman" w:hAnsi="Times-Roman"/>
          <w:color w:val="000000"/>
          <w:sz w:val="22"/>
        </w:rPr>
        <w:br/>
      </w:r>
      <w:r>
        <w:rPr>
          <w:rStyle w:val="fontstyle01"/>
          <w:sz w:val="22"/>
        </w:rPr>
        <w:t xml:space="preserve">implementation in </w:t>
      </w:r>
      <w:r>
        <w:rPr>
          <w:rStyle w:val="fontstyle61"/>
          <w:sz w:val="18"/>
          <w:szCs w:val="18"/>
        </w:rPr>
        <w:t>PayrollDay</w:t>
      </w:r>
      <w:r>
        <w:rPr>
          <w:rStyle w:val="fontstyle01"/>
          <w:sz w:val="22"/>
        </w:rPr>
        <w:t xml:space="preserve">. While this pattern is less concise than the </w:t>
      </w:r>
      <w:r>
        <w:rPr>
          <w:rStyle w:val="fontstyle61"/>
          <w:sz w:val="18"/>
          <w:szCs w:val="18"/>
        </w:rPr>
        <w:t>switch</w:t>
      </w:r>
      <w:r>
        <w:rPr>
          <w:rFonts w:ascii="LucidaSans-Typewriter" w:hAnsi="LucidaSans-Typewriter"/>
          <w:color w:val="000000"/>
          <w:sz w:val="18"/>
          <w:szCs w:val="18"/>
        </w:rPr>
        <w:br/>
      </w:r>
      <w:r>
        <w:rPr>
          <w:rStyle w:val="fontstyle01"/>
          <w:sz w:val="22"/>
        </w:rPr>
        <w:t>statement, it is safer and more flexible:</w:t>
      </w:r>
      <w:r>
        <w:rPr>
          <w:rFonts w:ascii="Times-Roman" w:hAnsi="Times-Roman"/>
          <w:color w:val="000000"/>
          <w:sz w:val="22"/>
        </w:rPr>
        <w:br/>
      </w:r>
      <w:r>
        <w:rPr>
          <w:rStyle w:val="fontstyle71"/>
        </w:rPr>
        <w:t>// The strategy enum pattern</w:t>
      </w:r>
      <w:r>
        <w:rPr>
          <w:rFonts w:ascii="LucidaSans-TypewriterBold" w:hAnsi="LucidaSans-TypewriterBold"/>
          <w:b/>
          <w:bCs/>
          <w:color w:val="000000"/>
          <w:sz w:val="18"/>
          <w:szCs w:val="18"/>
        </w:rPr>
        <w:br/>
      </w:r>
      <w:r>
        <w:rPr>
          <w:rStyle w:val="fontstyle61"/>
          <w:sz w:val="18"/>
          <w:szCs w:val="18"/>
        </w:rPr>
        <w:t>enum PayrollDay {</w:t>
      </w:r>
      <w:r>
        <w:rPr>
          <w:rFonts w:ascii="LucidaSans-Typewriter" w:hAnsi="LucidaSans-Typewriter"/>
          <w:color w:val="000000"/>
          <w:sz w:val="18"/>
          <w:szCs w:val="18"/>
        </w:rPr>
        <w:br/>
      </w:r>
      <w:r>
        <w:rPr>
          <w:rStyle w:val="fontstyle61"/>
          <w:sz w:val="18"/>
          <w:szCs w:val="18"/>
        </w:rPr>
        <w:t>MONDAY, TUESDAY, WEDNESDAY, THURSDAY, FRIDAY,</w:t>
      </w:r>
      <w:r>
        <w:rPr>
          <w:rFonts w:ascii="LucidaSans-Typewriter" w:hAnsi="LucidaSans-Typewriter"/>
          <w:color w:val="000000"/>
          <w:sz w:val="18"/>
          <w:szCs w:val="18"/>
        </w:rPr>
        <w:br/>
      </w:r>
      <w:r>
        <w:rPr>
          <w:rStyle w:val="fontstyle61"/>
          <w:sz w:val="18"/>
          <w:szCs w:val="18"/>
        </w:rPr>
        <w:t>SATURDAY(PayType.WEEKEND), SUNDAY(PayType.WEEKEND);</w:t>
      </w:r>
      <w:r>
        <w:rPr>
          <w:rFonts w:ascii="LucidaSans-Typewriter" w:hAnsi="LucidaSans-Typewriter"/>
          <w:color w:val="000000"/>
          <w:sz w:val="18"/>
          <w:szCs w:val="18"/>
        </w:rPr>
        <w:br/>
      </w:r>
      <w:r>
        <w:rPr>
          <w:rStyle w:val="fontstyle61"/>
          <w:sz w:val="18"/>
          <w:szCs w:val="18"/>
        </w:rPr>
        <w:t>private final PayType payType;</w:t>
      </w:r>
      <w:r>
        <w:rPr>
          <w:rFonts w:ascii="LucidaSans-Typewriter" w:hAnsi="LucidaSans-Typewriter"/>
          <w:color w:val="000000"/>
          <w:sz w:val="18"/>
          <w:szCs w:val="18"/>
        </w:rPr>
        <w:br/>
      </w:r>
      <w:r>
        <w:rPr>
          <w:rStyle w:val="fontstyle61"/>
          <w:sz w:val="18"/>
          <w:szCs w:val="18"/>
        </w:rPr>
        <w:t>PayrollDay(PayType payType) { this.payType = payType; }</w:t>
      </w:r>
      <w:r>
        <w:rPr>
          <w:rFonts w:ascii="LucidaSans-Typewriter" w:hAnsi="LucidaSans-Typewriter"/>
          <w:color w:val="000000"/>
          <w:sz w:val="18"/>
          <w:szCs w:val="18"/>
        </w:rPr>
        <w:br/>
      </w:r>
      <w:r>
        <w:rPr>
          <w:rStyle w:val="fontstyle61"/>
          <w:sz w:val="18"/>
          <w:szCs w:val="18"/>
        </w:rPr>
        <w:t>PayrollDay() { this(PayType.WEEKDAY); } // Default</w:t>
      </w:r>
      <w:r>
        <w:rPr>
          <w:rFonts w:ascii="LucidaSans-Typewriter" w:hAnsi="LucidaSans-Typewriter"/>
          <w:color w:val="000000"/>
          <w:sz w:val="18"/>
          <w:szCs w:val="18"/>
        </w:rPr>
        <w:br/>
      </w:r>
      <w:r>
        <w:rPr>
          <w:rStyle w:val="fontstyle61"/>
          <w:sz w:val="18"/>
          <w:szCs w:val="18"/>
        </w:rPr>
        <w:t>int pay(int minutesWorked, int payRate) {</w:t>
      </w:r>
      <w:r>
        <w:rPr>
          <w:rFonts w:ascii="LucidaSans-Typewriter" w:hAnsi="LucidaSans-Typewriter"/>
          <w:color w:val="000000"/>
          <w:sz w:val="18"/>
          <w:szCs w:val="18"/>
        </w:rPr>
        <w:br/>
      </w:r>
      <w:r>
        <w:rPr>
          <w:rStyle w:val="fontstyle61"/>
          <w:sz w:val="18"/>
          <w:szCs w:val="18"/>
        </w:rPr>
        <w:t>return payType.pay(minutesWorked, payRate);</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71"/>
        </w:rPr>
        <w:t>// The strategy enum type</w:t>
      </w:r>
      <w:r>
        <w:rPr>
          <w:rFonts w:ascii="LucidaSans-TypewriterBold" w:hAnsi="LucidaSans-TypewriterBold"/>
          <w:b/>
          <w:bCs/>
          <w:color w:val="000000"/>
          <w:sz w:val="18"/>
          <w:szCs w:val="18"/>
        </w:rPr>
        <w:br/>
      </w:r>
      <w:r>
        <w:rPr>
          <w:rStyle w:val="fontstyle61"/>
          <w:sz w:val="18"/>
          <w:szCs w:val="18"/>
        </w:rPr>
        <w:t>private enum PayType {</w:t>
      </w:r>
      <w:r>
        <w:rPr>
          <w:rFonts w:ascii="LucidaSans-Typewriter" w:hAnsi="LucidaSans-Typewriter"/>
          <w:color w:val="000000"/>
          <w:sz w:val="18"/>
          <w:szCs w:val="18"/>
        </w:rPr>
        <w:br/>
      </w:r>
      <w:r>
        <w:rPr>
          <w:rStyle w:val="fontstyle61"/>
          <w:sz w:val="18"/>
          <w:szCs w:val="18"/>
        </w:rPr>
        <w:t>WEEKDAY {</w:t>
      </w:r>
      <w:r>
        <w:rPr>
          <w:rFonts w:ascii="LucidaSans-Typewriter" w:hAnsi="LucidaSans-Typewriter"/>
          <w:color w:val="000000"/>
          <w:sz w:val="18"/>
          <w:szCs w:val="18"/>
        </w:rPr>
        <w:br/>
      </w:r>
      <w:r>
        <w:rPr>
          <w:rStyle w:val="fontstyle61"/>
          <w:sz w:val="18"/>
          <w:szCs w:val="18"/>
        </w:rPr>
        <w:t>int overtimePay(int minsWorked, int payRate) {</w:t>
      </w:r>
      <w:r>
        <w:rPr>
          <w:rFonts w:ascii="LucidaSans-Typewriter" w:hAnsi="LucidaSans-Typewriter"/>
          <w:color w:val="000000"/>
          <w:sz w:val="18"/>
          <w:szCs w:val="18"/>
        </w:rPr>
        <w:br/>
      </w:r>
      <w:r>
        <w:rPr>
          <w:rStyle w:val="fontstyle61"/>
          <w:sz w:val="18"/>
          <w:szCs w:val="18"/>
        </w:rPr>
        <w:t>return minsWorked &lt;= MINS_PER_SHIFT ? 0 :</w:t>
      </w:r>
      <w:r>
        <w:rPr>
          <w:rFonts w:ascii="LucidaSans-Typewriter" w:hAnsi="LucidaSans-Typewriter"/>
          <w:color w:val="000000"/>
          <w:sz w:val="18"/>
          <w:szCs w:val="18"/>
        </w:rPr>
        <w:br/>
      </w:r>
      <w:r>
        <w:rPr>
          <w:rStyle w:val="fontstyle61"/>
          <w:sz w:val="18"/>
          <w:szCs w:val="18"/>
        </w:rPr>
        <w:t>(minsWorked - MINS_PER_SHIFT) * payRate / 2;</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WEEKEND {</w:t>
      </w:r>
      <w:r>
        <w:rPr>
          <w:rFonts w:ascii="LucidaSans-Typewriter" w:hAnsi="LucidaSans-Typewriter"/>
          <w:color w:val="000000"/>
          <w:sz w:val="18"/>
          <w:szCs w:val="18"/>
        </w:rPr>
        <w:br/>
      </w:r>
      <w:r>
        <w:rPr>
          <w:rStyle w:val="fontstyle61"/>
          <w:sz w:val="18"/>
          <w:szCs w:val="18"/>
        </w:rPr>
        <w:t>int overtimePay(int minsWorked, int payRate) {</w:t>
      </w:r>
      <w:r>
        <w:rPr>
          <w:rFonts w:ascii="LucidaSans-Typewriter" w:hAnsi="LucidaSans-Typewriter"/>
          <w:color w:val="000000"/>
          <w:sz w:val="18"/>
          <w:szCs w:val="18"/>
        </w:rPr>
        <w:br/>
      </w:r>
      <w:r>
        <w:rPr>
          <w:rStyle w:val="fontstyle61"/>
          <w:sz w:val="18"/>
          <w:szCs w:val="18"/>
        </w:rPr>
        <w:t>return minsWorked * payRate / 2;</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abstract int overtimePay(int mins, int payRate);</w:t>
      </w:r>
      <w:r>
        <w:rPr>
          <w:rFonts w:ascii="LucidaSans-Typewriter" w:hAnsi="LucidaSans-Typewriter"/>
          <w:color w:val="000000"/>
          <w:sz w:val="18"/>
          <w:szCs w:val="18"/>
        </w:rPr>
        <w:br/>
      </w:r>
      <w:r>
        <w:rPr>
          <w:rStyle w:val="fontstyle61"/>
          <w:sz w:val="18"/>
          <w:szCs w:val="18"/>
        </w:rPr>
        <w:t>private static final int MINS_PER_SHIFT = 8 * 60;</w:t>
      </w:r>
      <w:r>
        <w:rPr>
          <w:rFonts w:ascii="LucidaSans-Typewriter" w:hAnsi="LucidaSans-Typewriter"/>
          <w:color w:val="000000"/>
          <w:sz w:val="18"/>
          <w:szCs w:val="18"/>
        </w:rPr>
        <w:br/>
      </w:r>
      <w:r>
        <w:rPr>
          <w:rStyle w:val="fontstyle61"/>
          <w:sz w:val="18"/>
          <w:szCs w:val="18"/>
        </w:rPr>
        <w:t>int pay(int minsWorked, int payRate) {</w:t>
      </w:r>
      <w:r>
        <w:rPr>
          <w:rFonts w:ascii="LucidaSans-Typewriter" w:hAnsi="LucidaSans-Typewriter"/>
          <w:color w:val="000000"/>
          <w:sz w:val="18"/>
          <w:szCs w:val="18"/>
        </w:rPr>
        <w:br/>
      </w:r>
      <w:r>
        <w:rPr>
          <w:rStyle w:val="fontstyle61"/>
          <w:sz w:val="18"/>
          <w:szCs w:val="18"/>
        </w:rPr>
        <w:t>int basePay = minsWorked * payRate;</w:t>
      </w:r>
      <w:r>
        <w:rPr>
          <w:rFonts w:ascii="LucidaSans-Typewriter" w:hAnsi="LucidaSans-Typewriter"/>
          <w:color w:val="000000"/>
          <w:sz w:val="18"/>
          <w:szCs w:val="18"/>
        </w:rPr>
        <w:br/>
      </w:r>
      <w:r>
        <w:rPr>
          <w:rStyle w:val="fontstyle61"/>
          <w:sz w:val="18"/>
          <w:szCs w:val="18"/>
        </w:rPr>
        <w:t>return basePay + overtimePay(minsWorked, payRate);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34: USE ENUMS INSTEAD OF INT CONSTANTS </w:t>
      </w:r>
      <w:r>
        <w:rPr>
          <w:rStyle w:val="fontstyle01"/>
          <w:sz w:val="20"/>
          <w:szCs w:val="20"/>
        </w:rPr>
        <w:t>167</w:t>
      </w:r>
      <w:r>
        <w:rPr>
          <w:rFonts w:ascii="Times-Roman" w:hAnsi="Times-Roman"/>
          <w:color w:val="000000"/>
          <w:sz w:val="20"/>
          <w:szCs w:val="20"/>
        </w:rPr>
        <w:br/>
      </w:r>
      <w:r>
        <w:rPr>
          <w:rStyle w:val="fontstyle01"/>
          <w:sz w:val="22"/>
        </w:rPr>
        <w:t xml:space="preserve">If </w:t>
      </w:r>
      <w:r>
        <w:rPr>
          <w:rStyle w:val="fontstyle61"/>
          <w:sz w:val="18"/>
          <w:szCs w:val="18"/>
        </w:rPr>
        <w:t xml:space="preserve">switch </w:t>
      </w:r>
      <w:r>
        <w:rPr>
          <w:rStyle w:val="fontstyle01"/>
          <w:sz w:val="22"/>
        </w:rPr>
        <w:t>statements on enums are not a good choice for implementing</w:t>
      </w:r>
      <w:r>
        <w:rPr>
          <w:rFonts w:ascii="Times-Roman" w:hAnsi="Times-Roman"/>
          <w:color w:val="000000"/>
          <w:sz w:val="22"/>
        </w:rPr>
        <w:br/>
      </w:r>
      <w:r>
        <w:rPr>
          <w:rStyle w:val="fontstyle01"/>
          <w:sz w:val="22"/>
        </w:rPr>
        <w:t xml:space="preserve">constant-specific behavior on enums, what </w:t>
      </w:r>
      <w:r>
        <w:rPr>
          <w:rStyle w:val="fontstyle21"/>
          <w:sz w:val="22"/>
        </w:rPr>
        <w:t xml:space="preserve">are </w:t>
      </w:r>
      <w:r>
        <w:rPr>
          <w:rStyle w:val="fontstyle01"/>
          <w:sz w:val="22"/>
        </w:rPr>
        <w:t xml:space="preserve">they good for? </w:t>
      </w:r>
      <w:r>
        <w:rPr>
          <w:rStyle w:val="fontstyle51"/>
          <w:sz w:val="22"/>
          <w:szCs w:val="22"/>
        </w:rPr>
        <w:t>Switches on enums</w:t>
      </w:r>
      <w:r>
        <w:rPr>
          <w:rFonts w:ascii="Times-Bold" w:hAnsi="Times-Bold"/>
          <w:b/>
          <w:bCs/>
          <w:color w:val="000000"/>
          <w:sz w:val="22"/>
        </w:rPr>
        <w:br/>
      </w:r>
      <w:r>
        <w:rPr>
          <w:rStyle w:val="fontstyle51"/>
          <w:sz w:val="22"/>
          <w:szCs w:val="22"/>
        </w:rPr>
        <w:t xml:space="preserve">are good for augmenting enum types with constant-specific behavior. </w:t>
      </w:r>
      <w:r>
        <w:rPr>
          <w:rStyle w:val="fontstyle01"/>
          <w:sz w:val="22"/>
        </w:rPr>
        <w:t>For</w:t>
      </w:r>
      <w:r>
        <w:rPr>
          <w:rFonts w:ascii="Times-Roman" w:hAnsi="Times-Roman"/>
          <w:color w:val="000000"/>
          <w:sz w:val="22"/>
        </w:rPr>
        <w:br/>
      </w:r>
      <w:r>
        <w:rPr>
          <w:rStyle w:val="fontstyle01"/>
          <w:sz w:val="22"/>
        </w:rPr>
        <w:t xml:space="preserve">example, suppose the </w:t>
      </w:r>
      <w:r>
        <w:rPr>
          <w:rStyle w:val="fontstyle61"/>
          <w:sz w:val="18"/>
          <w:szCs w:val="18"/>
        </w:rPr>
        <w:t xml:space="preserve">Operation </w:t>
      </w:r>
      <w:r>
        <w:rPr>
          <w:rStyle w:val="fontstyle01"/>
          <w:sz w:val="22"/>
        </w:rPr>
        <w:t>enum is not under your control and you wish it</w:t>
      </w:r>
      <w:r>
        <w:rPr>
          <w:rFonts w:ascii="Times-Roman" w:hAnsi="Times-Roman"/>
          <w:color w:val="000000"/>
          <w:sz w:val="22"/>
        </w:rPr>
        <w:br/>
      </w:r>
      <w:r>
        <w:rPr>
          <w:rStyle w:val="fontstyle01"/>
          <w:sz w:val="22"/>
        </w:rPr>
        <w:t>had an instance method to return the inverse of each operation. You could simulate</w:t>
      </w:r>
      <w:r>
        <w:rPr>
          <w:rFonts w:ascii="Times-Roman" w:hAnsi="Times-Roman"/>
          <w:color w:val="000000"/>
          <w:sz w:val="22"/>
        </w:rPr>
        <w:br/>
      </w:r>
      <w:r>
        <w:rPr>
          <w:rStyle w:val="fontstyle01"/>
          <w:sz w:val="22"/>
        </w:rPr>
        <w:t>the effect with the following static method:</w:t>
      </w:r>
      <w:r>
        <w:rPr>
          <w:rFonts w:ascii="Times-Roman" w:hAnsi="Times-Roman"/>
          <w:color w:val="000000"/>
          <w:sz w:val="22"/>
        </w:rPr>
        <w:br/>
      </w:r>
      <w:r>
        <w:rPr>
          <w:rStyle w:val="fontstyle71"/>
        </w:rPr>
        <w:t>// Switch on an enum to simulate a missing method</w:t>
      </w:r>
      <w:r>
        <w:rPr>
          <w:rFonts w:ascii="LucidaSans-TypewriterBold" w:hAnsi="LucidaSans-TypewriterBold"/>
          <w:b/>
          <w:bCs/>
          <w:color w:val="000000"/>
          <w:sz w:val="18"/>
          <w:szCs w:val="18"/>
        </w:rPr>
        <w:br/>
      </w:r>
      <w:r>
        <w:rPr>
          <w:rStyle w:val="fontstyle61"/>
          <w:sz w:val="18"/>
          <w:szCs w:val="18"/>
        </w:rPr>
        <w:t>public static Operation inverse(Operation op) {</w:t>
      </w:r>
      <w:r>
        <w:rPr>
          <w:rFonts w:ascii="LucidaSans-Typewriter" w:hAnsi="LucidaSans-Typewriter"/>
          <w:color w:val="000000"/>
          <w:sz w:val="18"/>
          <w:szCs w:val="18"/>
        </w:rPr>
        <w:br/>
      </w:r>
      <w:r>
        <w:rPr>
          <w:rStyle w:val="fontstyle61"/>
          <w:sz w:val="18"/>
          <w:szCs w:val="18"/>
        </w:rPr>
        <w:t>switch(op) {</w:t>
      </w:r>
      <w:r>
        <w:rPr>
          <w:rFonts w:ascii="LucidaSans-Typewriter" w:hAnsi="LucidaSans-Typewriter"/>
          <w:color w:val="000000"/>
          <w:sz w:val="18"/>
          <w:szCs w:val="18"/>
        </w:rPr>
        <w:br/>
      </w:r>
      <w:r>
        <w:rPr>
          <w:rStyle w:val="fontstyle61"/>
          <w:sz w:val="18"/>
          <w:szCs w:val="18"/>
        </w:rPr>
        <w:t>case PLUS: return Operation.MINUS;</w:t>
      </w:r>
      <w:r>
        <w:rPr>
          <w:rFonts w:ascii="LucidaSans-Typewriter" w:hAnsi="LucidaSans-Typewriter"/>
          <w:color w:val="000000"/>
          <w:sz w:val="18"/>
          <w:szCs w:val="18"/>
        </w:rPr>
        <w:br/>
      </w:r>
      <w:r>
        <w:rPr>
          <w:rStyle w:val="fontstyle61"/>
          <w:sz w:val="18"/>
          <w:szCs w:val="18"/>
        </w:rPr>
        <w:t>case MINUS: return Operation.PLUS;</w:t>
      </w:r>
      <w:r>
        <w:rPr>
          <w:rFonts w:ascii="LucidaSans-Typewriter" w:hAnsi="LucidaSans-Typewriter"/>
          <w:color w:val="000000"/>
          <w:sz w:val="18"/>
          <w:szCs w:val="18"/>
        </w:rPr>
        <w:br/>
      </w:r>
      <w:r>
        <w:rPr>
          <w:rStyle w:val="fontstyle61"/>
          <w:sz w:val="18"/>
          <w:szCs w:val="18"/>
        </w:rPr>
        <w:t>case TIMES: return Operation.DIVIDE;</w:t>
      </w:r>
      <w:r>
        <w:rPr>
          <w:rFonts w:ascii="LucidaSans-Typewriter" w:hAnsi="LucidaSans-Typewriter"/>
          <w:color w:val="000000"/>
          <w:sz w:val="18"/>
          <w:szCs w:val="18"/>
        </w:rPr>
        <w:br/>
      </w:r>
      <w:r>
        <w:rPr>
          <w:rStyle w:val="fontstyle61"/>
          <w:sz w:val="18"/>
          <w:szCs w:val="18"/>
        </w:rPr>
        <w:t>case DIVIDE: return Operation.TIMES;</w:t>
      </w:r>
      <w:r>
        <w:rPr>
          <w:rFonts w:ascii="LucidaSans-Typewriter" w:hAnsi="LucidaSans-Typewriter"/>
          <w:color w:val="000000"/>
          <w:sz w:val="18"/>
          <w:szCs w:val="18"/>
        </w:rPr>
        <w:br/>
      </w:r>
      <w:r>
        <w:rPr>
          <w:rStyle w:val="fontstyle61"/>
          <w:sz w:val="18"/>
          <w:szCs w:val="18"/>
        </w:rPr>
        <w:t>default: throw new AssertionError("Unknown op: " + op);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You should also use this technique on enum types that </w:t>
      </w:r>
      <w:r>
        <w:rPr>
          <w:rStyle w:val="fontstyle21"/>
          <w:sz w:val="22"/>
        </w:rPr>
        <w:t xml:space="preserve">are </w:t>
      </w:r>
      <w:r>
        <w:rPr>
          <w:rStyle w:val="fontstyle01"/>
          <w:sz w:val="22"/>
        </w:rPr>
        <w:t>under your control if a</w:t>
      </w:r>
      <w:r>
        <w:rPr>
          <w:rFonts w:ascii="Times-Roman" w:hAnsi="Times-Roman"/>
          <w:color w:val="000000"/>
          <w:sz w:val="22"/>
        </w:rPr>
        <w:br/>
      </w:r>
      <w:r>
        <w:rPr>
          <w:rStyle w:val="fontstyle01"/>
          <w:sz w:val="22"/>
        </w:rPr>
        <w:t>method simply doesn’t belong in the enum type. The method may be required for</w:t>
      </w:r>
      <w:r>
        <w:rPr>
          <w:rFonts w:ascii="Times-Roman" w:hAnsi="Times-Roman"/>
          <w:color w:val="000000"/>
          <w:sz w:val="22"/>
        </w:rPr>
        <w:br/>
      </w:r>
      <w:r>
        <w:rPr>
          <w:rStyle w:val="fontstyle01"/>
          <w:sz w:val="22"/>
        </w:rPr>
        <w:t>some use but is not generally useful enough to merit inclusion in the enum type.</w:t>
      </w:r>
      <w:r>
        <w:rPr>
          <w:rFonts w:ascii="Times-Roman" w:hAnsi="Times-Roman"/>
          <w:color w:val="000000"/>
          <w:sz w:val="22"/>
        </w:rPr>
        <w:br/>
      </w:r>
      <w:r>
        <w:rPr>
          <w:rStyle w:val="fontstyle01"/>
          <w:sz w:val="22"/>
        </w:rPr>
        <w:t xml:space="preserve">Enums are, generally speaking, comparable in performance to </w:t>
      </w:r>
      <w:r>
        <w:rPr>
          <w:rStyle w:val="fontstyle61"/>
          <w:sz w:val="18"/>
          <w:szCs w:val="18"/>
        </w:rPr>
        <w:t xml:space="preserve">int </w:t>
      </w:r>
      <w:r>
        <w:rPr>
          <w:rStyle w:val="fontstyle01"/>
          <w:sz w:val="22"/>
        </w:rPr>
        <w:t>constants.</w:t>
      </w:r>
      <w:r>
        <w:rPr>
          <w:rFonts w:ascii="Times-Roman" w:hAnsi="Times-Roman"/>
          <w:color w:val="000000"/>
          <w:sz w:val="22"/>
        </w:rPr>
        <w:br/>
      </w:r>
      <w:r>
        <w:rPr>
          <w:rStyle w:val="fontstyle01"/>
          <w:sz w:val="22"/>
        </w:rPr>
        <w:t>A minor performance disadvantage of enums is that there is a space and time cost</w:t>
      </w:r>
      <w:r>
        <w:rPr>
          <w:rFonts w:ascii="Times-Roman" w:hAnsi="Times-Roman"/>
          <w:color w:val="000000"/>
          <w:sz w:val="22"/>
        </w:rPr>
        <w:br/>
      </w:r>
      <w:r>
        <w:rPr>
          <w:rStyle w:val="fontstyle01"/>
          <w:sz w:val="22"/>
        </w:rPr>
        <w:t>to load and initialize enum types, but it is unlikely to be noticeable in practice.</w:t>
      </w:r>
      <w:r>
        <w:rPr>
          <w:rFonts w:ascii="Times-Roman" w:hAnsi="Times-Roman"/>
          <w:color w:val="000000"/>
          <w:sz w:val="22"/>
        </w:rPr>
        <w:br/>
      </w:r>
      <w:r>
        <w:rPr>
          <w:rStyle w:val="fontstyle01"/>
          <w:sz w:val="22"/>
        </w:rPr>
        <w:t xml:space="preserve">So when should you use enums? </w:t>
      </w:r>
      <w:r>
        <w:rPr>
          <w:rStyle w:val="fontstyle51"/>
          <w:sz w:val="22"/>
          <w:szCs w:val="22"/>
        </w:rPr>
        <w:t xml:space="preserve">Use enums any time you need a set of constants whose members are known at compile time. </w:t>
      </w:r>
      <w:r>
        <w:rPr>
          <w:rStyle w:val="fontstyle01"/>
          <w:sz w:val="22"/>
        </w:rPr>
        <w:t>Of course, this includes</w:t>
      </w:r>
      <w:r>
        <w:rPr>
          <w:rFonts w:ascii="Times-Roman" w:hAnsi="Times-Roman"/>
          <w:color w:val="000000"/>
          <w:sz w:val="22"/>
        </w:rPr>
        <w:br/>
      </w:r>
      <w:r>
        <w:rPr>
          <w:rStyle w:val="fontstyle01"/>
          <w:sz w:val="22"/>
        </w:rPr>
        <w:t>“natural enumerated types,” such as the planets, the days of the week, and the</w:t>
      </w:r>
      <w:r>
        <w:rPr>
          <w:rFonts w:ascii="Times-Roman" w:hAnsi="Times-Roman"/>
          <w:color w:val="000000"/>
          <w:sz w:val="22"/>
        </w:rPr>
        <w:br/>
      </w:r>
      <w:r>
        <w:rPr>
          <w:rStyle w:val="fontstyle01"/>
          <w:sz w:val="22"/>
        </w:rPr>
        <w:t>chess pieces. But it also includes other sets for which you know all the possible</w:t>
      </w:r>
      <w:r>
        <w:rPr>
          <w:rFonts w:ascii="Times-Roman" w:hAnsi="Times-Roman"/>
          <w:color w:val="000000"/>
          <w:sz w:val="22"/>
        </w:rPr>
        <w:br/>
      </w:r>
      <w:r>
        <w:rPr>
          <w:rStyle w:val="fontstyle01"/>
          <w:sz w:val="22"/>
        </w:rPr>
        <w:lastRenderedPageBreak/>
        <w:t>values at compile time, such as choices on a menu, operation codes, and command</w:t>
      </w:r>
      <w:r>
        <w:rPr>
          <w:rFonts w:ascii="Times-Roman" w:hAnsi="Times-Roman"/>
          <w:color w:val="000000"/>
          <w:sz w:val="22"/>
        </w:rPr>
        <w:br/>
      </w:r>
      <w:r>
        <w:rPr>
          <w:rStyle w:val="fontstyle01"/>
          <w:sz w:val="22"/>
        </w:rPr>
        <w:t xml:space="preserve">line flags. </w:t>
      </w:r>
      <w:r>
        <w:rPr>
          <w:rStyle w:val="fontstyle51"/>
          <w:sz w:val="22"/>
          <w:szCs w:val="22"/>
        </w:rPr>
        <w:t>It is not necessary that the set of constants in an enum type stay</w:t>
      </w:r>
      <w:r>
        <w:rPr>
          <w:rFonts w:ascii="Times-Bold" w:hAnsi="Times-Bold"/>
          <w:b/>
          <w:bCs/>
          <w:color w:val="000000"/>
          <w:sz w:val="22"/>
        </w:rPr>
        <w:br/>
      </w:r>
      <w:r>
        <w:rPr>
          <w:rStyle w:val="fontstyle51"/>
          <w:sz w:val="22"/>
          <w:szCs w:val="22"/>
        </w:rPr>
        <w:t xml:space="preserve">fixed for all time. </w:t>
      </w:r>
      <w:r>
        <w:rPr>
          <w:rStyle w:val="fontstyle01"/>
          <w:sz w:val="22"/>
        </w:rPr>
        <w:t>The enum feature was specifically designed to allow for binary</w:t>
      </w:r>
      <w:r>
        <w:rPr>
          <w:rFonts w:ascii="Times-Roman" w:hAnsi="Times-Roman"/>
          <w:color w:val="000000"/>
          <w:sz w:val="22"/>
        </w:rPr>
        <w:br/>
      </w:r>
      <w:r>
        <w:rPr>
          <w:rStyle w:val="fontstyle01"/>
          <w:sz w:val="22"/>
        </w:rPr>
        <w:t>compatible evolution of enum types.</w:t>
      </w:r>
      <w:r>
        <w:rPr>
          <w:rFonts w:ascii="Times-Roman" w:hAnsi="Times-Roman"/>
          <w:color w:val="000000"/>
          <w:sz w:val="22"/>
        </w:rPr>
        <w:br/>
      </w:r>
      <w:r>
        <w:rPr>
          <w:rStyle w:val="fontstyle01"/>
          <w:sz w:val="22"/>
        </w:rPr>
        <w:t xml:space="preserve">In summary, the advantages of enum types over </w:t>
      </w:r>
      <w:r>
        <w:rPr>
          <w:rStyle w:val="fontstyle61"/>
          <w:sz w:val="18"/>
          <w:szCs w:val="18"/>
        </w:rPr>
        <w:t xml:space="preserve">int </w:t>
      </w:r>
      <w:r>
        <w:rPr>
          <w:rStyle w:val="fontstyle01"/>
          <w:sz w:val="22"/>
        </w:rPr>
        <w:t>constants are compelling.</w:t>
      </w:r>
      <w:r>
        <w:rPr>
          <w:rFonts w:ascii="Times-Roman" w:hAnsi="Times-Roman"/>
          <w:color w:val="000000"/>
          <w:sz w:val="22"/>
        </w:rPr>
        <w:br/>
      </w:r>
      <w:r>
        <w:rPr>
          <w:rStyle w:val="fontstyle01"/>
          <w:sz w:val="22"/>
        </w:rPr>
        <w:t>Enums are more readable, safer, and more powerful. Many enums require no</w:t>
      </w:r>
      <w:r>
        <w:rPr>
          <w:rFonts w:ascii="Times-Roman" w:hAnsi="Times-Roman"/>
          <w:color w:val="000000"/>
          <w:sz w:val="22"/>
        </w:rPr>
        <w:br/>
      </w:r>
      <w:r>
        <w:rPr>
          <w:rStyle w:val="fontstyle01"/>
          <w:sz w:val="22"/>
        </w:rPr>
        <w:t>explicit constructors or members, but others benefit from associating data with</w:t>
      </w:r>
      <w:r>
        <w:rPr>
          <w:rFonts w:ascii="Times-Roman" w:hAnsi="Times-Roman"/>
          <w:color w:val="000000"/>
          <w:sz w:val="22"/>
        </w:rPr>
        <w:br/>
      </w:r>
      <w:r>
        <w:rPr>
          <w:rStyle w:val="fontstyle01"/>
          <w:sz w:val="22"/>
        </w:rPr>
        <w:t>each constant and providing methods whose behavior is affected by this data.</w:t>
      </w:r>
      <w:r>
        <w:rPr>
          <w:rFonts w:ascii="Times-Roman" w:hAnsi="Times-Roman"/>
          <w:color w:val="000000"/>
          <w:sz w:val="22"/>
        </w:rPr>
        <w:br/>
      </w:r>
      <w:r>
        <w:rPr>
          <w:rStyle w:val="fontstyle01"/>
          <w:sz w:val="22"/>
        </w:rPr>
        <w:t>Fewer enums benefit from associating multiple behaviors with a single method. In</w:t>
      </w:r>
      <w:r>
        <w:rPr>
          <w:rFonts w:ascii="Times-Roman" w:hAnsi="Times-Roman"/>
          <w:color w:val="000000"/>
          <w:sz w:val="22"/>
        </w:rPr>
        <w:br/>
      </w:r>
      <w:r>
        <w:rPr>
          <w:rStyle w:val="fontstyle01"/>
          <w:sz w:val="22"/>
        </w:rPr>
        <w:t>this relatively rare case, prefer constant-specific methods to enums that switch on</w:t>
      </w:r>
      <w:r>
        <w:rPr>
          <w:rFonts w:ascii="Times-Roman" w:hAnsi="Times-Roman"/>
          <w:color w:val="000000"/>
          <w:sz w:val="22"/>
        </w:rPr>
        <w:br/>
      </w:r>
      <w:r>
        <w:rPr>
          <w:rStyle w:val="fontstyle01"/>
          <w:sz w:val="22"/>
        </w:rPr>
        <w:t>their own values. Consider the strategy enum pattern if some, but not all, enum</w:t>
      </w:r>
      <w:r>
        <w:rPr>
          <w:rFonts w:ascii="Times-Roman" w:hAnsi="Times-Roman"/>
          <w:color w:val="000000"/>
          <w:sz w:val="22"/>
        </w:rPr>
        <w:br/>
      </w:r>
      <w:r>
        <w:rPr>
          <w:rStyle w:val="fontstyle01"/>
          <w:sz w:val="22"/>
        </w:rPr>
        <w:t>constants share common behaviors.</w:t>
      </w:r>
      <w:r>
        <w:br/>
      </w:r>
      <w:r>
        <w:rPr>
          <w:rStyle w:val="fontstyle01"/>
          <w:sz w:val="20"/>
          <w:szCs w:val="20"/>
        </w:rPr>
        <w:t xml:space="preserve">168 </w:t>
      </w:r>
      <w:r>
        <w:rPr>
          <w:rStyle w:val="fontstyle21"/>
          <w:sz w:val="16"/>
          <w:szCs w:val="16"/>
        </w:rPr>
        <w:t>CHAPTER 6 ENUMS AND ANNOTATIONS</w:t>
      </w:r>
      <w:r>
        <w:rPr>
          <w:rFonts w:ascii="Times-Italic" w:hAnsi="Times-Italic"/>
          <w:i/>
          <w:iCs/>
          <w:color w:val="000000"/>
          <w:sz w:val="16"/>
          <w:szCs w:val="16"/>
        </w:rPr>
        <w:br/>
      </w:r>
      <w:r>
        <w:rPr>
          <w:rStyle w:val="fontstyle51"/>
          <w:sz w:val="26"/>
          <w:szCs w:val="26"/>
        </w:rPr>
        <w:t>Item 35: Use instance fields instead of ordinals</w:t>
      </w:r>
      <w:r>
        <w:rPr>
          <w:rFonts w:ascii="Times-Bold" w:hAnsi="Times-Bold"/>
          <w:b/>
          <w:bCs/>
          <w:color w:val="000000"/>
          <w:sz w:val="26"/>
          <w:szCs w:val="26"/>
        </w:rPr>
        <w:br/>
      </w:r>
      <w:r>
        <w:rPr>
          <w:rStyle w:val="fontstyle01"/>
          <w:sz w:val="22"/>
        </w:rPr>
        <w:t xml:space="preserve">Many enums are naturally associated with a single </w:t>
      </w:r>
      <w:r>
        <w:rPr>
          <w:rStyle w:val="fontstyle61"/>
          <w:sz w:val="18"/>
          <w:szCs w:val="18"/>
        </w:rPr>
        <w:t xml:space="preserve">int </w:t>
      </w:r>
      <w:r>
        <w:rPr>
          <w:rStyle w:val="fontstyle01"/>
          <w:sz w:val="22"/>
        </w:rPr>
        <w:t>value. All enums have an</w:t>
      </w:r>
      <w:r>
        <w:rPr>
          <w:rFonts w:ascii="Times-Roman" w:hAnsi="Times-Roman"/>
          <w:color w:val="000000"/>
          <w:sz w:val="22"/>
        </w:rPr>
        <w:br/>
      </w:r>
      <w:r>
        <w:rPr>
          <w:rStyle w:val="fontstyle61"/>
          <w:sz w:val="18"/>
          <w:szCs w:val="18"/>
        </w:rPr>
        <w:t xml:space="preserve">ordinal </w:t>
      </w:r>
      <w:r>
        <w:rPr>
          <w:rStyle w:val="fontstyle01"/>
          <w:sz w:val="22"/>
        </w:rPr>
        <w:t>method, which returns the numerical position of each enum constant in</w:t>
      </w:r>
      <w:r>
        <w:rPr>
          <w:rFonts w:ascii="Times-Roman" w:hAnsi="Times-Roman"/>
          <w:color w:val="000000"/>
          <w:sz w:val="22"/>
        </w:rPr>
        <w:br/>
      </w:r>
      <w:r>
        <w:rPr>
          <w:rStyle w:val="fontstyle01"/>
          <w:sz w:val="22"/>
        </w:rPr>
        <w:t xml:space="preserve">its type. You may be tempted to derive an associated </w:t>
      </w:r>
      <w:r>
        <w:rPr>
          <w:rStyle w:val="fontstyle61"/>
          <w:sz w:val="18"/>
          <w:szCs w:val="18"/>
        </w:rPr>
        <w:t xml:space="preserve">int </w:t>
      </w:r>
      <w:r>
        <w:rPr>
          <w:rStyle w:val="fontstyle01"/>
          <w:sz w:val="22"/>
        </w:rPr>
        <w:t>value from the ordinal:</w:t>
      </w:r>
      <w:r>
        <w:rPr>
          <w:rFonts w:ascii="Times-Roman" w:hAnsi="Times-Roman"/>
          <w:color w:val="000000"/>
          <w:sz w:val="22"/>
        </w:rPr>
        <w:br/>
      </w:r>
      <w:r>
        <w:rPr>
          <w:rStyle w:val="fontstyle71"/>
        </w:rPr>
        <w:t>// Abuse of ordinal to derive an associated value - DON'T DO THIS</w:t>
      </w:r>
      <w:r>
        <w:rPr>
          <w:rFonts w:ascii="LucidaSans-TypewriterBold" w:hAnsi="LucidaSans-TypewriterBold"/>
          <w:b/>
          <w:bCs/>
          <w:color w:val="000000"/>
          <w:sz w:val="18"/>
          <w:szCs w:val="18"/>
        </w:rPr>
        <w:br/>
      </w:r>
      <w:r>
        <w:rPr>
          <w:rStyle w:val="fontstyle61"/>
          <w:sz w:val="18"/>
          <w:szCs w:val="18"/>
        </w:rPr>
        <w:t>public enum Ensemble {</w:t>
      </w:r>
      <w:r>
        <w:rPr>
          <w:rFonts w:ascii="LucidaSans-Typewriter" w:hAnsi="LucidaSans-Typewriter"/>
          <w:color w:val="000000"/>
          <w:sz w:val="18"/>
          <w:szCs w:val="18"/>
        </w:rPr>
        <w:br/>
      </w:r>
      <w:r>
        <w:rPr>
          <w:rStyle w:val="fontstyle61"/>
          <w:sz w:val="18"/>
          <w:szCs w:val="18"/>
        </w:rPr>
        <w:t>SOLO, DUET, TRIO, QUARTET, QUINTET,</w:t>
      </w:r>
      <w:r>
        <w:rPr>
          <w:rFonts w:ascii="LucidaSans-Typewriter" w:hAnsi="LucidaSans-Typewriter"/>
          <w:color w:val="000000"/>
          <w:sz w:val="18"/>
          <w:szCs w:val="18"/>
        </w:rPr>
        <w:br/>
      </w:r>
      <w:r>
        <w:rPr>
          <w:rStyle w:val="fontstyle61"/>
          <w:sz w:val="18"/>
          <w:szCs w:val="18"/>
        </w:rPr>
        <w:t>SEXTET, SEPTET, OCTET, NONET, DECTET;</w:t>
      </w:r>
      <w:r>
        <w:rPr>
          <w:rFonts w:ascii="LucidaSans-Typewriter" w:hAnsi="LucidaSans-Typewriter"/>
          <w:color w:val="000000"/>
          <w:sz w:val="18"/>
          <w:szCs w:val="18"/>
        </w:rPr>
        <w:br/>
      </w:r>
      <w:r>
        <w:rPr>
          <w:rStyle w:val="fontstyle61"/>
          <w:sz w:val="18"/>
          <w:szCs w:val="18"/>
        </w:rPr>
        <w:t xml:space="preserve">public int numberOfMusicians() { </w:t>
      </w:r>
      <w:r>
        <w:rPr>
          <w:rStyle w:val="fontstyle71"/>
        </w:rPr>
        <w:t xml:space="preserve">return ordinal() + 1; </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While this enum works, it is a maintenance nightmare. If the constants are</w:t>
      </w:r>
      <w:r>
        <w:rPr>
          <w:rFonts w:ascii="Times-Roman" w:hAnsi="Times-Roman"/>
          <w:color w:val="000000"/>
          <w:sz w:val="22"/>
        </w:rPr>
        <w:br/>
      </w:r>
      <w:r>
        <w:rPr>
          <w:rStyle w:val="fontstyle01"/>
          <w:sz w:val="22"/>
        </w:rPr>
        <w:t xml:space="preserve">reordered, the </w:t>
      </w:r>
      <w:r>
        <w:rPr>
          <w:rStyle w:val="fontstyle61"/>
          <w:sz w:val="18"/>
          <w:szCs w:val="18"/>
        </w:rPr>
        <w:t xml:space="preserve">numberOfMusicians </w:t>
      </w:r>
      <w:r>
        <w:rPr>
          <w:rStyle w:val="fontstyle01"/>
          <w:sz w:val="22"/>
        </w:rPr>
        <w:t xml:space="preserve">method will break. If you want to add a second enum constant associated with an </w:t>
      </w:r>
      <w:r>
        <w:rPr>
          <w:rStyle w:val="fontstyle61"/>
          <w:sz w:val="18"/>
          <w:szCs w:val="18"/>
        </w:rPr>
        <w:t xml:space="preserve">int </w:t>
      </w:r>
      <w:r>
        <w:rPr>
          <w:rStyle w:val="fontstyle01"/>
          <w:sz w:val="22"/>
        </w:rPr>
        <w:t>value that you’ve already used, you’re</w:t>
      </w:r>
      <w:r>
        <w:rPr>
          <w:rFonts w:ascii="Times-Roman" w:hAnsi="Times-Roman"/>
          <w:color w:val="000000"/>
          <w:sz w:val="22"/>
        </w:rPr>
        <w:br/>
      </w:r>
      <w:r>
        <w:rPr>
          <w:rStyle w:val="fontstyle01"/>
          <w:sz w:val="22"/>
        </w:rPr>
        <w:t xml:space="preserve">out of luck. For example, it might be nice to add a constant for </w:t>
      </w:r>
      <w:r>
        <w:rPr>
          <w:rStyle w:val="fontstyle21"/>
          <w:sz w:val="22"/>
        </w:rPr>
        <w:t>double quartet</w:t>
      </w:r>
      <w:r>
        <w:rPr>
          <w:rStyle w:val="fontstyle01"/>
          <w:sz w:val="22"/>
        </w:rPr>
        <w:t>,</w:t>
      </w:r>
      <w:r>
        <w:rPr>
          <w:rFonts w:ascii="Times-Roman" w:hAnsi="Times-Roman"/>
          <w:color w:val="000000"/>
          <w:sz w:val="22"/>
        </w:rPr>
        <w:br/>
      </w:r>
      <w:r>
        <w:rPr>
          <w:rStyle w:val="fontstyle01"/>
          <w:sz w:val="22"/>
        </w:rPr>
        <w:t>which, like an octet, consists of eight musicians, but there is no way to do it.</w:t>
      </w:r>
      <w:r>
        <w:rPr>
          <w:rFonts w:ascii="Times-Roman" w:hAnsi="Times-Roman"/>
          <w:color w:val="000000"/>
          <w:sz w:val="22"/>
        </w:rPr>
        <w:br/>
      </w:r>
      <w:r>
        <w:rPr>
          <w:rStyle w:val="fontstyle01"/>
          <w:sz w:val="22"/>
        </w:rPr>
        <w:t xml:space="preserve">Also, you can’t add a constant for an </w:t>
      </w:r>
      <w:r>
        <w:rPr>
          <w:rStyle w:val="fontstyle61"/>
          <w:sz w:val="18"/>
          <w:szCs w:val="18"/>
        </w:rPr>
        <w:t xml:space="preserve">int </w:t>
      </w:r>
      <w:r>
        <w:rPr>
          <w:rStyle w:val="fontstyle01"/>
          <w:sz w:val="22"/>
        </w:rPr>
        <w:t>value without adding constants for</w:t>
      </w:r>
      <w:r>
        <w:rPr>
          <w:rFonts w:ascii="Times-Roman" w:hAnsi="Times-Roman"/>
          <w:color w:val="000000"/>
          <w:sz w:val="22"/>
        </w:rPr>
        <w:br/>
      </w:r>
      <w:r>
        <w:rPr>
          <w:rStyle w:val="fontstyle01"/>
          <w:sz w:val="22"/>
        </w:rPr>
        <w:t xml:space="preserve">all intervening </w:t>
      </w:r>
      <w:r>
        <w:rPr>
          <w:rStyle w:val="fontstyle61"/>
          <w:sz w:val="18"/>
          <w:szCs w:val="18"/>
        </w:rPr>
        <w:t xml:space="preserve">int </w:t>
      </w:r>
      <w:r>
        <w:rPr>
          <w:rStyle w:val="fontstyle01"/>
          <w:sz w:val="22"/>
        </w:rPr>
        <w:t xml:space="preserve">values. For example, suppose you want to add a constant representing a </w:t>
      </w:r>
      <w:r>
        <w:rPr>
          <w:rStyle w:val="fontstyle21"/>
          <w:sz w:val="22"/>
        </w:rPr>
        <w:t>triple quartet</w:t>
      </w:r>
      <w:r>
        <w:rPr>
          <w:rStyle w:val="fontstyle01"/>
          <w:sz w:val="22"/>
        </w:rPr>
        <w:t>, which consists of twelve musicians. There is no standard</w:t>
      </w:r>
      <w:r>
        <w:rPr>
          <w:rFonts w:ascii="Times-Roman" w:hAnsi="Times-Roman"/>
          <w:color w:val="000000"/>
          <w:sz w:val="22"/>
        </w:rPr>
        <w:br/>
      </w:r>
      <w:r>
        <w:rPr>
          <w:rStyle w:val="fontstyle01"/>
          <w:sz w:val="22"/>
        </w:rPr>
        <w:t>term for an ensemble consisting of eleven musicians, so you are forced to add a</w:t>
      </w:r>
      <w:r>
        <w:rPr>
          <w:rFonts w:ascii="Times-Roman" w:hAnsi="Times-Roman"/>
          <w:color w:val="000000"/>
          <w:sz w:val="22"/>
        </w:rPr>
        <w:br/>
      </w:r>
      <w:r>
        <w:rPr>
          <w:rStyle w:val="fontstyle01"/>
          <w:sz w:val="22"/>
        </w:rPr>
        <w:t xml:space="preserve">dummy constant for the unused </w:t>
      </w:r>
      <w:r>
        <w:rPr>
          <w:rStyle w:val="fontstyle61"/>
          <w:sz w:val="18"/>
          <w:szCs w:val="18"/>
        </w:rPr>
        <w:t xml:space="preserve">int </w:t>
      </w:r>
      <w:r>
        <w:rPr>
          <w:rStyle w:val="fontstyle01"/>
          <w:sz w:val="22"/>
        </w:rPr>
        <w:t>value (</w:t>
      </w:r>
      <w:r>
        <w:rPr>
          <w:rStyle w:val="fontstyle61"/>
          <w:sz w:val="18"/>
          <w:szCs w:val="18"/>
        </w:rPr>
        <w:t>11</w:t>
      </w:r>
      <w:r>
        <w:rPr>
          <w:rStyle w:val="fontstyle01"/>
          <w:sz w:val="22"/>
        </w:rPr>
        <w:t xml:space="preserve">). At best, this is ugly. If many </w:t>
      </w:r>
      <w:r>
        <w:rPr>
          <w:rStyle w:val="fontstyle61"/>
          <w:sz w:val="18"/>
          <w:szCs w:val="18"/>
        </w:rPr>
        <w:t>int</w:t>
      </w:r>
      <w:r>
        <w:rPr>
          <w:rFonts w:ascii="LucidaSans-Typewriter" w:hAnsi="LucidaSans-Typewriter"/>
          <w:color w:val="000000"/>
          <w:sz w:val="18"/>
          <w:szCs w:val="18"/>
        </w:rPr>
        <w:br/>
      </w:r>
      <w:r>
        <w:rPr>
          <w:rStyle w:val="fontstyle01"/>
          <w:sz w:val="22"/>
        </w:rPr>
        <w:t>values are unused, it’s impractical.</w:t>
      </w:r>
      <w:r>
        <w:rPr>
          <w:rFonts w:ascii="Times-Roman" w:hAnsi="Times-Roman"/>
          <w:color w:val="000000"/>
          <w:sz w:val="22"/>
        </w:rPr>
        <w:br/>
      </w:r>
      <w:r>
        <w:rPr>
          <w:rStyle w:val="fontstyle01"/>
          <w:sz w:val="22"/>
        </w:rPr>
        <w:t xml:space="preserve">Luckily, there is a simple solution to these problems. </w:t>
      </w:r>
      <w:r>
        <w:rPr>
          <w:rStyle w:val="fontstyle51"/>
          <w:sz w:val="22"/>
          <w:szCs w:val="22"/>
        </w:rPr>
        <w:t>Never derive a value</w:t>
      </w:r>
      <w:r>
        <w:rPr>
          <w:rFonts w:ascii="Times-Bold" w:hAnsi="Times-Bold"/>
          <w:b/>
          <w:bCs/>
          <w:color w:val="000000"/>
          <w:sz w:val="22"/>
        </w:rPr>
        <w:br/>
      </w:r>
      <w:r>
        <w:rPr>
          <w:rStyle w:val="fontstyle51"/>
          <w:sz w:val="22"/>
          <w:szCs w:val="22"/>
        </w:rPr>
        <w:t>associated with an enum from its ordinal; store it in an instance field instead:</w:t>
      </w:r>
      <w:r>
        <w:rPr>
          <w:rFonts w:ascii="Times-Bold" w:hAnsi="Times-Bold"/>
          <w:b/>
          <w:bCs/>
          <w:color w:val="000000"/>
          <w:sz w:val="22"/>
        </w:rPr>
        <w:br/>
      </w:r>
      <w:r>
        <w:rPr>
          <w:rStyle w:val="fontstyle61"/>
          <w:sz w:val="18"/>
          <w:szCs w:val="18"/>
        </w:rPr>
        <w:t>public enum Ensemble {</w:t>
      </w:r>
      <w:r>
        <w:rPr>
          <w:rFonts w:ascii="LucidaSans-Typewriter" w:hAnsi="LucidaSans-Typewriter"/>
          <w:color w:val="000000"/>
          <w:sz w:val="18"/>
          <w:szCs w:val="18"/>
        </w:rPr>
        <w:br/>
      </w:r>
      <w:r>
        <w:rPr>
          <w:rStyle w:val="fontstyle61"/>
          <w:sz w:val="18"/>
          <w:szCs w:val="18"/>
        </w:rPr>
        <w:t>SOLO(1), DUET(2), TRIO(3), QUARTET(4), QUINTET(5),</w:t>
      </w:r>
      <w:r>
        <w:rPr>
          <w:rFonts w:ascii="LucidaSans-Typewriter" w:hAnsi="LucidaSans-Typewriter"/>
          <w:color w:val="000000"/>
          <w:sz w:val="18"/>
          <w:szCs w:val="18"/>
        </w:rPr>
        <w:br/>
      </w:r>
      <w:r>
        <w:rPr>
          <w:rStyle w:val="fontstyle61"/>
          <w:sz w:val="18"/>
          <w:szCs w:val="18"/>
        </w:rPr>
        <w:t>SEXTET(6), SEPTET(7), OCTET(8), DOUBLE_QUARTET(8),</w:t>
      </w:r>
      <w:r>
        <w:rPr>
          <w:rFonts w:ascii="LucidaSans-Typewriter" w:hAnsi="LucidaSans-Typewriter"/>
          <w:color w:val="000000"/>
          <w:sz w:val="18"/>
          <w:szCs w:val="18"/>
        </w:rPr>
        <w:br/>
      </w:r>
      <w:r>
        <w:rPr>
          <w:rStyle w:val="fontstyle61"/>
          <w:sz w:val="18"/>
          <w:szCs w:val="18"/>
        </w:rPr>
        <w:t>NONET(9), DECTET(10), TRIPLE_QUARTET(12);</w:t>
      </w:r>
      <w:r>
        <w:rPr>
          <w:rFonts w:ascii="LucidaSans-Typewriter" w:hAnsi="LucidaSans-Typewriter"/>
          <w:color w:val="000000"/>
          <w:sz w:val="18"/>
          <w:szCs w:val="18"/>
        </w:rPr>
        <w:br/>
      </w:r>
      <w:r>
        <w:rPr>
          <w:rStyle w:val="fontstyle61"/>
          <w:sz w:val="18"/>
          <w:szCs w:val="18"/>
        </w:rPr>
        <w:t>private final int numberOfMusicians;</w:t>
      </w:r>
      <w:r>
        <w:rPr>
          <w:rFonts w:ascii="LucidaSans-Typewriter" w:hAnsi="LucidaSans-Typewriter"/>
          <w:color w:val="000000"/>
          <w:sz w:val="18"/>
          <w:szCs w:val="18"/>
        </w:rPr>
        <w:br/>
      </w:r>
      <w:r>
        <w:rPr>
          <w:rStyle w:val="fontstyle61"/>
          <w:sz w:val="18"/>
          <w:szCs w:val="18"/>
        </w:rPr>
        <w:t>Ensemble(int size) { this.numberOfMusicians = size; }</w:t>
      </w:r>
      <w:r>
        <w:rPr>
          <w:rFonts w:ascii="LucidaSans-Typewriter" w:hAnsi="LucidaSans-Typewriter"/>
          <w:color w:val="000000"/>
          <w:sz w:val="18"/>
          <w:szCs w:val="18"/>
        </w:rPr>
        <w:br/>
      </w:r>
      <w:r>
        <w:rPr>
          <w:rStyle w:val="fontstyle61"/>
          <w:sz w:val="18"/>
          <w:szCs w:val="18"/>
        </w:rPr>
        <w:t>public int numberOfMusicians() { return numberOfMusicians;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Enum </w:t>
      </w:r>
      <w:r>
        <w:rPr>
          <w:rStyle w:val="fontstyle01"/>
          <w:sz w:val="22"/>
        </w:rPr>
        <w:t xml:space="preserve">specification has this to say about </w:t>
      </w:r>
      <w:r>
        <w:rPr>
          <w:rStyle w:val="fontstyle61"/>
          <w:sz w:val="18"/>
          <w:szCs w:val="18"/>
        </w:rPr>
        <w:t>ordinal</w:t>
      </w:r>
      <w:r>
        <w:rPr>
          <w:rStyle w:val="fontstyle01"/>
          <w:sz w:val="22"/>
        </w:rPr>
        <w:t>: “Most programmers</w:t>
      </w:r>
      <w:r>
        <w:rPr>
          <w:rFonts w:ascii="Times-Roman" w:hAnsi="Times-Roman"/>
          <w:color w:val="000000"/>
          <w:sz w:val="22"/>
        </w:rPr>
        <w:br/>
      </w:r>
      <w:r>
        <w:rPr>
          <w:rStyle w:val="fontstyle01"/>
          <w:sz w:val="22"/>
        </w:rPr>
        <w:t xml:space="preserve">will have no use for this method. It is designed for use by general-purpose enumbased data structures such as </w:t>
      </w:r>
      <w:r>
        <w:rPr>
          <w:rStyle w:val="fontstyle61"/>
          <w:sz w:val="18"/>
          <w:szCs w:val="18"/>
        </w:rPr>
        <w:t xml:space="preserve">EnumSet </w:t>
      </w:r>
      <w:r>
        <w:rPr>
          <w:rStyle w:val="fontstyle01"/>
          <w:sz w:val="22"/>
        </w:rPr>
        <w:t xml:space="preserve">and </w:t>
      </w:r>
      <w:r>
        <w:rPr>
          <w:rStyle w:val="fontstyle61"/>
          <w:sz w:val="18"/>
          <w:szCs w:val="18"/>
        </w:rPr>
        <w:t>EnumMap</w:t>
      </w:r>
      <w:r>
        <w:rPr>
          <w:rStyle w:val="fontstyle01"/>
          <w:sz w:val="22"/>
        </w:rPr>
        <w:t>.” Unless you are writing code</w:t>
      </w:r>
      <w:r>
        <w:rPr>
          <w:rFonts w:ascii="Times-Roman" w:hAnsi="Times-Roman"/>
          <w:color w:val="000000"/>
          <w:sz w:val="22"/>
        </w:rPr>
        <w:br/>
      </w:r>
      <w:r>
        <w:rPr>
          <w:rStyle w:val="fontstyle01"/>
          <w:sz w:val="22"/>
        </w:rPr>
        <w:t xml:space="preserve">with this character, you are best off avoiding the </w:t>
      </w:r>
      <w:r>
        <w:rPr>
          <w:rStyle w:val="fontstyle61"/>
          <w:sz w:val="18"/>
          <w:szCs w:val="18"/>
        </w:rPr>
        <w:t xml:space="preserve">ordinal </w:t>
      </w:r>
      <w:r>
        <w:rPr>
          <w:rStyle w:val="fontstyle01"/>
          <w:sz w:val="22"/>
        </w:rPr>
        <w:t>method entirely.</w:t>
      </w:r>
      <w:r>
        <w:br/>
      </w:r>
      <w:r>
        <w:rPr>
          <w:rStyle w:val="fontstyle21"/>
          <w:sz w:val="16"/>
          <w:szCs w:val="16"/>
        </w:rPr>
        <w:t xml:space="preserve">ITEM 36: USE ENUMSET INSTEAD OF BIT FIELDS </w:t>
      </w:r>
      <w:r>
        <w:rPr>
          <w:rStyle w:val="fontstyle01"/>
          <w:sz w:val="20"/>
          <w:szCs w:val="20"/>
        </w:rPr>
        <w:t>169</w:t>
      </w:r>
    </w:p>
    <w:p w:rsidR="007068A6" w:rsidRDefault="005D060E" w:rsidP="00371A5D">
      <w:pPr>
        <w:pStyle w:val="2"/>
      </w:pPr>
      <w:r>
        <w:rPr>
          <w:rStyle w:val="fontstyle51"/>
          <w:sz w:val="26"/>
          <w:szCs w:val="26"/>
        </w:rPr>
        <w:lastRenderedPageBreak/>
        <w:t xml:space="preserve">Item 36: Use </w:t>
      </w:r>
      <w:r>
        <w:rPr>
          <w:rStyle w:val="fontstyle71"/>
          <w:sz w:val="22"/>
          <w:szCs w:val="22"/>
        </w:rPr>
        <w:t xml:space="preserve">EnumSet </w:t>
      </w:r>
      <w:r>
        <w:rPr>
          <w:rStyle w:val="fontstyle51"/>
          <w:sz w:val="26"/>
          <w:szCs w:val="26"/>
        </w:rPr>
        <w:t>instead of bit fields</w:t>
      </w:r>
    </w:p>
    <w:p w:rsidR="005D060E" w:rsidRDefault="005D060E" w:rsidP="005D060E">
      <w:r>
        <w:rPr>
          <w:rStyle w:val="fontstyle01"/>
          <w:sz w:val="22"/>
        </w:rPr>
        <w:t>If the elements of an enumerated type are used primarily in sets, it is traditional to</w:t>
      </w:r>
      <w:r>
        <w:rPr>
          <w:rFonts w:ascii="Times-Roman" w:hAnsi="Times-Roman"/>
          <w:color w:val="000000"/>
          <w:sz w:val="22"/>
        </w:rPr>
        <w:br/>
      </w:r>
      <w:r>
        <w:rPr>
          <w:rStyle w:val="fontstyle01"/>
          <w:sz w:val="22"/>
        </w:rPr>
        <w:t xml:space="preserve">use the </w:t>
      </w:r>
      <w:r>
        <w:rPr>
          <w:rStyle w:val="fontstyle61"/>
          <w:sz w:val="18"/>
          <w:szCs w:val="18"/>
        </w:rPr>
        <w:t xml:space="preserve">int </w:t>
      </w:r>
      <w:r>
        <w:rPr>
          <w:rStyle w:val="fontstyle01"/>
          <w:sz w:val="22"/>
        </w:rPr>
        <w:t>enum pattern (Item 34), assigning a different power of 2 to each constant:</w:t>
      </w:r>
      <w:r>
        <w:rPr>
          <w:rFonts w:ascii="Times-Roman" w:hAnsi="Times-Roman"/>
          <w:color w:val="000000"/>
          <w:sz w:val="22"/>
        </w:rPr>
        <w:br/>
      </w:r>
      <w:r>
        <w:rPr>
          <w:rStyle w:val="fontstyle71"/>
        </w:rPr>
        <w:t>// Bit field enumeration constants - OBSOLETE!</w:t>
      </w:r>
      <w:r>
        <w:rPr>
          <w:rFonts w:ascii="LucidaSans-TypewriterBold" w:hAnsi="LucidaSans-TypewriterBold"/>
          <w:b/>
          <w:bCs/>
          <w:color w:val="000000"/>
          <w:sz w:val="18"/>
          <w:szCs w:val="18"/>
        </w:rPr>
        <w:br/>
      </w:r>
      <w:r>
        <w:rPr>
          <w:rStyle w:val="fontstyle61"/>
          <w:sz w:val="18"/>
          <w:szCs w:val="18"/>
        </w:rPr>
        <w:t>public class Text {</w:t>
      </w:r>
      <w:r>
        <w:rPr>
          <w:rFonts w:ascii="LucidaSans-Typewriter" w:hAnsi="LucidaSans-Typewriter"/>
          <w:color w:val="000000"/>
          <w:sz w:val="18"/>
          <w:szCs w:val="18"/>
        </w:rPr>
        <w:br/>
      </w:r>
      <w:r>
        <w:rPr>
          <w:rStyle w:val="fontstyle61"/>
          <w:sz w:val="18"/>
          <w:szCs w:val="18"/>
        </w:rPr>
        <w:t>public static final int STYLE_BOLD = 1 &lt;&lt; 0; // 1</w:t>
      </w:r>
      <w:r>
        <w:rPr>
          <w:rFonts w:ascii="LucidaSans-Typewriter" w:hAnsi="LucidaSans-Typewriter"/>
          <w:color w:val="000000"/>
          <w:sz w:val="18"/>
          <w:szCs w:val="18"/>
        </w:rPr>
        <w:br/>
      </w:r>
      <w:r>
        <w:rPr>
          <w:rStyle w:val="fontstyle61"/>
          <w:sz w:val="18"/>
          <w:szCs w:val="18"/>
        </w:rPr>
        <w:t>public static final int STYLE_ITALIC = 1 &lt;&lt; 1; // 2</w:t>
      </w:r>
      <w:r>
        <w:rPr>
          <w:rFonts w:ascii="LucidaSans-Typewriter" w:hAnsi="LucidaSans-Typewriter"/>
          <w:color w:val="000000"/>
          <w:sz w:val="18"/>
          <w:szCs w:val="18"/>
        </w:rPr>
        <w:br/>
      </w:r>
      <w:r>
        <w:rPr>
          <w:rStyle w:val="fontstyle61"/>
          <w:sz w:val="18"/>
          <w:szCs w:val="18"/>
        </w:rPr>
        <w:t>public static final int STYLE_UNDERLINE = 1 &lt;&lt; 2; // 4</w:t>
      </w:r>
      <w:r>
        <w:rPr>
          <w:rFonts w:ascii="LucidaSans-Typewriter" w:hAnsi="LucidaSans-Typewriter"/>
          <w:color w:val="000000"/>
          <w:sz w:val="18"/>
          <w:szCs w:val="18"/>
        </w:rPr>
        <w:br/>
      </w:r>
      <w:r>
        <w:rPr>
          <w:rStyle w:val="fontstyle61"/>
          <w:sz w:val="18"/>
          <w:szCs w:val="18"/>
        </w:rPr>
        <w:t>public static final int STYLE_STRIKETHROUGH = 1 &lt;&lt; 3; // 8</w:t>
      </w:r>
      <w:r>
        <w:rPr>
          <w:rFonts w:ascii="LucidaSans-Typewriter" w:hAnsi="LucidaSans-Typewriter"/>
          <w:color w:val="000000"/>
          <w:sz w:val="18"/>
          <w:szCs w:val="18"/>
        </w:rPr>
        <w:br/>
      </w:r>
      <w:r>
        <w:rPr>
          <w:rStyle w:val="fontstyle61"/>
          <w:sz w:val="18"/>
          <w:szCs w:val="18"/>
        </w:rPr>
        <w:t>// Parameter is bitwise OR of zero or more STYLE_ constants</w:t>
      </w:r>
      <w:r>
        <w:rPr>
          <w:rFonts w:ascii="LucidaSans-Typewriter" w:hAnsi="LucidaSans-Typewriter"/>
          <w:color w:val="000000"/>
          <w:sz w:val="18"/>
          <w:szCs w:val="18"/>
        </w:rPr>
        <w:br/>
      </w:r>
      <w:r>
        <w:rPr>
          <w:rStyle w:val="fontstyle61"/>
          <w:sz w:val="18"/>
          <w:szCs w:val="18"/>
        </w:rPr>
        <w:t>public void applyStyles(int styles)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representation lets you use the bitwise </w:t>
      </w:r>
      <w:r>
        <w:rPr>
          <w:rStyle w:val="fontstyle61"/>
          <w:sz w:val="18"/>
          <w:szCs w:val="18"/>
        </w:rPr>
        <w:t xml:space="preserve">OR </w:t>
      </w:r>
      <w:r>
        <w:rPr>
          <w:rStyle w:val="fontstyle01"/>
          <w:sz w:val="22"/>
        </w:rPr>
        <w:t xml:space="preserve">operation to combine several constants into a set, known as a </w:t>
      </w:r>
      <w:r>
        <w:rPr>
          <w:rStyle w:val="fontstyle21"/>
          <w:sz w:val="22"/>
        </w:rPr>
        <w:t>bit field</w:t>
      </w:r>
      <w:r>
        <w:rPr>
          <w:rStyle w:val="fontstyle01"/>
          <w:sz w:val="22"/>
        </w:rPr>
        <w:t>:</w:t>
      </w:r>
      <w:r>
        <w:rPr>
          <w:rFonts w:ascii="Times-Roman" w:hAnsi="Times-Roman"/>
          <w:color w:val="000000"/>
          <w:sz w:val="22"/>
        </w:rPr>
        <w:br/>
      </w:r>
      <w:r>
        <w:rPr>
          <w:rStyle w:val="fontstyle61"/>
          <w:sz w:val="18"/>
          <w:szCs w:val="18"/>
        </w:rPr>
        <w:t>text.applyStyles(STYLE_BOLD | STYLE_ITALIC);</w:t>
      </w:r>
      <w:r>
        <w:rPr>
          <w:rFonts w:ascii="LucidaSans-Typewriter" w:hAnsi="LucidaSans-Typewriter"/>
          <w:color w:val="000000"/>
          <w:sz w:val="18"/>
          <w:szCs w:val="18"/>
        </w:rPr>
        <w:br/>
      </w:r>
      <w:r>
        <w:rPr>
          <w:rStyle w:val="fontstyle01"/>
          <w:sz w:val="22"/>
        </w:rPr>
        <w:t>The bit field representation also lets you perform set operations such as union</w:t>
      </w:r>
      <w:r>
        <w:rPr>
          <w:rFonts w:ascii="Times-Roman" w:hAnsi="Times-Roman"/>
          <w:color w:val="000000"/>
          <w:sz w:val="22"/>
        </w:rPr>
        <w:br/>
      </w:r>
      <w:r>
        <w:rPr>
          <w:rStyle w:val="fontstyle01"/>
          <w:sz w:val="22"/>
        </w:rPr>
        <w:t>and intersection efficiently using bitwise arithmetic. But bit fields have all the</w:t>
      </w:r>
      <w:r>
        <w:rPr>
          <w:rFonts w:ascii="Times-Roman" w:hAnsi="Times-Roman"/>
          <w:color w:val="000000"/>
          <w:sz w:val="22"/>
        </w:rPr>
        <w:br/>
      </w:r>
      <w:r>
        <w:rPr>
          <w:rStyle w:val="fontstyle01"/>
          <w:sz w:val="22"/>
        </w:rPr>
        <w:t xml:space="preserve">disadvantages of </w:t>
      </w:r>
      <w:r>
        <w:rPr>
          <w:rStyle w:val="fontstyle61"/>
          <w:sz w:val="18"/>
          <w:szCs w:val="18"/>
        </w:rPr>
        <w:t xml:space="preserve">int </w:t>
      </w:r>
      <w:r>
        <w:rPr>
          <w:rStyle w:val="fontstyle01"/>
          <w:sz w:val="22"/>
        </w:rPr>
        <w:t>enum constants and more. It is even harder to interpret a bit</w:t>
      </w:r>
      <w:r>
        <w:rPr>
          <w:rFonts w:ascii="Times-Roman" w:hAnsi="Times-Roman"/>
          <w:color w:val="000000"/>
          <w:sz w:val="22"/>
        </w:rPr>
        <w:br/>
      </w:r>
      <w:r>
        <w:rPr>
          <w:rStyle w:val="fontstyle01"/>
          <w:sz w:val="22"/>
        </w:rPr>
        <w:t xml:space="preserve">field than a simple </w:t>
      </w:r>
      <w:r>
        <w:rPr>
          <w:rStyle w:val="fontstyle61"/>
          <w:sz w:val="18"/>
          <w:szCs w:val="18"/>
        </w:rPr>
        <w:t xml:space="preserve">int </w:t>
      </w:r>
      <w:r>
        <w:rPr>
          <w:rStyle w:val="fontstyle01"/>
          <w:sz w:val="22"/>
        </w:rPr>
        <w:t>enum constant when it is printed as a number. There is no</w:t>
      </w:r>
      <w:r>
        <w:rPr>
          <w:rFonts w:ascii="Times-Roman" w:hAnsi="Times-Roman"/>
          <w:color w:val="000000"/>
          <w:sz w:val="22"/>
        </w:rPr>
        <w:br/>
      </w:r>
      <w:r>
        <w:rPr>
          <w:rStyle w:val="fontstyle01"/>
          <w:sz w:val="22"/>
        </w:rPr>
        <w:t>easy way to iterate over all of the elements represented by a bit field. Finally, you</w:t>
      </w:r>
      <w:r>
        <w:rPr>
          <w:rFonts w:ascii="Times-Roman" w:hAnsi="Times-Roman"/>
          <w:color w:val="000000"/>
          <w:sz w:val="22"/>
        </w:rPr>
        <w:br/>
      </w:r>
      <w:r>
        <w:rPr>
          <w:rStyle w:val="fontstyle01"/>
          <w:sz w:val="22"/>
        </w:rPr>
        <w:t>have to predict the maximum number of bits you’ll ever need at the time you’re</w:t>
      </w:r>
      <w:r>
        <w:rPr>
          <w:rFonts w:ascii="Times-Roman" w:hAnsi="Times-Roman"/>
          <w:color w:val="000000"/>
          <w:sz w:val="22"/>
        </w:rPr>
        <w:br/>
      </w:r>
      <w:r>
        <w:rPr>
          <w:rStyle w:val="fontstyle01"/>
          <w:sz w:val="22"/>
        </w:rPr>
        <w:t xml:space="preserve">writing the API and choose a type for the bit field (typically </w:t>
      </w:r>
      <w:r>
        <w:rPr>
          <w:rStyle w:val="fontstyle61"/>
          <w:sz w:val="18"/>
          <w:szCs w:val="18"/>
        </w:rPr>
        <w:t xml:space="preserve">int </w:t>
      </w:r>
      <w:r>
        <w:rPr>
          <w:rStyle w:val="fontstyle01"/>
          <w:sz w:val="22"/>
        </w:rPr>
        <w:t xml:space="preserve">or </w:t>
      </w:r>
      <w:r>
        <w:rPr>
          <w:rStyle w:val="fontstyle61"/>
          <w:sz w:val="18"/>
          <w:szCs w:val="18"/>
        </w:rPr>
        <w:t>long</w:t>
      </w:r>
      <w:r>
        <w:rPr>
          <w:rStyle w:val="fontstyle01"/>
          <w:sz w:val="22"/>
        </w:rPr>
        <w:t>)</w:t>
      </w:r>
      <w:r>
        <w:rPr>
          <w:rFonts w:ascii="Times-Roman" w:hAnsi="Times-Roman"/>
          <w:color w:val="000000"/>
          <w:sz w:val="22"/>
        </w:rPr>
        <w:br/>
      </w:r>
      <w:r>
        <w:rPr>
          <w:rStyle w:val="fontstyle01"/>
          <w:sz w:val="22"/>
        </w:rPr>
        <w:t>accordingly. Once you’ve picked a type, you can’t exceed its width (32 or 64 bits)</w:t>
      </w:r>
      <w:r>
        <w:rPr>
          <w:rFonts w:ascii="Times-Roman" w:hAnsi="Times-Roman"/>
          <w:color w:val="000000"/>
          <w:sz w:val="22"/>
        </w:rPr>
        <w:br/>
      </w:r>
      <w:r>
        <w:rPr>
          <w:rStyle w:val="fontstyle01"/>
          <w:sz w:val="22"/>
        </w:rPr>
        <w:t>without changing the API.</w:t>
      </w:r>
      <w:r>
        <w:rPr>
          <w:rFonts w:ascii="Times-Roman" w:hAnsi="Times-Roman"/>
          <w:color w:val="000000"/>
          <w:sz w:val="22"/>
        </w:rPr>
        <w:br/>
      </w:r>
      <w:r>
        <w:rPr>
          <w:rStyle w:val="fontstyle01"/>
          <w:sz w:val="22"/>
        </w:rPr>
        <w:t xml:space="preserve">Some programmers who use enums in preference to </w:t>
      </w:r>
      <w:r>
        <w:rPr>
          <w:rStyle w:val="fontstyle61"/>
          <w:sz w:val="18"/>
          <w:szCs w:val="18"/>
        </w:rPr>
        <w:t xml:space="preserve">int </w:t>
      </w:r>
      <w:r>
        <w:rPr>
          <w:rStyle w:val="fontstyle01"/>
          <w:sz w:val="22"/>
        </w:rPr>
        <w:t>constants still cling</w:t>
      </w:r>
      <w:r>
        <w:rPr>
          <w:rFonts w:ascii="Times-Roman" w:hAnsi="Times-Roman"/>
          <w:color w:val="000000"/>
          <w:sz w:val="22"/>
        </w:rPr>
        <w:br/>
      </w:r>
      <w:r>
        <w:rPr>
          <w:rStyle w:val="fontstyle01"/>
          <w:sz w:val="22"/>
        </w:rPr>
        <w:t>to the use of bit fields when they need to pass around sets of constants. There is no</w:t>
      </w:r>
      <w:r>
        <w:rPr>
          <w:rFonts w:ascii="Times-Roman" w:hAnsi="Times-Roman"/>
          <w:color w:val="000000"/>
          <w:sz w:val="22"/>
        </w:rPr>
        <w:br/>
      </w:r>
      <w:r>
        <w:rPr>
          <w:rStyle w:val="fontstyle01"/>
          <w:sz w:val="22"/>
        </w:rPr>
        <w:t xml:space="preserve">reason to do this, because a better alternative exists. The </w:t>
      </w:r>
      <w:r>
        <w:rPr>
          <w:rStyle w:val="fontstyle61"/>
          <w:sz w:val="18"/>
          <w:szCs w:val="18"/>
        </w:rPr>
        <w:t xml:space="preserve">java.util </w:t>
      </w:r>
      <w:r>
        <w:rPr>
          <w:rStyle w:val="fontstyle01"/>
          <w:sz w:val="22"/>
        </w:rPr>
        <w:t xml:space="preserve">package provides the </w:t>
      </w:r>
      <w:r>
        <w:rPr>
          <w:rStyle w:val="fontstyle61"/>
          <w:sz w:val="18"/>
          <w:szCs w:val="18"/>
        </w:rPr>
        <w:t xml:space="preserve">EnumSet </w:t>
      </w:r>
      <w:r>
        <w:rPr>
          <w:rStyle w:val="fontstyle01"/>
          <w:sz w:val="22"/>
        </w:rPr>
        <w:t>class to efficiently represent sets of values drawn from a single</w:t>
      </w:r>
      <w:r>
        <w:rPr>
          <w:rFonts w:ascii="Times-Roman" w:hAnsi="Times-Roman"/>
          <w:color w:val="000000"/>
          <w:sz w:val="22"/>
        </w:rPr>
        <w:br/>
      </w:r>
      <w:r>
        <w:rPr>
          <w:rStyle w:val="fontstyle01"/>
          <w:sz w:val="22"/>
        </w:rPr>
        <w:t xml:space="preserve">enum type. This class implements the </w:t>
      </w:r>
      <w:r>
        <w:rPr>
          <w:rStyle w:val="fontstyle61"/>
          <w:sz w:val="18"/>
          <w:szCs w:val="18"/>
        </w:rPr>
        <w:t xml:space="preserve">Set </w:t>
      </w:r>
      <w:r>
        <w:rPr>
          <w:rStyle w:val="fontstyle01"/>
          <w:sz w:val="22"/>
        </w:rPr>
        <w:t>interface, providing all of the richness,</w:t>
      </w:r>
      <w:r>
        <w:rPr>
          <w:rFonts w:ascii="Times-Roman" w:hAnsi="Times-Roman"/>
          <w:color w:val="000000"/>
          <w:sz w:val="22"/>
        </w:rPr>
        <w:br/>
      </w:r>
      <w:r>
        <w:rPr>
          <w:rStyle w:val="fontstyle01"/>
          <w:sz w:val="22"/>
        </w:rPr>
        <w:t xml:space="preserve">type safety, and interoperability you get with any other </w:t>
      </w:r>
      <w:r>
        <w:rPr>
          <w:rStyle w:val="fontstyle61"/>
          <w:sz w:val="18"/>
          <w:szCs w:val="18"/>
        </w:rPr>
        <w:t xml:space="preserve">Set </w:t>
      </w:r>
      <w:r>
        <w:rPr>
          <w:rStyle w:val="fontstyle01"/>
          <w:sz w:val="22"/>
        </w:rPr>
        <w:t>implementation. But</w:t>
      </w:r>
      <w:r>
        <w:rPr>
          <w:rFonts w:ascii="Times-Roman" w:hAnsi="Times-Roman"/>
          <w:color w:val="000000"/>
          <w:sz w:val="22"/>
        </w:rPr>
        <w:br/>
      </w:r>
      <w:r>
        <w:rPr>
          <w:rStyle w:val="fontstyle01"/>
          <w:sz w:val="22"/>
        </w:rPr>
        <w:t xml:space="preserve">internally, each </w:t>
      </w:r>
      <w:r>
        <w:rPr>
          <w:rStyle w:val="fontstyle61"/>
          <w:sz w:val="18"/>
          <w:szCs w:val="18"/>
        </w:rPr>
        <w:t xml:space="preserve">EnumSet </w:t>
      </w:r>
      <w:r>
        <w:rPr>
          <w:rStyle w:val="fontstyle01"/>
          <w:sz w:val="22"/>
        </w:rPr>
        <w:t>is represented as a bit vector. If the underlying enum type</w:t>
      </w:r>
      <w:r>
        <w:rPr>
          <w:rFonts w:ascii="Times-Roman" w:hAnsi="Times-Roman"/>
          <w:color w:val="000000"/>
          <w:sz w:val="22"/>
        </w:rPr>
        <w:br/>
      </w:r>
      <w:r>
        <w:rPr>
          <w:rStyle w:val="fontstyle01"/>
          <w:sz w:val="22"/>
        </w:rPr>
        <w:t xml:space="preserve">has sixty-four or fewer elements—and most do—the entire </w:t>
      </w:r>
      <w:r>
        <w:rPr>
          <w:rStyle w:val="fontstyle61"/>
          <w:sz w:val="18"/>
          <w:szCs w:val="18"/>
        </w:rPr>
        <w:t xml:space="preserve">EnumSet </w:t>
      </w:r>
      <w:r>
        <w:rPr>
          <w:rStyle w:val="fontstyle01"/>
          <w:sz w:val="22"/>
        </w:rPr>
        <w:t xml:space="preserve">is represented with a single </w:t>
      </w:r>
      <w:r>
        <w:rPr>
          <w:rStyle w:val="fontstyle61"/>
          <w:sz w:val="18"/>
          <w:szCs w:val="18"/>
        </w:rPr>
        <w:t>long</w:t>
      </w:r>
      <w:r>
        <w:rPr>
          <w:rStyle w:val="fontstyle01"/>
          <w:sz w:val="22"/>
        </w:rPr>
        <w:t>, so its performance is comparable to that of a bit field.</w:t>
      </w:r>
      <w:r>
        <w:rPr>
          <w:rFonts w:ascii="Times-Roman" w:hAnsi="Times-Roman"/>
          <w:color w:val="000000"/>
          <w:sz w:val="22"/>
        </w:rPr>
        <w:br/>
      </w:r>
      <w:r>
        <w:rPr>
          <w:rStyle w:val="fontstyle01"/>
          <w:sz w:val="22"/>
        </w:rPr>
        <w:t xml:space="preserve">Bulk operations, such as </w:t>
      </w:r>
      <w:r>
        <w:rPr>
          <w:rStyle w:val="fontstyle61"/>
          <w:sz w:val="18"/>
          <w:szCs w:val="18"/>
        </w:rPr>
        <w:t xml:space="preserve">removeAll </w:t>
      </w:r>
      <w:r>
        <w:rPr>
          <w:rStyle w:val="fontstyle01"/>
          <w:sz w:val="22"/>
        </w:rPr>
        <w:t xml:space="preserve">and </w:t>
      </w:r>
      <w:r>
        <w:rPr>
          <w:rStyle w:val="fontstyle61"/>
          <w:sz w:val="18"/>
          <w:szCs w:val="18"/>
        </w:rPr>
        <w:t>retainAll</w:t>
      </w:r>
      <w:r>
        <w:rPr>
          <w:rStyle w:val="fontstyle01"/>
          <w:sz w:val="22"/>
        </w:rPr>
        <w:t>, are implemented using bit-</w:t>
      </w:r>
      <w:r>
        <w:br/>
      </w:r>
      <w:r>
        <w:rPr>
          <w:rStyle w:val="fontstyle01"/>
          <w:sz w:val="20"/>
          <w:szCs w:val="20"/>
        </w:rPr>
        <w:t xml:space="preserve">170 </w:t>
      </w:r>
      <w:r>
        <w:rPr>
          <w:rStyle w:val="fontstyle21"/>
          <w:sz w:val="16"/>
          <w:szCs w:val="16"/>
        </w:rPr>
        <w:t>CHAPTER 6 ENUMS AND ANNOTATIONS</w:t>
      </w:r>
      <w:r>
        <w:rPr>
          <w:rFonts w:ascii="Times-Italic" w:hAnsi="Times-Italic"/>
          <w:i/>
          <w:iCs/>
          <w:color w:val="000000"/>
          <w:sz w:val="16"/>
          <w:szCs w:val="16"/>
        </w:rPr>
        <w:br/>
      </w:r>
      <w:r>
        <w:rPr>
          <w:rStyle w:val="fontstyle01"/>
          <w:sz w:val="22"/>
        </w:rPr>
        <w:t>wise arithmetic, just as you’d do manually for bit fields. But you are insulated</w:t>
      </w:r>
      <w:r>
        <w:rPr>
          <w:rFonts w:ascii="Times-Roman" w:hAnsi="Times-Roman"/>
          <w:color w:val="000000"/>
          <w:sz w:val="22"/>
        </w:rPr>
        <w:br/>
      </w:r>
      <w:r>
        <w:rPr>
          <w:rStyle w:val="fontstyle01"/>
          <w:sz w:val="22"/>
        </w:rPr>
        <w:t xml:space="preserve">from the ugliness and error-proneness of manual bit twiddling: the </w:t>
      </w:r>
      <w:r>
        <w:rPr>
          <w:rStyle w:val="fontstyle61"/>
          <w:sz w:val="18"/>
          <w:szCs w:val="18"/>
        </w:rPr>
        <w:t xml:space="preserve">EnumSet </w:t>
      </w:r>
      <w:r>
        <w:rPr>
          <w:rStyle w:val="fontstyle01"/>
          <w:sz w:val="22"/>
        </w:rPr>
        <w:t>does</w:t>
      </w:r>
      <w:r>
        <w:rPr>
          <w:rFonts w:ascii="Times-Roman" w:hAnsi="Times-Roman"/>
          <w:color w:val="000000"/>
          <w:sz w:val="22"/>
        </w:rPr>
        <w:br/>
      </w:r>
      <w:r>
        <w:rPr>
          <w:rStyle w:val="fontstyle01"/>
          <w:sz w:val="22"/>
        </w:rPr>
        <w:t>the hard work for you.</w:t>
      </w:r>
      <w:r>
        <w:rPr>
          <w:rFonts w:ascii="Times-Roman" w:hAnsi="Times-Roman"/>
          <w:color w:val="000000"/>
          <w:sz w:val="22"/>
        </w:rPr>
        <w:br/>
      </w:r>
      <w:r>
        <w:rPr>
          <w:rStyle w:val="fontstyle01"/>
          <w:sz w:val="22"/>
        </w:rPr>
        <w:t>Here is how the previous example looks when modified to use enums and</w:t>
      </w:r>
      <w:r>
        <w:rPr>
          <w:rFonts w:ascii="Times-Roman" w:hAnsi="Times-Roman"/>
          <w:color w:val="000000"/>
          <w:sz w:val="22"/>
        </w:rPr>
        <w:br/>
      </w:r>
      <w:r>
        <w:rPr>
          <w:rStyle w:val="fontstyle01"/>
          <w:sz w:val="22"/>
        </w:rPr>
        <w:t>enum sets instead of bit fields. It is shorter, clearer, and safer:</w:t>
      </w:r>
      <w:r>
        <w:rPr>
          <w:rFonts w:ascii="Times-Roman" w:hAnsi="Times-Roman"/>
          <w:color w:val="000000"/>
          <w:sz w:val="22"/>
        </w:rPr>
        <w:br/>
      </w:r>
      <w:r>
        <w:rPr>
          <w:rStyle w:val="fontstyle71"/>
        </w:rPr>
        <w:t>// EnumSet - a modern replacement for bit fields</w:t>
      </w:r>
      <w:r>
        <w:rPr>
          <w:rFonts w:ascii="LucidaSans-TypewriterBold" w:hAnsi="LucidaSans-TypewriterBold"/>
          <w:b/>
          <w:bCs/>
          <w:color w:val="000000"/>
          <w:sz w:val="18"/>
          <w:szCs w:val="18"/>
        </w:rPr>
        <w:br/>
      </w:r>
      <w:r>
        <w:rPr>
          <w:rStyle w:val="fontstyle61"/>
          <w:sz w:val="18"/>
          <w:szCs w:val="18"/>
        </w:rPr>
        <w:t>public class Text {</w:t>
      </w:r>
      <w:r>
        <w:rPr>
          <w:rFonts w:ascii="LucidaSans-Typewriter" w:hAnsi="LucidaSans-Typewriter"/>
          <w:color w:val="000000"/>
          <w:sz w:val="18"/>
          <w:szCs w:val="18"/>
        </w:rPr>
        <w:br/>
      </w:r>
      <w:r>
        <w:rPr>
          <w:rStyle w:val="fontstyle61"/>
          <w:sz w:val="18"/>
          <w:szCs w:val="18"/>
        </w:rPr>
        <w:t>public enum Style { BOLD, ITALIC, UNDERLINE, STRIKETHROUGH }</w:t>
      </w:r>
      <w:r>
        <w:rPr>
          <w:rFonts w:ascii="LucidaSans-Typewriter" w:hAnsi="LucidaSans-Typewriter"/>
          <w:color w:val="000000"/>
          <w:sz w:val="18"/>
          <w:szCs w:val="18"/>
        </w:rPr>
        <w:br/>
      </w:r>
      <w:r>
        <w:rPr>
          <w:rStyle w:val="fontstyle61"/>
          <w:sz w:val="18"/>
          <w:szCs w:val="18"/>
        </w:rPr>
        <w:t>// Any Set could be passed in, but EnumSet is clearly best</w:t>
      </w:r>
      <w:r>
        <w:rPr>
          <w:rFonts w:ascii="LucidaSans-Typewriter" w:hAnsi="LucidaSans-Typewriter"/>
          <w:color w:val="000000"/>
          <w:sz w:val="18"/>
          <w:szCs w:val="18"/>
        </w:rPr>
        <w:br/>
      </w:r>
      <w:r>
        <w:rPr>
          <w:rStyle w:val="fontstyle61"/>
          <w:sz w:val="18"/>
          <w:szCs w:val="18"/>
        </w:rPr>
        <w:t>public void applyStyles(Set&lt;Style&gt; styles)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Here is client code that passes an </w:t>
      </w:r>
      <w:r>
        <w:rPr>
          <w:rStyle w:val="fontstyle61"/>
          <w:sz w:val="18"/>
          <w:szCs w:val="18"/>
        </w:rPr>
        <w:t xml:space="preserve">EnumSet </w:t>
      </w:r>
      <w:r>
        <w:rPr>
          <w:rStyle w:val="fontstyle01"/>
          <w:sz w:val="22"/>
        </w:rPr>
        <w:t xml:space="preserve">instance to the </w:t>
      </w:r>
      <w:r>
        <w:rPr>
          <w:rStyle w:val="fontstyle61"/>
          <w:sz w:val="18"/>
          <w:szCs w:val="18"/>
        </w:rPr>
        <w:t xml:space="preserve">applyStyles </w:t>
      </w:r>
      <w:r>
        <w:rPr>
          <w:rStyle w:val="fontstyle01"/>
          <w:sz w:val="22"/>
        </w:rPr>
        <w:t>method.</w:t>
      </w:r>
      <w:r>
        <w:rPr>
          <w:rFonts w:ascii="Times-Roman" w:hAnsi="Times-Roman"/>
          <w:color w:val="000000"/>
          <w:sz w:val="22"/>
        </w:rPr>
        <w:br/>
      </w:r>
      <w:r>
        <w:rPr>
          <w:rStyle w:val="fontstyle01"/>
          <w:sz w:val="22"/>
        </w:rPr>
        <w:t xml:space="preserve">The </w:t>
      </w:r>
      <w:r>
        <w:rPr>
          <w:rStyle w:val="fontstyle61"/>
          <w:sz w:val="18"/>
          <w:szCs w:val="18"/>
        </w:rPr>
        <w:t xml:space="preserve">EnumSet </w:t>
      </w:r>
      <w:r>
        <w:rPr>
          <w:rStyle w:val="fontstyle01"/>
          <w:sz w:val="22"/>
        </w:rPr>
        <w:t>class provides a rich set of static factories for easy set creation, one</w:t>
      </w:r>
      <w:r>
        <w:rPr>
          <w:rFonts w:ascii="Times-Roman" w:hAnsi="Times-Roman"/>
          <w:color w:val="000000"/>
          <w:sz w:val="22"/>
        </w:rPr>
        <w:br/>
      </w:r>
      <w:r>
        <w:rPr>
          <w:rStyle w:val="fontstyle01"/>
          <w:sz w:val="22"/>
        </w:rPr>
        <w:lastRenderedPageBreak/>
        <w:t>of which is illustrated in this code:</w:t>
      </w:r>
      <w:r>
        <w:rPr>
          <w:rFonts w:ascii="Times-Roman" w:hAnsi="Times-Roman"/>
          <w:color w:val="000000"/>
          <w:sz w:val="22"/>
        </w:rPr>
        <w:br/>
      </w:r>
      <w:r>
        <w:rPr>
          <w:rStyle w:val="fontstyle61"/>
          <w:sz w:val="18"/>
          <w:szCs w:val="18"/>
        </w:rPr>
        <w:t>text.applyStyles(</w:t>
      </w:r>
      <w:r>
        <w:rPr>
          <w:rStyle w:val="fontstyle71"/>
        </w:rPr>
        <w:t>EnumSet.of(Style.BOLD, Style.ITALIC)</w:t>
      </w:r>
      <w:r>
        <w:rPr>
          <w:rStyle w:val="fontstyle61"/>
          <w:sz w:val="18"/>
          <w:szCs w:val="18"/>
        </w:rPr>
        <w:t>);</w:t>
      </w:r>
      <w:r>
        <w:rPr>
          <w:rFonts w:ascii="LucidaSans-Typewriter" w:hAnsi="LucidaSans-Typewriter"/>
          <w:color w:val="000000"/>
          <w:sz w:val="18"/>
          <w:szCs w:val="18"/>
        </w:rPr>
        <w:br/>
      </w:r>
      <w:r>
        <w:rPr>
          <w:rStyle w:val="fontstyle01"/>
          <w:sz w:val="22"/>
        </w:rPr>
        <w:t xml:space="preserve">Note that the </w:t>
      </w:r>
      <w:r>
        <w:rPr>
          <w:rStyle w:val="fontstyle61"/>
          <w:sz w:val="18"/>
          <w:szCs w:val="18"/>
        </w:rPr>
        <w:t xml:space="preserve">applyStyles </w:t>
      </w:r>
      <w:r>
        <w:rPr>
          <w:rStyle w:val="fontstyle01"/>
          <w:sz w:val="22"/>
        </w:rPr>
        <w:t xml:space="preserve">method takes a </w:t>
      </w:r>
      <w:r>
        <w:rPr>
          <w:rStyle w:val="fontstyle61"/>
          <w:sz w:val="18"/>
          <w:szCs w:val="18"/>
        </w:rPr>
        <w:t xml:space="preserve">Set&lt;Style&gt; </w:t>
      </w:r>
      <w:r>
        <w:rPr>
          <w:rStyle w:val="fontstyle01"/>
          <w:sz w:val="22"/>
        </w:rPr>
        <w:t>rather than an</w:t>
      </w:r>
      <w:r>
        <w:rPr>
          <w:rFonts w:ascii="Times-Roman" w:hAnsi="Times-Roman"/>
          <w:color w:val="000000"/>
          <w:sz w:val="22"/>
        </w:rPr>
        <w:br/>
      </w:r>
      <w:r>
        <w:rPr>
          <w:rStyle w:val="fontstyle61"/>
          <w:sz w:val="18"/>
          <w:szCs w:val="18"/>
        </w:rPr>
        <w:t>EnumSet&lt;Style&gt;</w:t>
      </w:r>
      <w:r>
        <w:rPr>
          <w:rStyle w:val="fontstyle01"/>
          <w:sz w:val="22"/>
        </w:rPr>
        <w:t xml:space="preserve">. While it seems likely that all clients would pass an </w:t>
      </w:r>
      <w:r>
        <w:rPr>
          <w:rStyle w:val="fontstyle61"/>
          <w:sz w:val="18"/>
          <w:szCs w:val="18"/>
        </w:rPr>
        <w:t xml:space="preserve">EnumSet </w:t>
      </w:r>
      <w:r>
        <w:rPr>
          <w:rStyle w:val="fontstyle01"/>
          <w:sz w:val="22"/>
        </w:rPr>
        <w:t>to</w:t>
      </w:r>
      <w:r>
        <w:rPr>
          <w:rFonts w:ascii="Times-Roman" w:hAnsi="Times-Roman"/>
          <w:color w:val="000000"/>
          <w:sz w:val="22"/>
        </w:rPr>
        <w:br/>
      </w:r>
      <w:r>
        <w:rPr>
          <w:rStyle w:val="fontstyle01"/>
          <w:sz w:val="22"/>
        </w:rPr>
        <w:t>the method, it is generally good practice to accept the interface type rather than</w:t>
      </w:r>
      <w:r>
        <w:rPr>
          <w:rFonts w:ascii="Times-Roman" w:hAnsi="Times-Roman"/>
          <w:color w:val="000000"/>
          <w:sz w:val="22"/>
        </w:rPr>
        <w:br/>
      </w:r>
      <w:r>
        <w:rPr>
          <w:rStyle w:val="fontstyle01"/>
          <w:sz w:val="22"/>
        </w:rPr>
        <w:t>the implementation type (Item 64). This allows for the possibility of an unusual</w:t>
      </w:r>
      <w:r>
        <w:rPr>
          <w:rFonts w:ascii="Times-Roman" w:hAnsi="Times-Roman"/>
          <w:color w:val="000000"/>
          <w:sz w:val="22"/>
        </w:rPr>
        <w:br/>
      </w:r>
      <w:r>
        <w:rPr>
          <w:rStyle w:val="fontstyle01"/>
          <w:sz w:val="22"/>
        </w:rPr>
        <w:t xml:space="preserve">client to pass in some other </w:t>
      </w:r>
      <w:r>
        <w:rPr>
          <w:rStyle w:val="fontstyle61"/>
          <w:sz w:val="18"/>
          <w:szCs w:val="18"/>
        </w:rPr>
        <w:t xml:space="preserve">Set </w:t>
      </w:r>
      <w:r>
        <w:rPr>
          <w:rStyle w:val="fontstyle01"/>
          <w:sz w:val="22"/>
        </w:rPr>
        <w:t>implementation.</w:t>
      </w:r>
      <w:r>
        <w:rPr>
          <w:rFonts w:ascii="Times-Roman" w:hAnsi="Times-Roman"/>
          <w:color w:val="000000"/>
          <w:sz w:val="22"/>
        </w:rPr>
        <w:br/>
      </w:r>
      <w:r>
        <w:rPr>
          <w:rStyle w:val="fontstyle01"/>
          <w:sz w:val="22"/>
        </w:rPr>
        <w:t xml:space="preserve">In summary, </w:t>
      </w:r>
      <w:r>
        <w:rPr>
          <w:rStyle w:val="fontstyle51"/>
          <w:sz w:val="22"/>
          <w:szCs w:val="22"/>
        </w:rPr>
        <w:t>just because an enumerated type will be used in sets, there is</w:t>
      </w:r>
      <w:r>
        <w:rPr>
          <w:rFonts w:ascii="Times-Bold" w:hAnsi="Times-Bold"/>
          <w:b/>
          <w:bCs/>
          <w:color w:val="000000"/>
          <w:sz w:val="22"/>
        </w:rPr>
        <w:br/>
      </w:r>
      <w:r>
        <w:rPr>
          <w:rStyle w:val="fontstyle51"/>
          <w:sz w:val="22"/>
          <w:szCs w:val="22"/>
        </w:rPr>
        <w:t xml:space="preserve">no reason to represent it with bit fields. </w:t>
      </w:r>
      <w:r>
        <w:rPr>
          <w:rStyle w:val="fontstyle01"/>
          <w:sz w:val="22"/>
        </w:rPr>
        <w:t xml:space="preserve">The </w:t>
      </w:r>
      <w:r>
        <w:rPr>
          <w:rStyle w:val="fontstyle61"/>
          <w:sz w:val="18"/>
          <w:szCs w:val="18"/>
        </w:rPr>
        <w:t xml:space="preserve">EnumSet </w:t>
      </w:r>
      <w:r>
        <w:rPr>
          <w:rStyle w:val="fontstyle01"/>
          <w:sz w:val="22"/>
        </w:rPr>
        <w:t>class combines the conciseness and performance of bit fields with all the many advantages of enum types</w:t>
      </w:r>
      <w:r>
        <w:rPr>
          <w:rFonts w:ascii="Times-Roman" w:hAnsi="Times-Roman"/>
          <w:color w:val="000000"/>
          <w:sz w:val="22"/>
        </w:rPr>
        <w:br/>
      </w:r>
      <w:r>
        <w:rPr>
          <w:rStyle w:val="fontstyle01"/>
          <w:sz w:val="22"/>
        </w:rPr>
        <w:t xml:space="preserve">described in Item 34. The one real disadvantage of </w:t>
      </w:r>
      <w:r>
        <w:rPr>
          <w:rStyle w:val="fontstyle61"/>
          <w:sz w:val="18"/>
          <w:szCs w:val="18"/>
        </w:rPr>
        <w:t xml:space="preserve">EnumSet </w:t>
      </w:r>
      <w:r>
        <w:rPr>
          <w:rStyle w:val="fontstyle01"/>
          <w:sz w:val="22"/>
        </w:rPr>
        <w:t>is that it is not, as of</w:t>
      </w:r>
      <w:r>
        <w:rPr>
          <w:rFonts w:ascii="Times-Roman" w:hAnsi="Times-Roman"/>
          <w:color w:val="000000"/>
          <w:sz w:val="22"/>
        </w:rPr>
        <w:br/>
      </w:r>
      <w:r>
        <w:rPr>
          <w:rStyle w:val="fontstyle01"/>
          <w:sz w:val="22"/>
        </w:rPr>
        <w:t xml:space="preserve">Java 9, possible to create an immutable </w:t>
      </w:r>
      <w:r>
        <w:rPr>
          <w:rStyle w:val="fontstyle61"/>
          <w:sz w:val="18"/>
          <w:szCs w:val="18"/>
        </w:rPr>
        <w:t>EnumSet</w:t>
      </w:r>
      <w:r>
        <w:rPr>
          <w:rStyle w:val="fontstyle01"/>
          <w:sz w:val="22"/>
        </w:rPr>
        <w:t>, but this will likely be remedied</w:t>
      </w:r>
      <w:r>
        <w:rPr>
          <w:rFonts w:ascii="Times-Roman" w:hAnsi="Times-Roman"/>
          <w:color w:val="000000"/>
          <w:sz w:val="22"/>
        </w:rPr>
        <w:br/>
      </w:r>
      <w:r>
        <w:rPr>
          <w:rStyle w:val="fontstyle01"/>
          <w:sz w:val="22"/>
        </w:rPr>
        <w:t xml:space="preserve">in an upcoming release. In the meantime, you can wrap an </w:t>
      </w:r>
      <w:r>
        <w:rPr>
          <w:rStyle w:val="fontstyle61"/>
          <w:sz w:val="18"/>
          <w:szCs w:val="18"/>
        </w:rPr>
        <w:t xml:space="preserve">EnumSet </w:t>
      </w:r>
      <w:r>
        <w:rPr>
          <w:rStyle w:val="fontstyle01"/>
          <w:sz w:val="22"/>
        </w:rPr>
        <w:t>with</w:t>
      </w:r>
      <w:r>
        <w:rPr>
          <w:rFonts w:ascii="Times-Roman" w:hAnsi="Times-Roman"/>
          <w:color w:val="000000"/>
          <w:sz w:val="22"/>
        </w:rPr>
        <w:br/>
      </w:r>
      <w:r>
        <w:rPr>
          <w:rStyle w:val="fontstyle61"/>
          <w:sz w:val="18"/>
          <w:szCs w:val="18"/>
        </w:rPr>
        <w:t>Collections.unmodifiableSet</w:t>
      </w:r>
      <w:r>
        <w:rPr>
          <w:rStyle w:val="fontstyle01"/>
          <w:sz w:val="22"/>
        </w:rPr>
        <w:t>, but conciseness and performance will suffer.</w:t>
      </w:r>
      <w:r>
        <w:br/>
      </w:r>
      <w:r>
        <w:rPr>
          <w:rStyle w:val="fontstyle21"/>
          <w:sz w:val="16"/>
          <w:szCs w:val="16"/>
        </w:rPr>
        <w:t xml:space="preserve">ITEM 37: USE ENUMMAP INSTEAD OF ORDINAL INDEXING </w:t>
      </w:r>
      <w:r>
        <w:rPr>
          <w:rStyle w:val="fontstyle01"/>
          <w:sz w:val="20"/>
          <w:szCs w:val="20"/>
        </w:rPr>
        <w:t>171</w:t>
      </w:r>
      <w:r>
        <w:rPr>
          <w:rFonts w:ascii="Times-Roman" w:hAnsi="Times-Roman"/>
          <w:color w:val="000000"/>
          <w:sz w:val="20"/>
          <w:szCs w:val="20"/>
        </w:rPr>
        <w:br/>
      </w:r>
      <w:r>
        <w:rPr>
          <w:rStyle w:val="fontstyle51"/>
          <w:sz w:val="26"/>
          <w:szCs w:val="26"/>
        </w:rPr>
        <w:t xml:space="preserve">Item 37: Use </w:t>
      </w:r>
      <w:r>
        <w:rPr>
          <w:rStyle w:val="fontstyle71"/>
          <w:sz w:val="22"/>
          <w:szCs w:val="22"/>
        </w:rPr>
        <w:t xml:space="preserve">EnumMap </w:t>
      </w:r>
      <w:r>
        <w:rPr>
          <w:rStyle w:val="fontstyle51"/>
          <w:sz w:val="26"/>
          <w:szCs w:val="26"/>
        </w:rPr>
        <w:t>instead of ordinal indexing</w:t>
      </w:r>
      <w:r>
        <w:rPr>
          <w:rFonts w:ascii="Times-Bold" w:hAnsi="Times-Bold"/>
          <w:b/>
          <w:bCs/>
          <w:color w:val="000000"/>
          <w:sz w:val="26"/>
          <w:szCs w:val="26"/>
        </w:rPr>
        <w:br/>
      </w:r>
      <w:r>
        <w:rPr>
          <w:rStyle w:val="fontstyle01"/>
          <w:sz w:val="22"/>
        </w:rPr>
        <w:t xml:space="preserve">Occasionally you may see code that uses the </w:t>
      </w:r>
      <w:r>
        <w:rPr>
          <w:rStyle w:val="fontstyle61"/>
          <w:sz w:val="18"/>
          <w:szCs w:val="18"/>
        </w:rPr>
        <w:t xml:space="preserve">ordinal </w:t>
      </w:r>
      <w:r>
        <w:rPr>
          <w:rStyle w:val="fontstyle01"/>
          <w:sz w:val="22"/>
        </w:rPr>
        <w:t>method (Item 35) to index</w:t>
      </w:r>
      <w:r>
        <w:rPr>
          <w:rFonts w:ascii="Times-Roman" w:hAnsi="Times-Roman"/>
          <w:color w:val="000000"/>
          <w:sz w:val="22"/>
        </w:rPr>
        <w:br/>
      </w:r>
      <w:r>
        <w:rPr>
          <w:rStyle w:val="fontstyle01"/>
          <w:sz w:val="22"/>
        </w:rPr>
        <w:t>into an array or list. For example, consider this simplistic class meant to represent</w:t>
      </w:r>
      <w:r>
        <w:rPr>
          <w:rFonts w:ascii="Times-Roman" w:hAnsi="Times-Roman"/>
          <w:color w:val="000000"/>
          <w:sz w:val="22"/>
        </w:rPr>
        <w:br/>
      </w:r>
      <w:r>
        <w:rPr>
          <w:rStyle w:val="fontstyle01"/>
          <w:sz w:val="22"/>
        </w:rPr>
        <w:t>a plant:</w:t>
      </w:r>
      <w:r>
        <w:rPr>
          <w:rFonts w:ascii="Times-Roman" w:hAnsi="Times-Roman"/>
          <w:color w:val="000000"/>
          <w:sz w:val="22"/>
        </w:rPr>
        <w:br/>
      </w:r>
      <w:r>
        <w:rPr>
          <w:rStyle w:val="fontstyle61"/>
          <w:sz w:val="18"/>
          <w:szCs w:val="18"/>
        </w:rPr>
        <w:t>class Plant {</w:t>
      </w:r>
      <w:r>
        <w:rPr>
          <w:rFonts w:ascii="LucidaSans-Typewriter" w:hAnsi="LucidaSans-Typewriter"/>
          <w:color w:val="000000"/>
          <w:sz w:val="18"/>
          <w:szCs w:val="18"/>
        </w:rPr>
        <w:br/>
      </w:r>
      <w:r>
        <w:rPr>
          <w:rStyle w:val="fontstyle61"/>
          <w:sz w:val="18"/>
          <w:szCs w:val="18"/>
        </w:rPr>
        <w:t>enum LifeCycle { ANNUAL, PERENNIAL, BIENNIAL }</w:t>
      </w:r>
      <w:r>
        <w:rPr>
          <w:rFonts w:ascii="LucidaSans-Typewriter" w:hAnsi="LucidaSans-Typewriter"/>
          <w:color w:val="000000"/>
          <w:sz w:val="18"/>
          <w:szCs w:val="18"/>
        </w:rPr>
        <w:br/>
      </w:r>
      <w:r>
        <w:rPr>
          <w:rStyle w:val="fontstyle61"/>
          <w:sz w:val="18"/>
          <w:szCs w:val="18"/>
        </w:rPr>
        <w:t>final String name;</w:t>
      </w:r>
      <w:r>
        <w:rPr>
          <w:rFonts w:ascii="LucidaSans-Typewriter" w:hAnsi="LucidaSans-Typewriter"/>
          <w:color w:val="000000"/>
          <w:sz w:val="18"/>
          <w:szCs w:val="18"/>
        </w:rPr>
        <w:br/>
      </w:r>
      <w:r>
        <w:rPr>
          <w:rStyle w:val="fontstyle61"/>
          <w:sz w:val="18"/>
          <w:szCs w:val="18"/>
        </w:rPr>
        <w:t>final LifeCycle lifeCycle;</w:t>
      </w:r>
      <w:r>
        <w:rPr>
          <w:rFonts w:ascii="LucidaSans-Typewriter" w:hAnsi="LucidaSans-Typewriter"/>
          <w:color w:val="000000"/>
          <w:sz w:val="18"/>
          <w:szCs w:val="18"/>
        </w:rPr>
        <w:br/>
      </w:r>
      <w:r>
        <w:rPr>
          <w:rStyle w:val="fontstyle61"/>
          <w:sz w:val="18"/>
          <w:szCs w:val="18"/>
        </w:rPr>
        <w:t>Plant(String name, LifeCycle lifeCycle) {</w:t>
      </w:r>
      <w:r>
        <w:rPr>
          <w:rFonts w:ascii="LucidaSans-Typewriter" w:hAnsi="LucidaSans-Typewriter"/>
          <w:color w:val="000000"/>
          <w:sz w:val="18"/>
          <w:szCs w:val="18"/>
        </w:rPr>
        <w:br/>
      </w:r>
      <w:r>
        <w:rPr>
          <w:rStyle w:val="fontstyle61"/>
          <w:sz w:val="18"/>
          <w:szCs w:val="18"/>
        </w:rPr>
        <w:t>this.name = name;</w:t>
      </w:r>
      <w:r>
        <w:rPr>
          <w:rFonts w:ascii="LucidaSans-Typewriter" w:hAnsi="LucidaSans-Typewriter"/>
          <w:color w:val="000000"/>
          <w:sz w:val="18"/>
          <w:szCs w:val="18"/>
        </w:rPr>
        <w:br/>
      </w:r>
      <w:r>
        <w:rPr>
          <w:rStyle w:val="fontstyle61"/>
          <w:sz w:val="18"/>
          <w:szCs w:val="18"/>
        </w:rPr>
        <w:t>this.lifeCycle = lifeCycle;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String toString() {</w:t>
      </w:r>
      <w:r>
        <w:rPr>
          <w:rFonts w:ascii="LucidaSans-Typewriter" w:hAnsi="LucidaSans-Typewriter"/>
          <w:color w:val="000000"/>
          <w:sz w:val="18"/>
          <w:szCs w:val="18"/>
        </w:rPr>
        <w:br/>
      </w:r>
      <w:r>
        <w:rPr>
          <w:rStyle w:val="fontstyle61"/>
          <w:sz w:val="18"/>
          <w:szCs w:val="18"/>
        </w:rPr>
        <w:t>return name;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Now suppose you have an array of plants representing a garden, and you want</w:t>
      </w:r>
      <w:r>
        <w:rPr>
          <w:rFonts w:ascii="Times-Roman" w:hAnsi="Times-Roman"/>
          <w:color w:val="000000"/>
          <w:sz w:val="22"/>
        </w:rPr>
        <w:br/>
      </w:r>
      <w:r>
        <w:rPr>
          <w:rStyle w:val="fontstyle01"/>
          <w:sz w:val="22"/>
        </w:rPr>
        <w:t>to list these plants organized by life cycle (annual, perennial, or biennial). To do</w:t>
      </w:r>
      <w:r>
        <w:rPr>
          <w:rFonts w:ascii="Times-Roman" w:hAnsi="Times-Roman"/>
          <w:color w:val="000000"/>
          <w:sz w:val="22"/>
        </w:rPr>
        <w:br/>
      </w:r>
      <w:r>
        <w:rPr>
          <w:rStyle w:val="fontstyle01"/>
          <w:sz w:val="22"/>
        </w:rPr>
        <w:t>this, you construct three sets, one for each life cycle, and iterate through the</w:t>
      </w:r>
      <w:r>
        <w:rPr>
          <w:rFonts w:ascii="Times-Roman" w:hAnsi="Times-Roman"/>
          <w:color w:val="000000"/>
          <w:sz w:val="22"/>
        </w:rPr>
        <w:br/>
      </w:r>
      <w:r>
        <w:rPr>
          <w:rStyle w:val="fontstyle01"/>
          <w:sz w:val="22"/>
        </w:rPr>
        <w:t>garden, placing each plant in the appropriate set. Some programmers would do</w:t>
      </w:r>
      <w:r>
        <w:rPr>
          <w:rFonts w:ascii="Times-Roman" w:hAnsi="Times-Roman"/>
          <w:color w:val="000000"/>
          <w:sz w:val="22"/>
        </w:rPr>
        <w:br/>
      </w:r>
      <w:r>
        <w:rPr>
          <w:rStyle w:val="fontstyle01"/>
          <w:sz w:val="22"/>
        </w:rPr>
        <w:t>this by putting the sets into an array indexed by the life cycle’s ordinal:</w:t>
      </w:r>
      <w:r>
        <w:rPr>
          <w:rFonts w:ascii="Times-Roman" w:hAnsi="Times-Roman"/>
          <w:color w:val="000000"/>
          <w:sz w:val="22"/>
        </w:rPr>
        <w:br/>
      </w:r>
      <w:r>
        <w:rPr>
          <w:rStyle w:val="fontstyle71"/>
        </w:rPr>
        <w:t>// Using ordinal() to index into an array - DON'T DO THIS!</w:t>
      </w:r>
      <w:r>
        <w:rPr>
          <w:rFonts w:ascii="LucidaSans-TypewriterBold" w:hAnsi="LucidaSans-TypewriterBold"/>
          <w:b/>
          <w:bCs/>
          <w:color w:val="000000"/>
          <w:sz w:val="18"/>
          <w:szCs w:val="18"/>
        </w:rPr>
        <w:br/>
      </w:r>
      <w:r>
        <w:rPr>
          <w:rStyle w:val="fontstyle61"/>
          <w:sz w:val="18"/>
          <w:szCs w:val="18"/>
        </w:rPr>
        <w:t>Set&lt;Plant&gt;[] plantsByLifeCycle =</w:t>
      </w:r>
      <w:r>
        <w:rPr>
          <w:rFonts w:ascii="LucidaSans-Typewriter" w:hAnsi="LucidaSans-Typewriter"/>
          <w:color w:val="000000"/>
          <w:sz w:val="18"/>
          <w:szCs w:val="18"/>
        </w:rPr>
        <w:br/>
      </w:r>
      <w:r>
        <w:rPr>
          <w:rStyle w:val="fontstyle71"/>
        </w:rPr>
        <w:t xml:space="preserve">(Set&lt;Plant&gt;[]) </w:t>
      </w:r>
      <w:r>
        <w:rPr>
          <w:rStyle w:val="fontstyle61"/>
          <w:sz w:val="18"/>
          <w:szCs w:val="18"/>
        </w:rPr>
        <w:t>new Set[Plant.LifeCycle.values().length];</w:t>
      </w:r>
      <w:r>
        <w:rPr>
          <w:rFonts w:ascii="LucidaSans-Typewriter" w:hAnsi="LucidaSans-Typewriter"/>
          <w:color w:val="000000"/>
          <w:sz w:val="18"/>
          <w:szCs w:val="18"/>
        </w:rPr>
        <w:br/>
      </w:r>
      <w:r>
        <w:rPr>
          <w:rStyle w:val="fontstyle61"/>
          <w:sz w:val="18"/>
          <w:szCs w:val="18"/>
        </w:rPr>
        <w:t>for (int i = 0; i &lt; plantsByLifeCycle.length; i++)</w:t>
      </w:r>
      <w:r>
        <w:rPr>
          <w:rFonts w:ascii="LucidaSans-Typewriter" w:hAnsi="LucidaSans-Typewriter"/>
          <w:color w:val="000000"/>
          <w:sz w:val="18"/>
          <w:szCs w:val="18"/>
        </w:rPr>
        <w:br/>
      </w:r>
      <w:r>
        <w:rPr>
          <w:rStyle w:val="fontstyle61"/>
          <w:sz w:val="18"/>
          <w:szCs w:val="18"/>
        </w:rPr>
        <w:t>plantsByLifeCycle[i] = new HashSet&lt;&gt;();</w:t>
      </w:r>
      <w:r>
        <w:rPr>
          <w:rFonts w:ascii="LucidaSans-Typewriter" w:hAnsi="LucidaSans-Typewriter"/>
          <w:color w:val="000000"/>
          <w:sz w:val="18"/>
          <w:szCs w:val="18"/>
        </w:rPr>
        <w:br/>
      </w:r>
      <w:r>
        <w:rPr>
          <w:rStyle w:val="fontstyle61"/>
          <w:sz w:val="18"/>
          <w:szCs w:val="18"/>
        </w:rPr>
        <w:t>for (Plant p : garden)</w:t>
      </w:r>
      <w:r>
        <w:rPr>
          <w:rFonts w:ascii="LucidaSans-Typewriter" w:hAnsi="LucidaSans-Typewriter"/>
          <w:color w:val="000000"/>
          <w:sz w:val="18"/>
          <w:szCs w:val="18"/>
        </w:rPr>
        <w:br/>
      </w:r>
      <w:r>
        <w:rPr>
          <w:rStyle w:val="fontstyle61"/>
          <w:sz w:val="18"/>
          <w:szCs w:val="18"/>
        </w:rPr>
        <w:t>plantsByLifeCycle</w:t>
      </w:r>
      <w:r>
        <w:rPr>
          <w:rStyle w:val="fontstyle71"/>
        </w:rPr>
        <w:t>[p.lifeCycle.ordinal()]</w:t>
      </w:r>
      <w:r>
        <w:rPr>
          <w:rStyle w:val="fontstyle61"/>
          <w:sz w:val="18"/>
          <w:szCs w:val="18"/>
        </w:rPr>
        <w:t>.add(p);</w:t>
      </w:r>
      <w:r>
        <w:rPr>
          <w:rFonts w:ascii="LucidaSans-Typewriter" w:hAnsi="LucidaSans-Typewriter"/>
          <w:color w:val="000000"/>
          <w:sz w:val="18"/>
          <w:szCs w:val="18"/>
        </w:rPr>
        <w:br/>
      </w:r>
      <w:r>
        <w:rPr>
          <w:rStyle w:val="fontstyle61"/>
          <w:sz w:val="18"/>
          <w:szCs w:val="18"/>
        </w:rPr>
        <w:t>// Print the results</w:t>
      </w:r>
      <w:r>
        <w:rPr>
          <w:rFonts w:ascii="LucidaSans-Typewriter" w:hAnsi="LucidaSans-Typewriter"/>
          <w:color w:val="000000"/>
          <w:sz w:val="18"/>
          <w:szCs w:val="18"/>
        </w:rPr>
        <w:br/>
      </w:r>
      <w:r>
        <w:rPr>
          <w:rStyle w:val="fontstyle61"/>
          <w:sz w:val="18"/>
          <w:szCs w:val="18"/>
        </w:rPr>
        <w:t>for (int i = 0; i &lt; plantsByLifeCycle.length; i++) {</w:t>
      </w:r>
      <w:r>
        <w:rPr>
          <w:rFonts w:ascii="LucidaSans-Typewriter" w:hAnsi="LucidaSans-Typewriter"/>
          <w:color w:val="000000"/>
          <w:sz w:val="18"/>
          <w:szCs w:val="18"/>
        </w:rPr>
        <w:br/>
      </w:r>
      <w:r>
        <w:rPr>
          <w:rStyle w:val="fontstyle61"/>
          <w:sz w:val="18"/>
          <w:szCs w:val="18"/>
        </w:rPr>
        <w:t>System.out.printf("%s: %s%n",</w:t>
      </w:r>
      <w:r>
        <w:rPr>
          <w:rFonts w:ascii="LucidaSans-Typewriter" w:hAnsi="LucidaSans-Typewriter"/>
          <w:color w:val="000000"/>
          <w:sz w:val="18"/>
          <w:szCs w:val="18"/>
        </w:rPr>
        <w:br/>
      </w:r>
      <w:r>
        <w:rPr>
          <w:rStyle w:val="fontstyle61"/>
          <w:sz w:val="18"/>
          <w:szCs w:val="18"/>
        </w:rPr>
        <w:t>Plant.LifeCycle.values()[i], plantsByLifeCycle[i]);</w:t>
      </w:r>
      <w:r>
        <w:rPr>
          <w:rFonts w:ascii="LucidaSans-Typewriter" w:hAnsi="LucidaSans-Typewriter"/>
          <w:color w:val="000000"/>
          <w:sz w:val="18"/>
          <w:szCs w:val="18"/>
        </w:rPr>
        <w:br/>
      </w:r>
      <w:r>
        <w:rPr>
          <w:rStyle w:val="fontstyle01"/>
          <w:sz w:val="22"/>
        </w:rPr>
        <w:t>}</w:t>
      </w:r>
      <w:r>
        <w:rPr>
          <w:rFonts w:ascii="Times-Roman" w:hAnsi="Times-Roman"/>
          <w:color w:val="000000"/>
          <w:sz w:val="22"/>
        </w:rPr>
        <w:br/>
      </w:r>
      <w:r>
        <w:rPr>
          <w:rStyle w:val="fontstyle01"/>
          <w:sz w:val="22"/>
        </w:rPr>
        <w:t>This technique works, but it is fraught with problems. Because arrays are not</w:t>
      </w:r>
      <w:r>
        <w:rPr>
          <w:rFonts w:ascii="Times-Roman" w:hAnsi="Times-Roman"/>
          <w:color w:val="000000"/>
          <w:sz w:val="22"/>
        </w:rPr>
        <w:br/>
      </w:r>
      <w:r>
        <w:rPr>
          <w:rStyle w:val="fontstyle01"/>
          <w:sz w:val="22"/>
        </w:rPr>
        <w:lastRenderedPageBreak/>
        <w:t>compatible with generics (Item 28), the program requires an unchecked cast and</w:t>
      </w:r>
      <w:r>
        <w:br/>
      </w:r>
      <w:r>
        <w:rPr>
          <w:rStyle w:val="fontstyle01"/>
          <w:sz w:val="20"/>
          <w:szCs w:val="20"/>
        </w:rPr>
        <w:t xml:space="preserve">172 </w:t>
      </w:r>
      <w:r>
        <w:rPr>
          <w:rStyle w:val="fontstyle21"/>
          <w:sz w:val="16"/>
          <w:szCs w:val="16"/>
        </w:rPr>
        <w:t>CHAPTER 6 ENUMS AND ANNOTATIONS</w:t>
      </w:r>
      <w:r>
        <w:rPr>
          <w:rFonts w:ascii="Times-Italic" w:hAnsi="Times-Italic"/>
          <w:i/>
          <w:iCs/>
          <w:color w:val="000000"/>
          <w:sz w:val="16"/>
          <w:szCs w:val="16"/>
        </w:rPr>
        <w:br/>
      </w:r>
      <w:r>
        <w:rPr>
          <w:rStyle w:val="fontstyle01"/>
          <w:sz w:val="22"/>
        </w:rPr>
        <w:t>will not compile cleanly. Because the array does not know what its index represents, you have to label the output manually. But the most serious problem with</w:t>
      </w:r>
      <w:r>
        <w:rPr>
          <w:rFonts w:ascii="Times-Roman" w:hAnsi="Times-Roman"/>
          <w:color w:val="000000"/>
          <w:sz w:val="22"/>
        </w:rPr>
        <w:br/>
      </w:r>
      <w:r>
        <w:rPr>
          <w:rStyle w:val="fontstyle01"/>
          <w:sz w:val="22"/>
        </w:rPr>
        <w:t xml:space="preserve">this technique is that when you access an array that is indexed by an enum’s ordinal, it is your responsibility to use the correct </w:t>
      </w:r>
      <w:r>
        <w:rPr>
          <w:rStyle w:val="fontstyle61"/>
          <w:sz w:val="18"/>
          <w:szCs w:val="18"/>
        </w:rPr>
        <w:t xml:space="preserve">int </w:t>
      </w:r>
      <w:r>
        <w:rPr>
          <w:rStyle w:val="fontstyle01"/>
          <w:sz w:val="22"/>
        </w:rPr>
        <w:t xml:space="preserve">value; </w:t>
      </w:r>
      <w:r>
        <w:rPr>
          <w:rStyle w:val="fontstyle61"/>
          <w:sz w:val="18"/>
          <w:szCs w:val="18"/>
        </w:rPr>
        <w:t>int</w:t>
      </w:r>
      <w:r>
        <w:rPr>
          <w:rStyle w:val="fontstyle01"/>
          <w:sz w:val="22"/>
        </w:rPr>
        <w:t>s do not provide the</w:t>
      </w:r>
      <w:r>
        <w:rPr>
          <w:rFonts w:ascii="Times-Roman" w:hAnsi="Times-Roman"/>
          <w:color w:val="000000"/>
          <w:sz w:val="22"/>
        </w:rPr>
        <w:br/>
      </w:r>
      <w:r>
        <w:rPr>
          <w:rStyle w:val="fontstyle01"/>
          <w:sz w:val="22"/>
        </w:rPr>
        <w:t>type safety of enums. If you use the wrong value, the program will silently do the</w:t>
      </w:r>
      <w:r>
        <w:rPr>
          <w:rFonts w:ascii="Times-Roman" w:hAnsi="Times-Roman"/>
          <w:color w:val="000000"/>
          <w:sz w:val="22"/>
        </w:rPr>
        <w:br/>
      </w:r>
      <w:r>
        <w:rPr>
          <w:rStyle w:val="fontstyle01"/>
          <w:sz w:val="22"/>
        </w:rPr>
        <w:t xml:space="preserve">wrong thing or—if you’re lucky—throw an </w:t>
      </w:r>
      <w:r>
        <w:rPr>
          <w:rStyle w:val="fontstyle61"/>
          <w:sz w:val="18"/>
          <w:szCs w:val="18"/>
        </w:rPr>
        <w:t>ArrayIndexOutOfBoundsException</w:t>
      </w:r>
      <w:r>
        <w:rPr>
          <w:rStyle w:val="fontstyle01"/>
          <w:sz w:val="22"/>
        </w:rPr>
        <w:t>.</w:t>
      </w:r>
      <w:r>
        <w:rPr>
          <w:rFonts w:ascii="Times-Roman" w:hAnsi="Times-Roman"/>
          <w:color w:val="000000"/>
          <w:sz w:val="22"/>
        </w:rPr>
        <w:br/>
      </w:r>
      <w:r>
        <w:rPr>
          <w:rStyle w:val="fontstyle01"/>
          <w:sz w:val="22"/>
        </w:rPr>
        <w:t>There is a much better way to achieve the same effect. The array is effectively</w:t>
      </w:r>
      <w:r>
        <w:rPr>
          <w:rFonts w:ascii="Times-Roman" w:hAnsi="Times-Roman"/>
          <w:color w:val="000000"/>
          <w:sz w:val="22"/>
        </w:rPr>
        <w:br/>
      </w:r>
      <w:r>
        <w:rPr>
          <w:rStyle w:val="fontstyle01"/>
          <w:sz w:val="22"/>
        </w:rPr>
        <w:t xml:space="preserve">serving as a map from the enum to a value, so you might as well use a </w:t>
      </w:r>
      <w:r>
        <w:rPr>
          <w:rStyle w:val="fontstyle61"/>
          <w:sz w:val="18"/>
          <w:szCs w:val="18"/>
        </w:rPr>
        <w:t>Map</w:t>
      </w:r>
      <w:r>
        <w:rPr>
          <w:rStyle w:val="fontstyle01"/>
          <w:sz w:val="22"/>
        </w:rPr>
        <w:t>. More</w:t>
      </w:r>
      <w:r>
        <w:rPr>
          <w:rFonts w:ascii="Times-Roman" w:hAnsi="Times-Roman"/>
          <w:color w:val="000000"/>
          <w:sz w:val="22"/>
        </w:rPr>
        <w:br/>
      </w:r>
      <w:r>
        <w:rPr>
          <w:rStyle w:val="fontstyle01"/>
          <w:sz w:val="22"/>
        </w:rPr>
        <w:t xml:space="preserve">specifically, there is a very fast </w:t>
      </w:r>
      <w:r>
        <w:rPr>
          <w:rStyle w:val="fontstyle61"/>
          <w:sz w:val="18"/>
          <w:szCs w:val="18"/>
        </w:rPr>
        <w:t xml:space="preserve">Map </w:t>
      </w:r>
      <w:r>
        <w:rPr>
          <w:rStyle w:val="fontstyle01"/>
          <w:sz w:val="22"/>
        </w:rPr>
        <w:t>implementation designed for use with enum</w:t>
      </w:r>
      <w:r>
        <w:rPr>
          <w:rFonts w:ascii="Times-Roman" w:hAnsi="Times-Roman"/>
          <w:color w:val="000000"/>
          <w:sz w:val="22"/>
        </w:rPr>
        <w:br/>
      </w:r>
      <w:r>
        <w:rPr>
          <w:rStyle w:val="fontstyle01"/>
          <w:sz w:val="22"/>
        </w:rPr>
        <w:t xml:space="preserve">keys, known as </w:t>
      </w:r>
      <w:r>
        <w:rPr>
          <w:rStyle w:val="fontstyle61"/>
          <w:sz w:val="18"/>
          <w:szCs w:val="18"/>
        </w:rPr>
        <w:t>java.util.EnumMap</w:t>
      </w:r>
      <w:r>
        <w:rPr>
          <w:rStyle w:val="fontstyle01"/>
          <w:sz w:val="22"/>
        </w:rPr>
        <w:t>. Here is how the program looks when it is</w:t>
      </w:r>
      <w:r>
        <w:rPr>
          <w:rFonts w:ascii="Times-Roman" w:hAnsi="Times-Roman"/>
          <w:color w:val="000000"/>
          <w:sz w:val="22"/>
        </w:rPr>
        <w:br/>
      </w:r>
      <w:r>
        <w:rPr>
          <w:rStyle w:val="fontstyle01"/>
          <w:sz w:val="22"/>
        </w:rPr>
        <w:t xml:space="preserve">rewritten to use </w:t>
      </w:r>
      <w:r>
        <w:rPr>
          <w:rStyle w:val="fontstyle61"/>
          <w:sz w:val="18"/>
          <w:szCs w:val="18"/>
        </w:rPr>
        <w:t>EnumMap</w:t>
      </w:r>
      <w:r>
        <w:rPr>
          <w:rStyle w:val="fontstyle01"/>
          <w:sz w:val="22"/>
        </w:rPr>
        <w:t>:</w:t>
      </w:r>
      <w:r>
        <w:rPr>
          <w:rFonts w:ascii="Times-Roman" w:hAnsi="Times-Roman"/>
          <w:color w:val="000000"/>
          <w:sz w:val="22"/>
        </w:rPr>
        <w:br/>
      </w:r>
      <w:r>
        <w:rPr>
          <w:rStyle w:val="fontstyle71"/>
        </w:rPr>
        <w:t>// Using an EnumMap to associate data with an enum</w:t>
      </w:r>
      <w:r>
        <w:rPr>
          <w:rFonts w:ascii="LucidaSans-TypewriterBold" w:hAnsi="LucidaSans-TypewriterBold"/>
          <w:b/>
          <w:bCs/>
          <w:color w:val="000000"/>
          <w:sz w:val="18"/>
          <w:szCs w:val="18"/>
        </w:rPr>
        <w:br/>
      </w:r>
      <w:r>
        <w:rPr>
          <w:rStyle w:val="fontstyle61"/>
          <w:sz w:val="18"/>
          <w:szCs w:val="18"/>
        </w:rPr>
        <w:t>Map&lt;Plant.LifeCycle, Set&lt;Plant&gt;&gt; plantsByLifeCycle =</w:t>
      </w:r>
      <w:r>
        <w:rPr>
          <w:rFonts w:ascii="LucidaSans-Typewriter" w:hAnsi="LucidaSans-Typewriter"/>
          <w:color w:val="000000"/>
          <w:sz w:val="18"/>
          <w:szCs w:val="18"/>
        </w:rPr>
        <w:br/>
      </w:r>
      <w:r>
        <w:rPr>
          <w:rStyle w:val="fontstyle61"/>
          <w:sz w:val="18"/>
          <w:szCs w:val="18"/>
        </w:rPr>
        <w:t>new EnumMap&lt;&gt;(Plant.LifeCycle.class);</w:t>
      </w:r>
      <w:r>
        <w:rPr>
          <w:rFonts w:ascii="LucidaSans-Typewriter" w:hAnsi="LucidaSans-Typewriter"/>
          <w:color w:val="000000"/>
          <w:sz w:val="18"/>
          <w:szCs w:val="18"/>
        </w:rPr>
        <w:br/>
      </w:r>
      <w:r>
        <w:rPr>
          <w:rStyle w:val="fontstyle61"/>
          <w:sz w:val="18"/>
          <w:szCs w:val="18"/>
        </w:rPr>
        <w:t>for (Plant.LifeCycle lc : Plant.LifeCycle.values())</w:t>
      </w:r>
      <w:r>
        <w:rPr>
          <w:rFonts w:ascii="LucidaSans-Typewriter" w:hAnsi="LucidaSans-Typewriter"/>
          <w:color w:val="000000"/>
          <w:sz w:val="18"/>
          <w:szCs w:val="18"/>
        </w:rPr>
        <w:br/>
      </w:r>
      <w:r>
        <w:rPr>
          <w:rStyle w:val="fontstyle61"/>
          <w:sz w:val="18"/>
          <w:szCs w:val="18"/>
        </w:rPr>
        <w:t>plantsByLifeCycle.put(lc, new HashSet&lt;&gt;());</w:t>
      </w:r>
      <w:r>
        <w:rPr>
          <w:rFonts w:ascii="LucidaSans-Typewriter" w:hAnsi="LucidaSans-Typewriter"/>
          <w:color w:val="000000"/>
          <w:sz w:val="18"/>
          <w:szCs w:val="18"/>
        </w:rPr>
        <w:br/>
      </w:r>
      <w:r>
        <w:rPr>
          <w:rStyle w:val="fontstyle61"/>
          <w:sz w:val="18"/>
          <w:szCs w:val="18"/>
        </w:rPr>
        <w:t>for (Plant p : garden)</w:t>
      </w:r>
      <w:r>
        <w:rPr>
          <w:rFonts w:ascii="LucidaSans-Typewriter" w:hAnsi="LucidaSans-Typewriter"/>
          <w:color w:val="000000"/>
          <w:sz w:val="18"/>
          <w:szCs w:val="18"/>
        </w:rPr>
        <w:br/>
      </w:r>
      <w:r>
        <w:rPr>
          <w:rStyle w:val="fontstyle61"/>
          <w:sz w:val="18"/>
          <w:szCs w:val="18"/>
        </w:rPr>
        <w:t>plantsByLifeCycle.get(p.lifeCycle).add(p);</w:t>
      </w:r>
      <w:r>
        <w:rPr>
          <w:rFonts w:ascii="LucidaSans-Typewriter" w:hAnsi="LucidaSans-Typewriter"/>
          <w:color w:val="000000"/>
          <w:sz w:val="18"/>
          <w:szCs w:val="18"/>
        </w:rPr>
        <w:br/>
      </w:r>
      <w:r>
        <w:rPr>
          <w:rStyle w:val="fontstyle61"/>
          <w:sz w:val="18"/>
          <w:szCs w:val="18"/>
        </w:rPr>
        <w:t>System.out.println(plantsByLifeCycle);</w:t>
      </w:r>
      <w:r>
        <w:rPr>
          <w:rFonts w:ascii="LucidaSans-Typewriter" w:hAnsi="LucidaSans-Typewriter"/>
          <w:color w:val="000000"/>
          <w:sz w:val="18"/>
          <w:szCs w:val="18"/>
        </w:rPr>
        <w:br/>
      </w:r>
      <w:r>
        <w:rPr>
          <w:rStyle w:val="fontstyle01"/>
          <w:sz w:val="22"/>
        </w:rPr>
        <w:t>This program is shorter, clearer, safer, and comparable in speed to the original</w:t>
      </w:r>
      <w:r>
        <w:rPr>
          <w:rFonts w:ascii="Times-Roman" w:hAnsi="Times-Roman"/>
          <w:color w:val="000000"/>
          <w:sz w:val="22"/>
        </w:rPr>
        <w:br/>
      </w:r>
      <w:r>
        <w:rPr>
          <w:rStyle w:val="fontstyle01"/>
          <w:sz w:val="22"/>
        </w:rPr>
        <w:t>version. There is no unsafe cast; no need to label the output manually because the</w:t>
      </w:r>
      <w:r>
        <w:rPr>
          <w:rFonts w:ascii="Times-Roman" w:hAnsi="Times-Roman"/>
          <w:color w:val="000000"/>
          <w:sz w:val="22"/>
        </w:rPr>
        <w:br/>
      </w:r>
      <w:r>
        <w:rPr>
          <w:rStyle w:val="fontstyle01"/>
          <w:sz w:val="22"/>
        </w:rPr>
        <w:t>map keys are enums that know how to translate themselves to printable strings;</w:t>
      </w:r>
      <w:r>
        <w:rPr>
          <w:rFonts w:ascii="Times-Roman" w:hAnsi="Times-Roman"/>
          <w:color w:val="000000"/>
          <w:sz w:val="22"/>
        </w:rPr>
        <w:br/>
      </w:r>
      <w:r>
        <w:rPr>
          <w:rStyle w:val="fontstyle01"/>
          <w:sz w:val="22"/>
        </w:rPr>
        <w:t xml:space="preserve">and no possibility for error in computing array indices. The reason that </w:t>
      </w:r>
      <w:r>
        <w:rPr>
          <w:rStyle w:val="fontstyle61"/>
          <w:sz w:val="18"/>
          <w:szCs w:val="18"/>
        </w:rPr>
        <w:t xml:space="preserve">EnumMap </w:t>
      </w:r>
      <w:r>
        <w:rPr>
          <w:rStyle w:val="fontstyle01"/>
          <w:sz w:val="22"/>
        </w:rPr>
        <w:t>is</w:t>
      </w:r>
      <w:r>
        <w:rPr>
          <w:rFonts w:ascii="Times-Roman" w:hAnsi="Times-Roman"/>
          <w:color w:val="000000"/>
          <w:sz w:val="22"/>
        </w:rPr>
        <w:br/>
      </w:r>
      <w:r>
        <w:rPr>
          <w:rStyle w:val="fontstyle01"/>
          <w:sz w:val="22"/>
        </w:rPr>
        <w:t xml:space="preserve">comparable in speed to an ordinal-indexed array is that </w:t>
      </w:r>
      <w:r>
        <w:rPr>
          <w:rStyle w:val="fontstyle61"/>
          <w:sz w:val="18"/>
          <w:szCs w:val="18"/>
        </w:rPr>
        <w:t xml:space="preserve">EnumMap </w:t>
      </w:r>
      <w:r>
        <w:rPr>
          <w:rStyle w:val="fontstyle01"/>
          <w:sz w:val="22"/>
        </w:rPr>
        <w:t>uses such an</w:t>
      </w:r>
      <w:r>
        <w:rPr>
          <w:rFonts w:ascii="Times-Roman" w:hAnsi="Times-Roman"/>
          <w:color w:val="000000"/>
          <w:sz w:val="22"/>
        </w:rPr>
        <w:br/>
      </w:r>
      <w:r>
        <w:rPr>
          <w:rStyle w:val="fontstyle01"/>
          <w:sz w:val="22"/>
        </w:rPr>
        <w:t>array internally, but it hides this implementation detail from the programmer,</w:t>
      </w:r>
      <w:r>
        <w:rPr>
          <w:rFonts w:ascii="Times-Roman" w:hAnsi="Times-Roman"/>
          <w:color w:val="000000"/>
          <w:sz w:val="22"/>
        </w:rPr>
        <w:br/>
      </w:r>
      <w:r>
        <w:rPr>
          <w:rStyle w:val="fontstyle01"/>
          <w:sz w:val="22"/>
        </w:rPr>
        <w:t xml:space="preserve">combining the richness and type safety of a </w:t>
      </w:r>
      <w:r>
        <w:rPr>
          <w:rStyle w:val="fontstyle61"/>
          <w:sz w:val="18"/>
          <w:szCs w:val="18"/>
        </w:rPr>
        <w:t xml:space="preserve">Map </w:t>
      </w:r>
      <w:r>
        <w:rPr>
          <w:rStyle w:val="fontstyle01"/>
          <w:sz w:val="22"/>
        </w:rPr>
        <w:t>with the speed of an array. Note</w:t>
      </w:r>
      <w:r>
        <w:rPr>
          <w:rFonts w:ascii="Times-Roman" w:hAnsi="Times-Roman"/>
          <w:color w:val="000000"/>
          <w:sz w:val="22"/>
        </w:rPr>
        <w:br/>
      </w:r>
      <w:r>
        <w:rPr>
          <w:rStyle w:val="fontstyle01"/>
          <w:sz w:val="22"/>
        </w:rPr>
        <w:t xml:space="preserve">that the </w:t>
      </w:r>
      <w:r>
        <w:rPr>
          <w:rStyle w:val="fontstyle61"/>
          <w:sz w:val="18"/>
          <w:szCs w:val="18"/>
        </w:rPr>
        <w:t xml:space="preserve">EnumMap </w:t>
      </w:r>
      <w:r>
        <w:rPr>
          <w:rStyle w:val="fontstyle01"/>
          <w:sz w:val="22"/>
        </w:rPr>
        <w:t xml:space="preserve">constructor takes the </w:t>
      </w:r>
      <w:r>
        <w:rPr>
          <w:rStyle w:val="fontstyle61"/>
          <w:sz w:val="18"/>
          <w:szCs w:val="18"/>
        </w:rPr>
        <w:t xml:space="preserve">Class </w:t>
      </w:r>
      <w:r>
        <w:rPr>
          <w:rStyle w:val="fontstyle01"/>
          <w:sz w:val="22"/>
        </w:rPr>
        <w:t>object of the key type: this is a</w:t>
      </w:r>
      <w:r>
        <w:rPr>
          <w:rFonts w:ascii="Times-Roman" w:hAnsi="Times-Roman"/>
          <w:color w:val="000000"/>
          <w:sz w:val="22"/>
        </w:rPr>
        <w:br/>
      </w:r>
      <w:r>
        <w:rPr>
          <w:rStyle w:val="fontstyle21"/>
          <w:sz w:val="22"/>
        </w:rPr>
        <w:t>bounded type token</w:t>
      </w:r>
      <w:r>
        <w:rPr>
          <w:rStyle w:val="fontstyle01"/>
          <w:sz w:val="22"/>
        </w:rPr>
        <w:t>, which provides runtime generic type information (Item 33).</w:t>
      </w:r>
      <w:r>
        <w:rPr>
          <w:rFonts w:ascii="Times-Roman" w:hAnsi="Times-Roman"/>
          <w:color w:val="000000"/>
          <w:sz w:val="22"/>
        </w:rPr>
        <w:br/>
      </w:r>
      <w:r>
        <w:rPr>
          <w:rStyle w:val="fontstyle01"/>
          <w:sz w:val="22"/>
        </w:rPr>
        <w:t>The previous program can be further shortened by using a stream (Item 45) to</w:t>
      </w:r>
      <w:r>
        <w:rPr>
          <w:rFonts w:ascii="Times-Roman" w:hAnsi="Times-Roman"/>
          <w:color w:val="000000"/>
          <w:sz w:val="22"/>
        </w:rPr>
        <w:br/>
      </w:r>
      <w:r>
        <w:rPr>
          <w:rStyle w:val="fontstyle01"/>
          <w:sz w:val="22"/>
        </w:rPr>
        <w:t>manage the map. Here is the simplest stream-based code that largely duplicates</w:t>
      </w:r>
      <w:r>
        <w:rPr>
          <w:rFonts w:ascii="Times-Roman" w:hAnsi="Times-Roman"/>
          <w:color w:val="000000"/>
          <w:sz w:val="22"/>
        </w:rPr>
        <w:br/>
      </w:r>
      <w:r>
        <w:rPr>
          <w:rStyle w:val="fontstyle01"/>
          <w:sz w:val="22"/>
        </w:rPr>
        <w:t>the behavior of the previous example:</w:t>
      </w:r>
      <w:r>
        <w:rPr>
          <w:rFonts w:ascii="Times-Roman" w:hAnsi="Times-Roman"/>
          <w:color w:val="000000"/>
          <w:sz w:val="22"/>
        </w:rPr>
        <w:br/>
      </w:r>
      <w:r>
        <w:rPr>
          <w:rStyle w:val="fontstyle61"/>
          <w:sz w:val="18"/>
          <w:szCs w:val="18"/>
        </w:rPr>
        <w:t>/</w:t>
      </w:r>
      <w:r>
        <w:rPr>
          <w:rStyle w:val="fontstyle71"/>
        </w:rPr>
        <w:t>/ Naive stream-based approach - unlikely to produce an EnumMap!</w:t>
      </w:r>
      <w:r>
        <w:rPr>
          <w:rFonts w:ascii="LucidaSans-TypewriterBold" w:hAnsi="LucidaSans-TypewriterBold"/>
          <w:b/>
          <w:bCs/>
          <w:color w:val="000000"/>
          <w:sz w:val="18"/>
          <w:szCs w:val="18"/>
        </w:rPr>
        <w:br/>
      </w:r>
      <w:r>
        <w:rPr>
          <w:rStyle w:val="fontstyle61"/>
          <w:sz w:val="18"/>
          <w:szCs w:val="18"/>
        </w:rPr>
        <w:t>System.out.println(Arrays.stream(garden)</w:t>
      </w:r>
      <w:r>
        <w:rPr>
          <w:rFonts w:ascii="LucidaSans-Typewriter" w:hAnsi="LucidaSans-Typewriter"/>
          <w:color w:val="000000"/>
          <w:sz w:val="18"/>
          <w:szCs w:val="18"/>
        </w:rPr>
        <w:br/>
      </w:r>
      <w:r>
        <w:rPr>
          <w:rStyle w:val="fontstyle61"/>
          <w:sz w:val="18"/>
          <w:szCs w:val="18"/>
        </w:rPr>
        <w:t>.collect(groupingBy(p -&gt; p.lifeCycle)));</w:t>
      </w:r>
      <w:r>
        <w:rPr>
          <w:rFonts w:ascii="LucidaSans-Typewriter" w:hAnsi="LucidaSans-Typewriter"/>
          <w:color w:val="000000"/>
          <w:sz w:val="18"/>
          <w:szCs w:val="18"/>
        </w:rPr>
        <w:br/>
      </w:r>
      <w:r>
        <w:rPr>
          <w:rStyle w:val="fontstyle01"/>
          <w:sz w:val="22"/>
        </w:rPr>
        <w:t>The problem with this code is that it chooses its own map implementation, and in</w:t>
      </w:r>
      <w:r>
        <w:rPr>
          <w:rFonts w:ascii="Times-Roman" w:hAnsi="Times-Roman"/>
          <w:color w:val="000000"/>
          <w:sz w:val="22"/>
        </w:rPr>
        <w:br/>
      </w:r>
      <w:r>
        <w:rPr>
          <w:rStyle w:val="fontstyle01"/>
          <w:sz w:val="22"/>
        </w:rPr>
        <w:t xml:space="preserve">practice it won’t be an </w:t>
      </w:r>
      <w:r>
        <w:rPr>
          <w:rStyle w:val="fontstyle61"/>
          <w:sz w:val="18"/>
          <w:szCs w:val="18"/>
        </w:rPr>
        <w:t>EnumMap</w:t>
      </w:r>
      <w:r>
        <w:rPr>
          <w:rStyle w:val="fontstyle01"/>
          <w:sz w:val="22"/>
        </w:rPr>
        <w:t>, so it won’t match the space and time performance</w:t>
      </w:r>
      <w:r>
        <w:rPr>
          <w:rFonts w:ascii="Times-Roman" w:hAnsi="Times-Roman"/>
          <w:color w:val="000000"/>
          <w:sz w:val="22"/>
        </w:rPr>
        <w:br/>
      </w:r>
      <w:r>
        <w:rPr>
          <w:rStyle w:val="fontstyle01"/>
          <w:sz w:val="22"/>
        </w:rPr>
        <w:t xml:space="preserve">of the version with the explicit </w:t>
      </w:r>
      <w:r>
        <w:rPr>
          <w:rStyle w:val="fontstyle61"/>
          <w:sz w:val="18"/>
          <w:szCs w:val="18"/>
        </w:rPr>
        <w:t>EnumMap</w:t>
      </w:r>
      <w:r>
        <w:rPr>
          <w:rStyle w:val="fontstyle01"/>
          <w:sz w:val="22"/>
        </w:rPr>
        <w:t>. To rectify this problem, use the three-</w:t>
      </w:r>
      <w:r>
        <w:br/>
      </w:r>
      <w:r>
        <w:rPr>
          <w:rStyle w:val="fontstyle21"/>
          <w:sz w:val="16"/>
          <w:szCs w:val="16"/>
        </w:rPr>
        <w:t xml:space="preserve">ITEM 37: USE ENUMMAP INSTEAD OF ORDINAL INDEXING </w:t>
      </w:r>
      <w:r>
        <w:rPr>
          <w:rStyle w:val="fontstyle01"/>
          <w:sz w:val="20"/>
          <w:szCs w:val="20"/>
        </w:rPr>
        <w:t>173</w:t>
      </w:r>
      <w:r>
        <w:rPr>
          <w:rFonts w:ascii="Times-Roman" w:hAnsi="Times-Roman"/>
          <w:color w:val="000000"/>
          <w:sz w:val="20"/>
          <w:szCs w:val="20"/>
        </w:rPr>
        <w:br/>
      </w:r>
      <w:r>
        <w:rPr>
          <w:rStyle w:val="fontstyle01"/>
          <w:sz w:val="22"/>
        </w:rPr>
        <w:t xml:space="preserve">parameter form of </w:t>
      </w:r>
      <w:r>
        <w:rPr>
          <w:rStyle w:val="fontstyle61"/>
          <w:sz w:val="18"/>
          <w:szCs w:val="18"/>
        </w:rPr>
        <w:t>Collectors.groupingBy</w:t>
      </w:r>
      <w:r>
        <w:rPr>
          <w:rStyle w:val="fontstyle01"/>
          <w:sz w:val="22"/>
        </w:rPr>
        <w:t>, which allows the caller to specify</w:t>
      </w:r>
      <w:r>
        <w:rPr>
          <w:rFonts w:ascii="Times-Roman" w:hAnsi="Times-Roman"/>
          <w:color w:val="000000"/>
          <w:sz w:val="22"/>
        </w:rPr>
        <w:br/>
      </w:r>
      <w:r>
        <w:rPr>
          <w:rStyle w:val="fontstyle01"/>
          <w:sz w:val="22"/>
        </w:rPr>
        <w:t xml:space="preserve">the map implementation using the </w:t>
      </w:r>
      <w:r>
        <w:rPr>
          <w:rStyle w:val="fontstyle61"/>
          <w:sz w:val="18"/>
          <w:szCs w:val="18"/>
        </w:rPr>
        <w:t xml:space="preserve">mapFactory </w:t>
      </w:r>
      <w:r>
        <w:rPr>
          <w:rStyle w:val="fontstyle01"/>
          <w:sz w:val="22"/>
        </w:rPr>
        <w:t>parameter:</w:t>
      </w:r>
      <w:r>
        <w:rPr>
          <w:rFonts w:ascii="Times-Roman" w:hAnsi="Times-Roman"/>
          <w:color w:val="000000"/>
          <w:sz w:val="22"/>
        </w:rPr>
        <w:br/>
      </w:r>
      <w:r>
        <w:rPr>
          <w:rStyle w:val="fontstyle71"/>
        </w:rPr>
        <w:t>// Using a stream and an EnumMap to associate data with an enum</w:t>
      </w:r>
      <w:r>
        <w:rPr>
          <w:rFonts w:ascii="LucidaSans-TypewriterBold" w:hAnsi="LucidaSans-TypewriterBold"/>
          <w:b/>
          <w:bCs/>
          <w:color w:val="000000"/>
          <w:sz w:val="18"/>
          <w:szCs w:val="18"/>
        </w:rPr>
        <w:br/>
      </w:r>
      <w:r>
        <w:rPr>
          <w:rStyle w:val="fontstyle61"/>
          <w:sz w:val="18"/>
          <w:szCs w:val="18"/>
        </w:rPr>
        <w:t>System.out.println(Arrays.stream(garden)</w:t>
      </w:r>
      <w:r>
        <w:rPr>
          <w:rFonts w:ascii="LucidaSans-Typewriter" w:hAnsi="LucidaSans-Typewriter"/>
          <w:color w:val="000000"/>
          <w:sz w:val="18"/>
          <w:szCs w:val="18"/>
        </w:rPr>
        <w:br/>
      </w:r>
      <w:r>
        <w:rPr>
          <w:rStyle w:val="fontstyle61"/>
          <w:sz w:val="18"/>
          <w:szCs w:val="18"/>
        </w:rPr>
        <w:t>.collect(groupingBy(p -&gt; p.lifeCycle,</w:t>
      </w:r>
      <w:r>
        <w:rPr>
          <w:rFonts w:ascii="LucidaSans-Typewriter" w:hAnsi="LucidaSans-Typewriter"/>
          <w:color w:val="000000"/>
          <w:sz w:val="18"/>
          <w:szCs w:val="18"/>
        </w:rPr>
        <w:br/>
      </w:r>
      <w:r>
        <w:rPr>
          <w:rStyle w:val="fontstyle71"/>
        </w:rPr>
        <w:t>() -&gt; new EnumMap&lt;&gt;(LifeCycle.class)</w:t>
      </w:r>
      <w:r>
        <w:rPr>
          <w:rStyle w:val="fontstyle61"/>
          <w:sz w:val="18"/>
          <w:szCs w:val="18"/>
        </w:rPr>
        <w:t>, toSet())));</w:t>
      </w:r>
      <w:r>
        <w:rPr>
          <w:rFonts w:ascii="LucidaSans-Typewriter" w:hAnsi="LucidaSans-Typewriter"/>
          <w:color w:val="000000"/>
          <w:sz w:val="18"/>
          <w:szCs w:val="18"/>
        </w:rPr>
        <w:br/>
      </w:r>
      <w:r>
        <w:rPr>
          <w:rStyle w:val="fontstyle01"/>
          <w:sz w:val="22"/>
        </w:rPr>
        <w:t>This optimization would not be worth doing in a toy program like this one but</w:t>
      </w:r>
      <w:r>
        <w:rPr>
          <w:rFonts w:ascii="Times-Roman" w:hAnsi="Times-Roman"/>
          <w:color w:val="000000"/>
          <w:sz w:val="22"/>
        </w:rPr>
        <w:br/>
      </w:r>
      <w:r>
        <w:rPr>
          <w:rStyle w:val="fontstyle01"/>
          <w:sz w:val="22"/>
        </w:rPr>
        <w:t>could be critical in a program that made heavy use of the map.</w:t>
      </w:r>
      <w:r>
        <w:rPr>
          <w:rFonts w:ascii="Times-Roman" w:hAnsi="Times-Roman"/>
          <w:color w:val="000000"/>
          <w:sz w:val="22"/>
        </w:rPr>
        <w:br/>
      </w:r>
      <w:r>
        <w:rPr>
          <w:rStyle w:val="fontstyle01"/>
          <w:sz w:val="22"/>
        </w:rPr>
        <w:t>The behavior of the stream-based versions differs slightly from that of the</w:t>
      </w:r>
      <w:r>
        <w:rPr>
          <w:rFonts w:ascii="Times-Roman" w:hAnsi="Times-Roman"/>
          <w:color w:val="000000"/>
          <w:sz w:val="22"/>
        </w:rPr>
        <w:br/>
      </w:r>
      <w:r>
        <w:rPr>
          <w:rStyle w:val="fontstyle61"/>
          <w:sz w:val="18"/>
          <w:szCs w:val="18"/>
        </w:rPr>
        <w:lastRenderedPageBreak/>
        <w:t xml:space="preserve">EmumMap </w:t>
      </w:r>
      <w:r>
        <w:rPr>
          <w:rStyle w:val="fontstyle01"/>
          <w:sz w:val="22"/>
        </w:rPr>
        <w:t xml:space="preserve">version. The </w:t>
      </w:r>
      <w:r>
        <w:rPr>
          <w:rStyle w:val="fontstyle61"/>
          <w:sz w:val="18"/>
          <w:szCs w:val="18"/>
        </w:rPr>
        <w:t xml:space="preserve">EnumMap </w:t>
      </w:r>
      <w:r>
        <w:rPr>
          <w:rStyle w:val="fontstyle01"/>
          <w:sz w:val="22"/>
        </w:rPr>
        <w:t>version always makes a nested map for each plant</w:t>
      </w:r>
      <w:r>
        <w:rPr>
          <w:rFonts w:ascii="Times-Roman" w:hAnsi="Times-Roman"/>
          <w:color w:val="000000"/>
          <w:sz w:val="22"/>
        </w:rPr>
        <w:br/>
      </w:r>
      <w:r>
        <w:rPr>
          <w:rStyle w:val="fontstyle01"/>
          <w:sz w:val="22"/>
        </w:rPr>
        <w:t>lifecycle, while the stream-based versions only make a nested map if the garden</w:t>
      </w:r>
      <w:r>
        <w:rPr>
          <w:rFonts w:ascii="Times-Roman" w:hAnsi="Times-Roman"/>
          <w:color w:val="000000"/>
          <w:sz w:val="22"/>
        </w:rPr>
        <w:br/>
      </w:r>
      <w:r>
        <w:rPr>
          <w:rStyle w:val="fontstyle01"/>
          <w:sz w:val="22"/>
        </w:rPr>
        <w:t xml:space="preserve">contains one or more plants with that lifecycle. So, for example, if the garden contains annuals and perennials but no biennials, the size of </w:t>
      </w:r>
      <w:r>
        <w:rPr>
          <w:rStyle w:val="fontstyle61"/>
          <w:sz w:val="18"/>
          <w:szCs w:val="18"/>
        </w:rPr>
        <w:t xml:space="preserve">plantsByLifeCycle </w:t>
      </w:r>
      <w:r>
        <w:rPr>
          <w:rStyle w:val="fontstyle01"/>
          <w:sz w:val="22"/>
        </w:rPr>
        <w:t>will</w:t>
      </w:r>
      <w:r>
        <w:rPr>
          <w:rFonts w:ascii="Times-Roman" w:hAnsi="Times-Roman"/>
          <w:color w:val="000000"/>
          <w:sz w:val="22"/>
        </w:rPr>
        <w:br/>
      </w:r>
      <w:r>
        <w:rPr>
          <w:rStyle w:val="fontstyle01"/>
          <w:sz w:val="22"/>
        </w:rPr>
        <w:t xml:space="preserve">be three in the </w:t>
      </w:r>
      <w:r>
        <w:rPr>
          <w:rStyle w:val="fontstyle61"/>
          <w:sz w:val="18"/>
          <w:szCs w:val="18"/>
        </w:rPr>
        <w:t xml:space="preserve">EnumMap </w:t>
      </w:r>
      <w:r>
        <w:rPr>
          <w:rStyle w:val="fontstyle01"/>
          <w:sz w:val="22"/>
        </w:rPr>
        <w:t>version and two in both of the stream-based versions.</w:t>
      </w:r>
      <w:r>
        <w:rPr>
          <w:rFonts w:ascii="Times-Roman" w:hAnsi="Times-Roman"/>
          <w:color w:val="000000"/>
          <w:sz w:val="22"/>
        </w:rPr>
        <w:br/>
      </w:r>
      <w:r>
        <w:rPr>
          <w:rStyle w:val="fontstyle01"/>
          <w:sz w:val="22"/>
        </w:rPr>
        <w:t>You may see an array of arrays indexed (twice!) by ordinals used to represent</w:t>
      </w:r>
      <w:r>
        <w:rPr>
          <w:rFonts w:ascii="Times-Roman" w:hAnsi="Times-Roman"/>
          <w:color w:val="000000"/>
          <w:sz w:val="22"/>
        </w:rPr>
        <w:br/>
      </w:r>
      <w:r>
        <w:rPr>
          <w:rStyle w:val="fontstyle01"/>
          <w:sz w:val="22"/>
        </w:rPr>
        <w:t>a mapping from two enum values. For example, this program uses such an array to</w:t>
      </w:r>
      <w:r>
        <w:rPr>
          <w:rFonts w:ascii="Times-Roman" w:hAnsi="Times-Roman"/>
          <w:color w:val="000000"/>
          <w:sz w:val="22"/>
        </w:rPr>
        <w:br/>
      </w:r>
      <w:r>
        <w:rPr>
          <w:rStyle w:val="fontstyle01"/>
          <w:sz w:val="22"/>
        </w:rPr>
        <w:t>map two phases to a phase transition (liquid to solid is freezing, liquid to gas is</w:t>
      </w:r>
      <w:r>
        <w:rPr>
          <w:rFonts w:ascii="Times-Roman" w:hAnsi="Times-Roman"/>
          <w:color w:val="000000"/>
          <w:sz w:val="22"/>
        </w:rPr>
        <w:br/>
      </w:r>
      <w:r>
        <w:rPr>
          <w:rStyle w:val="fontstyle01"/>
          <w:sz w:val="22"/>
        </w:rPr>
        <w:t>boiling, and so forth):</w:t>
      </w:r>
      <w:r>
        <w:rPr>
          <w:rFonts w:ascii="Times-Roman" w:hAnsi="Times-Roman"/>
          <w:color w:val="000000"/>
          <w:sz w:val="22"/>
        </w:rPr>
        <w:br/>
      </w:r>
      <w:r>
        <w:rPr>
          <w:rStyle w:val="fontstyle71"/>
        </w:rPr>
        <w:t>// Using ordinal() to index array of arrays - DON'T DO THIS!</w:t>
      </w:r>
      <w:r>
        <w:rPr>
          <w:rFonts w:ascii="LucidaSans-TypewriterBold" w:hAnsi="LucidaSans-TypewriterBold"/>
          <w:b/>
          <w:bCs/>
          <w:color w:val="000000"/>
          <w:sz w:val="18"/>
          <w:szCs w:val="18"/>
        </w:rPr>
        <w:br/>
      </w:r>
      <w:r>
        <w:rPr>
          <w:rStyle w:val="fontstyle61"/>
          <w:sz w:val="18"/>
          <w:szCs w:val="18"/>
        </w:rPr>
        <w:t>public enum Phase {</w:t>
      </w:r>
      <w:r>
        <w:rPr>
          <w:rFonts w:ascii="LucidaSans-Typewriter" w:hAnsi="LucidaSans-Typewriter"/>
          <w:color w:val="000000"/>
          <w:sz w:val="18"/>
          <w:szCs w:val="18"/>
        </w:rPr>
        <w:br/>
      </w:r>
      <w:r>
        <w:rPr>
          <w:rStyle w:val="fontstyle61"/>
          <w:sz w:val="18"/>
          <w:szCs w:val="18"/>
        </w:rPr>
        <w:t>SOLID, LIQUID, GAS;</w:t>
      </w:r>
      <w:r>
        <w:rPr>
          <w:rFonts w:ascii="LucidaSans-Typewriter" w:hAnsi="LucidaSans-Typewriter"/>
          <w:color w:val="000000"/>
          <w:sz w:val="18"/>
          <w:szCs w:val="18"/>
        </w:rPr>
        <w:br/>
      </w:r>
      <w:r>
        <w:rPr>
          <w:rStyle w:val="fontstyle61"/>
          <w:sz w:val="18"/>
          <w:szCs w:val="18"/>
        </w:rPr>
        <w:t>public enum Transition {</w:t>
      </w:r>
      <w:r>
        <w:rPr>
          <w:rFonts w:ascii="LucidaSans-Typewriter" w:hAnsi="LucidaSans-Typewriter"/>
          <w:color w:val="000000"/>
          <w:sz w:val="18"/>
          <w:szCs w:val="18"/>
        </w:rPr>
        <w:br/>
      </w:r>
      <w:r>
        <w:rPr>
          <w:rStyle w:val="fontstyle61"/>
          <w:sz w:val="18"/>
          <w:szCs w:val="18"/>
        </w:rPr>
        <w:t>MELT, FREEZE, BOIL, CONDENSE, SUBLIME, DEPOSIT;</w:t>
      </w:r>
      <w:r>
        <w:rPr>
          <w:rFonts w:ascii="LucidaSans-Typewriter" w:hAnsi="LucidaSans-Typewriter"/>
          <w:color w:val="000000"/>
          <w:sz w:val="18"/>
          <w:szCs w:val="18"/>
        </w:rPr>
        <w:br/>
      </w:r>
      <w:r>
        <w:rPr>
          <w:rStyle w:val="fontstyle61"/>
          <w:sz w:val="18"/>
          <w:szCs w:val="18"/>
        </w:rPr>
        <w:t>// Rows indexed by from-ordinal, cols by to-ordinal</w:t>
      </w:r>
      <w:r>
        <w:rPr>
          <w:rFonts w:ascii="LucidaSans-Typewriter" w:hAnsi="LucidaSans-Typewriter"/>
          <w:color w:val="000000"/>
          <w:sz w:val="18"/>
          <w:szCs w:val="18"/>
        </w:rPr>
        <w:br/>
      </w:r>
      <w:r>
        <w:rPr>
          <w:rStyle w:val="fontstyle61"/>
          <w:sz w:val="18"/>
          <w:szCs w:val="18"/>
        </w:rPr>
        <w:t>private static final Transition[][] TRANSITIONS = {</w:t>
      </w:r>
      <w:r>
        <w:rPr>
          <w:rFonts w:ascii="LucidaSans-Typewriter" w:hAnsi="LucidaSans-Typewriter"/>
          <w:color w:val="000000"/>
          <w:sz w:val="18"/>
          <w:szCs w:val="18"/>
        </w:rPr>
        <w:br/>
      </w:r>
      <w:r>
        <w:rPr>
          <w:rStyle w:val="fontstyle61"/>
          <w:sz w:val="18"/>
          <w:szCs w:val="18"/>
        </w:rPr>
        <w:t>{ null, MELT, SUBLIME },</w:t>
      </w:r>
      <w:r>
        <w:rPr>
          <w:rFonts w:ascii="LucidaSans-Typewriter" w:hAnsi="LucidaSans-Typewriter"/>
          <w:color w:val="000000"/>
          <w:sz w:val="18"/>
          <w:szCs w:val="18"/>
        </w:rPr>
        <w:br/>
      </w:r>
      <w:r>
        <w:rPr>
          <w:rStyle w:val="fontstyle61"/>
          <w:sz w:val="18"/>
          <w:szCs w:val="18"/>
        </w:rPr>
        <w:t>{ FREEZE, null, BOIL },</w:t>
      </w:r>
      <w:r>
        <w:rPr>
          <w:rFonts w:ascii="LucidaSans-Typewriter" w:hAnsi="LucidaSans-Typewriter"/>
          <w:color w:val="000000"/>
          <w:sz w:val="18"/>
          <w:szCs w:val="18"/>
        </w:rPr>
        <w:br/>
      </w:r>
      <w:r>
        <w:rPr>
          <w:rStyle w:val="fontstyle61"/>
          <w:sz w:val="18"/>
          <w:szCs w:val="18"/>
        </w:rPr>
        <w:t>{ DEPOSIT, CONDENSE, null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Returns the phase transition from one phase to another</w:t>
      </w:r>
      <w:r>
        <w:rPr>
          <w:rFonts w:ascii="LucidaSans-Typewriter" w:hAnsi="LucidaSans-Typewriter"/>
          <w:color w:val="000000"/>
          <w:sz w:val="18"/>
          <w:szCs w:val="18"/>
        </w:rPr>
        <w:br/>
      </w:r>
      <w:r>
        <w:rPr>
          <w:rStyle w:val="fontstyle61"/>
          <w:sz w:val="18"/>
          <w:szCs w:val="18"/>
        </w:rPr>
        <w:t>public static Transition from(Phase from, Phase to) {</w:t>
      </w:r>
      <w:r>
        <w:rPr>
          <w:rFonts w:ascii="LucidaSans-Typewriter" w:hAnsi="LucidaSans-Typewriter"/>
          <w:color w:val="000000"/>
          <w:sz w:val="18"/>
          <w:szCs w:val="18"/>
        </w:rPr>
        <w:br/>
      </w:r>
      <w:r>
        <w:rPr>
          <w:rStyle w:val="fontstyle61"/>
          <w:sz w:val="18"/>
          <w:szCs w:val="18"/>
        </w:rPr>
        <w:t>return TRANSITIONS[from.ordinal()][to.ordinal()];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program works and may even appear elegant, but appearances can be</w:t>
      </w:r>
      <w:r>
        <w:rPr>
          <w:rFonts w:ascii="Times-Roman" w:hAnsi="Times-Roman"/>
          <w:color w:val="000000"/>
          <w:sz w:val="22"/>
        </w:rPr>
        <w:br/>
      </w:r>
      <w:r>
        <w:rPr>
          <w:rStyle w:val="fontstyle01"/>
          <w:sz w:val="22"/>
        </w:rPr>
        <w:t>deceiving. Like the simpler garden example shown earlier, the compiler has no</w:t>
      </w:r>
      <w:r>
        <w:rPr>
          <w:rFonts w:ascii="Times-Roman" w:hAnsi="Times-Roman"/>
          <w:color w:val="000000"/>
          <w:sz w:val="22"/>
        </w:rPr>
        <w:br/>
      </w:r>
      <w:r>
        <w:rPr>
          <w:rStyle w:val="fontstyle01"/>
          <w:sz w:val="22"/>
        </w:rPr>
        <w:t>way of knowing the relationship between ordinals and array indices. If you make a</w:t>
      </w:r>
      <w:r>
        <w:br/>
      </w:r>
      <w:r>
        <w:rPr>
          <w:rStyle w:val="fontstyle01"/>
          <w:sz w:val="20"/>
          <w:szCs w:val="20"/>
        </w:rPr>
        <w:t xml:space="preserve">174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mistake in the transition table or forget to update it when you modify the </w:t>
      </w:r>
      <w:r>
        <w:rPr>
          <w:rStyle w:val="fontstyle61"/>
          <w:sz w:val="18"/>
          <w:szCs w:val="18"/>
        </w:rPr>
        <w:t xml:space="preserve">Phase </w:t>
      </w:r>
      <w:r>
        <w:rPr>
          <w:rStyle w:val="fontstyle01"/>
          <w:sz w:val="22"/>
        </w:rPr>
        <w:t>or</w:t>
      </w:r>
      <w:r>
        <w:rPr>
          <w:rFonts w:ascii="Times-Roman" w:hAnsi="Times-Roman"/>
          <w:color w:val="000000"/>
          <w:sz w:val="22"/>
        </w:rPr>
        <w:br/>
      </w:r>
      <w:r>
        <w:rPr>
          <w:rStyle w:val="fontstyle61"/>
          <w:sz w:val="18"/>
          <w:szCs w:val="18"/>
        </w:rPr>
        <w:t xml:space="preserve">Phase.Transition </w:t>
      </w:r>
      <w:r>
        <w:rPr>
          <w:rStyle w:val="fontstyle01"/>
          <w:sz w:val="22"/>
        </w:rPr>
        <w:t>enum type, your program will fail at runtime. The failure may</w:t>
      </w:r>
      <w:r>
        <w:rPr>
          <w:rFonts w:ascii="Times-Roman" w:hAnsi="Times-Roman"/>
          <w:color w:val="000000"/>
          <w:sz w:val="22"/>
        </w:rPr>
        <w:br/>
      </w:r>
      <w:r>
        <w:rPr>
          <w:rStyle w:val="fontstyle01"/>
          <w:sz w:val="22"/>
        </w:rPr>
        <w:t xml:space="preserve">be an </w:t>
      </w:r>
      <w:r>
        <w:rPr>
          <w:rStyle w:val="fontstyle61"/>
          <w:sz w:val="18"/>
          <w:szCs w:val="18"/>
        </w:rPr>
        <w:t>ArrayIndexOutOfBoundsException</w:t>
      </w:r>
      <w:r>
        <w:rPr>
          <w:rStyle w:val="fontstyle01"/>
          <w:sz w:val="22"/>
        </w:rPr>
        <w:t xml:space="preserve">, a </w:t>
      </w:r>
      <w:r>
        <w:rPr>
          <w:rStyle w:val="fontstyle61"/>
          <w:sz w:val="18"/>
          <w:szCs w:val="18"/>
        </w:rPr>
        <w:t>NullPointerException</w:t>
      </w:r>
      <w:r>
        <w:rPr>
          <w:rStyle w:val="fontstyle01"/>
          <w:sz w:val="22"/>
        </w:rPr>
        <w:t>, or (worse)</w:t>
      </w:r>
      <w:r>
        <w:rPr>
          <w:rFonts w:ascii="Times-Roman" w:hAnsi="Times-Roman"/>
          <w:color w:val="000000"/>
          <w:sz w:val="22"/>
        </w:rPr>
        <w:br/>
      </w:r>
      <w:r>
        <w:rPr>
          <w:rStyle w:val="fontstyle01"/>
          <w:sz w:val="22"/>
        </w:rPr>
        <w:t>silent erroneous behavior. And the size of the table is quadratic in the number of</w:t>
      </w:r>
      <w:r>
        <w:rPr>
          <w:rFonts w:ascii="Times-Roman" w:hAnsi="Times-Roman"/>
          <w:color w:val="000000"/>
          <w:sz w:val="22"/>
        </w:rPr>
        <w:br/>
      </w:r>
      <w:r>
        <w:rPr>
          <w:rStyle w:val="fontstyle01"/>
          <w:sz w:val="22"/>
        </w:rPr>
        <w:t>phases, even if the number of non-null entries is smaller.</w:t>
      </w:r>
      <w:r>
        <w:rPr>
          <w:rFonts w:ascii="Times-Roman" w:hAnsi="Times-Roman"/>
          <w:color w:val="000000"/>
          <w:sz w:val="22"/>
        </w:rPr>
        <w:br/>
      </w:r>
      <w:r>
        <w:rPr>
          <w:rStyle w:val="fontstyle01"/>
          <w:sz w:val="22"/>
        </w:rPr>
        <w:t xml:space="preserve">Again, you can do much better with </w:t>
      </w:r>
      <w:r>
        <w:rPr>
          <w:rStyle w:val="fontstyle61"/>
          <w:sz w:val="18"/>
          <w:szCs w:val="18"/>
        </w:rPr>
        <w:t>EnumMap</w:t>
      </w:r>
      <w:r>
        <w:rPr>
          <w:rStyle w:val="fontstyle01"/>
          <w:sz w:val="22"/>
        </w:rPr>
        <w:t>. Because each phase transition</w:t>
      </w:r>
      <w:r>
        <w:rPr>
          <w:rFonts w:ascii="Times-Roman" w:hAnsi="Times-Roman"/>
          <w:color w:val="000000"/>
          <w:sz w:val="22"/>
        </w:rPr>
        <w:br/>
      </w:r>
      <w:r>
        <w:rPr>
          <w:rStyle w:val="fontstyle01"/>
          <w:sz w:val="22"/>
        </w:rPr>
        <w:t xml:space="preserve">is indexed by a </w:t>
      </w:r>
      <w:r>
        <w:rPr>
          <w:rStyle w:val="fontstyle21"/>
          <w:sz w:val="22"/>
        </w:rPr>
        <w:t xml:space="preserve">pair </w:t>
      </w:r>
      <w:r>
        <w:rPr>
          <w:rStyle w:val="fontstyle01"/>
          <w:sz w:val="22"/>
        </w:rPr>
        <w:t>of phase enums, you are best off representing the relationship</w:t>
      </w:r>
      <w:r>
        <w:rPr>
          <w:rFonts w:ascii="Times-Roman" w:hAnsi="Times-Roman"/>
          <w:color w:val="000000"/>
          <w:sz w:val="22"/>
        </w:rPr>
        <w:br/>
      </w:r>
      <w:r>
        <w:rPr>
          <w:rStyle w:val="fontstyle01"/>
          <w:sz w:val="22"/>
        </w:rPr>
        <w:t>as a map from one enum (the “from” phase) to a map from the second enum (the</w:t>
      </w:r>
      <w:r>
        <w:rPr>
          <w:rFonts w:ascii="Times-Roman" w:hAnsi="Times-Roman"/>
          <w:color w:val="000000"/>
          <w:sz w:val="22"/>
        </w:rPr>
        <w:br/>
      </w:r>
      <w:r>
        <w:rPr>
          <w:rStyle w:val="fontstyle01"/>
          <w:sz w:val="22"/>
        </w:rPr>
        <w:t>“to” phase) to the result (the phase transition). The two phases associated with a</w:t>
      </w:r>
      <w:r>
        <w:rPr>
          <w:rFonts w:ascii="Times-Roman" w:hAnsi="Times-Roman"/>
          <w:color w:val="000000"/>
          <w:sz w:val="22"/>
        </w:rPr>
        <w:br/>
      </w:r>
      <w:r>
        <w:rPr>
          <w:rStyle w:val="fontstyle01"/>
          <w:sz w:val="22"/>
        </w:rPr>
        <w:t>phase transition are best captured by associating them with the phase transition</w:t>
      </w:r>
      <w:r>
        <w:rPr>
          <w:rFonts w:ascii="Times-Roman" w:hAnsi="Times-Roman"/>
          <w:color w:val="000000"/>
          <w:sz w:val="22"/>
        </w:rPr>
        <w:br/>
      </w:r>
      <w:r>
        <w:rPr>
          <w:rStyle w:val="fontstyle01"/>
          <w:sz w:val="22"/>
        </w:rPr>
        <w:t xml:space="preserve">enum, which can then be used to initialize the nested </w:t>
      </w:r>
      <w:r>
        <w:rPr>
          <w:rStyle w:val="fontstyle61"/>
          <w:sz w:val="18"/>
          <w:szCs w:val="18"/>
        </w:rPr>
        <w:t>EnumMap</w:t>
      </w:r>
      <w:r>
        <w:rPr>
          <w:rStyle w:val="fontstyle01"/>
          <w:sz w:val="22"/>
        </w:rPr>
        <w:t>:</w:t>
      </w:r>
      <w:r>
        <w:rPr>
          <w:rFonts w:ascii="Times-Roman" w:hAnsi="Times-Roman"/>
          <w:color w:val="000000"/>
          <w:sz w:val="22"/>
        </w:rPr>
        <w:br/>
      </w:r>
      <w:r>
        <w:rPr>
          <w:rStyle w:val="fontstyle71"/>
        </w:rPr>
        <w:t>// Using a nested EnumMap to associate data with enum pairs</w:t>
      </w:r>
      <w:r>
        <w:rPr>
          <w:rFonts w:ascii="LucidaSans-TypewriterBold" w:hAnsi="LucidaSans-TypewriterBold"/>
          <w:b/>
          <w:bCs/>
          <w:color w:val="000000"/>
          <w:sz w:val="18"/>
          <w:szCs w:val="18"/>
        </w:rPr>
        <w:br/>
      </w:r>
      <w:r>
        <w:rPr>
          <w:rStyle w:val="fontstyle61"/>
          <w:sz w:val="18"/>
          <w:szCs w:val="18"/>
        </w:rPr>
        <w:t>public enum Phase {</w:t>
      </w:r>
      <w:r>
        <w:rPr>
          <w:rFonts w:ascii="LucidaSans-Typewriter" w:hAnsi="LucidaSans-Typewriter"/>
          <w:color w:val="000000"/>
          <w:sz w:val="18"/>
          <w:szCs w:val="18"/>
        </w:rPr>
        <w:br/>
      </w:r>
      <w:r>
        <w:rPr>
          <w:rStyle w:val="fontstyle61"/>
          <w:sz w:val="18"/>
          <w:szCs w:val="18"/>
        </w:rPr>
        <w:t>SOLID, LIQUID, GAS;</w:t>
      </w:r>
      <w:r>
        <w:rPr>
          <w:rFonts w:ascii="LucidaSans-Typewriter" w:hAnsi="LucidaSans-Typewriter"/>
          <w:color w:val="000000"/>
          <w:sz w:val="18"/>
          <w:szCs w:val="18"/>
        </w:rPr>
        <w:br/>
      </w:r>
      <w:r>
        <w:rPr>
          <w:rStyle w:val="fontstyle61"/>
          <w:sz w:val="18"/>
          <w:szCs w:val="18"/>
        </w:rPr>
        <w:t>public enum Transition {</w:t>
      </w:r>
      <w:r>
        <w:rPr>
          <w:rFonts w:ascii="LucidaSans-Typewriter" w:hAnsi="LucidaSans-Typewriter"/>
          <w:color w:val="000000"/>
          <w:sz w:val="18"/>
          <w:szCs w:val="18"/>
        </w:rPr>
        <w:br/>
      </w:r>
      <w:r>
        <w:rPr>
          <w:rStyle w:val="fontstyle61"/>
          <w:sz w:val="18"/>
          <w:szCs w:val="18"/>
        </w:rPr>
        <w:t>MELT(SOLID, LIQUID), FREEZE(LIQUID, SOLID),</w:t>
      </w:r>
      <w:r>
        <w:rPr>
          <w:rFonts w:ascii="LucidaSans-Typewriter" w:hAnsi="LucidaSans-Typewriter"/>
          <w:color w:val="000000"/>
          <w:sz w:val="18"/>
          <w:szCs w:val="18"/>
        </w:rPr>
        <w:br/>
      </w:r>
      <w:r>
        <w:rPr>
          <w:rStyle w:val="fontstyle61"/>
          <w:sz w:val="18"/>
          <w:szCs w:val="18"/>
        </w:rPr>
        <w:t>BOIL(LIQUID, GAS), CONDENSE(GAS, LIQUID),</w:t>
      </w:r>
      <w:r>
        <w:rPr>
          <w:rFonts w:ascii="LucidaSans-Typewriter" w:hAnsi="LucidaSans-Typewriter"/>
          <w:color w:val="000000"/>
          <w:sz w:val="18"/>
          <w:szCs w:val="18"/>
        </w:rPr>
        <w:br/>
      </w:r>
      <w:r>
        <w:rPr>
          <w:rStyle w:val="fontstyle61"/>
          <w:sz w:val="18"/>
          <w:szCs w:val="18"/>
        </w:rPr>
        <w:t>SUBLIME(SOLID, GAS), DEPOSIT(GAS, SOLID);</w:t>
      </w:r>
      <w:r>
        <w:rPr>
          <w:rFonts w:ascii="LucidaSans-Typewriter" w:hAnsi="LucidaSans-Typewriter"/>
          <w:color w:val="000000"/>
          <w:sz w:val="18"/>
          <w:szCs w:val="18"/>
        </w:rPr>
        <w:br/>
      </w:r>
      <w:r>
        <w:rPr>
          <w:rStyle w:val="fontstyle61"/>
          <w:sz w:val="18"/>
          <w:szCs w:val="18"/>
        </w:rPr>
        <w:t>private final Phase from;</w:t>
      </w:r>
      <w:r>
        <w:rPr>
          <w:rFonts w:ascii="LucidaSans-Typewriter" w:hAnsi="LucidaSans-Typewriter"/>
          <w:color w:val="000000"/>
          <w:sz w:val="18"/>
          <w:szCs w:val="18"/>
        </w:rPr>
        <w:br/>
      </w:r>
      <w:r>
        <w:rPr>
          <w:rStyle w:val="fontstyle61"/>
          <w:sz w:val="18"/>
          <w:szCs w:val="18"/>
        </w:rPr>
        <w:lastRenderedPageBreak/>
        <w:t>private final Phase to;</w:t>
      </w:r>
      <w:r>
        <w:rPr>
          <w:rFonts w:ascii="LucidaSans-Typewriter" w:hAnsi="LucidaSans-Typewriter"/>
          <w:color w:val="000000"/>
          <w:sz w:val="18"/>
          <w:szCs w:val="18"/>
        </w:rPr>
        <w:br/>
      </w:r>
      <w:r>
        <w:rPr>
          <w:rStyle w:val="fontstyle61"/>
          <w:sz w:val="18"/>
          <w:szCs w:val="18"/>
        </w:rPr>
        <w:t>Transition(Phase from, Phase to) {</w:t>
      </w:r>
      <w:r>
        <w:rPr>
          <w:rFonts w:ascii="LucidaSans-Typewriter" w:hAnsi="LucidaSans-Typewriter"/>
          <w:color w:val="000000"/>
          <w:sz w:val="18"/>
          <w:szCs w:val="18"/>
        </w:rPr>
        <w:br/>
      </w:r>
      <w:r>
        <w:rPr>
          <w:rStyle w:val="fontstyle61"/>
          <w:sz w:val="18"/>
          <w:szCs w:val="18"/>
        </w:rPr>
        <w:t>this.from = from;</w:t>
      </w:r>
      <w:r>
        <w:rPr>
          <w:rFonts w:ascii="LucidaSans-Typewriter" w:hAnsi="LucidaSans-Typewriter"/>
          <w:color w:val="000000"/>
          <w:sz w:val="18"/>
          <w:szCs w:val="18"/>
        </w:rPr>
        <w:br/>
      </w:r>
      <w:r>
        <w:rPr>
          <w:rStyle w:val="fontstyle61"/>
          <w:sz w:val="18"/>
          <w:szCs w:val="18"/>
        </w:rPr>
        <w:t>this.to = to;</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Initialize the phase transition map</w:t>
      </w:r>
      <w:r>
        <w:rPr>
          <w:rFonts w:ascii="LucidaSans-Typewriter" w:hAnsi="LucidaSans-Typewriter"/>
          <w:color w:val="000000"/>
          <w:sz w:val="18"/>
          <w:szCs w:val="18"/>
        </w:rPr>
        <w:br/>
      </w:r>
      <w:r>
        <w:rPr>
          <w:rStyle w:val="fontstyle61"/>
          <w:sz w:val="18"/>
          <w:szCs w:val="18"/>
        </w:rPr>
        <w:t>private static final Map&lt;Phase, Map&lt;Phase, Transition&gt;&gt;</w:t>
      </w:r>
      <w:r>
        <w:rPr>
          <w:rFonts w:ascii="LucidaSans-Typewriter" w:hAnsi="LucidaSans-Typewriter"/>
          <w:color w:val="000000"/>
          <w:sz w:val="18"/>
          <w:szCs w:val="18"/>
        </w:rPr>
        <w:br/>
      </w:r>
      <w:r>
        <w:rPr>
          <w:rStyle w:val="fontstyle61"/>
          <w:sz w:val="18"/>
          <w:szCs w:val="18"/>
        </w:rPr>
        <w:t>m = Stream.of(values()).collect(groupingBy(t -&gt; t.from,</w:t>
      </w:r>
      <w:r>
        <w:rPr>
          <w:rFonts w:ascii="LucidaSans-Typewriter" w:hAnsi="LucidaSans-Typewriter"/>
          <w:color w:val="000000"/>
          <w:sz w:val="18"/>
          <w:szCs w:val="18"/>
        </w:rPr>
        <w:br/>
      </w:r>
      <w:r>
        <w:rPr>
          <w:rStyle w:val="fontstyle61"/>
          <w:sz w:val="18"/>
          <w:szCs w:val="18"/>
        </w:rPr>
        <w:t>() -&gt; new EnumMap&lt;&gt;(Phase.class),</w:t>
      </w:r>
      <w:r>
        <w:rPr>
          <w:rFonts w:ascii="LucidaSans-Typewriter" w:hAnsi="LucidaSans-Typewriter"/>
          <w:color w:val="000000"/>
          <w:sz w:val="18"/>
          <w:szCs w:val="18"/>
        </w:rPr>
        <w:br/>
      </w:r>
      <w:r>
        <w:rPr>
          <w:rStyle w:val="fontstyle61"/>
          <w:sz w:val="18"/>
          <w:szCs w:val="18"/>
        </w:rPr>
        <w:t>toMap(t -&gt; t.to, t -&gt; t,</w:t>
      </w:r>
      <w:r>
        <w:rPr>
          <w:rFonts w:ascii="LucidaSans-Typewriter" w:hAnsi="LucidaSans-Typewriter"/>
          <w:color w:val="000000"/>
          <w:sz w:val="18"/>
          <w:szCs w:val="18"/>
        </w:rPr>
        <w:br/>
      </w:r>
      <w:r>
        <w:rPr>
          <w:rStyle w:val="fontstyle61"/>
          <w:sz w:val="18"/>
          <w:szCs w:val="18"/>
        </w:rPr>
        <w:t>(x, y) -&gt; y, () -&gt; new EnumMap&lt;&gt;(Phase.class))));</w:t>
      </w:r>
      <w:r>
        <w:rPr>
          <w:rFonts w:ascii="LucidaSans-Typewriter" w:hAnsi="LucidaSans-Typewriter"/>
          <w:color w:val="000000"/>
          <w:sz w:val="18"/>
          <w:szCs w:val="18"/>
        </w:rPr>
        <w:br/>
      </w:r>
      <w:r>
        <w:rPr>
          <w:rStyle w:val="fontstyle61"/>
          <w:sz w:val="18"/>
          <w:szCs w:val="18"/>
        </w:rPr>
        <w:t>public static Transition from(Phase from, Phase to) {</w:t>
      </w:r>
      <w:r>
        <w:rPr>
          <w:rFonts w:ascii="LucidaSans-Typewriter" w:hAnsi="LucidaSans-Typewriter"/>
          <w:color w:val="000000"/>
          <w:sz w:val="18"/>
          <w:szCs w:val="18"/>
        </w:rPr>
        <w:br/>
      </w:r>
      <w:r>
        <w:rPr>
          <w:rStyle w:val="fontstyle61"/>
          <w:sz w:val="18"/>
          <w:szCs w:val="18"/>
        </w:rPr>
        <w:t>return m.get(from).get(to);</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code to initialize the phase transition map is a bit complicated. The type</w:t>
      </w:r>
      <w:r>
        <w:rPr>
          <w:rFonts w:ascii="Times-Roman" w:hAnsi="Times-Roman"/>
          <w:color w:val="000000"/>
          <w:sz w:val="22"/>
        </w:rPr>
        <w:br/>
      </w:r>
      <w:r>
        <w:rPr>
          <w:rStyle w:val="fontstyle01"/>
          <w:sz w:val="22"/>
        </w:rPr>
        <w:t xml:space="preserve">of the map is </w:t>
      </w:r>
      <w:r>
        <w:rPr>
          <w:rStyle w:val="fontstyle61"/>
          <w:sz w:val="18"/>
          <w:szCs w:val="18"/>
        </w:rPr>
        <w:t>Map&lt;Phase, Map&lt;Phase, Transition&gt;&gt;</w:t>
      </w:r>
      <w:r>
        <w:rPr>
          <w:rStyle w:val="fontstyle01"/>
          <w:sz w:val="22"/>
        </w:rPr>
        <w:t>, which means “map from</w:t>
      </w:r>
      <w:r>
        <w:rPr>
          <w:rFonts w:ascii="Times-Roman" w:hAnsi="Times-Roman"/>
          <w:color w:val="000000"/>
          <w:sz w:val="22"/>
        </w:rPr>
        <w:br/>
      </w:r>
      <w:r>
        <w:rPr>
          <w:rStyle w:val="fontstyle01"/>
          <w:sz w:val="22"/>
        </w:rPr>
        <w:t>(source) phase to map from (destination) phase to transition.” This map-of-maps is</w:t>
      </w:r>
      <w:r>
        <w:rPr>
          <w:rFonts w:ascii="Times-Roman" w:hAnsi="Times-Roman"/>
          <w:color w:val="000000"/>
          <w:sz w:val="22"/>
        </w:rPr>
        <w:br/>
      </w:r>
      <w:r>
        <w:rPr>
          <w:rStyle w:val="fontstyle01"/>
          <w:sz w:val="22"/>
        </w:rPr>
        <w:t>initialized using a cascaded sequence of two collectors. The first collector groups</w:t>
      </w:r>
      <w:r>
        <w:br/>
      </w:r>
      <w:r>
        <w:rPr>
          <w:rStyle w:val="fontstyle21"/>
          <w:sz w:val="16"/>
          <w:szCs w:val="16"/>
        </w:rPr>
        <w:t xml:space="preserve">ITEM 37: USE ENUMMAP INSTEAD OF ORDINAL INDEXING </w:t>
      </w:r>
      <w:r>
        <w:rPr>
          <w:rStyle w:val="fontstyle01"/>
          <w:sz w:val="20"/>
          <w:szCs w:val="20"/>
        </w:rPr>
        <w:t>175</w:t>
      </w:r>
      <w:r>
        <w:rPr>
          <w:rFonts w:ascii="Times-Roman" w:hAnsi="Times-Roman"/>
          <w:color w:val="000000"/>
          <w:sz w:val="20"/>
          <w:szCs w:val="20"/>
        </w:rPr>
        <w:br/>
      </w:r>
      <w:r>
        <w:rPr>
          <w:rStyle w:val="fontstyle01"/>
          <w:sz w:val="22"/>
        </w:rPr>
        <w:t xml:space="preserve">the transitions by source phase, and the second creates an </w:t>
      </w:r>
      <w:r>
        <w:rPr>
          <w:rStyle w:val="fontstyle61"/>
          <w:sz w:val="18"/>
          <w:szCs w:val="18"/>
        </w:rPr>
        <w:t xml:space="preserve">EnumMap </w:t>
      </w:r>
      <w:r>
        <w:rPr>
          <w:rStyle w:val="fontstyle01"/>
          <w:sz w:val="22"/>
        </w:rPr>
        <w:t>with mappings</w:t>
      </w:r>
      <w:r>
        <w:rPr>
          <w:rFonts w:ascii="Times-Roman" w:hAnsi="Times-Roman"/>
          <w:color w:val="000000"/>
          <w:sz w:val="22"/>
        </w:rPr>
        <w:br/>
      </w:r>
      <w:r>
        <w:rPr>
          <w:rStyle w:val="fontstyle01"/>
          <w:sz w:val="22"/>
        </w:rPr>
        <w:t>from destination phase to transition. The merge function in the second collector</w:t>
      </w:r>
      <w:r>
        <w:rPr>
          <w:rFonts w:ascii="Times-Roman" w:hAnsi="Times-Roman"/>
          <w:color w:val="000000"/>
          <w:sz w:val="22"/>
        </w:rPr>
        <w:br/>
      </w:r>
      <w:r>
        <w:rPr>
          <w:rStyle w:val="fontstyle01"/>
          <w:sz w:val="22"/>
        </w:rPr>
        <w:t>(</w:t>
      </w:r>
      <w:r>
        <w:rPr>
          <w:rStyle w:val="fontstyle61"/>
          <w:sz w:val="18"/>
          <w:szCs w:val="18"/>
        </w:rPr>
        <w:t>(x, y) -&gt; y)</w:t>
      </w:r>
      <w:r>
        <w:rPr>
          <w:rStyle w:val="fontstyle01"/>
          <w:sz w:val="22"/>
        </w:rPr>
        <w:t xml:space="preserve">) is unused; it is required only because we need to specify a map factory in order to get an </w:t>
      </w:r>
      <w:r>
        <w:rPr>
          <w:rStyle w:val="fontstyle61"/>
          <w:sz w:val="18"/>
          <w:szCs w:val="18"/>
        </w:rPr>
        <w:t>EnumMap</w:t>
      </w:r>
      <w:r>
        <w:rPr>
          <w:rStyle w:val="fontstyle01"/>
          <w:sz w:val="22"/>
        </w:rPr>
        <w:t xml:space="preserve">, and </w:t>
      </w:r>
      <w:r>
        <w:rPr>
          <w:rStyle w:val="fontstyle61"/>
          <w:sz w:val="18"/>
          <w:szCs w:val="18"/>
        </w:rPr>
        <w:t xml:space="preserve">Collectors </w:t>
      </w:r>
      <w:r>
        <w:rPr>
          <w:rStyle w:val="fontstyle01"/>
          <w:sz w:val="22"/>
        </w:rPr>
        <w:t>provides telescoping factories.</w:t>
      </w:r>
      <w:r>
        <w:rPr>
          <w:rFonts w:ascii="Times-Roman" w:hAnsi="Times-Roman"/>
          <w:color w:val="000000"/>
          <w:sz w:val="22"/>
        </w:rPr>
        <w:br/>
      </w:r>
      <w:r>
        <w:rPr>
          <w:rStyle w:val="fontstyle01"/>
          <w:sz w:val="22"/>
        </w:rPr>
        <w:t>The previous edition of this book used explicit iteration to initialize the phase</w:t>
      </w:r>
      <w:r>
        <w:rPr>
          <w:rFonts w:ascii="Times-Roman" w:hAnsi="Times-Roman"/>
          <w:color w:val="000000"/>
          <w:sz w:val="22"/>
        </w:rPr>
        <w:br/>
      </w:r>
      <w:r>
        <w:rPr>
          <w:rStyle w:val="fontstyle01"/>
          <w:sz w:val="22"/>
        </w:rPr>
        <w:t>transition map. The code was more verbose but arguably easier to understand.</w:t>
      </w:r>
      <w:r>
        <w:rPr>
          <w:rFonts w:ascii="Times-Roman" w:hAnsi="Times-Roman"/>
          <w:color w:val="000000"/>
          <w:sz w:val="22"/>
        </w:rPr>
        <w:br/>
      </w:r>
      <w:r>
        <w:rPr>
          <w:rStyle w:val="fontstyle01"/>
          <w:sz w:val="22"/>
        </w:rPr>
        <w:t xml:space="preserve">Now suppose you want to add a new phase to the system: </w:t>
      </w:r>
      <w:r>
        <w:rPr>
          <w:rStyle w:val="fontstyle21"/>
          <w:sz w:val="22"/>
        </w:rPr>
        <w:t>plasma</w:t>
      </w:r>
      <w:r>
        <w:rPr>
          <w:rStyle w:val="fontstyle01"/>
          <w:sz w:val="22"/>
        </w:rPr>
        <w:t>, or ionized</w:t>
      </w:r>
      <w:r>
        <w:rPr>
          <w:rFonts w:ascii="Times-Roman" w:hAnsi="Times-Roman"/>
          <w:color w:val="000000"/>
          <w:sz w:val="22"/>
        </w:rPr>
        <w:br/>
      </w:r>
      <w:r>
        <w:rPr>
          <w:rStyle w:val="fontstyle01"/>
          <w:sz w:val="22"/>
        </w:rPr>
        <w:t xml:space="preserve">gas. There are only two transitions associated with this phase: </w:t>
      </w:r>
      <w:r>
        <w:rPr>
          <w:rStyle w:val="fontstyle21"/>
          <w:sz w:val="22"/>
        </w:rPr>
        <w:t>ionization</w:t>
      </w:r>
      <w:r>
        <w:rPr>
          <w:rStyle w:val="fontstyle01"/>
          <w:sz w:val="22"/>
        </w:rPr>
        <w:t>, which</w:t>
      </w:r>
      <w:r>
        <w:rPr>
          <w:rFonts w:ascii="Times-Roman" w:hAnsi="Times-Roman"/>
          <w:color w:val="000000"/>
          <w:sz w:val="22"/>
        </w:rPr>
        <w:br/>
      </w:r>
      <w:r>
        <w:rPr>
          <w:rStyle w:val="fontstyle01"/>
          <w:sz w:val="22"/>
        </w:rPr>
        <w:t xml:space="preserve">takes a gas to a plasma; and </w:t>
      </w:r>
      <w:r>
        <w:rPr>
          <w:rStyle w:val="fontstyle21"/>
          <w:sz w:val="22"/>
        </w:rPr>
        <w:t>deionization</w:t>
      </w:r>
      <w:r>
        <w:rPr>
          <w:rStyle w:val="fontstyle01"/>
          <w:sz w:val="22"/>
        </w:rPr>
        <w:t>, which takes a plasma to a gas. To update</w:t>
      </w:r>
      <w:r>
        <w:rPr>
          <w:rFonts w:ascii="Times-Roman" w:hAnsi="Times-Roman"/>
          <w:color w:val="000000"/>
          <w:sz w:val="22"/>
        </w:rPr>
        <w:br/>
      </w:r>
      <w:r>
        <w:rPr>
          <w:rStyle w:val="fontstyle01"/>
          <w:sz w:val="22"/>
        </w:rPr>
        <w:t xml:space="preserve">the array-based program, you would have to add one new constant to </w:t>
      </w:r>
      <w:r>
        <w:rPr>
          <w:rStyle w:val="fontstyle61"/>
          <w:sz w:val="18"/>
          <w:szCs w:val="18"/>
        </w:rPr>
        <w:t xml:space="preserve">Phase </w:t>
      </w:r>
      <w:r>
        <w:rPr>
          <w:rStyle w:val="fontstyle01"/>
          <w:sz w:val="22"/>
        </w:rPr>
        <w:t>and</w:t>
      </w:r>
      <w:r>
        <w:rPr>
          <w:rFonts w:ascii="Times-Roman" w:hAnsi="Times-Roman"/>
          <w:color w:val="000000"/>
          <w:sz w:val="22"/>
        </w:rPr>
        <w:br/>
      </w:r>
      <w:r>
        <w:rPr>
          <w:rStyle w:val="fontstyle01"/>
          <w:sz w:val="22"/>
        </w:rPr>
        <w:t xml:space="preserve">two to </w:t>
      </w:r>
      <w:r>
        <w:rPr>
          <w:rStyle w:val="fontstyle61"/>
          <w:sz w:val="18"/>
          <w:szCs w:val="18"/>
        </w:rPr>
        <w:t>Phase.Transition</w:t>
      </w:r>
      <w:r>
        <w:rPr>
          <w:rStyle w:val="fontstyle01"/>
          <w:sz w:val="22"/>
        </w:rPr>
        <w:t>, and replace the original nine-element array of arrays</w:t>
      </w:r>
      <w:r>
        <w:rPr>
          <w:rFonts w:ascii="Times-Roman" w:hAnsi="Times-Roman"/>
          <w:color w:val="000000"/>
          <w:sz w:val="22"/>
        </w:rPr>
        <w:br/>
      </w:r>
      <w:r>
        <w:rPr>
          <w:rStyle w:val="fontstyle01"/>
          <w:sz w:val="22"/>
        </w:rPr>
        <w:t>with a new sixteen-element version. If you add too many or too few elements to</w:t>
      </w:r>
      <w:r>
        <w:rPr>
          <w:rFonts w:ascii="Times-Roman" w:hAnsi="Times-Roman"/>
          <w:color w:val="000000"/>
          <w:sz w:val="22"/>
        </w:rPr>
        <w:br/>
      </w:r>
      <w:r>
        <w:rPr>
          <w:rStyle w:val="fontstyle01"/>
          <w:sz w:val="22"/>
        </w:rPr>
        <w:t>the array or place an element out of order, you are out of luck: the program will</w:t>
      </w:r>
      <w:r>
        <w:rPr>
          <w:rFonts w:ascii="Times-Roman" w:hAnsi="Times-Roman"/>
          <w:color w:val="000000"/>
          <w:sz w:val="22"/>
        </w:rPr>
        <w:br/>
      </w:r>
      <w:r>
        <w:rPr>
          <w:rStyle w:val="fontstyle01"/>
          <w:sz w:val="22"/>
        </w:rPr>
        <w:t xml:space="preserve">compile, but it will fail at runtime. To update the </w:t>
      </w:r>
      <w:r>
        <w:rPr>
          <w:rStyle w:val="fontstyle61"/>
          <w:sz w:val="18"/>
          <w:szCs w:val="18"/>
        </w:rPr>
        <w:t>EnumMap</w:t>
      </w:r>
      <w:r>
        <w:rPr>
          <w:rStyle w:val="fontstyle01"/>
          <w:sz w:val="22"/>
        </w:rPr>
        <w:t>-based version, all you</w:t>
      </w:r>
      <w:r>
        <w:rPr>
          <w:rFonts w:ascii="Times-Roman" w:hAnsi="Times-Roman"/>
          <w:color w:val="000000"/>
          <w:sz w:val="22"/>
        </w:rPr>
        <w:br/>
      </w:r>
      <w:r>
        <w:rPr>
          <w:rStyle w:val="fontstyle01"/>
          <w:sz w:val="22"/>
        </w:rPr>
        <w:t xml:space="preserve">have to do is add </w:t>
      </w:r>
      <w:r>
        <w:rPr>
          <w:rStyle w:val="fontstyle61"/>
          <w:sz w:val="18"/>
          <w:szCs w:val="18"/>
        </w:rPr>
        <w:t xml:space="preserve">PLASMA </w:t>
      </w:r>
      <w:r>
        <w:rPr>
          <w:rStyle w:val="fontstyle01"/>
          <w:sz w:val="22"/>
        </w:rPr>
        <w:t xml:space="preserve">to the list of phases, and </w:t>
      </w:r>
      <w:r>
        <w:rPr>
          <w:rStyle w:val="fontstyle61"/>
          <w:sz w:val="18"/>
          <w:szCs w:val="18"/>
        </w:rPr>
        <w:t xml:space="preserve">IONIZE(GAS, PLASMA) </w:t>
      </w:r>
      <w:r>
        <w:rPr>
          <w:rStyle w:val="fontstyle01"/>
          <w:sz w:val="22"/>
        </w:rPr>
        <w:t>and</w:t>
      </w:r>
      <w:r>
        <w:rPr>
          <w:rFonts w:ascii="Times-Roman" w:hAnsi="Times-Roman"/>
          <w:color w:val="000000"/>
          <w:sz w:val="22"/>
        </w:rPr>
        <w:br/>
      </w:r>
      <w:r>
        <w:rPr>
          <w:rStyle w:val="fontstyle61"/>
          <w:sz w:val="18"/>
          <w:szCs w:val="18"/>
        </w:rPr>
        <w:t xml:space="preserve">DEIONIZE(PLASMA, GAS) </w:t>
      </w:r>
      <w:r>
        <w:rPr>
          <w:rStyle w:val="fontstyle01"/>
          <w:sz w:val="22"/>
        </w:rPr>
        <w:t>to the list of phase transitions:</w:t>
      </w:r>
      <w:r>
        <w:rPr>
          <w:rFonts w:ascii="Times-Roman" w:hAnsi="Times-Roman"/>
          <w:color w:val="000000"/>
          <w:sz w:val="22"/>
        </w:rPr>
        <w:br/>
      </w:r>
      <w:r>
        <w:rPr>
          <w:rStyle w:val="fontstyle71"/>
        </w:rPr>
        <w:t>// Adding a new phase using the nested EnumMap implementation</w:t>
      </w:r>
      <w:r>
        <w:rPr>
          <w:rFonts w:ascii="LucidaSans-TypewriterBold" w:hAnsi="LucidaSans-TypewriterBold"/>
          <w:b/>
          <w:bCs/>
          <w:color w:val="000000"/>
          <w:sz w:val="18"/>
          <w:szCs w:val="18"/>
        </w:rPr>
        <w:br/>
      </w:r>
      <w:r>
        <w:rPr>
          <w:rStyle w:val="fontstyle61"/>
          <w:sz w:val="18"/>
          <w:szCs w:val="18"/>
        </w:rPr>
        <w:t>public enum Phase {</w:t>
      </w:r>
      <w:r>
        <w:rPr>
          <w:rFonts w:ascii="LucidaSans-Typewriter" w:hAnsi="LucidaSans-Typewriter"/>
          <w:color w:val="000000"/>
          <w:sz w:val="18"/>
          <w:szCs w:val="18"/>
        </w:rPr>
        <w:br/>
      </w:r>
      <w:r>
        <w:rPr>
          <w:rStyle w:val="fontstyle61"/>
          <w:sz w:val="18"/>
          <w:szCs w:val="18"/>
        </w:rPr>
        <w:t>SOLID, LIQUID, GAS</w:t>
      </w:r>
      <w:r>
        <w:rPr>
          <w:rStyle w:val="fontstyle71"/>
        </w:rPr>
        <w:t>, PLASMA</w:t>
      </w:r>
      <w:r>
        <w:rPr>
          <w:rStyle w:val="fontstyle61"/>
          <w:sz w:val="18"/>
          <w:szCs w:val="18"/>
        </w:rPr>
        <w:t>;</w:t>
      </w:r>
      <w:r>
        <w:rPr>
          <w:rFonts w:ascii="LucidaSans-Typewriter" w:hAnsi="LucidaSans-Typewriter"/>
          <w:color w:val="000000"/>
          <w:sz w:val="18"/>
          <w:szCs w:val="18"/>
        </w:rPr>
        <w:br/>
      </w:r>
      <w:r>
        <w:rPr>
          <w:rStyle w:val="fontstyle61"/>
          <w:sz w:val="18"/>
          <w:szCs w:val="18"/>
        </w:rPr>
        <w:t>public enum Transition {</w:t>
      </w:r>
      <w:r>
        <w:rPr>
          <w:rFonts w:ascii="LucidaSans-Typewriter" w:hAnsi="LucidaSans-Typewriter"/>
          <w:color w:val="000000"/>
          <w:sz w:val="18"/>
          <w:szCs w:val="18"/>
        </w:rPr>
        <w:br/>
      </w:r>
      <w:r>
        <w:rPr>
          <w:rStyle w:val="fontstyle61"/>
          <w:sz w:val="18"/>
          <w:szCs w:val="18"/>
        </w:rPr>
        <w:t>MELT(SOLID, LIQUID), FREEZE(LIQUID, SOLID),</w:t>
      </w:r>
      <w:r>
        <w:rPr>
          <w:rFonts w:ascii="LucidaSans-Typewriter" w:hAnsi="LucidaSans-Typewriter"/>
          <w:color w:val="000000"/>
          <w:sz w:val="18"/>
          <w:szCs w:val="18"/>
        </w:rPr>
        <w:br/>
      </w:r>
      <w:r>
        <w:rPr>
          <w:rStyle w:val="fontstyle61"/>
          <w:sz w:val="18"/>
          <w:szCs w:val="18"/>
        </w:rPr>
        <w:t>BOIL(LIQUID, GAS), CONDENSE(GAS, LIQUID),</w:t>
      </w:r>
      <w:r>
        <w:rPr>
          <w:rFonts w:ascii="LucidaSans-Typewriter" w:hAnsi="LucidaSans-Typewriter"/>
          <w:color w:val="000000"/>
          <w:sz w:val="18"/>
          <w:szCs w:val="18"/>
        </w:rPr>
        <w:br/>
      </w:r>
      <w:r>
        <w:rPr>
          <w:rStyle w:val="fontstyle61"/>
          <w:sz w:val="18"/>
          <w:szCs w:val="18"/>
        </w:rPr>
        <w:t>SUBLIME(SOLID, GAS), DEPOSIT(GAS, SOLID)</w:t>
      </w:r>
      <w:r>
        <w:rPr>
          <w:rStyle w:val="fontstyle71"/>
        </w:rPr>
        <w:t>,</w:t>
      </w:r>
      <w:r>
        <w:rPr>
          <w:rFonts w:ascii="LucidaSans-TypewriterBold" w:hAnsi="LucidaSans-TypewriterBold"/>
          <w:b/>
          <w:bCs/>
          <w:color w:val="000000"/>
          <w:sz w:val="18"/>
          <w:szCs w:val="18"/>
        </w:rPr>
        <w:br/>
      </w:r>
      <w:r>
        <w:rPr>
          <w:rStyle w:val="fontstyle71"/>
        </w:rPr>
        <w:t>IONIZE(GAS, PLASMA), DEIONIZE(PLASMA, GAS)</w:t>
      </w:r>
      <w:r>
        <w:rPr>
          <w:rStyle w:val="fontstyle61"/>
          <w:sz w:val="18"/>
          <w:szCs w:val="18"/>
        </w:rPr>
        <w:t>;</w:t>
      </w:r>
      <w:r>
        <w:rPr>
          <w:rFonts w:ascii="LucidaSans-Typewriter" w:hAnsi="LucidaSans-Typewriter"/>
          <w:color w:val="000000"/>
          <w:sz w:val="18"/>
          <w:szCs w:val="18"/>
        </w:rPr>
        <w:br/>
      </w:r>
      <w:r>
        <w:rPr>
          <w:rStyle w:val="fontstyle61"/>
          <w:sz w:val="18"/>
          <w:szCs w:val="18"/>
        </w:rPr>
        <w:t>... // Remainder unchanged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program takes care of everything else and leaves you virtually no opportunity</w:t>
      </w:r>
      <w:r>
        <w:rPr>
          <w:rFonts w:ascii="Times-Roman" w:hAnsi="Times-Roman"/>
          <w:color w:val="000000"/>
          <w:sz w:val="22"/>
        </w:rPr>
        <w:br/>
      </w:r>
      <w:r>
        <w:rPr>
          <w:rStyle w:val="fontstyle01"/>
          <w:sz w:val="22"/>
        </w:rPr>
        <w:lastRenderedPageBreak/>
        <w:t>for error. Internally, the map of maps is implemented with an array of arrays, so you</w:t>
      </w:r>
      <w:r>
        <w:rPr>
          <w:rFonts w:ascii="Times-Roman" w:hAnsi="Times-Roman"/>
          <w:color w:val="000000"/>
          <w:sz w:val="22"/>
        </w:rPr>
        <w:br/>
      </w:r>
      <w:r>
        <w:rPr>
          <w:rStyle w:val="fontstyle01"/>
          <w:sz w:val="22"/>
        </w:rPr>
        <w:t>pay little in space or time cost for the added clarity, safety, and ease of maintenance.</w:t>
      </w:r>
      <w:r>
        <w:rPr>
          <w:rFonts w:ascii="Times-Roman" w:hAnsi="Times-Roman"/>
          <w:color w:val="000000"/>
          <w:sz w:val="22"/>
        </w:rPr>
        <w:br/>
      </w:r>
      <w:r>
        <w:rPr>
          <w:rStyle w:val="fontstyle01"/>
          <w:sz w:val="22"/>
        </w:rPr>
        <w:t xml:space="preserve">In the interest of brevity, the above examples use </w:t>
      </w:r>
      <w:r>
        <w:rPr>
          <w:rStyle w:val="fontstyle61"/>
          <w:sz w:val="18"/>
          <w:szCs w:val="18"/>
        </w:rPr>
        <w:t xml:space="preserve">null </w:t>
      </w:r>
      <w:r>
        <w:rPr>
          <w:rStyle w:val="fontstyle01"/>
          <w:sz w:val="22"/>
        </w:rPr>
        <w:t>to indicate the absence</w:t>
      </w:r>
      <w:r>
        <w:rPr>
          <w:rFonts w:ascii="Times-Roman" w:hAnsi="Times-Roman"/>
          <w:color w:val="000000"/>
          <w:sz w:val="22"/>
        </w:rPr>
        <w:br/>
      </w:r>
      <w:r>
        <w:rPr>
          <w:rStyle w:val="fontstyle01"/>
          <w:sz w:val="22"/>
        </w:rPr>
        <w:t xml:space="preserve">of a state change (wherein </w:t>
      </w:r>
      <w:r>
        <w:rPr>
          <w:rStyle w:val="fontstyle61"/>
          <w:sz w:val="18"/>
          <w:szCs w:val="18"/>
        </w:rPr>
        <w:t xml:space="preserve">to </w:t>
      </w:r>
      <w:r>
        <w:rPr>
          <w:rStyle w:val="fontstyle01"/>
          <w:sz w:val="22"/>
        </w:rPr>
        <w:t xml:space="preserve">and </w:t>
      </w:r>
      <w:r>
        <w:rPr>
          <w:rStyle w:val="fontstyle61"/>
          <w:sz w:val="18"/>
          <w:szCs w:val="18"/>
        </w:rPr>
        <w:t xml:space="preserve">from </w:t>
      </w:r>
      <w:r>
        <w:rPr>
          <w:rStyle w:val="fontstyle01"/>
          <w:sz w:val="22"/>
        </w:rPr>
        <w:t>are identical). This is not good practice</w:t>
      </w:r>
      <w:r>
        <w:rPr>
          <w:rFonts w:ascii="Times-Roman" w:hAnsi="Times-Roman"/>
          <w:color w:val="000000"/>
          <w:sz w:val="22"/>
        </w:rPr>
        <w:br/>
      </w:r>
      <w:r>
        <w:rPr>
          <w:rStyle w:val="fontstyle01"/>
          <w:sz w:val="22"/>
        </w:rPr>
        <w:t xml:space="preserve">and is likely to result in a </w:t>
      </w:r>
      <w:r>
        <w:rPr>
          <w:rStyle w:val="fontstyle61"/>
          <w:sz w:val="18"/>
          <w:szCs w:val="18"/>
        </w:rPr>
        <w:t xml:space="preserve">NullPointerException </w:t>
      </w:r>
      <w:r>
        <w:rPr>
          <w:rStyle w:val="fontstyle01"/>
          <w:sz w:val="22"/>
        </w:rPr>
        <w:t>at runtime. Designing a clean,</w:t>
      </w:r>
      <w:r>
        <w:rPr>
          <w:rFonts w:ascii="Times-Roman" w:hAnsi="Times-Roman"/>
          <w:color w:val="000000"/>
          <w:sz w:val="22"/>
        </w:rPr>
        <w:br/>
      </w:r>
      <w:r>
        <w:rPr>
          <w:rStyle w:val="fontstyle01"/>
          <w:sz w:val="22"/>
        </w:rPr>
        <w:t>elegant solution to this problem is surprisingly tricky, and the resulting programs</w:t>
      </w:r>
      <w:r>
        <w:rPr>
          <w:rFonts w:ascii="Times-Roman" w:hAnsi="Times-Roman"/>
          <w:color w:val="000000"/>
          <w:sz w:val="22"/>
        </w:rPr>
        <w:br/>
      </w:r>
      <w:r>
        <w:rPr>
          <w:rStyle w:val="fontstyle01"/>
          <w:sz w:val="22"/>
        </w:rPr>
        <w:t>are sufficiently long that they would detract from the primary material in this item.</w:t>
      </w:r>
      <w:r>
        <w:rPr>
          <w:rFonts w:ascii="Times-Roman" w:hAnsi="Times-Roman"/>
          <w:color w:val="000000"/>
          <w:sz w:val="22"/>
        </w:rPr>
        <w:br/>
      </w:r>
      <w:r>
        <w:rPr>
          <w:rStyle w:val="fontstyle01"/>
          <w:sz w:val="22"/>
        </w:rPr>
        <w:t xml:space="preserve">In summary, </w:t>
      </w:r>
      <w:r>
        <w:rPr>
          <w:rStyle w:val="fontstyle51"/>
          <w:sz w:val="22"/>
          <w:szCs w:val="22"/>
        </w:rPr>
        <w:t>it is rarely appropriate to use ordinals to index into arrays:</w:t>
      </w:r>
      <w:r>
        <w:rPr>
          <w:rFonts w:ascii="Times-Bold" w:hAnsi="Times-Bold"/>
          <w:b/>
          <w:bCs/>
          <w:color w:val="000000"/>
          <w:sz w:val="22"/>
        </w:rPr>
        <w:br/>
      </w:r>
      <w:r>
        <w:rPr>
          <w:rStyle w:val="fontstyle51"/>
          <w:sz w:val="22"/>
          <w:szCs w:val="22"/>
        </w:rPr>
        <w:t xml:space="preserve">use </w:t>
      </w:r>
      <w:r>
        <w:rPr>
          <w:rStyle w:val="fontstyle71"/>
        </w:rPr>
        <w:t xml:space="preserve">EnumMap </w:t>
      </w:r>
      <w:r>
        <w:rPr>
          <w:rStyle w:val="fontstyle51"/>
          <w:sz w:val="22"/>
          <w:szCs w:val="22"/>
        </w:rPr>
        <w:t xml:space="preserve">instead. </w:t>
      </w:r>
      <w:r>
        <w:rPr>
          <w:rStyle w:val="fontstyle01"/>
          <w:sz w:val="22"/>
        </w:rPr>
        <w:t>If the relationship you are representing is multidimensional,</w:t>
      </w:r>
      <w:r>
        <w:rPr>
          <w:rFonts w:ascii="Times-Roman" w:hAnsi="Times-Roman"/>
          <w:color w:val="000000"/>
          <w:sz w:val="22"/>
        </w:rPr>
        <w:br/>
      </w:r>
      <w:r>
        <w:rPr>
          <w:rStyle w:val="fontstyle01"/>
          <w:sz w:val="22"/>
        </w:rPr>
        <w:t xml:space="preserve">use </w:t>
      </w:r>
      <w:r>
        <w:rPr>
          <w:rStyle w:val="fontstyle61"/>
          <w:sz w:val="18"/>
          <w:szCs w:val="18"/>
        </w:rPr>
        <w:t>EnumMap&lt;..., EnumMap&lt;...&gt;&gt;</w:t>
      </w:r>
      <w:r>
        <w:rPr>
          <w:rStyle w:val="fontstyle01"/>
          <w:sz w:val="22"/>
        </w:rPr>
        <w:t>. This is a special case of the general principle</w:t>
      </w:r>
      <w:r>
        <w:rPr>
          <w:rFonts w:ascii="Times-Roman" w:hAnsi="Times-Roman"/>
          <w:color w:val="000000"/>
          <w:sz w:val="22"/>
        </w:rPr>
        <w:br/>
      </w:r>
      <w:r>
        <w:rPr>
          <w:rStyle w:val="fontstyle01"/>
          <w:sz w:val="22"/>
        </w:rPr>
        <w:t xml:space="preserve">that application programmers should rarely, if ever, use </w:t>
      </w:r>
      <w:r>
        <w:rPr>
          <w:rStyle w:val="fontstyle61"/>
          <w:sz w:val="18"/>
          <w:szCs w:val="18"/>
        </w:rPr>
        <w:t xml:space="preserve">Enum.ordinal </w:t>
      </w:r>
      <w:r>
        <w:rPr>
          <w:rStyle w:val="fontstyle01"/>
          <w:sz w:val="22"/>
        </w:rPr>
        <w:t>(Item 35).</w:t>
      </w:r>
      <w:r>
        <w:br/>
      </w:r>
      <w:r>
        <w:rPr>
          <w:rStyle w:val="fontstyle01"/>
          <w:sz w:val="20"/>
          <w:szCs w:val="20"/>
        </w:rPr>
        <w:t xml:space="preserve">176 </w:t>
      </w:r>
      <w:r>
        <w:rPr>
          <w:rStyle w:val="fontstyle21"/>
          <w:sz w:val="16"/>
          <w:szCs w:val="16"/>
        </w:rPr>
        <w:t>CHAPTER 6 ENUMS AND ANNOTATIONS</w:t>
      </w:r>
      <w:r>
        <w:rPr>
          <w:rFonts w:ascii="Times-Italic" w:hAnsi="Times-Italic"/>
          <w:i/>
          <w:iCs/>
          <w:color w:val="000000"/>
          <w:sz w:val="16"/>
          <w:szCs w:val="16"/>
        </w:rPr>
        <w:br/>
      </w:r>
      <w:r>
        <w:rPr>
          <w:rStyle w:val="fontstyle51"/>
          <w:sz w:val="26"/>
          <w:szCs w:val="26"/>
        </w:rPr>
        <w:t>Item 38: Emulate extensible enums with interfaces</w:t>
      </w:r>
      <w:r>
        <w:rPr>
          <w:rFonts w:ascii="Times-Bold" w:hAnsi="Times-Bold"/>
          <w:b/>
          <w:bCs/>
          <w:color w:val="000000"/>
          <w:sz w:val="26"/>
          <w:szCs w:val="26"/>
        </w:rPr>
        <w:br/>
      </w:r>
      <w:r>
        <w:rPr>
          <w:rStyle w:val="fontstyle01"/>
          <w:sz w:val="22"/>
        </w:rPr>
        <w:t>In almost all respects, enum types are superior to the typesafe enum pattern</w:t>
      </w:r>
      <w:r>
        <w:rPr>
          <w:rFonts w:ascii="Times-Roman" w:hAnsi="Times-Roman"/>
          <w:color w:val="000000"/>
          <w:sz w:val="22"/>
        </w:rPr>
        <w:br/>
      </w:r>
      <w:r>
        <w:rPr>
          <w:rStyle w:val="fontstyle01"/>
          <w:sz w:val="22"/>
        </w:rPr>
        <w:t>described in the first edition of this book [Bloch01]. On the face of it, one exception concerns extensibility, which was possible under the original pattern but is</w:t>
      </w:r>
      <w:r>
        <w:rPr>
          <w:rFonts w:ascii="Times-Roman" w:hAnsi="Times-Roman"/>
          <w:color w:val="000000"/>
          <w:sz w:val="22"/>
        </w:rPr>
        <w:br/>
      </w:r>
      <w:r>
        <w:rPr>
          <w:rStyle w:val="fontstyle01"/>
          <w:sz w:val="22"/>
        </w:rPr>
        <w:t>not supported by the language construct. In other words, using the pattern, it was</w:t>
      </w:r>
      <w:r>
        <w:rPr>
          <w:rFonts w:ascii="Times-Roman" w:hAnsi="Times-Roman"/>
          <w:color w:val="000000"/>
          <w:sz w:val="22"/>
        </w:rPr>
        <w:br/>
      </w:r>
      <w:r>
        <w:rPr>
          <w:rStyle w:val="fontstyle01"/>
          <w:sz w:val="22"/>
        </w:rPr>
        <w:t>possible to have one enumerated type extend another; using the language feature,</w:t>
      </w:r>
      <w:r>
        <w:rPr>
          <w:rFonts w:ascii="Times-Roman" w:hAnsi="Times-Roman"/>
          <w:color w:val="000000"/>
          <w:sz w:val="22"/>
        </w:rPr>
        <w:br/>
      </w:r>
      <w:r>
        <w:rPr>
          <w:rStyle w:val="fontstyle01"/>
          <w:sz w:val="22"/>
        </w:rPr>
        <w:t>it is not. This is no accident. For the most part, extensibility of enums turns out to</w:t>
      </w:r>
      <w:r>
        <w:rPr>
          <w:rFonts w:ascii="Times-Roman" w:hAnsi="Times-Roman"/>
          <w:color w:val="000000"/>
          <w:sz w:val="22"/>
        </w:rPr>
        <w:br/>
      </w:r>
      <w:r>
        <w:rPr>
          <w:rStyle w:val="fontstyle01"/>
          <w:sz w:val="22"/>
        </w:rPr>
        <w:t>be a bad idea. It is confusing that elements of an extension type are instances of</w:t>
      </w:r>
      <w:r>
        <w:rPr>
          <w:rFonts w:ascii="Times-Roman" w:hAnsi="Times-Roman"/>
          <w:color w:val="000000"/>
          <w:sz w:val="22"/>
        </w:rPr>
        <w:br/>
      </w:r>
      <w:r>
        <w:rPr>
          <w:rStyle w:val="fontstyle01"/>
          <w:sz w:val="22"/>
        </w:rPr>
        <w:t>the base type and not vice versa. There is no good way to enumerate over all of the</w:t>
      </w:r>
      <w:r>
        <w:rPr>
          <w:rFonts w:ascii="Times-Roman" w:hAnsi="Times-Roman"/>
          <w:color w:val="000000"/>
          <w:sz w:val="22"/>
        </w:rPr>
        <w:br/>
      </w:r>
      <w:r>
        <w:rPr>
          <w:rStyle w:val="fontstyle01"/>
          <w:sz w:val="22"/>
        </w:rPr>
        <w:t>elements of a base type and its extensions. Finally, extensibility would complicate</w:t>
      </w:r>
      <w:r>
        <w:rPr>
          <w:rFonts w:ascii="Times-Roman" w:hAnsi="Times-Roman"/>
          <w:color w:val="000000"/>
          <w:sz w:val="22"/>
        </w:rPr>
        <w:br/>
      </w:r>
      <w:r>
        <w:rPr>
          <w:rStyle w:val="fontstyle01"/>
          <w:sz w:val="22"/>
        </w:rPr>
        <w:t>many aspects of the design and implementation.</w:t>
      </w:r>
      <w:r>
        <w:rPr>
          <w:rFonts w:ascii="Times-Roman" w:hAnsi="Times-Roman"/>
          <w:color w:val="000000"/>
          <w:sz w:val="22"/>
        </w:rPr>
        <w:br/>
      </w:r>
      <w:r>
        <w:rPr>
          <w:rStyle w:val="fontstyle01"/>
          <w:sz w:val="22"/>
        </w:rPr>
        <w:t>That said, there is at least one compelling use case for extensible enumerated</w:t>
      </w:r>
      <w:r>
        <w:rPr>
          <w:rFonts w:ascii="Times-Roman" w:hAnsi="Times-Roman"/>
          <w:color w:val="000000"/>
          <w:sz w:val="22"/>
        </w:rPr>
        <w:br/>
      </w:r>
      <w:r>
        <w:rPr>
          <w:rStyle w:val="fontstyle01"/>
          <w:sz w:val="22"/>
        </w:rPr>
        <w:t xml:space="preserve">types, which is </w:t>
      </w:r>
      <w:r>
        <w:rPr>
          <w:rStyle w:val="fontstyle21"/>
          <w:sz w:val="22"/>
        </w:rPr>
        <w:t xml:space="preserve">operation codes, </w:t>
      </w:r>
      <w:r>
        <w:rPr>
          <w:rStyle w:val="fontstyle01"/>
          <w:sz w:val="22"/>
        </w:rPr>
        <w:t xml:space="preserve">also known as </w:t>
      </w:r>
      <w:r>
        <w:rPr>
          <w:rStyle w:val="fontstyle21"/>
          <w:sz w:val="22"/>
        </w:rPr>
        <w:t xml:space="preserve">opcodes. </w:t>
      </w:r>
      <w:r>
        <w:rPr>
          <w:rStyle w:val="fontstyle01"/>
          <w:sz w:val="22"/>
        </w:rPr>
        <w:t>An opcode is an enumerated type whose elements represent operations on some machine, such as the</w:t>
      </w:r>
      <w:r>
        <w:rPr>
          <w:rFonts w:ascii="Times-Roman" w:hAnsi="Times-Roman"/>
          <w:color w:val="000000"/>
          <w:sz w:val="22"/>
        </w:rPr>
        <w:br/>
      </w:r>
      <w:r>
        <w:rPr>
          <w:rStyle w:val="fontstyle61"/>
          <w:sz w:val="18"/>
          <w:szCs w:val="18"/>
        </w:rPr>
        <w:t xml:space="preserve">Operation </w:t>
      </w:r>
      <w:r>
        <w:rPr>
          <w:rStyle w:val="fontstyle01"/>
          <w:sz w:val="22"/>
        </w:rPr>
        <w:t>type in Item 34, which represents the functions on a simple calculator.</w:t>
      </w:r>
      <w:r>
        <w:rPr>
          <w:rFonts w:ascii="Times-Roman" w:hAnsi="Times-Roman"/>
          <w:color w:val="000000"/>
          <w:sz w:val="22"/>
        </w:rPr>
        <w:br/>
      </w:r>
      <w:r>
        <w:rPr>
          <w:rStyle w:val="fontstyle01"/>
          <w:sz w:val="22"/>
        </w:rPr>
        <w:t>Sometimes it is desirable to let the users of an API provide their own operations,</w:t>
      </w:r>
      <w:r>
        <w:rPr>
          <w:rFonts w:ascii="Times-Roman" w:hAnsi="Times-Roman"/>
          <w:color w:val="000000"/>
          <w:sz w:val="22"/>
        </w:rPr>
        <w:br/>
      </w:r>
      <w:r>
        <w:rPr>
          <w:rStyle w:val="fontstyle01"/>
          <w:sz w:val="22"/>
        </w:rPr>
        <w:t>effectively extending the set of operations provided by the API.</w:t>
      </w:r>
      <w:r>
        <w:rPr>
          <w:rFonts w:ascii="Times-Roman" w:hAnsi="Times-Roman"/>
          <w:color w:val="000000"/>
          <w:sz w:val="22"/>
        </w:rPr>
        <w:br/>
      </w:r>
      <w:r>
        <w:rPr>
          <w:rStyle w:val="fontstyle01"/>
          <w:sz w:val="22"/>
        </w:rPr>
        <w:t>Luckily, there is a nice way to achieve this effect using enum types. The basic</w:t>
      </w:r>
      <w:r>
        <w:rPr>
          <w:rFonts w:ascii="Times-Roman" w:hAnsi="Times-Roman"/>
          <w:color w:val="000000"/>
          <w:sz w:val="22"/>
        </w:rPr>
        <w:br/>
      </w:r>
      <w:r>
        <w:rPr>
          <w:rStyle w:val="fontstyle01"/>
          <w:sz w:val="22"/>
        </w:rPr>
        <w:t>idea is to take advantage of the fact that enum types can implement arbitrary interfaces by defining an interface for the opcode type and an enum that is the standard</w:t>
      </w:r>
      <w:r>
        <w:rPr>
          <w:rFonts w:ascii="Times-Roman" w:hAnsi="Times-Roman"/>
          <w:color w:val="000000"/>
          <w:sz w:val="22"/>
        </w:rPr>
        <w:br/>
      </w:r>
      <w:r>
        <w:rPr>
          <w:rStyle w:val="fontstyle01"/>
          <w:sz w:val="22"/>
        </w:rPr>
        <w:t>implementation of the interface. For example, here is an extensible version of the</w:t>
      </w:r>
      <w:r>
        <w:rPr>
          <w:rFonts w:ascii="Times-Roman" w:hAnsi="Times-Roman"/>
          <w:color w:val="000000"/>
          <w:sz w:val="22"/>
        </w:rPr>
        <w:br/>
      </w:r>
      <w:r>
        <w:rPr>
          <w:rStyle w:val="fontstyle61"/>
          <w:sz w:val="18"/>
          <w:szCs w:val="18"/>
        </w:rPr>
        <w:t xml:space="preserve">Operation </w:t>
      </w:r>
      <w:r>
        <w:rPr>
          <w:rStyle w:val="fontstyle01"/>
          <w:sz w:val="22"/>
        </w:rPr>
        <w:t>type from Item 34:</w:t>
      </w:r>
      <w:r>
        <w:rPr>
          <w:rFonts w:ascii="Times-Roman" w:hAnsi="Times-Roman"/>
          <w:color w:val="000000"/>
          <w:sz w:val="22"/>
        </w:rPr>
        <w:br/>
      </w:r>
      <w:r>
        <w:rPr>
          <w:rStyle w:val="fontstyle71"/>
        </w:rPr>
        <w:t>// Emulated extensible enum using an interface</w:t>
      </w:r>
      <w:r>
        <w:rPr>
          <w:rFonts w:ascii="LucidaSans-TypewriterBold" w:hAnsi="LucidaSans-TypewriterBold"/>
          <w:b/>
          <w:bCs/>
          <w:color w:val="000000"/>
          <w:sz w:val="18"/>
          <w:szCs w:val="18"/>
        </w:rPr>
        <w:br/>
      </w:r>
      <w:r>
        <w:rPr>
          <w:rStyle w:val="fontstyle61"/>
          <w:sz w:val="18"/>
          <w:szCs w:val="18"/>
        </w:rPr>
        <w:t>public interface Operation {</w:t>
      </w:r>
      <w:r>
        <w:rPr>
          <w:rFonts w:ascii="LucidaSans-Typewriter" w:hAnsi="LucidaSans-Typewriter"/>
          <w:color w:val="000000"/>
          <w:sz w:val="18"/>
          <w:szCs w:val="18"/>
        </w:rPr>
        <w:br/>
      </w:r>
      <w:r>
        <w:rPr>
          <w:rStyle w:val="fontstyle61"/>
          <w:sz w:val="18"/>
          <w:szCs w:val="18"/>
        </w:rPr>
        <w:t>double apply(double x, double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enum BasicOperation implements Operation {</w:t>
      </w:r>
      <w:r>
        <w:rPr>
          <w:rFonts w:ascii="LucidaSans-Typewriter" w:hAnsi="LucidaSans-Typewriter"/>
          <w:color w:val="000000"/>
          <w:sz w:val="18"/>
          <w:szCs w:val="18"/>
        </w:rPr>
        <w:br/>
      </w:r>
      <w:r>
        <w:rPr>
          <w:rStyle w:val="fontstyle61"/>
          <w:sz w:val="18"/>
          <w:szCs w:val="18"/>
        </w:rPr>
        <w:t>PLUS("+")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MINUS("-")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TIMES("*")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DIVIDE("/") {</w:t>
      </w:r>
      <w:r>
        <w:rPr>
          <w:rFonts w:ascii="LucidaSans-Typewriter" w:hAnsi="LucidaSans-Typewriter"/>
          <w:color w:val="000000"/>
          <w:sz w:val="18"/>
          <w:szCs w:val="18"/>
        </w:rPr>
        <w:br/>
      </w:r>
      <w:r>
        <w:rPr>
          <w:rStyle w:val="fontstyle61"/>
          <w:sz w:val="18"/>
          <w:szCs w:val="18"/>
        </w:rPr>
        <w:lastRenderedPageBreak/>
        <w:t>public double apply(double x, double y) { return x / y; }</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38: EMULATE EXTENSIBLE ENUMS WITH INTERFACES </w:t>
      </w:r>
      <w:r>
        <w:rPr>
          <w:rStyle w:val="fontstyle01"/>
          <w:sz w:val="20"/>
          <w:szCs w:val="20"/>
        </w:rPr>
        <w:t>177</w:t>
      </w:r>
      <w:r>
        <w:rPr>
          <w:rFonts w:ascii="Times-Roman" w:hAnsi="Times-Roman"/>
          <w:color w:val="000000"/>
          <w:sz w:val="20"/>
          <w:szCs w:val="20"/>
        </w:rPr>
        <w:br/>
      </w:r>
      <w:r>
        <w:rPr>
          <w:rStyle w:val="fontstyle61"/>
          <w:sz w:val="18"/>
          <w:szCs w:val="18"/>
        </w:rPr>
        <w:t>private final String symbol;</w:t>
      </w:r>
      <w:r>
        <w:rPr>
          <w:rFonts w:ascii="LucidaSans-Typewriter" w:hAnsi="LucidaSans-Typewriter"/>
          <w:color w:val="000000"/>
          <w:sz w:val="18"/>
          <w:szCs w:val="18"/>
        </w:rPr>
        <w:br/>
      </w:r>
      <w:r>
        <w:rPr>
          <w:rStyle w:val="fontstyle61"/>
          <w:sz w:val="18"/>
          <w:szCs w:val="18"/>
        </w:rPr>
        <w:t>BasicOperation(String symbol) {</w:t>
      </w:r>
      <w:r>
        <w:rPr>
          <w:rFonts w:ascii="LucidaSans-Typewriter" w:hAnsi="LucidaSans-Typewriter"/>
          <w:color w:val="000000"/>
          <w:sz w:val="18"/>
          <w:szCs w:val="18"/>
        </w:rPr>
        <w:br/>
      </w:r>
      <w:r>
        <w:rPr>
          <w:rStyle w:val="fontstyle61"/>
          <w:sz w:val="18"/>
          <w:szCs w:val="18"/>
        </w:rPr>
        <w:t>this.symbol = symbol;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String toString() {</w:t>
      </w:r>
      <w:r>
        <w:rPr>
          <w:rFonts w:ascii="LucidaSans-Typewriter" w:hAnsi="LucidaSans-Typewriter"/>
          <w:color w:val="000000"/>
          <w:sz w:val="18"/>
          <w:szCs w:val="18"/>
        </w:rPr>
        <w:br/>
      </w:r>
      <w:r>
        <w:rPr>
          <w:rStyle w:val="fontstyle61"/>
          <w:sz w:val="18"/>
          <w:szCs w:val="18"/>
        </w:rPr>
        <w:t>return symbol;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While the enum type (</w:t>
      </w:r>
      <w:r>
        <w:rPr>
          <w:rStyle w:val="fontstyle61"/>
          <w:sz w:val="18"/>
          <w:szCs w:val="18"/>
        </w:rPr>
        <w:t>BasicOperation</w:t>
      </w:r>
      <w:r>
        <w:rPr>
          <w:rStyle w:val="fontstyle01"/>
          <w:sz w:val="22"/>
        </w:rPr>
        <w:t>) is not extensible, the interface type</w:t>
      </w:r>
      <w:r>
        <w:rPr>
          <w:rFonts w:ascii="Times-Roman" w:hAnsi="Times-Roman"/>
          <w:color w:val="000000"/>
          <w:sz w:val="22"/>
        </w:rPr>
        <w:br/>
      </w:r>
      <w:r>
        <w:rPr>
          <w:rStyle w:val="fontstyle01"/>
          <w:sz w:val="22"/>
        </w:rPr>
        <w:t>(</w:t>
      </w:r>
      <w:r>
        <w:rPr>
          <w:rStyle w:val="fontstyle61"/>
          <w:sz w:val="18"/>
          <w:szCs w:val="18"/>
        </w:rPr>
        <w:t>Operation</w:t>
      </w:r>
      <w:r>
        <w:rPr>
          <w:rStyle w:val="fontstyle01"/>
          <w:sz w:val="22"/>
        </w:rPr>
        <w:t>) is, and it is the interface type that is used to represent operations in</w:t>
      </w:r>
      <w:r>
        <w:rPr>
          <w:rFonts w:ascii="Times-Roman" w:hAnsi="Times-Roman"/>
          <w:color w:val="000000"/>
          <w:sz w:val="22"/>
        </w:rPr>
        <w:br/>
      </w:r>
      <w:r>
        <w:rPr>
          <w:rStyle w:val="fontstyle01"/>
          <w:sz w:val="22"/>
        </w:rPr>
        <w:t>APIs. You can define another enum type that implements this interface and use</w:t>
      </w:r>
      <w:r>
        <w:rPr>
          <w:rFonts w:ascii="Times-Roman" w:hAnsi="Times-Roman"/>
          <w:color w:val="000000"/>
          <w:sz w:val="22"/>
        </w:rPr>
        <w:br/>
      </w:r>
      <w:r>
        <w:rPr>
          <w:rStyle w:val="fontstyle01"/>
          <w:sz w:val="22"/>
        </w:rPr>
        <w:t>instances of this new type in place of the base type. For example, suppose you</w:t>
      </w:r>
      <w:r>
        <w:rPr>
          <w:rFonts w:ascii="Times-Roman" w:hAnsi="Times-Roman"/>
          <w:color w:val="000000"/>
          <w:sz w:val="22"/>
        </w:rPr>
        <w:br/>
      </w:r>
      <w:r>
        <w:rPr>
          <w:rStyle w:val="fontstyle01"/>
          <w:sz w:val="22"/>
        </w:rPr>
        <w:t>want to define an extension to the operation type shown earlier, consisting of the</w:t>
      </w:r>
      <w:r>
        <w:rPr>
          <w:rFonts w:ascii="Times-Roman" w:hAnsi="Times-Roman"/>
          <w:color w:val="000000"/>
          <w:sz w:val="22"/>
        </w:rPr>
        <w:br/>
      </w:r>
      <w:r>
        <w:rPr>
          <w:rStyle w:val="fontstyle01"/>
          <w:sz w:val="22"/>
        </w:rPr>
        <w:t>exponentiation and remainder operations. All you have to do is write an enum</w:t>
      </w:r>
      <w:r>
        <w:rPr>
          <w:rFonts w:ascii="Times-Roman" w:hAnsi="Times-Roman"/>
          <w:color w:val="000000"/>
          <w:sz w:val="22"/>
        </w:rPr>
        <w:br/>
      </w:r>
      <w:r>
        <w:rPr>
          <w:rStyle w:val="fontstyle01"/>
          <w:sz w:val="22"/>
        </w:rPr>
        <w:t xml:space="preserve">type that implements the </w:t>
      </w:r>
      <w:r>
        <w:rPr>
          <w:rStyle w:val="fontstyle61"/>
          <w:sz w:val="18"/>
          <w:szCs w:val="18"/>
        </w:rPr>
        <w:t xml:space="preserve">Operation </w:t>
      </w:r>
      <w:r>
        <w:rPr>
          <w:rStyle w:val="fontstyle01"/>
          <w:sz w:val="22"/>
        </w:rPr>
        <w:t>interface:</w:t>
      </w:r>
      <w:r>
        <w:rPr>
          <w:rFonts w:ascii="Times-Roman" w:hAnsi="Times-Roman"/>
          <w:color w:val="000000"/>
          <w:sz w:val="22"/>
        </w:rPr>
        <w:br/>
      </w:r>
      <w:r>
        <w:rPr>
          <w:rStyle w:val="fontstyle71"/>
        </w:rPr>
        <w:t>// Emulated extension enum</w:t>
      </w:r>
      <w:r>
        <w:rPr>
          <w:rFonts w:ascii="LucidaSans-TypewriterBold" w:hAnsi="LucidaSans-TypewriterBold"/>
          <w:b/>
          <w:bCs/>
          <w:color w:val="000000"/>
          <w:sz w:val="18"/>
          <w:szCs w:val="18"/>
        </w:rPr>
        <w:br/>
      </w:r>
      <w:r>
        <w:rPr>
          <w:rStyle w:val="fontstyle61"/>
          <w:sz w:val="18"/>
          <w:szCs w:val="18"/>
        </w:rPr>
        <w:t>public enum ExtendedOperation implements Operation {</w:t>
      </w:r>
      <w:r>
        <w:rPr>
          <w:rFonts w:ascii="LucidaSans-Typewriter" w:hAnsi="LucidaSans-Typewriter"/>
          <w:color w:val="000000"/>
          <w:sz w:val="18"/>
          <w:szCs w:val="18"/>
        </w:rPr>
        <w:br/>
      </w:r>
      <w:r>
        <w:rPr>
          <w:rStyle w:val="fontstyle61"/>
          <w:sz w:val="18"/>
          <w:szCs w:val="18"/>
        </w:rPr>
        <w:t>EXP("^") {</w:t>
      </w:r>
      <w:r>
        <w:rPr>
          <w:rFonts w:ascii="LucidaSans-Typewriter" w:hAnsi="LucidaSans-Typewriter"/>
          <w:color w:val="000000"/>
          <w:sz w:val="18"/>
          <w:szCs w:val="18"/>
        </w:rPr>
        <w:br/>
      </w:r>
      <w:r>
        <w:rPr>
          <w:rStyle w:val="fontstyle61"/>
          <w:sz w:val="18"/>
          <w:szCs w:val="18"/>
        </w:rPr>
        <w:t>public double apply(double x, double y) {</w:t>
      </w:r>
      <w:r>
        <w:rPr>
          <w:rFonts w:ascii="LucidaSans-Typewriter" w:hAnsi="LucidaSans-Typewriter"/>
          <w:color w:val="000000"/>
          <w:sz w:val="18"/>
          <w:szCs w:val="18"/>
        </w:rPr>
        <w:br/>
      </w:r>
      <w:r>
        <w:rPr>
          <w:rStyle w:val="fontstyle61"/>
          <w:sz w:val="18"/>
          <w:szCs w:val="18"/>
        </w:rPr>
        <w:t>return Math.pow(x,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REMAINDER("%") {</w:t>
      </w:r>
      <w:r>
        <w:rPr>
          <w:rFonts w:ascii="LucidaSans-Typewriter" w:hAnsi="LucidaSans-Typewriter"/>
          <w:color w:val="000000"/>
          <w:sz w:val="18"/>
          <w:szCs w:val="18"/>
        </w:rPr>
        <w:br/>
      </w:r>
      <w:r>
        <w:rPr>
          <w:rStyle w:val="fontstyle61"/>
          <w:sz w:val="18"/>
          <w:szCs w:val="18"/>
        </w:rPr>
        <w:t>public double apply(double x, double y) {</w:t>
      </w:r>
      <w:r>
        <w:rPr>
          <w:rFonts w:ascii="LucidaSans-Typewriter" w:hAnsi="LucidaSans-Typewriter"/>
          <w:color w:val="000000"/>
          <w:sz w:val="18"/>
          <w:szCs w:val="18"/>
        </w:rPr>
        <w:br/>
      </w:r>
      <w:r>
        <w:rPr>
          <w:rStyle w:val="fontstyle61"/>
          <w:sz w:val="18"/>
          <w:szCs w:val="18"/>
        </w:rPr>
        <w:t>return x %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final String symbol;</w:t>
      </w:r>
      <w:r>
        <w:rPr>
          <w:rFonts w:ascii="LucidaSans-Typewriter" w:hAnsi="LucidaSans-Typewriter"/>
          <w:color w:val="000000"/>
          <w:sz w:val="18"/>
          <w:szCs w:val="18"/>
        </w:rPr>
        <w:br/>
      </w:r>
      <w:r>
        <w:rPr>
          <w:rStyle w:val="fontstyle61"/>
          <w:sz w:val="18"/>
          <w:szCs w:val="18"/>
        </w:rPr>
        <w:t>ExtendedOperation(String symbol) {</w:t>
      </w:r>
      <w:r>
        <w:rPr>
          <w:rFonts w:ascii="LucidaSans-Typewriter" w:hAnsi="LucidaSans-Typewriter"/>
          <w:color w:val="000000"/>
          <w:sz w:val="18"/>
          <w:szCs w:val="18"/>
        </w:rPr>
        <w:br/>
      </w:r>
      <w:r>
        <w:rPr>
          <w:rStyle w:val="fontstyle61"/>
          <w:sz w:val="18"/>
          <w:szCs w:val="18"/>
        </w:rPr>
        <w:t>this.symbol = symbol;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String toString() {</w:t>
      </w:r>
      <w:r>
        <w:rPr>
          <w:rFonts w:ascii="LucidaSans-Typewriter" w:hAnsi="LucidaSans-Typewriter"/>
          <w:color w:val="000000"/>
          <w:sz w:val="18"/>
          <w:szCs w:val="18"/>
        </w:rPr>
        <w:br/>
      </w:r>
      <w:r>
        <w:rPr>
          <w:rStyle w:val="fontstyle61"/>
          <w:sz w:val="18"/>
          <w:szCs w:val="18"/>
        </w:rPr>
        <w:t>return symbol;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You can now use your new operations anywhere you could use the basic operations, provided that APIs are written to take the interface type (</w:t>
      </w:r>
      <w:r>
        <w:rPr>
          <w:rStyle w:val="fontstyle61"/>
          <w:sz w:val="18"/>
          <w:szCs w:val="18"/>
        </w:rPr>
        <w:t>Operation</w:t>
      </w:r>
      <w:r>
        <w:rPr>
          <w:rStyle w:val="fontstyle01"/>
          <w:sz w:val="22"/>
        </w:rPr>
        <w:t>), not</w:t>
      </w:r>
      <w:r>
        <w:rPr>
          <w:rFonts w:ascii="Times-Roman" w:hAnsi="Times-Roman"/>
          <w:color w:val="000000"/>
          <w:sz w:val="22"/>
        </w:rPr>
        <w:br/>
      </w:r>
      <w:r>
        <w:rPr>
          <w:rStyle w:val="fontstyle01"/>
          <w:sz w:val="22"/>
        </w:rPr>
        <w:t>the implementation (</w:t>
      </w:r>
      <w:r>
        <w:rPr>
          <w:rStyle w:val="fontstyle61"/>
          <w:sz w:val="18"/>
          <w:szCs w:val="18"/>
        </w:rPr>
        <w:t>BasicOperation</w:t>
      </w:r>
      <w:r>
        <w:rPr>
          <w:rStyle w:val="fontstyle01"/>
          <w:sz w:val="22"/>
        </w:rPr>
        <w:t>). Note that you don’t have to declare the</w:t>
      </w:r>
      <w:r>
        <w:br/>
      </w:r>
      <w:r>
        <w:rPr>
          <w:rStyle w:val="fontstyle01"/>
          <w:sz w:val="20"/>
          <w:szCs w:val="20"/>
        </w:rPr>
        <w:t xml:space="preserve">178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abstract </w:t>
      </w:r>
      <w:r>
        <w:rPr>
          <w:rStyle w:val="fontstyle61"/>
          <w:sz w:val="18"/>
          <w:szCs w:val="18"/>
        </w:rPr>
        <w:t xml:space="preserve">apply </w:t>
      </w:r>
      <w:r>
        <w:rPr>
          <w:rStyle w:val="fontstyle01"/>
          <w:sz w:val="22"/>
        </w:rPr>
        <w:t>method in the enum as you do in a nonextensible enum with</w:t>
      </w:r>
      <w:r>
        <w:rPr>
          <w:rFonts w:ascii="Times-Roman" w:hAnsi="Times-Roman"/>
          <w:color w:val="000000"/>
          <w:sz w:val="22"/>
        </w:rPr>
        <w:br/>
      </w:r>
      <w:r>
        <w:rPr>
          <w:rStyle w:val="fontstyle01"/>
          <w:sz w:val="22"/>
        </w:rPr>
        <w:t>instance-specific method implementations (page 162). This is because the abstract</w:t>
      </w:r>
      <w:r>
        <w:rPr>
          <w:rFonts w:ascii="Times-Roman" w:hAnsi="Times-Roman"/>
          <w:color w:val="000000"/>
          <w:sz w:val="22"/>
        </w:rPr>
        <w:br/>
      </w:r>
      <w:r>
        <w:rPr>
          <w:rStyle w:val="fontstyle01"/>
          <w:sz w:val="22"/>
        </w:rPr>
        <w:t>method (</w:t>
      </w:r>
      <w:r>
        <w:rPr>
          <w:rStyle w:val="fontstyle61"/>
          <w:sz w:val="18"/>
          <w:szCs w:val="18"/>
        </w:rPr>
        <w:t>apply</w:t>
      </w:r>
      <w:r>
        <w:rPr>
          <w:rStyle w:val="fontstyle01"/>
          <w:sz w:val="22"/>
        </w:rPr>
        <w:t>) is a member of the interface (</w:t>
      </w:r>
      <w:r>
        <w:rPr>
          <w:rStyle w:val="fontstyle61"/>
          <w:sz w:val="18"/>
          <w:szCs w:val="18"/>
        </w:rPr>
        <w:t>Operation</w:t>
      </w:r>
      <w:r>
        <w:rPr>
          <w:rStyle w:val="fontstyle01"/>
          <w:sz w:val="22"/>
        </w:rPr>
        <w:t>).</w:t>
      </w:r>
      <w:r>
        <w:rPr>
          <w:rFonts w:ascii="Times-Roman" w:hAnsi="Times-Roman"/>
          <w:color w:val="000000"/>
          <w:sz w:val="22"/>
        </w:rPr>
        <w:br/>
      </w:r>
      <w:r>
        <w:rPr>
          <w:rStyle w:val="fontstyle01"/>
          <w:sz w:val="22"/>
        </w:rPr>
        <w:t>Not only is it possible to pass a single instance of an “extension enum” anywhere a “base enum” is expected, but it is possible to pass in an entire extension</w:t>
      </w:r>
      <w:r>
        <w:rPr>
          <w:rFonts w:ascii="Times-Roman" w:hAnsi="Times-Roman"/>
          <w:color w:val="000000"/>
          <w:sz w:val="22"/>
        </w:rPr>
        <w:br/>
      </w:r>
      <w:r>
        <w:rPr>
          <w:rStyle w:val="fontstyle01"/>
          <w:sz w:val="22"/>
        </w:rPr>
        <w:t>enum type and use its elements in addition to or instead of those of the base type.</w:t>
      </w:r>
      <w:r>
        <w:rPr>
          <w:rFonts w:ascii="Times-Roman" w:hAnsi="Times-Roman"/>
          <w:color w:val="000000"/>
          <w:sz w:val="22"/>
        </w:rPr>
        <w:br/>
      </w:r>
      <w:r>
        <w:rPr>
          <w:rStyle w:val="fontstyle01"/>
          <w:sz w:val="22"/>
        </w:rPr>
        <w:t>For example, here is a version of the test program on page 163 that exercises all of</w:t>
      </w:r>
      <w:r>
        <w:rPr>
          <w:rFonts w:ascii="Times-Roman" w:hAnsi="Times-Roman"/>
          <w:color w:val="000000"/>
          <w:sz w:val="22"/>
        </w:rPr>
        <w:br/>
      </w:r>
      <w:r>
        <w:rPr>
          <w:rStyle w:val="fontstyle01"/>
          <w:sz w:val="22"/>
        </w:rPr>
        <w:lastRenderedPageBreak/>
        <w:t>the extended operations defined previously:</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double x = Double.parseDouble(args[0]);</w:t>
      </w:r>
      <w:r>
        <w:rPr>
          <w:rFonts w:ascii="LucidaSans-Typewriter" w:hAnsi="LucidaSans-Typewriter"/>
          <w:color w:val="000000"/>
          <w:sz w:val="18"/>
          <w:szCs w:val="18"/>
        </w:rPr>
        <w:br/>
      </w:r>
      <w:r>
        <w:rPr>
          <w:rStyle w:val="fontstyle61"/>
          <w:sz w:val="18"/>
          <w:szCs w:val="18"/>
        </w:rPr>
        <w:t>double y = Double.parseDouble(args[1]);</w:t>
      </w:r>
      <w:r>
        <w:rPr>
          <w:rFonts w:ascii="LucidaSans-Typewriter" w:hAnsi="LucidaSans-Typewriter"/>
          <w:color w:val="000000"/>
          <w:sz w:val="18"/>
          <w:szCs w:val="18"/>
        </w:rPr>
        <w:br/>
      </w:r>
      <w:r>
        <w:rPr>
          <w:rStyle w:val="fontstyle61"/>
          <w:sz w:val="18"/>
          <w:szCs w:val="18"/>
        </w:rPr>
        <w:t>test(</w:t>
      </w:r>
      <w:r>
        <w:rPr>
          <w:rStyle w:val="fontstyle71"/>
        </w:rPr>
        <w:t>ExtendedOperation.class</w:t>
      </w:r>
      <w:r>
        <w:rPr>
          <w:rStyle w:val="fontstyle61"/>
          <w:sz w:val="18"/>
          <w:szCs w:val="18"/>
        </w:rPr>
        <w:t>, x,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xml:space="preserve">private static </w:t>
      </w:r>
      <w:r>
        <w:rPr>
          <w:rStyle w:val="fontstyle71"/>
        </w:rPr>
        <w:t xml:space="preserve">&lt;T extends Enum&lt;T&gt; &amp; Operation&gt; </w:t>
      </w:r>
      <w:r>
        <w:rPr>
          <w:rStyle w:val="fontstyle61"/>
          <w:sz w:val="18"/>
          <w:szCs w:val="18"/>
        </w:rPr>
        <w:t>void test(</w:t>
      </w:r>
      <w:r>
        <w:rPr>
          <w:rFonts w:ascii="LucidaSans-Typewriter" w:hAnsi="LucidaSans-Typewriter"/>
          <w:color w:val="000000"/>
          <w:sz w:val="18"/>
          <w:szCs w:val="18"/>
        </w:rPr>
        <w:br/>
      </w:r>
      <w:r>
        <w:rPr>
          <w:rStyle w:val="fontstyle71"/>
        </w:rPr>
        <w:t>Class&lt;T&gt; opEnumType</w:t>
      </w:r>
      <w:r>
        <w:rPr>
          <w:rStyle w:val="fontstyle61"/>
          <w:sz w:val="18"/>
          <w:szCs w:val="18"/>
        </w:rPr>
        <w:t>, double x, double y) {</w:t>
      </w:r>
      <w:r>
        <w:rPr>
          <w:rFonts w:ascii="LucidaSans-Typewriter" w:hAnsi="LucidaSans-Typewriter"/>
          <w:color w:val="000000"/>
          <w:sz w:val="18"/>
          <w:szCs w:val="18"/>
        </w:rPr>
        <w:br/>
      </w:r>
      <w:r>
        <w:rPr>
          <w:rStyle w:val="fontstyle61"/>
          <w:sz w:val="18"/>
          <w:szCs w:val="18"/>
        </w:rPr>
        <w:t>for (Operation op : opEnumType.getEnumConstants())</w:t>
      </w:r>
      <w:r>
        <w:rPr>
          <w:rFonts w:ascii="LucidaSans-Typewriter" w:hAnsi="LucidaSans-Typewriter"/>
          <w:color w:val="000000"/>
          <w:sz w:val="18"/>
          <w:szCs w:val="18"/>
        </w:rPr>
        <w:br/>
      </w:r>
      <w:r>
        <w:rPr>
          <w:rStyle w:val="fontstyle61"/>
          <w:sz w:val="18"/>
          <w:szCs w:val="18"/>
        </w:rPr>
        <w:t>System.out.printf("%f %s %f = %f%n",</w:t>
      </w:r>
      <w:r>
        <w:rPr>
          <w:rFonts w:ascii="LucidaSans-Typewriter" w:hAnsi="LucidaSans-Typewriter"/>
          <w:color w:val="000000"/>
          <w:sz w:val="18"/>
          <w:szCs w:val="18"/>
        </w:rPr>
        <w:br/>
      </w:r>
      <w:r>
        <w:rPr>
          <w:rStyle w:val="fontstyle61"/>
          <w:sz w:val="18"/>
          <w:szCs w:val="18"/>
        </w:rPr>
        <w:t>x, op, y, op.apply(x,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Note that the class literal for the extended operation type</w:t>
      </w:r>
      <w:r>
        <w:rPr>
          <w:rFonts w:ascii="Times-Roman" w:hAnsi="Times-Roman"/>
          <w:color w:val="000000"/>
          <w:sz w:val="22"/>
        </w:rPr>
        <w:br/>
      </w:r>
      <w:r>
        <w:rPr>
          <w:rStyle w:val="fontstyle01"/>
          <w:sz w:val="22"/>
        </w:rPr>
        <w:t>(</w:t>
      </w:r>
      <w:r>
        <w:rPr>
          <w:rStyle w:val="fontstyle61"/>
          <w:sz w:val="18"/>
          <w:szCs w:val="18"/>
        </w:rPr>
        <w:t>ExtendedOperation.class</w:t>
      </w:r>
      <w:r>
        <w:rPr>
          <w:rStyle w:val="fontstyle01"/>
          <w:sz w:val="22"/>
        </w:rPr>
        <w:t xml:space="preserve">) is passed from </w:t>
      </w:r>
      <w:r>
        <w:rPr>
          <w:rStyle w:val="fontstyle61"/>
          <w:sz w:val="18"/>
          <w:szCs w:val="18"/>
        </w:rPr>
        <w:t xml:space="preserve">main </w:t>
      </w:r>
      <w:r>
        <w:rPr>
          <w:rStyle w:val="fontstyle01"/>
          <w:sz w:val="22"/>
        </w:rPr>
        <w:t xml:space="preserve">to </w:t>
      </w:r>
      <w:r>
        <w:rPr>
          <w:rStyle w:val="fontstyle61"/>
          <w:sz w:val="18"/>
          <w:szCs w:val="18"/>
        </w:rPr>
        <w:t xml:space="preserve">test </w:t>
      </w:r>
      <w:r>
        <w:rPr>
          <w:rStyle w:val="fontstyle01"/>
          <w:sz w:val="22"/>
        </w:rPr>
        <w:t>to describe the set of</w:t>
      </w:r>
      <w:r>
        <w:rPr>
          <w:rFonts w:ascii="Times-Roman" w:hAnsi="Times-Roman"/>
          <w:color w:val="000000"/>
          <w:sz w:val="22"/>
        </w:rPr>
        <w:br/>
      </w:r>
      <w:r>
        <w:rPr>
          <w:rStyle w:val="fontstyle01"/>
          <w:sz w:val="22"/>
        </w:rPr>
        <w:t xml:space="preserve">extended operations. The class literal serves as a </w:t>
      </w:r>
      <w:r>
        <w:rPr>
          <w:rStyle w:val="fontstyle21"/>
          <w:sz w:val="22"/>
        </w:rPr>
        <w:t xml:space="preserve">bounded type token </w:t>
      </w:r>
      <w:r>
        <w:rPr>
          <w:rStyle w:val="fontstyle01"/>
          <w:sz w:val="22"/>
        </w:rPr>
        <w:t>(Item 33).</w:t>
      </w:r>
      <w:r>
        <w:rPr>
          <w:rFonts w:ascii="Times-Roman" w:hAnsi="Times-Roman"/>
          <w:color w:val="000000"/>
          <w:sz w:val="22"/>
        </w:rPr>
        <w:br/>
      </w:r>
      <w:r>
        <w:rPr>
          <w:rStyle w:val="fontstyle01"/>
          <w:sz w:val="22"/>
        </w:rPr>
        <w:t xml:space="preserve">The admittedly complex declaration for the </w:t>
      </w:r>
      <w:r>
        <w:rPr>
          <w:rStyle w:val="fontstyle61"/>
          <w:sz w:val="18"/>
          <w:szCs w:val="18"/>
        </w:rPr>
        <w:t xml:space="preserve">opEnumType </w:t>
      </w:r>
      <w:r>
        <w:rPr>
          <w:rStyle w:val="fontstyle01"/>
          <w:sz w:val="22"/>
        </w:rPr>
        <w:t>parameter (</w:t>
      </w:r>
      <w:r>
        <w:rPr>
          <w:rStyle w:val="fontstyle61"/>
          <w:sz w:val="18"/>
          <w:szCs w:val="18"/>
        </w:rPr>
        <w:t>&lt;T extends</w:t>
      </w:r>
      <w:r>
        <w:rPr>
          <w:rFonts w:ascii="LucidaSans-Typewriter" w:hAnsi="LucidaSans-Typewriter"/>
          <w:color w:val="000000"/>
          <w:sz w:val="18"/>
          <w:szCs w:val="18"/>
        </w:rPr>
        <w:br/>
      </w:r>
      <w:r>
        <w:rPr>
          <w:rStyle w:val="fontstyle61"/>
          <w:sz w:val="18"/>
          <w:szCs w:val="18"/>
        </w:rPr>
        <w:t>Enum&lt;T&gt; &amp; Operation&gt; Class&lt;T&gt;</w:t>
      </w:r>
      <w:r>
        <w:rPr>
          <w:rStyle w:val="fontstyle01"/>
          <w:sz w:val="22"/>
        </w:rPr>
        <w:t xml:space="preserve">) ensures that the </w:t>
      </w:r>
      <w:r>
        <w:rPr>
          <w:rStyle w:val="fontstyle61"/>
          <w:sz w:val="18"/>
          <w:szCs w:val="18"/>
        </w:rPr>
        <w:t xml:space="preserve">Class </w:t>
      </w:r>
      <w:r>
        <w:rPr>
          <w:rStyle w:val="fontstyle01"/>
          <w:sz w:val="22"/>
        </w:rPr>
        <w:t>object represents both</w:t>
      </w:r>
      <w:r>
        <w:rPr>
          <w:rFonts w:ascii="Times-Roman" w:hAnsi="Times-Roman"/>
          <w:color w:val="000000"/>
          <w:sz w:val="22"/>
        </w:rPr>
        <w:br/>
      </w:r>
      <w:r>
        <w:rPr>
          <w:rStyle w:val="fontstyle01"/>
          <w:sz w:val="22"/>
        </w:rPr>
        <w:t xml:space="preserve">an enum and a subtype of </w:t>
      </w:r>
      <w:r>
        <w:rPr>
          <w:rStyle w:val="fontstyle61"/>
          <w:sz w:val="18"/>
          <w:szCs w:val="18"/>
        </w:rPr>
        <w:t>Operation</w:t>
      </w:r>
      <w:r>
        <w:rPr>
          <w:rStyle w:val="fontstyle01"/>
          <w:sz w:val="22"/>
        </w:rPr>
        <w:t>, which is exactly what is required to iterate</w:t>
      </w:r>
      <w:r>
        <w:rPr>
          <w:rFonts w:ascii="Times-Roman" w:hAnsi="Times-Roman"/>
          <w:color w:val="000000"/>
          <w:sz w:val="22"/>
        </w:rPr>
        <w:br/>
      </w:r>
      <w:r>
        <w:rPr>
          <w:rStyle w:val="fontstyle01"/>
          <w:sz w:val="22"/>
        </w:rPr>
        <w:t>over the elements and perform the operation associated with each one.</w:t>
      </w:r>
      <w:r>
        <w:rPr>
          <w:rFonts w:ascii="Times-Roman" w:hAnsi="Times-Roman"/>
          <w:color w:val="000000"/>
          <w:sz w:val="22"/>
        </w:rPr>
        <w:br/>
      </w:r>
      <w:r>
        <w:rPr>
          <w:rStyle w:val="fontstyle01"/>
          <w:sz w:val="22"/>
        </w:rPr>
        <w:t xml:space="preserve">A second alternative is to pass a </w:t>
      </w:r>
      <w:r>
        <w:rPr>
          <w:rStyle w:val="fontstyle61"/>
          <w:sz w:val="18"/>
          <w:szCs w:val="18"/>
        </w:rPr>
        <w:t>Collection&lt;? extends Operation&gt;</w:t>
      </w:r>
      <w:r>
        <w:rPr>
          <w:rStyle w:val="fontstyle01"/>
          <w:sz w:val="22"/>
        </w:rPr>
        <w:t>, which</w:t>
      </w:r>
      <w:r>
        <w:rPr>
          <w:rFonts w:ascii="Times-Roman" w:hAnsi="Times-Roman"/>
          <w:color w:val="000000"/>
          <w:sz w:val="22"/>
        </w:rPr>
        <w:br/>
      </w:r>
      <w:r>
        <w:rPr>
          <w:rStyle w:val="fontstyle01"/>
          <w:sz w:val="22"/>
        </w:rPr>
        <w:t xml:space="preserve">is a </w:t>
      </w:r>
      <w:r>
        <w:rPr>
          <w:rStyle w:val="fontstyle21"/>
          <w:sz w:val="22"/>
        </w:rPr>
        <w:t xml:space="preserve">bounded wildcard type </w:t>
      </w:r>
      <w:r>
        <w:rPr>
          <w:rStyle w:val="fontstyle01"/>
          <w:sz w:val="22"/>
        </w:rPr>
        <w:t>(Item 31), instead of passing a class object:</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double x = Double.parseDouble(args[0]);</w:t>
      </w:r>
      <w:r>
        <w:rPr>
          <w:rFonts w:ascii="LucidaSans-Typewriter" w:hAnsi="LucidaSans-Typewriter"/>
          <w:color w:val="000000"/>
          <w:sz w:val="18"/>
          <w:szCs w:val="18"/>
        </w:rPr>
        <w:br/>
      </w:r>
      <w:r>
        <w:rPr>
          <w:rStyle w:val="fontstyle61"/>
          <w:sz w:val="18"/>
          <w:szCs w:val="18"/>
        </w:rPr>
        <w:t>double y = Double.parseDouble(args[1]);</w:t>
      </w:r>
      <w:r>
        <w:rPr>
          <w:rFonts w:ascii="LucidaSans-Typewriter" w:hAnsi="LucidaSans-Typewriter"/>
          <w:color w:val="000000"/>
          <w:sz w:val="18"/>
          <w:szCs w:val="18"/>
        </w:rPr>
        <w:br/>
      </w:r>
      <w:r>
        <w:rPr>
          <w:rStyle w:val="fontstyle61"/>
          <w:sz w:val="18"/>
          <w:szCs w:val="18"/>
        </w:rPr>
        <w:t>test(</w:t>
      </w:r>
      <w:r>
        <w:rPr>
          <w:rStyle w:val="fontstyle71"/>
        </w:rPr>
        <w:t>Arrays.asList(ExtendedOperation.values())</w:t>
      </w:r>
      <w:r>
        <w:rPr>
          <w:rStyle w:val="fontstyle61"/>
          <w:sz w:val="18"/>
          <w:szCs w:val="18"/>
        </w:rPr>
        <w:t>, x,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void test(</w:t>
      </w:r>
      <w:r>
        <w:rPr>
          <w:rStyle w:val="fontstyle71"/>
        </w:rPr>
        <w:t>Collection&lt;? extends Operation&gt; opSet</w:t>
      </w:r>
      <w:r>
        <w:rPr>
          <w:rStyle w:val="fontstyle61"/>
          <w:sz w:val="18"/>
          <w:szCs w:val="18"/>
        </w:rPr>
        <w:t>,</w:t>
      </w:r>
      <w:r>
        <w:rPr>
          <w:rFonts w:ascii="LucidaSans-Typewriter" w:hAnsi="LucidaSans-Typewriter"/>
          <w:color w:val="000000"/>
          <w:sz w:val="18"/>
          <w:szCs w:val="18"/>
        </w:rPr>
        <w:br/>
      </w:r>
      <w:r>
        <w:rPr>
          <w:rStyle w:val="fontstyle61"/>
          <w:sz w:val="18"/>
          <w:szCs w:val="18"/>
        </w:rPr>
        <w:t>double x, double y) {</w:t>
      </w:r>
      <w:r>
        <w:rPr>
          <w:rFonts w:ascii="LucidaSans-Typewriter" w:hAnsi="LucidaSans-Typewriter"/>
          <w:color w:val="000000"/>
          <w:sz w:val="18"/>
          <w:szCs w:val="18"/>
        </w:rPr>
        <w:br/>
      </w:r>
      <w:r>
        <w:rPr>
          <w:rStyle w:val="fontstyle61"/>
          <w:sz w:val="18"/>
          <w:szCs w:val="18"/>
        </w:rPr>
        <w:t>for (Operation op : opSet)</w:t>
      </w:r>
      <w:r>
        <w:rPr>
          <w:rFonts w:ascii="LucidaSans-Typewriter" w:hAnsi="LucidaSans-Typewriter"/>
          <w:color w:val="000000"/>
          <w:sz w:val="18"/>
          <w:szCs w:val="18"/>
        </w:rPr>
        <w:br/>
      </w:r>
      <w:r>
        <w:rPr>
          <w:rStyle w:val="fontstyle61"/>
          <w:sz w:val="18"/>
          <w:szCs w:val="18"/>
        </w:rPr>
        <w:t>System.out.printf("%f %s %f = %f%n",</w:t>
      </w:r>
      <w:r>
        <w:rPr>
          <w:rFonts w:ascii="LucidaSans-Typewriter" w:hAnsi="LucidaSans-Typewriter"/>
          <w:color w:val="000000"/>
          <w:sz w:val="18"/>
          <w:szCs w:val="18"/>
        </w:rPr>
        <w:br/>
      </w:r>
      <w:r>
        <w:rPr>
          <w:rStyle w:val="fontstyle61"/>
          <w:sz w:val="18"/>
          <w:szCs w:val="18"/>
        </w:rPr>
        <w:t>x, op, y, op.apply(x, y));</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38: EMULATE EXTENSIBLE ENUMS WITH INTERFACES </w:t>
      </w:r>
      <w:r>
        <w:rPr>
          <w:rStyle w:val="fontstyle01"/>
          <w:sz w:val="20"/>
          <w:szCs w:val="20"/>
        </w:rPr>
        <w:t>179</w:t>
      </w:r>
      <w:r>
        <w:rPr>
          <w:rFonts w:ascii="Times-Roman" w:hAnsi="Times-Roman"/>
          <w:color w:val="000000"/>
          <w:sz w:val="20"/>
          <w:szCs w:val="20"/>
        </w:rPr>
        <w:br/>
      </w:r>
      <w:r>
        <w:rPr>
          <w:rStyle w:val="fontstyle01"/>
          <w:sz w:val="22"/>
        </w:rPr>
        <w:t xml:space="preserve">The resulting code is a bit less complex, and the </w:t>
      </w:r>
      <w:r>
        <w:rPr>
          <w:rStyle w:val="fontstyle61"/>
          <w:sz w:val="18"/>
          <w:szCs w:val="18"/>
        </w:rPr>
        <w:t xml:space="preserve">test </w:t>
      </w:r>
      <w:r>
        <w:rPr>
          <w:rStyle w:val="fontstyle01"/>
          <w:sz w:val="22"/>
        </w:rPr>
        <w:t>method is a bit more flexible: it allows the caller to combine operations from multiple implementation</w:t>
      </w:r>
      <w:r>
        <w:rPr>
          <w:rFonts w:ascii="Times-Roman" w:hAnsi="Times-Roman"/>
          <w:color w:val="000000"/>
          <w:sz w:val="22"/>
        </w:rPr>
        <w:br/>
      </w:r>
      <w:r>
        <w:rPr>
          <w:rStyle w:val="fontstyle01"/>
          <w:sz w:val="22"/>
        </w:rPr>
        <w:t xml:space="preserve">types. On the other hand, you forgo the ability to use </w:t>
      </w:r>
      <w:r>
        <w:rPr>
          <w:rStyle w:val="fontstyle61"/>
          <w:sz w:val="18"/>
          <w:szCs w:val="18"/>
        </w:rPr>
        <w:t xml:space="preserve">EnumSet </w:t>
      </w:r>
      <w:r>
        <w:rPr>
          <w:rStyle w:val="fontstyle01"/>
          <w:sz w:val="22"/>
        </w:rPr>
        <w:t>(Item 36) and</w:t>
      </w:r>
      <w:r>
        <w:rPr>
          <w:rFonts w:ascii="Times-Roman" w:hAnsi="Times-Roman"/>
          <w:color w:val="000000"/>
          <w:sz w:val="22"/>
        </w:rPr>
        <w:br/>
      </w:r>
      <w:r>
        <w:rPr>
          <w:rStyle w:val="fontstyle61"/>
          <w:sz w:val="18"/>
          <w:szCs w:val="18"/>
        </w:rPr>
        <w:t xml:space="preserve">EnumMap </w:t>
      </w:r>
      <w:r>
        <w:rPr>
          <w:rStyle w:val="fontstyle01"/>
          <w:sz w:val="22"/>
        </w:rPr>
        <w:t>(Item 37) on the specified operations.</w:t>
      </w:r>
      <w:r>
        <w:rPr>
          <w:rFonts w:ascii="Times-Roman" w:hAnsi="Times-Roman"/>
          <w:color w:val="000000"/>
          <w:sz w:val="22"/>
        </w:rPr>
        <w:br/>
      </w:r>
      <w:r>
        <w:rPr>
          <w:rStyle w:val="fontstyle01"/>
          <w:sz w:val="22"/>
        </w:rPr>
        <w:t xml:space="preserve">Both programs shown previously will produce this output when run with command line arguments </w:t>
      </w:r>
      <w:r>
        <w:rPr>
          <w:rStyle w:val="fontstyle61"/>
          <w:sz w:val="18"/>
          <w:szCs w:val="18"/>
        </w:rPr>
        <w:t xml:space="preserve">4 </w:t>
      </w:r>
      <w:r>
        <w:rPr>
          <w:rStyle w:val="fontstyle01"/>
          <w:sz w:val="22"/>
        </w:rPr>
        <w:t xml:space="preserve">and </w:t>
      </w:r>
      <w:r>
        <w:rPr>
          <w:rStyle w:val="fontstyle61"/>
          <w:sz w:val="18"/>
          <w:szCs w:val="18"/>
        </w:rPr>
        <w:t>2</w:t>
      </w:r>
      <w:r>
        <w:rPr>
          <w:rStyle w:val="fontstyle01"/>
          <w:sz w:val="22"/>
        </w:rPr>
        <w:t>:</w:t>
      </w:r>
      <w:r>
        <w:rPr>
          <w:rFonts w:ascii="Times-Roman" w:hAnsi="Times-Roman"/>
          <w:color w:val="000000"/>
          <w:sz w:val="22"/>
        </w:rPr>
        <w:br/>
      </w:r>
      <w:r>
        <w:rPr>
          <w:rStyle w:val="fontstyle61"/>
          <w:sz w:val="18"/>
          <w:szCs w:val="18"/>
        </w:rPr>
        <w:t>4.000000 ^ 2.000000 = 16.000000</w:t>
      </w:r>
      <w:r>
        <w:rPr>
          <w:rFonts w:ascii="LucidaSans-Typewriter" w:hAnsi="LucidaSans-Typewriter"/>
          <w:color w:val="000000"/>
          <w:sz w:val="18"/>
          <w:szCs w:val="18"/>
        </w:rPr>
        <w:br/>
      </w:r>
      <w:r>
        <w:rPr>
          <w:rStyle w:val="fontstyle61"/>
          <w:sz w:val="18"/>
          <w:szCs w:val="18"/>
        </w:rPr>
        <w:t>4.000000 % 2.000000 = 0.000000</w:t>
      </w:r>
      <w:r>
        <w:rPr>
          <w:rFonts w:ascii="LucidaSans-Typewriter" w:hAnsi="LucidaSans-Typewriter"/>
          <w:color w:val="000000"/>
          <w:sz w:val="18"/>
          <w:szCs w:val="18"/>
        </w:rPr>
        <w:br/>
      </w:r>
      <w:r>
        <w:rPr>
          <w:rStyle w:val="fontstyle01"/>
          <w:sz w:val="22"/>
        </w:rPr>
        <w:t>A minor disadvantage of the use of interfaces to emulate extensible enums is</w:t>
      </w:r>
      <w:r>
        <w:rPr>
          <w:rFonts w:ascii="Times-Roman" w:hAnsi="Times-Roman"/>
          <w:color w:val="000000"/>
          <w:sz w:val="22"/>
        </w:rPr>
        <w:br/>
      </w:r>
      <w:r>
        <w:rPr>
          <w:rStyle w:val="fontstyle01"/>
          <w:sz w:val="22"/>
        </w:rPr>
        <w:t>that implementations cannot be inherited from one enum type to another. If the</w:t>
      </w:r>
      <w:r>
        <w:rPr>
          <w:rFonts w:ascii="Times-Roman" w:hAnsi="Times-Roman"/>
          <w:color w:val="000000"/>
          <w:sz w:val="22"/>
        </w:rPr>
        <w:br/>
      </w:r>
      <w:r>
        <w:rPr>
          <w:rStyle w:val="fontstyle01"/>
          <w:sz w:val="22"/>
        </w:rPr>
        <w:t>implementation code does not rely on any state, it can be placed in the interface,</w:t>
      </w:r>
      <w:r>
        <w:rPr>
          <w:rFonts w:ascii="Times-Roman" w:hAnsi="Times-Roman"/>
          <w:color w:val="000000"/>
          <w:sz w:val="22"/>
        </w:rPr>
        <w:br/>
      </w:r>
      <w:r>
        <w:rPr>
          <w:rStyle w:val="fontstyle01"/>
          <w:sz w:val="22"/>
        </w:rPr>
        <w:t xml:space="preserve">using default implementations (Item 20). In the case of our </w:t>
      </w:r>
      <w:r>
        <w:rPr>
          <w:rStyle w:val="fontstyle61"/>
          <w:sz w:val="18"/>
          <w:szCs w:val="18"/>
        </w:rPr>
        <w:t xml:space="preserve">Operation </w:t>
      </w:r>
      <w:r>
        <w:rPr>
          <w:rStyle w:val="fontstyle01"/>
          <w:sz w:val="22"/>
        </w:rPr>
        <w:t>example,</w:t>
      </w:r>
      <w:r>
        <w:rPr>
          <w:rFonts w:ascii="Times-Roman" w:hAnsi="Times-Roman"/>
          <w:color w:val="000000"/>
          <w:sz w:val="22"/>
        </w:rPr>
        <w:br/>
      </w:r>
      <w:r>
        <w:rPr>
          <w:rStyle w:val="fontstyle01"/>
          <w:sz w:val="22"/>
        </w:rPr>
        <w:t>the logic to store and retrieve the symbol associated with an operation must be</w:t>
      </w:r>
      <w:r>
        <w:rPr>
          <w:rFonts w:ascii="Times-Roman" w:hAnsi="Times-Roman"/>
          <w:color w:val="000000"/>
          <w:sz w:val="22"/>
        </w:rPr>
        <w:br/>
      </w:r>
      <w:r>
        <w:rPr>
          <w:rStyle w:val="fontstyle01"/>
          <w:sz w:val="22"/>
        </w:rPr>
        <w:t xml:space="preserve">duplicated in </w:t>
      </w:r>
      <w:r>
        <w:rPr>
          <w:rStyle w:val="fontstyle61"/>
          <w:sz w:val="18"/>
          <w:szCs w:val="18"/>
        </w:rPr>
        <w:t xml:space="preserve">BasicOperation </w:t>
      </w:r>
      <w:r>
        <w:rPr>
          <w:rStyle w:val="fontstyle01"/>
          <w:sz w:val="22"/>
        </w:rPr>
        <w:t xml:space="preserve">and </w:t>
      </w:r>
      <w:r>
        <w:rPr>
          <w:rStyle w:val="fontstyle61"/>
          <w:sz w:val="18"/>
          <w:szCs w:val="18"/>
        </w:rPr>
        <w:t>ExtendedOperation</w:t>
      </w:r>
      <w:r>
        <w:rPr>
          <w:rStyle w:val="fontstyle01"/>
          <w:sz w:val="22"/>
        </w:rPr>
        <w:t>. In this case it doesn’t</w:t>
      </w:r>
      <w:r>
        <w:rPr>
          <w:rFonts w:ascii="Times-Roman" w:hAnsi="Times-Roman"/>
          <w:color w:val="000000"/>
          <w:sz w:val="22"/>
        </w:rPr>
        <w:br/>
      </w:r>
      <w:r>
        <w:rPr>
          <w:rStyle w:val="fontstyle01"/>
          <w:sz w:val="22"/>
        </w:rPr>
        <w:t>matter because very little code is duplicated. If there were a larger amount of</w:t>
      </w:r>
      <w:r>
        <w:rPr>
          <w:rFonts w:ascii="Times-Roman" w:hAnsi="Times-Roman"/>
          <w:color w:val="000000"/>
          <w:sz w:val="22"/>
        </w:rPr>
        <w:br/>
      </w:r>
      <w:r>
        <w:rPr>
          <w:rStyle w:val="fontstyle01"/>
          <w:sz w:val="22"/>
        </w:rPr>
        <w:t>shared functionality, you could encapsulate it in a helper class or a static helper</w:t>
      </w:r>
      <w:r>
        <w:rPr>
          <w:rFonts w:ascii="Times-Roman" w:hAnsi="Times-Roman"/>
          <w:color w:val="000000"/>
          <w:sz w:val="22"/>
        </w:rPr>
        <w:br/>
      </w:r>
      <w:r>
        <w:rPr>
          <w:rStyle w:val="fontstyle01"/>
          <w:sz w:val="22"/>
        </w:rPr>
        <w:t>method to eliminate the code duplication.</w:t>
      </w:r>
      <w:r>
        <w:rPr>
          <w:rFonts w:ascii="Times-Roman" w:hAnsi="Times-Roman"/>
          <w:color w:val="000000"/>
          <w:sz w:val="22"/>
        </w:rPr>
        <w:br/>
      </w:r>
      <w:r>
        <w:rPr>
          <w:rStyle w:val="fontstyle01"/>
          <w:sz w:val="22"/>
        </w:rPr>
        <w:lastRenderedPageBreak/>
        <w:t>The pattern described in this item is used in the Java libraries. For example,</w:t>
      </w:r>
      <w:r>
        <w:rPr>
          <w:rFonts w:ascii="Times-Roman" w:hAnsi="Times-Roman"/>
          <w:color w:val="000000"/>
          <w:sz w:val="22"/>
        </w:rPr>
        <w:br/>
      </w:r>
      <w:r>
        <w:rPr>
          <w:rStyle w:val="fontstyle01"/>
          <w:sz w:val="22"/>
        </w:rPr>
        <w:t xml:space="preserve">the </w:t>
      </w:r>
      <w:r>
        <w:rPr>
          <w:rStyle w:val="fontstyle61"/>
          <w:sz w:val="18"/>
          <w:szCs w:val="18"/>
        </w:rPr>
        <w:t xml:space="preserve">java.nio.file.LinkOption </w:t>
      </w:r>
      <w:r>
        <w:rPr>
          <w:rStyle w:val="fontstyle01"/>
          <w:sz w:val="22"/>
        </w:rPr>
        <w:t xml:space="preserve">enum type implements the </w:t>
      </w:r>
      <w:r>
        <w:rPr>
          <w:rStyle w:val="fontstyle61"/>
          <w:sz w:val="18"/>
          <w:szCs w:val="18"/>
        </w:rPr>
        <w:t xml:space="preserve">CopyOption </w:t>
      </w:r>
      <w:r>
        <w:rPr>
          <w:rStyle w:val="fontstyle01"/>
          <w:sz w:val="22"/>
        </w:rPr>
        <w:t>and</w:t>
      </w:r>
      <w:r>
        <w:rPr>
          <w:rFonts w:ascii="Times-Roman" w:hAnsi="Times-Roman"/>
          <w:color w:val="000000"/>
          <w:sz w:val="22"/>
        </w:rPr>
        <w:br/>
      </w:r>
      <w:r>
        <w:rPr>
          <w:rStyle w:val="fontstyle61"/>
          <w:sz w:val="18"/>
          <w:szCs w:val="18"/>
        </w:rPr>
        <w:t xml:space="preserve">OpenOption </w:t>
      </w:r>
      <w:r>
        <w:rPr>
          <w:rStyle w:val="fontstyle01"/>
          <w:sz w:val="22"/>
        </w:rPr>
        <w:t>interfaces.</w:t>
      </w:r>
      <w:r>
        <w:rPr>
          <w:rFonts w:ascii="Times-Roman" w:hAnsi="Times-Roman"/>
          <w:color w:val="000000"/>
          <w:sz w:val="22"/>
        </w:rPr>
        <w:br/>
      </w:r>
      <w:r>
        <w:rPr>
          <w:rStyle w:val="fontstyle01"/>
          <w:sz w:val="22"/>
        </w:rPr>
        <w:t xml:space="preserve">In summary, </w:t>
      </w:r>
      <w:r>
        <w:rPr>
          <w:rStyle w:val="fontstyle51"/>
          <w:sz w:val="22"/>
          <w:szCs w:val="22"/>
        </w:rPr>
        <w:t>while you cannot write an extensible enum type, you can</w:t>
      </w:r>
      <w:r>
        <w:rPr>
          <w:rFonts w:ascii="Times-Bold" w:hAnsi="Times-Bold"/>
          <w:b/>
          <w:bCs/>
          <w:color w:val="000000"/>
          <w:sz w:val="22"/>
        </w:rPr>
        <w:br/>
      </w:r>
      <w:r>
        <w:rPr>
          <w:rStyle w:val="fontstyle51"/>
          <w:sz w:val="22"/>
          <w:szCs w:val="22"/>
        </w:rPr>
        <w:t>emulate it by writing an interface to accompany a basic enum type that</w:t>
      </w:r>
      <w:r>
        <w:rPr>
          <w:rFonts w:ascii="Times-Bold" w:hAnsi="Times-Bold"/>
          <w:b/>
          <w:bCs/>
          <w:color w:val="000000"/>
          <w:sz w:val="22"/>
        </w:rPr>
        <w:br/>
      </w:r>
      <w:r>
        <w:rPr>
          <w:rStyle w:val="fontstyle51"/>
          <w:sz w:val="22"/>
          <w:szCs w:val="22"/>
        </w:rPr>
        <w:t xml:space="preserve">implements the interface. </w:t>
      </w:r>
      <w:r>
        <w:rPr>
          <w:rStyle w:val="fontstyle01"/>
          <w:sz w:val="22"/>
        </w:rPr>
        <w:t>This allows clients to write their own enums (or other</w:t>
      </w:r>
      <w:r>
        <w:rPr>
          <w:rFonts w:ascii="Times-Roman" w:hAnsi="Times-Roman"/>
          <w:color w:val="000000"/>
          <w:sz w:val="22"/>
        </w:rPr>
        <w:br/>
      </w:r>
      <w:r>
        <w:rPr>
          <w:rStyle w:val="fontstyle01"/>
          <w:sz w:val="22"/>
        </w:rPr>
        <w:t>types) that implement the interface. Instances of these types can then be used</w:t>
      </w:r>
      <w:r>
        <w:rPr>
          <w:rFonts w:ascii="Times-Roman" w:hAnsi="Times-Roman"/>
          <w:color w:val="000000"/>
          <w:sz w:val="22"/>
        </w:rPr>
        <w:br/>
      </w:r>
      <w:r>
        <w:rPr>
          <w:rStyle w:val="fontstyle01"/>
          <w:sz w:val="22"/>
        </w:rPr>
        <w:t>wherever instances of the basic enum type can be used, assuming APIs are written</w:t>
      </w:r>
      <w:r>
        <w:rPr>
          <w:rFonts w:ascii="Times-Roman" w:hAnsi="Times-Roman"/>
          <w:color w:val="000000"/>
          <w:sz w:val="22"/>
        </w:rPr>
        <w:br/>
      </w:r>
      <w:r>
        <w:rPr>
          <w:rStyle w:val="fontstyle01"/>
          <w:sz w:val="22"/>
        </w:rPr>
        <w:t>in terms of the interface.</w:t>
      </w:r>
      <w:r>
        <w:br/>
      </w:r>
      <w:r>
        <w:rPr>
          <w:rStyle w:val="fontstyle01"/>
          <w:sz w:val="20"/>
          <w:szCs w:val="20"/>
        </w:rPr>
        <w:t xml:space="preserve">180 </w:t>
      </w:r>
      <w:r>
        <w:rPr>
          <w:rStyle w:val="fontstyle21"/>
          <w:sz w:val="16"/>
          <w:szCs w:val="16"/>
        </w:rPr>
        <w:t>CHAPTER 6 ENUMS AND ANNOTATIONS</w:t>
      </w:r>
      <w:r>
        <w:rPr>
          <w:rFonts w:ascii="Times-Italic" w:hAnsi="Times-Italic"/>
          <w:i/>
          <w:iCs/>
          <w:color w:val="000000"/>
          <w:sz w:val="16"/>
          <w:szCs w:val="16"/>
        </w:rPr>
        <w:br/>
      </w:r>
      <w:r>
        <w:rPr>
          <w:rStyle w:val="fontstyle51"/>
          <w:sz w:val="26"/>
          <w:szCs w:val="26"/>
        </w:rPr>
        <w:t>Item 39: Prefer annotations to naming patterns</w:t>
      </w:r>
      <w:r>
        <w:rPr>
          <w:rFonts w:ascii="Times-Bold" w:hAnsi="Times-Bold"/>
          <w:b/>
          <w:bCs/>
          <w:color w:val="000000"/>
          <w:sz w:val="26"/>
          <w:szCs w:val="26"/>
        </w:rPr>
        <w:br/>
      </w:r>
      <w:r>
        <w:rPr>
          <w:rStyle w:val="fontstyle01"/>
          <w:sz w:val="22"/>
        </w:rPr>
        <w:t xml:space="preserve">Historically, it was common to use </w:t>
      </w:r>
      <w:r>
        <w:rPr>
          <w:rStyle w:val="fontstyle21"/>
          <w:sz w:val="22"/>
        </w:rPr>
        <w:t xml:space="preserve">naming patterns </w:t>
      </w:r>
      <w:r>
        <w:rPr>
          <w:rStyle w:val="fontstyle01"/>
          <w:sz w:val="22"/>
        </w:rPr>
        <w:t>to indicate that some program</w:t>
      </w:r>
      <w:r>
        <w:rPr>
          <w:rFonts w:ascii="Times-Roman" w:hAnsi="Times-Roman"/>
          <w:color w:val="000000"/>
          <w:sz w:val="22"/>
        </w:rPr>
        <w:br/>
      </w:r>
      <w:r>
        <w:rPr>
          <w:rStyle w:val="fontstyle01"/>
          <w:sz w:val="22"/>
        </w:rPr>
        <w:t>elements demanded special treatment by a tool or framework. For example, prior</w:t>
      </w:r>
      <w:r>
        <w:rPr>
          <w:rFonts w:ascii="Times-Roman" w:hAnsi="Times-Roman"/>
          <w:color w:val="000000"/>
          <w:sz w:val="22"/>
        </w:rPr>
        <w:br/>
      </w:r>
      <w:r>
        <w:rPr>
          <w:rStyle w:val="fontstyle01"/>
          <w:sz w:val="22"/>
        </w:rPr>
        <w:t xml:space="preserve">to release 4, the JUnit testing framework required its users to designate test methods by beginning their names with the characters </w:t>
      </w:r>
      <w:r>
        <w:rPr>
          <w:rStyle w:val="fontstyle61"/>
          <w:sz w:val="18"/>
          <w:szCs w:val="18"/>
        </w:rPr>
        <w:t xml:space="preserve">test </w:t>
      </w:r>
      <w:r>
        <w:rPr>
          <w:rStyle w:val="fontstyle01"/>
          <w:sz w:val="22"/>
        </w:rPr>
        <w:t>[Beck04]. This technique</w:t>
      </w:r>
      <w:r>
        <w:rPr>
          <w:rFonts w:ascii="Times-Roman" w:hAnsi="Times-Roman"/>
          <w:color w:val="000000"/>
          <w:sz w:val="22"/>
        </w:rPr>
        <w:br/>
      </w:r>
      <w:r>
        <w:rPr>
          <w:rStyle w:val="fontstyle01"/>
          <w:sz w:val="22"/>
        </w:rPr>
        <w:t>works, but it has several big disadvantages. First, typographical errors result in</w:t>
      </w:r>
      <w:r>
        <w:rPr>
          <w:rFonts w:ascii="Times-Roman" w:hAnsi="Times-Roman"/>
          <w:color w:val="000000"/>
          <w:sz w:val="22"/>
        </w:rPr>
        <w:br/>
      </w:r>
      <w:r>
        <w:rPr>
          <w:rStyle w:val="fontstyle01"/>
          <w:sz w:val="22"/>
        </w:rPr>
        <w:t>silent failures. For example, suppose you accidentally named a test method</w:t>
      </w:r>
      <w:r>
        <w:rPr>
          <w:rFonts w:ascii="Times-Roman" w:hAnsi="Times-Roman"/>
          <w:color w:val="000000"/>
          <w:sz w:val="22"/>
        </w:rPr>
        <w:br/>
      </w:r>
      <w:r>
        <w:rPr>
          <w:rStyle w:val="fontstyle61"/>
          <w:sz w:val="18"/>
          <w:szCs w:val="18"/>
        </w:rPr>
        <w:t xml:space="preserve">tsetSafetyOverride </w:t>
      </w:r>
      <w:r>
        <w:rPr>
          <w:rStyle w:val="fontstyle01"/>
          <w:sz w:val="22"/>
        </w:rPr>
        <w:t xml:space="preserve">instead of </w:t>
      </w:r>
      <w:r>
        <w:rPr>
          <w:rStyle w:val="fontstyle61"/>
          <w:sz w:val="18"/>
          <w:szCs w:val="18"/>
        </w:rPr>
        <w:t>testSafetyOverride</w:t>
      </w:r>
      <w:r>
        <w:rPr>
          <w:rStyle w:val="fontstyle01"/>
          <w:sz w:val="22"/>
        </w:rPr>
        <w:t>. JUnit 3 wouldn’t complain, but it wouldn’t execute the test either, leading to a false sense of security.</w:t>
      </w:r>
      <w:r>
        <w:rPr>
          <w:rFonts w:ascii="Times-Roman" w:hAnsi="Times-Roman"/>
          <w:color w:val="000000"/>
          <w:sz w:val="22"/>
        </w:rPr>
        <w:br/>
      </w:r>
      <w:r>
        <w:rPr>
          <w:rStyle w:val="fontstyle01"/>
          <w:sz w:val="22"/>
        </w:rPr>
        <w:t>A second disadvantage of naming patterns is that there is no way to ensure</w:t>
      </w:r>
      <w:r>
        <w:rPr>
          <w:rFonts w:ascii="Times-Roman" w:hAnsi="Times-Roman"/>
          <w:color w:val="000000"/>
          <w:sz w:val="22"/>
        </w:rPr>
        <w:br/>
      </w:r>
      <w:r>
        <w:rPr>
          <w:rStyle w:val="fontstyle01"/>
          <w:sz w:val="22"/>
        </w:rPr>
        <w:t>that they are used only on appropriate program elements. For example, suppose</w:t>
      </w:r>
      <w:r>
        <w:rPr>
          <w:rFonts w:ascii="Times-Roman" w:hAnsi="Times-Roman"/>
          <w:color w:val="000000"/>
          <w:sz w:val="22"/>
        </w:rPr>
        <w:br/>
      </w:r>
      <w:r>
        <w:rPr>
          <w:rStyle w:val="fontstyle01"/>
          <w:sz w:val="22"/>
        </w:rPr>
        <w:t xml:space="preserve">you called a class </w:t>
      </w:r>
      <w:r>
        <w:rPr>
          <w:rStyle w:val="fontstyle61"/>
          <w:sz w:val="18"/>
          <w:szCs w:val="18"/>
        </w:rPr>
        <w:t xml:space="preserve">TestSafetyMechanisms </w:t>
      </w:r>
      <w:r>
        <w:rPr>
          <w:rStyle w:val="fontstyle01"/>
          <w:sz w:val="22"/>
        </w:rPr>
        <w:t>in hopes that JUnit 3 would automatically test all of its methods, regardless of their names. Again, JUnit 3 wouldn’t</w:t>
      </w:r>
      <w:r>
        <w:rPr>
          <w:rFonts w:ascii="Times-Roman" w:hAnsi="Times-Roman"/>
          <w:color w:val="000000"/>
          <w:sz w:val="22"/>
        </w:rPr>
        <w:br/>
      </w:r>
      <w:r>
        <w:rPr>
          <w:rStyle w:val="fontstyle01"/>
          <w:sz w:val="22"/>
        </w:rPr>
        <w:t>complain, but it wouldn’t execute the tests either.</w:t>
      </w:r>
      <w:r>
        <w:rPr>
          <w:rFonts w:ascii="Times-Roman" w:hAnsi="Times-Roman"/>
          <w:color w:val="000000"/>
          <w:sz w:val="22"/>
        </w:rPr>
        <w:br/>
      </w:r>
      <w:r>
        <w:rPr>
          <w:rStyle w:val="fontstyle01"/>
          <w:sz w:val="22"/>
        </w:rPr>
        <w:t>A third disadvantage of naming patterns is that they provide no good way to</w:t>
      </w:r>
      <w:r>
        <w:rPr>
          <w:rFonts w:ascii="Times-Roman" w:hAnsi="Times-Roman"/>
          <w:color w:val="000000"/>
          <w:sz w:val="22"/>
        </w:rPr>
        <w:br/>
      </w:r>
      <w:r>
        <w:rPr>
          <w:rStyle w:val="fontstyle01"/>
          <w:sz w:val="22"/>
        </w:rPr>
        <w:t>associate parameter values with program elements. For example, suppose you</w:t>
      </w:r>
      <w:r>
        <w:rPr>
          <w:rFonts w:ascii="Times-Roman" w:hAnsi="Times-Roman"/>
          <w:color w:val="000000"/>
          <w:sz w:val="22"/>
        </w:rPr>
        <w:br/>
      </w:r>
      <w:r>
        <w:rPr>
          <w:rStyle w:val="fontstyle01"/>
          <w:sz w:val="22"/>
        </w:rPr>
        <w:t>want to support a category of test that succeeds only if it throws a particular</w:t>
      </w:r>
      <w:r>
        <w:rPr>
          <w:rFonts w:ascii="Times-Roman" w:hAnsi="Times-Roman"/>
          <w:color w:val="000000"/>
          <w:sz w:val="22"/>
        </w:rPr>
        <w:br/>
      </w:r>
      <w:r>
        <w:rPr>
          <w:rStyle w:val="fontstyle01"/>
          <w:sz w:val="22"/>
        </w:rPr>
        <w:t>exception. The exception type is essentially a parameter of the test. You could</w:t>
      </w:r>
      <w:r>
        <w:rPr>
          <w:rFonts w:ascii="Times-Roman" w:hAnsi="Times-Roman"/>
          <w:color w:val="000000"/>
          <w:sz w:val="22"/>
        </w:rPr>
        <w:br/>
      </w:r>
      <w:r>
        <w:rPr>
          <w:rStyle w:val="fontstyle01"/>
          <w:sz w:val="22"/>
        </w:rPr>
        <w:t>encode the exception type name into the test method name using some elaborate</w:t>
      </w:r>
      <w:r>
        <w:rPr>
          <w:rFonts w:ascii="Times-Roman" w:hAnsi="Times-Roman"/>
          <w:color w:val="000000"/>
          <w:sz w:val="22"/>
        </w:rPr>
        <w:br/>
      </w:r>
      <w:r>
        <w:rPr>
          <w:rStyle w:val="fontstyle01"/>
          <w:sz w:val="22"/>
        </w:rPr>
        <w:t>naming pattern, but this would be ugly and fragile (Item 62). The compiler would</w:t>
      </w:r>
      <w:r>
        <w:rPr>
          <w:rFonts w:ascii="Times-Roman" w:hAnsi="Times-Roman"/>
          <w:color w:val="000000"/>
          <w:sz w:val="22"/>
        </w:rPr>
        <w:br/>
      </w:r>
      <w:r>
        <w:rPr>
          <w:rStyle w:val="fontstyle01"/>
          <w:sz w:val="22"/>
        </w:rPr>
        <w:t>have no way of knowing to check that the string that was supposed to name an</w:t>
      </w:r>
      <w:r>
        <w:rPr>
          <w:rFonts w:ascii="Times-Roman" w:hAnsi="Times-Roman"/>
          <w:color w:val="000000"/>
          <w:sz w:val="22"/>
        </w:rPr>
        <w:br/>
      </w:r>
      <w:r>
        <w:rPr>
          <w:rStyle w:val="fontstyle01"/>
          <w:sz w:val="22"/>
        </w:rPr>
        <w:t>exception actually did. If the named class didn’t exist or wasn’t an exception, you</w:t>
      </w:r>
      <w:r>
        <w:rPr>
          <w:rFonts w:ascii="Times-Roman" w:hAnsi="Times-Roman"/>
          <w:color w:val="000000"/>
          <w:sz w:val="22"/>
        </w:rPr>
        <w:br/>
      </w:r>
      <w:r>
        <w:rPr>
          <w:rStyle w:val="fontstyle01"/>
          <w:sz w:val="22"/>
        </w:rPr>
        <w:t>wouldn’t find out until you tried to run the test.</w:t>
      </w:r>
      <w:r>
        <w:rPr>
          <w:rFonts w:ascii="Times-Roman" w:hAnsi="Times-Roman"/>
          <w:color w:val="000000"/>
          <w:sz w:val="22"/>
        </w:rPr>
        <w:br/>
      </w:r>
      <w:r>
        <w:rPr>
          <w:rStyle w:val="fontstyle01"/>
          <w:sz w:val="22"/>
        </w:rPr>
        <w:t>Annotations [JLS, 9.7] solve all of these problems nicely, and JUnit adopted</w:t>
      </w:r>
      <w:r>
        <w:rPr>
          <w:rFonts w:ascii="Times-Roman" w:hAnsi="Times-Roman"/>
          <w:color w:val="000000"/>
          <w:sz w:val="22"/>
        </w:rPr>
        <w:br/>
      </w:r>
      <w:r>
        <w:rPr>
          <w:rStyle w:val="fontstyle01"/>
          <w:sz w:val="22"/>
        </w:rPr>
        <w:t>them starting with release 4. In this item, we’ll write our own toy testing framework to show how annotations work. Suppose you want to define an annotation</w:t>
      </w:r>
      <w:r>
        <w:rPr>
          <w:rFonts w:ascii="Times-Roman" w:hAnsi="Times-Roman"/>
          <w:color w:val="000000"/>
          <w:sz w:val="22"/>
        </w:rPr>
        <w:br/>
      </w:r>
      <w:r>
        <w:rPr>
          <w:rStyle w:val="fontstyle01"/>
          <w:sz w:val="22"/>
        </w:rPr>
        <w:t>type to designate simple tests that are run automatically and fail if they throw an</w:t>
      </w:r>
      <w:r>
        <w:rPr>
          <w:rFonts w:ascii="Times-Roman" w:hAnsi="Times-Roman"/>
          <w:color w:val="000000"/>
          <w:sz w:val="22"/>
        </w:rPr>
        <w:br/>
      </w:r>
      <w:r>
        <w:rPr>
          <w:rStyle w:val="fontstyle01"/>
          <w:sz w:val="22"/>
        </w:rPr>
        <w:t xml:space="preserve">exception. Here’s how such an annotation type, named </w:t>
      </w:r>
      <w:r>
        <w:rPr>
          <w:rStyle w:val="fontstyle61"/>
          <w:sz w:val="18"/>
          <w:szCs w:val="18"/>
        </w:rPr>
        <w:t>Test</w:t>
      </w:r>
      <w:r>
        <w:rPr>
          <w:rStyle w:val="fontstyle01"/>
          <w:sz w:val="22"/>
        </w:rPr>
        <w:t>, might look:</w:t>
      </w:r>
      <w:r>
        <w:rPr>
          <w:rFonts w:ascii="Times-Roman" w:hAnsi="Times-Roman"/>
          <w:color w:val="000000"/>
          <w:sz w:val="22"/>
        </w:rPr>
        <w:br/>
      </w:r>
      <w:r>
        <w:rPr>
          <w:rStyle w:val="fontstyle71"/>
        </w:rPr>
        <w:t>// Marker annotation type declaration</w:t>
      </w:r>
      <w:r>
        <w:rPr>
          <w:rFonts w:ascii="LucidaSans-TypewriterBold" w:hAnsi="LucidaSans-TypewriterBold"/>
          <w:b/>
          <w:bCs/>
          <w:color w:val="000000"/>
          <w:sz w:val="18"/>
          <w:szCs w:val="18"/>
        </w:rPr>
        <w:br/>
      </w:r>
      <w:r>
        <w:rPr>
          <w:rStyle w:val="fontstyle61"/>
          <w:sz w:val="18"/>
          <w:szCs w:val="18"/>
        </w:rPr>
        <w:t>import java.lang.annotation.*;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Indicates that the annotated method is a test method.</w:t>
      </w:r>
      <w:r>
        <w:rPr>
          <w:rFonts w:ascii="LucidaSans-Typewriter" w:hAnsi="LucidaSans-Typewriter"/>
          <w:color w:val="000000"/>
          <w:sz w:val="18"/>
          <w:szCs w:val="18"/>
        </w:rPr>
        <w:br/>
      </w:r>
      <w:r>
        <w:rPr>
          <w:rStyle w:val="fontstyle61"/>
          <w:sz w:val="18"/>
          <w:szCs w:val="18"/>
        </w:rPr>
        <w:t>* Use only on parameterless static methods.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@Retention(RetentionPolicy.RUNTIME)</w:t>
      </w:r>
      <w:r>
        <w:rPr>
          <w:rFonts w:ascii="LucidaSans-Typewriter" w:hAnsi="LucidaSans-Typewriter"/>
          <w:color w:val="000000"/>
          <w:sz w:val="18"/>
          <w:szCs w:val="18"/>
        </w:rPr>
        <w:br/>
      </w:r>
      <w:r>
        <w:rPr>
          <w:rStyle w:val="fontstyle61"/>
          <w:sz w:val="18"/>
          <w:szCs w:val="18"/>
        </w:rPr>
        <w:t>@Target(ElementType.METHOD)</w:t>
      </w:r>
      <w:r>
        <w:rPr>
          <w:rFonts w:ascii="LucidaSans-Typewriter" w:hAnsi="LucidaSans-Typewriter"/>
          <w:color w:val="000000"/>
          <w:sz w:val="18"/>
          <w:szCs w:val="18"/>
        </w:rPr>
        <w:br/>
      </w:r>
      <w:r>
        <w:rPr>
          <w:rStyle w:val="fontstyle61"/>
          <w:sz w:val="18"/>
          <w:szCs w:val="18"/>
        </w:rPr>
        <w:t>public @interface Test {</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39: PREFER ANNOTATIONS TO NAMING PATTERNS </w:t>
      </w:r>
      <w:r>
        <w:rPr>
          <w:rStyle w:val="fontstyle01"/>
          <w:sz w:val="20"/>
          <w:szCs w:val="20"/>
        </w:rPr>
        <w:t>181</w:t>
      </w:r>
      <w:r>
        <w:rPr>
          <w:rFonts w:ascii="Times-Roman" w:hAnsi="Times-Roman"/>
          <w:color w:val="000000"/>
          <w:sz w:val="20"/>
          <w:szCs w:val="20"/>
        </w:rPr>
        <w:br/>
      </w:r>
      <w:r>
        <w:rPr>
          <w:rStyle w:val="fontstyle01"/>
          <w:sz w:val="22"/>
        </w:rPr>
        <w:lastRenderedPageBreak/>
        <w:t xml:space="preserve">The declaration for the </w:t>
      </w:r>
      <w:r>
        <w:rPr>
          <w:rStyle w:val="fontstyle61"/>
          <w:sz w:val="18"/>
          <w:szCs w:val="18"/>
        </w:rPr>
        <w:t xml:space="preserve">Test </w:t>
      </w:r>
      <w:r>
        <w:rPr>
          <w:rStyle w:val="fontstyle01"/>
          <w:sz w:val="22"/>
        </w:rPr>
        <w:t>annotation type is itself annotated with</w:t>
      </w:r>
      <w:r>
        <w:rPr>
          <w:rFonts w:ascii="Times-Roman" w:hAnsi="Times-Roman"/>
          <w:color w:val="000000"/>
          <w:sz w:val="22"/>
        </w:rPr>
        <w:br/>
      </w:r>
      <w:r>
        <w:rPr>
          <w:rStyle w:val="fontstyle61"/>
          <w:sz w:val="18"/>
          <w:szCs w:val="18"/>
        </w:rPr>
        <w:t xml:space="preserve">Retention </w:t>
      </w:r>
      <w:r>
        <w:rPr>
          <w:rStyle w:val="fontstyle01"/>
          <w:sz w:val="22"/>
        </w:rPr>
        <w:t xml:space="preserve">and </w:t>
      </w:r>
      <w:r>
        <w:rPr>
          <w:rStyle w:val="fontstyle61"/>
          <w:sz w:val="18"/>
          <w:szCs w:val="18"/>
        </w:rPr>
        <w:t xml:space="preserve">Target </w:t>
      </w:r>
      <w:r>
        <w:rPr>
          <w:rStyle w:val="fontstyle01"/>
          <w:sz w:val="22"/>
        </w:rPr>
        <w:t xml:space="preserve">annotations. Such annotations on annotation type declarations are known as </w:t>
      </w:r>
      <w:r>
        <w:rPr>
          <w:rStyle w:val="fontstyle21"/>
          <w:sz w:val="22"/>
        </w:rPr>
        <w:t>meta-annotations</w:t>
      </w:r>
      <w:r>
        <w:rPr>
          <w:rStyle w:val="fontstyle01"/>
          <w:sz w:val="22"/>
        </w:rPr>
        <w:t xml:space="preserve">. The </w:t>
      </w:r>
      <w:r>
        <w:rPr>
          <w:rStyle w:val="fontstyle61"/>
          <w:sz w:val="18"/>
          <w:szCs w:val="18"/>
        </w:rPr>
        <w:t xml:space="preserve">@Retention(RetentionPolicy.RUNTIME) </w:t>
      </w:r>
      <w:r>
        <w:rPr>
          <w:rStyle w:val="fontstyle01"/>
          <w:sz w:val="22"/>
        </w:rPr>
        <w:t xml:space="preserve">meta-annotation indicates that </w:t>
      </w:r>
      <w:r>
        <w:rPr>
          <w:rStyle w:val="fontstyle61"/>
          <w:sz w:val="18"/>
          <w:szCs w:val="18"/>
        </w:rPr>
        <w:t xml:space="preserve">Test </w:t>
      </w:r>
      <w:r>
        <w:rPr>
          <w:rStyle w:val="fontstyle01"/>
          <w:sz w:val="22"/>
        </w:rPr>
        <w:t>annotations should be retained at</w:t>
      </w:r>
      <w:r>
        <w:rPr>
          <w:rFonts w:ascii="Times-Roman" w:hAnsi="Times-Roman"/>
          <w:color w:val="000000"/>
          <w:sz w:val="22"/>
        </w:rPr>
        <w:br/>
      </w:r>
      <w:r>
        <w:rPr>
          <w:rStyle w:val="fontstyle01"/>
          <w:sz w:val="22"/>
        </w:rPr>
        <w:t xml:space="preserve">runtime. Without it, </w:t>
      </w:r>
      <w:r>
        <w:rPr>
          <w:rStyle w:val="fontstyle61"/>
          <w:sz w:val="18"/>
          <w:szCs w:val="18"/>
        </w:rPr>
        <w:t xml:space="preserve">Test </w:t>
      </w:r>
      <w:r>
        <w:rPr>
          <w:rStyle w:val="fontstyle01"/>
          <w:sz w:val="22"/>
        </w:rPr>
        <w:t>annotations would be invisible to the test tool. The</w:t>
      </w:r>
      <w:r>
        <w:rPr>
          <w:rFonts w:ascii="Times-Roman" w:hAnsi="Times-Roman"/>
          <w:color w:val="000000"/>
          <w:sz w:val="22"/>
        </w:rPr>
        <w:br/>
      </w:r>
      <w:r>
        <w:rPr>
          <w:rStyle w:val="fontstyle61"/>
          <w:sz w:val="18"/>
          <w:szCs w:val="18"/>
        </w:rPr>
        <w:t xml:space="preserve">@Target.get(ElementType.METHOD) </w:t>
      </w:r>
      <w:r>
        <w:rPr>
          <w:rStyle w:val="fontstyle01"/>
          <w:sz w:val="22"/>
        </w:rPr>
        <w:t xml:space="preserve">meta-annotation indicates that the </w:t>
      </w:r>
      <w:r>
        <w:rPr>
          <w:rStyle w:val="fontstyle61"/>
          <w:sz w:val="18"/>
          <w:szCs w:val="18"/>
        </w:rPr>
        <w:t>Test</w:t>
      </w:r>
      <w:r>
        <w:rPr>
          <w:rFonts w:ascii="LucidaSans-Typewriter" w:hAnsi="LucidaSans-Typewriter"/>
          <w:color w:val="000000"/>
          <w:sz w:val="18"/>
          <w:szCs w:val="18"/>
        </w:rPr>
        <w:br/>
      </w:r>
      <w:r>
        <w:rPr>
          <w:rStyle w:val="fontstyle01"/>
          <w:sz w:val="22"/>
        </w:rPr>
        <w:t>annotation is legal only on method declarations: it cannot be applied to class declarations, field declarations, or other program elements.</w:t>
      </w:r>
      <w:r>
        <w:rPr>
          <w:rFonts w:ascii="Times-Roman" w:hAnsi="Times-Roman"/>
          <w:color w:val="000000"/>
          <w:sz w:val="22"/>
        </w:rPr>
        <w:br/>
      </w:r>
      <w:r>
        <w:rPr>
          <w:rStyle w:val="fontstyle01"/>
          <w:sz w:val="22"/>
        </w:rPr>
        <w:t xml:space="preserve">The comment before the </w:t>
      </w:r>
      <w:r>
        <w:rPr>
          <w:rStyle w:val="fontstyle61"/>
          <w:sz w:val="18"/>
          <w:szCs w:val="18"/>
        </w:rPr>
        <w:t xml:space="preserve">Test </w:t>
      </w:r>
      <w:r>
        <w:rPr>
          <w:rStyle w:val="fontstyle01"/>
          <w:sz w:val="22"/>
        </w:rPr>
        <w:t>annotation declaration says, “Use only on</w:t>
      </w:r>
      <w:r>
        <w:rPr>
          <w:rFonts w:ascii="Times-Roman" w:hAnsi="Times-Roman"/>
          <w:color w:val="000000"/>
          <w:sz w:val="22"/>
        </w:rPr>
        <w:br/>
      </w:r>
      <w:r>
        <w:rPr>
          <w:rStyle w:val="fontstyle01"/>
          <w:sz w:val="22"/>
        </w:rPr>
        <w:t>parameterless static methods.” It would be nice if the compiler could enforce this,</w:t>
      </w:r>
      <w:r>
        <w:rPr>
          <w:rFonts w:ascii="Times-Roman" w:hAnsi="Times-Roman"/>
          <w:color w:val="000000"/>
          <w:sz w:val="22"/>
        </w:rPr>
        <w:br/>
      </w:r>
      <w:r>
        <w:rPr>
          <w:rStyle w:val="fontstyle01"/>
          <w:sz w:val="22"/>
        </w:rPr>
        <w:t xml:space="preserve">but it can’t, unless you write an </w:t>
      </w:r>
      <w:r>
        <w:rPr>
          <w:rStyle w:val="fontstyle21"/>
          <w:sz w:val="22"/>
        </w:rPr>
        <w:t xml:space="preserve">annotation processor </w:t>
      </w:r>
      <w:r>
        <w:rPr>
          <w:rStyle w:val="fontstyle01"/>
          <w:sz w:val="22"/>
        </w:rPr>
        <w:t>to do so. For more on this</w:t>
      </w:r>
      <w:r>
        <w:rPr>
          <w:rFonts w:ascii="Times-Roman" w:hAnsi="Times-Roman"/>
          <w:color w:val="000000"/>
          <w:sz w:val="22"/>
        </w:rPr>
        <w:br/>
      </w:r>
      <w:r>
        <w:rPr>
          <w:rStyle w:val="fontstyle01"/>
          <w:sz w:val="22"/>
        </w:rPr>
        <w:t xml:space="preserve">topic, see the documentation for </w:t>
      </w:r>
      <w:r>
        <w:rPr>
          <w:rStyle w:val="fontstyle61"/>
          <w:sz w:val="18"/>
          <w:szCs w:val="18"/>
        </w:rPr>
        <w:t>javax.annotation.processing</w:t>
      </w:r>
      <w:r>
        <w:rPr>
          <w:rStyle w:val="fontstyle01"/>
          <w:sz w:val="22"/>
        </w:rPr>
        <w:t>. In the absence</w:t>
      </w:r>
      <w:r>
        <w:rPr>
          <w:rFonts w:ascii="Times-Roman" w:hAnsi="Times-Roman"/>
          <w:color w:val="000000"/>
          <w:sz w:val="22"/>
        </w:rPr>
        <w:br/>
      </w:r>
      <w:r>
        <w:rPr>
          <w:rStyle w:val="fontstyle01"/>
          <w:sz w:val="22"/>
        </w:rPr>
        <w:t xml:space="preserve">of such an annotation processor, if you put a </w:t>
      </w:r>
      <w:r>
        <w:rPr>
          <w:rStyle w:val="fontstyle61"/>
          <w:sz w:val="18"/>
          <w:szCs w:val="18"/>
        </w:rPr>
        <w:t xml:space="preserve">Test </w:t>
      </w:r>
      <w:r>
        <w:rPr>
          <w:rStyle w:val="fontstyle01"/>
          <w:sz w:val="22"/>
        </w:rPr>
        <w:t>annotation on the declaration of</w:t>
      </w:r>
      <w:r>
        <w:rPr>
          <w:rFonts w:ascii="Times-Roman" w:hAnsi="Times-Roman"/>
          <w:color w:val="000000"/>
          <w:sz w:val="22"/>
        </w:rPr>
        <w:br/>
      </w:r>
      <w:r>
        <w:rPr>
          <w:rStyle w:val="fontstyle01"/>
          <w:sz w:val="22"/>
        </w:rPr>
        <w:t>an instance method or on a method with one or more parameters, the test program</w:t>
      </w:r>
      <w:r>
        <w:rPr>
          <w:rFonts w:ascii="Times-Roman" w:hAnsi="Times-Roman"/>
          <w:color w:val="000000"/>
          <w:sz w:val="22"/>
        </w:rPr>
        <w:br/>
      </w:r>
      <w:r>
        <w:rPr>
          <w:rStyle w:val="fontstyle01"/>
          <w:sz w:val="22"/>
        </w:rPr>
        <w:t>will still compile, leaving it to the testing tool to deal with the problem at runtime.</w:t>
      </w:r>
      <w:r>
        <w:rPr>
          <w:rFonts w:ascii="Times-Roman" w:hAnsi="Times-Roman"/>
          <w:color w:val="000000"/>
          <w:sz w:val="22"/>
        </w:rPr>
        <w:br/>
      </w:r>
      <w:r>
        <w:rPr>
          <w:rStyle w:val="fontstyle01"/>
          <w:sz w:val="22"/>
        </w:rPr>
        <w:t xml:space="preserve">Here is how the </w:t>
      </w:r>
      <w:r>
        <w:rPr>
          <w:rStyle w:val="fontstyle61"/>
          <w:sz w:val="18"/>
          <w:szCs w:val="18"/>
        </w:rPr>
        <w:t xml:space="preserve">Test </w:t>
      </w:r>
      <w:r>
        <w:rPr>
          <w:rStyle w:val="fontstyle01"/>
          <w:sz w:val="22"/>
        </w:rPr>
        <w:t xml:space="preserve">annotation looks in practice. It is called a </w:t>
      </w:r>
      <w:r>
        <w:rPr>
          <w:rStyle w:val="fontstyle21"/>
          <w:sz w:val="22"/>
        </w:rPr>
        <w:t xml:space="preserve">marker annotation </w:t>
      </w:r>
      <w:r>
        <w:rPr>
          <w:rStyle w:val="fontstyle01"/>
          <w:sz w:val="22"/>
        </w:rPr>
        <w:t>because it has no parameters but simply “marks” the annotated element. If</w:t>
      </w:r>
      <w:r>
        <w:rPr>
          <w:rFonts w:ascii="Times-Roman" w:hAnsi="Times-Roman"/>
          <w:color w:val="000000"/>
          <w:sz w:val="22"/>
        </w:rPr>
        <w:br/>
      </w:r>
      <w:r>
        <w:rPr>
          <w:rStyle w:val="fontstyle01"/>
          <w:sz w:val="22"/>
        </w:rPr>
        <w:t xml:space="preserve">the programmer were to misspell </w:t>
      </w:r>
      <w:r>
        <w:rPr>
          <w:rStyle w:val="fontstyle61"/>
          <w:sz w:val="18"/>
          <w:szCs w:val="18"/>
        </w:rPr>
        <w:t xml:space="preserve">Test </w:t>
      </w:r>
      <w:r>
        <w:rPr>
          <w:rStyle w:val="fontstyle01"/>
          <w:sz w:val="22"/>
        </w:rPr>
        <w:t xml:space="preserve">or to apply the </w:t>
      </w:r>
      <w:r>
        <w:rPr>
          <w:rStyle w:val="fontstyle61"/>
          <w:sz w:val="18"/>
          <w:szCs w:val="18"/>
        </w:rPr>
        <w:t xml:space="preserve">Test </w:t>
      </w:r>
      <w:r>
        <w:rPr>
          <w:rStyle w:val="fontstyle01"/>
          <w:sz w:val="22"/>
        </w:rPr>
        <w:t>annotation to a program element other than a method declaration, the program wouldn’t compile:</w:t>
      </w:r>
      <w:r>
        <w:rPr>
          <w:rFonts w:ascii="Times-Roman" w:hAnsi="Times-Roman"/>
          <w:color w:val="000000"/>
          <w:sz w:val="22"/>
        </w:rPr>
        <w:br/>
      </w:r>
      <w:r>
        <w:rPr>
          <w:rStyle w:val="fontstyle71"/>
        </w:rPr>
        <w:t>// Program containing marker annotations</w:t>
      </w:r>
      <w:r>
        <w:rPr>
          <w:rFonts w:ascii="LucidaSans-TypewriterBold" w:hAnsi="LucidaSans-TypewriterBold"/>
          <w:b/>
          <w:bCs/>
          <w:color w:val="000000"/>
          <w:sz w:val="18"/>
          <w:szCs w:val="18"/>
        </w:rPr>
        <w:br/>
      </w:r>
      <w:r>
        <w:rPr>
          <w:rStyle w:val="fontstyle61"/>
          <w:sz w:val="18"/>
          <w:szCs w:val="18"/>
        </w:rPr>
        <w:t>public class Sample {</w:t>
      </w:r>
      <w:r>
        <w:rPr>
          <w:rFonts w:ascii="LucidaSans-Typewriter" w:hAnsi="LucidaSans-Typewriter"/>
          <w:color w:val="000000"/>
          <w:sz w:val="18"/>
          <w:szCs w:val="18"/>
        </w:rPr>
        <w:br/>
      </w:r>
      <w:r>
        <w:rPr>
          <w:rStyle w:val="fontstyle71"/>
        </w:rPr>
        <w:t xml:space="preserve">@Test </w:t>
      </w:r>
      <w:r>
        <w:rPr>
          <w:rStyle w:val="fontstyle61"/>
          <w:sz w:val="18"/>
          <w:szCs w:val="18"/>
        </w:rPr>
        <w:t>public static void m1() { } // Test should pass</w:t>
      </w:r>
      <w:r>
        <w:rPr>
          <w:rFonts w:ascii="LucidaSans-Typewriter" w:hAnsi="LucidaSans-Typewriter"/>
          <w:color w:val="000000"/>
          <w:sz w:val="18"/>
          <w:szCs w:val="18"/>
        </w:rPr>
        <w:br/>
      </w:r>
      <w:r>
        <w:rPr>
          <w:rStyle w:val="fontstyle61"/>
          <w:sz w:val="18"/>
          <w:szCs w:val="18"/>
        </w:rPr>
        <w:t>public static void m2() { }</w:t>
      </w:r>
      <w:r>
        <w:rPr>
          <w:rFonts w:ascii="LucidaSans-Typewriter" w:hAnsi="LucidaSans-Typewriter"/>
          <w:color w:val="000000"/>
          <w:sz w:val="18"/>
          <w:szCs w:val="18"/>
        </w:rPr>
        <w:br/>
      </w:r>
      <w:r>
        <w:rPr>
          <w:rStyle w:val="fontstyle71"/>
        </w:rPr>
        <w:t xml:space="preserve">@Test </w:t>
      </w:r>
      <w:r>
        <w:rPr>
          <w:rStyle w:val="fontstyle61"/>
          <w:sz w:val="18"/>
          <w:szCs w:val="18"/>
        </w:rPr>
        <w:t>public static void m3() { // Test should fail</w:t>
      </w:r>
      <w:r>
        <w:rPr>
          <w:rFonts w:ascii="LucidaSans-Typewriter" w:hAnsi="LucidaSans-Typewriter"/>
          <w:color w:val="000000"/>
          <w:sz w:val="18"/>
          <w:szCs w:val="18"/>
        </w:rPr>
        <w:br/>
      </w:r>
      <w:r>
        <w:rPr>
          <w:rStyle w:val="fontstyle61"/>
          <w:sz w:val="18"/>
          <w:szCs w:val="18"/>
        </w:rPr>
        <w:t>throw new RuntimeException("Boom");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void m4() { }</w:t>
      </w:r>
      <w:r>
        <w:rPr>
          <w:rFonts w:ascii="LucidaSans-Typewriter" w:hAnsi="LucidaSans-Typewriter"/>
          <w:color w:val="000000"/>
          <w:sz w:val="18"/>
          <w:szCs w:val="18"/>
        </w:rPr>
        <w:br/>
      </w:r>
      <w:r>
        <w:rPr>
          <w:rStyle w:val="fontstyle71"/>
        </w:rPr>
        <w:t xml:space="preserve">@Test </w:t>
      </w:r>
      <w:r>
        <w:rPr>
          <w:rStyle w:val="fontstyle61"/>
          <w:sz w:val="18"/>
          <w:szCs w:val="18"/>
        </w:rPr>
        <w:t xml:space="preserve">public void m5() { } </w:t>
      </w:r>
      <w:r>
        <w:rPr>
          <w:rStyle w:val="fontstyle71"/>
        </w:rPr>
        <w:t>// INVALID USE: nonstatic method</w:t>
      </w:r>
      <w:r>
        <w:rPr>
          <w:rFonts w:ascii="LucidaSans-TypewriterBold" w:hAnsi="LucidaSans-TypewriterBold"/>
          <w:b/>
          <w:bCs/>
          <w:color w:val="000000"/>
          <w:sz w:val="18"/>
          <w:szCs w:val="18"/>
        </w:rPr>
        <w:br/>
      </w:r>
      <w:r>
        <w:rPr>
          <w:rStyle w:val="fontstyle61"/>
          <w:sz w:val="18"/>
          <w:szCs w:val="18"/>
        </w:rPr>
        <w:t>public static void m6() { }</w:t>
      </w:r>
      <w:r>
        <w:rPr>
          <w:rFonts w:ascii="LucidaSans-Typewriter" w:hAnsi="LucidaSans-Typewriter"/>
          <w:color w:val="000000"/>
          <w:sz w:val="18"/>
          <w:szCs w:val="18"/>
        </w:rPr>
        <w:br/>
      </w:r>
      <w:r>
        <w:rPr>
          <w:rStyle w:val="fontstyle71"/>
        </w:rPr>
        <w:t xml:space="preserve">@Test </w:t>
      </w:r>
      <w:r>
        <w:rPr>
          <w:rStyle w:val="fontstyle61"/>
          <w:sz w:val="18"/>
          <w:szCs w:val="18"/>
        </w:rPr>
        <w:t>public static void m7() { // Test should fail</w:t>
      </w:r>
      <w:r>
        <w:rPr>
          <w:rFonts w:ascii="LucidaSans-Typewriter" w:hAnsi="LucidaSans-Typewriter"/>
          <w:color w:val="000000"/>
          <w:sz w:val="18"/>
          <w:szCs w:val="18"/>
        </w:rPr>
        <w:br/>
      </w:r>
      <w:r>
        <w:rPr>
          <w:rStyle w:val="fontstyle61"/>
          <w:sz w:val="18"/>
          <w:szCs w:val="18"/>
        </w:rPr>
        <w:t>throw new RuntimeException("Crash");</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void m8()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Sample </w:t>
      </w:r>
      <w:r>
        <w:rPr>
          <w:rStyle w:val="fontstyle01"/>
          <w:sz w:val="22"/>
        </w:rPr>
        <w:t>class has seven static methods, four of which are annotated as</w:t>
      </w:r>
      <w:r>
        <w:rPr>
          <w:rFonts w:ascii="Times-Roman" w:hAnsi="Times-Roman"/>
          <w:color w:val="000000"/>
          <w:sz w:val="22"/>
        </w:rPr>
        <w:br/>
      </w:r>
      <w:r>
        <w:rPr>
          <w:rStyle w:val="fontstyle01"/>
          <w:sz w:val="22"/>
        </w:rPr>
        <w:t xml:space="preserve">tests. Two of these, </w:t>
      </w:r>
      <w:r>
        <w:rPr>
          <w:rStyle w:val="fontstyle61"/>
          <w:sz w:val="18"/>
          <w:szCs w:val="18"/>
        </w:rPr>
        <w:t xml:space="preserve">m3 </w:t>
      </w:r>
      <w:r>
        <w:rPr>
          <w:rStyle w:val="fontstyle01"/>
          <w:sz w:val="22"/>
        </w:rPr>
        <w:t xml:space="preserve">and </w:t>
      </w:r>
      <w:r>
        <w:rPr>
          <w:rStyle w:val="fontstyle61"/>
          <w:sz w:val="18"/>
          <w:szCs w:val="18"/>
        </w:rPr>
        <w:t>m7</w:t>
      </w:r>
      <w:r>
        <w:rPr>
          <w:rStyle w:val="fontstyle01"/>
          <w:sz w:val="22"/>
        </w:rPr>
        <w:t xml:space="preserve">, throw exceptions, and two, </w:t>
      </w:r>
      <w:r>
        <w:rPr>
          <w:rStyle w:val="fontstyle61"/>
          <w:sz w:val="18"/>
          <w:szCs w:val="18"/>
        </w:rPr>
        <w:t xml:space="preserve">m1 </w:t>
      </w:r>
      <w:r>
        <w:rPr>
          <w:rStyle w:val="fontstyle01"/>
          <w:sz w:val="22"/>
        </w:rPr>
        <w:t xml:space="preserve">and </w:t>
      </w:r>
      <w:r>
        <w:rPr>
          <w:rStyle w:val="fontstyle61"/>
          <w:sz w:val="18"/>
          <w:szCs w:val="18"/>
        </w:rPr>
        <w:t>m5</w:t>
      </w:r>
      <w:r>
        <w:rPr>
          <w:rStyle w:val="fontstyle01"/>
          <w:sz w:val="22"/>
        </w:rPr>
        <w:t>, do not. But</w:t>
      </w:r>
      <w:r>
        <w:rPr>
          <w:rFonts w:ascii="Times-Roman" w:hAnsi="Times-Roman"/>
          <w:color w:val="000000"/>
          <w:sz w:val="22"/>
        </w:rPr>
        <w:br/>
      </w:r>
      <w:r>
        <w:rPr>
          <w:rStyle w:val="fontstyle01"/>
          <w:sz w:val="22"/>
        </w:rPr>
        <w:t xml:space="preserve">one of the annotated methods that does not throw an exception, </w:t>
      </w:r>
      <w:r>
        <w:rPr>
          <w:rStyle w:val="fontstyle61"/>
          <w:sz w:val="18"/>
          <w:szCs w:val="18"/>
        </w:rPr>
        <w:t>m5</w:t>
      </w:r>
      <w:r>
        <w:rPr>
          <w:rStyle w:val="fontstyle01"/>
          <w:sz w:val="22"/>
        </w:rPr>
        <w:t>, is an instance</w:t>
      </w:r>
      <w:r>
        <w:rPr>
          <w:rFonts w:ascii="Times-Roman" w:hAnsi="Times-Roman"/>
          <w:color w:val="000000"/>
          <w:sz w:val="22"/>
        </w:rPr>
        <w:br/>
      </w:r>
      <w:r>
        <w:rPr>
          <w:rStyle w:val="fontstyle01"/>
          <w:sz w:val="22"/>
        </w:rPr>
        <w:t xml:space="preserve">method, so it is not a valid use of the annotation. In sum, </w:t>
      </w:r>
      <w:r>
        <w:rPr>
          <w:rStyle w:val="fontstyle61"/>
          <w:sz w:val="18"/>
          <w:szCs w:val="18"/>
        </w:rPr>
        <w:t xml:space="preserve">Sample </w:t>
      </w:r>
      <w:r>
        <w:rPr>
          <w:rStyle w:val="fontstyle01"/>
          <w:sz w:val="22"/>
        </w:rPr>
        <w:t>contains four</w:t>
      </w:r>
      <w:r>
        <w:rPr>
          <w:rFonts w:ascii="Times-Roman" w:hAnsi="Times-Roman"/>
          <w:color w:val="000000"/>
          <w:sz w:val="22"/>
        </w:rPr>
        <w:br/>
      </w:r>
      <w:r>
        <w:rPr>
          <w:rStyle w:val="fontstyle01"/>
          <w:sz w:val="22"/>
        </w:rPr>
        <w:t>tests: one will pass, two will fail, and one is invalid. The four methods that are not</w:t>
      </w:r>
      <w:r>
        <w:rPr>
          <w:rFonts w:ascii="Times-Roman" w:hAnsi="Times-Roman"/>
          <w:color w:val="000000"/>
          <w:sz w:val="22"/>
        </w:rPr>
        <w:br/>
      </w:r>
      <w:r>
        <w:rPr>
          <w:rStyle w:val="fontstyle01"/>
          <w:sz w:val="22"/>
        </w:rPr>
        <w:t xml:space="preserve">annotated with the </w:t>
      </w:r>
      <w:r>
        <w:rPr>
          <w:rStyle w:val="fontstyle61"/>
          <w:sz w:val="18"/>
          <w:szCs w:val="18"/>
        </w:rPr>
        <w:t xml:space="preserve">Test </w:t>
      </w:r>
      <w:r>
        <w:rPr>
          <w:rStyle w:val="fontstyle01"/>
          <w:sz w:val="22"/>
        </w:rPr>
        <w:t>annotation will be ignored by the testing tool.</w:t>
      </w:r>
      <w:r>
        <w:br/>
      </w:r>
      <w:r>
        <w:rPr>
          <w:rStyle w:val="fontstyle01"/>
          <w:sz w:val="20"/>
          <w:szCs w:val="20"/>
        </w:rPr>
        <w:t xml:space="preserve">182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The </w:t>
      </w:r>
      <w:r>
        <w:rPr>
          <w:rStyle w:val="fontstyle61"/>
          <w:sz w:val="18"/>
          <w:szCs w:val="18"/>
        </w:rPr>
        <w:t xml:space="preserve">Test </w:t>
      </w:r>
      <w:r>
        <w:rPr>
          <w:rStyle w:val="fontstyle01"/>
          <w:sz w:val="22"/>
        </w:rPr>
        <w:t xml:space="preserve">annotations have no direct effect on the semantics of the </w:t>
      </w:r>
      <w:r>
        <w:rPr>
          <w:rStyle w:val="fontstyle61"/>
          <w:sz w:val="18"/>
          <w:szCs w:val="18"/>
        </w:rPr>
        <w:t>Sample</w:t>
      </w:r>
      <w:r>
        <w:rPr>
          <w:rFonts w:ascii="LucidaSans-Typewriter" w:hAnsi="LucidaSans-Typewriter"/>
          <w:color w:val="000000"/>
          <w:sz w:val="18"/>
          <w:szCs w:val="18"/>
        </w:rPr>
        <w:br/>
      </w:r>
      <w:r>
        <w:rPr>
          <w:rStyle w:val="fontstyle01"/>
          <w:sz w:val="22"/>
        </w:rPr>
        <w:t>class. They serve only to provide information for use by interested programs.</w:t>
      </w:r>
      <w:r>
        <w:rPr>
          <w:rFonts w:ascii="Times-Roman" w:hAnsi="Times-Roman"/>
          <w:color w:val="000000"/>
          <w:sz w:val="22"/>
        </w:rPr>
        <w:br/>
      </w:r>
      <w:r>
        <w:rPr>
          <w:rStyle w:val="fontstyle01"/>
          <w:sz w:val="22"/>
        </w:rPr>
        <w:t>More generally, annotations don’t change the semantics of the annotated code but</w:t>
      </w:r>
      <w:r>
        <w:rPr>
          <w:rFonts w:ascii="Times-Roman" w:hAnsi="Times-Roman"/>
          <w:color w:val="000000"/>
          <w:sz w:val="22"/>
        </w:rPr>
        <w:br/>
      </w:r>
      <w:r>
        <w:rPr>
          <w:rStyle w:val="fontstyle01"/>
          <w:sz w:val="22"/>
        </w:rPr>
        <w:t>enable it for special treatment by tools such as this simple test runner:</w:t>
      </w:r>
      <w:r>
        <w:rPr>
          <w:rFonts w:ascii="Times-Roman" w:hAnsi="Times-Roman"/>
          <w:color w:val="000000"/>
          <w:sz w:val="22"/>
        </w:rPr>
        <w:br/>
      </w:r>
      <w:r>
        <w:rPr>
          <w:rStyle w:val="fontstyle71"/>
        </w:rPr>
        <w:t>// Program to process marker annotations</w:t>
      </w:r>
      <w:r>
        <w:rPr>
          <w:rFonts w:ascii="LucidaSans-TypewriterBold" w:hAnsi="LucidaSans-TypewriterBold"/>
          <w:b/>
          <w:bCs/>
          <w:color w:val="000000"/>
          <w:sz w:val="18"/>
          <w:szCs w:val="18"/>
        </w:rPr>
        <w:br/>
      </w:r>
      <w:r>
        <w:rPr>
          <w:rStyle w:val="fontstyle61"/>
          <w:sz w:val="18"/>
          <w:szCs w:val="18"/>
        </w:rPr>
        <w:t>import java.lang.reflect.*;</w:t>
      </w:r>
      <w:r>
        <w:rPr>
          <w:rFonts w:ascii="LucidaSans-Typewriter" w:hAnsi="LucidaSans-Typewriter"/>
          <w:color w:val="000000"/>
          <w:sz w:val="18"/>
          <w:szCs w:val="18"/>
        </w:rPr>
        <w:br/>
      </w:r>
      <w:r>
        <w:rPr>
          <w:rStyle w:val="fontstyle61"/>
          <w:sz w:val="18"/>
          <w:szCs w:val="18"/>
        </w:rPr>
        <w:t>public class RunTests {</w:t>
      </w:r>
      <w:r>
        <w:rPr>
          <w:rFonts w:ascii="LucidaSans-Typewriter" w:hAnsi="LucidaSans-Typewriter"/>
          <w:color w:val="000000"/>
          <w:sz w:val="18"/>
          <w:szCs w:val="18"/>
        </w:rPr>
        <w:br/>
      </w:r>
      <w:r>
        <w:rPr>
          <w:rStyle w:val="fontstyle61"/>
          <w:sz w:val="18"/>
          <w:szCs w:val="18"/>
        </w:rPr>
        <w:t>public static void main(String[] args) throws Exception {</w:t>
      </w:r>
      <w:r>
        <w:rPr>
          <w:rFonts w:ascii="LucidaSans-Typewriter" w:hAnsi="LucidaSans-Typewriter"/>
          <w:color w:val="000000"/>
          <w:sz w:val="18"/>
          <w:szCs w:val="18"/>
        </w:rPr>
        <w:br/>
      </w:r>
      <w:r>
        <w:rPr>
          <w:rStyle w:val="fontstyle61"/>
          <w:sz w:val="18"/>
          <w:szCs w:val="18"/>
        </w:rPr>
        <w:t>int tests = 0;</w:t>
      </w:r>
      <w:r>
        <w:rPr>
          <w:rFonts w:ascii="LucidaSans-Typewriter" w:hAnsi="LucidaSans-Typewriter"/>
          <w:color w:val="000000"/>
          <w:sz w:val="18"/>
          <w:szCs w:val="18"/>
        </w:rPr>
        <w:br/>
      </w:r>
      <w:r>
        <w:rPr>
          <w:rStyle w:val="fontstyle61"/>
          <w:sz w:val="18"/>
          <w:szCs w:val="18"/>
        </w:rPr>
        <w:lastRenderedPageBreak/>
        <w:t>int passed = 0;</w:t>
      </w:r>
      <w:r>
        <w:rPr>
          <w:rFonts w:ascii="LucidaSans-Typewriter" w:hAnsi="LucidaSans-Typewriter"/>
          <w:color w:val="000000"/>
          <w:sz w:val="18"/>
          <w:szCs w:val="18"/>
        </w:rPr>
        <w:br/>
      </w:r>
      <w:r>
        <w:rPr>
          <w:rStyle w:val="fontstyle61"/>
          <w:sz w:val="18"/>
          <w:szCs w:val="18"/>
        </w:rPr>
        <w:t>Class&lt;?&gt; testClass = Class.forName(args[0]);</w:t>
      </w:r>
      <w:r>
        <w:rPr>
          <w:rFonts w:ascii="LucidaSans-Typewriter" w:hAnsi="LucidaSans-Typewriter"/>
          <w:color w:val="000000"/>
          <w:sz w:val="18"/>
          <w:szCs w:val="18"/>
        </w:rPr>
        <w:br/>
      </w:r>
      <w:r>
        <w:rPr>
          <w:rStyle w:val="fontstyle61"/>
          <w:sz w:val="18"/>
          <w:szCs w:val="18"/>
        </w:rPr>
        <w:t>for (Method m : testClass.getDeclaredMethods()) {</w:t>
      </w:r>
      <w:r>
        <w:rPr>
          <w:rFonts w:ascii="LucidaSans-Typewriter" w:hAnsi="LucidaSans-Typewriter"/>
          <w:color w:val="000000"/>
          <w:sz w:val="18"/>
          <w:szCs w:val="18"/>
        </w:rPr>
        <w:br/>
      </w:r>
      <w:r>
        <w:rPr>
          <w:rStyle w:val="fontstyle61"/>
          <w:sz w:val="18"/>
          <w:szCs w:val="18"/>
        </w:rPr>
        <w:t>if (</w:t>
      </w:r>
      <w:r>
        <w:rPr>
          <w:rStyle w:val="fontstyle71"/>
        </w:rPr>
        <w:t>m.isAnnotationPresent(Test.class)</w:t>
      </w:r>
      <w:r>
        <w:rPr>
          <w:rStyle w:val="fontstyle61"/>
          <w:sz w:val="18"/>
          <w:szCs w:val="18"/>
        </w:rPr>
        <w:t>) {</w:t>
      </w:r>
      <w:r>
        <w:rPr>
          <w:rFonts w:ascii="LucidaSans-Typewriter" w:hAnsi="LucidaSans-Typewriter"/>
          <w:color w:val="000000"/>
          <w:sz w:val="18"/>
          <w:szCs w:val="18"/>
        </w:rPr>
        <w:br/>
      </w:r>
      <w:r>
        <w:rPr>
          <w:rStyle w:val="fontstyle61"/>
          <w:sz w:val="18"/>
          <w:szCs w:val="18"/>
        </w:rPr>
        <w:t>tests++;</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m.invoke(null);</w:t>
      </w:r>
      <w:r>
        <w:rPr>
          <w:rFonts w:ascii="LucidaSans-Typewriter" w:hAnsi="LucidaSans-Typewriter"/>
          <w:color w:val="000000"/>
          <w:sz w:val="18"/>
          <w:szCs w:val="18"/>
        </w:rPr>
        <w:br/>
      </w:r>
      <w:r>
        <w:rPr>
          <w:rStyle w:val="fontstyle61"/>
          <w:sz w:val="18"/>
          <w:szCs w:val="18"/>
        </w:rPr>
        <w:t>passed++;</w:t>
      </w:r>
      <w:r>
        <w:rPr>
          <w:rFonts w:ascii="LucidaSans-Typewriter" w:hAnsi="LucidaSans-Typewriter"/>
          <w:color w:val="000000"/>
          <w:sz w:val="18"/>
          <w:szCs w:val="18"/>
        </w:rPr>
        <w:br/>
      </w:r>
      <w:r>
        <w:rPr>
          <w:rStyle w:val="fontstyle61"/>
          <w:sz w:val="18"/>
          <w:szCs w:val="18"/>
        </w:rPr>
        <w:t>} catch (InvocationTargetException wrappedExc) {</w:t>
      </w:r>
      <w:r>
        <w:rPr>
          <w:rFonts w:ascii="LucidaSans-Typewriter" w:hAnsi="LucidaSans-Typewriter"/>
          <w:color w:val="000000"/>
          <w:sz w:val="18"/>
          <w:szCs w:val="18"/>
        </w:rPr>
        <w:br/>
      </w:r>
      <w:r>
        <w:rPr>
          <w:rStyle w:val="fontstyle61"/>
          <w:sz w:val="18"/>
          <w:szCs w:val="18"/>
        </w:rPr>
        <w:t>Throwable exc = wrappedExc.getCause();</w:t>
      </w:r>
      <w:r>
        <w:rPr>
          <w:rFonts w:ascii="LucidaSans-Typewriter" w:hAnsi="LucidaSans-Typewriter"/>
          <w:color w:val="000000"/>
          <w:sz w:val="18"/>
          <w:szCs w:val="18"/>
        </w:rPr>
        <w:br/>
      </w:r>
      <w:r>
        <w:rPr>
          <w:rStyle w:val="fontstyle61"/>
          <w:sz w:val="18"/>
          <w:szCs w:val="18"/>
        </w:rPr>
        <w:t>System.out.println(m + " failed: " + exc);</w:t>
      </w:r>
      <w:r>
        <w:rPr>
          <w:rFonts w:ascii="LucidaSans-Typewriter" w:hAnsi="LucidaSans-Typewriter"/>
          <w:color w:val="000000"/>
          <w:sz w:val="18"/>
          <w:szCs w:val="18"/>
        </w:rPr>
        <w:br/>
      </w:r>
      <w:r>
        <w:rPr>
          <w:rStyle w:val="fontstyle61"/>
          <w:sz w:val="18"/>
          <w:szCs w:val="18"/>
        </w:rPr>
        <w:t>} catch (Exception exc) {</w:t>
      </w:r>
      <w:r>
        <w:rPr>
          <w:rFonts w:ascii="LucidaSans-Typewriter" w:hAnsi="LucidaSans-Typewriter"/>
          <w:color w:val="000000"/>
          <w:sz w:val="18"/>
          <w:szCs w:val="18"/>
        </w:rPr>
        <w:br/>
      </w:r>
      <w:r>
        <w:rPr>
          <w:rStyle w:val="fontstyle61"/>
          <w:sz w:val="18"/>
          <w:szCs w:val="18"/>
        </w:rPr>
        <w:t>System.out.println("Invalid @Test: " + 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System.out.printf("Passed: %d, Failed: %d%n",</w:t>
      </w:r>
      <w:r>
        <w:rPr>
          <w:rFonts w:ascii="LucidaSans-Typewriter" w:hAnsi="LucidaSans-Typewriter"/>
          <w:color w:val="000000"/>
          <w:sz w:val="18"/>
          <w:szCs w:val="18"/>
        </w:rPr>
        <w:br/>
      </w:r>
      <w:r>
        <w:rPr>
          <w:rStyle w:val="fontstyle61"/>
          <w:sz w:val="18"/>
          <w:szCs w:val="18"/>
        </w:rPr>
        <w:t>passed, tests - passed);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test runner tool takes a fully qualified class name on the command line</w:t>
      </w:r>
      <w:r>
        <w:rPr>
          <w:rFonts w:ascii="Times-Roman" w:hAnsi="Times-Roman"/>
          <w:color w:val="000000"/>
          <w:sz w:val="22"/>
        </w:rPr>
        <w:br/>
      </w:r>
      <w:r>
        <w:rPr>
          <w:rStyle w:val="fontstyle01"/>
          <w:sz w:val="22"/>
        </w:rPr>
        <w:t xml:space="preserve">and runs all of the class’s </w:t>
      </w:r>
      <w:r>
        <w:rPr>
          <w:rStyle w:val="fontstyle61"/>
          <w:sz w:val="18"/>
          <w:szCs w:val="18"/>
        </w:rPr>
        <w:t>Test</w:t>
      </w:r>
      <w:r>
        <w:rPr>
          <w:rStyle w:val="fontstyle01"/>
          <w:sz w:val="22"/>
        </w:rPr>
        <w:t>-annotated methods reflectively, by calling</w:t>
      </w:r>
      <w:r>
        <w:rPr>
          <w:rFonts w:ascii="Times-Roman" w:hAnsi="Times-Roman"/>
          <w:color w:val="000000"/>
          <w:sz w:val="22"/>
        </w:rPr>
        <w:br/>
      </w:r>
      <w:r>
        <w:rPr>
          <w:rStyle w:val="fontstyle61"/>
          <w:sz w:val="18"/>
          <w:szCs w:val="18"/>
        </w:rPr>
        <w:t>Method.invoke</w:t>
      </w:r>
      <w:r>
        <w:rPr>
          <w:rStyle w:val="fontstyle01"/>
          <w:sz w:val="22"/>
        </w:rPr>
        <w:t xml:space="preserve">. The </w:t>
      </w:r>
      <w:r>
        <w:rPr>
          <w:rStyle w:val="fontstyle61"/>
          <w:sz w:val="18"/>
          <w:szCs w:val="18"/>
        </w:rPr>
        <w:t xml:space="preserve">isAnnotationPresent </w:t>
      </w:r>
      <w:r>
        <w:rPr>
          <w:rStyle w:val="fontstyle01"/>
          <w:sz w:val="22"/>
        </w:rPr>
        <w:t>method tells the tool which methods</w:t>
      </w:r>
      <w:r>
        <w:rPr>
          <w:rFonts w:ascii="Times-Roman" w:hAnsi="Times-Roman"/>
          <w:color w:val="000000"/>
          <w:sz w:val="22"/>
        </w:rPr>
        <w:br/>
      </w:r>
      <w:r>
        <w:rPr>
          <w:rStyle w:val="fontstyle01"/>
          <w:sz w:val="22"/>
        </w:rPr>
        <w:t>to run. If a test method throws an exception, the reflection facility wraps it in an</w:t>
      </w:r>
      <w:r>
        <w:rPr>
          <w:rFonts w:ascii="Times-Roman" w:hAnsi="Times-Roman"/>
          <w:color w:val="000000"/>
          <w:sz w:val="22"/>
        </w:rPr>
        <w:br/>
      </w:r>
      <w:r>
        <w:rPr>
          <w:rStyle w:val="fontstyle61"/>
          <w:sz w:val="18"/>
          <w:szCs w:val="18"/>
        </w:rPr>
        <w:t>InvocationTargetException</w:t>
      </w:r>
      <w:r>
        <w:rPr>
          <w:rStyle w:val="fontstyle01"/>
          <w:sz w:val="22"/>
        </w:rPr>
        <w:t>. The tool catches this exception and prints a failure</w:t>
      </w:r>
      <w:r>
        <w:rPr>
          <w:rFonts w:ascii="Times-Roman" w:hAnsi="Times-Roman"/>
          <w:color w:val="000000"/>
          <w:sz w:val="22"/>
        </w:rPr>
        <w:br/>
      </w:r>
      <w:r>
        <w:rPr>
          <w:rStyle w:val="fontstyle01"/>
          <w:sz w:val="22"/>
        </w:rPr>
        <w:t>report containing the original exception thrown by the test method, which is</w:t>
      </w:r>
      <w:r>
        <w:rPr>
          <w:rFonts w:ascii="Times-Roman" w:hAnsi="Times-Roman"/>
          <w:color w:val="000000"/>
          <w:sz w:val="22"/>
        </w:rPr>
        <w:br/>
      </w:r>
      <w:r>
        <w:rPr>
          <w:rStyle w:val="fontstyle01"/>
          <w:sz w:val="22"/>
        </w:rPr>
        <w:t xml:space="preserve">extracted from the </w:t>
      </w:r>
      <w:r>
        <w:rPr>
          <w:rStyle w:val="fontstyle61"/>
          <w:sz w:val="18"/>
          <w:szCs w:val="18"/>
        </w:rPr>
        <w:t xml:space="preserve">InvocationTargetException </w:t>
      </w:r>
      <w:r>
        <w:rPr>
          <w:rStyle w:val="fontstyle01"/>
          <w:sz w:val="22"/>
        </w:rPr>
        <w:t xml:space="preserve">with the </w:t>
      </w:r>
      <w:r>
        <w:rPr>
          <w:rStyle w:val="fontstyle61"/>
          <w:sz w:val="18"/>
          <w:szCs w:val="18"/>
        </w:rPr>
        <w:t xml:space="preserve">getCause </w:t>
      </w:r>
      <w:r>
        <w:rPr>
          <w:rStyle w:val="fontstyle01"/>
          <w:sz w:val="22"/>
        </w:rPr>
        <w:t>method.</w:t>
      </w:r>
      <w:r>
        <w:rPr>
          <w:rFonts w:ascii="Times-Roman" w:hAnsi="Times-Roman"/>
          <w:color w:val="000000"/>
          <w:sz w:val="22"/>
        </w:rPr>
        <w:br/>
      </w:r>
      <w:r>
        <w:rPr>
          <w:rStyle w:val="fontstyle01"/>
          <w:sz w:val="22"/>
        </w:rPr>
        <w:t>If an attempt to invoke a test method by reflection throws any exception other</w:t>
      </w:r>
      <w:r>
        <w:rPr>
          <w:rFonts w:ascii="Times-Roman" w:hAnsi="Times-Roman"/>
          <w:color w:val="000000"/>
          <w:sz w:val="22"/>
        </w:rPr>
        <w:br/>
      </w:r>
      <w:r>
        <w:rPr>
          <w:rStyle w:val="fontstyle01"/>
          <w:sz w:val="22"/>
        </w:rPr>
        <w:t xml:space="preserve">than </w:t>
      </w:r>
      <w:r>
        <w:rPr>
          <w:rStyle w:val="fontstyle61"/>
          <w:sz w:val="18"/>
          <w:szCs w:val="18"/>
        </w:rPr>
        <w:t>InvocationTargetException</w:t>
      </w:r>
      <w:r>
        <w:rPr>
          <w:rStyle w:val="fontstyle01"/>
          <w:sz w:val="22"/>
        </w:rPr>
        <w:t xml:space="preserve">, it indicates an invalid use of the </w:t>
      </w:r>
      <w:r>
        <w:rPr>
          <w:rStyle w:val="fontstyle61"/>
          <w:sz w:val="18"/>
          <w:szCs w:val="18"/>
        </w:rPr>
        <w:t xml:space="preserve">Test </w:t>
      </w:r>
      <w:r>
        <w:rPr>
          <w:rStyle w:val="fontstyle01"/>
          <w:sz w:val="22"/>
        </w:rPr>
        <w:t>annotation that was not caught at compile time. Such uses include annotation of an</w:t>
      </w:r>
      <w:r>
        <w:rPr>
          <w:rFonts w:ascii="Times-Roman" w:hAnsi="Times-Roman"/>
          <w:color w:val="000000"/>
          <w:sz w:val="22"/>
        </w:rPr>
        <w:br/>
      </w:r>
      <w:r>
        <w:rPr>
          <w:rStyle w:val="fontstyle01"/>
          <w:sz w:val="22"/>
        </w:rPr>
        <w:t>instance method, of a method with one or more parameters, or of an inaccessible</w:t>
      </w:r>
      <w:r>
        <w:rPr>
          <w:rFonts w:ascii="Times-Roman" w:hAnsi="Times-Roman"/>
          <w:color w:val="000000"/>
          <w:sz w:val="22"/>
        </w:rPr>
        <w:br/>
      </w:r>
      <w:r>
        <w:rPr>
          <w:rStyle w:val="fontstyle01"/>
          <w:sz w:val="22"/>
        </w:rPr>
        <w:t xml:space="preserve">method. The second catch block in the test runner catches these </w:t>
      </w:r>
      <w:r>
        <w:rPr>
          <w:rStyle w:val="fontstyle61"/>
          <w:sz w:val="18"/>
          <w:szCs w:val="18"/>
        </w:rPr>
        <w:t xml:space="preserve">Test </w:t>
      </w:r>
      <w:r>
        <w:rPr>
          <w:rStyle w:val="fontstyle01"/>
          <w:sz w:val="22"/>
        </w:rPr>
        <w:t>usage errors</w:t>
      </w:r>
      <w:r>
        <w:br/>
      </w:r>
      <w:r>
        <w:rPr>
          <w:rStyle w:val="fontstyle21"/>
          <w:sz w:val="16"/>
          <w:szCs w:val="16"/>
        </w:rPr>
        <w:t xml:space="preserve">ITEM 39: PREFER ANNOTATIONS TO NAMING PATTERNS </w:t>
      </w:r>
      <w:r>
        <w:rPr>
          <w:rStyle w:val="fontstyle01"/>
          <w:sz w:val="20"/>
          <w:szCs w:val="20"/>
        </w:rPr>
        <w:t>183</w:t>
      </w:r>
      <w:r>
        <w:rPr>
          <w:rFonts w:ascii="Times-Roman" w:hAnsi="Times-Roman"/>
          <w:color w:val="000000"/>
          <w:sz w:val="20"/>
          <w:szCs w:val="20"/>
        </w:rPr>
        <w:br/>
      </w:r>
      <w:r>
        <w:rPr>
          <w:rStyle w:val="fontstyle01"/>
          <w:sz w:val="22"/>
        </w:rPr>
        <w:t>and prints an appropriate error message. Here is the output that is printed if</w:t>
      </w:r>
      <w:r>
        <w:rPr>
          <w:rFonts w:ascii="Times-Roman" w:hAnsi="Times-Roman"/>
          <w:color w:val="000000"/>
          <w:sz w:val="22"/>
        </w:rPr>
        <w:br/>
      </w:r>
      <w:r>
        <w:rPr>
          <w:rStyle w:val="fontstyle61"/>
          <w:sz w:val="18"/>
          <w:szCs w:val="18"/>
        </w:rPr>
        <w:t xml:space="preserve">RunTests </w:t>
      </w:r>
      <w:r>
        <w:rPr>
          <w:rStyle w:val="fontstyle01"/>
          <w:sz w:val="22"/>
        </w:rPr>
        <w:t xml:space="preserve">is run on </w:t>
      </w:r>
      <w:r>
        <w:rPr>
          <w:rStyle w:val="fontstyle61"/>
          <w:sz w:val="18"/>
          <w:szCs w:val="18"/>
        </w:rPr>
        <w:t>Sample</w:t>
      </w:r>
      <w:r>
        <w:rPr>
          <w:rStyle w:val="fontstyle01"/>
          <w:sz w:val="22"/>
        </w:rPr>
        <w:t>:</w:t>
      </w:r>
      <w:r>
        <w:rPr>
          <w:rFonts w:ascii="Times-Roman" w:hAnsi="Times-Roman"/>
          <w:color w:val="000000"/>
          <w:sz w:val="22"/>
        </w:rPr>
        <w:br/>
      </w:r>
      <w:r>
        <w:rPr>
          <w:rStyle w:val="fontstyle61"/>
          <w:sz w:val="18"/>
          <w:szCs w:val="18"/>
        </w:rPr>
        <w:t>public static void Sample.m3() failed: RuntimeException: Boom</w:t>
      </w:r>
      <w:r>
        <w:rPr>
          <w:rFonts w:ascii="LucidaSans-Typewriter" w:hAnsi="LucidaSans-Typewriter"/>
          <w:color w:val="000000"/>
          <w:sz w:val="18"/>
          <w:szCs w:val="18"/>
        </w:rPr>
        <w:br/>
      </w:r>
      <w:r>
        <w:rPr>
          <w:rStyle w:val="fontstyle61"/>
          <w:sz w:val="18"/>
          <w:szCs w:val="18"/>
        </w:rPr>
        <w:t>Invalid @Test: public void Sample.m5()</w:t>
      </w:r>
      <w:r>
        <w:rPr>
          <w:rFonts w:ascii="LucidaSans-Typewriter" w:hAnsi="LucidaSans-Typewriter"/>
          <w:color w:val="000000"/>
          <w:sz w:val="18"/>
          <w:szCs w:val="18"/>
        </w:rPr>
        <w:br/>
      </w:r>
      <w:r>
        <w:rPr>
          <w:rStyle w:val="fontstyle61"/>
          <w:sz w:val="18"/>
          <w:szCs w:val="18"/>
        </w:rPr>
        <w:t>public static void Sample.m7() failed: RuntimeException: Crash</w:t>
      </w:r>
      <w:r>
        <w:rPr>
          <w:rFonts w:ascii="LucidaSans-Typewriter" w:hAnsi="LucidaSans-Typewriter"/>
          <w:color w:val="000000"/>
          <w:sz w:val="18"/>
          <w:szCs w:val="18"/>
        </w:rPr>
        <w:br/>
      </w:r>
      <w:r>
        <w:rPr>
          <w:rStyle w:val="fontstyle61"/>
          <w:sz w:val="18"/>
          <w:szCs w:val="18"/>
        </w:rPr>
        <w:t>Passed: 1, Failed: 3</w:t>
      </w:r>
      <w:r>
        <w:rPr>
          <w:rFonts w:ascii="LucidaSans-Typewriter" w:hAnsi="LucidaSans-Typewriter"/>
          <w:color w:val="000000"/>
          <w:sz w:val="18"/>
          <w:szCs w:val="18"/>
        </w:rPr>
        <w:br/>
      </w:r>
      <w:r>
        <w:rPr>
          <w:rStyle w:val="fontstyle01"/>
          <w:sz w:val="22"/>
        </w:rPr>
        <w:t>Now let’s add support for tests that succeed only if they throw a particular</w:t>
      </w:r>
      <w:r>
        <w:rPr>
          <w:rFonts w:ascii="Times-Roman" w:hAnsi="Times-Roman"/>
          <w:color w:val="000000"/>
          <w:sz w:val="22"/>
        </w:rPr>
        <w:br/>
      </w:r>
      <w:r>
        <w:rPr>
          <w:rStyle w:val="fontstyle01"/>
          <w:sz w:val="22"/>
        </w:rPr>
        <w:t>exception. We’ll need a new annotation type for this:</w:t>
      </w:r>
      <w:r>
        <w:rPr>
          <w:rFonts w:ascii="Times-Roman" w:hAnsi="Times-Roman"/>
          <w:color w:val="000000"/>
          <w:sz w:val="22"/>
        </w:rPr>
        <w:br/>
      </w:r>
      <w:r>
        <w:rPr>
          <w:rStyle w:val="fontstyle71"/>
        </w:rPr>
        <w:t>// Annotation type with a parameter</w:t>
      </w:r>
      <w:r>
        <w:rPr>
          <w:rFonts w:ascii="LucidaSans-TypewriterBold" w:hAnsi="LucidaSans-TypewriterBold"/>
          <w:b/>
          <w:bCs/>
          <w:color w:val="000000"/>
          <w:sz w:val="18"/>
          <w:szCs w:val="18"/>
        </w:rPr>
        <w:br/>
      </w:r>
      <w:r>
        <w:rPr>
          <w:rStyle w:val="fontstyle61"/>
          <w:sz w:val="18"/>
          <w:szCs w:val="18"/>
        </w:rPr>
        <w:t>import java.lang.annotation.*;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Indicates that the annotated method is a test method that</w:t>
      </w:r>
      <w:r>
        <w:rPr>
          <w:rFonts w:ascii="LucidaSans-Typewriter" w:hAnsi="LucidaSans-Typewriter"/>
          <w:color w:val="000000"/>
          <w:sz w:val="18"/>
          <w:szCs w:val="18"/>
        </w:rPr>
        <w:br/>
      </w:r>
      <w:r>
        <w:rPr>
          <w:rStyle w:val="fontstyle61"/>
          <w:sz w:val="18"/>
          <w:szCs w:val="18"/>
        </w:rPr>
        <w:t>* must throw the designated exception to succeed.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@Retention(RetentionPolicy.RUNTIME)</w:t>
      </w:r>
      <w:r>
        <w:rPr>
          <w:rFonts w:ascii="LucidaSans-Typewriter" w:hAnsi="LucidaSans-Typewriter"/>
          <w:color w:val="000000"/>
          <w:sz w:val="18"/>
          <w:szCs w:val="18"/>
        </w:rPr>
        <w:br/>
      </w:r>
      <w:r>
        <w:rPr>
          <w:rStyle w:val="fontstyle61"/>
          <w:sz w:val="18"/>
          <w:szCs w:val="18"/>
        </w:rPr>
        <w:t>@Target(ElementType.METHOD)</w:t>
      </w:r>
      <w:r>
        <w:rPr>
          <w:rFonts w:ascii="LucidaSans-Typewriter" w:hAnsi="LucidaSans-Typewriter"/>
          <w:color w:val="000000"/>
          <w:sz w:val="18"/>
          <w:szCs w:val="18"/>
        </w:rPr>
        <w:br/>
      </w:r>
      <w:r>
        <w:rPr>
          <w:rStyle w:val="fontstyle61"/>
          <w:sz w:val="18"/>
          <w:szCs w:val="18"/>
        </w:rPr>
        <w:lastRenderedPageBreak/>
        <w:t>public @interface ExceptionTest {</w:t>
      </w:r>
      <w:r>
        <w:rPr>
          <w:rFonts w:ascii="LucidaSans-Typewriter" w:hAnsi="LucidaSans-Typewriter"/>
          <w:color w:val="000000"/>
          <w:sz w:val="18"/>
          <w:szCs w:val="18"/>
        </w:rPr>
        <w:br/>
      </w:r>
      <w:r>
        <w:rPr>
          <w:rStyle w:val="fontstyle71"/>
        </w:rPr>
        <w:t>Class&lt;? extends Throwable&gt; value();</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type of the parameter for this annotation is </w:t>
      </w:r>
      <w:r>
        <w:rPr>
          <w:rStyle w:val="fontstyle61"/>
          <w:sz w:val="18"/>
          <w:szCs w:val="18"/>
        </w:rPr>
        <w:t>Class&lt;? extends</w:t>
      </w:r>
      <w:r>
        <w:rPr>
          <w:rFonts w:ascii="LucidaSans-Typewriter" w:hAnsi="LucidaSans-Typewriter"/>
          <w:color w:val="000000"/>
          <w:sz w:val="18"/>
          <w:szCs w:val="18"/>
        </w:rPr>
        <w:br/>
      </w:r>
      <w:r>
        <w:rPr>
          <w:rStyle w:val="fontstyle61"/>
          <w:sz w:val="18"/>
          <w:szCs w:val="18"/>
        </w:rPr>
        <w:t>Throwable&gt;</w:t>
      </w:r>
      <w:r>
        <w:rPr>
          <w:rStyle w:val="fontstyle01"/>
          <w:sz w:val="22"/>
        </w:rPr>
        <w:t>. This wildcard type is, admittedly, a mouthful. In English, it means</w:t>
      </w:r>
      <w:r>
        <w:rPr>
          <w:rFonts w:ascii="Times-Roman" w:hAnsi="Times-Roman"/>
          <w:color w:val="000000"/>
          <w:sz w:val="22"/>
        </w:rPr>
        <w:br/>
      </w:r>
      <w:r>
        <w:rPr>
          <w:rStyle w:val="fontstyle01"/>
          <w:sz w:val="22"/>
        </w:rPr>
        <w:t xml:space="preserve">“the </w:t>
      </w:r>
      <w:r>
        <w:rPr>
          <w:rStyle w:val="fontstyle61"/>
          <w:sz w:val="18"/>
          <w:szCs w:val="18"/>
        </w:rPr>
        <w:t xml:space="preserve">Class </w:t>
      </w:r>
      <w:r>
        <w:rPr>
          <w:rStyle w:val="fontstyle01"/>
          <w:sz w:val="22"/>
        </w:rPr>
        <w:t xml:space="preserve">object for some class that extends </w:t>
      </w:r>
      <w:r>
        <w:rPr>
          <w:rStyle w:val="fontstyle61"/>
          <w:sz w:val="18"/>
          <w:szCs w:val="18"/>
        </w:rPr>
        <w:t>Throwable</w:t>
      </w:r>
      <w:r>
        <w:rPr>
          <w:rStyle w:val="fontstyle01"/>
          <w:sz w:val="22"/>
        </w:rPr>
        <w:t>,” and it allows the user</w:t>
      </w:r>
      <w:r>
        <w:rPr>
          <w:rFonts w:ascii="Times-Roman" w:hAnsi="Times-Roman"/>
          <w:color w:val="000000"/>
          <w:sz w:val="22"/>
        </w:rPr>
        <w:br/>
      </w:r>
      <w:r>
        <w:rPr>
          <w:rStyle w:val="fontstyle01"/>
          <w:sz w:val="22"/>
        </w:rPr>
        <w:t xml:space="preserve">of the annotation to specify any exception (or error) type. This usage is an example of a </w:t>
      </w:r>
      <w:r>
        <w:rPr>
          <w:rStyle w:val="fontstyle21"/>
          <w:sz w:val="22"/>
        </w:rPr>
        <w:t xml:space="preserve">bounded type token </w:t>
      </w:r>
      <w:r>
        <w:rPr>
          <w:rStyle w:val="fontstyle01"/>
          <w:sz w:val="22"/>
        </w:rPr>
        <w:t>(Item 33). Here’s how the annotation looks in practice. Note that class literals are used as the values for the annotation parameter:</w:t>
      </w:r>
      <w:r>
        <w:rPr>
          <w:rFonts w:ascii="Times-Roman" w:hAnsi="Times-Roman"/>
          <w:color w:val="000000"/>
          <w:sz w:val="22"/>
        </w:rPr>
        <w:br/>
      </w:r>
      <w:r>
        <w:rPr>
          <w:rStyle w:val="fontstyle71"/>
        </w:rPr>
        <w:t>// Program containing annotations with a parameter</w:t>
      </w:r>
      <w:r>
        <w:rPr>
          <w:rFonts w:ascii="LucidaSans-TypewriterBold" w:hAnsi="LucidaSans-TypewriterBold"/>
          <w:b/>
          <w:bCs/>
          <w:color w:val="000000"/>
          <w:sz w:val="18"/>
          <w:szCs w:val="18"/>
        </w:rPr>
        <w:br/>
      </w:r>
      <w:r>
        <w:rPr>
          <w:rStyle w:val="fontstyle61"/>
          <w:sz w:val="18"/>
          <w:szCs w:val="18"/>
        </w:rPr>
        <w:t>public class Sample2 {</w:t>
      </w:r>
      <w:r>
        <w:rPr>
          <w:rFonts w:ascii="LucidaSans-Typewriter" w:hAnsi="LucidaSans-Typewriter"/>
          <w:color w:val="000000"/>
          <w:sz w:val="18"/>
          <w:szCs w:val="18"/>
        </w:rPr>
        <w:br/>
      </w:r>
      <w:r>
        <w:rPr>
          <w:rStyle w:val="fontstyle71"/>
        </w:rPr>
        <w:t>@ExceptionTest(ArithmeticException.class)</w:t>
      </w:r>
      <w:r>
        <w:rPr>
          <w:rFonts w:ascii="LucidaSans-TypewriterBold" w:hAnsi="LucidaSans-TypewriterBold"/>
          <w:b/>
          <w:bCs/>
          <w:color w:val="000000"/>
          <w:sz w:val="18"/>
          <w:szCs w:val="18"/>
        </w:rPr>
        <w:br/>
      </w:r>
      <w:r>
        <w:rPr>
          <w:rStyle w:val="fontstyle61"/>
          <w:sz w:val="18"/>
          <w:szCs w:val="18"/>
        </w:rPr>
        <w:t>public static void m1() { // Test should pass</w:t>
      </w:r>
      <w:r>
        <w:rPr>
          <w:rFonts w:ascii="LucidaSans-Typewriter" w:hAnsi="LucidaSans-Typewriter"/>
          <w:color w:val="000000"/>
          <w:sz w:val="18"/>
          <w:szCs w:val="18"/>
        </w:rPr>
        <w:br/>
      </w:r>
      <w:r>
        <w:rPr>
          <w:rStyle w:val="fontstyle61"/>
          <w:sz w:val="18"/>
          <w:szCs w:val="18"/>
        </w:rPr>
        <w:t>int i = 0;</w:t>
      </w:r>
      <w:r>
        <w:rPr>
          <w:rFonts w:ascii="LucidaSans-Typewriter" w:hAnsi="LucidaSans-Typewriter"/>
          <w:color w:val="000000"/>
          <w:sz w:val="18"/>
          <w:szCs w:val="18"/>
        </w:rPr>
        <w:br/>
      </w:r>
      <w:r>
        <w:rPr>
          <w:rStyle w:val="fontstyle61"/>
          <w:sz w:val="18"/>
          <w:szCs w:val="18"/>
        </w:rPr>
        <w:t>i = i / 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@ExceptionTest(ArithmeticException.class)</w:t>
      </w:r>
      <w:r>
        <w:rPr>
          <w:rFonts w:ascii="LucidaSans-TypewriterBold" w:hAnsi="LucidaSans-TypewriterBold"/>
          <w:b/>
          <w:bCs/>
          <w:color w:val="000000"/>
          <w:sz w:val="18"/>
          <w:szCs w:val="18"/>
        </w:rPr>
        <w:br/>
      </w:r>
      <w:r>
        <w:rPr>
          <w:rStyle w:val="fontstyle61"/>
          <w:sz w:val="18"/>
          <w:szCs w:val="18"/>
        </w:rPr>
        <w:t>public static void m2() { // Should fail (wrong exception)</w:t>
      </w:r>
      <w:r>
        <w:rPr>
          <w:rFonts w:ascii="LucidaSans-Typewriter" w:hAnsi="LucidaSans-Typewriter"/>
          <w:color w:val="000000"/>
          <w:sz w:val="18"/>
          <w:szCs w:val="18"/>
        </w:rPr>
        <w:br/>
      </w:r>
      <w:r>
        <w:rPr>
          <w:rStyle w:val="fontstyle61"/>
          <w:sz w:val="18"/>
          <w:szCs w:val="18"/>
        </w:rPr>
        <w:t>int[] a = new int[0];</w:t>
      </w:r>
      <w:r>
        <w:rPr>
          <w:rFonts w:ascii="LucidaSans-Typewriter" w:hAnsi="LucidaSans-Typewriter"/>
          <w:color w:val="000000"/>
          <w:sz w:val="18"/>
          <w:szCs w:val="18"/>
        </w:rPr>
        <w:br/>
      </w:r>
      <w:r>
        <w:rPr>
          <w:rStyle w:val="fontstyle61"/>
          <w:sz w:val="18"/>
          <w:szCs w:val="18"/>
        </w:rPr>
        <w:t>int i = a[1];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@ExceptionTest(ArithmeticException.class)</w:t>
      </w:r>
      <w:r>
        <w:rPr>
          <w:rFonts w:ascii="LucidaSans-TypewriterBold" w:hAnsi="LucidaSans-TypewriterBold"/>
          <w:b/>
          <w:bCs/>
          <w:color w:val="000000"/>
          <w:sz w:val="18"/>
          <w:szCs w:val="18"/>
        </w:rPr>
        <w:br/>
      </w:r>
      <w:r>
        <w:rPr>
          <w:rStyle w:val="fontstyle61"/>
          <w:sz w:val="18"/>
          <w:szCs w:val="18"/>
        </w:rPr>
        <w:t>public static void m3() { } // Should fail (no exception)</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184 </w:t>
      </w:r>
      <w:r>
        <w:rPr>
          <w:rStyle w:val="fontstyle21"/>
          <w:sz w:val="16"/>
          <w:szCs w:val="16"/>
        </w:rPr>
        <w:t>CHAPTER 6 ENUMS AND ANNOTATIONS</w:t>
      </w:r>
      <w:r>
        <w:rPr>
          <w:rFonts w:ascii="Times-Italic" w:hAnsi="Times-Italic"/>
          <w:i/>
          <w:iCs/>
          <w:color w:val="000000"/>
          <w:sz w:val="16"/>
          <w:szCs w:val="16"/>
        </w:rPr>
        <w:br/>
      </w:r>
      <w:r>
        <w:rPr>
          <w:rStyle w:val="fontstyle01"/>
          <w:sz w:val="22"/>
        </w:rPr>
        <w:t>Now let’s modify the test runner tool to process the new annotation. Doing so</w:t>
      </w:r>
      <w:r>
        <w:rPr>
          <w:rFonts w:ascii="Times-Roman" w:hAnsi="Times-Roman"/>
          <w:color w:val="000000"/>
          <w:sz w:val="22"/>
        </w:rPr>
        <w:br/>
      </w:r>
      <w:r>
        <w:rPr>
          <w:rStyle w:val="fontstyle01"/>
          <w:sz w:val="22"/>
        </w:rPr>
        <w:t xml:space="preserve">consists of adding the following code to the </w:t>
      </w:r>
      <w:r>
        <w:rPr>
          <w:rStyle w:val="fontstyle61"/>
          <w:sz w:val="18"/>
          <w:szCs w:val="18"/>
        </w:rPr>
        <w:t xml:space="preserve">main </w:t>
      </w:r>
      <w:r>
        <w:rPr>
          <w:rStyle w:val="fontstyle01"/>
          <w:sz w:val="22"/>
        </w:rPr>
        <w:t>method:</w:t>
      </w:r>
      <w:r>
        <w:rPr>
          <w:rFonts w:ascii="Times-Roman" w:hAnsi="Times-Roman"/>
          <w:color w:val="000000"/>
          <w:sz w:val="22"/>
        </w:rPr>
        <w:br/>
      </w:r>
      <w:r>
        <w:rPr>
          <w:rStyle w:val="fontstyle61"/>
          <w:sz w:val="18"/>
          <w:szCs w:val="18"/>
        </w:rPr>
        <w:t>if (m.isAnnotationPresent(ExceptionTest.class)) {</w:t>
      </w:r>
      <w:r>
        <w:rPr>
          <w:rFonts w:ascii="LucidaSans-Typewriter" w:hAnsi="LucidaSans-Typewriter"/>
          <w:color w:val="000000"/>
          <w:sz w:val="18"/>
          <w:szCs w:val="18"/>
        </w:rPr>
        <w:br/>
      </w:r>
      <w:r>
        <w:rPr>
          <w:rStyle w:val="fontstyle61"/>
          <w:sz w:val="18"/>
          <w:szCs w:val="18"/>
        </w:rPr>
        <w:t>tests++;</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m.invoke(null);</w:t>
      </w:r>
      <w:r>
        <w:rPr>
          <w:rFonts w:ascii="LucidaSans-Typewriter" w:hAnsi="LucidaSans-Typewriter"/>
          <w:color w:val="000000"/>
          <w:sz w:val="18"/>
          <w:szCs w:val="18"/>
        </w:rPr>
        <w:br/>
      </w:r>
      <w:r>
        <w:rPr>
          <w:rStyle w:val="fontstyle61"/>
          <w:sz w:val="18"/>
          <w:szCs w:val="18"/>
        </w:rPr>
        <w:t>System.out.printf("Test %s failed: no exception%n", m);</w:t>
      </w:r>
      <w:r>
        <w:rPr>
          <w:rFonts w:ascii="LucidaSans-Typewriter" w:hAnsi="LucidaSans-Typewriter"/>
          <w:color w:val="000000"/>
          <w:sz w:val="18"/>
          <w:szCs w:val="18"/>
        </w:rPr>
        <w:br/>
      </w:r>
      <w:r>
        <w:rPr>
          <w:rStyle w:val="fontstyle61"/>
          <w:sz w:val="18"/>
          <w:szCs w:val="18"/>
        </w:rPr>
        <w:t>} catch (InvocationTargetException wrappedEx) {</w:t>
      </w:r>
      <w:r>
        <w:rPr>
          <w:rFonts w:ascii="LucidaSans-Typewriter" w:hAnsi="LucidaSans-Typewriter"/>
          <w:color w:val="000000"/>
          <w:sz w:val="18"/>
          <w:szCs w:val="18"/>
        </w:rPr>
        <w:br/>
      </w:r>
      <w:r>
        <w:rPr>
          <w:rStyle w:val="fontstyle61"/>
          <w:sz w:val="18"/>
          <w:szCs w:val="18"/>
        </w:rPr>
        <w:t>Throwable exc = wrappedEx.getCause();</w:t>
      </w:r>
      <w:r>
        <w:rPr>
          <w:rFonts w:ascii="LucidaSans-Typewriter" w:hAnsi="LucidaSans-Typewriter"/>
          <w:color w:val="000000"/>
          <w:sz w:val="18"/>
          <w:szCs w:val="18"/>
        </w:rPr>
        <w:br/>
      </w:r>
      <w:r>
        <w:rPr>
          <w:rStyle w:val="fontstyle71"/>
        </w:rPr>
        <w:t>Class&lt;? extends Throwable&gt; excType =</w:t>
      </w:r>
      <w:r>
        <w:rPr>
          <w:rFonts w:ascii="LucidaSans-TypewriterBold" w:hAnsi="LucidaSans-TypewriterBold"/>
          <w:b/>
          <w:bCs/>
          <w:color w:val="000000"/>
          <w:sz w:val="18"/>
          <w:szCs w:val="18"/>
        </w:rPr>
        <w:br/>
      </w:r>
      <w:r>
        <w:rPr>
          <w:rStyle w:val="fontstyle71"/>
        </w:rPr>
        <w:t>m.getAnnotation(ExceptionTest.class).value();</w:t>
      </w:r>
      <w:r>
        <w:rPr>
          <w:rFonts w:ascii="LucidaSans-TypewriterBold" w:hAnsi="LucidaSans-TypewriterBold"/>
          <w:b/>
          <w:bCs/>
          <w:color w:val="000000"/>
          <w:sz w:val="18"/>
          <w:szCs w:val="18"/>
        </w:rPr>
        <w:br/>
      </w:r>
      <w:r>
        <w:rPr>
          <w:rStyle w:val="fontstyle71"/>
        </w:rPr>
        <w:t>if (excType.isInstance(exc)) {</w:t>
      </w:r>
      <w:r>
        <w:rPr>
          <w:rFonts w:ascii="LucidaSans-TypewriterBold" w:hAnsi="LucidaSans-TypewriterBold"/>
          <w:b/>
          <w:bCs/>
          <w:color w:val="000000"/>
          <w:sz w:val="18"/>
          <w:szCs w:val="18"/>
        </w:rPr>
        <w:br/>
      </w:r>
      <w:r>
        <w:rPr>
          <w:rStyle w:val="fontstyle71"/>
        </w:rPr>
        <w:t>passed++;</w:t>
      </w:r>
      <w:r>
        <w:rPr>
          <w:rFonts w:ascii="LucidaSans-TypewriterBold" w:hAnsi="LucidaSans-TypewriterBold"/>
          <w:b/>
          <w:bCs/>
          <w:color w:val="000000"/>
          <w:sz w:val="18"/>
          <w:szCs w:val="18"/>
        </w:rPr>
        <w:br/>
      </w:r>
      <w:r>
        <w:rPr>
          <w:rStyle w:val="fontstyle61"/>
          <w:sz w:val="18"/>
          <w:szCs w:val="18"/>
        </w:rPr>
        <w:t>} else {</w:t>
      </w:r>
      <w:r>
        <w:rPr>
          <w:rFonts w:ascii="LucidaSans-Typewriter" w:hAnsi="LucidaSans-Typewriter"/>
          <w:color w:val="000000"/>
          <w:sz w:val="18"/>
          <w:szCs w:val="18"/>
        </w:rPr>
        <w:br/>
      </w:r>
      <w:r>
        <w:rPr>
          <w:rStyle w:val="fontstyle61"/>
          <w:sz w:val="18"/>
          <w:szCs w:val="18"/>
        </w:rPr>
        <w:t>System.out.printf(</w:t>
      </w:r>
      <w:r>
        <w:rPr>
          <w:rFonts w:ascii="LucidaSans-Typewriter" w:hAnsi="LucidaSans-Typewriter"/>
          <w:color w:val="000000"/>
          <w:sz w:val="18"/>
          <w:szCs w:val="18"/>
        </w:rPr>
        <w:br/>
      </w:r>
      <w:r>
        <w:rPr>
          <w:rStyle w:val="fontstyle61"/>
          <w:sz w:val="18"/>
          <w:szCs w:val="18"/>
        </w:rPr>
        <w:t>"Test %s failed: expected %s, got %s%n",</w:t>
      </w:r>
      <w:r>
        <w:rPr>
          <w:rFonts w:ascii="LucidaSans-Typewriter" w:hAnsi="LucidaSans-Typewriter"/>
          <w:color w:val="000000"/>
          <w:sz w:val="18"/>
          <w:szCs w:val="18"/>
        </w:rPr>
        <w:br/>
      </w:r>
      <w:r>
        <w:rPr>
          <w:rStyle w:val="fontstyle61"/>
          <w:sz w:val="18"/>
          <w:szCs w:val="18"/>
        </w:rPr>
        <w:t>m, excType.getName(), exc);</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catch (Exception exc) {</w:t>
      </w:r>
      <w:r>
        <w:rPr>
          <w:rFonts w:ascii="LucidaSans-Typewriter" w:hAnsi="LucidaSans-Typewriter"/>
          <w:color w:val="000000"/>
          <w:sz w:val="18"/>
          <w:szCs w:val="18"/>
        </w:rPr>
        <w:br/>
      </w:r>
      <w:r>
        <w:rPr>
          <w:rStyle w:val="fontstyle61"/>
          <w:sz w:val="18"/>
          <w:szCs w:val="18"/>
        </w:rPr>
        <w:t>System.out.println("Invalid @Test: " + 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code is similar to the code we used to process </w:t>
      </w:r>
      <w:r>
        <w:rPr>
          <w:rStyle w:val="fontstyle61"/>
          <w:sz w:val="18"/>
          <w:szCs w:val="18"/>
        </w:rPr>
        <w:t xml:space="preserve">Test </w:t>
      </w:r>
      <w:r>
        <w:rPr>
          <w:rStyle w:val="fontstyle01"/>
          <w:sz w:val="22"/>
        </w:rPr>
        <w:t>annotations, with one</w:t>
      </w:r>
      <w:r>
        <w:rPr>
          <w:rFonts w:ascii="Times-Roman" w:hAnsi="Times-Roman"/>
          <w:color w:val="000000"/>
          <w:sz w:val="22"/>
        </w:rPr>
        <w:br/>
      </w:r>
      <w:r>
        <w:rPr>
          <w:rStyle w:val="fontstyle01"/>
          <w:sz w:val="22"/>
        </w:rPr>
        <w:t>exception: this code extracts the value of the annotation parameter and uses it to</w:t>
      </w:r>
      <w:r>
        <w:rPr>
          <w:rFonts w:ascii="Times-Roman" w:hAnsi="Times-Roman"/>
          <w:color w:val="000000"/>
          <w:sz w:val="22"/>
        </w:rPr>
        <w:br/>
      </w:r>
      <w:r>
        <w:rPr>
          <w:rStyle w:val="fontstyle01"/>
          <w:sz w:val="22"/>
        </w:rPr>
        <w:t>check if the exception thrown by the test is of the right type. There are no explicit</w:t>
      </w:r>
      <w:r>
        <w:rPr>
          <w:rFonts w:ascii="Times-Roman" w:hAnsi="Times-Roman"/>
          <w:color w:val="000000"/>
          <w:sz w:val="22"/>
        </w:rPr>
        <w:br/>
      </w:r>
      <w:r>
        <w:rPr>
          <w:rStyle w:val="fontstyle01"/>
          <w:sz w:val="22"/>
        </w:rPr>
        <w:lastRenderedPageBreak/>
        <w:t xml:space="preserve">casts, and hence no danger of a </w:t>
      </w:r>
      <w:r>
        <w:rPr>
          <w:rStyle w:val="fontstyle61"/>
          <w:sz w:val="18"/>
          <w:szCs w:val="18"/>
        </w:rPr>
        <w:t>ClassCastException</w:t>
      </w:r>
      <w:r>
        <w:rPr>
          <w:rStyle w:val="fontstyle01"/>
          <w:sz w:val="22"/>
        </w:rPr>
        <w:t>. The fact that the test</w:t>
      </w:r>
      <w:r>
        <w:rPr>
          <w:rFonts w:ascii="Times-Roman" w:hAnsi="Times-Roman"/>
          <w:color w:val="000000"/>
          <w:sz w:val="22"/>
        </w:rPr>
        <w:br/>
      </w:r>
      <w:r>
        <w:rPr>
          <w:rStyle w:val="fontstyle01"/>
          <w:sz w:val="22"/>
        </w:rPr>
        <w:t>program compiled guarantees that its annotation parameters represent valid</w:t>
      </w:r>
      <w:r>
        <w:rPr>
          <w:rFonts w:ascii="Times-Roman" w:hAnsi="Times-Roman"/>
          <w:color w:val="000000"/>
          <w:sz w:val="22"/>
        </w:rPr>
        <w:br/>
      </w:r>
      <w:r>
        <w:rPr>
          <w:rStyle w:val="fontstyle01"/>
          <w:sz w:val="22"/>
        </w:rPr>
        <w:t>exception types, with one caveat: if the annotation parameters were valid at</w:t>
      </w:r>
      <w:r>
        <w:rPr>
          <w:rFonts w:ascii="Times-Roman" w:hAnsi="Times-Roman"/>
          <w:color w:val="000000"/>
          <w:sz w:val="22"/>
        </w:rPr>
        <w:br/>
      </w:r>
      <w:r>
        <w:rPr>
          <w:rStyle w:val="fontstyle01"/>
          <w:sz w:val="22"/>
        </w:rPr>
        <w:t>compile time but the class file representing a specified exception type is no longer</w:t>
      </w:r>
      <w:r>
        <w:rPr>
          <w:rFonts w:ascii="Times-Roman" w:hAnsi="Times-Roman"/>
          <w:color w:val="000000"/>
          <w:sz w:val="22"/>
        </w:rPr>
        <w:br/>
      </w:r>
      <w:r>
        <w:rPr>
          <w:rStyle w:val="fontstyle01"/>
          <w:sz w:val="22"/>
        </w:rPr>
        <w:t xml:space="preserve">present at runtime, the test runner will throw </w:t>
      </w:r>
      <w:r>
        <w:rPr>
          <w:rStyle w:val="fontstyle61"/>
          <w:sz w:val="18"/>
          <w:szCs w:val="18"/>
        </w:rPr>
        <w:t>TypeNotPresentException</w:t>
      </w:r>
      <w:r>
        <w:rPr>
          <w:rStyle w:val="fontstyle01"/>
          <w:sz w:val="22"/>
        </w:rPr>
        <w:t>.</w:t>
      </w:r>
      <w:r>
        <w:rPr>
          <w:rFonts w:ascii="Times-Roman" w:hAnsi="Times-Roman"/>
          <w:color w:val="000000"/>
          <w:sz w:val="22"/>
        </w:rPr>
        <w:br/>
      </w:r>
      <w:r>
        <w:rPr>
          <w:rStyle w:val="fontstyle01"/>
          <w:sz w:val="22"/>
        </w:rPr>
        <w:t>Taking our exception testing example one step further, it is possible to</w:t>
      </w:r>
      <w:r>
        <w:rPr>
          <w:rFonts w:ascii="Times-Roman" w:hAnsi="Times-Roman"/>
          <w:color w:val="000000"/>
          <w:sz w:val="22"/>
        </w:rPr>
        <w:br/>
      </w:r>
      <w:r>
        <w:rPr>
          <w:rStyle w:val="fontstyle01"/>
          <w:sz w:val="22"/>
        </w:rPr>
        <w:t>envision a test that passes if it throws any one of several specified exceptions. The</w:t>
      </w:r>
      <w:r>
        <w:rPr>
          <w:rFonts w:ascii="Times-Roman" w:hAnsi="Times-Roman"/>
          <w:color w:val="000000"/>
          <w:sz w:val="22"/>
        </w:rPr>
        <w:br/>
      </w:r>
      <w:r>
        <w:rPr>
          <w:rStyle w:val="fontstyle01"/>
          <w:sz w:val="22"/>
        </w:rPr>
        <w:t>annotation mechanism has a facility that makes it easy to support this usage.</w:t>
      </w:r>
      <w:r>
        <w:rPr>
          <w:rFonts w:ascii="Times-Roman" w:hAnsi="Times-Roman"/>
          <w:color w:val="000000"/>
          <w:sz w:val="22"/>
        </w:rPr>
        <w:br/>
      </w:r>
      <w:r>
        <w:rPr>
          <w:rStyle w:val="fontstyle01"/>
          <w:sz w:val="22"/>
        </w:rPr>
        <w:t xml:space="preserve">Suppose we change the parameter type of the </w:t>
      </w:r>
      <w:r>
        <w:rPr>
          <w:rStyle w:val="fontstyle61"/>
          <w:sz w:val="18"/>
          <w:szCs w:val="18"/>
        </w:rPr>
        <w:t xml:space="preserve">ExceptionTest </w:t>
      </w:r>
      <w:r>
        <w:rPr>
          <w:rStyle w:val="fontstyle01"/>
          <w:sz w:val="22"/>
        </w:rPr>
        <w:t>annotation to be an</w:t>
      </w:r>
      <w:r>
        <w:rPr>
          <w:rFonts w:ascii="Times-Roman" w:hAnsi="Times-Roman"/>
          <w:color w:val="000000"/>
          <w:sz w:val="22"/>
        </w:rPr>
        <w:br/>
      </w:r>
      <w:r>
        <w:rPr>
          <w:rStyle w:val="fontstyle01"/>
          <w:sz w:val="22"/>
        </w:rPr>
        <w:t xml:space="preserve">array of </w:t>
      </w:r>
      <w:r>
        <w:rPr>
          <w:rStyle w:val="fontstyle61"/>
          <w:sz w:val="18"/>
          <w:szCs w:val="18"/>
        </w:rPr>
        <w:t xml:space="preserve">Class </w:t>
      </w:r>
      <w:r>
        <w:rPr>
          <w:rStyle w:val="fontstyle01"/>
          <w:sz w:val="22"/>
        </w:rPr>
        <w:t>objects:</w:t>
      </w:r>
      <w:r>
        <w:rPr>
          <w:rFonts w:ascii="Times-Roman" w:hAnsi="Times-Roman"/>
          <w:color w:val="000000"/>
          <w:sz w:val="22"/>
        </w:rPr>
        <w:br/>
      </w:r>
      <w:r>
        <w:rPr>
          <w:rStyle w:val="fontstyle71"/>
        </w:rPr>
        <w:t>// Annotation type with an array parameter</w:t>
      </w:r>
      <w:r>
        <w:rPr>
          <w:rFonts w:ascii="LucidaSans-TypewriterBold" w:hAnsi="LucidaSans-TypewriterBold"/>
          <w:b/>
          <w:bCs/>
          <w:color w:val="000000"/>
          <w:sz w:val="18"/>
          <w:szCs w:val="18"/>
        </w:rPr>
        <w:br/>
      </w:r>
      <w:r>
        <w:rPr>
          <w:rStyle w:val="fontstyle61"/>
          <w:sz w:val="18"/>
          <w:szCs w:val="18"/>
        </w:rPr>
        <w:t>@Retention(RetentionPolicy.RUNTIME)</w:t>
      </w:r>
      <w:r>
        <w:rPr>
          <w:rFonts w:ascii="LucidaSans-Typewriter" w:hAnsi="LucidaSans-Typewriter"/>
          <w:color w:val="000000"/>
          <w:sz w:val="18"/>
          <w:szCs w:val="18"/>
        </w:rPr>
        <w:br/>
      </w:r>
      <w:r>
        <w:rPr>
          <w:rStyle w:val="fontstyle61"/>
          <w:sz w:val="18"/>
          <w:szCs w:val="18"/>
        </w:rPr>
        <w:t>@Target(ElementType.METHOD)</w:t>
      </w:r>
      <w:r>
        <w:rPr>
          <w:rFonts w:ascii="LucidaSans-Typewriter" w:hAnsi="LucidaSans-Typewriter"/>
          <w:color w:val="000000"/>
          <w:sz w:val="18"/>
          <w:szCs w:val="18"/>
        </w:rPr>
        <w:br/>
      </w:r>
      <w:r>
        <w:rPr>
          <w:rStyle w:val="fontstyle61"/>
          <w:sz w:val="18"/>
          <w:szCs w:val="18"/>
        </w:rPr>
        <w:t>public @interface ExceptionTest {</w:t>
      </w:r>
      <w:r>
        <w:rPr>
          <w:rFonts w:ascii="LucidaSans-Typewriter" w:hAnsi="LucidaSans-Typewriter"/>
          <w:color w:val="000000"/>
          <w:sz w:val="18"/>
          <w:szCs w:val="18"/>
        </w:rPr>
        <w:br/>
      </w:r>
      <w:r>
        <w:rPr>
          <w:rStyle w:val="fontstyle61"/>
          <w:sz w:val="18"/>
          <w:szCs w:val="18"/>
        </w:rPr>
        <w:t>Class&lt;? extends Exception&gt;</w:t>
      </w:r>
      <w:r>
        <w:rPr>
          <w:rStyle w:val="fontstyle71"/>
        </w:rPr>
        <w:t xml:space="preserve">[] </w:t>
      </w:r>
      <w:r>
        <w:rPr>
          <w:rStyle w:val="fontstyle61"/>
          <w:sz w:val="18"/>
          <w:szCs w:val="18"/>
        </w:rPr>
        <w:t>value();</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39: PREFER ANNOTATIONS TO NAMING PATTERNS </w:t>
      </w:r>
      <w:r>
        <w:rPr>
          <w:rStyle w:val="fontstyle01"/>
          <w:sz w:val="20"/>
          <w:szCs w:val="20"/>
        </w:rPr>
        <w:t>185</w:t>
      </w:r>
      <w:r>
        <w:rPr>
          <w:rFonts w:ascii="Times-Roman" w:hAnsi="Times-Roman"/>
          <w:color w:val="000000"/>
          <w:sz w:val="20"/>
          <w:szCs w:val="20"/>
        </w:rPr>
        <w:br/>
      </w:r>
      <w:r>
        <w:rPr>
          <w:rStyle w:val="fontstyle01"/>
          <w:sz w:val="22"/>
        </w:rPr>
        <w:t>The syntax for array parameters in annotations is flexible. It is optimized for</w:t>
      </w:r>
      <w:r>
        <w:rPr>
          <w:rFonts w:ascii="Times-Roman" w:hAnsi="Times-Roman"/>
          <w:color w:val="000000"/>
          <w:sz w:val="22"/>
        </w:rPr>
        <w:br/>
      </w:r>
      <w:r>
        <w:rPr>
          <w:rStyle w:val="fontstyle01"/>
          <w:sz w:val="22"/>
        </w:rPr>
        <w:t xml:space="preserve">single-element arrays. All of the previous </w:t>
      </w:r>
      <w:r>
        <w:rPr>
          <w:rStyle w:val="fontstyle61"/>
          <w:sz w:val="18"/>
          <w:szCs w:val="18"/>
        </w:rPr>
        <w:t xml:space="preserve">ExceptionTest </w:t>
      </w:r>
      <w:r>
        <w:rPr>
          <w:rStyle w:val="fontstyle01"/>
          <w:sz w:val="22"/>
        </w:rPr>
        <w:t>annotations are still</w:t>
      </w:r>
      <w:r>
        <w:rPr>
          <w:rFonts w:ascii="Times-Roman" w:hAnsi="Times-Roman"/>
          <w:color w:val="000000"/>
          <w:sz w:val="22"/>
        </w:rPr>
        <w:br/>
      </w:r>
      <w:r>
        <w:rPr>
          <w:rStyle w:val="fontstyle01"/>
          <w:sz w:val="22"/>
        </w:rPr>
        <w:t xml:space="preserve">valid with the new array-parameter version of </w:t>
      </w:r>
      <w:r>
        <w:rPr>
          <w:rStyle w:val="fontstyle61"/>
          <w:sz w:val="18"/>
          <w:szCs w:val="18"/>
        </w:rPr>
        <w:t xml:space="preserve">ExceptionTest </w:t>
      </w:r>
      <w:r>
        <w:rPr>
          <w:rStyle w:val="fontstyle01"/>
          <w:sz w:val="22"/>
        </w:rPr>
        <w:t>and result in</w:t>
      </w:r>
      <w:r>
        <w:rPr>
          <w:rFonts w:ascii="Times-Roman" w:hAnsi="Times-Roman"/>
          <w:color w:val="000000"/>
          <w:sz w:val="22"/>
        </w:rPr>
        <w:br/>
      </w:r>
      <w:r>
        <w:rPr>
          <w:rStyle w:val="fontstyle01"/>
          <w:sz w:val="22"/>
        </w:rPr>
        <w:t>single-element arrays. To specify a multiple-element array, surround the elements</w:t>
      </w:r>
      <w:r>
        <w:rPr>
          <w:rFonts w:ascii="Times-Roman" w:hAnsi="Times-Roman"/>
          <w:color w:val="000000"/>
          <w:sz w:val="22"/>
        </w:rPr>
        <w:br/>
      </w:r>
      <w:r>
        <w:rPr>
          <w:rStyle w:val="fontstyle01"/>
          <w:sz w:val="22"/>
        </w:rPr>
        <w:t>with curly braces and separate them with commas:</w:t>
      </w:r>
      <w:r>
        <w:rPr>
          <w:rFonts w:ascii="Times-Roman" w:hAnsi="Times-Roman"/>
          <w:color w:val="000000"/>
          <w:sz w:val="22"/>
        </w:rPr>
        <w:br/>
      </w:r>
      <w:r>
        <w:rPr>
          <w:rStyle w:val="fontstyle71"/>
        </w:rPr>
        <w:t>// Code containing an annotation with an array parameter</w:t>
      </w:r>
      <w:r>
        <w:rPr>
          <w:rFonts w:ascii="LucidaSans-TypewriterBold" w:hAnsi="LucidaSans-TypewriterBold"/>
          <w:b/>
          <w:bCs/>
          <w:color w:val="000000"/>
          <w:sz w:val="18"/>
          <w:szCs w:val="18"/>
        </w:rPr>
        <w:br/>
      </w:r>
      <w:r>
        <w:rPr>
          <w:rStyle w:val="fontstyle61"/>
          <w:sz w:val="18"/>
          <w:szCs w:val="18"/>
        </w:rPr>
        <w:t>@ExceptionTest(</w:t>
      </w:r>
      <w:r>
        <w:rPr>
          <w:rStyle w:val="fontstyle71"/>
        </w:rPr>
        <w:t>{ IndexOutOfBoundsException.class,</w:t>
      </w:r>
      <w:r>
        <w:rPr>
          <w:rFonts w:ascii="LucidaSans-TypewriterBold" w:hAnsi="LucidaSans-TypewriterBold"/>
          <w:b/>
          <w:bCs/>
          <w:color w:val="000000"/>
          <w:sz w:val="18"/>
          <w:szCs w:val="18"/>
        </w:rPr>
        <w:br/>
      </w:r>
      <w:r>
        <w:rPr>
          <w:rStyle w:val="fontstyle71"/>
        </w:rPr>
        <w:t>NullPointerException.class }</w:t>
      </w:r>
      <w:r>
        <w:rPr>
          <w:rStyle w:val="fontstyle61"/>
          <w:sz w:val="18"/>
          <w:szCs w:val="18"/>
        </w:rPr>
        <w:t>)</w:t>
      </w:r>
      <w:r>
        <w:rPr>
          <w:rFonts w:ascii="LucidaSans-Typewriter" w:hAnsi="LucidaSans-Typewriter"/>
          <w:color w:val="000000"/>
          <w:sz w:val="18"/>
          <w:szCs w:val="18"/>
        </w:rPr>
        <w:br/>
      </w:r>
      <w:r>
        <w:rPr>
          <w:rStyle w:val="fontstyle61"/>
          <w:sz w:val="18"/>
          <w:szCs w:val="18"/>
        </w:rPr>
        <w:t>public static void doublyBad() {</w:t>
      </w:r>
      <w:r>
        <w:rPr>
          <w:rFonts w:ascii="LucidaSans-Typewriter" w:hAnsi="LucidaSans-Typewriter"/>
          <w:color w:val="000000"/>
          <w:sz w:val="18"/>
          <w:szCs w:val="18"/>
        </w:rPr>
        <w:br/>
      </w:r>
      <w:r>
        <w:rPr>
          <w:rStyle w:val="fontstyle61"/>
          <w:sz w:val="18"/>
          <w:szCs w:val="18"/>
        </w:rPr>
        <w:t>List&lt;String&gt; list = new ArrayList&lt;&gt;();</w:t>
      </w:r>
      <w:r>
        <w:rPr>
          <w:rFonts w:ascii="LucidaSans-Typewriter" w:hAnsi="LucidaSans-Typewriter"/>
          <w:color w:val="000000"/>
          <w:sz w:val="18"/>
          <w:szCs w:val="18"/>
        </w:rPr>
        <w:br/>
      </w:r>
      <w:r>
        <w:rPr>
          <w:rStyle w:val="fontstyle61"/>
          <w:sz w:val="18"/>
          <w:szCs w:val="18"/>
        </w:rPr>
        <w:t>// The spec permits this method to throw either</w:t>
      </w:r>
      <w:r>
        <w:rPr>
          <w:rFonts w:ascii="LucidaSans-Typewriter" w:hAnsi="LucidaSans-Typewriter"/>
          <w:color w:val="000000"/>
          <w:sz w:val="18"/>
          <w:szCs w:val="18"/>
        </w:rPr>
        <w:br/>
      </w:r>
      <w:r>
        <w:rPr>
          <w:rStyle w:val="fontstyle61"/>
          <w:sz w:val="18"/>
          <w:szCs w:val="18"/>
        </w:rPr>
        <w:t>// IndexOutOfBoundsException or NullPointerException</w:t>
      </w:r>
      <w:r>
        <w:rPr>
          <w:rFonts w:ascii="LucidaSans-Typewriter" w:hAnsi="LucidaSans-Typewriter"/>
          <w:color w:val="000000"/>
          <w:sz w:val="18"/>
          <w:szCs w:val="18"/>
        </w:rPr>
        <w:br/>
      </w:r>
      <w:r>
        <w:rPr>
          <w:rStyle w:val="fontstyle61"/>
          <w:sz w:val="18"/>
          <w:szCs w:val="18"/>
        </w:rPr>
        <w:t>list.addAll(5, null);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It is reasonably straightforward to modify the test runner tool to process the</w:t>
      </w:r>
      <w:r>
        <w:rPr>
          <w:rFonts w:ascii="Times-Roman" w:hAnsi="Times-Roman"/>
          <w:color w:val="000000"/>
          <w:sz w:val="22"/>
        </w:rPr>
        <w:br/>
      </w:r>
      <w:r>
        <w:rPr>
          <w:rStyle w:val="fontstyle01"/>
          <w:sz w:val="22"/>
        </w:rPr>
        <w:t xml:space="preserve">new version of </w:t>
      </w:r>
      <w:r>
        <w:rPr>
          <w:rStyle w:val="fontstyle61"/>
          <w:sz w:val="18"/>
          <w:szCs w:val="18"/>
        </w:rPr>
        <w:t>ExceptionTest</w:t>
      </w:r>
      <w:r>
        <w:rPr>
          <w:rStyle w:val="fontstyle01"/>
          <w:sz w:val="22"/>
        </w:rPr>
        <w:t>. This code replaces the original version:</w:t>
      </w:r>
      <w:r>
        <w:rPr>
          <w:rFonts w:ascii="Times-Roman" w:hAnsi="Times-Roman"/>
          <w:color w:val="000000"/>
          <w:sz w:val="22"/>
        </w:rPr>
        <w:br/>
      </w:r>
      <w:r>
        <w:rPr>
          <w:rStyle w:val="fontstyle61"/>
          <w:sz w:val="18"/>
          <w:szCs w:val="18"/>
        </w:rPr>
        <w:t>if (m.isAnnotationPresent(ExceptionTest.class)) {</w:t>
      </w:r>
      <w:r>
        <w:rPr>
          <w:rFonts w:ascii="LucidaSans-Typewriter" w:hAnsi="LucidaSans-Typewriter"/>
          <w:color w:val="000000"/>
          <w:sz w:val="18"/>
          <w:szCs w:val="18"/>
        </w:rPr>
        <w:br/>
      </w:r>
      <w:r>
        <w:rPr>
          <w:rStyle w:val="fontstyle61"/>
          <w:sz w:val="18"/>
          <w:szCs w:val="18"/>
        </w:rPr>
        <w:t>tests++;</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m.invoke(null);</w:t>
      </w:r>
      <w:r>
        <w:rPr>
          <w:rFonts w:ascii="LucidaSans-Typewriter" w:hAnsi="LucidaSans-Typewriter"/>
          <w:color w:val="000000"/>
          <w:sz w:val="18"/>
          <w:szCs w:val="18"/>
        </w:rPr>
        <w:br/>
      </w:r>
      <w:r>
        <w:rPr>
          <w:rStyle w:val="fontstyle61"/>
          <w:sz w:val="18"/>
          <w:szCs w:val="18"/>
        </w:rPr>
        <w:t>System.out.printf("Test %s failed: no exception%n", m);</w:t>
      </w:r>
      <w:r>
        <w:rPr>
          <w:rFonts w:ascii="LucidaSans-Typewriter" w:hAnsi="LucidaSans-Typewriter"/>
          <w:color w:val="000000"/>
          <w:sz w:val="18"/>
          <w:szCs w:val="18"/>
        </w:rPr>
        <w:br/>
      </w:r>
      <w:r>
        <w:rPr>
          <w:rStyle w:val="fontstyle61"/>
          <w:sz w:val="18"/>
          <w:szCs w:val="18"/>
        </w:rPr>
        <w:t>} catch (Throwable wrappedExc) {</w:t>
      </w:r>
      <w:r>
        <w:rPr>
          <w:rFonts w:ascii="LucidaSans-Typewriter" w:hAnsi="LucidaSans-Typewriter"/>
          <w:color w:val="000000"/>
          <w:sz w:val="18"/>
          <w:szCs w:val="18"/>
        </w:rPr>
        <w:br/>
      </w:r>
      <w:r>
        <w:rPr>
          <w:rStyle w:val="fontstyle61"/>
          <w:sz w:val="18"/>
          <w:szCs w:val="18"/>
        </w:rPr>
        <w:t>Throwable exc = wrappedExc.getCause();</w:t>
      </w:r>
      <w:r>
        <w:rPr>
          <w:rFonts w:ascii="LucidaSans-Typewriter" w:hAnsi="LucidaSans-Typewriter"/>
          <w:color w:val="000000"/>
          <w:sz w:val="18"/>
          <w:szCs w:val="18"/>
        </w:rPr>
        <w:br/>
      </w:r>
      <w:r>
        <w:rPr>
          <w:rStyle w:val="fontstyle71"/>
        </w:rPr>
        <w:t>int oldPassed = passed;</w:t>
      </w:r>
      <w:r>
        <w:rPr>
          <w:rFonts w:ascii="LucidaSans-TypewriterBold" w:hAnsi="LucidaSans-TypewriterBold"/>
          <w:b/>
          <w:bCs/>
          <w:color w:val="000000"/>
          <w:sz w:val="18"/>
          <w:szCs w:val="18"/>
        </w:rPr>
        <w:br/>
      </w:r>
      <w:r>
        <w:rPr>
          <w:rStyle w:val="fontstyle71"/>
        </w:rPr>
        <w:t>Class&lt;? extends Exception&gt;[] excTypes =</w:t>
      </w:r>
      <w:r>
        <w:rPr>
          <w:rFonts w:ascii="LucidaSans-TypewriterBold" w:hAnsi="LucidaSans-TypewriterBold"/>
          <w:b/>
          <w:bCs/>
          <w:color w:val="000000"/>
          <w:sz w:val="18"/>
          <w:szCs w:val="18"/>
        </w:rPr>
        <w:br/>
      </w:r>
      <w:r>
        <w:rPr>
          <w:rStyle w:val="fontstyle71"/>
        </w:rPr>
        <w:t>m.getAnnotation(ExceptionTest.class).value();</w:t>
      </w:r>
      <w:r>
        <w:rPr>
          <w:rFonts w:ascii="LucidaSans-TypewriterBold" w:hAnsi="LucidaSans-TypewriterBold"/>
          <w:b/>
          <w:bCs/>
          <w:color w:val="000000"/>
          <w:sz w:val="18"/>
          <w:szCs w:val="18"/>
        </w:rPr>
        <w:br/>
      </w:r>
      <w:r>
        <w:rPr>
          <w:rStyle w:val="fontstyle71"/>
        </w:rPr>
        <w:t>for (Class&lt;? extends Exception&gt; excType : excTypes) {</w:t>
      </w:r>
      <w:r>
        <w:rPr>
          <w:rFonts w:ascii="LucidaSans-TypewriterBold" w:hAnsi="LucidaSans-TypewriterBold"/>
          <w:b/>
          <w:bCs/>
          <w:color w:val="000000"/>
          <w:sz w:val="18"/>
          <w:szCs w:val="18"/>
        </w:rPr>
        <w:br/>
      </w:r>
      <w:r>
        <w:rPr>
          <w:rStyle w:val="fontstyle71"/>
        </w:rPr>
        <w:t>if (excType.isInstance(exc)) {</w:t>
      </w:r>
      <w:r>
        <w:rPr>
          <w:rFonts w:ascii="LucidaSans-TypewriterBold" w:hAnsi="LucidaSans-TypewriterBold"/>
          <w:b/>
          <w:bCs/>
          <w:color w:val="000000"/>
          <w:sz w:val="18"/>
          <w:szCs w:val="18"/>
        </w:rPr>
        <w:br/>
      </w:r>
      <w:r>
        <w:rPr>
          <w:rStyle w:val="fontstyle71"/>
        </w:rPr>
        <w:t>passed++;</w:t>
      </w:r>
      <w:r>
        <w:rPr>
          <w:rFonts w:ascii="LucidaSans-TypewriterBold" w:hAnsi="LucidaSans-TypewriterBold"/>
          <w:b/>
          <w:bCs/>
          <w:color w:val="000000"/>
          <w:sz w:val="18"/>
          <w:szCs w:val="18"/>
        </w:rPr>
        <w:br/>
      </w:r>
      <w:r>
        <w:rPr>
          <w:rStyle w:val="fontstyle71"/>
        </w:rPr>
        <w:t>break;</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71"/>
        </w:rPr>
        <w:lastRenderedPageBreak/>
        <w:t>if (passed == oldPassed)</w:t>
      </w:r>
      <w:r>
        <w:rPr>
          <w:rFonts w:ascii="LucidaSans-TypewriterBold" w:hAnsi="LucidaSans-TypewriterBold"/>
          <w:b/>
          <w:bCs/>
          <w:color w:val="000000"/>
          <w:sz w:val="18"/>
          <w:szCs w:val="18"/>
        </w:rPr>
        <w:br/>
      </w:r>
      <w:r>
        <w:rPr>
          <w:rStyle w:val="fontstyle71"/>
        </w:rPr>
        <w:t>System.out.printf("Test %s failed: %s %n", m, exc);</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As of Java 8, there is another way to do multivalued annotations. Instead of</w:t>
      </w:r>
      <w:r>
        <w:rPr>
          <w:rFonts w:ascii="Times-Roman" w:hAnsi="Times-Roman"/>
          <w:color w:val="000000"/>
          <w:sz w:val="22"/>
        </w:rPr>
        <w:br/>
      </w:r>
      <w:r>
        <w:rPr>
          <w:rStyle w:val="fontstyle01"/>
          <w:sz w:val="22"/>
        </w:rPr>
        <w:t xml:space="preserve">declaring an annotation type with an array parameter, you can annotate the declaration of an annotation with the </w:t>
      </w:r>
      <w:r>
        <w:rPr>
          <w:rStyle w:val="fontstyle61"/>
          <w:sz w:val="18"/>
          <w:szCs w:val="18"/>
        </w:rPr>
        <w:t xml:space="preserve">@Repeatable </w:t>
      </w:r>
      <w:r>
        <w:rPr>
          <w:rStyle w:val="fontstyle01"/>
          <w:sz w:val="22"/>
        </w:rPr>
        <w:t>meta-annotation, to indicate that the</w:t>
      </w:r>
      <w:r>
        <w:rPr>
          <w:rFonts w:ascii="Times-Roman" w:hAnsi="Times-Roman"/>
          <w:color w:val="000000"/>
          <w:sz w:val="22"/>
        </w:rPr>
        <w:br/>
      </w:r>
      <w:r>
        <w:rPr>
          <w:rStyle w:val="fontstyle01"/>
          <w:sz w:val="22"/>
        </w:rPr>
        <w:t>annotation may be applied repeatedly to a single element. This meta-annotation</w:t>
      </w:r>
      <w:r>
        <w:br/>
      </w:r>
      <w:r>
        <w:rPr>
          <w:rStyle w:val="fontstyle01"/>
          <w:sz w:val="20"/>
          <w:szCs w:val="20"/>
        </w:rPr>
        <w:t xml:space="preserve">186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takes a single parameter, which is the class object of a </w:t>
      </w:r>
      <w:r>
        <w:rPr>
          <w:rStyle w:val="fontstyle21"/>
          <w:sz w:val="22"/>
        </w:rPr>
        <w:t>containing annotation type</w:t>
      </w:r>
      <w:r>
        <w:rPr>
          <w:rStyle w:val="fontstyle01"/>
          <w:sz w:val="22"/>
        </w:rPr>
        <w:t>,</w:t>
      </w:r>
      <w:r>
        <w:rPr>
          <w:rFonts w:ascii="Times-Roman" w:hAnsi="Times-Roman"/>
          <w:color w:val="000000"/>
          <w:sz w:val="22"/>
        </w:rPr>
        <w:br/>
      </w:r>
      <w:r>
        <w:rPr>
          <w:rStyle w:val="fontstyle01"/>
          <w:sz w:val="22"/>
        </w:rPr>
        <w:t>whose sole parameter is an array of the annotation type [JLS, 9.6.3]. Here’s how</w:t>
      </w:r>
      <w:r>
        <w:rPr>
          <w:rFonts w:ascii="Times-Roman" w:hAnsi="Times-Roman"/>
          <w:color w:val="000000"/>
          <w:sz w:val="22"/>
        </w:rPr>
        <w:br/>
      </w:r>
      <w:r>
        <w:rPr>
          <w:rStyle w:val="fontstyle01"/>
          <w:sz w:val="22"/>
        </w:rPr>
        <w:t xml:space="preserve">the annotation declarations look if we take this approach with our </w:t>
      </w:r>
      <w:r>
        <w:rPr>
          <w:rStyle w:val="fontstyle61"/>
          <w:sz w:val="18"/>
          <w:szCs w:val="18"/>
        </w:rPr>
        <w:t>ExceptionTest</w:t>
      </w:r>
      <w:r>
        <w:rPr>
          <w:rFonts w:ascii="LucidaSans-Typewriter" w:hAnsi="LucidaSans-Typewriter"/>
          <w:color w:val="000000"/>
          <w:sz w:val="18"/>
          <w:szCs w:val="18"/>
        </w:rPr>
        <w:br/>
      </w:r>
      <w:r>
        <w:rPr>
          <w:rStyle w:val="fontstyle01"/>
          <w:sz w:val="22"/>
        </w:rPr>
        <w:t>annotation. Note that the containing annotation type must be annotated with an</w:t>
      </w:r>
      <w:r>
        <w:rPr>
          <w:rFonts w:ascii="Times-Roman" w:hAnsi="Times-Roman"/>
          <w:color w:val="000000"/>
          <w:sz w:val="22"/>
        </w:rPr>
        <w:br/>
      </w:r>
      <w:r>
        <w:rPr>
          <w:rStyle w:val="fontstyle01"/>
          <w:sz w:val="22"/>
        </w:rPr>
        <w:t>appropriate retention policy and target, or the declarations won’t compile:</w:t>
      </w:r>
      <w:r>
        <w:rPr>
          <w:rFonts w:ascii="Times-Roman" w:hAnsi="Times-Roman"/>
          <w:color w:val="000000"/>
          <w:sz w:val="22"/>
        </w:rPr>
        <w:br/>
      </w:r>
      <w:r>
        <w:rPr>
          <w:rStyle w:val="fontstyle71"/>
        </w:rPr>
        <w:t>// Repeatable annotation type</w:t>
      </w:r>
      <w:r>
        <w:rPr>
          <w:rFonts w:ascii="LucidaSans-TypewriterBold" w:hAnsi="LucidaSans-TypewriterBold"/>
          <w:b/>
          <w:bCs/>
          <w:color w:val="000000"/>
          <w:sz w:val="18"/>
          <w:szCs w:val="18"/>
        </w:rPr>
        <w:br/>
      </w:r>
      <w:r>
        <w:rPr>
          <w:rStyle w:val="fontstyle61"/>
          <w:sz w:val="18"/>
          <w:szCs w:val="18"/>
        </w:rPr>
        <w:t>@Retention(RetentionPolicy.RUNTIME)</w:t>
      </w:r>
      <w:r>
        <w:rPr>
          <w:rFonts w:ascii="LucidaSans-Typewriter" w:hAnsi="LucidaSans-Typewriter"/>
          <w:color w:val="000000"/>
          <w:sz w:val="18"/>
          <w:szCs w:val="18"/>
        </w:rPr>
        <w:br/>
      </w:r>
      <w:r>
        <w:rPr>
          <w:rStyle w:val="fontstyle61"/>
          <w:sz w:val="18"/>
          <w:szCs w:val="18"/>
        </w:rPr>
        <w:t>@Target(ElementType.METHOD)</w:t>
      </w:r>
      <w:r>
        <w:rPr>
          <w:rFonts w:ascii="LucidaSans-Typewriter" w:hAnsi="LucidaSans-Typewriter"/>
          <w:color w:val="000000"/>
          <w:sz w:val="18"/>
          <w:szCs w:val="18"/>
        </w:rPr>
        <w:br/>
      </w:r>
      <w:r>
        <w:rPr>
          <w:rStyle w:val="fontstyle61"/>
          <w:sz w:val="18"/>
          <w:szCs w:val="18"/>
        </w:rPr>
        <w:t>@Repeatable(ExceptionTestContainer.class)</w:t>
      </w:r>
      <w:r>
        <w:rPr>
          <w:rFonts w:ascii="LucidaSans-Typewriter" w:hAnsi="LucidaSans-Typewriter"/>
          <w:color w:val="000000"/>
          <w:sz w:val="18"/>
          <w:szCs w:val="18"/>
        </w:rPr>
        <w:br/>
      </w:r>
      <w:r>
        <w:rPr>
          <w:rStyle w:val="fontstyle61"/>
          <w:sz w:val="18"/>
          <w:szCs w:val="18"/>
        </w:rPr>
        <w:t>public @interface ExceptionTest {</w:t>
      </w:r>
      <w:r>
        <w:rPr>
          <w:rFonts w:ascii="LucidaSans-Typewriter" w:hAnsi="LucidaSans-Typewriter"/>
          <w:color w:val="000000"/>
          <w:sz w:val="18"/>
          <w:szCs w:val="18"/>
        </w:rPr>
        <w:br/>
      </w:r>
      <w:r>
        <w:rPr>
          <w:rStyle w:val="fontstyle61"/>
          <w:sz w:val="18"/>
          <w:szCs w:val="18"/>
        </w:rPr>
        <w:t>Class&lt;? extends Exception&gt; 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@Retention(RetentionPolicy.RUNTIME)</w:t>
      </w:r>
      <w:r>
        <w:rPr>
          <w:rFonts w:ascii="LucidaSans-Typewriter" w:hAnsi="LucidaSans-Typewriter"/>
          <w:color w:val="000000"/>
          <w:sz w:val="18"/>
          <w:szCs w:val="18"/>
        </w:rPr>
        <w:br/>
      </w:r>
      <w:r>
        <w:rPr>
          <w:rStyle w:val="fontstyle61"/>
          <w:sz w:val="18"/>
          <w:szCs w:val="18"/>
        </w:rPr>
        <w:t>@Target(ElementType.METHOD)</w:t>
      </w:r>
      <w:r>
        <w:rPr>
          <w:rFonts w:ascii="LucidaSans-Typewriter" w:hAnsi="LucidaSans-Typewriter"/>
          <w:color w:val="000000"/>
          <w:sz w:val="18"/>
          <w:szCs w:val="18"/>
        </w:rPr>
        <w:br/>
      </w:r>
      <w:r>
        <w:rPr>
          <w:rStyle w:val="fontstyle61"/>
          <w:sz w:val="18"/>
          <w:szCs w:val="18"/>
        </w:rPr>
        <w:t>public @interface ExceptionTestContainer {</w:t>
      </w:r>
      <w:r>
        <w:rPr>
          <w:rFonts w:ascii="LucidaSans-Typewriter" w:hAnsi="LucidaSans-Typewriter"/>
          <w:color w:val="000000"/>
          <w:sz w:val="18"/>
          <w:szCs w:val="18"/>
        </w:rPr>
        <w:br/>
      </w:r>
      <w:r>
        <w:rPr>
          <w:rStyle w:val="fontstyle61"/>
          <w:sz w:val="18"/>
          <w:szCs w:val="18"/>
        </w:rPr>
        <w:t>ExceptionTest[] 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Here’s how our </w:t>
      </w:r>
      <w:r>
        <w:rPr>
          <w:rStyle w:val="fontstyle61"/>
          <w:sz w:val="18"/>
          <w:szCs w:val="18"/>
        </w:rPr>
        <w:t xml:space="preserve">doublyBad </w:t>
      </w:r>
      <w:r>
        <w:rPr>
          <w:rStyle w:val="fontstyle01"/>
          <w:sz w:val="22"/>
        </w:rPr>
        <w:t>test looks with a repeated annotation in place of an</w:t>
      </w:r>
      <w:r>
        <w:rPr>
          <w:rFonts w:ascii="Times-Roman" w:hAnsi="Times-Roman"/>
          <w:color w:val="000000"/>
          <w:sz w:val="22"/>
        </w:rPr>
        <w:br/>
      </w:r>
      <w:r>
        <w:rPr>
          <w:rStyle w:val="fontstyle01"/>
          <w:sz w:val="22"/>
        </w:rPr>
        <w:t>array-valued annotation:</w:t>
      </w:r>
      <w:r>
        <w:rPr>
          <w:rFonts w:ascii="Times-Roman" w:hAnsi="Times-Roman"/>
          <w:color w:val="000000"/>
          <w:sz w:val="22"/>
        </w:rPr>
        <w:br/>
      </w:r>
      <w:r>
        <w:rPr>
          <w:rStyle w:val="fontstyle71"/>
        </w:rPr>
        <w:t>// Code containing a repeated annotation</w:t>
      </w:r>
      <w:r>
        <w:rPr>
          <w:rFonts w:ascii="LucidaSans-TypewriterBold" w:hAnsi="LucidaSans-TypewriterBold"/>
          <w:b/>
          <w:bCs/>
          <w:color w:val="000000"/>
          <w:sz w:val="18"/>
          <w:szCs w:val="18"/>
        </w:rPr>
        <w:br/>
      </w:r>
      <w:r>
        <w:rPr>
          <w:rStyle w:val="fontstyle61"/>
          <w:sz w:val="18"/>
          <w:szCs w:val="18"/>
        </w:rPr>
        <w:t>@ExceptionTest(IndexOutOfBoundsException.class)</w:t>
      </w:r>
      <w:r>
        <w:rPr>
          <w:rFonts w:ascii="LucidaSans-Typewriter" w:hAnsi="LucidaSans-Typewriter"/>
          <w:color w:val="000000"/>
          <w:sz w:val="18"/>
          <w:szCs w:val="18"/>
        </w:rPr>
        <w:br/>
      </w:r>
      <w:r>
        <w:rPr>
          <w:rStyle w:val="fontstyle61"/>
          <w:sz w:val="18"/>
          <w:szCs w:val="18"/>
        </w:rPr>
        <w:t>@ExceptionTest(NullPointerException.class)</w:t>
      </w:r>
      <w:r>
        <w:rPr>
          <w:rFonts w:ascii="LucidaSans-Typewriter" w:hAnsi="LucidaSans-Typewriter"/>
          <w:color w:val="000000"/>
          <w:sz w:val="18"/>
          <w:szCs w:val="18"/>
        </w:rPr>
        <w:br/>
      </w:r>
      <w:r>
        <w:rPr>
          <w:rStyle w:val="fontstyle61"/>
          <w:sz w:val="18"/>
          <w:szCs w:val="18"/>
        </w:rPr>
        <w:t>public static void doublyBad() { ... }</w:t>
      </w:r>
      <w:r>
        <w:rPr>
          <w:rFonts w:ascii="LucidaSans-Typewriter" w:hAnsi="LucidaSans-Typewriter"/>
          <w:color w:val="000000"/>
          <w:sz w:val="18"/>
          <w:szCs w:val="18"/>
        </w:rPr>
        <w:br/>
      </w:r>
      <w:r>
        <w:rPr>
          <w:rStyle w:val="fontstyle01"/>
          <w:sz w:val="22"/>
        </w:rPr>
        <w:t>Processing repeatable annotations requires care. A repeated annotation generates a synthetic annotation of the containing annotation type. The</w:t>
      </w:r>
      <w:r>
        <w:rPr>
          <w:rFonts w:ascii="Times-Roman" w:hAnsi="Times-Roman"/>
          <w:color w:val="000000"/>
          <w:sz w:val="22"/>
        </w:rPr>
        <w:br/>
      </w:r>
      <w:r>
        <w:rPr>
          <w:rStyle w:val="fontstyle61"/>
          <w:sz w:val="18"/>
          <w:szCs w:val="18"/>
        </w:rPr>
        <w:t xml:space="preserve">getAnnotationsByType </w:t>
      </w:r>
      <w:r>
        <w:rPr>
          <w:rStyle w:val="fontstyle01"/>
          <w:sz w:val="22"/>
        </w:rPr>
        <w:t>method glosses over this fact, and can be used to access</w:t>
      </w:r>
      <w:r>
        <w:rPr>
          <w:rFonts w:ascii="Times-Roman" w:hAnsi="Times-Roman"/>
          <w:color w:val="000000"/>
          <w:sz w:val="22"/>
        </w:rPr>
        <w:br/>
      </w:r>
      <w:r>
        <w:rPr>
          <w:rStyle w:val="fontstyle01"/>
          <w:sz w:val="22"/>
        </w:rPr>
        <w:t>both repeated and non-repeated annotations of a repeatable annotation type. But</w:t>
      </w:r>
      <w:r>
        <w:rPr>
          <w:rFonts w:ascii="Times-Roman" w:hAnsi="Times-Roman"/>
          <w:color w:val="000000"/>
          <w:sz w:val="22"/>
        </w:rPr>
        <w:br/>
      </w:r>
      <w:r>
        <w:rPr>
          <w:rStyle w:val="fontstyle61"/>
          <w:sz w:val="18"/>
          <w:szCs w:val="18"/>
        </w:rPr>
        <w:t xml:space="preserve">isAnnotationPresent </w:t>
      </w:r>
      <w:r>
        <w:rPr>
          <w:rStyle w:val="fontstyle01"/>
          <w:sz w:val="22"/>
        </w:rPr>
        <w:t>makes it explicit that repeated annotations are not of the</w:t>
      </w:r>
      <w:r>
        <w:rPr>
          <w:rFonts w:ascii="Times-Roman" w:hAnsi="Times-Roman"/>
          <w:color w:val="000000"/>
          <w:sz w:val="22"/>
        </w:rPr>
        <w:br/>
      </w:r>
      <w:r>
        <w:rPr>
          <w:rStyle w:val="fontstyle01"/>
          <w:sz w:val="22"/>
        </w:rPr>
        <w:t>annotation type, but of the containing annotation type. If an element has a</w:t>
      </w:r>
      <w:r>
        <w:rPr>
          <w:rFonts w:ascii="Times-Roman" w:hAnsi="Times-Roman"/>
          <w:color w:val="000000"/>
          <w:sz w:val="22"/>
        </w:rPr>
        <w:br/>
      </w:r>
      <w:r>
        <w:rPr>
          <w:rStyle w:val="fontstyle01"/>
          <w:sz w:val="22"/>
        </w:rPr>
        <w:t xml:space="preserve">repeated annotation of some type and you use the </w:t>
      </w:r>
      <w:r>
        <w:rPr>
          <w:rStyle w:val="fontstyle61"/>
          <w:sz w:val="18"/>
          <w:szCs w:val="18"/>
        </w:rPr>
        <w:t xml:space="preserve">isAnnotationPresent </w:t>
      </w:r>
      <w:r>
        <w:rPr>
          <w:rStyle w:val="fontstyle01"/>
          <w:sz w:val="22"/>
        </w:rPr>
        <w:t>method</w:t>
      </w:r>
      <w:r>
        <w:rPr>
          <w:rFonts w:ascii="Times-Roman" w:hAnsi="Times-Roman"/>
          <w:color w:val="000000"/>
          <w:sz w:val="22"/>
        </w:rPr>
        <w:br/>
      </w:r>
      <w:r>
        <w:rPr>
          <w:rStyle w:val="fontstyle01"/>
          <w:sz w:val="22"/>
        </w:rPr>
        <w:t>to check if the element has an annotation of that type, you’ll find that it does not.</w:t>
      </w:r>
      <w:r>
        <w:rPr>
          <w:rFonts w:ascii="Times-Roman" w:hAnsi="Times-Roman"/>
          <w:color w:val="000000"/>
          <w:sz w:val="22"/>
        </w:rPr>
        <w:br/>
      </w:r>
      <w:r>
        <w:rPr>
          <w:rStyle w:val="fontstyle01"/>
          <w:sz w:val="22"/>
        </w:rPr>
        <w:t>Using this method to check for the presence of an annotation type will therefore</w:t>
      </w:r>
      <w:r>
        <w:rPr>
          <w:rFonts w:ascii="Times-Roman" w:hAnsi="Times-Roman"/>
          <w:color w:val="000000"/>
          <w:sz w:val="22"/>
        </w:rPr>
        <w:br/>
      </w:r>
      <w:r>
        <w:rPr>
          <w:rStyle w:val="fontstyle01"/>
          <w:sz w:val="22"/>
        </w:rPr>
        <w:t>cause your program to silently ignore repeated annotations. Similarly, using this</w:t>
      </w:r>
      <w:r>
        <w:rPr>
          <w:rFonts w:ascii="Times-Roman" w:hAnsi="Times-Roman"/>
          <w:color w:val="000000"/>
          <w:sz w:val="22"/>
        </w:rPr>
        <w:br/>
      </w:r>
      <w:r>
        <w:rPr>
          <w:rStyle w:val="fontstyle01"/>
          <w:sz w:val="22"/>
        </w:rPr>
        <w:t>method to check for the containing annotation type will cause the program to</w:t>
      </w:r>
      <w:r>
        <w:rPr>
          <w:rFonts w:ascii="Times-Roman" w:hAnsi="Times-Roman"/>
          <w:color w:val="000000"/>
          <w:sz w:val="22"/>
        </w:rPr>
        <w:br/>
      </w:r>
      <w:r>
        <w:rPr>
          <w:rStyle w:val="fontstyle01"/>
          <w:sz w:val="22"/>
        </w:rPr>
        <w:t>silently ignore non-repeated annotations. To detect repeated and non-repeated</w:t>
      </w:r>
      <w:r>
        <w:rPr>
          <w:rFonts w:ascii="Times-Roman" w:hAnsi="Times-Roman"/>
          <w:color w:val="000000"/>
          <w:sz w:val="22"/>
        </w:rPr>
        <w:br/>
      </w:r>
      <w:r>
        <w:rPr>
          <w:rStyle w:val="fontstyle01"/>
          <w:sz w:val="22"/>
        </w:rPr>
        <w:t xml:space="preserve">annotations with </w:t>
      </w:r>
      <w:r>
        <w:rPr>
          <w:rStyle w:val="fontstyle61"/>
          <w:sz w:val="18"/>
          <w:szCs w:val="18"/>
        </w:rPr>
        <w:t>isAnnotationPresent</w:t>
      </w:r>
      <w:r>
        <w:rPr>
          <w:rStyle w:val="fontstyle01"/>
          <w:sz w:val="22"/>
        </w:rPr>
        <w:t>, you much check for both the annotation</w:t>
      </w:r>
      <w:r>
        <w:rPr>
          <w:rFonts w:ascii="Times-Roman" w:hAnsi="Times-Roman"/>
          <w:color w:val="000000"/>
          <w:sz w:val="22"/>
        </w:rPr>
        <w:br/>
      </w:r>
      <w:r>
        <w:rPr>
          <w:rStyle w:val="fontstyle01"/>
          <w:sz w:val="22"/>
        </w:rPr>
        <w:t>type and its containing annotation type. Here’s how the relevant part of our</w:t>
      </w:r>
      <w:r>
        <w:br/>
      </w:r>
      <w:r>
        <w:rPr>
          <w:rStyle w:val="fontstyle21"/>
          <w:sz w:val="16"/>
          <w:szCs w:val="16"/>
        </w:rPr>
        <w:t xml:space="preserve">ITEM 39: PREFER ANNOTATIONS TO NAMING PATTERNS </w:t>
      </w:r>
      <w:r>
        <w:rPr>
          <w:rStyle w:val="fontstyle01"/>
          <w:sz w:val="20"/>
          <w:szCs w:val="20"/>
        </w:rPr>
        <w:t>187</w:t>
      </w:r>
      <w:r>
        <w:rPr>
          <w:rFonts w:ascii="Times-Roman" w:hAnsi="Times-Roman"/>
          <w:color w:val="000000"/>
          <w:sz w:val="20"/>
          <w:szCs w:val="20"/>
        </w:rPr>
        <w:br/>
      </w:r>
      <w:r>
        <w:rPr>
          <w:rStyle w:val="fontstyle61"/>
          <w:sz w:val="18"/>
          <w:szCs w:val="18"/>
        </w:rPr>
        <w:t xml:space="preserve">RunTests </w:t>
      </w:r>
      <w:r>
        <w:rPr>
          <w:rStyle w:val="fontstyle01"/>
          <w:sz w:val="22"/>
        </w:rPr>
        <w:t>program looks when modified to use the repeatable version of the</w:t>
      </w:r>
      <w:r>
        <w:rPr>
          <w:rFonts w:ascii="Times-Roman" w:hAnsi="Times-Roman"/>
          <w:color w:val="000000"/>
          <w:sz w:val="22"/>
        </w:rPr>
        <w:br/>
      </w:r>
      <w:r>
        <w:rPr>
          <w:rStyle w:val="fontstyle61"/>
          <w:sz w:val="18"/>
          <w:szCs w:val="18"/>
        </w:rPr>
        <w:t xml:space="preserve">ExceptionTest </w:t>
      </w:r>
      <w:r>
        <w:rPr>
          <w:rStyle w:val="fontstyle01"/>
          <w:sz w:val="22"/>
        </w:rPr>
        <w:t>annotation:</w:t>
      </w:r>
      <w:r>
        <w:rPr>
          <w:rFonts w:ascii="Times-Roman" w:hAnsi="Times-Roman"/>
          <w:color w:val="000000"/>
          <w:sz w:val="22"/>
        </w:rPr>
        <w:br/>
      </w:r>
      <w:r>
        <w:rPr>
          <w:rStyle w:val="fontstyle71"/>
        </w:rPr>
        <w:lastRenderedPageBreak/>
        <w:t>// Processing repeatable annotations</w:t>
      </w:r>
      <w:r>
        <w:rPr>
          <w:rFonts w:ascii="LucidaSans-TypewriterBold" w:hAnsi="LucidaSans-TypewriterBold"/>
          <w:b/>
          <w:bCs/>
          <w:color w:val="000000"/>
          <w:sz w:val="18"/>
          <w:szCs w:val="18"/>
        </w:rPr>
        <w:br/>
      </w:r>
      <w:r>
        <w:rPr>
          <w:rStyle w:val="fontstyle71"/>
        </w:rPr>
        <w:t>if (m.isAnnotationPresent(ExceptionTest.class)</w:t>
      </w:r>
      <w:r>
        <w:rPr>
          <w:rFonts w:ascii="LucidaSans-TypewriterBold" w:hAnsi="LucidaSans-TypewriterBold"/>
          <w:b/>
          <w:bCs/>
          <w:color w:val="000000"/>
          <w:sz w:val="18"/>
          <w:szCs w:val="18"/>
        </w:rPr>
        <w:br/>
      </w:r>
      <w:r>
        <w:rPr>
          <w:rStyle w:val="fontstyle71"/>
        </w:rPr>
        <w:t>|| m.isAnnotationPresent(ExceptionTestContainer.class)) {</w:t>
      </w:r>
      <w:r>
        <w:rPr>
          <w:rFonts w:ascii="LucidaSans-TypewriterBold" w:hAnsi="LucidaSans-TypewriterBold"/>
          <w:b/>
          <w:bCs/>
          <w:color w:val="000000"/>
          <w:sz w:val="18"/>
          <w:szCs w:val="18"/>
        </w:rPr>
        <w:br/>
      </w:r>
      <w:r>
        <w:rPr>
          <w:rStyle w:val="fontstyle61"/>
          <w:sz w:val="18"/>
          <w:szCs w:val="18"/>
        </w:rPr>
        <w:t>tests++;</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m.invoke(null);</w:t>
      </w:r>
      <w:r>
        <w:rPr>
          <w:rFonts w:ascii="LucidaSans-Typewriter" w:hAnsi="LucidaSans-Typewriter"/>
          <w:color w:val="000000"/>
          <w:sz w:val="18"/>
          <w:szCs w:val="18"/>
        </w:rPr>
        <w:br/>
      </w:r>
      <w:r>
        <w:rPr>
          <w:rStyle w:val="fontstyle61"/>
          <w:sz w:val="18"/>
          <w:szCs w:val="18"/>
        </w:rPr>
        <w:t>System.out.printf("Test %s failed: no exception%n", m);</w:t>
      </w:r>
      <w:r>
        <w:rPr>
          <w:rFonts w:ascii="LucidaSans-Typewriter" w:hAnsi="LucidaSans-Typewriter"/>
          <w:color w:val="000000"/>
          <w:sz w:val="18"/>
          <w:szCs w:val="18"/>
        </w:rPr>
        <w:br/>
      </w:r>
      <w:r>
        <w:rPr>
          <w:rStyle w:val="fontstyle61"/>
          <w:sz w:val="18"/>
          <w:szCs w:val="18"/>
        </w:rPr>
        <w:t>} catch (Throwable wrappedExc) {</w:t>
      </w:r>
      <w:r>
        <w:rPr>
          <w:rFonts w:ascii="LucidaSans-Typewriter" w:hAnsi="LucidaSans-Typewriter"/>
          <w:color w:val="000000"/>
          <w:sz w:val="18"/>
          <w:szCs w:val="18"/>
        </w:rPr>
        <w:br/>
      </w:r>
      <w:r>
        <w:rPr>
          <w:rStyle w:val="fontstyle61"/>
          <w:sz w:val="18"/>
          <w:szCs w:val="18"/>
        </w:rPr>
        <w:t>Throwable exc = wrappedExc.getCause();</w:t>
      </w:r>
      <w:r>
        <w:rPr>
          <w:rFonts w:ascii="LucidaSans-Typewriter" w:hAnsi="LucidaSans-Typewriter"/>
          <w:color w:val="000000"/>
          <w:sz w:val="18"/>
          <w:szCs w:val="18"/>
        </w:rPr>
        <w:br/>
      </w:r>
      <w:r>
        <w:rPr>
          <w:rStyle w:val="fontstyle61"/>
          <w:sz w:val="18"/>
          <w:szCs w:val="18"/>
        </w:rPr>
        <w:t>int oldPassed = passed;</w:t>
      </w:r>
      <w:r>
        <w:rPr>
          <w:rFonts w:ascii="LucidaSans-Typewriter" w:hAnsi="LucidaSans-Typewriter"/>
          <w:color w:val="000000"/>
          <w:sz w:val="18"/>
          <w:szCs w:val="18"/>
        </w:rPr>
        <w:br/>
      </w:r>
      <w:r>
        <w:rPr>
          <w:rStyle w:val="fontstyle71"/>
        </w:rPr>
        <w:t>ExceptionTest[] excTests =</w:t>
      </w:r>
      <w:r>
        <w:rPr>
          <w:rFonts w:ascii="LucidaSans-TypewriterBold" w:hAnsi="LucidaSans-TypewriterBold"/>
          <w:b/>
          <w:bCs/>
          <w:color w:val="000000"/>
          <w:sz w:val="18"/>
          <w:szCs w:val="18"/>
        </w:rPr>
        <w:br/>
      </w:r>
      <w:r>
        <w:rPr>
          <w:rStyle w:val="fontstyle71"/>
        </w:rPr>
        <w:t>m.getAnnotationsByType(ExceptionTest.class);</w:t>
      </w:r>
      <w:r>
        <w:rPr>
          <w:rFonts w:ascii="LucidaSans-TypewriterBold" w:hAnsi="LucidaSans-TypewriterBold"/>
          <w:b/>
          <w:bCs/>
          <w:color w:val="000000"/>
          <w:sz w:val="18"/>
          <w:szCs w:val="18"/>
        </w:rPr>
        <w:br/>
      </w:r>
      <w:r>
        <w:rPr>
          <w:rStyle w:val="fontstyle71"/>
        </w:rPr>
        <w:t>for (ExceptionTest excTest : excTests) {</w:t>
      </w:r>
      <w:r>
        <w:rPr>
          <w:rFonts w:ascii="LucidaSans-TypewriterBold" w:hAnsi="LucidaSans-TypewriterBold"/>
          <w:b/>
          <w:bCs/>
          <w:color w:val="000000"/>
          <w:sz w:val="18"/>
          <w:szCs w:val="18"/>
        </w:rPr>
        <w:br/>
      </w:r>
      <w:r>
        <w:rPr>
          <w:rStyle w:val="fontstyle61"/>
          <w:sz w:val="18"/>
          <w:szCs w:val="18"/>
        </w:rPr>
        <w:t>if (</w:t>
      </w:r>
      <w:r>
        <w:rPr>
          <w:rStyle w:val="fontstyle71"/>
        </w:rPr>
        <w:t>excTest.value()</w:t>
      </w:r>
      <w:r>
        <w:rPr>
          <w:rStyle w:val="fontstyle61"/>
          <w:sz w:val="18"/>
          <w:szCs w:val="18"/>
        </w:rPr>
        <w:t>.isInstance(exc)) {</w:t>
      </w:r>
      <w:r>
        <w:rPr>
          <w:rFonts w:ascii="LucidaSans-Typewriter" w:hAnsi="LucidaSans-Typewriter"/>
          <w:color w:val="000000"/>
          <w:sz w:val="18"/>
          <w:szCs w:val="18"/>
        </w:rPr>
        <w:br/>
      </w:r>
      <w:r>
        <w:rPr>
          <w:rStyle w:val="fontstyle61"/>
          <w:sz w:val="18"/>
          <w:szCs w:val="18"/>
        </w:rPr>
        <w:t>passed++;</w:t>
      </w:r>
      <w:r>
        <w:rPr>
          <w:rFonts w:ascii="LucidaSans-Typewriter" w:hAnsi="LucidaSans-Typewriter"/>
          <w:color w:val="000000"/>
          <w:sz w:val="18"/>
          <w:szCs w:val="18"/>
        </w:rPr>
        <w:br/>
      </w:r>
      <w:r>
        <w:rPr>
          <w:rStyle w:val="fontstyle61"/>
          <w:sz w:val="18"/>
          <w:szCs w:val="18"/>
        </w:rPr>
        <w:t>break;</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if (passed == oldPassed)</w:t>
      </w:r>
      <w:r>
        <w:rPr>
          <w:rFonts w:ascii="LucidaSans-Typewriter" w:hAnsi="LucidaSans-Typewriter"/>
          <w:color w:val="000000"/>
          <w:sz w:val="18"/>
          <w:szCs w:val="18"/>
        </w:rPr>
        <w:br/>
      </w:r>
      <w:r>
        <w:rPr>
          <w:rStyle w:val="fontstyle61"/>
          <w:sz w:val="18"/>
          <w:szCs w:val="18"/>
        </w:rPr>
        <w:t>System.out.printf("Test %s failed: %s %n", m, exc);</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Repeatable annotations were added to improve the readability of source code</w:t>
      </w:r>
      <w:r>
        <w:rPr>
          <w:rFonts w:ascii="Times-Roman" w:hAnsi="Times-Roman"/>
          <w:color w:val="000000"/>
          <w:sz w:val="22"/>
        </w:rPr>
        <w:br/>
      </w:r>
      <w:r>
        <w:rPr>
          <w:rStyle w:val="fontstyle01"/>
          <w:sz w:val="22"/>
        </w:rPr>
        <w:t>that logically applies multiple instances of the same annotation type to a given</w:t>
      </w:r>
      <w:r>
        <w:rPr>
          <w:rFonts w:ascii="Times-Roman" w:hAnsi="Times-Roman"/>
          <w:color w:val="000000"/>
          <w:sz w:val="22"/>
        </w:rPr>
        <w:br/>
      </w:r>
      <w:r>
        <w:rPr>
          <w:rStyle w:val="fontstyle01"/>
          <w:sz w:val="22"/>
        </w:rPr>
        <w:t>program element. If you feel they enhance the readability of your source code, use</w:t>
      </w:r>
      <w:r>
        <w:rPr>
          <w:rFonts w:ascii="Times-Roman" w:hAnsi="Times-Roman"/>
          <w:color w:val="000000"/>
          <w:sz w:val="22"/>
        </w:rPr>
        <w:br/>
      </w:r>
      <w:r>
        <w:rPr>
          <w:rStyle w:val="fontstyle01"/>
          <w:sz w:val="22"/>
        </w:rPr>
        <w:t>them, but remember that there is more boilerplate in declaring and processing</w:t>
      </w:r>
      <w:r>
        <w:rPr>
          <w:rFonts w:ascii="Times-Roman" w:hAnsi="Times-Roman"/>
          <w:color w:val="000000"/>
          <w:sz w:val="22"/>
        </w:rPr>
        <w:br/>
      </w:r>
      <w:r>
        <w:rPr>
          <w:rStyle w:val="fontstyle01"/>
          <w:sz w:val="22"/>
        </w:rPr>
        <w:t>repeatable annotations, and that processing repeatable annotations is error-prone.</w:t>
      </w:r>
      <w:r>
        <w:rPr>
          <w:rFonts w:ascii="Times-Roman" w:hAnsi="Times-Roman"/>
          <w:color w:val="000000"/>
          <w:sz w:val="22"/>
        </w:rPr>
        <w:br/>
      </w:r>
      <w:r>
        <w:rPr>
          <w:rStyle w:val="fontstyle01"/>
          <w:sz w:val="22"/>
        </w:rPr>
        <w:t>The testing framework in this item is just a toy, but it clearly demonstrates the</w:t>
      </w:r>
      <w:r>
        <w:rPr>
          <w:rFonts w:ascii="Times-Roman" w:hAnsi="Times-Roman"/>
          <w:color w:val="000000"/>
          <w:sz w:val="22"/>
        </w:rPr>
        <w:br/>
      </w:r>
      <w:r>
        <w:rPr>
          <w:rStyle w:val="fontstyle01"/>
          <w:sz w:val="22"/>
        </w:rPr>
        <w:t>superiority of annotations over naming patterns, and it only scratches the surface</w:t>
      </w:r>
      <w:r>
        <w:rPr>
          <w:rFonts w:ascii="Times-Roman" w:hAnsi="Times-Roman"/>
          <w:color w:val="000000"/>
          <w:sz w:val="22"/>
        </w:rPr>
        <w:br/>
      </w:r>
      <w:r>
        <w:rPr>
          <w:rStyle w:val="fontstyle01"/>
          <w:sz w:val="22"/>
        </w:rPr>
        <w:t>of what you can do with them. If you write a tool that requires programmers to add</w:t>
      </w:r>
      <w:r>
        <w:rPr>
          <w:rFonts w:ascii="Times-Roman" w:hAnsi="Times-Roman"/>
          <w:color w:val="000000"/>
          <w:sz w:val="22"/>
        </w:rPr>
        <w:br/>
      </w:r>
      <w:r>
        <w:rPr>
          <w:rStyle w:val="fontstyle01"/>
          <w:sz w:val="22"/>
        </w:rPr>
        <w:t xml:space="preserve">information to source code, define appropriate annotation types. </w:t>
      </w:r>
      <w:r>
        <w:rPr>
          <w:rStyle w:val="fontstyle51"/>
          <w:sz w:val="22"/>
          <w:szCs w:val="22"/>
        </w:rPr>
        <w:t>There is simply</w:t>
      </w:r>
      <w:r>
        <w:rPr>
          <w:rFonts w:ascii="Times-Bold" w:hAnsi="Times-Bold"/>
          <w:b/>
          <w:bCs/>
          <w:color w:val="000000"/>
          <w:sz w:val="22"/>
        </w:rPr>
        <w:br/>
      </w:r>
      <w:r>
        <w:rPr>
          <w:rStyle w:val="fontstyle51"/>
          <w:sz w:val="22"/>
          <w:szCs w:val="22"/>
        </w:rPr>
        <w:t>no reason to use naming patterns when you can use annotations instead.</w:t>
      </w:r>
      <w:r>
        <w:rPr>
          <w:rFonts w:ascii="Times-Bold" w:hAnsi="Times-Bold"/>
          <w:b/>
          <w:bCs/>
          <w:color w:val="000000"/>
          <w:sz w:val="22"/>
        </w:rPr>
        <w:br/>
      </w:r>
      <w:r>
        <w:rPr>
          <w:rStyle w:val="fontstyle01"/>
          <w:sz w:val="22"/>
        </w:rPr>
        <w:t>That said, with the exception of toolsmiths, most programmers will have no</w:t>
      </w:r>
      <w:r>
        <w:rPr>
          <w:rFonts w:ascii="Times-Roman" w:hAnsi="Times-Roman"/>
          <w:color w:val="000000"/>
          <w:sz w:val="22"/>
        </w:rPr>
        <w:br/>
      </w:r>
      <w:r>
        <w:rPr>
          <w:rStyle w:val="fontstyle01"/>
          <w:sz w:val="22"/>
        </w:rPr>
        <w:t xml:space="preserve">need to define annotation types. But </w:t>
      </w:r>
      <w:r>
        <w:rPr>
          <w:rStyle w:val="fontstyle51"/>
          <w:sz w:val="22"/>
          <w:szCs w:val="22"/>
        </w:rPr>
        <w:t>all programmers should use the predefined</w:t>
      </w:r>
      <w:r>
        <w:rPr>
          <w:rFonts w:ascii="Times-Bold" w:hAnsi="Times-Bold"/>
          <w:b/>
          <w:bCs/>
          <w:color w:val="000000"/>
          <w:sz w:val="22"/>
        </w:rPr>
        <w:br/>
      </w:r>
      <w:r>
        <w:rPr>
          <w:rStyle w:val="fontstyle51"/>
          <w:sz w:val="22"/>
          <w:szCs w:val="22"/>
        </w:rPr>
        <w:t xml:space="preserve">annotation types that Java provides </w:t>
      </w:r>
      <w:r>
        <w:rPr>
          <w:rStyle w:val="fontstyle01"/>
          <w:sz w:val="22"/>
        </w:rPr>
        <w:t>(Items 40, 27). Also, consider using the</w:t>
      </w:r>
      <w:r>
        <w:rPr>
          <w:rFonts w:ascii="Times-Roman" w:hAnsi="Times-Roman"/>
          <w:color w:val="000000"/>
          <w:sz w:val="22"/>
        </w:rPr>
        <w:br/>
      </w:r>
      <w:r>
        <w:rPr>
          <w:rStyle w:val="fontstyle01"/>
          <w:sz w:val="22"/>
        </w:rPr>
        <w:t>annotations provided by your IDE or static analysis tools. Such annotations can</w:t>
      </w:r>
      <w:r>
        <w:rPr>
          <w:rFonts w:ascii="Times-Roman" w:hAnsi="Times-Roman"/>
          <w:color w:val="000000"/>
          <w:sz w:val="22"/>
        </w:rPr>
        <w:br/>
      </w:r>
      <w:r>
        <w:rPr>
          <w:rStyle w:val="fontstyle01"/>
          <w:sz w:val="22"/>
        </w:rPr>
        <w:t>improve the quality of the diagnostic information provided by these tools. Note,</w:t>
      </w:r>
      <w:r>
        <w:rPr>
          <w:rFonts w:ascii="Times-Roman" w:hAnsi="Times-Roman"/>
          <w:color w:val="000000"/>
          <w:sz w:val="22"/>
        </w:rPr>
        <w:br/>
      </w:r>
      <w:r>
        <w:rPr>
          <w:rStyle w:val="fontstyle01"/>
          <w:sz w:val="22"/>
        </w:rPr>
        <w:t>however, that these annotations have yet to be standardized, so you may have</w:t>
      </w:r>
      <w:r>
        <w:rPr>
          <w:rFonts w:ascii="Times-Roman" w:hAnsi="Times-Roman"/>
          <w:color w:val="000000"/>
          <w:sz w:val="22"/>
        </w:rPr>
        <w:br/>
      </w:r>
      <w:r>
        <w:rPr>
          <w:rStyle w:val="fontstyle01"/>
          <w:sz w:val="22"/>
        </w:rPr>
        <w:t>some work to do if you switch tools or if a standard emerges.</w:t>
      </w:r>
      <w:r>
        <w:br/>
      </w:r>
      <w:r>
        <w:rPr>
          <w:rStyle w:val="fontstyle01"/>
          <w:sz w:val="20"/>
          <w:szCs w:val="20"/>
        </w:rPr>
        <w:t xml:space="preserve">188 </w:t>
      </w:r>
      <w:r>
        <w:rPr>
          <w:rStyle w:val="fontstyle21"/>
          <w:sz w:val="16"/>
          <w:szCs w:val="16"/>
        </w:rPr>
        <w:t>CHAPTER 6 ENUMS AND ANNOTATIONS</w:t>
      </w:r>
      <w:r>
        <w:rPr>
          <w:rFonts w:ascii="Times-Italic" w:hAnsi="Times-Italic"/>
          <w:i/>
          <w:iCs/>
          <w:color w:val="000000"/>
          <w:sz w:val="16"/>
          <w:szCs w:val="16"/>
        </w:rPr>
        <w:br/>
      </w:r>
      <w:r>
        <w:rPr>
          <w:rStyle w:val="fontstyle51"/>
          <w:sz w:val="26"/>
          <w:szCs w:val="26"/>
        </w:rPr>
        <w:t xml:space="preserve">Item 40: Consistently use the </w:t>
      </w:r>
      <w:r>
        <w:rPr>
          <w:rStyle w:val="fontstyle71"/>
          <w:sz w:val="22"/>
          <w:szCs w:val="22"/>
        </w:rPr>
        <w:t xml:space="preserve">Override </w:t>
      </w:r>
      <w:r>
        <w:rPr>
          <w:rStyle w:val="fontstyle51"/>
          <w:sz w:val="26"/>
          <w:szCs w:val="26"/>
        </w:rPr>
        <w:t>annotation</w:t>
      </w:r>
      <w:r>
        <w:rPr>
          <w:rFonts w:ascii="Times-Bold" w:hAnsi="Times-Bold"/>
          <w:b/>
          <w:bCs/>
          <w:color w:val="000000"/>
          <w:sz w:val="26"/>
          <w:szCs w:val="26"/>
        </w:rPr>
        <w:br/>
      </w:r>
      <w:r>
        <w:rPr>
          <w:rStyle w:val="fontstyle01"/>
          <w:sz w:val="22"/>
        </w:rPr>
        <w:t>The Java libraries contain several annotation types. For the typical programmer,</w:t>
      </w:r>
      <w:r>
        <w:rPr>
          <w:rFonts w:ascii="Times-Roman" w:hAnsi="Times-Roman"/>
          <w:color w:val="000000"/>
          <w:sz w:val="22"/>
        </w:rPr>
        <w:br/>
      </w:r>
      <w:r>
        <w:rPr>
          <w:rStyle w:val="fontstyle01"/>
          <w:sz w:val="22"/>
        </w:rPr>
        <w:t xml:space="preserve">the most important of these is </w:t>
      </w:r>
      <w:r>
        <w:rPr>
          <w:rStyle w:val="fontstyle61"/>
          <w:sz w:val="18"/>
          <w:szCs w:val="18"/>
        </w:rPr>
        <w:t>@Override</w:t>
      </w:r>
      <w:r>
        <w:rPr>
          <w:rStyle w:val="fontstyle01"/>
          <w:sz w:val="22"/>
        </w:rPr>
        <w:t>. This annotation can be used only on</w:t>
      </w:r>
      <w:r>
        <w:rPr>
          <w:rFonts w:ascii="Times-Roman" w:hAnsi="Times-Roman"/>
          <w:color w:val="000000"/>
          <w:sz w:val="22"/>
        </w:rPr>
        <w:br/>
      </w:r>
      <w:r>
        <w:rPr>
          <w:rStyle w:val="fontstyle01"/>
          <w:sz w:val="22"/>
        </w:rPr>
        <w:t>method declarations, and it indicates that the annotated method declaration overrides a declaration in a supertype. If you consistently use this annotation, it will</w:t>
      </w:r>
      <w:r>
        <w:rPr>
          <w:rFonts w:ascii="Times-Roman" w:hAnsi="Times-Roman"/>
          <w:color w:val="000000"/>
          <w:sz w:val="22"/>
        </w:rPr>
        <w:br/>
      </w:r>
      <w:r>
        <w:rPr>
          <w:rStyle w:val="fontstyle01"/>
          <w:sz w:val="22"/>
        </w:rPr>
        <w:t>protect you from a large class of nefarious bugs. Consider this program, in which</w:t>
      </w:r>
      <w:r>
        <w:rPr>
          <w:rFonts w:ascii="Times-Roman" w:hAnsi="Times-Roman"/>
          <w:color w:val="000000"/>
          <w:sz w:val="22"/>
        </w:rPr>
        <w:br/>
      </w:r>
      <w:r>
        <w:rPr>
          <w:rStyle w:val="fontstyle01"/>
          <w:sz w:val="22"/>
        </w:rPr>
        <w:t xml:space="preserve">the class </w:t>
      </w:r>
      <w:r>
        <w:rPr>
          <w:rStyle w:val="fontstyle61"/>
          <w:sz w:val="18"/>
          <w:szCs w:val="18"/>
        </w:rPr>
        <w:t xml:space="preserve">Bigram </w:t>
      </w:r>
      <w:r>
        <w:rPr>
          <w:rStyle w:val="fontstyle01"/>
          <w:sz w:val="22"/>
        </w:rPr>
        <w:t xml:space="preserve">represents a </w:t>
      </w:r>
      <w:r>
        <w:rPr>
          <w:rStyle w:val="fontstyle21"/>
          <w:sz w:val="22"/>
        </w:rPr>
        <w:t>bigram</w:t>
      </w:r>
      <w:r>
        <w:rPr>
          <w:rStyle w:val="fontstyle01"/>
          <w:sz w:val="22"/>
        </w:rPr>
        <w:t>, or ordered pair of letters:</w:t>
      </w:r>
      <w:r>
        <w:rPr>
          <w:rFonts w:ascii="Times-Roman" w:hAnsi="Times-Roman"/>
          <w:color w:val="000000"/>
          <w:sz w:val="22"/>
        </w:rPr>
        <w:br/>
      </w:r>
      <w:r>
        <w:rPr>
          <w:rStyle w:val="fontstyle71"/>
        </w:rPr>
        <w:t>// Can you spot the bug?</w:t>
      </w:r>
      <w:r>
        <w:rPr>
          <w:rFonts w:ascii="LucidaSans-TypewriterBold" w:hAnsi="LucidaSans-TypewriterBold"/>
          <w:b/>
          <w:bCs/>
          <w:color w:val="000000"/>
          <w:sz w:val="18"/>
          <w:szCs w:val="18"/>
        </w:rPr>
        <w:br/>
      </w:r>
      <w:r>
        <w:rPr>
          <w:rStyle w:val="fontstyle61"/>
          <w:sz w:val="18"/>
          <w:szCs w:val="18"/>
        </w:rPr>
        <w:t>public class Bigram {</w:t>
      </w:r>
      <w:r>
        <w:rPr>
          <w:rFonts w:ascii="LucidaSans-Typewriter" w:hAnsi="LucidaSans-Typewriter"/>
          <w:color w:val="000000"/>
          <w:sz w:val="18"/>
          <w:szCs w:val="18"/>
        </w:rPr>
        <w:br/>
      </w:r>
      <w:r>
        <w:rPr>
          <w:rStyle w:val="fontstyle61"/>
          <w:sz w:val="18"/>
          <w:szCs w:val="18"/>
        </w:rPr>
        <w:lastRenderedPageBreak/>
        <w:t>private final char first;</w:t>
      </w:r>
      <w:r>
        <w:rPr>
          <w:rFonts w:ascii="LucidaSans-Typewriter" w:hAnsi="LucidaSans-Typewriter"/>
          <w:color w:val="000000"/>
          <w:sz w:val="18"/>
          <w:szCs w:val="18"/>
        </w:rPr>
        <w:br/>
      </w:r>
      <w:r>
        <w:rPr>
          <w:rStyle w:val="fontstyle61"/>
          <w:sz w:val="18"/>
          <w:szCs w:val="18"/>
        </w:rPr>
        <w:t>private final char second;</w:t>
      </w:r>
      <w:r>
        <w:rPr>
          <w:rFonts w:ascii="LucidaSans-Typewriter" w:hAnsi="LucidaSans-Typewriter"/>
          <w:color w:val="000000"/>
          <w:sz w:val="18"/>
          <w:szCs w:val="18"/>
        </w:rPr>
        <w:br/>
      </w:r>
      <w:r>
        <w:rPr>
          <w:rStyle w:val="fontstyle61"/>
          <w:sz w:val="18"/>
          <w:szCs w:val="18"/>
        </w:rPr>
        <w:t>public Bigram(char first, char second) {</w:t>
      </w:r>
      <w:r>
        <w:rPr>
          <w:rFonts w:ascii="LucidaSans-Typewriter" w:hAnsi="LucidaSans-Typewriter"/>
          <w:color w:val="000000"/>
          <w:sz w:val="18"/>
          <w:szCs w:val="18"/>
        </w:rPr>
        <w:br/>
      </w:r>
      <w:r>
        <w:rPr>
          <w:rStyle w:val="fontstyle61"/>
          <w:sz w:val="18"/>
          <w:szCs w:val="18"/>
        </w:rPr>
        <w:t>this.first = first;</w:t>
      </w:r>
      <w:r>
        <w:rPr>
          <w:rFonts w:ascii="LucidaSans-Typewriter" w:hAnsi="LucidaSans-Typewriter"/>
          <w:color w:val="000000"/>
          <w:sz w:val="18"/>
          <w:szCs w:val="18"/>
        </w:rPr>
        <w:br/>
      </w:r>
      <w:r>
        <w:rPr>
          <w:rStyle w:val="fontstyle61"/>
          <w:sz w:val="18"/>
          <w:szCs w:val="18"/>
        </w:rPr>
        <w:t>this.second = second;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boolean equals(Bigram b) {</w:t>
      </w:r>
      <w:r>
        <w:rPr>
          <w:rFonts w:ascii="LucidaSans-Typewriter" w:hAnsi="LucidaSans-Typewriter"/>
          <w:color w:val="000000"/>
          <w:sz w:val="18"/>
          <w:szCs w:val="18"/>
        </w:rPr>
        <w:br/>
      </w:r>
      <w:r>
        <w:rPr>
          <w:rStyle w:val="fontstyle61"/>
          <w:sz w:val="18"/>
          <w:szCs w:val="18"/>
        </w:rPr>
        <w:t>return b.first == first &amp;&amp; b.second == second;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int hashCode() {</w:t>
      </w:r>
      <w:r>
        <w:rPr>
          <w:rFonts w:ascii="LucidaSans-Typewriter" w:hAnsi="LucidaSans-Typewriter"/>
          <w:color w:val="000000"/>
          <w:sz w:val="18"/>
          <w:szCs w:val="18"/>
        </w:rPr>
        <w:br/>
      </w:r>
      <w:r>
        <w:rPr>
          <w:rStyle w:val="fontstyle61"/>
          <w:sz w:val="18"/>
          <w:szCs w:val="18"/>
        </w:rPr>
        <w:t>return 31 * first + second;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Set&lt;Bigram&gt; s = new HashSet&lt;&gt;();</w:t>
      </w:r>
      <w:r>
        <w:rPr>
          <w:rFonts w:ascii="LucidaSans-Typewriter" w:hAnsi="LucidaSans-Typewriter"/>
          <w:color w:val="000000"/>
          <w:sz w:val="18"/>
          <w:szCs w:val="18"/>
        </w:rPr>
        <w:br/>
      </w:r>
      <w:r>
        <w:rPr>
          <w:rStyle w:val="fontstyle61"/>
          <w:sz w:val="18"/>
          <w:szCs w:val="18"/>
        </w:rPr>
        <w:t>for (int i = 0; i &lt; 10; i++)</w:t>
      </w:r>
      <w:r>
        <w:rPr>
          <w:rFonts w:ascii="LucidaSans-Typewriter" w:hAnsi="LucidaSans-Typewriter"/>
          <w:color w:val="000000"/>
          <w:sz w:val="18"/>
          <w:szCs w:val="18"/>
        </w:rPr>
        <w:br/>
      </w:r>
      <w:r>
        <w:rPr>
          <w:rStyle w:val="fontstyle61"/>
          <w:sz w:val="18"/>
          <w:szCs w:val="18"/>
        </w:rPr>
        <w:t>for (char ch = 'a'; ch &lt;= 'z'; ch++)</w:t>
      </w:r>
      <w:r>
        <w:rPr>
          <w:rFonts w:ascii="LucidaSans-Typewriter" w:hAnsi="LucidaSans-Typewriter"/>
          <w:color w:val="000000"/>
          <w:sz w:val="18"/>
          <w:szCs w:val="18"/>
        </w:rPr>
        <w:br/>
      </w:r>
      <w:r>
        <w:rPr>
          <w:rStyle w:val="fontstyle61"/>
          <w:sz w:val="18"/>
          <w:szCs w:val="18"/>
        </w:rPr>
        <w:t>s.add(new Bigram(ch, ch));</w:t>
      </w:r>
      <w:r>
        <w:rPr>
          <w:rFonts w:ascii="LucidaSans-Typewriter" w:hAnsi="LucidaSans-Typewriter"/>
          <w:color w:val="000000"/>
          <w:sz w:val="18"/>
          <w:szCs w:val="18"/>
        </w:rPr>
        <w:br/>
      </w:r>
      <w:r>
        <w:rPr>
          <w:rStyle w:val="fontstyle61"/>
          <w:sz w:val="18"/>
          <w:szCs w:val="18"/>
        </w:rPr>
        <w:t>System.out.println(s.size());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main program repeatedly adds twenty-six bigrams, each consisting of two</w:t>
      </w:r>
      <w:r>
        <w:rPr>
          <w:rFonts w:ascii="Times-Roman" w:hAnsi="Times-Roman"/>
          <w:color w:val="000000"/>
          <w:sz w:val="22"/>
        </w:rPr>
        <w:br/>
      </w:r>
      <w:r>
        <w:rPr>
          <w:rStyle w:val="fontstyle01"/>
          <w:sz w:val="22"/>
        </w:rPr>
        <w:t>identical lowercase letters, to a set. Then it prints the size of the set. You might</w:t>
      </w:r>
      <w:r>
        <w:rPr>
          <w:rFonts w:ascii="Times-Roman" w:hAnsi="Times-Roman"/>
          <w:color w:val="000000"/>
          <w:sz w:val="22"/>
        </w:rPr>
        <w:br/>
      </w:r>
      <w:r>
        <w:rPr>
          <w:rStyle w:val="fontstyle01"/>
          <w:sz w:val="22"/>
        </w:rPr>
        <w:t xml:space="preserve">expect the program to print </w:t>
      </w:r>
      <w:r>
        <w:rPr>
          <w:rStyle w:val="fontstyle61"/>
          <w:sz w:val="18"/>
          <w:szCs w:val="18"/>
        </w:rPr>
        <w:t>26</w:t>
      </w:r>
      <w:r>
        <w:rPr>
          <w:rStyle w:val="fontstyle01"/>
          <w:sz w:val="22"/>
        </w:rPr>
        <w:t xml:space="preserve">, as sets cannot contain duplicates. If you try running the program, you’ll find that it prints not </w:t>
      </w:r>
      <w:r>
        <w:rPr>
          <w:rStyle w:val="fontstyle61"/>
          <w:sz w:val="18"/>
          <w:szCs w:val="18"/>
        </w:rPr>
        <w:t xml:space="preserve">26 </w:t>
      </w:r>
      <w:r>
        <w:rPr>
          <w:rStyle w:val="fontstyle01"/>
          <w:sz w:val="22"/>
        </w:rPr>
        <w:t xml:space="preserve">but </w:t>
      </w:r>
      <w:r>
        <w:rPr>
          <w:rStyle w:val="fontstyle61"/>
          <w:sz w:val="18"/>
          <w:szCs w:val="18"/>
        </w:rPr>
        <w:t>260</w:t>
      </w:r>
      <w:r>
        <w:rPr>
          <w:rStyle w:val="fontstyle01"/>
          <w:sz w:val="22"/>
        </w:rPr>
        <w:t>. What is wrong with it?</w:t>
      </w:r>
      <w:r>
        <w:rPr>
          <w:rFonts w:ascii="Times-Roman" w:hAnsi="Times-Roman"/>
          <w:color w:val="000000"/>
          <w:sz w:val="22"/>
        </w:rPr>
        <w:br/>
      </w:r>
      <w:r>
        <w:rPr>
          <w:rStyle w:val="fontstyle01"/>
          <w:sz w:val="22"/>
        </w:rPr>
        <w:t xml:space="preserve">Clearly, the author of the </w:t>
      </w:r>
      <w:r>
        <w:rPr>
          <w:rStyle w:val="fontstyle61"/>
          <w:sz w:val="18"/>
          <w:szCs w:val="18"/>
        </w:rPr>
        <w:t xml:space="preserve">Bigram </w:t>
      </w:r>
      <w:r>
        <w:rPr>
          <w:rStyle w:val="fontstyle01"/>
          <w:sz w:val="22"/>
        </w:rPr>
        <w:t xml:space="preserve">class intended to override the </w:t>
      </w:r>
      <w:r>
        <w:rPr>
          <w:rStyle w:val="fontstyle61"/>
          <w:sz w:val="18"/>
          <w:szCs w:val="18"/>
        </w:rPr>
        <w:t>equals</w:t>
      </w:r>
      <w:r>
        <w:rPr>
          <w:rFonts w:ascii="LucidaSans-Typewriter" w:hAnsi="LucidaSans-Typewriter"/>
          <w:color w:val="000000"/>
          <w:sz w:val="18"/>
          <w:szCs w:val="18"/>
        </w:rPr>
        <w:br/>
      </w:r>
      <w:r>
        <w:rPr>
          <w:rStyle w:val="fontstyle01"/>
          <w:sz w:val="22"/>
        </w:rPr>
        <w:t xml:space="preserve">method (Item 10) and even remembered to override </w:t>
      </w:r>
      <w:r>
        <w:rPr>
          <w:rStyle w:val="fontstyle61"/>
          <w:sz w:val="18"/>
          <w:szCs w:val="18"/>
        </w:rPr>
        <w:t xml:space="preserve">hashCode </w:t>
      </w:r>
      <w:r>
        <w:rPr>
          <w:rStyle w:val="fontstyle01"/>
          <w:sz w:val="22"/>
        </w:rPr>
        <w:t>in tandem</w:t>
      </w:r>
      <w:r>
        <w:rPr>
          <w:rFonts w:ascii="Times-Roman" w:hAnsi="Times-Roman"/>
          <w:color w:val="000000"/>
          <w:sz w:val="22"/>
        </w:rPr>
        <w:br/>
      </w:r>
      <w:r>
        <w:rPr>
          <w:rStyle w:val="fontstyle01"/>
          <w:sz w:val="22"/>
        </w:rPr>
        <w:t xml:space="preserve">(Item 11). Unfortunately, our hapless programmer failed to override </w:t>
      </w:r>
      <w:r>
        <w:rPr>
          <w:rStyle w:val="fontstyle61"/>
          <w:sz w:val="18"/>
          <w:szCs w:val="18"/>
        </w:rPr>
        <w:t>equals</w:t>
      </w:r>
      <w:r>
        <w:rPr>
          <w:rStyle w:val="fontstyle01"/>
          <w:sz w:val="22"/>
        </w:rPr>
        <w:t xml:space="preserve">, overloading it instead (Item 52). To override </w:t>
      </w:r>
      <w:r>
        <w:rPr>
          <w:rStyle w:val="fontstyle61"/>
          <w:sz w:val="18"/>
          <w:szCs w:val="18"/>
        </w:rPr>
        <w:t>Object.equals</w:t>
      </w:r>
      <w:r>
        <w:rPr>
          <w:rStyle w:val="fontstyle01"/>
          <w:sz w:val="22"/>
        </w:rPr>
        <w:t>, you must define an</w:t>
      </w:r>
      <w:r>
        <w:rPr>
          <w:rFonts w:ascii="Times-Roman" w:hAnsi="Times-Roman"/>
          <w:color w:val="000000"/>
          <w:sz w:val="22"/>
        </w:rPr>
        <w:br/>
      </w:r>
      <w:r>
        <w:rPr>
          <w:rStyle w:val="fontstyle61"/>
          <w:sz w:val="18"/>
          <w:szCs w:val="18"/>
        </w:rPr>
        <w:t xml:space="preserve">equals </w:t>
      </w:r>
      <w:r>
        <w:rPr>
          <w:rStyle w:val="fontstyle01"/>
          <w:sz w:val="22"/>
        </w:rPr>
        <w:t xml:space="preserve">method whose parameter is of type </w:t>
      </w:r>
      <w:r>
        <w:rPr>
          <w:rStyle w:val="fontstyle61"/>
          <w:sz w:val="18"/>
          <w:szCs w:val="18"/>
        </w:rPr>
        <w:t>Object</w:t>
      </w:r>
      <w:r>
        <w:rPr>
          <w:rStyle w:val="fontstyle01"/>
          <w:sz w:val="22"/>
        </w:rPr>
        <w:t xml:space="preserve">, but the parameter of </w:t>
      </w:r>
      <w:r>
        <w:rPr>
          <w:rStyle w:val="fontstyle61"/>
          <w:sz w:val="18"/>
          <w:szCs w:val="18"/>
        </w:rPr>
        <w:t>Bigram</w:t>
      </w:r>
      <w:r>
        <w:rPr>
          <w:rStyle w:val="fontstyle01"/>
          <w:sz w:val="22"/>
        </w:rPr>
        <w:t>’s</w:t>
      </w:r>
      <w:r>
        <w:br/>
      </w:r>
      <w:r>
        <w:rPr>
          <w:rStyle w:val="fontstyle21"/>
          <w:sz w:val="16"/>
          <w:szCs w:val="16"/>
        </w:rPr>
        <w:t xml:space="preserve">ITEM 40: CONSISTENTLY USE THE OVERRIDE ANNOTATION </w:t>
      </w:r>
      <w:r>
        <w:rPr>
          <w:rStyle w:val="fontstyle01"/>
          <w:sz w:val="20"/>
          <w:szCs w:val="20"/>
        </w:rPr>
        <w:t>189</w:t>
      </w:r>
      <w:r>
        <w:rPr>
          <w:rFonts w:ascii="Times-Roman" w:hAnsi="Times-Roman"/>
          <w:color w:val="000000"/>
          <w:sz w:val="20"/>
          <w:szCs w:val="20"/>
        </w:rPr>
        <w:br/>
      </w:r>
      <w:r>
        <w:rPr>
          <w:rStyle w:val="fontstyle61"/>
          <w:sz w:val="18"/>
          <w:szCs w:val="18"/>
        </w:rPr>
        <w:t xml:space="preserve">equals </w:t>
      </w:r>
      <w:r>
        <w:rPr>
          <w:rStyle w:val="fontstyle01"/>
          <w:sz w:val="22"/>
        </w:rPr>
        <w:t xml:space="preserve">method is not of type </w:t>
      </w:r>
      <w:r>
        <w:rPr>
          <w:rStyle w:val="fontstyle61"/>
          <w:sz w:val="18"/>
          <w:szCs w:val="18"/>
        </w:rPr>
        <w:t>Object</w:t>
      </w:r>
      <w:r>
        <w:rPr>
          <w:rStyle w:val="fontstyle01"/>
          <w:sz w:val="22"/>
        </w:rPr>
        <w:t xml:space="preserve">, so </w:t>
      </w:r>
      <w:r>
        <w:rPr>
          <w:rStyle w:val="fontstyle61"/>
          <w:sz w:val="18"/>
          <w:szCs w:val="18"/>
        </w:rPr>
        <w:t xml:space="preserve">Bigram </w:t>
      </w:r>
      <w:r>
        <w:rPr>
          <w:rStyle w:val="fontstyle01"/>
          <w:sz w:val="22"/>
        </w:rPr>
        <w:t xml:space="preserve">inherits the </w:t>
      </w:r>
      <w:r>
        <w:rPr>
          <w:rStyle w:val="fontstyle61"/>
          <w:sz w:val="18"/>
          <w:szCs w:val="18"/>
        </w:rPr>
        <w:t xml:space="preserve">equals </w:t>
      </w:r>
      <w:r>
        <w:rPr>
          <w:rStyle w:val="fontstyle01"/>
          <w:sz w:val="22"/>
        </w:rPr>
        <w:t>method from</w:t>
      </w:r>
      <w:r>
        <w:rPr>
          <w:rFonts w:ascii="Times-Roman" w:hAnsi="Times-Roman"/>
          <w:color w:val="000000"/>
          <w:sz w:val="22"/>
        </w:rPr>
        <w:br/>
      </w:r>
      <w:r>
        <w:rPr>
          <w:rStyle w:val="fontstyle61"/>
          <w:sz w:val="18"/>
          <w:szCs w:val="18"/>
        </w:rPr>
        <w:t>Object</w:t>
      </w:r>
      <w:r>
        <w:rPr>
          <w:rStyle w:val="fontstyle01"/>
          <w:sz w:val="22"/>
        </w:rPr>
        <w:t xml:space="preserve">. This </w:t>
      </w:r>
      <w:r>
        <w:rPr>
          <w:rStyle w:val="fontstyle61"/>
          <w:sz w:val="18"/>
          <w:szCs w:val="18"/>
        </w:rPr>
        <w:t xml:space="preserve">equals </w:t>
      </w:r>
      <w:r>
        <w:rPr>
          <w:rStyle w:val="fontstyle01"/>
          <w:sz w:val="22"/>
        </w:rPr>
        <w:t xml:space="preserve">method tests for object </w:t>
      </w:r>
      <w:r>
        <w:rPr>
          <w:rStyle w:val="fontstyle21"/>
          <w:sz w:val="22"/>
        </w:rPr>
        <w:t>identity</w:t>
      </w:r>
      <w:r>
        <w:rPr>
          <w:rStyle w:val="fontstyle01"/>
          <w:sz w:val="22"/>
        </w:rPr>
        <w:t xml:space="preserve">, just like the </w:t>
      </w:r>
      <w:r>
        <w:rPr>
          <w:rStyle w:val="fontstyle61"/>
          <w:sz w:val="18"/>
          <w:szCs w:val="18"/>
        </w:rPr>
        <w:t xml:space="preserve">== </w:t>
      </w:r>
      <w:r>
        <w:rPr>
          <w:rStyle w:val="fontstyle01"/>
          <w:sz w:val="22"/>
        </w:rPr>
        <w:t>operator.</w:t>
      </w:r>
      <w:r>
        <w:rPr>
          <w:rFonts w:ascii="Times-Roman" w:hAnsi="Times-Roman"/>
          <w:color w:val="000000"/>
          <w:sz w:val="22"/>
        </w:rPr>
        <w:br/>
      </w:r>
      <w:r>
        <w:rPr>
          <w:rStyle w:val="fontstyle01"/>
          <w:sz w:val="22"/>
        </w:rPr>
        <w:t>Each of the ten copies of each bigram is distinct from the other nine, so they are</w:t>
      </w:r>
      <w:r>
        <w:rPr>
          <w:rFonts w:ascii="Times-Roman" w:hAnsi="Times-Roman"/>
          <w:color w:val="000000"/>
          <w:sz w:val="22"/>
        </w:rPr>
        <w:br/>
      </w:r>
      <w:r>
        <w:rPr>
          <w:rStyle w:val="fontstyle01"/>
          <w:sz w:val="22"/>
        </w:rPr>
        <w:t xml:space="preserve">deemed unequal by </w:t>
      </w:r>
      <w:r>
        <w:rPr>
          <w:rStyle w:val="fontstyle61"/>
          <w:sz w:val="18"/>
          <w:szCs w:val="18"/>
        </w:rPr>
        <w:t>Object.equals</w:t>
      </w:r>
      <w:r>
        <w:rPr>
          <w:rStyle w:val="fontstyle01"/>
          <w:sz w:val="22"/>
        </w:rPr>
        <w:t xml:space="preserve">, which explains why the program prints </w:t>
      </w:r>
      <w:r>
        <w:rPr>
          <w:rStyle w:val="fontstyle61"/>
          <w:sz w:val="18"/>
          <w:szCs w:val="18"/>
        </w:rPr>
        <w:t>260</w:t>
      </w:r>
      <w:r>
        <w:rPr>
          <w:rStyle w:val="fontstyle01"/>
          <w:sz w:val="22"/>
        </w:rPr>
        <w:t>.</w:t>
      </w:r>
      <w:r>
        <w:rPr>
          <w:rFonts w:ascii="Times-Roman" w:hAnsi="Times-Roman"/>
          <w:color w:val="000000"/>
          <w:sz w:val="22"/>
        </w:rPr>
        <w:br/>
      </w:r>
      <w:r>
        <w:rPr>
          <w:rStyle w:val="fontstyle01"/>
          <w:sz w:val="22"/>
        </w:rPr>
        <w:t>Luckily, the compiler can help you find this error, but only if you help it by</w:t>
      </w:r>
      <w:r>
        <w:rPr>
          <w:rFonts w:ascii="Times-Roman" w:hAnsi="Times-Roman"/>
          <w:color w:val="000000"/>
          <w:sz w:val="22"/>
        </w:rPr>
        <w:br/>
      </w:r>
      <w:r>
        <w:rPr>
          <w:rStyle w:val="fontstyle01"/>
          <w:sz w:val="22"/>
        </w:rPr>
        <w:t xml:space="preserve">telling it that you intend to override </w:t>
      </w:r>
      <w:r>
        <w:rPr>
          <w:rStyle w:val="fontstyle61"/>
          <w:sz w:val="18"/>
          <w:szCs w:val="18"/>
        </w:rPr>
        <w:t>Object.equals</w:t>
      </w:r>
      <w:r>
        <w:rPr>
          <w:rStyle w:val="fontstyle01"/>
          <w:sz w:val="22"/>
        </w:rPr>
        <w:t>. To do this, annotate</w:t>
      </w:r>
      <w:r>
        <w:rPr>
          <w:rFonts w:ascii="Times-Roman" w:hAnsi="Times-Roman"/>
          <w:color w:val="000000"/>
          <w:sz w:val="22"/>
        </w:rPr>
        <w:br/>
      </w:r>
      <w:r>
        <w:rPr>
          <w:rStyle w:val="fontstyle61"/>
          <w:sz w:val="18"/>
          <w:szCs w:val="18"/>
        </w:rPr>
        <w:t xml:space="preserve">Bigram.equals </w:t>
      </w:r>
      <w:r>
        <w:rPr>
          <w:rStyle w:val="fontstyle01"/>
          <w:sz w:val="22"/>
        </w:rPr>
        <w:t xml:space="preserve">with </w:t>
      </w:r>
      <w:r>
        <w:rPr>
          <w:rStyle w:val="fontstyle61"/>
          <w:sz w:val="18"/>
          <w:szCs w:val="18"/>
        </w:rPr>
        <w:t>@Override</w:t>
      </w:r>
      <w:r>
        <w:rPr>
          <w:rStyle w:val="fontstyle01"/>
          <w:sz w:val="22"/>
        </w:rPr>
        <w:t>, as shown here:</w:t>
      </w:r>
      <w:r>
        <w:rPr>
          <w:rFonts w:ascii="Times-Roman" w:hAnsi="Times-Roman"/>
          <w:color w:val="000000"/>
          <w:sz w:val="22"/>
        </w:rPr>
        <w:br/>
      </w:r>
      <w:r>
        <w:rPr>
          <w:rStyle w:val="fontstyle61"/>
          <w:sz w:val="18"/>
          <w:szCs w:val="18"/>
        </w:rPr>
        <w:t>@Override public boolean equals(Bigram b) {</w:t>
      </w:r>
      <w:r>
        <w:rPr>
          <w:rFonts w:ascii="LucidaSans-Typewriter" w:hAnsi="LucidaSans-Typewriter"/>
          <w:color w:val="000000"/>
          <w:sz w:val="18"/>
          <w:szCs w:val="18"/>
        </w:rPr>
        <w:br/>
      </w:r>
      <w:r>
        <w:rPr>
          <w:rStyle w:val="fontstyle61"/>
          <w:sz w:val="18"/>
          <w:szCs w:val="18"/>
        </w:rPr>
        <w:t>return b.first == first &amp;&amp; b.second == second;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you insert this annotation and try to recompile the program, the compiler</w:t>
      </w:r>
      <w:r>
        <w:rPr>
          <w:rFonts w:ascii="Times-Roman" w:hAnsi="Times-Roman"/>
          <w:color w:val="000000"/>
          <w:sz w:val="22"/>
        </w:rPr>
        <w:br/>
      </w:r>
      <w:r>
        <w:rPr>
          <w:rStyle w:val="fontstyle01"/>
          <w:sz w:val="22"/>
        </w:rPr>
        <w:t>will generate an error message like this:</w:t>
      </w:r>
      <w:r>
        <w:rPr>
          <w:rFonts w:ascii="Times-Roman" w:hAnsi="Times-Roman"/>
          <w:color w:val="000000"/>
          <w:sz w:val="22"/>
        </w:rPr>
        <w:br/>
      </w:r>
      <w:r>
        <w:rPr>
          <w:rStyle w:val="fontstyle61"/>
          <w:sz w:val="18"/>
          <w:szCs w:val="18"/>
        </w:rPr>
        <w:t>Bigram.java:10: method does not override or implement a method</w:t>
      </w:r>
      <w:r>
        <w:rPr>
          <w:rFonts w:ascii="LucidaSans-Typewriter" w:hAnsi="LucidaSans-Typewriter"/>
          <w:color w:val="000000"/>
          <w:sz w:val="18"/>
          <w:szCs w:val="18"/>
        </w:rPr>
        <w:br/>
      </w:r>
      <w:r>
        <w:rPr>
          <w:rStyle w:val="fontstyle61"/>
          <w:sz w:val="18"/>
          <w:szCs w:val="18"/>
        </w:rPr>
        <w:t>from a supertype</w:t>
      </w:r>
      <w:r>
        <w:rPr>
          <w:rFonts w:ascii="LucidaSans-Typewriter" w:hAnsi="LucidaSans-Typewriter"/>
          <w:color w:val="000000"/>
          <w:sz w:val="18"/>
          <w:szCs w:val="18"/>
        </w:rPr>
        <w:br/>
      </w:r>
      <w:r>
        <w:rPr>
          <w:rStyle w:val="fontstyle61"/>
          <w:sz w:val="18"/>
          <w:szCs w:val="18"/>
        </w:rPr>
        <w:t>@Override public boolean equals(Bigram b)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You will immediately realize what you did wrong, slap yourself on the forehead,</w:t>
      </w:r>
      <w:r>
        <w:rPr>
          <w:rFonts w:ascii="Times-Roman" w:hAnsi="Times-Roman"/>
          <w:color w:val="000000"/>
          <w:sz w:val="22"/>
        </w:rPr>
        <w:br/>
      </w:r>
      <w:r>
        <w:rPr>
          <w:rStyle w:val="fontstyle01"/>
          <w:sz w:val="22"/>
        </w:rPr>
        <w:t xml:space="preserve">and replace the broken </w:t>
      </w:r>
      <w:r>
        <w:rPr>
          <w:rStyle w:val="fontstyle61"/>
          <w:sz w:val="18"/>
          <w:szCs w:val="18"/>
        </w:rPr>
        <w:t xml:space="preserve">equals </w:t>
      </w:r>
      <w:r>
        <w:rPr>
          <w:rStyle w:val="fontstyle01"/>
          <w:sz w:val="22"/>
        </w:rPr>
        <w:t>implementation with a correct one (Item 10):</w:t>
      </w:r>
      <w:r>
        <w:rPr>
          <w:rFonts w:ascii="Times-Roman" w:hAnsi="Times-Roman"/>
          <w:color w:val="000000"/>
          <w:sz w:val="22"/>
        </w:rPr>
        <w:br/>
      </w:r>
      <w:r>
        <w:rPr>
          <w:rStyle w:val="fontstyle61"/>
          <w:sz w:val="18"/>
          <w:szCs w:val="18"/>
        </w:rPr>
        <w:t>@Override public boolean equals(</w:t>
      </w:r>
      <w:r>
        <w:rPr>
          <w:rStyle w:val="fontstyle71"/>
        </w:rPr>
        <w:t>Object o</w:t>
      </w:r>
      <w:r>
        <w:rPr>
          <w:rStyle w:val="fontstyle61"/>
          <w:sz w:val="18"/>
          <w:szCs w:val="18"/>
        </w:rPr>
        <w:t>) {</w:t>
      </w:r>
      <w:r>
        <w:rPr>
          <w:rFonts w:ascii="LucidaSans-Typewriter" w:hAnsi="LucidaSans-Typewriter"/>
          <w:color w:val="000000"/>
          <w:sz w:val="18"/>
          <w:szCs w:val="18"/>
        </w:rPr>
        <w:br/>
      </w:r>
      <w:r>
        <w:rPr>
          <w:rStyle w:val="fontstyle71"/>
        </w:rPr>
        <w:lastRenderedPageBreak/>
        <w:t>if (!(o instanceof Bigram))</w:t>
      </w:r>
      <w:r>
        <w:rPr>
          <w:rFonts w:ascii="LucidaSans-TypewriterBold" w:hAnsi="LucidaSans-TypewriterBold"/>
          <w:b/>
          <w:bCs/>
          <w:color w:val="000000"/>
          <w:sz w:val="18"/>
          <w:szCs w:val="18"/>
        </w:rPr>
        <w:br/>
      </w:r>
      <w:r>
        <w:rPr>
          <w:rStyle w:val="fontstyle71"/>
        </w:rPr>
        <w:t>return false;</w:t>
      </w:r>
      <w:r>
        <w:rPr>
          <w:rFonts w:ascii="LucidaSans-TypewriterBold" w:hAnsi="LucidaSans-TypewriterBold"/>
          <w:b/>
          <w:bCs/>
          <w:color w:val="000000"/>
          <w:sz w:val="18"/>
          <w:szCs w:val="18"/>
        </w:rPr>
        <w:br/>
      </w:r>
      <w:r>
        <w:rPr>
          <w:rStyle w:val="fontstyle71"/>
        </w:rPr>
        <w:t>Bigram b = (Bigram) o;</w:t>
      </w:r>
      <w:r>
        <w:rPr>
          <w:rFonts w:ascii="LucidaSans-TypewriterBold" w:hAnsi="LucidaSans-TypewriterBold"/>
          <w:b/>
          <w:bCs/>
          <w:color w:val="000000"/>
          <w:sz w:val="18"/>
          <w:szCs w:val="18"/>
        </w:rPr>
        <w:br/>
      </w:r>
      <w:r>
        <w:rPr>
          <w:rStyle w:val="fontstyle61"/>
          <w:sz w:val="18"/>
          <w:szCs w:val="18"/>
        </w:rPr>
        <w:t>return b.first == first &amp;&amp; b.second == second;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Therefore, you should </w:t>
      </w:r>
      <w:r>
        <w:rPr>
          <w:rStyle w:val="fontstyle51"/>
          <w:sz w:val="22"/>
          <w:szCs w:val="22"/>
        </w:rPr>
        <w:t xml:space="preserve">use the </w:t>
      </w:r>
      <w:r>
        <w:rPr>
          <w:rStyle w:val="fontstyle71"/>
        </w:rPr>
        <w:t xml:space="preserve">Override </w:t>
      </w:r>
      <w:r>
        <w:rPr>
          <w:rStyle w:val="fontstyle51"/>
          <w:sz w:val="22"/>
          <w:szCs w:val="22"/>
        </w:rPr>
        <w:t xml:space="preserve">annotation on every method declaration that you believe to override a superclass declaration. </w:t>
      </w:r>
      <w:r>
        <w:rPr>
          <w:rStyle w:val="fontstyle01"/>
          <w:sz w:val="22"/>
        </w:rPr>
        <w:t>There is one minor</w:t>
      </w:r>
      <w:r>
        <w:rPr>
          <w:rFonts w:ascii="Times-Roman" w:hAnsi="Times-Roman"/>
          <w:color w:val="000000"/>
          <w:sz w:val="22"/>
        </w:rPr>
        <w:br/>
      </w:r>
      <w:r>
        <w:rPr>
          <w:rStyle w:val="fontstyle01"/>
          <w:sz w:val="22"/>
        </w:rPr>
        <w:t>exception to this rule. If you are writing a class that is not labeled abstract and you</w:t>
      </w:r>
      <w:r>
        <w:rPr>
          <w:rFonts w:ascii="Times-Roman" w:hAnsi="Times-Roman"/>
          <w:color w:val="000000"/>
          <w:sz w:val="22"/>
        </w:rPr>
        <w:br/>
      </w:r>
      <w:r>
        <w:rPr>
          <w:rStyle w:val="fontstyle01"/>
          <w:sz w:val="22"/>
        </w:rPr>
        <w:t>believe that it overrides an abstract method in its superclass, you needn’t bother</w:t>
      </w:r>
      <w:r>
        <w:rPr>
          <w:rFonts w:ascii="Times-Roman" w:hAnsi="Times-Roman"/>
          <w:color w:val="000000"/>
          <w:sz w:val="22"/>
        </w:rPr>
        <w:br/>
      </w:r>
      <w:r>
        <w:rPr>
          <w:rStyle w:val="fontstyle01"/>
          <w:sz w:val="22"/>
        </w:rPr>
        <w:t xml:space="preserve">putting the </w:t>
      </w:r>
      <w:r>
        <w:rPr>
          <w:rStyle w:val="fontstyle61"/>
          <w:sz w:val="18"/>
          <w:szCs w:val="18"/>
        </w:rPr>
        <w:t xml:space="preserve">Override </w:t>
      </w:r>
      <w:r>
        <w:rPr>
          <w:rStyle w:val="fontstyle01"/>
          <w:sz w:val="22"/>
        </w:rPr>
        <w:t>annotation on that method. In a class that is not declared</w:t>
      </w:r>
      <w:r>
        <w:rPr>
          <w:rFonts w:ascii="Times-Roman" w:hAnsi="Times-Roman"/>
          <w:color w:val="000000"/>
          <w:sz w:val="22"/>
        </w:rPr>
        <w:br/>
      </w:r>
      <w:r>
        <w:rPr>
          <w:rStyle w:val="fontstyle01"/>
          <w:sz w:val="22"/>
        </w:rPr>
        <w:t>abstract, the compiler will emit an error message if you fail to override an abstract</w:t>
      </w:r>
      <w:r>
        <w:rPr>
          <w:rFonts w:ascii="Times-Roman" w:hAnsi="Times-Roman"/>
          <w:color w:val="000000"/>
          <w:sz w:val="22"/>
        </w:rPr>
        <w:br/>
      </w:r>
      <w:r>
        <w:rPr>
          <w:rStyle w:val="fontstyle01"/>
          <w:sz w:val="22"/>
        </w:rPr>
        <w:t>superclass method. However, you might wish to draw attention to all of the methods in your class that override superclass methods, in which case you should feel</w:t>
      </w:r>
      <w:r>
        <w:rPr>
          <w:rFonts w:ascii="Times-Roman" w:hAnsi="Times-Roman"/>
          <w:color w:val="000000"/>
          <w:sz w:val="22"/>
        </w:rPr>
        <w:br/>
      </w:r>
      <w:r>
        <w:rPr>
          <w:rStyle w:val="fontstyle01"/>
          <w:sz w:val="22"/>
        </w:rPr>
        <w:t xml:space="preserve">free to annotate these methods too. Most IDEs can be set to insert </w:t>
      </w:r>
      <w:r>
        <w:rPr>
          <w:rStyle w:val="fontstyle61"/>
          <w:sz w:val="18"/>
          <w:szCs w:val="18"/>
        </w:rPr>
        <w:t xml:space="preserve">Override </w:t>
      </w:r>
      <w:r>
        <w:rPr>
          <w:rStyle w:val="fontstyle01"/>
          <w:sz w:val="22"/>
        </w:rPr>
        <w:t>annotations automatically when you elect to override a method.</w:t>
      </w:r>
      <w:r>
        <w:br/>
      </w:r>
      <w:r>
        <w:rPr>
          <w:rStyle w:val="fontstyle01"/>
          <w:sz w:val="20"/>
          <w:szCs w:val="20"/>
        </w:rPr>
        <w:t xml:space="preserve">190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Most IDEs provide another reason to use the </w:t>
      </w:r>
      <w:r>
        <w:rPr>
          <w:rStyle w:val="fontstyle61"/>
          <w:sz w:val="18"/>
          <w:szCs w:val="18"/>
        </w:rPr>
        <w:t xml:space="preserve">Override </w:t>
      </w:r>
      <w:r>
        <w:rPr>
          <w:rStyle w:val="fontstyle01"/>
          <w:sz w:val="22"/>
        </w:rPr>
        <w:t>annotation consistently. If you enable the appropriate check, the IDE will generate a warning if you</w:t>
      </w:r>
      <w:r>
        <w:rPr>
          <w:rFonts w:ascii="Times-Roman" w:hAnsi="Times-Roman"/>
          <w:color w:val="000000"/>
          <w:sz w:val="22"/>
        </w:rPr>
        <w:br/>
      </w:r>
      <w:r>
        <w:rPr>
          <w:rStyle w:val="fontstyle01"/>
          <w:sz w:val="22"/>
        </w:rPr>
        <w:t xml:space="preserve">have a method that doesn’t have an </w:t>
      </w:r>
      <w:r>
        <w:rPr>
          <w:rStyle w:val="fontstyle61"/>
          <w:sz w:val="18"/>
          <w:szCs w:val="18"/>
        </w:rPr>
        <w:t xml:space="preserve">Override </w:t>
      </w:r>
      <w:r>
        <w:rPr>
          <w:rStyle w:val="fontstyle01"/>
          <w:sz w:val="22"/>
        </w:rPr>
        <w:t>annotation but does override a</w:t>
      </w:r>
      <w:r>
        <w:rPr>
          <w:rFonts w:ascii="Times-Roman" w:hAnsi="Times-Roman"/>
          <w:color w:val="000000"/>
          <w:sz w:val="22"/>
        </w:rPr>
        <w:br/>
      </w:r>
      <w:r>
        <w:rPr>
          <w:rStyle w:val="fontstyle01"/>
          <w:sz w:val="22"/>
        </w:rPr>
        <w:t xml:space="preserve">superclass method. If you use the </w:t>
      </w:r>
      <w:r>
        <w:rPr>
          <w:rStyle w:val="fontstyle61"/>
          <w:sz w:val="18"/>
          <w:szCs w:val="18"/>
        </w:rPr>
        <w:t xml:space="preserve">Override </w:t>
      </w:r>
      <w:r>
        <w:rPr>
          <w:rStyle w:val="fontstyle01"/>
          <w:sz w:val="22"/>
        </w:rPr>
        <w:t>annotation consistently, these warnings will alert you to unintentional overriding. They complement the compiler’s</w:t>
      </w:r>
      <w:r>
        <w:rPr>
          <w:rFonts w:ascii="Times-Roman" w:hAnsi="Times-Roman"/>
          <w:color w:val="000000"/>
          <w:sz w:val="22"/>
        </w:rPr>
        <w:br/>
      </w:r>
      <w:r>
        <w:rPr>
          <w:rStyle w:val="fontstyle01"/>
          <w:sz w:val="22"/>
        </w:rPr>
        <w:t>error messages, which alert you to unintentional failure to override. Between the</w:t>
      </w:r>
      <w:r>
        <w:rPr>
          <w:rFonts w:ascii="Times-Roman" w:hAnsi="Times-Roman"/>
          <w:color w:val="000000"/>
          <w:sz w:val="22"/>
        </w:rPr>
        <w:br/>
      </w:r>
      <w:r>
        <w:rPr>
          <w:rStyle w:val="fontstyle01"/>
          <w:sz w:val="22"/>
        </w:rPr>
        <w:t>IDE and the compiler, you can be sure that you’re overriding methods everywhere</w:t>
      </w:r>
      <w:r>
        <w:rPr>
          <w:rFonts w:ascii="Times-Roman" w:hAnsi="Times-Roman"/>
          <w:color w:val="000000"/>
          <w:sz w:val="22"/>
        </w:rPr>
        <w:br/>
      </w:r>
      <w:r>
        <w:rPr>
          <w:rStyle w:val="fontstyle01"/>
          <w:sz w:val="22"/>
        </w:rPr>
        <w:t>you want to and nowhere else.</w:t>
      </w:r>
      <w:r>
        <w:rPr>
          <w:rFonts w:ascii="Times-Roman" w:hAnsi="Times-Roman"/>
          <w:color w:val="000000"/>
          <w:sz w:val="22"/>
        </w:rPr>
        <w:br/>
      </w:r>
      <w:r>
        <w:rPr>
          <w:rStyle w:val="fontstyle01"/>
          <w:sz w:val="22"/>
        </w:rPr>
        <w:t xml:space="preserve">The </w:t>
      </w:r>
      <w:r>
        <w:rPr>
          <w:rStyle w:val="fontstyle61"/>
          <w:sz w:val="18"/>
          <w:szCs w:val="18"/>
        </w:rPr>
        <w:t xml:space="preserve">Override </w:t>
      </w:r>
      <w:r>
        <w:rPr>
          <w:rStyle w:val="fontstyle01"/>
          <w:sz w:val="22"/>
        </w:rPr>
        <w:t>annotation may be used on method declarations that override</w:t>
      </w:r>
      <w:r>
        <w:rPr>
          <w:rFonts w:ascii="Times-Roman" w:hAnsi="Times-Roman"/>
          <w:color w:val="000000"/>
          <w:sz w:val="22"/>
        </w:rPr>
        <w:br/>
      </w:r>
      <w:r>
        <w:rPr>
          <w:rStyle w:val="fontstyle01"/>
          <w:sz w:val="22"/>
        </w:rPr>
        <w:t>declarations from interfaces as well as classes</w:t>
      </w:r>
      <w:r>
        <w:rPr>
          <w:rStyle w:val="fontstyle21"/>
          <w:sz w:val="22"/>
        </w:rPr>
        <w:t xml:space="preserve">. </w:t>
      </w:r>
      <w:r>
        <w:rPr>
          <w:rStyle w:val="fontstyle01"/>
          <w:sz w:val="22"/>
        </w:rPr>
        <w:t xml:space="preserve">With the advent of default methods, it is good practice to use </w:t>
      </w:r>
      <w:r>
        <w:rPr>
          <w:rStyle w:val="fontstyle61"/>
          <w:sz w:val="18"/>
          <w:szCs w:val="18"/>
        </w:rPr>
        <w:t xml:space="preserve">Override </w:t>
      </w:r>
      <w:r>
        <w:rPr>
          <w:rStyle w:val="fontstyle01"/>
          <w:sz w:val="22"/>
        </w:rPr>
        <w:t>on concrete implementations of interface</w:t>
      </w:r>
      <w:r>
        <w:rPr>
          <w:rFonts w:ascii="Times-Roman" w:hAnsi="Times-Roman"/>
          <w:color w:val="000000"/>
          <w:sz w:val="22"/>
        </w:rPr>
        <w:br/>
      </w:r>
      <w:r>
        <w:rPr>
          <w:rStyle w:val="fontstyle01"/>
          <w:sz w:val="22"/>
        </w:rPr>
        <w:t>methods to ensure that the signature is correct. If you know that an interface does</w:t>
      </w:r>
      <w:r>
        <w:rPr>
          <w:rFonts w:ascii="Times-Roman" w:hAnsi="Times-Roman"/>
          <w:color w:val="000000"/>
          <w:sz w:val="22"/>
        </w:rPr>
        <w:br/>
      </w:r>
      <w:r>
        <w:rPr>
          <w:rStyle w:val="fontstyle01"/>
          <w:sz w:val="22"/>
        </w:rPr>
        <w:t xml:space="preserve">not have default methods, you may choose to omit </w:t>
      </w:r>
      <w:r>
        <w:rPr>
          <w:rStyle w:val="fontstyle61"/>
          <w:sz w:val="18"/>
          <w:szCs w:val="18"/>
        </w:rPr>
        <w:t xml:space="preserve">Override </w:t>
      </w:r>
      <w:r>
        <w:rPr>
          <w:rStyle w:val="fontstyle01"/>
          <w:sz w:val="22"/>
        </w:rPr>
        <w:t>annotations on</w:t>
      </w:r>
      <w:r>
        <w:rPr>
          <w:rFonts w:ascii="Times-Roman" w:hAnsi="Times-Roman"/>
          <w:color w:val="000000"/>
          <w:sz w:val="22"/>
        </w:rPr>
        <w:br/>
      </w:r>
      <w:r>
        <w:rPr>
          <w:rStyle w:val="fontstyle01"/>
          <w:sz w:val="22"/>
        </w:rPr>
        <w:t>concrete implementations of interface methods to reduce clutter.</w:t>
      </w:r>
      <w:r>
        <w:rPr>
          <w:rFonts w:ascii="Times-Roman" w:hAnsi="Times-Roman"/>
          <w:color w:val="000000"/>
          <w:sz w:val="22"/>
        </w:rPr>
        <w:br/>
      </w:r>
      <w:r>
        <w:rPr>
          <w:rStyle w:val="fontstyle01"/>
          <w:sz w:val="22"/>
        </w:rPr>
        <w:t xml:space="preserve">In an abstract class or an interface, however, it </w:t>
      </w:r>
      <w:r>
        <w:rPr>
          <w:rStyle w:val="fontstyle21"/>
          <w:sz w:val="22"/>
        </w:rPr>
        <w:t xml:space="preserve">is </w:t>
      </w:r>
      <w:r>
        <w:rPr>
          <w:rStyle w:val="fontstyle01"/>
          <w:sz w:val="22"/>
        </w:rPr>
        <w:t xml:space="preserve">worth annotating </w:t>
      </w:r>
      <w:r>
        <w:rPr>
          <w:rStyle w:val="fontstyle21"/>
          <w:sz w:val="22"/>
        </w:rPr>
        <w:t xml:space="preserve">all </w:t>
      </w:r>
      <w:r>
        <w:rPr>
          <w:rStyle w:val="fontstyle01"/>
          <w:sz w:val="22"/>
        </w:rPr>
        <w:t>methods</w:t>
      </w:r>
      <w:r>
        <w:rPr>
          <w:rFonts w:ascii="Times-Roman" w:hAnsi="Times-Roman"/>
          <w:color w:val="000000"/>
          <w:sz w:val="22"/>
        </w:rPr>
        <w:br/>
      </w:r>
      <w:r>
        <w:rPr>
          <w:rStyle w:val="fontstyle01"/>
          <w:sz w:val="22"/>
        </w:rPr>
        <w:t xml:space="preserve">that you believe to override superclass or superinterface methods, whether concrete or abstract. For example, the </w:t>
      </w:r>
      <w:r>
        <w:rPr>
          <w:rStyle w:val="fontstyle61"/>
          <w:sz w:val="18"/>
          <w:szCs w:val="18"/>
        </w:rPr>
        <w:t xml:space="preserve">Set </w:t>
      </w:r>
      <w:r>
        <w:rPr>
          <w:rStyle w:val="fontstyle01"/>
          <w:sz w:val="22"/>
        </w:rPr>
        <w:t>interface adds no new methods to the</w:t>
      </w:r>
      <w:r>
        <w:rPr>
          <w:rFonts w:ascii="Times-Roman" w:hAnsi="Times-Roman"/>
          <w:color w:val="000000"/>
          <w:sz w:val="22"/>
        </w:rPr>
        <w:br/>
      </w:r>
      <w:r>
        <w:rPr>
          <w:rStyle w:val="fontstyle61"/>
          <w:sz w:val="18"/>
          <w:szCs w:val="18"/>
        </w:rPr>
        <w:t xml:space="preserve">Collection </w:t>
      </w:r>
      <w:r>
        <w:rPr>
          <w:rStyle w:val="fontstyle01"/>
          <w:sz w:val="22"/>
        </w:rPr>
        <w:t xml:space="preserve">interface, so it should include </w:t>
      </w:r>
      <w:r>
        <w:rPr>
          <w:rStyle w:val="fontstyle61"/>
          <w:sz w:val="18"/>
          <w:szCs w:val="18"/>
        </w:rPr>
        <w:t xml:space="preserve">Override </w:t>
      </w:r>
      <w:r>
        <w:rPr>
          <w:rStyle w:val="fontstyle01"/>
          <w:sz w:val="22"/>
        </w:rPr>
        <w:t>annotations on all of its</w:t>
      </w:r>
      <w:r>
        <w:rPr>
          <w:rFonts w:ascii="Times-Roman" w:hAnsi="Times-Roman"/>
          <w:color w:val="000000"/>
          <w:sz w:val="22"/>
        </w:rPr>
        <w:br/>
      </w:r>
      <w:r>
        <w:rPr>
          <w:rStyle w:val="fontstyle01"/>
          <w:sz w:val="22"/>
        </w:rPr>
        <w:t>method declarations to ensure that it does not accidentally add any new methods</w:t>
      </w:r>
      <w:r>
        <w:rPr>
          <w:rFonts w:ascii="Times-Roman" w:hAnsi="Times-Roman"/>
          <w:color w:val="000000"/>
          <w:sz w:val="22"/>
        </w:rPr>
        <w:br/>
      </w:r>
      <w:r>
        <w:rPr>
          <w:rStyle w:val="fontstyle01"/>
          <w:sz w:val="22"/>
        </w:rPr>
        <w:t xml:space="preserve">to the </w:t>
      </w:r>
      <w:r>
        <w:rPr>
          <w:rStyle w:val="fontstyle61"/>
          <w:sz w:val="18"/>
          <w:szCs w:val="18"/>
        </w:rPr>
        <w:t xml:space="preserve">Collection </w:t>
      </w:r>
      <w:r>
        <w:rPr>
          <w:rStyle w:val="fontstyle01"/>
          <w:sz w:val="22"/>
        </w:rPr>
        <w:t>interface.</w:t>
      </w:r>
      <w:r>
        <w:rPr>
          <w:rFonts w:ascii="Times-Roman" w:hAnsi="Times-Roman"/>
          <w:color w:val="000000"/>
          <w:sz w:val="22"/>
        </w:rPr>
        <w:br/>
      </w:r>
      <w:r>
        <w:rPr>
          <w:rStyle w:val="fontstyle01"/>
          <w:sz w:val="22"/>
        </w:rPr>
        <w:t>In summary, the compiler can protect you from a great many errors if you use</w:t>
      </w:r>
      <w:r>
        <w:rPr>
          <w:rFonts w:ascii="Times-Roman" w:hAnsi="Times-Roman"/>
          <w:color w:val="000000"/>
          <w:sz w:val="22"/>
        </w:rPr>
        <w:br/>
      </w:r>
      <w:r>
        <w:rPr>
          <w:rStyle w:val="fontstyle01"/>
          <w:sz w:val="22"/>
        </w:rPr>
        <w:t xml:space="preserve">the </w:t>
      </w:r>
      <w:r>
        <w:rPr>
          <w:rStyle w:val="fontstyle61"/>
          <w:sz w:val="18"/>
          <w:szCs w:val="18"/>
        </w:rPr>
        <w:t xml:space="preserve">Override </w:t>
      </w:r>
      <w:r>
        <w:rPr>
          <w:rStyle w:val="fontstyle01"/>
          <w:sz w:val="22"/>
        </w:rPr>
        <w:t>annotation on every method declaration that you believe to override</w:t>
      </w:r>
      <w:r>
        <w:rPr>
          <w:rFonts w:ascii="Times-Roman" w:hAnsi="Times-Roman"/>
          <w:color w:val="000000"/>
          <w:sz w:val="22"/>
        </w:rPr>
        <w:br/>
      </w:r>
      <w:r>
        <w:rPr>
          <w:rStyle w:val="fontstyle01"/>
          <w:sz w:val="22"/>
        </w:rPr>
        <w:t>a supertype declaration, with one exception. In concrete classes, you need not</w:t>
      </w:r>
      <w:r>
        <w:rPr>
          <w:rFonts w:ascii="Times-Roman" w:hAnsi="Times-Roman"/>
          <w:color w:val="000000"/>
          <w:sz w:val="22"/>
        </w:rPr>
        <w:br/>
      </w:r>
      <w:r>
        <w:rPr>
          <w:rStyle w:val="fontstyle01"/>
          <w:sz w:val="22"/>
        </w:rPr>
        <w:t>annotate methods that you believe to override abstract method declarations</w:t>
      </w:r>
      <w:r>
        <w:rPr>
          <w:rFonts w:ascii="Times-Roman" w:hAnsi="Times-Roman"/>
          <w:color w:val="000000"/>
          <w:sz w:val="22"/>
        </w:rPr>
        <w:br/>
      </w:r>
      <w:r>
        <w:rPr>
          <w:rStyle w:val="fontstyle01"/>
          <w:sz w:val="22"/>
        </w:rPr>
        <w:t>(though it is not harmful to do so).</w:t>
      </w:r>
      <w:r>
        <w:br/>
      </w:r>
      <w:r>
        <w:rPr>
          <w:rStyle w:val="fontstyle21"/>
          <w:sz w:val="16"/>
          <w:szCs w:val="16"/>
        </w:rPr>
        <w:t xml:space="preserve">ITEM 41: USE MARKER INTERFACES TO DEFINE TYPES </w:t>
      </w:r>
      <w:r>
        <w:rPr>
          <w:rStyle w:val="fontstyle01"/>
          <w:sz w:val="20"/>
          <w:szCs w:val="20"/>
        </w:rPr>
        <w:t>191</w:t>
      </w:r>
      <w:r>
        <w:rPr>
          <w:rFonts w:ascii="Times-Roman" w:hAnsi="Times-Roman"/>
          <w:color w:val="000000"/>
          <w:sz w:val="20"/>
          <w:szCs w:val="20"/>
        </w:rPr>
        <w:br/>
      </w:r>
      <w:r>
        <w:rPr>
          <w:rStyle w:val="fontstyle51"/>
          <w:sz w:val="26"/>
          <w:szCs w:val="26"/>
        </w:rPr>
        <w:t>Item 41: Use marker interfaces to define types</w:t>
      </w:r>
      <w:r>
        <w:rPr>
          <w:rFonts w:ascii="Times-Bold" w:hAnsi="Times-Bold"/>
          <w:b/>
          <w:bCs/>
          <w:color w:val="000000"/>
          <w:sz w:val="26"/>
          <w:szCs w:val="26"/>
        </w:rPr>
        <w:br/>
      </w:r>
      <w:r>
        <w:rPr>
          <w:rStyle w:val="fontstyle01"/>
          <w:sz w:val="22"/>
        </w:rPr>
        <w:t xml:space="preserve">A </w:t>
      </w:r>
      <w:r>
        <w:rPr>
          <w:rStyle w:val="fontstyle21"/>
          <w:sz w:val="22"/>
        </w:rPr>
        <w:t xml:space="preserve">marker interface </w:t>
      </w:r>
      <w:r>
        <w:rPr>
          <w:rStyle w:val="fontstyle01"/>
          <w:sz w:val="22"/>
        </w:rPr>
        <w:t>is an interface that contains no method declarations but merely</w:t>
      </w:r>
      <w:r>
        <w:rPr>
          <w:rFonts w:ascii="Times-Roman" w:hAnsi="Times-Roman"/>
          <w:color w:val="000000"/>
          <w:sz w:val="22"/>
        </w:rPr>
        <w:br/>
      </w:r>
      <w:r>
        <w:rPr>
          <w:rStyle w:val="fontstyle01"/>
          <w:sz w:val="22"/>
        </w:rPr>
        <w:t>designates (or “marks”) a class that implements the interface as having some</w:t>
      </w:r>
      <w:r>
        <w:rPr>
          <w:rFonts w:ascii="Times-Roman" w:hAnsi="Times-Roman"/>
          <w:color w:val="000000"/>
          <w:sz w:val="22"/>
        </w:rPr>
        <w:br/>
      </w:r>
      <w:r>
        <w:rPr>
          <w:rStyle w:val="fontstyle01"/>
          <w:sz w:val="22"/>
        </w:rPr>
        <w:t xml:space="preserve">property. For example, consider the </w:t>
      </w:r>
      <w:r>
        <w:rPr>
          <w:rStyle w:val="fontstyle61"/>
          <w:sz w:val="18"/>
          <w:szCs w:val="18"/>
        </w:rPr>
        <w:t xml:space="preserve">Serializable </w:t>
      </w:r>
      <w:r>
        <w:rPr>
          <w:rStyle w:val="fontstyle01"/>
          <w:sz w:val="22"/>
        </w:rPr>
        <w:t>interface (Chapter 12). By</w:t>
      </w:r>
      <w:r>
        <w:rPr>
          <w:rFonts w:ascii="Times-Roman" w:hAnsi="Times-Roman"/>
          <w:color w:val="000000"/>
          <w:sz w:val="22"/>
        </w:rPr>
        <w:br/>
      </w:r>
      <w:r>
        <w:rPr>
          <w:rStyle w:val="fontstyle01"/>
          <w:sz w:val="22"/>
        </w:rPr>
        <w:t>implementing this interface, a class indicates that its instances can be written to an</w:t>
      </w:r>
      <w:r>
        <w:rPr>
          <w:rFonts w:ascii="Times-Roman" w:hAnsi="Times-Roman"/>
          <w:color w:val="000000"/>
          <w:sz w:val="22"/>
        </w:rPr>
        <w:br/>
      </w:r>
      <w:r>
        <w:rPr>
          <w:rStyle w:val="fontstyle61"/>
          <w:sz w:val="18"/>
          <w:szCs w:val="18"/>
        </w:rPr>
        <w:t xml:space="preserve">ObjectOutputStream </w:t>
      </w:r>
      <w:r>
        <w:rPr>
          <w:rStyle w:val="fontstyle01"/>
          <w:sz w:val="22"/>
        </w:rPr>
        <w:t>(or “serialized”).</w:t>
      </w:r>
      <w:r>
        <w:rPr>
          <w:rFonts w:ascii="Times-Roman" w:hAnsi="Times-Roman"/>
          <w:color w:val="000000"/>
          <w:sz w:val="22"/>
        </w:rPr>
        <w:br/>
      </w:r>
      <w:r>
        <w:rPr>
          <w:rStyle w:val="fontstyle01"/>
          <w:sz w:val="22"/>
        </w:rPr>
        <w:t xml:space="preserve">You may hear it said that marker annotations (Item 39) make marker interfaces obsolete. This assertion is incorrect. </w:t>
      </w:r>
      <w:r>
        <w:rPr>
          <w:rStyle w:val="fontstyle01"/>
          <w:sz w:val="22"/>
        </w:rPr>
        <w:lastRenderedPageBreak/>
        <w:t>Marker interfaces have two advantages</w:t>
      </w:r>
      <w:r>
        <w:rPr>
          <w:rFonts w:ascii="Times-Roman" w:hAnsi="Times-Roman"/>
          <w:color w:val="000000"/>
          <w:sz w:val="22"/>
        </w:rPr>
        <w:br/>
      </w:r>
      <w:r>
        <w:rPr>
          <w:rStyle w:val="fontstyle01"/>
          <w:sz w:val="22"/>
        </w:rPr>
        <w:t xml:space="preserve">over marker annotations. First and foremost, </w:t>
      </w:r>
      <w:r>
        <w:rPr>
          <w:rStyle w:val="fontstyle51"/>
          <w:sz w:val="22"/>
          <w:szCs w:val="22"/>
        </w:rPr>
        <w:t>marker interfaces define a type</w:t>
      </w:r>
      <w:r>
        <w:rPr>
          <w:rFonts w:ascii="Times-Bold" w:hAnsi="Times-Bold"/>
          <w:b/>
          <w:bCs/>
          <w:color w:val="000000"/>
          <w:sz w:val="22"/>
        </w:rPr>
        <w:br/>
      </w:r>
      <w:r>
        <w:rPr>
          <w:rStyle w:val="fontstyle51"/>
          <w:sz w:val="22"/>
          <w:szCs w:val="22"/>
        </w:rPr>
        <w:t>that is implemented by instances of the marked class; marker annotations do</w:t>
      </w:r>
      <w:r>
        <w:rPr>
          <w:rFonts w:ascii="Times-Bold" w:hAnsi="Times-Bold"/>
          <w:b/>
          <w:bCs/>
          <w:color w:val="000000"/>
          <w:sz w:val="22"/>
        </w:rPr>
        <w:br/>
      </w:r>
      <w:r>
        <w:rPr>
          <w:rStyle w:val="fontstyle51"/>
          <w:sz w:val="22"/>
          <w:szCs w:val="22"/>
        </w:rPr>
        <w:t xml:space="preserve">not. </w:t>
      </w:r>
      <w:r>
        <w:rPr>
          <w:rStyle w:val="fontstyle01"/>
          <w:sz w:val="22"/>
        </w:rPr>
        <w:t>The existence of a marker interface type allows you to catch errors at compile</w:t>
      </w:r>
      <w:r>
        <w:rPr>
          <w:rFonts w:ascii="Times-Roman" w:hAnsi="Times-Roman"/>
          <w:color w:val="000000"/>
          <w:sz w:val="22"/>
        </w:rPr>
        <w:br/>
      </w:r>
      <w:r>
        <w:rPr>
          <w:rStyle w:val="fontstyle01"/>
          <w:sz w:val="22"/>
        </w:rPr>
        <w:t>time that you couldn’t catch until runtime if you used a marker annotation.</w:t>
      </w:r>
      <w:r>
        <w:rPr>
          <w:rFonts w:ascii="Times-Roman" w:hAnsi="Times-Roman"/>
          <w:color w:val="000000"/>
          <w:sz w:val="22"/>
        </w:rPr>
        <w:br/>
      </w:r>
      <w:r>
        <w:rPr>
          <w:rStyle w:val="fontstyle01"/>
          <w:sz w:val="22"/>
        </w:rPr>
        <w:t xml:space="preserve">Java’s serialization facility (Chapter 6) uses the </w:t>
      </w:r>
      <w:r>
        <w:rPr>
          <w:rStyle w:val="fontstyle61"/>
          <w:sz w:val="18"/>
          <w:szCs w:val="18"/>
        </w:rPr>
        <w:t xml:space="preserve">Serializable </w:t>
      </w:r>
      <w:r>
        <w:rPr>
          <w:rStyle w:val="fontstyle01"/>
          <w:sz w:val="22"/>
        </w:rPr>
        <w:t xml:space="preserve">marker interface to indicate that a type is serializable. The </w:t>
      </w:r>
      <w:r>
        <w:rPr>
          <w:rStyle w:val="fontstyle61"/>
          <w:sz w:val="18"/>
          <w:szCs w:val="18"/>
        </w:rPr>
        <w:t>ObjectOutputStream.writeObject</w:t>
      </w:r>
      <w:r>
        <w:rPr>
          <w:rFonts w:ascii="LucidaSans-Typewriter" w:hAnsi="LucidaSans-Typewriter"/>
          <w:color w:val="000000"/>
          <w:sz w:val="18"/>
          <w:szCs w:val="18"/>
        </w:rPr>
        <w:br/>
      </w:r>
      <w:r>
        <w:rPr>
          <w:rStyle w:val="fontstyle01"/>
          <w:sz w:val="22"/>
        </w:rPr>
        <w:t>method, which serializes the object that is passed to it, requires that its argument be</w:t>
      </w:r>
      <w:r>
        <w:rPr>
          <w:rFonts w:ascii="Times-Roman" w:hAnsi="Times-Roman"/>
          <w:color w:val="000000"/>
          <w:sz w:val="22"/>
        </w:rPr>
        <w:br/>
      </w:r>
      <w:r>
        <w:rPr>
          <w:rStyle w:val="fontstyle01"/>
          <w:sz w:val="22"/>
        </w:rPr>
        <w:t xml:space="preserve">serializable. Had the argument of this method been of type </w:t>
      </w:r>
      <w:r>
        <w:rPr>
          <w:rStyle w:val="fontstyle61"/>
          <w:sz w:val="18"/>
          <w:szCs w:val="18"/>
        </w:rPr>
        <w:t>Serializable</w:t>
      </w:r>
      <w:r>
        <w:rPr>
          <w:rStyle w:val="fontstyle01"/>
          <w:sz w:val="22"/>
        </w:rPr>
        <w:t>, an</w:t>
      </w:r>
      <w:r>
        <w:rPr>
          <w:rFonts w:ascii="Times-Roman" w:hAnsi="Times-Roman"/>
          <w:color w:val="000000"/>
          <w:sz w:val="22"/>
        </w:rPr>
        <w:br/>
      </w:r>
      <w:r>
        <w:rPr>
          <w:rStyle w:val="fontstyle01"/>
          <w:sz w:val="22"/>
        </w:rPr>
        <w:t>attempt to serialize an inappropriate object would have been detected at compile</w:t>
      </w:r>
      <w:r>
        <w:rPr>
          <w:rFonts w:ascii="Times-Roman" w:hAnsi="Times-Roman"/>
          <w:color w:val="000000"/>
          <w:sz w:val="22"/>
        </w:rPr>
        <w:br/>
      </w:r>
      <w:r>
        <w:rPr>
          <w:rStyle w:val="fontstyle01"/>
          <w:sz w:val="22"/>
        </w:rPr>
        <w:t xml:space="preserve">time (by type checking). Compile-time error detection is the intent of marker interfaces, but unfortunately, the </w:t>
      </w:r>
      <w:r>
        <w:rPr>
          <w:rStyle w:val="fontstyle61"/>
          <w:sz w:val="18"/>
          <w:szCs w:val="18"/>
        </w:rPr>
        <w:t xml:space="preserve">ObjectOutputStream.write </w:t>
      </w:r>
      <w:r>
        <w:rPr>
          <w:rStyle w:val="fontstyle01"/>
          <w:sz w:val="22"/>
        </w:rPr>
        <w:t>API does not take</w:t>
      </w:r>
      <w:r>
        <w:rPr>
          <w:rFonts w:ascii="Times-Roman" w:hAnsi="Times-Roman"/>
          <w:color w:val="000000"/>
          <w:sz w:val="22"/>
        </w:rPr>
        <w:br/>
      </w:r>
      <w:r>
        <w:rPr>
          <w:rStyle w:val="fontstyle01"/>
          <w:sz w:val="22"/>
        </w:rPr>
        <w:t xml:space="preserve">advantage of the </w:t>
      </w:r>
      <w:r>
        <w:rPr>
          <w:rStyle w:val="fontstyle61"/>
          <w:sz w:val="18"/>
          <w:szCs w:val="18"/>
        </w:rPr>
        <w:t xml:space="preserve">Serializable </w:t>
      </w:r>
      <w:r>
        <w:rPr>
          <w:rStyle w:val="fontstyle01"/>
          <w:sz w:val="22"/>
        </w:rPr>
        <w:t>interface: its argument is declared to be of type</w:t>
      </w:r>
      <w:r>
        <w:rPr>
          <w:rFonts w:ascii="Times-Roman" w:hAnsi="Times-Roman"/>
          <w:color w:val="000000"/>
          <w:sz w:val="22"/>
        </w:rPr>
        <w:br/>
      </w:r>
      <w:r>
        <w:rPr>
          <w:rStyle w:val="fontstyle61"/>
          <w:sz w:val="18"/>
          <w:szCs w:val="18"/>
        </w:rPr>
        <w:t>Object</w:t>
      </w:r>
      <w:r>
        <w:rPr>
          <w:rStyle w:val="fontstyle01"/>
          <w:sz w:val="22"/>
        </w:rPr>
        <w:t>, so attempts to serialize an unserializable object won’t fail until runtime.</w:t>
      </w:r>
      <w:r>
        <w:rPr>
          <w:rFonts w:ascii="Times-Roman" w:hAnsi="Times-Roman"/>
          <w:color w:val="000000"/>
          <w:sz w:val="22"/>
        </w:rPr>
        <w:br/>
      </w:r>
      <w:r>
        <w:rPr>
          <w:rStyle w:val="fontstyle51"/>
          <w:sz w:val="22"/>
          <w:szCs w:val="22"/>
        </w:rPr>
        <w:t>Another advantage of marker interfaces over marker annotations is that</w:t>
      </w:r>
      <w:r>
        <w:rPr>
          <w:rFonts w:ascii="Times-Bold" w:hAnsi="Times-Bold"/>
          <w:b/>
          <w:bCs/>
          <w:color w:val="000000"/>
          <w:sz w:val="22"/>
        </w:rPr>
        <w:br/>
      </w:r>
      <w:r>
        <w:rPr>
          <w:rStyle w:val="fontstyle51"/>
          <w:sz w:val="22"/>
          <w:szCs w:val="22"/>
        </w:rPr>
        <w:t xml:space="preserve">they can be targeted more precisely. </w:t>
      </w:r>
      <w:r>
        <w:rPr>
          <w:rStyle w:val="fontstyle01"/>
          <w:sz w:val="22"/>
        </w:rPr>
        <w:t>If an annotation type is declared with target</w:t>
      </w:r>
      <w:r>
        <w:rPr>
          <w:rFonts w:ascii="Times-Roman" w:hAnsi="Times-Roman"/>
          <w:color w:val="000000"/>
          <w:sz w:val="22"/>
        </w:rPr>
        <w:br/>
      </w:r>
      <w:r>
        <w:rPr>
          <w:rStyle w:val="fontstyle61"/>
          <w:sz w:val="18"/>
          <w:szCs w:val="18"/>
        </w:rPr>
        <w:t>ElementType.TYPE</w:t>
      </w:r>
      <w:r>
        <w:rPr>
          <w:rStyle w:val="fontstyle01"/>
          <w:sz w:val="22"/>
        </w:rPr>
        <w:t xml:space="preserve">, it can be applied to </w:t>
      </w:r>
      <w:r>
        <w:rPr>
          <w:rStyle w:val="fontstyle21"/>
          <w:sz w:val="22"/>
        </w:rPr>
        <w:t xml:space="preserve">any </w:t>
      </w:r>
      <w:r>
        <w:rPr>
          <w:rStyle w:val="fontstyle01"/>
          <w:sz w:val="22"/>
        </w:rPr>
        <w:t>class or interface. Suppose you have</w:t>
      </w:r>
      <w:r>
        <w:rPr>
          <w:rFonts w:ascii="Times-Roman" w:hAnsi="Times-Roman"/>
          <w:color w:val="000000"/>
          <w:sz w:val="22"/>
        </w:rPr>
        <w:br/>
      </w:r>
      <w:r>
        <w:rPr>
          <w:rStyle w:val="fontstyle01"/>
          <w:sz w:val="22"/>
        </w:rPr>
        <w:t>a marker that is applicable only to implementations of a particular interface. If you</w:t>
      </w:r>
      <w:r>
        <w:rPr>
          <w:rFonts w:ascii="Times-Roman" w:hAnsi="Times-Roman"/>
          <w:color w:val="000000"/>
          <w:sz w:val="22"/>
        </w:rPr>
        <w:br/>
      </w:r>
      <w:r>
        <w:rPr>
          <w:rStyle w:val="fontstyle01"/>
          <w:sz w:val="22"/>
        </w:rPr>
        <w:t>define it as a marker interface, you can have it extend the sole interface to which it</w:t>
      </w:r>
      <w:r>
        <w:rPr>
          <w:rFonts w:ascii="Times-Roman" w:hAnsi="Times-Roman"/>
          <w:color w:val="000000"/>
          <w:sz w:val="22"/>
        </w:rPr>
        <w:br/>
      </w:r>
      <w:r>
        <w:rPr>
          <w:rStyle w:val="fontstyle01"/>
          <w:sz w:val="22"/>
        </w:rPr>
        <w:t>is applicable, guaranteeing that all marked types are also subtypes of the sole</w:t>
      </w:r>
      <w:r>
        <w:rPr>
          <w:rFonts w:ascii="Times-Roman" w:hAnsi="Times-Roman"/>
          <w:color w:val="000000"/>
          <w:sz w:val="22"/>
        </w:rPr>
        <w:br/>
      </w:r>
      <w:r>
        <w:rPr>
          <w:rStyle w:val="fontstyle01"/>
          <w:sz w:val="22"/>
        </w:rPr>
        <w:t>interface to which it is applicable.</w:t>
      </w:r>
      <w:r>
        <w:rPr>
          <w:rFonts w:ascii="Times-Roman" w:hAnsi="Times-Roman"/>
          <w:color w:val="000000"/>
          <w:sz w:val="22"/>
        </w:rPr>
        <w:br/>
      </w:r>
      <w:r>
        <w:rPr>
          <w:rStyle w:val="fontstyle01"/>
          <w:sz w:val="22"/>
        </w:rPr>
        <w:t xml:space="preserve">Arguably, the </w:t>
      </w:r>
      <w:r>
        <w:rPr>
          <w:rStyle w:val="fontstyle61"/>
          <w:sz w:val="18"/>
          <w:szCs w:val="18"/>
        </w:rPr>
        <w:t xml:space="preserve">Set </w:t>
      </w:r>
      <w:r>
        <w:rPr>
          <w:rStyle w:val="fontstyle01"/>
          <w:sz w:val="22"/>
        </w:rPr>
        <w:t xml:space="preserve">interface is just such a </w:t>
      </w:r>
      <w:r>
        <w:rPr>
          <w:rStyle w:val="fontstyle21"/>
          <w:sz w:val="22"/>
        </w:rPr>
        <w:t>restricted marker interface</w:t>
      </w:r>
      <w:r>
        <w:rPr>
          <w:rStyle w:val="fontstyle01"/>
          <w:sz w:val="22"/>
        </w:rPr>
        <w:t>. It is</w:t>
      </w:r>
      <w:r>
        <w:rPr>
          <w:rFonts w:ascii="Times-Roman" w:hAnsi="Times-Roman"/>
          <w:color w:val="000000"/>
          <w:sz w:val="22"/>
        </w:rPr>
        <w:br/>
      </w:r>
      <w:r>
        <w:rPr>
          <w:rStyle w:val="fontstyle01"/>
          <w:sz w:val="22"/>
        </w:rPr>
        <w:t xml:space="preserve">applicable only to </w:t>
      </w:r>
      <w:r>
        <w:rPr>
          <w:rStyle w:val="fontstyle61"/>
          <w:sz w:val="18"/>
          <w:szCs w:val="18"/>
        </w:rPr>
        <w:t xml:space="preserve">Collection </w:t>
      </w:r>
      <w:r>
        <w:rPr>
          <w:rStyle w:val="fontstyle01"/>
          <w:sz w:val="22"/>
        </w:rPr>
        <w:t>subtypes, but it adds no methods beyond those</w:t>
      </w:r>
      <w:r>
        <w:rPr>
          <w:rFonts w:ascii="Times-Roman" w:hAnsi="Times-Roman"/>
          <w:color w:val="000000"/>
          <w:sz w:val="22"/>
        </w:rPr>
        <w:br/>
      </w:r>
      <w:r>
        <w:rPr>
          <w:rStyle w:val="fontstyle01"/>
          <w:sz w:val="22"/>
        </w:rPr>
        <w:t xml:space="preserve">defined by </w:t>
      </w:r>
      <w:r>
        <w:rPr>
          <w:rStyle w:val="fontstyle61"/>
          <w:sz w:val="18"/>
          <w:szCs w:val="18"/>
        </w:rPr>
        <w:t>Collection</w:t>
      </w:r>
      <w:r>
        <w:rPr>
          <w:rStyle w:val="fontstyle01"/>
          <w:sz w:val="22"/>
        </w:rPr>
        <w:t>. It is not generally considered to be a marker interface</w:t>
      </w:r>
      <w:r>
        <w:rPr>
          <w:rFonts w:ascii="Times-Roman" w:hAnsi="Times-Roman"/>
          <w:color w:val="000000"/>
          <w:sz w:val="22"/>
        </w:rPr>
        <w:br/>
      </w:r>
      <w:r>
        <w:rPr>
          <w:rStyle w:val="fontstyle01"/>
          <w:sz w:val="22"/>
        </w:rPr>
        <w:t xml:space="preserve">because it refines the contracts of several </w:t>
      </w:r>
      <w:r>
        <w:rPr>
          <w:rStyle w:val="fontstyle61"/>
          <w:sz w:val="18"/>
          <w:szCs w:val="18"/>
        </w:rPr>
        <w:t xml:space="preserve">Collection </w:t>
      </w:r>
      <w:r>
        <w:rPr>
          <w:rStyle w:val="fontstyle01"/>
          <w:sz w:val="22"/>
        </w:rPr>
        <w:t xml:space="preserve">methods, including </w:t>
      </w:r>
      <w:r>
        <w:rPr>
          <w:rStyle w:val="fontstyle61"/>
          <w:sz w:val="18"/>
          <w:szCs w:val="18"/>
        </w:rPr>
        <w:t>add</w:t>
      </w:r>
      <w:r>
        <w:rPr>
          <w:rStyle w:val="fontstyle01"/>
          <w:sz w:val="22"/>
        </w:rPr>
        <w:t>,</w:t>
      </w:r>
      <w:r>
        <w:rPr>
          <w:rFonts w:ascii="Times-Roman" w:hAnsi="Times-Roman"/>
          <w:color w:val="000000"/>
          <w:sz w:val="22"/>
        </w:rPr>
        <w:br/>
      </w:r>
      <w:r>
        <w:rPr>
          <w:rStyle w:val="fontstyle61"/>
          <w:sz w:val="18"/>
          <w:szCs w:val="18"/>
        </w:rPr>
        <w:t>equals</w:t>
      </w:r>
      <w:r>
        <w:rPr>
          <w:rStyle w:val="fontstyle01"/>
          <w:sz w:val="22"/>
        </w:rPr>
        <w:t xml:space="preserve">, and </w:t>
      </w:r>
      <w:r>
        <w:rPr>
          <w:rStyle w:val="fontstyle61"/>
          <w:sz w:val="18"/>
          <w:szCs w:val="18"/>
        </w:rPr>
        <w:t>hashCode</w:t>
      </w:r>
      <w:r>
        <w:rPr>
          <w:rStyle w:val="fontstyle01"/>
          <w:sz w:val="22"/>
        </w:rPr>
        <w:t xml:space="preserve">. But it is easy to imagine a marker interface that is applicable only to subtypes of some particular interface and does </w:t>
      </w:r>
      <w:r>
        <w:rPr>
          <w:rStyle w:val="fontstyle21"/>
          <w:sz w:val="22"/>
        </w:rPr>
        <w:t xml:space="preserve">not </w:t>
      </w:r>
      <w:r>
        <w:rPr>
          <w:rStyle w:val="fontstyle01"/>
          <w:sz w:val="22"/>
        </w:rPr>
        <w:t>refine the contracts</w:t>
      </w:r>
      <w:r>
        <w:rPr>
          <w:rFonts w:ascii="Times-Roman" w:hAnsi="Times-Roman"/>
          <w:color w:val="000000"/>
          <w:sz w:val="22"/>
        </w:rPr>
        <w:br/>
      </w:r>
      <w:r>
        <w:rPr>
          <w:rStyle w:val="fontstyle01"/>
          <w:sz w:val="22"/>
        </w:rPr>
        <w:t>of any of the interface’s methods. Such a marker interface might describe some</w:t>
      </w:r>
      <w:r>
        <w:rPr>
          <w:rFonts w:ascii="Times-Roman" w:hAnsi="Times-Roman"/>
          <w:color w:val="000000"/>
          <w:sz w:val="22"/>
        </w:rPr>
        <w:br/>
      </w:r>
      <w:r>
        <w:rPr>
          <w:rStyle w:val="fontstyle01"/>
          <w:sz w:val="22"/>
        </w:rPr>
        <w:t>invariant of the entire object or indicate that instances are eligible for processing</w:t>
      </w:r>
      <w:r>
        <w:br/>
      </w:r>
      <w:r>
        <w:rPr>
          <w:rStyle w:val="fontstyle01"/>
          <w:sz w:val="20"/>
          <w:szCs w:val="20"/>
        </w:rPr>
        <w:t xml:space="preserve">192 </w:t>
      </w:r>
      <w:r>
        <w:rPr>
          <w:rStyle w:val="fontstyle21"/>
          <w:sz w:val="16"/>
          <w:szCs w:val="16"/>
        </w:rPr>
        <w:t>CHAPTER 6 ENUMS AND ANNOTATIONS</w:t>
      </w:r>
      <w:r>
        <w:rPr>
          <w:rFonts w:ascii="Times-Italic" w:hAnsi="Times-Italic"/>
          <w:i/>
          <w:iCs/>
          <w:color w:val="000000"/>
          <w:sz w:val="16"/>
          <w:szCs w:val="16"/>
        </w:rPr>
        <w:br/>
      </w:r>
      <w:r>
        <w:rPr>
          <w:rStyle w:val="fontstyle01"/>
          <w:sz w:val="22"/>
        </w:rPr>
        <w:t xml:space="preserve">by a method of some other class (in the way that the </w:t>
      </w:r>
      <w:r>
        <w:rPr>
          <w:rStyle w:val="fontstyle61"/>
          <w:sz w:val="18"/>
          <w:szCs w:val="18"/>
        </w:rPr>
        <w:t xml:space="preserve">Serializable </w:t>
      </w:r>
      <w:r>
        <w:rPr>
          <w:rStyle w:val="fontstyle01"/>
          <w:sz w:val="22"/>
        </w:rPr>
        <w:t xml:space="preserve">interface indicates that instances are eligible for processing by </w:t>
      </w:r>
      <w:r>
        <w:rPr>
          <w:rStyle w:val="fontstyle61"/>
          <w:sz w:val="18"/>
          <w:szCs w:val="18"/>
        </w:rPr>
        <w:t>ObjectOutputStream</w:t>
      </w:r>
      <w:r>
        <w:rPr>
          <w:rStyle w:val="fontstyle01"/>
          <w:sz w:val="22"/>
        </w:rPr>
        <w:t>).</w:t>
      </w:r>
      <w:r>
        <w:rPr>
          <w:rFonts w:ascii="Times-Roman" w:hAnsi="Times-Roman"/>
          <w:color w:val="000000"/>
          <w:sz w:val="22"/>
        </w:rPr>
        <w:br/>
      </w:r>
      <w:r>
        <w:rPr>
          <w:rStyle w:val="fontstyle51"/>
          <w:sz w:val="22"/>
          <w:szCs w:val="22"/>
        </w:rPr>
        <w:t>The chief advantage of marker annotations over marker interfaces is that</w:t>
      </w:r>
      <w:r>
        <w:rPr>
          <w:rFonts w:ascii="Times-Bold" w:hAnsi="Times-Bold"/>
          <w:b/>
          <w:bCs/>
          <w:color w:val="000000"/>
          <w:sz w:val="22"/>
        </w:rPr>
        <w:br/>
      </w:r>
      <w:r>
        <w:rPr>
          <w:rStyle w:val="fontstyle51"/>
          <w:sz w:val="22"/>
          <w:szCs w:val="22"/>
        </w:rPr>
        <w:t xml:space="preserve">they are part of the larger annotation facility. </w:t>
      </w:r>
      <w:r>
        <w:rPr>
          <w:rStyle w:val="fontstyle01"/>
          <w:sz w:val="22"/>
        </w:rPr>
        <w:t>Therefore, marker annotations</w:t>
      </w:r>
      <w:r>
        <w:rPr>
          <w:rFonts w:ascii="Times-Roman" w:hAnsi="Times-Roman"/>
          <w:color w:val="000000"/>
          <w:sz w:val="22"/>
        </w:rPr>
        <w:br/>
      </w:r>
      <w:r>
        <w:rPr>
          <w:rStyle w:val="fontstyle01"/>
          <w:sz w:val="22"/>
        </w:rPr>
        <w:t>allow for consistency in annotation-based frameworks.</w:t>
      </w:r>
      <w:r>
        <w:rPr>
          <w:rFonts w:ascii="Times-Roman" w:hAnsi="Times-Roman"/>
          <w:color w:val="000000"/>
          <w:sz w:val="22"/>
        </w:rPr>
        <w:br/>
      </w:r>
      <w:r>
        <w:rPr>
          <w:rStyle w:val="fontstyle01"/>
          <w:sz w:val="22"/>
        </w:rPr>
        <w:t>So when should you use a marker annotation and when should you use a</w:t>
      </w:r>
      <w:r>
        <w:rPr>
          <w:rFonts w:ascii="Times-Roman" w:hAnsi="Times-Roman"/>
          <w:color w:val="000000"/>
          <w:sz w:val="22"/>
        </w:rPr>
        <w:br/>
      </w:r>
      <w:r>
        <w:rPr>
          <w:rStyle w:val="fontstyle01"/>
          <w:sz w:val="22"/>
        </w:rPr>
        <w:t>marker interface? Clearly you must use an annotation if the marker applies to any</w:t>
      </w:r>
      <w:r>
        <w:rPr>
          <w:rFonts w:ascii="Times-Roman" w:hAnsi="Times-Roman"/>
          <w:color w:val="000000"/>
          <w:sz w:val="22"/>
        </w:rPr>
        <w:br/>
      </w:r>
      <w:r>
        <w:rPr>
          <w:rStyle w:val="fontstyle01"/>
          <w:sz w:val="22"/>
        </w:rPr>
        <w:t>program element other than a class or interface, because only classes and interfaces can be made to implement or extend an interface. If the marker applies only</w:t>
      </w:r>
      <w:r>
        <w:rPr>
          <w:rFonts w:ascii="Times-Roman" w:hAnsi="Times-Roman"/>
          <w:color w:val="000000"/>
          <w:sz w:val="22"/>
        </w:rPr>
        <w:br/>
      </w:r>
      <w:r>
        <w:rPr>
          <w:rStyle w:val="fontstyle01"/>
          <w:sz w:val="22"/>
        </w:rPr>
        <w:t>to classes and interfaces, ask yourself the question “Might I want to write one or</w:t>
      </w:r>
      <w:r>
        <w:rPr>
          <w:rFonts w:ascii="Times-Roman" w:hAnsi="Times-Roman"/>
          <w:color w:val="000000"/>
          <w:sz w:val="22"/>
        </w:rPr>
        <w:br/>
      </w:r>
      <w:r>
        <w:rPr>
          <w:rStyle w:val="fontstyle01"/>
          <w:sz w:val="22"/>
        </w:rPr>
        <w:t>more methods that accept only objects that have this marking?” If so, you should</w:t>
      </w:r>
      <w:r>
        <w:rPr>
          <w:rFonts w:ascii="Times-Roman" w:hAnsi="Times-Roman"/>
          <w:color w:val="000000"/>
          <w:sz w:val="22"/>
        </w:rPr>
        <w:br/>
      </w:r>
      <w:r>
        <w:rPr>
          <w:rStyle w:val="fontstyle01"/>
          <w:sz w:val="22"/>
        </w:rPr>
        <w:t>use a marker interface in preference to an annotation. This will make it possible</w:t>
      </w:r>
      <w:r>
        <w:rPr>
          <w:rFonts w:ascii="Times-Roman" w:hAnsi="Times-Roman"/>
          <w:color w:val="000000"/>
          <w:sz w:val="22"/>
        </w:rPr>
        <w:br/>
      </w:r>
      <w:r>
        <w:rPr>
          <w:rStyle w:val="fontstyle01"/>
          <w:sz w:val="22"/>
        </w:rPr>
        <w:t>for you to use the interface as a parameter type for the methods in question, which</w:t>
      </w:r>
      <w:r>
        <w:rPr>
          <w:rFonts w:ascii="Times-Roman" w:hAnsi="Times-Roman"/>
          <w:color w:val="000000"/>
          <w:sz w:val="22"/>
        </w:rPr>
        <w:br/>
      </w:r>
      <w:r>
        <w:rPr>
          <w:rStyle w:val="fontstyle01"/>
          <w:sz w:val="22"/>
        </w:rPr>
        <w:t>will result in the benefit of compile-time type checking. If you can convince yourself that you’ll never want to write a method that accepts only objects with the</w:t>
      </w:r>
      <w:r>
        <w:rPr>
          <w:rFonts w:ascii="Times-Roman" w:hAnsi="Times-Roman"/>
          <w:color w:val="000000"/>
          <w:sz w:val="22"/>
        </w:rPr>
        <w:br/>
      </w:r>
      <w:r>
        <w:rPr>
          <w:rStyle w:val="fontstyle01"/>
          <w:sz w:val="22"/>
        </w:rPr>
        <w:t>marking, then you’re probably better off using a marker annotation. If, additionally, the marking is part of a framework that makes heavy use of annotations, then</w:t>
      </w:r>
      <w:r>
        <w:rPr>
          <w:rFonts w:ascii="Times-Roman" w:hAnsi="Times-Roman"/>
          <w:color w:val="000000"/>
          <w:sz w:val="22"/>
        </w:rPr>
        <w:br/>
      </w:r>
      <w:r>
        <w:rPr>
          <w:rStyle w:val="fontstyle01"/>
          <w:sz w:val="22"/>
        </w:rPr>
        <w:t>a marker annotation is the clear choice.</w:t>
      </w:r>
      <w:r>
        <w:rPr>
          <w:rFonts w:ascii="Times-Roman" w:hAnsi="Times-Roman"/>
          <w:color w:val="000000"/>
          <w:sz w:val="22"/>
        </w:rPr>
        <w:br/>
      </w:r>
      <w:r>
        <w:rPr>
          <w:rStyle w:val="fontstyle01"/>
          <w:sz w:val="22"/>
        </w:rPr>
        <w:t>In summary, marker interfaces and marker annotations both have their uses. If</w:t>
      </w:r>
      <w:r>
        <w:rPr>
          <w:rFonts w:ascii="Times-Roman" w:hAnsi="Times-Roman"/>
          <w:color w:val="000000"/>
          <w:sz w:val="22"/>
        </w:rPr>
        <w:br/>
      </w:r>
      <w:r>
        <w:rPr>
          <w:rStyle w:val="fontstyle01"/>
          <w:sz w:val="22"/>
        </w:rPr>
        <w:lastRenderedPageBreak/>
        <w:t>you want to define a type that does not have any new methods associated with it, a</w:t>
      </w:r>
      <w:r>
        <w:rPr>
          <w:rFonts w:ascii="Times-Roman" w:hAnsi="Times-Roman"/>
          <w:color w:val="000000"/>
          <w:sz w:val="22"/>
        </w:rPr>
        <w:br/>
      </w:r>
      <w:r>
        <w:rPr>
          <w:rStyle w:val="fontstyle01"/>
          <w:sz w:val="22"/>
        </w:rPr>
        <w:t>marker interface is the way to go. If you want to mark program elements other</w:t>
      </w:r>
      <w:r>
        <w:rPr>
          <w:rFonts w:ascii="Times-Roman" w:hAnsi="Times-Roman"/>
          <w:color w:val="000000"/>
          <w:sz w:val="22"/>
        </w:rPr>
        <w:br/>
      </w:r>
      <w:r>
        <w:rPr>
          <w:rStyle w:val="fontstyle01"/>
          <w:sz w:val="22"/>
        </w:rPr>
        <w:t>than classes and interfaces or to fit the marker into a framework that already</w:t>
      </w:r>
      <w:r>
        <w:rPr>
          <w:rFonts w:ascii="Times-Roman" w:hAnsi="Times-Roman"/>
          <w:color w:val="000000"/>
          <w:sz w:val="22"/>
        </w:rPr>
        <w:br/>
      </w:r>
      <w:r>
        <w:rPr>
          <w:rStyle w:val="fontstyle01"/>
          <w:sz w:val="22"/>
        </w:rPr>
        <w:t>makes heavy use of annotation types, then a marker annotation is the correct</w:t>
      </w:r>
      <w:r>
        <w:rPr>
          <w:rFonts w:ascii="Times-Roman" w:hAnsi="Times-Roman"/>
          <w:color w:val="000000"/>
          <w:sz w:val="22"/>
        </w:rPr>
        <w:br/>
      </w:r>
      <w:r>
        <w:rPr>
          <w:rStyle w:val="fontstyle01"/>
          <w:sz w:val="22"/>
        </w:rPr>
        <w:t xml:space="preserve">choice. </w:t>
      </w:r>
      <w:r>
        <w:rPr>
          <w:rStyle w:val="fontstyle51"/>
          <w:sz w:val="22"/>
          <w:szCs w:val="22"/>
        </w:rPr>
        <w:t>If you find yourself writing a marker annotation type whose target is</w:t>
      </w:r>
      <w:r>
        <w:rPr>
          <w:rFonts w:ascii="Times-Bold" w:hAnsi="Times-Bold"/>
          <w:b/>
          <w:bCs/>
          <w:color w:val="000000"/>
          <w:sz w:val="22"/>
        </w:rPr>
        <w:br/>
      </w:r>
      <w:r>
        <w:rPr>
          <w:rStyle w:val="fontstyle71"/>
        </w:rPr>
        <w:t>ElementType.TYPE</w:t>
      </w:r>
      <w:r>
        <w:rPr>
          <w:rStyle w:val="fontstyle51"/>
          <w:sz w:val="22"/>
          <w:szCs w:val="22"/>
        </w:rPr>
        <w:t>, take the time to figure out whether it really should be an</w:t>
      </w:r>
      <w:r>
        <w:rPr>
          <w:rFonts w:ascii="Times-Bold" w:hAnsi="Times-Bold"/>
          <w:b/>
          <w:bCs/>
          <w:color w:val="000000"/>
          <w:sz w:val="22"/>
        </w:rPr>
        <w:br/>
      </w:r>
      <w:r>
        <w:rPr>
          <w:rStyle w:val="fontstyle51"/>
          <w:sz w:val="22"/>
          <w:szCs w:val="22"/>
        </w:rPr>
        <w:t>annotation type or whether a marker interface would be more appropriate.</w:t>
      </w:r>
      <w:r>
        <w:rPr>
          <w:rFonts w:ascii="Times-Bold" w:hAnsi="Times-Bold"/>
          <w:b/>
          <w:bCs/>
          <w:color w:val="000000"/>
          <w:sz w:val="22"/>
        </w:rPr>
        <w:br/>
      </w:r>
      <w:r>
        <w:rPr>
          <w:rStyle w:val="fontstyle01"/>
          <w:sz w:val="22"/>
        </w:rPr>
        <w:t>In a sense, this item is the inverse of Item 22, which says, “If you don’t want</w:t>
      </w:r>
      <w:r>
        <w:rPr>
          <w:rFonts w:ascii="Times-Roman" w:hAnsi="Times-Roman"/>
          <w:color w:val="000000"/>
          <w:sz w:val="22"/>
        </w:rPr>
        <w:br/>
      </w:r>
      <w:r>
        <w:rPr>
          <w:rStyle w:val="fontstyle01"/>
          <w:sz w:val="22"/>
        </w:rPr>
        <w:t>to define a type, don’t use an interface.” To a first approximation, this item says,</w:t>
      </w:r>
      <w:r>
        <w:rPr>
          <w:rFonts w:ascii="Times-Roman" w:hAnsi="Times-Roman"/>
          <w:color w:val="000000"/>
          <w:sz w:val="22"/>
        </w:rPr>
        <w:br/>
      </w:r>
      <w:r>
        <w:rPr>
          <w:rStyle w:val="fontstyle01"/>
          <w:sz w:val="22"/>
        </w:rPr>
        <w:t>“If you do want to define a type, do use an interface.”</w:t>
      </w:r>
      <w:r>
        <w:br/>
      </w:r>
      <w:r>
        <w:rPr>
          <w:rStyle w:val="fontstyle01"/>
          <w:sz w:val="20"/>
          <w:szCs w:val="20"/>
        </w:rPr>
        <w:t>193</w:t>
      </w:r>
      <w:r>
        <w:rPr>
          <w:rFonts w:ascii="Times-Roman" w:hAnsi="Times-Roman"/>
          <w:color w:val="000000"/>
          <w:sz w:val="20"/>
          <w:szCs w:val="20"/>
        </w:rPr>
        <w:br/>
      </w:r>
      <w:r>
        <w:rPr>
          <w:rStyle w:val="fontstyle01"/>
          <w:sz w:val="24"/>
          <w:szCs w:val="24"/>
        </w:rPr>
        <w:t xml:space="preserve">C H A P T E R </w:t>
      </w:r>
      <w:r>
        <w:rPr>
          <w:rStyle w:val="fontstyle01"/>
          <w:sz w:val="96"/>
          <w:szCs w:val="96"/>
        </w:rPr>
        <w:t>7</w:t>
      </w:r>
      <w:r>
        <w:rPr>
          <w:rFonts w:ascii="Times-Roman" w:hAnsi="Times-Roman"/>
          <w:color w:val="000000"/>
          <w:sz w:val="96"/>
          <w:szCs w:val="96"/>
        </w:rPr>
        <w:br/>
      </w:r>
      <w:r>
        <w:rPr>
          <w:rStyle w:val="fontstyle01"/>
          <w:sz w:val="48"/>
          <w:szCs w:val="48"/>
        </w:rPr>
        <w:t>Lambdas and Streams</w:t>
      </w:r>
      <w:r>
        <w:rPr>
          <w:rFonts w:ascii="Times-Roman" w:hAnsi="Times-Roman"/>
          <w:color w:val="000000"/>
          <w:sz w:val="48"/>
          <w:szCs w:val="48"/>
        </w:rPr>
        <w:br/>
      </w:r>
      <w:r>
        <w:rPr>
          <w:rStyle w:val="fontstyle01"/>
          <w:sz w:val="22"/>
        </w:rPr>
        <w:t>In Java 8, functional interfaces, lambdas, and method references were added to</w:t>
      </w:r>
      <w:r>
        <w:rPr>
          <w:rFonts w:ascii="Times-Roman" w:hAnsi="Times-Roman"/>
          <w:color w:val="000000"/>
          <w:sz w:val="22"/>
        </w:rPr>
        <w:br/>
      </w:r>
      <w:r>
        <w:rPr>
          <w:rStyle w:val="fontstyle01"/>
          <w:sz w:val="22"/>
        </w:rPr>
        <w:t>make it easier to create function objects. The streams API was added in tandem</w:t>
      </w:r>
      <w:r>
        <w:rPr>
          <w:rFonts w:ascii="Times-Roman" w:hAnsi="Times-Roman"/>
          <w:color w:val="000000"/>
          <w:sz w:val="22"/>
        </w:rPr>
        <w:br/>
      </w:r>
      <w:r>
        <w:rPr>
          <w:rStyle w:val="fontstyle01"/>
          <w:sz w:val="22"/>
        </w:rPr>
        <w:t>with these language changes to provide library support for processing sequences of</w:t>
      </w:r>
      <w:r>
        <w:rPr>
          <w:rFonts w:ascii="Times-Roman" w:hAnsi="Times-Roman"/>
          <w:color w:val="000000"/>
          <w:sz w:val="22"/>
        </w:rPr>
        <w:br/>
      </w:r>
      <w:r>
        <w:rPr>
          <w:rStyle w:val="fontstyle01"/>
          <w:sz w:val="22"/>
        </w:rPr>
        <w:t>data elements. In this chapter, we discuss how to make best use of these facilities.</w:t>
      </w:r>
      <w:r>
        <w:rPr>
          <w:rFonts w:ascii="Times-Roman" w:hAnsi="Times-Roman"/>
          <w:color w:val="000000"/>
          <w:sz w:val="22"/>
        </w:rPr>
        <w:br/>
      </w:r>
      <w:r>
        <w:rPr>
          <w:rStyle w:val="fontstyle51"/>
          <w:sz w:val="26"/>
          <w:szCs w:val="26"/>
        </w:rPr>
        <w:t>Item 42: Prefer lambdas to anonymous classes</w:t>
      </w:r>
      <w:r>
        <w:rPr>
          <w:rFonts w:ascii="Times-Bold" w:hAnsi="Times-Bold"/>
          <w:b/>
          <w:bCs/>
          <w:color w:val="000000"/>
          <w:sz w:val="26"/>
          <w:szCs w:val="26"/>
        </w:rPr>
        <w:br/>
      </w:r>
      <w:r>
        <w:rPr>
          <w:rStyle w:val="fontstyle01"/>
          <w:sz w:val="22"/>
        </w:rPr>
        <w:t>Historically, interfaces (or, rarely, abstract classes) with a single abstract method</w:t>
      </w:r>
      <w:r>
        <w:rPr>
          <w:rFonts w:ascii="Times-Roman" w:hAnsi="Times-Roman"/>
          <w:color w:val="000000"/>
          <w:sz w:val="22"/>
        </w:rPr>
        <w:br/>
      </w:r>
      <w:r>
        <w:rPr>
          <w:rStyle w:val="fontstyle01"/>
          <w:sz w:val="22"/>
        </w:rPr>
        <w:t xml:space="preserve">were used as </w:t>
      </w:r>
      <w:r>
        <w:rPr>
          <w:rStyle w:val="fontstyle21"/>
          <w:sz w:val="22"/>
        </w:rPr>
        <w:t>function types</w:t>
      </w:r>
      <w:r>
        <w:rPr>
          <w:rStyle w:val="fontstyle01"/>
          <w:sz w:val="22"/>
        </w:rPr>
        <w:t xml:space="preserve">. Their instances, known as </w:t>
      </w:r>
      <w:r>
        <w:rPr>
          <w:rStyle w:val="fontstyle21"/>
          <w:sz w:val="22"/>
        </w:rPr>
        <w:t>function objects</w:t>
      </w:r>
      <w:r>
        <w:rPr>
          <w:rStyle w:val="fontstyle01"/>
          <w:sz w:val="22"/>
        </w:rPr>
        <w:t>, represent</w:t>
      </w:r>
      <w:r>
        <w:rPr>
          <w:rFonts w:ascii="Times-Roman" w:hAnsi="Times-Roman"/>
          <w:color w:val="000000"/>
          <w:sz w:val="22"/>
        </w:rPr>
        <w:br/>
      </w:r>
      <w:r>
        <w:rPr>
          <w:rStyle w:val="fontstyle01"/>
          <w:sz w:val="22"/>
        </w:rPr>
        <w:t>functions or actions. Since JDK 1.1 was released in 1997, the primary means of</w:t>
      </w:r>
      <w:r>
        <w:rPr>
          <w:rFonts w:ascii="Times-Roman" w:hAnsi="Times-Roman"/>
          <w:color w:val="000000"/>
          <w:sz w:val="22"/>
        </w:rPr>
        <w:br/>
      </w:r>
      <w:r>
        <w:rPr>
          <w:rStyle w:val="fontstyle01"/>
          <w:sz w:val="22"/>
        </w:rPr>
        <w:t xml:space="preserve">creating a function object was the </w:t>
      </w:r>
      <w:r>
        <w:rPr>
          <w:rStyle w:val="fontstyle21"/>
          <w:sz w:val="22"/>
        </w:rPr>
        <w:t xml:space="preserve">anonymous class </w:t>
      </w:r>
      <w:r>
        <w:rPr>
          <w:rStyle w:val="fontstyle01"/>
          <w:sz w:val="22"/>
        </w:rPr>
        <w:t>(Item 24). Here’s a code</w:t>
      </w:r>
      <w:r>
        <w:rPr>
          <w:rFonts w:ascii="Times-Roman" w:hAnsi="Times-Roman"/>
          <w:color w:val="000000"/>
          <w:sz w:val="22"/>
        </w:rPr>
        <w:br/>
      </w:r>
      <w:r>
        <w:rPr>
          <w:rStyle w:val="fontstyle01"/>
          <w:sz w:val="22"/>
        </w:rPr>
        <w:t>snippet to sort a list of strings in order of length, using an anonymous class to</w:t>
      </w:r>
      <w:r>
        <w:rPr>
          <w:rFonts w:ascii="Times-Roman" w:hAnsi="Times-Roman"/>
          <w:color w:val="000000"/>
          <w:sz w:val="22"/>
        </w:rPr>
        <w:br/>
      </w:r>
      <w:r>
        <w:rPr>
          <w:rStyle w:val="fontstyle01"/>
          <w:sz w:val="22"/>
        </w:rPr>
        <w:t>create the sort’s comparison function (which imposes the sort order):</w:t>
      </w:r>
      <w:r>
        <w:rPr>
          <w:rFonts w:ascii="Times-Roman" w:hAnsi="Times-Roman"/>
          <w:color w:val="000000"/>
          <w:sz w:val="22"/>
        </w:rPr>
        <w:br/>
      </w:r>
      <w:r>
        <w:rPr>
          <w:rStyle w:val="fontstyle71"/>
        </w:rPr>
        <w:t>// Anonymous class instance as a function object - obsolete!</w:t>
      </w:r>
      <w:r>
        <w:rPr>
          <w:rFonts w:ascii="LucidaSans-TypewriterBold" w:hAnsi="LucidaSans-TypewriterBold"/>
          <w:b/>
          <w:bCs/>
          <w:color w:val="000000"/>
          <w:sz w:val="18"/>
          <w:szCs w:val="18"/>
        </w:rPr>
        <w:br/>
      </w:r>
      <w:r>
        <w:rPr>
          <w:rStyle w:val="fontstyle61"/>
          <w:sz w:val="18"/>
          <w:szCs w:val="18"/>
        </w:rPr>
        <w:t>Collections.sort(words, new Comparator&lt;String&gt;() {</w:t>
      </w:r>
      <w:r>
        <w:rPr>
          <w:rFonts w:ascii="LucidaSans-Typewriter" w:hAnsi="LucidaSans-Typewriter"/>
          <w:color w:val="000000"/>
          <w:sz w:val="18"/>
          <w:szCs w:val="18"/>
        </w:rPr>
        <w:br/>
      </w:r>
      <w:r>
        <w:rPr>
          <w:rStyle w:val="fontstyle61"/>
          <w:sz w:val="18"/>
          <w:szCs w:val="18"/>
        </w:rPr>
        <w:t>public int compare(String s1, String s2) {</w:t>
      </w:r>
      <w:r>
        <w:rPr>
          <w:rFonts w:ascii="LucidaSans-Typewriter" w:hAnsi="LucidaSans-Typewriter"/>
          <w:color w:val="000000"/>
          <w:sz w:val="18"/>
          <w:szCs w:val="18"/>
        </w:rPr>
        <w:br/>
      </w:r>
      <w:r>
        <w:rPr>
          <w:rStyle w:val="fontstyle61"/>
          <w:sz w:val="18"/>
          <w:szCs w:val="18"/>
        </w:rPr>
        <w:t>return Integer.compare(s1.length(), s2.length());</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Anonymous classes were adequate for the classic objected-oriented design</w:t>
      </w:r>
      <w:r>
        <w:rPr>
          <w:rFonts w:ascii="Times-Roman" w:hAnsi="Times-Roman"/>
          <w:color w:val="000000"/>
          <w:sz w:val="22"/>
        </w:rPr>
        <w:br/>
      </w:r>
      <w:r>
        <w:rPr>
          <w:rStyle w:val="fontstyle01"/>
          <w:sz w:val="22"/>
        </w:rPr>
        <w:t xml:space="preserve">patterns requiring function objects, notably the </w:t>
      </w:r>
      <w:r>
        <w:rPr>
          <w:rStyle w:val="fontstyle21"/>
          <w:sz w:val="22"/>
        </w:rPr>
        <w:t xml:space="preserve">Strategy </w:t>
      </w:r>
      <w:r>
        <w:rPr>
          <w:rStyle w:val="fontstyle01"/>
          <w:sz w:val="22"/>
        </w:rPr>
        <w:t>pattern [Gamma95]. The</w:t>
      </w:r>
      <w:r>
        <w:rPr>
          <w:rFonts w:ascii="Times-Roman" w:hAnsi="Times-Roman"/>
          <w:color w:val="000000"/>
          <w:sz w:val="22"/>
        </w:rPr>
        <w:br/>
      </w:r>
      <w:r>
        <w:rPr>
          <w:rStyle w:val="fontstyle61"/>
          <w:sz w:val="18"/>
          <w:szCs w:val="18"/>
        </w:rPr>
        <w:t xml:space="preserve">Comparator </w:t>
      </w:r>
      <w:r>
        <w:rPr>
          <w:rStyle w:val="fontstyle01"/>
          <w:sz w:val="22"/>
        </w:rPr>
        <w:t xml:space="preserve">interface represents an </w:t>
      </w:r>
      <w:r>
        <w:rPr>
          <w:rStyle w:val="fontstyle21"/>
          <w:sz w:val="22"/>
        </w:rPr>
        <w:t xml:space="preserve">abstract strategy </w:t>
      </w:r>
      <w:r>
        <w:rPr>
          <w:rStyle w:val="fontstyle01"/>
          <w:sz w:val="22"/>
        </w:rPr>
        <w:t>for sorting; the anonymous</w:t>
      </w:r>
      <w:r>
        <w:rPr>
          <w:rFonts w:ascii="Times-Roman" w:hAnsi="Times-Roman"/>
          <w:color w:val="000000"/>
          <w:sz w:val="22"/>
        </w:rPr>
        <w:br/>
      </w:r>
      <w:r>
        <w:rPr>
          <w:rStyle w:val="fontstyle01"/>
          <w:sz w:val="22"/>
        </w:rPr>
        <w:t xml:space="preserve">class above is a </w:t>
      </w:r>
      <w:r>
        <w:rPr>
          <w:rStyle w:val="fontstyle21"/>
          <w:sz w:val="22"/>
        </w:rPr>
        <w:t xml:space="preserve">concrete strategy </w:t>
      </w:r>
      <w:r>
        <w:rPr>
          <w:rStyle w:val="fontstyle01"/>
          <w:sz w:val="22"/>
        </w:rPr>
        <w:t>for sorting strings. The verbosity of anonymous</w:t>
      </w:r>
      <w:r>
        <w:rPr>
          <w:rFonts w:ascii="Times-Roman" w:hAnsi="Times-Roman"/>
          <w:color w:val="000000"/>
          <w:sz w:val="22"/>
        </w:rPr>
        <w:br/>
      </w:r>
      <w:r>
        <w:rPr>
          <w:rStyle w:val="fontstyle01"/>
          <w:sz w:val="22"/>
        </w:rPr>
        <w:t>classes, however, made functional programming in Java an unappealing prospect.</w:t>
      </w:r>
      <w:r>
        <w:rPr>
          <w:rFonts w:ascii="Times-Roman" w:hAnsi="Times-Roman"/>
          <w:color w:val="000000"/>
          <w:sz w:val="22"/>
        </w:rPr>
        <w:br/>
      </w:r>
      <w:r>
        <w:rPr>
          <w:rStyle w:val="fontstyle01"/>
          <w:sz w:val="22"/>
        </w:rPr>
        <w:t>In Java 8, the language formalized the notion that interfaces with a single</w:t>
      </w:r>
      <w:r>
        <w:rPr>
          <w:rFonts w:ascii="Times-Roman" w:hAnsi="Times-Roman"/>
          <w:color w:val="000000"/>
          <w:sz w:val="22"/>
        </w:rPr>
        <w:br/>
      </w:r>
      <w:r>
        <w:rPr>
          <w:rStyle w:val="fontstyle01"/>
          <w:sz w:val="22"/>
        </w:rPr>
        <w:t>abstract method are special and deserve special treatment. These interfaces are</w:t>
      </w:r>
      <w:r>
        <w:rPr>
          <w:rFonts w:ascii="Times-Roman" w:hAnsi="Times-Roman"/>
          <w:color w:val="000000"/>
          <w:sz w:val="22"/>
        </w:rPr>
        <w:br/>
      </w:r>
      <w:r>
        <w:rPr>
          <w:rStyle w:val="fontstyle01"/>
          <w:sz w:val="22"/>
        </w:rPr>
        <w:t xml:space="preserve">now known as </w:t>
      </w:r>
      <w:r>
        <w:rPr>
          <w:rStyle w:val="fontstyle21"/>
          <w:sz w:val="22"/>
        </w:rPr>
        <w:t>functional interfaces</w:t>
      </w:r>
      <w:r>
        <w:rPr>
          <w:rStyle w:val="fontstyle01"/>
          <w:sz w:val="22"/>
        </w:rPr>
        <w:t>, and the language allows you to create</w:t>
      </w:r>
      <w:r>
        <w:rPr>
          <w:rFonts w:ascii="Times-Roman" w:hAnsi="Times-Roman"/>
          <w:color w:val="000000"/>
          <w:sz w:val="22"/>
        </w:rPr>
        <w:br/>
      </w:r>
      <w:r>
        <w:rPr>
          <w:rStyle w:val="fontstyle01"/>
          <w:sz w:val="22"/>
        </w:rPr>
        <w:t xml:space="preserve">instances of these interfaces using </w:t>
      </w:r>
      <w:r>
        <w:rPr>
          <w:rStyle w:val="fontstyle21"/>
          <w:sz w:val="22"/>
        </w:rPr>
        <w:t>lambda expressions</w:t>
      </w:r>
      <w:r>
        <w:rPr>
          <w:rStyle w:val="fontstyle01"/>
          <w:sz w:val="22"/>
        </w:rPr>
        <w:t xml:space="preserve">, or </w:t>
      </w:r>
      <w:r>
        <w:rPr>
          <w:rStyle w:val="fontstyle21"/>
          <w:sz w:val="22"/>
        </w:rPr>
        <w:t xml:space="preserve">lambdas </w:t>
      </w:r>
      <w:r>
        <w:rPr>
          <w:rStyle w:val="fontstyle01"/>
          <w:sz w:val="22"/>
        </w:rPr>
        <w:t>for short.</w:t>
      </w:r>
      <w:r>
        <w:br/>
      </w:r>
      <w:r>
        <w:rPr>
          <w:rStyle w:val="fontstyle01"/>
          <w:sz w:val="20"/>
          <w:szCs w:val="20"/>
        </w:rPr>
        <w:t xml:space="preserve">194 </w:t>
      </w:r>
      <w:r>
        <w:rPr>
          <w:rStyle w:val="fontstyle21"/>
          <w:sz w:val="16"/>
          <w:szCs w:val="16"/>
        </w:rPr>
        <w:t>CHAPTER 7 LAMBDAS AND STREAMS</w:t>
      </w:r>
      <w:r>
        <w:rPr>
          <w:rFonts w:ascii="Times-Italic" w:hAnsi="Times-Italic"/>
          <w:i/>
          <w:iCs/>
          <w:color w:val="000000"/>
          <w:sz w:val="16"/>
          <w:szCs w:val="16"/>
        </w:rPr>
        <w:br/>
      </w:r>
      <w:r>
        <w:rPr>
          <w:rStyle w:val="fontstyle01"/>
          <w:sz w:val="22"/>
        </w:rPr>
        <w:t>Lambdas are similar in function to anonymous classes, but far more concise.</w:t>
      </w:r>
      <w:r>
        <w:rPr>
          <w:rFonts w:ascii="Times-Roman" w:hAnsi="Times-Roman"/>
          <w:color w:val="000000"/>
          <w:sz w:val="22"/>
        </w:rPr>
        <w:br/>
      </w:r>
      <w:r>
        <w:rPr>
          <w:rStyle w:val="fontstyle01"/>
          <w:sz w:val="22"/>
        </w:rPr>
        <w:t>Here’s how the code snippet above looks with the anonymous class replaced by a</w:t>
      </w:r>
      <w:r>
        <w:rPr>
          <w:rFonts w:ascii="Times-Roman" w:hAnsi="Times-Roman"/>
          <w:color w:val="000000"/>
          <w:sz w:val="22"/>
        </w:rPr>
        <w:br/>
      </w:r>
      <w:r>
        <w:rPr>
          <w:rStyle w:val="fontstyle01"/>
          <w:sz w:val="22"/>
        </w:rPr>
        <w:t>lambda. The boilerplate is gone, and the behavior is clearly evident:</w:t>
      </w:r>
      <w:r>
        <w:rPr>
          <w:rFonts w:ascii="Times-Roman" w:hAnsi="Times-Roman"/>
          <w:color w:val="000000"/>
          <w:sz w:val="22"/>
        </w:rPr>
        <w:br/>
      </w:r>
      <w:r>
        <w:rPr>
          <w:rStyle w:val="fontstyle71"/>
        </w:rPr>
        <w:t>// Lambda expression as function object (replaces anonymous class)</w:t>
      </w:r>
      <w:r>
        <w:rPr>
          <w:rFonts w:ascii="LucidaSans-TypewriterBold" w:hAnsi="LucidaSans-TypewriterBold"/>
          <w:b/>
          <w:bCs/>
          <w:color w:val="000000"/>
          <w:sz w:val="18"/>
          <w:szCs w:val="18"/>
        </w:rPr>
        <w:br/>
      </w:r>
      <w:r>
        <w:rPr>
          <w:rStyle w:val="fontstyle61"/>
          <w:sz w:val="18"/>
          <w:szCs w:val="18"/>
        </w:rPr>
        <w:t>Collections.sort(words,</w:t>
      </w:r>
      <w:r>
        <w:rPr>
          <w:rFonts w:ascii="LucidaSans-Typewriter" w:hAnsi="LucidaSans-Typewriter"/>
          <w:color w:val="000000"/>
          <w:sz w:val="18"/>
          <w:szCs w:val="18"/>
        </w:rPr>
        <w:br/>
      </w:r>
      <w:r>
        <w:rPr>
          <w:rStyle w:val="fontstyle71"/>
        </w:rPr>
        <w:lastRenderedPageBreak/>
        <w:t>(s1, s2) -&gt; Integer.compare(s1.length(), s2.length()</w:t>
      </w:r>
      <w:r>
        <w:rPr>
          <w:rStyle w:val="fontstyle61"/>
          <w:sz w:val="18"/>
          <w:szCs w:val="18"/>
        </w:rPr>
        <w:t>));</w:t>
      </w:r>
      <w:r>
        <w:rPr>
          <w:rFonts w:ascii="LucidaSans-Typewriter" w:hAnsi="LucidaSans-Typewriter"/>
          <w:color w:val="000000"/>
          <w:sz w:val="18"/>
          <w:szCs w:val="18"/>
        </w:rPr>
        <w:br/>
      </w:r>
      <w:r>
        <w:rPr>
          <w:rStyle w:val="fontstyle01"/>
          <w:sz w:val="22"/>
        </w:rPr>
        <w:t>Note that the types of the lambda (</w:t>
      </w:r>
      <w:r>
        <w:rPr>
          <w:rStyle w:val="fontstyle61"/>
          <w:sz w:val="18"/>
          <w:szCs w:val="18"/>
        </w:rPr>
        <w:t>Comparator&lt;String&gt;</w:t>
      </w:r>
      <w:r>
        <w:rPr>
          <w:rStyle w:val="fontstyle01"/>
          <w:sz w:val="22"/>
        </w:rPr>
        <w:t>), of its parameters</w:t>
      </w:r>
      <w:r>
        <w:rPr>
          <w:rFonts w:ascii="Times-Roman" w:hAnsi="Times-Roman"/>
          <w:color w:val="000000"/>
          <w:sz w:val="22"/>
        </w:rPr>
        <w:br/>
      </w:r>
      <w:r>
        <w:rPr>
          <w:rStyle w:val="fontstyle01"/>
          <w:sz w:val="22"/>
        </w:rPr>
        <w:t>(</w:t>
      </w:r>
      <w:r>
        <w:rPr>
          <w:rStyle w:val="fontstyle61"/>
          <w:sz w:val="18"/>
          <w:szCs w:val="18"/>
        </w:rPr>
        <w:t xml:space="preserve">s1 </w:t>
      </w:r>
      <w:r>
        <w:rPr>
          <w:rStyle w:val="fontstyle01"/>
          <w:sz w:val="22"/>
        </w:rPr>
        <w:t xml:space="preserve">and </w:t>
      </w:r>
      <w:r>
        <w:rPr>
          <w:rStyle w:val="fontstyle61"/>
          <w:sz w:val="18"/>
          <w:szCs w:val="18"/>
        </w:rPr>
        <w:t>s2</w:t>
      </w:r>
      <w:r>
        <w:rPr>
          <w:rStyle w:val="fontstyle01"/>
          <w:sz w:val="22"/>
        </w:rPr>
        <w:t xml:space="preserve">, both </w:t>
      </w:r>
      <w:r>
        <w:rPr>
          <w:rStyle w:val="fontstyle61"/>
          <w:sz w:val="18"/>
          <w:szCs w:val="18"/>
        </w:rPr>
        <w:t>String</w:t>
      </w:r>
      <w:r>
        <w:rPr>
          <w:rStyle w:val="fontstyle01"/>
          <w:sz w:val="22"/>
        </w:rPr>
        <w:t>), and of its return value (</w:t>
      </w:r>
      <w:r>
        <w:rPr>
          <w:rStyle w:val="fontstyle61"/>
          <w:sz w:val="18"/>
          <w:szCs w:val="18"/>
        </w:rPr>
        <w:t>int</w:t>
      </w:r>
      <w:r>
        <w:rPr>
          <w:rStyle w:val="fontstyle01"/>
          <w:sz w:val="22"/>
        </w:rPr>
        <w:t>) are not present in the code.</w:t>
      </w:r>
      <w:r>
        <w:rPr>
          <w:rFonts w:ascii="Times-Roman" w:hAnsi="Times-Roman"/>
          <w:color w:val="000000"/>
          <w:sz w:val="22"/>
        </w:rPr>
        <w:br/>
      </w:r>
      <w:r>
        <w:rPr>
          <w:rStyle w:val="fontstyle01"/>
          <w:sz w:val="22"/>
        </w:rPr>
        <w:t xml:space="preserve">The compiler deduces these types from context, using a process known as </w:t>
      </w:r>
      <w:r>
        <w:rPr>
          <w:rStyle w:val="fontstyle21"/>
          <w:sz w:val="22"/>
        </w:rPr>
        <w:t>type</w:t>
      </w:r>
      <w:r>
        <w:rPr>
          <w:rFonts w:ascii="Times-Italic" w:hAnsi="Times-Italic"/>
          <w:i/>
          <w:iCs/>
          <w:color w:val="000000"/>
          <w:sz w:val="22"/>
        </w:rPr>
        <w:br/>
      </w:r>
      <w:r>
        <w:rPr>
          <w:rStyle w:val="fontstyle21"/>
          <w:sz w:val="22"/>
        </w:rPr>
        <w:t>inference</w:t>
      </w:r>
      <w:r>
        <w:rPr>
          <w:rStyle w:val="fontstyle01"/>
          <w:sz w:val="22"/>
        </w:rPr>
        <w:t>. In some cases, the compiler won’t be able to determine the types, and</w:t>
      </w:r>
      <w:r>
        <w:rPr>
          <w:rFonts w:ascii="Times-Roman" w:hAnsi="Times-Roman"/>
          <w:color w:val="000000"/>
          <w:sz w:val="22"/>
        </w:rPr>
        <w:br/>
      </w:r>
      <w:r>
        <w:rPr>
          <w:rStyle w:val="fontstyle01"/>
          <w:sz w:val="22"/>
        </w:rPr>
        <w:t>you’ll have to specify them. The rules for type inference are complex: they take up</w:t>
      </w:r>
      <w:r>
        <w:rPr>
          <w:rFonts w:ascii="Times-Roman" w:hAnsi="Times-Roman"/>
          <w:color w:val="000000"/>
          <w:sz w:val="22"/>
        </w:rPr>
        <w:br/>
      </w:r>
      <w:r>
        <w:rPr>
          <w:rStyle w:val="fontstyle01"/>
          <w:sz w:val="22"/>
        </w:rPr>
        <w:t>an entire chapter in the JLS [JLS, 18]. Few programmers understand these rules in</w:t>
      </w:r>
      <w:r>
        <w:rPr>
          <w:rFonts w:ascii="Times-Roman" w:hAnsi="Times-Roman"/>
          <w:color w:val="000000"/>
          <w:sz w:val="22"/>
        </w:rPr>
        <w:br/>
      </w:r>
      <w:r>
        <w:rPr>
          <w:rStyle w:val="fontstyle01"/>
          <w:sz w:val="22"/>
        </w:rPr>
        <w:t xml:space="preserve">detail, but that’s OK. </w:t>
      </w:r>
      <w:r>
        <w:rPr>
          <w:rStyle w:val="fontstyle51"/>
          <w:sz w:val="22"/>
          <w:szCs w:val="22"/>
        </w:rPr>
        <w:t>Omit the types of all lambda parameters unless their</w:t>
      </w:r>
      <w:r>
        <w:rPr>
          <w:rFonts w:ascii="Times-Bold" w:hAnsi="Times-Bold"/>
          <w:b/>
          <w:bCs/>
          <w:color w:val="000000"/>
          <w:sz w:val="22"/>
        </w:rPr>
        <w:br/>
      </w:r>
      <w:r>
        <w:rPr>
          <w:rStyle w:val="fontstyle51"/>
          <w:sz w:val="22"/>
          <w:szCs w:val="22"/>
        </w:rPr>
        <w:t xml:space="preserve">presence makes your program clearer. </w:t>
      </w:r>
      <w:r>
        <w:rPr>
          <w:rStyle w:val="fontstyle01"/>
          <w:sz w:val="22"/>
        </w:rPr>
        <w:t>If the compiler generates an error telling</w:t>
      </w:r>
      <w:r>
        <w:rPr>
          <w:rFonts w:ascii="Times-Roman" w:hAnsi="Times-Roman"/>
          <w:color w:val="000000"/>
          <w:sz w:val="22"/>
        </w:rPr>
        <w:br/>
      </w:r>
      <w:r>
        <w:rPr>
          <w:rStyle w:val="fontstyle01"/>
          <w:sz w:val="22"/>
        </w:rPr>
        <w:t xml:space="preserve">you it can’t infer the type of a lambda parameter, </w:t>
      </w:r>
      <w:r>
        <w:rPr>
          <w:rStyle w:val="fontstyle21"/>
          <w:sz w:val="22"/>
        </w:rPr>
        <w:t xml:space="preserve">then </w:t>
      </w:r>
      <w:r>
        <w:rPr>
          <w:rStyle w:val="fontstyle01"/>
          <w:sz w:val="22"/>
        </w:rPr>
        <w:t>specify it. Sometimes you</w:t>
      </w:r>
      <w:r>
        <w:rPr>
          <w:rFonts w:ascii="Times-Roman" w:hAnsi="Times-Roman"/>
          <w:color w:val="000000"/>
          <w:sz w:val="22"/>
        </w:rPr>
        <w:br/>
      </w:r>
      <w:r>
        <w:rPr>
          <w:rStyle w:val="fontstyle01"/>
          <w:sz w:val="22"/>
        </w:rPr>
        <w:t>may have to cast the return value or the entire lambda expression, but this is rare.</w:t>
      </w:r>
      <w:r>
        <w:rPr>
          <w:rFonts w:ascii="Times-Roman" w:hAnsi="Times-Roman"/>
          <w:color w:val="000000"/>
          <w:sz w:val="22"/>
        </w:rPr>
        <w:br/>
      </w:r>
      <w:r>
        <w:rPr>
          <w:rStyle w:val="fontstyle01"/>
          <w:sz w:val="22"/>
        </w:rPr>
        <w:t>One caveat should be added concerning type inference. Item 26 tells you not</w:t>
      </w:r>
      <w:r>
        <w:rPr>
          <w:rFonts w:ascii="Times-Roman" w:hAnsi="Times-Roman"/>
          <w:color w:val="000000"/>
          <w:sz w:val="22"/>
        </w:rPr>
        <w:br/>
      </w:r>
      <w:r>
        <w:rPr>
          <w:rStyle w:val="fontstyle01"/>
          <w:sz w:val="22"/>
        </w:rPr>
        <w:t>to use raw types, Item 29 tells you to favor generic types, and Item 30 tells you to</w:t>
      </w:r>
      <w:r>
        <w:rPr>
          <w:rFonts w:ascii="Times-Roman" w:hAnsi="Times-Roman"/>
          <w:color w:val="000000"/>
          <w:sz w:val="22"/>
        </w:rPr>
        <w:br/>
      </w:r>
      <w:r>
        <w:rPr>
          <w:rStyle w:val="fontstyle01"/>
          <w:sz w:val="22"/>
        </w:rPr>
        <w:t>favor generic methods. This advice is doubly important when you’re using</w:t>
      </w:r>
      <w:r>
        <w:rPr>
          <w:rFonts w:ascii="Times-Roman" w:hAnsi="Times-Roman"/>
          <w:color w:val="000000"/>
          <w:sz w:val="22"/>
        </w:rPr>
        <w:br/>
      </w:r>
      <w:r>
        <w:rPr>
          <w:rStyle w:val="fontstyle01"/>
          <w:sz w:val="22"/>
        </w:rPr>
        <w:t>lambdas, because the compiler obtains most of the type information that allows it</w:t>
      </w:r>
      <w:r>
        <w:rPr>
          <w:rFonts w:ascii="Times-Roman" w:hAnsi="Times-Roman"/>
          <w:color w:val="000000"/>
          <w:sz w:val="22"/>
        </w:rPr>
        <w:br/>
      </w:r>
      <w:r>
        <w:rPr>
          <w:rStyle w:val="fontstyle01"/>
          <w:sz w:val="22"/>
        </w:rPr>
        <w:t>to perform type inference from generics. If you don’t provide this information, the</w:t>
      </w:r>
      <w:r>
        <w:rPr>
          <w:rFonts w:ascii="Times-Roman" w:hAnsi="Times-Roman"/>
          <w:color w:val="000000"/>
          <w:sz w:val="22"/>
        </w:rPr>
        <w:br/>
      </w:r>
      <w:r>
        <w:rPr>
          <w:rStyle w:val="fontstyle01"/>
          <w:sz w:val="22"/>
        </w:rPr>
        <w:t>compiler will be unable to do type inference, and you’ll have to specify types</w:t>
      </w:r>
      <w:r>
        <w:rPr>
          <w:rFonts w:ascii="Times-Roman" w:hAnsi="Times-Roman"/>
          <w:color w:val="000000"/>
          <w:sz w:val="22"/>
        </w:rPr>
        <w:br/>
      </w:r>
      <w:r>
        <w:rPr>
          <w:rStyle w:val="fontstyle01"/>
          <w:sz w:val="22"/>
        </w:rPr>
        <w:t>manually in your lambdas, which will greatly increase their verbosity. By way of</w:t>
      </w:r>
      <w:r>
        <w:rPr>
          <w:rFonts w:ascii="Times-Roman" w:hAnsi="Times-Roman"/>
          <w:color w:val="000000"/>
          <w:sz w:val="22"/>
        </w:rPr>
        <w:br/>
      </w:r>
      <w:r>
        <w:rPr>
          <w:rStyle w:val="fontstyle01"/>
          <w:sz w:val="22"/>
        </w:rPr>
        <w:t xml:space="preserve">example, the code snippet above won’t compile if the variable </w:t>
      </w:r>
      <w:r>
        <w:rPr>
          <w:rStyle w:val="fontstyle61"/>
          <w:sz w:val="18"/>
          <w:szCs w:val="18"/>
        </w:rPr>
        <w:t xml:space="preserve">words </w:t>
      </w:r>
      <w:r>
        <w:rPr>
          <w:rStyle w:val="fontstyle01"/>
          <w:sz w:val="22"/>
        </w:rPr>
        <w:t>is declared to</w:t>
      </w:r>
      <w:r>
        <w:rPr>
          <w:rFonts w:ascii="Times-Roman" w:hAnsi="Times-Roman"/>
          <w:color w:val="000000"/>
          <w:sz w:val="22"/>
        </w:rPr>
        <w:br/>
      </w:r>
      <w:r>
        <w:rPr>
          <w:rStyle w:val="fontstyle01"/>
          <w:sz w:val="22"/>
        </w:rPr>
        <w:t xml:space="preserve">be of the raw type </w:t>
      </w:r>
      <w:r>
        <w:rPr>
          <w:rStyle w:val="fontstyle61"/>
          <w:sz w:val="18"/>
          <w:szCs w:val="18"/>
        </w:rPr>
        <w:t xml:space="preserve">List </w:t>
      </w:r>
      <w:r>
        <w:rPr>
          <w:rStyle w:val="fontstyle01"/>
          <w:sz w:val="22"/>
        </w:rPr>
        <w:t xml:space="preserve">instead of the parameterized type </w:t>
      </w:r>
      <w:r>
        <w:rPr>
          <w:rStyle w:val="fontstyle61"/>
          <w:sz w:val="18"/>
          <w:szCs w:val="18"/>
        </w:rPr>
        <w:t>List&lt;String&gt;</w:t>
      </w:r>
      <w:r>
        <w:rPr>
          <w:rStyle w:val="fontstyle01"/>
          <w:sz w:val="22"/>
        </w:rPr>
        <w:t>.</w:t>
      </w:r>
      <w:r>
        <w:rPr>
          <w:rFonts w:ascii="Times-Roman" w:hAnsi="Times-Roman"/>
          <w:color w:val="000000"/>
          <w:sz w:val="22"/>
        </w:rPr>
        <w:br/>
      </w:r>
      <w:r>
        <w:rPr>
          <w:rStyle w:val="fontstyle01"/>
          <w:sz w:val="22"/>
        </w:rPr>
        <w:t>Incidentally, the comparator in the snippet can be made even more succinct if</w:t>
      </w:r>
      <w:r>
        <w:rPr>
          <w:rFonts w:ascii="Times-Roman" w:hAnsi="Times-Roman"/>
          <w:color w:val="000000"/>
          <w:sz w:val="22"/>
        </w:rPr>
        <w:br/>
      </w:r>
      <w:r>
        <w:rPr>
          <w:rStyle w:val="fontstyle01"/>
          <w:sz w:val="22"/>
        </w:rPr>
        <w:t xml:space="preserve">a </w:t>
      </w:r>
      <w:r>
        <w:rPr>
          <w:rStyle w:val="fontstyle21"/>
          <w:sz w:val="22"/>
        </w:rPr>
        <w:t xml:space="preserve">comparator construction method </w:t>
      </w:r>
      <w:r>
        <w:rPr>
          <w:rStyle w:val="fontstyle01"/>
          <w:sz w:val="22"/>
        </w:rPr>
        <w:t>is used in place of a lambda (Items 14. 43):</w:t>
      </w:r>
      <w:r>
        <w:rPr>
          <w:rFonts w:ascii="Times-Roman" w:hAnsi="Times-Roman"/>
          <w:color w:val="000000"/>
          <w:sz w:val="22"/>
        </w:rPr>
        <w:br/>
      </w:r>
      <w:r>
        <w:rPr>
          <w:rStyle w:val="fontstyle61"/>
          <w:sz w:val="18"/>
          <w:szCs w:val="18"/>
        </w:rPr>
        <w:t xml:space="preserve">Collections.sort(words, </w:t>
      </w:r>
      <w:r>
        <w:rPr>
          <w:rStyle w:val="fontstyle71"/>
        </w:rPr>
        <w:t>comparingInt(String::length)</w:t>
      </w:r>
      <w:r>
        <w:rPr>
          <w:rStyle w:val="fontstyle61"/>
          <w:sz w:val="18"/>
          <w:szCs w:val="18"/>
        </w:rPr>
        <w:t>);</w:t>
      </w:r>
      <w:r>
        <w:rPr>
          <w:rFonts w:ascii="LucidaSans-Typewriter" w:hAnsi="LucidaSans-Typewriter"/>
          <w:color w:val="000000"/>
          <w:sz w:val="18"/>
          <w:szCs w:val="18"/>
        </w:rPr>
        <w:br/>
      </w:r>
      <w:r>
        <w:rPr>
          <w:rStyle w:val="fontstyle01"/>
          <w:sz w:val="22"/>
        </w:rPr>
        <w:t xml:space="preserve">In fact, the snippet can be made still shorter by taking advantage of the </w:t>
      </w:r>
      <w:r>
        <w:rPr>
          <w:rStyle w:val="fontstyle61"/>
          <w:sz w:val="18"/>
          <w:szCs w:val="18"/>
        </w:rPr>
        <w:t>sort</w:t>
      </w:r>
      <w:r>
        <w:rPr>
          <w:rFonts w:ascii="LucidaSans-Typewriter" w:hAnsi="LucidaSans-Typewriter"/>
          <w:color w:val="000000"/>
          <w:sz w:val="18"/>
          <w:szCs w:val="18"/>
        </w:rPr>
        <w:br/>
      </w:r>
      <w:r>
        <w:rPr>
          <w:rStyle w:val="fontstyle01"/>
          <w:sz w:val="22"/>
        </w:rPr>
        <w:t xml:space="preserve">method that was added to the </w:t>
      </w:r>
      <w:r>
        <w:rPr>
          <w:rStyle w:val="fontstyle61"/>
          <w:sz w:val="18"/>
          <w:szCs w:val="18"/>
        </w:rPr>
        <w:t xml:space="preserve">List </w:t>
      </w:r>
      <w:r>
        <w:rPr>
          <w:rStyle w:val="fontstyle01"/>
          <w:sz w:val="22"/>
        </w:rPr>
        <w:t>interface in Java 8:</w:t>
      </w:r>
      <w:r>
        <w:rPr>
          <w:rFonts w:ascii="Times-Roman" w:hAnsi="Times-Roman"/>
          <w:color w:val="000000"/>
          <w:sz w:val="22"/>
        </w:rPr>
        <w:br/>
      </w:r>
      <w:r>
        <w:rPr>
          <w:rStyle w:val="fontstyle61"/>
          <w:sz w:val="18"/>
          <w:szCs w:val="18"/>
        </w:rPr>
        <w:t>words</w:t>
      </w:r>
      <w:r>
        <w:rPr>
          <w:rStyle w:val="fontstyle71"/>
        </w:rPr>
        <w:t>.sort</w:t>
      </w:r>
      <w:r>
        <w:rPr>
          <w:rStyle w:val="fontstyle61"/>
          <w:sz w:val="18"/>
          <w:szCs w:val="18"/>
        </w:rPr>
        <w:t>(comparingInt(String::length));</w:t>
      </w:r>
      <w:r>
        <w:rPr>
          <w:rFonts w:ascii="LucidaSans-Typewriter" w:hAnsi="LucidaSans-Typewriter"/>
          <w:color w:val="000000"/>
          <w:sz w:val="18"/>
          <w:szCs w:val="18"/>
        </w:rPr>
        <w:br/>
      </w:r>
      <w:r>
        <w:rPr>
          <w:rStyle w:val="fontstyle01"/>
          <w:sz w:val="22"/>
        </w:rPr>
        <w:t>The addition of lambdas to the language makes it practical to use function</w:t>
      </w:r>
      <w:r>
        <w:rPr>
          <w:rFonts w:ascii="Times-Roman" w:hAnsi="Times-Roman"/>
          <w:color w:val="000000"/>
          <w:sz w:val="22"/>
        </w:rPr>
        <w:br/>
      </w:r>
      <w:r>
        <w:rPr>
          <w:rStyle w:val="fontstyle01"/>
          <w:sz w:val="22"/>
        </w:rPr>
        <w:t>objects where it would not previously have made sense. For example, consider the</w:t>
      </w:r>
      <w:r>
        <w:rPr>
          <w:rFonts w:ascii="Times-Roman" w:hAnsi="Times-Roman"/>
          <w:color w:val="000000"/>
          <w:sz w:val="22"/>
        </w:rPr>
        <w:br/>
      </w:r>
      <w:r>
        <w:rPr>
          <w:rStyle w:val="fontstyle61"/>
          <w:sz w:val="18"/>
          <w:szCs w:val="18"/>
        </w:rPr>
        <w:t xml:space="preserve">Operation </w:t>
      </w:r>
      <w:r>
        <w:rPr>
          <w:rStyle w:val="fontstyle01"/>
          <w:sz w:val="22"/>
        </w:rPr>
        <w:t>enum type in Item 34. Because each enum required different behavior</w:t>
      </w:r>
      <w:r>
        <w:rPr>
          <w:rFonts w:ascii="Times-Roman" w:hAnsi="Times-Roman"/>
          <w:color w:val="000000"/>
          <w:sz w:val="22"/>
        </w:rPr>
        <w:br/>
      </w:r>
      <w:r>
        <w:rPr>
          <w:rStyle w:val="fontstyle01"/>
          <w:sz w:val="22"/>
        </w:rPr>
        <w:t xml:space="preserve">for its </w:t>
      </w:r>
      <w:r>
        <w:rPr>
          <w:rStyle w:val="fontstyle61"/>
          <w:sz w:val="18"/>
          <w:szCs w:val="18"/>
        </w:rPr>
        <w:t xml:space="preserve">apply </w:t>
      </w:r>
      <w:r>
        <w:rPr>
          <w:rStyle w:val="fontstyle01"/>
          <w:sz w:val="22"/>
        </w:rPr>
        <w:t>method, we used constant-specific class bodies and overrode the</w:t>
      </w:r>
      <w:r>
        <w:rPr>
          <w:rFonts w:ascii="Times-Roman" w:hAnsi="Times-Roman"/>
          <w:color w:val="000000"/>
          <w:sz w:val="22"/>
        </w:rPr>
        <w:br/>
      </w:r>
      <w:r>
        <w:rPr>
          <w:rStyle w:val="fontstyle61"/>
          <w:sz w:val="18"/>
          <w:szCs w:val="18"/>
        </w:rPr>
        <w:t xml:space="preserve">apply </w:t>
      </w:r>
      <w:r>
        <w:rPr>
          <w:rStyle w:val="fontstyle01"/>
          <w:sz w:val="22"/>
        </w:rPr>
        <w:t>method in each enum constant. To refresh your memory, here is the code:</w:t>
      </w:r>
      <w:r>
        <w:br/>
      </w:r>
      <w:r>
        <w:rPr>
          <w:rStyle w:val="fontstyle21"/>
          <w:sz w:val="16"/>
          <w:szCs w:val="16"/>
        </w:rPr>
        <w:t xml:space="preserve">ITEM 42: PREFER LAMBDAS TO ANONYMOUS CLASSES </w:t>
      </w:r>
      <w:r>
        <w:rPr>
          <w:rStyle w:val="fontstyle01"/>
          <w:sz w:val="20"/>
          <w:szCs w:val="20"/>
        </w:rPr>
        <w:t>195</w:t>
      </w:r>
      <w:r>
        <w:rPr>
          <w:rFonts w:ascii="Times-Roman" w:hAnsi="Times-Roman"/>
          <w:color w:val="000000"/>
          <w:sz w:val="20"/>
          <w:szCs w:val="20"/>
        </w:rPr>
        <w:br/>
      </w:r>
      <w:r>
        <w:rPr>
          <w:rStyle w:val="fontstyle71"/>
        </w:rPr>
        <w:t>// Enum type with constant-specific class bodies &amp; data (Item 34)</w:t>
      </w:r>
      <w:r>
        <w:rPr>
          <w:rFonts w:ascii="LucidaSans-TypewriterBold" w:hAnsi="LucidaSans-TypewriterBold"/>
          <w:b/>
          <w:bCs/>
          <w:color w:val="000000"/>
          <w:sz w:val="18"/>
          <w:szCs w:val="18"/>
        </w:rPr>
        <w:br/>
      </w:r>
      <w:r>
        <w:rPr>
          <w:rStyle w:val="fontstyle61"/>
          <w:sz w:val="18"/>
          <w:szCs w:val="18"/>
        </w:rPr>
        <w:t>public enum Operation {</w:t>
      </w:r>
      <w:r>
        <w:rPr>
          <w:rFonts w:ascii="LucidaSans-Typewriter" w:hAnsi="LucidaSans-Typewriter"/>
          <w:color w:val="000000"/>
          <w:sz w:val="18"/>
          <w:szCs w:val="18"/>
        </w:rPr>
        <w:br/>
      </w:r>
      <w:r>
        <w:rPr>
          <w:rStyle w:val="fontstyle61"/>
          <w:sz w:val="18"/>
          <w:szCs w:val="18"/>
        </w:rPr>
        <w:t>PLUS("+")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MINUS("-")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TIMES("*")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DIVIDE("/") {</w:t>
      </w:r>
      <w:r>
        <w:rPr>
          <w:rFonts w:ascii="LucidaSans-Typewriter" w:hAnsi="LucidaSans-Typewriter"/>
          <w:color w:val="000000"/>
          <w:sz w:val="18"/>
          <w:szCs w:val="18"/>
        </w:rPr>
        <w:br/>
      </w:r>
      <w:r>
        <w:rPr>
          <w:rStyle w:val="fontstyle61"/>
          <w:sz w:val="18"/>
          <w:szCs w:val="18"/>
        </w:rPr>
        <w:t>public double apply(double x, double y) { return x / 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final String symbol;</w:t>
      </w:r>
      <w:r>
        <w:rPr>
          <w:rFonts w:ascii="LucidaSans-Typewriter" w:hAnsi="LucidaSans-Typewriter"/>
          <w:color w:val="000000"/>
          <w:sz w:val="18"/>
          <w:szCs w:val="18"/>
        </w:rPr>
        <w:br/>
      </w:r>
      <w:r>
        <w:rPr>
          <w:rStyle w:val="fontstyle61"/>
          <w:sz w:val="18"/>
          <w:szCs w:val="18"/>
        </w:rPr>
        <w:t>Operation(String symbol) { this.symbol = symbol; }</w:t>
      </w:r>
      <w:r>
        <w:rPr>
          <w:rFonts w:ascii="LucidaSans-Typewriter" w:hAnsi="LucidaSans-Typewriter"/>
          <w:color w:val="000000"/>
          <w:sz w:val="18"/>
          <w:szCs w:val="18"/>
        </w:rPr>
        <w:br/>
      </w:r>
      <w:r>
        <w:rPr>
          <w:rStyle w:val="fontstyle61"/>
          <w:sz w:val="18"/>
          <w:szCs w:val="18"/>
        </w:rPr>
        <w:t>@Override public String toString() { return symbol; }</w:t>
      </w:r>
      <w:r>
        <w:rPr>
          <w:rFonts w:ascii="LucidaSans-Typewriter" w:hAnsi="LucidaSans-Typewriter"/>
          <w:color w:val="000000"/>
          <w:sz w:val="18"/>
          <w:szCs w:val="18"/>
        </w:rPr>
        <w:br/>
      </w:r>
      <w:r>
        <w:rPr>
          <w:rStyle w:val="fontstyle61"/>
          <w:sz w:val="18"/>
          <w:szCs w:val="18"/>
        </w:rPr>
        <w:lastRenderedPageBreak/>
        <w:t>public abstract double apply(double x, double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Item 34 says that enum instance fields are preferable to constant-specific class</w:t>
      </w:r>
      <w:r>
        <w:rPr>
          <w:rFonts w:ascii="Times-Roman" w:hAnsi="Times-Roman"/>
          <w:color w:val="000000"/>
          <w:sz w:val="22"/>
        </w:rPr>
        <w:br/>
      </w:r>
      <w:r>
        <w:rPr>
          <w:rStyle w:val="fontstyle01"/>
          <w:sz w:val="22"/>
        </w:rPr>
        <w:t>bodies. Lambdas make it easy to implement constant-specific behavior using the</w:t>
      </w:r>
      <w:r>
        <w:rPr>
          <w:rFonts w:ascii="Times-Roman" w:hAnsi="Times-Roman"/>
          <w:color w:val="000000"/>
          <w:sz w:val="22"/>
        </w:rPr>
        <w:br/>
      </w:r>
      <w:r>
        <w:rPr>
          <w:rStyle w:val="fontstyle01"/>
          <w:sz w:val="22"/>
        </w:rPr>
        <w:t>former instead of the latter. Merely pass a lambda implementing each enum</w:t>
      </w:r>
      <w:r>
        <w:rPr>
          <w:rFonts w:ascii="Times-Roman" w:hAnsi="Times-Roman"/>
          <w:color w:val="000000"/>
          <w:sz w:val="22"/>
        </w:rPr>
        <w:br/>
      </w:r>
      <w:r>
        <w:rPr>
          <w:rStyle w:val="fontstyle01"/>
          <w:sz w:val="22"/>
        </w:rPr>
        <w:t>constant’s behavior to its constructor. The constructor stores the lambda in an</w:t>
      </w:r>
      <w:r>
        <w:rPr>
          <w:rFonts w:ascii="Times-Roman" w:hAnsi="Times-Roman"/>
          <w:color w:val="000000"/>
          <w:sz w:val="22"/>
        </w:rPr>
        <w:br/>
      </w:r>
      <w:r>
        <w:rPr>
          <w:rStyle w:val="fontstyle01"/>
          <w:sz w:val="22"/>
        </w:rPr>
        <w:t xml:space="preserve">instance field, and the </w:t>
      </w:r>
      <w:r>
        <w:rPr>
          <w:rStyle w:val="fontstyle61"/>
          <w:sz w:val="18"/>
          <w:szCs w:val="18"/>
        </w:rPr>
        <w:t xml:space="preserve">apply </w:t>
      </w:r>
      <w:r>
        <w:rPr>
          <w:rStyle w:val="fontstyle01"/>
          <w:sz w:val="22"/>
        </w:rPr>
        <w:t>method forwards invocations to the lambda. The</w:t>
      </w:r>
      <w:r>
        <w:rPr>
          <w:rFonts w:ascii="Times-Roman" w:hAnsi="Times-Roman"/>
          <w:color w:val="000000"/>
          <w:sz w:val="22"/>
        </w:rPr>
        <w:br/>
      </w:r>
      <w:r>
        <w:rPr>
          <w:rStyle w:val="fontstyle01"/>
          <w:sz w:val="22"/>
        </w:rPr>
        <w:t>resulting code is simpler and clearer than the original version:</w:t>
      </w:r>
      <w:r>
        <w:rPr>
          <w:rFonts w:ascii="Times-Roman" w:hAnsi="Times-Roman"/>
          <w:color w:val="000000"/>
          <w:sz w:val="22"/>
        </w:rPr>
        <w:br/>
      </w:r>
      <w:r>
        <w:rPr>
          <w:rStyle w:val="fontstyle71"/>
        </w:rPr>
        <w:t>// Enum with function object fields &amp; constant-specific behavior</w:t>
      </w:r>
      <w:r>
        <w:rPr>
          <w:rFonts w:ascii="LucidaSans-TypewriterBold" w:hAnsi="LucidaSans-TypewriterBold"/>
          <w:b/>
          <w:bCs/>
          <w:color w:val="000000"/>
          <w:sz w:val="18"/>
          <w:szCs w:val="18"/>
        </w:rPr>
        <w:br/>
      </w:r>
      <w:r>
        <w:rPr>
          <w:rStyle w:val="fontstyle61"/>
          <w:sz w:val="18"/>
          <w:szCs w:val="18"/>
        </w:rPr>
        <w:t>public enum Operation {</w:t>
      </w:r>
      <w:r>
        <w:rPr>
          <w:rFonts w:ascii="LucidaSans-Typewriter" w:hAnsi="LucidaSans-Typewriter"/>
          <w:color w:val="000000"/>
          <w:sz w:val="18"/>
          <w:szCs w:val="18"/>
        </w:rPr>
        <w:br/>
      </w:r>
      <w:r>
        <w:rPr>
          <w:rStyle w:val="fontstyle61"/>
          <w:sz w:val="18"/>
          <w:szCs w:val="18"/>
        </w:rPr>
        <w:t>PLUS ("+", (x, y) -&gt; x + y),</w:t>
      </w:r>
      <w:r>
        <w:rPr>
          <w:rFonts w:ascii="LucidaSans-Typewriter" w:hAnsi="LucidaSans-Typewriter"/>
          <w:color w:val="000000"/>
          <w:sz w:val="18"/>
          <w:szCs w:val="18"/>
        </w:rPr>
        <w:br/>
      </w:r>
      <w:r>
        <w:rPr>
          <w:rStyle w:val="fontstyle61"/>
          <w:sz w:val="18"/>
          <w:szCs w:val="18"/>
        </w:rPr>
        <w:t>MINUS ("-", (x, y) -&gt; x - y),</w:t>
      </w:r>
      <w:r>
        <w:rPr>
          <w:rFonts w:ascii="LucidaSans-Typewriter" w:hAnsi="LucidaSans-Typewriter"/>
          <w:color w:val="000000"/>
          <w:sz w:val="18"/>
          <w:szCs w:val="18"/>
        </w:rPr>
        <w:br/>
      </w:r>
      <w:r>
        <w:rPr>
          <w:rStyle w:val="fontstyle61"/>
          <w:sz w:val="18"/>
          <w:szCs w:val="18"/>
        </w:rPr>
        <w:t>TIMES ("*", (x, y) -&gt; x * y),</w:t>
      </w:r>
      <w:r>
        <w:rPr>
          <w:rFonts w:ascii="LucidaSans-Typewriter" w:hAnsi="LucidaSans-Typewriter"/>
          <w:color w:val="000000"/>
          <w:sz w:val="18"/>
          <w:szCs w:val="18"/>
        </w:rPr>
        <w:br/>
      </w:r>
      <w:r>
        <w:rPr>
          <w:rStyle w:val="fontstyle61"/>
          <w:sz w:val="18"/>
          <w:szCs w:val="18"/>
        </w:rPr>
        <w:t>DIVIDE("/", (x, y) -&gt; x / y);</w:t>
      </w:r>
      <w:r>
        <w:rPr>
          <w:rFonts w:ascii="LucidaSans-Typewriter" w:hAnsi="LucidaSans-Typewriter"/>
          <w:color w:val="000000"/>
          <w:sz w:val="18"/>
          <w:szCs w:val="18"/>
        </w:rPr>
        <w:br/>
      </w:r>
      <w:r>
        <w:rPr>
          <w:rStyle w:val="fontstyle61"/>
          <w:sz w:val="18"/>
          <w:szCs w:val="18"/>
        </w:rPr>
        <w:t>private final String symbol;</w:t>
      </w:r>
      <w:r>
        <w:rPr>
          <w:rFonts w:ascii="LucidaSans-Typewriter" w:hAnsi="LucidaSans-Typewriter"/>
          <w:color w:val="000000"/>
          <w:sz w:val="18"/>
          <w:szCs w:val="18"/>
        </w:rPr>
        <w:br/>
      </w:r>
      <w:r>
        <w:rPr>
          <w:rStyle w:val="fontstyle61"/>
          <w:sz w:val="18"/>
          <w:szCs w:val="18"/>
        </w:rPr>
        <w:t>private final DoubleBinaryOperator op;</w:t>
      </w:r>
      <w:r>
        <w:rPr>
          <w:rFonts w:ascii="LucidaSans-Typewriter" w:hAnsi="LucidaSans-Typewriter"/>
          <w:color w:val="000000"/>
          <w:sz w:val="18"/>
          <w:szCs w:val="18"/>
        </w:rPr>
        <w:br/>
      </w:r>
      <w:r>
        <w:rPr>
          <w:rStyle w:val="fontstyle61"/>
          <w:sz w:val="18"/>
          <w:szCs w:val="18"/>
        </w:rPr>
        <w:t>Operation(String symbol, DoubleBinaryOperator op) {</w:t>
      </w:r>
      <w:r>
        <w:rPr>
          <w:rFonts w:ascii="LucidaSans-Typewriter" w:hAnsi="LucidaSans-Typewriter"/>
          <w:color w:val="000000"/>
          <w:sz w:val="18"/>
          <w:szCs w:val="18"/>
        </w:rPr>
        <w:br/>
      </w:r>
      <w:r>
        <w:rPr>
          <w:rStyle w:val="fontstyle61"/>
          <w:sz w:val="18"/>
          <w:szCs w:val="18"/>
        </w:rPr>
        <w:t>this.symbol = symbol;</w:t>
      </w:r>
      <w:r>
        <w:rPr>
          <w:rFonts w:ascii="LucidaSans-Typewriter" w:hAnsi="LucidaSans-Typewriter"/>
          <w:color w:val="000000"/>
          <w:sz w:val="18"/>
          <w:szCs w:val="18"/>
        </w:rPr>
        <w:br/>
      </w:r>
      <w:r>
        <w:rPr>
          <w:rStyle w:val="fontstyle61"/>
          <w:sz w:val="18"/>
          <w:szCs w:val="18"/>
        </w:rPr>
        <w:t>this.op = op;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String toString() { return symbol; }</w:t>
      </w:r>
      <w:r>
        <w:rPr>
          <w:rFonts w:ascii="LucidaSans-Typewriter" w:hAnsi="LucidaSans-Typewriter"/>
          <w:color w:val="000000"/>
          <w:sz w:val="18"/>
          <w:szCs w:val="18"/>
        </w:rPr>
        <w:br/>
      </w:r>
      <w:r>
        <w:rPr>
          <w:rStyle w:val="fontstyle61"/>
          <w:sz w:val="18"/>
          <w:szCs w:val="18"/>
        </w:rPr>
        <w:t>public double apply(double x, double y) {</w:t>
      </w:r>
      <w:r>
        <w:rPr>
          <w:rFonts w:ascii="LucidaSans-Typewriter" w:hAnsi="LucidaSans-Typewriter"/>
          <w:color w:val="000000"/>
          <w:sz w:val="18"/>
          <w:szCs w:val="18"/>
        </w:rPr>
        <w:br/>
      </w:r>
      <w:r>
        <w:rPr>
          <w:rStyle w:val="fontstyle61"/>
          <w:sz w:val="18"/>
          <w:szCs w:val="18"/>
        </w:rPr>
        <w:t>return op.applyAsDouble(x, 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196 </w:t>
      </w:r>
      <w:r>
        <w:rPr>
          <w:rStyle w:val="fontstyle21"/>
          <w:sz w:val="16"/>
          <w:szCs w:val="16"/>
        </w:rPr>
        <w:t>CHAPTER 7 LAMBDAS AND STREAMS</w:t>
      </w:r>
      <w:r>
        <w:rPr>
          <w:rFonts w:ascii="Times-Italic" w:hAnsi="Times-Italic"/>
          <w:i/>
          <w:iCs/>
          <w:color w:val="000000"/>
          <w:sz w:val="16"/>
          <w:szCs w:val="16"/>
        </w:rPr>
        <w:br/>
      </w:r>
      <w:r>
        <w:rPr>
          <w:rStyle w:val="fontstyle01"/>
          <w:sz w:val="22"/>
        </w:rPr>
        <w:t xml:space="preserve">Note that we’re using the </w:t>
      </w:r>
      <w:r>
        <w:rPr>
          <w:rStyle w:val="fontstyle61"/>
          <w:sz w:val="18"/>
          <w:szCs w:val="18"/>
        </w:rPr>
        <w:t xml:space="preserve">DoubleBinaryOperator </w:t>
      </w:r>
      <w:r>
        <w:rPr>
          <w:rStyle w:val="fontstyle01"/>
          <w:sz w:val="22"/>
        </w:rPr>
        <w:t>interface for the lambdas</w:t>
      </w:r>
      <w:r>
        <w:rPr>
          <w:rFonts w:ascii="Times-Roman" w:hAnsi="Times-Roman"/>
          <w:color w:val="000000"/>
          <w:sz w:val="22"/>
        </w:rPr>
        <w:br/>
      </w:r>
      <w:r>
        <w:rPr>
          <w:rStyle w:val="fontstyle01"/>
          <w:sz w:val="22"/>
        </w:rPr>
        <w:t>that represent the enum constant’s behavior. This is one of the many predefined</w:t>
      </w:r>
      <w:r>
        <w:rPr>
          <w:rFonts w:ascii="Times-Roman" w:hAnsi="Times-Roman"/>
          <w:color w:val="000000"/>
          <w:sz w:val="22"/>
        </w:rPr>
        <w:br/>
      </w:r>
      <w:r>
        <w:rPr>
          <w:rStyle w:val="fontstyle01"/>
          <w:sz w:val="22"/>
        </w:rPr>
        <w:t xml:space="preserve">functional interfaces in </w:t>
      </w:r>
      <w:r>
        <w:rPr>
          <w:rStyle w:val="fontstyle61"/>
          <w:sz w:val="18"/>
          <w:szCs w:val="18"/>
        </w:rPr>
        <w:t xml:space="preserve">java.util.function </w:t>
      </w:r>
      <w:r>
        <w:rPr>
          <w:rStyle w:val="fontstyle01"/>
          <w:sz w:val="22"/>
        </w:rPr>
        <w:t>(Item 44). It represents a function</w:t>
      </w:r>
      <w:r>
        <w:rPr>
          <w:rFonts w:ascii="Times-Roman" w:hAnsi="Times-Roman"/>
          <w:color w:val="000000"/>
          <w:sz w:val="22"/>
        </w:rPr>
        <w:br/>
      </w:r>
      <w:r>
        <w:rPr>
          <w:rStyle w:val="fontstyle01"/>
          <w:sz w:val="22"/>
        </w:rPr>
        <w:t xml:space="preserve">that takes two </w:t>
      </w:r>
      <w:r>
        <w:rPr>
          <w:rStyle w:val="fontstyle61"/>
          <w:sz w:val="18"/>
          <w:szCs w:val="18"/>
        </w:rPr>
        <w:t xml:space="preserve">double </w:t>
      </w:r>
      <w:r>
        <w:rPr>
          <w:rStyle w:val="fontstyle01"/>
          <w:sz w:val="22"/>
        </w:rPr>
        <w:t xml:space="preserve">arguments and returns a </w:t>
      </w:r>
      <w:r>
        <w:rPr>
          <w:rStyle w:val="fontstyle61"/>
          <w:sz w:val="18"/>
          <w:szCs w:val="18"/>
        </w:rPr>
        <w:t xml:space="preserve">double </w:t>
      </w:r>
      <w:r>
        <w:rPr>
          <w:rStyle w:val="fontstyle01"/>
          <w:sz w:val="22"/>
        </w:rPr>
        <w:t>result.</w:t>
      </w:r>
      <w:r>
        <w:rPr>
          <w:rFonts w:ascii="Times-Roman" w:hAnsi="Times-Roman"/>
          <w:color w:val="000000"/>
          <w:sz w:val="22"/>
        </w:rPr>
        <w:br/>
      </w:r>
      <w:r>
        <w:rPr>
          <w:rStyle w:val="fontstyle01"/>
          <w:sz w:val="22"/>
        </w:rPr>
        <w:t xml:space="preserve">Looking at the lambda-based </w:t>
      </w:r>
      <w:r>
        <w:rPr>
          <w:rStyle w:val="fontstyle61"/>
          <w:sz w:val="18"/>
          <w:szCs w:val="18"/>
        </w:rPr>
        <w:t xml:space="preserve">Operation </w:t>
      </w:r>
      <w:r>
        <w:rPr>
          <w:rStyle w:val="fontstyle01"/>
          <w:sz w:val="22"/>
        </w:rPr>
        <w:t>enum, you might think constantspecific method bodies have outlived their usefulness, but this is not the case.</w:t>
      </w:r>
      <w:r>
        <w:rPr>
          <w:rFonts w:ascii="Times-Roman" w:hAnsi="Times-Roman"/>
          <w:color w:val="000000"/>
          <w:sz w:val="22"/>
        </w:rPr>
        <w:br/>
      </w:r>
      <w:r>
        <w:rPr>
          <w:rStyle w:val="fontstyle01"/>
          <w:sz w:val="22"/>
        </w:rPr>
        <w:t xml:space="preserve">Unlike methods and classes, </w:t>
      </w:r>
      <w:r>
        <w:rPr>
          <w:rStyle w:val="fontstyle51"/>
          <w:sz w:val="22"/>
          <w:szCs w:val="22"/>
        </w:rPr>
        <w:t>lambdas lack names and documentation; if a</w:t>
      </w:r>
      <w:r>
        <w:rPr>
          <w:rFonts w:ascii="Times-Bold" w:hAnsi="Times-Bold"/>
          <w:b/>
          <w:bCs/>
          <w:color w:val="000000"/>
          <w:sz w:val="22"/>
        </w:rPr>
        <w:br/>
      </w:r>
      <w:r>
        <w:rPr>
          <w:rStyle w:val="fontstyle51"/>
          <w:sz w:val="22"/>
          <w:szCs w:val="22"/>
        </w:rPr>
        <w:t>computation isn’t self-explanatory, or exceeds a few lines, don’t put it in a</w:t>
      </w:r>
      <w:r>
        <w:rPr>
          <w:rFonts w:ascii="Times-Bold" w:hAnsi="Times-Bold"/>
          <w:b/>
          <w:bCs/>
          <w:color w:val="000000"/>
          <w:sz w:val="22"/>
        </w:rPr>
        <w:br/>
      </w:r>
      <w:r>
        <w:rPr>
          <w:rStyle w:val="fontstyle51"/>
          <w:sz w:val="22"/>
          <w:szCs w:val="22"/>
        </w:rPr>
        <w:t xml:space="preserve">lambda. </w:t>
      </w:r>
      <w:r>
        <w:rPr>
          <w:rStyle w:val="fontstyle01"/>
          <w:sz w:val="22"/>
        </w:rPr>
        <w:t>One line is ideal for a lambda, and three lines is a reasonable maximum.</w:t>
      </w:r>
      <w:r>
        <w:rPr>
          <w:rFonts w:ascii="Times-Roman" w:hAnsi="Times-Roman"/>
          <w:color w:val="000000"/>
          <w:sz w:val="22"/>
        </w:rPr>
        <w:br/>
      </w:r>
      <w:r>
        <w:rPr>
          <w:rStyle w:val="fontstyle01"/>
          <w:sz w:val="22"/>
        </w:rPr>
        <w:t>If you violate this rule, it can cause serious harm to the readability of your</w:t>
      </w:r>
      <w:r>
        <w:rPr>
          <w:rFonts w:ascii="Times-Roman" w:hAnsi="Times-Roman"/>
          <w:color w:val="000000"/>
          <w:sz w:val="22"/>
        </w:rPr>
        <w:br/>
      </w:r>
      <w:r>
        <w:rPr>
          <w:rStyle w:val="fontstyle01"/>
          <w:sz w:val="22"/>
        </w:rPr>
        <w:t>programs. If a lambda is long or difficult to read, either find a way to simplify it or</w:t>
      </w:r>
      <w:r>
        <w:rPr>
          <w:rFonts w:ascii="Times-Roman" w:hAnsi="Times-Roman"/>
          <w:color w:val="000000"/>
          <w:sz w:val="22"/>
        </w:rPr>
        <w:br/>
      </w:r>
      <w:r>
        <w:rPr>
          <w:rStyle w:val="fontstyle01"/>
          <w:sz w:val="22"/>
        </w:rPr>
        <w:t>refactor your program to eliminate it. Also, the arguments passed to enum</w:t>
      </w:r>
      <w:r>
        <w:rPr>
          <w:rFonts w:ascii="Times-Roman" w:hAnsi="Times-Roman"/>
          <w:color w:val="000000"/>
          <w:sz w:val="22"/>
        </w:rPr>
        <w:br/>
      </w:r>
      <w:r>
        <w:rPr>
          <w:rStyle w:val="fontstyle01"/>
          <w:sz w:val="22"/>
        </w:rPr>
        <w:t>constructors are evaluated in a static context. Thus, lambdas in enum constructors</w:t>
      </w:r>
      <w:r>
        <w:rPr>
          <w:rFonts w:ascii="Times-Roman" w:hAnsi="Times-Roman"/>
          <w:color w:val="000000"/>
          <w:sz w:val="22"/>
        </w:rPr>
        <w:br/>
      </w:r>
      <w:r>
        <w:rPr>
          <w:rStyle w:val="fontstyle01"/>
          <w:sz w:val="22"/>
        </w:rPr>
        <w:t>can’t access instance members of the enum. Constant-specific class bodies are still</w:t>
      </w:r>
      <w:r>
        <w:rPr>
          <w:rFonts w:ascii="Times-Roman" w:hAnsi="Times-Roman"/>
          <w:color w:val="000000"/>
          <w:sz w:val="22"/>
        </w:rPr>
        <w:br/>
      </w:r>
      <w:r>
        <w:rPr>
          <w:rStyle w:val="fontstyle01"/>
          <w:sz w:val="22"/>
        </w:rPr>
        <w:t>the way to go if an enum type has constant-specific behavior that is difficult to</w:t>
      </w:r>
      <w:r>
        <w:rPr>
          <w:rFonts w:ascii="Times-Roman" w:hAnsi="Times-Roman"/>
          <w:color w:val="000000"/>
          <w:sz w:val="22"/>
        </w:rPr>
        <w:br/>
      </w:r>
      <w:r>
        <w:rPr>
          <w:rStyle w:val="fontstyle01"/>
          <w:sz w:val="22"/>
        </w:rPr>
        <w:t>understand, that can’t be implemented in a few lines, or that requires access to</w:t>
      </w:r>
      <w:r>
        <w:rPr>
          <w:rFonts w:ascii="Times-Roman" w:hAnsi="Times-Roman"/>
          <w:color w:val="000000"/>
          <w:sz w:val="22"/>
        </w:rPr>
        <w:br/>
      </w:r>
      <w:r>
        <w:rPr>
          <w:rStyle w:val="fontstyle01"/>
          <w:sz w:val="22"/>
        </w:rPr>
        <w:t>instance fields or methods.</w:t>
      </w:r>
      <w:r>
        <w:rPr>
          <w:rFonts w:ascii="Times-Roman" w:hAnsi="Times-Roman"/>
          <w:color w:val="000000"/>
          <w:sz w:val="22"/>
        </w:rPr>
        <w:br/>
      </w:r>
      <w:r>
        <w:rPr>
          <w:rStyle w:val="fontstyle01"/>
          <w:sz w:val="22"/>
        </w:rPr>
        <w:t>Likewise, you might think that anonymous classes are obsolete in the era of</w:t>
      </w:r>
      <w:r>
        <w:rPr>
          <w:rFonts w:ascii="Times-Roman" w:hAnsi="Times-Roman"/>
          <w:color w:val="000000"/>
          <w:sz w:val="22"/>
        </w:rPr>
        <w:br/>
      </w:r>
      <w:r>
        <w:rPr>
          <w:rStyle w:val="fontstyle01"/>
          <w:sz w:val="22"/>
        </w:rPr>
        <w:t>lambdas. This is closer to the truth, but there are a few things you can do with</w:t>
      </w:r>
      <w:r>
        <w:rPr>
          <w:rFonts w:ascii="Times-Roman" w:hAnsi="Times-Roman"/>
          <w:color w:val="000000"/>
          <w:sz w:val="22"/>
        </w:rPr>
        <w:br/>
      </w:r>
      <w:r>
        <w:rPr>
          <w:rStyle w:val="fontstyle01"/>
          <w:sz w:val="22"/>
        </w:rPr>
        <w:t>anonymous classes that you can’t do with lambdas. Lambdas are limited to functional interfaces. If you want to create an instance of an abstract class, you can do</w:t>
      </w:r>
      <w:r>
        <w:rPr>
          <w:rFonts w:ascii="Times-Roman" w:hAnsi="Times-Roman"/>
          <w:color w:val="000000"/>
          <w:sz w:val="22"/>
        </w:rPr>
        <w:br/>
      </w:r>
      <w:r>
        <w:rPr>
          <w:rStyle w:val="fontstyle01"/>
          <w:sz w:val="22"/>
        </w:rPr>
        <w:t>it with an anonymous class, but not a lambda. Similarly, you can use anonymous</w:t>
      </w:r>
      <w:r>
        <w:rPr>
          <w:rFonts w:ascii="Times-Roman" w:hAnsi="Times-Roman"/>
          <w:color w:val="000000"/>
          <w:sz w:val="22"/>
        </w:rPr>
        <w:br/>
      </w:r>
      <w:r>
        <w:rPr>
          <w:rStyle w:val="fontstyle01"/>
          <w:sz w:val="22"/>
        </w:rPr>
        <w:t>classes to create instances of interfaces with multiple abstract methods. Finally, a</w:t>
      </w:r>
      <w:r>
        <w:rPr>
          <w:rFonts w:ascii="Times-Roman" w:hAnsi="Times-Roman"/>
          <w:color w:val="000000"/>
          <w:sz w:val="22"/>
        </w:rPr>
        <w:br/>
      </w:r>
      <w:r>
        <w:rPr>
          <w:rStyle w:val="fontstyle01"/>
          <w:sz w:val="22"/>
        </w:rPr>
        <w:lastRenderedPageBreak/>
        <w:t xml:space="preserve">lambda cannot obtain a reference to itself. In a lambda, the </w:t>
      </w:r>
      <w:r>
        <w:rPr>
          <w:rStyle w:val="fontstyle61"/>
          <w:sz w:val="18"/>
          <w:szCs w:val="18"/>
        </w:rPr>
        <w:t xml:space="preserve">this </w:t>
      </w:r>
      <w:r>
        <w:rPr>
          <w:rStyle w:val="fontstyle01"/>
          <w:sz w:val="22"/>
        </w:rPr>
        <w:t>keyword refers to</w:t>
      </w:r>
      <w:r>
        <w:rPr>
          <w:rFonts w:ascii="Times-Roman" w:hAnsi="Times-Roman"/>
          <w:color w:val="000000"/>
          <w:sz w:val="22"/>
        </w:rPr>
        <w:br/>
      </w:r>
      <w:r>
        <w:rPr>
          <w:rStyle w:val="fontstyle01"/>
          <w:sz w:val="22"/>
        </w:rPr>
        <w:t>the enclosing instance, which is typically what you want. In an anonymous class,</w:t>
      </w:r>
      <w:r>
        <w:rPr>
          <w:rFonts w:ascii="Times-Roman" w:hAnsi="Times-Roman"/>
          <w:color w:val="000000"/>
          <w:sz w:val="22"/>
        </w:rPr>
        <w:br/>
      </w:r>
      <w:r>
        <w:rPr>
          <w:rStyle w:val="fontstyle01"/>
          <w:sz w:val="22"/>
        </w:rPr>
        <w:t xml:space="preserve">the </w:t>
      </w:r>
      <w:r>
        <w:rPr>
          <w:rStyle w:val="fontstyle61"/>
          <w:sz w:val="18"/>
          <w:szCs w:val="18"/>
        </w:rPr>
        <w:t xml:space="preserve">this </w:t>
      </w:r>
      <w:r>
        <w:rPr>
          <w:rStyle w:val="fontstyle01"/>
          <w:sz w:val="22"/>
        </w:rPr>
        <w:t>keyword refers to the anonymous class instance. If you need access to the</w:t>
      </w:r>
      <w:r>
        <w:rPr>
          <w:rFonts w:ascii="Times-Roman" w:hAnsi="Times-Roman"/>
          <w:color w:val="000000"/>
          <w:sz w:val="22"/>
        </w:rPr>
        <w:br/>
      </w:r>
      <w:r>
        <w:rPr>
          <w:rStyle w:val="fontstyle01"/>
          <w:sz w:val="22"/>
        </w:rPr>
        <w:t>function object from within its body, then you must use an anonymous class.</w:t>
      </w:r>
      <w:r>
        <w:rPr>
          <w:rFonts w:ascii="Times-Roman" w:hAnsi="Times-Roman"/>
          <w:color w:val="000000"/>
          <w:sz w:val="22"/>
        </w:rPr>
        <w:br/>
      </w:r>
      <w:r>
        <w:rPr>
          <w:rStyle w:val="fontstyle01"/>
          <w:sz w:val="22"/>
        </w:rPr>
        <w:t>Lambdas share with anonymous classes the property that you can’t reliably</w:t>
      </w:r>
      <w:r>
        <w:rPr>
          <w:rFonts w:ascii="Times-Roman" w:hAnsi="Times-Roman"/>
          <w:color w:val="000000"/>
          <w:sz w:val="22"/>
        </w:rPr>
        <w:br/>
      </w:r>
      <w:r>
        <w:rPr>
          <w:rStyle w:val="fontstyle01"/>
          <w:sz w:val="22"/>
        </w:rPr>
        <w:t xml:space="preserve">serialize and deserialize them across implementations. Therefore, </w:t>
      </w:r>
      <w:r>
        <w:rPr>
          <w:rStyle w:val="fontstyle51"/>
          <w:sz w:val="22"/>
          <w:szCs w:val="22"/>
        </w:rPr>
        <w:t>you should</w:t>
      </w:r>
      <w:r>
        <w:rPr>
          <w:rFonts w:ascii="Times-Bold" w:hAnsi="Times-Bold"/>
          <w:b/>
          <w:bCs/>
          <w:color w:val="000000"/>
          <w:sz w:val="22"/>
        </w:rPr>
        <w:br/>
      </w:r>
      <w:r>
        <w:rPr>
          <w:rStyle w:val="fontstyle51"/>
          <w:sz w:val="22"/>
          <w:szCs w:val="22"/>
        </w:rPr>
        <w:t xml:space="preserve">rarely, if ever, serialize a lambda </w:t>
      </w:r>
      <w:r>
        <w:rPr>
          <w:rStyle w:val="fontstyle01"/>
          <w:sz w:val="22"/>
        </w:rPr>
        <w:t>(or an anonymous class instance). If you have a</w:t>
      </w:r>
      <w:r>
        <w:rPr>
          <w:rFonts w:ascii="Times-Roman" w:hAnsi="Times-Roman"/>
          <w:color w:val="000000"/>
          <w:sz w:val="22"/>
        </w:rPr>
        <w:br/>
      </w:r>
      <w:r>
        <w:rPr>
          <w:rStyle w:val="fontstyle01"/>
          <w:sz w:val="22"/>
        </w:rPr>
        <w:t xml:space="preserve">function object that you want to make serializable, such as a </w:t>
      </w:r>
      <w:r>
        <w:rPr>
          <w:rStyle w:val="fontstyle61"/>
          <w:sz w:val="18"/>
          <w:szCs w:val="18"/>
        </w:rPr>
        <w:t>Comparator</w:t>
      </w:r>
      <w:r>
        <w:rPr>
          <w:rStyle w:val="fontstyle01"/>
          <w:sz w:val="22"/>
        </w:rPr>
        <w:t>, use an</w:t>
      </w:r>
      <w:r>
        <w:rPr>
          <w:rFonts w:ascii="Times-Roman" w:hAnsi="Times-Roman"/>
          <w:color w:val="000000"/>
          <w:sz w:val="22"/>
        </w:rPr>
        <w:br/>
      </w:r>
      <w:r>
        <w:rPr>
          <w:rStyle w:val="fontstyle01"/>
          <w:sz w:val="22"/>
        </w:rPr>
        <w:t>instance of a private static nested class (Item 24).</w:t>
      </w:r>
      <w:r>
        <w:rPr>
          <w:rFonts w:ascii="Times-Roman" w:hAnsi="Times-Roman"/>
          <w:color w:val="000000"/>
          <w:sz w:val="22"/>
        </w:rPr>
        <w:br/>
      </w:r>
      <w:r>
        <w:rPr>
          <w:rStyle w:val="fontstyle01"/>
          <w:sz w:val="22"/>
        </w:rPr>
        <w:t>In summary, as of Java 8, lambdas are by far the best way to represent small</w:t>
      </w:r>
      <w:r>
        <w:rPr>
          <w:rFonts w:ascii="Times-Roman" w:hAnsi="Times-Roman"/>
          <w:color w:val="000000"/>
          <w:sz w:val="22"/>
        </w:rPr>
        <w:br/>
      </w:r>
      <w:r>
        <w:rPr>
          <w:rStyle w:val="fontstyle01"/>
          <w:sz w:val="22"/>
        </w:rPr>
        <w:t xml:space="preserve">function objects. </w:t>
      </w:r>
      <w:r>
        <w:rPr>
          <w:rStyle w:val="fontstyle51"/>
          <w:sz w:val="22"/>
          <w:szCs w:val="22"/>
        </w:rPr>
        <w:t>Don’t use anonymous classes for function objects unless you</w:t>
      </w:r>
      <w:r>
        <w:rPr>
          <w:rFonts w:ascii="Times-Bold" w:hAnsi="Times-Bold"/>
          <w:b/>
          <w:bCs/>
          <w:color w:val="000000"/>
          <w:sz w:val="22"/>
        </w:rPr>
        <w:br/>
      </w:r>
      <w:r>
        <w:rPr>
          <w:rStyle w:val="fontstyle51"/>
          <w:sz w:val="22"/>
          <w:szCs w:val="22"/>
        </w:rPr>
        <w:t xml:space="preserve">have to create instances of types that aren’t functional interfaces. </w:t>
      </w:r>
      <w:r>
        <w:rPr>
          <w:rStyle w:val="fontstyle01"/>
          <w:sz w:val="22"/>
        </w:rPr>
        <w:t>Also,</w:t>
      </w:r>
      <w:r>
        <w:rPr>
          <w:rFonts w:ascii="Times-Roman" w:hAnsi="Times-Roman"/>
          <w:color w:val="000000"/>
          <w:sz w:val="22"/>
        </w:rPr>
        <w:br/>
      </w:r>
      <w:r>
        <w:rPr>
          <w:rStyle w:val="fontstyle01"/>
          <w:sz w:val="22"/>
        </w:rPr>
        <w:t>remember that lambdas make it so easy to represent small function objects that it</w:t>
      </w:r>
      <w:r>
        <w:rPr>
          <w:rFonts w:ascii="Times-Roman" w:hAnsi="Times-Roman"/>
          <w:color w:val="000000"/>
          <w:sz w:val="22"/>
        </w:rPr>
        <w:br/>
      </w:r>
      <w:r>
        <w:rPr>
          <w:rStyle w:val="fontstyle01"/>
          <w:sz w:val="22"/>
        </w:rPr>
        <w:t>opens the door to functional programming techniques that were not previously</w:t>
      </w:r>
      <w:r>
        <w:rPr>
          <w:rFonts w:ascii="Times-Roman" w:hAnsi="Times-Roman"/>
          <w:color w:val="000000"/>
          <w:sz w:val="22"/>
        </w:rPr>
        <w:br/>
      </w:r>
      <w:r>
        <w:rPr>
          <w:rStyle w:val="fontstyle01"/>
          <w:sz w:val="22"/>
        </w:rPr>
        <w:t>practical in Java.</w:t>
      </w:r>
      <w:r>
        <w:br/>
      </w:r>
      <w:r>
        <w:rPr>
          <w:rStyle w:val="fontstyle21"/>
          <w:sz w:val="16"/>
          <w:szCs w:val="16"/>
        </w:rPr>
        <w:t xml:space="preserve">ITEM 43: PREFER METHOD REFERENCES TO LAMBDAS </w:t>
      </w:r>
      <w:r>
        <w:rPr>
          <w:rStyle w:val="fontstyle01"/>
          <w:sz w:val="20"/>
          <w:szCs w:val="20"/>
        </w:rPr>
        <w:t>197</w:t>
      </w:r>
      <w:r>
        <w:rPr>
          <w:rFonts w:ascii="Times-Roman" w:hAnsi="Times-Roman"/>
          <w:color w:val="000000"/>
          <w:sz w:val="20"/>
          <w:szCs w:val="20"/>
        </w:rPr>
        <w:br/>
      </w:r>
      <w:r>
        <w:rPr>
          <w:rStyle w:val="fontstyle51"/>
          <w:sz w:val="26"/>
          <w:szCs w:val="26"/>
        </w:rPr>
        <w:t>Item 43: Prefer method references to lambdas</w:t>
      </w:r>
      <w:r>
        <w:rPr>
          <w:rFonts w:ascii="Times-Bold" w:hAnsi="Times-Bold"/>
          <w:b/>
          <w:bCs/>
          <w:color w:val="000000"/>
          <w:sz w:val="26"/>
          <w:szCs w:val="26"/>
        </w:rPr>
        <w:br/>
      </w:r>
      <w:r>
        <w:rPr>
          <w:rStyle w:val="fontstyle01"/>
          <w:sz w:val="22"/>
        </w:rPr>
        <w:t>The primary advantage of lambdas over anonymous classes is that they are more</w:t>
      </w:r>
      <w:r>
        <w:rPr>
          <w:rFonts w:ascii="Times-Roman" w:hAnsi="Times-Roman"/>
          <w:color w:val="000000"/>
          <w:sz w:val="22"/>
        </w:rPr>
        <w:br/>
      </w:r>
      <w:r>
        <w:rPr>
          <w:rStyle w:val="fontstyle01"/>
          <w:sz w:val="22"/>
        </w:rPr>
        <w:t>succinct. Java provides a way to generate function objects even more succinct than</w:t>
      </w:r>
      <w:r>
        <w:rPr>
          <w:rFonts w:ascii="Times-Roman" w:hAnsi="Times-Roman"/>
          <w:color w:val="000000"/>
          <w:sz w:val="22"/>
        </w:rPr>
        <w:br/>
      </w:r>
      <w:r>
        <w:rPr>
          <w:rStyle w:val="fontstyle01"/>
          <w:sz w:val="22"/>
        </w:rPr>
        <w:t xml:space="preserve">lambdas: </w:t>
      </w:r>
      <w:r>
        <w:rPr>
          <w:rStyle w:val="fontstyle21"/>
          <w:sz w:val="22"/>
        </w:rPr>
        <w:t>method references</w:t>
      </w:r>
      <w:r>
        <w:rPr>
          <w:rStyle w:val="fontstyle01"/>
          <w:sz w:val="22"/>
        </w:rPr>
        <w:t>. Here is a code snippet from a program that maintains</w:t>
      </w:r>
      <w:r>
        <w:rPr>
          <w:rFonts w:ascii="Times-Roman" w:hAnsi="Times-Roman"/>
          <w:color w:val="000000"/>
          <w:sz w:val="22"/>
        </w:rPr>
        <w:br/>
      </w:r>
      <w:r>
        <w:rPr>
          <w:rStyle w:val="fontstyle01"/>
          <w:sz w:val="22"/>
        </w:rPr>
        <w:t xml:space="preserve">a map from arbitrary keys to </w:t>
      </w:r>
      <w:r>
        <w:rPr>
          <w:rStyle w:val="fontstyle61"/>
          <w:sz w:val="18"/>
          <w:szCs w:val="18"/>
        </w:rPr>
        <w:t xml:space="preserve">Integer </w:t>
      </w:r>
      <w:r>
        <w:rPr>
          <w:rStyle w:val="fontstyle01"/>
          <w:sz w:val="22"/>
        </w:rPr>
        <w:t>values. If the value is interpreted as a count</w:t>
      </w:r>
      <w:r>
        <w:rPr>
          <w:rFonts w:ascii="Times-Roman" w:hAnsi="Times-Roman"/>
          <w:color w:val="000000"/>
          <w:sz w:val="22"/>
        </w:rPr>
        <w:br/>
      </w:r>
      <w:r>
        <w:rPr>
          <w:rStyle w:val="fontstyle01"/>
          <w:sz w:val="22"/>
        </w:rPr>
        <w:t>of the number of instances of the key, then the program is a multiset implementation.</w:t>
      </w:r>
      <w:r>
        <w:rPr>
          <w:rFonts w:ascii="Times-Roman" w:hAnsi="Times-Roman"/>
          <w:color w:val="000000"/>
          <w:sz w:val="22"/>
        </w:rPr>
        <w:br/>
      </w:r>
      <w:r>
        <w:rPr>
          <w:rStyle w:val="fontstyle01"/>
          <w:sz w:val="22"/>
        </w:rPr>
        <w:t>The function of the code snippet is to associate the number 1 with the key if it is not</w:t>
      </w:r>
      <w:r>
        <w:rPr>
          <w:rFonts w:ascii="Times-Roman" w:hAnsi="Times-Roman"/>
          <w:color w:val="000000"/>
          <w:sz w:val="22"/>
        </w:rPr>
        <w:br/>
      </w:r>
      <w:r>
        <w:rPr>
          <w:rStyle w:val="fontstyle01"/>
          <w:sz w:val="22"/>
        </w:rPr>
        <w:t>in the map and to increment the associated value if the key is already present:</w:t>
      </w:r>
      <w:r>
        <w:rPr>
          <w:rFonts w:ascii="Times-Roman" w:hAnsi="Times-Roman"/>
          <w:color w:val="000000"/>
          <w:sz w:val="22"/>
        </w:rPr>
        <w:br/>
      </w:r>
      <w:r>
        <w:rPr>
          <w:rStyle w:val="fontstyle61"/>
          <w:sz w:val="18"/>
          <w:szCs w:val="18"/>
        </w:rPr>
        <w:t>map.merge(key, 1, (count, incr) -&gt; count + incr);</w:t>
      </w:r>
      <w:r>
        <w:rPr>
          <w:rFonts w:ascii="LucidaSans-Typewriter" w:hAnsi="LucidaSans-Typewriter"/>
          <w:color w:val="000000"/>
          <w:sz w:val="18"/>
          <w:szCs w:val="18"/>
        </w:rPr>
        <w:br/>
      </w:r>
      <w:r>
        <w:rPr>
          <w:rStyle w:val="fontstyle01"/>
          <w:sz w:val="22"/>
        </w:rPr>
        <w:t xml:space="preserve">Note that this code uses the </w:t>
      </w:r>
      <w:r>
        <w:rPr>
          <w:rStyle w:val="fontstyle61"/>
          <w:sz w:val="18"/>
          <w:szCs w:val="18"/>
        </w:rPr>
        <w:t xml:space="preserve">merge </w:t>
      </w:r>
      <w:r>
        <w:rPr>
          <w:rStyle w:val="fontstyle01"/>
          <w:sz w:val="22"/>
        </w:rPr>
        <w:t xml:space="preserve">method, which was added to the </w:t>
      </w:r>
      <w:r>
        <w:rPr>
          <w:rStyle w:val="fontstyle61"/>
          <w:sz w:val="18"/>
          <w:szCs w:val="18"/>
        </w:rPr>
        <w:t>Map</w:t>
      </w:r>
      <w:r>
        <w:rPr>
          <w:rFonts w:ascii="LucidaSans-Typewriter" w:hAnsi="LucidaSans-Typewriter"/>
          <w:color w:val="000000"/>
          <w:sz w:val="18"/>
          <w:szCs w:val="18"/>
        </w:rPr>
        <w:br/>
      </w:r>
      <w:r>
        <w:rPr>
          <w:rStyle w:val="fontstyle01"/>
          <w:sz w:val="22"/>
        </w:rPr>
        <w:t>interface in Java 8. If no mapping is present for the given key, the method simply</w:t>
      </w:r>
      <w:r>
        <w:rPr>
          <w:rFonts w:ascii="Times-Roman" w:hAnsi="Times-Roman"/>
          <w:color w:val="000000"/>
          <w:sz w:val="22"/>
        </w:rPr>
        <w:br/>
      </w:r>
      <w:r>
        <w:rPr>
          <w:rStyle w:val="fontstyle01"/>
          <w:sz w:val="22"/>
        </w:rPr>
        <w:t xml:space="preserve">inserts the given value; if a mapping is already present, </w:t>
      </w:r>
      <w:r>
        <w:rPr>
          <w:rStyle w:val="fontstyle61"/>
          <w:sz w:val="18"/>
          <w:szCs w:val="18"/>
        </w:rPr>
        <w:t xml:space="preserve">merge </w:t>
      </w:r>
      <w:r>
        <w:rPr>
          <w:rStyle w:val="fontstyle01"/>
          <w:sz w:val="22"/>
        </w:rPr>
        <w:t>applies the given</w:t>
      </w:r>
      <w:r>
        <w:rPr>
          <w:rFonts w:ascii="Times-Roman" w:hAnsi="Times-Roman"/>
          <w:color w:val="000000"/>
          <w:sz w:val="22"/>
        </w:rPr>
        <w:br/>
      </w:r>
      <w:r>
        <w:rPr>
          <w:rStyle w:val="fontstyle01"/>
          <w:sz w:val="22"/>
        </w:rPr>
        <w:t>function to the current value and the given value and overwrites the current value</w:t>
      </w:r>
      <w:r>
        <w:rPr>
          <w:rFonts w:ascii="Times-Roman" w:hAnsi="Times-Roman"/>
          <w:color w:val="000000"/>
          <w:sz w:val="22"/>
        </w:rPr>
        <w:br/>
      </w:r>
      <w:r>
        <w:rPr>
          <w:rStyle w:val="fontstyle01"/>
          <w:sz w:val="22"/>
        </w:rPr>
        <w:t xml:space="preserve">with the result. This code represents a typical use case for the </w:t>
      </w:r>
      <w:r>
        <w:rPr>
          <w:rStyle w:val="fontstyle61"/>
          <w:sz w:val="18"/>
          <w:szCs w:val="18"/>
        </w:rPr>
        <w:t xml:space="preserve">merge </w:t>
      </w:r>
      <w:r>
        <w:rPr>
          <w:rStyle w:val="fontstyle01"/>
          <w:sz w:val="22"/>
        </w:rPr>
        <w:t>method.</w:t>
      </w:r>
      <w:r>
        <w:rPr>
          <w:rFonts w:ascii="Times-Roman" w:hAnsi="Times-Roman"/>
          <w:color w:val="000000"/>
          <w:sz w:val="22"/>
        </w:rPr>
        <w:br/>
      </w:r>
      <w:r>
        <w:rPr>
          <w:rStyle w:val="fontstyle01"/>
          <w:sz w:val="22"/>
        </w:rPr>
        <w:t xml:space="preserve">The code reads nicely, but there’s still some boilerplate. The parameters </w:t>
      </w:r>
      <w:r>
        <w:rPr>
          <w:rStyle w:val="fontstyle61"/>
          <w:sz w:val="18"/>
          <w:szCs w:val="18"/>
        </w:rPr>
        <w:t>count</w:t>
      </w:r>
      <w:r>
        <w:rPr>
          <w:rFonts w:ascii="LucidaSans-Typewriter" w:hAnsi="LucidaSans-Typewriter"/>
          <w:color w:val="000000"/>
          <w:sz w:val="18"/>
          <w:szCs w:val="18"/>
        </w:rPr>
        <w:br/>
      </w:r>
      <w:r>
        <w:rPr>
          <w:rStyle w:val="fontstyle01"/>
          <w:sz w:val="22"/>
        </w:rPr>
        <w:t xml:space="preserve">and </w:t>
      </w:r>
      <w:r>
        <w:rPr>
          <w:rStyle w:val="fontstyle61"/>
          <w:sz w:val="18"/>
          <w:szCs w:val="18"/>
        </w:rPr>
        <w:t xml:space="preserve">incr </w:t>
      </w:r>
      <w:r>
        <w:rPr>
          <w:rStyle w:val="fontstyle01"/>
          <w:sz w:val="22"/>
        </w:rPr>
        <w:t>don’t add much value, and they take up a fair amount of space. Really,</w:t>
      </w:r>
      <w:r>
        <w:rPr>
          <w:rFonts w:ascii="Times-Roman" w:hAnsi="Times-Roman"/>
          <w:color w:val="000000"/>
          <w:sz w:val="22"/>
        </w:rPr>
        <w:br/>
      </w:r>
      <w:r>
        <w:rPr>
          <w:rStyle w:val="fontstyle01"/>
          <w:sz w:val="22"/>
        </w:rPr>
        <w:t>all the lambda tells you is that the function returns the sum of its two arguments.</w:t>
      </w:r>
      <w:r>
        <w:rPr>
          <w:rFonts w:ascii="Times-Roman" w:hAnsi="Times-Roman"/>
          <w:color w:val="000000"/>
          <w:sz w:val="22"/>
        </w:rPr>
        <w:br/>
      </w:r>
      <w:r>
        <w:rPr>
          <w:rStyle w:val="fontstyle01"/>
          <w:sz w:val="22"/>
        </w:rPr>
        <w:t xml:space="preserve">As of Java 8, </w:t>
      </w:r>
      <w:r>
        <w:rPr>
          <w:rStyle w:val="fontstyle61"/>
          <w:sz w:val="18"/>
          <w:szCs w:val="18"/>
        </w:rPr>
        <w:t xml:space="preserve">Integer </w:t>
      </w:r>
      <w:r>
        <w:rPr>
          <w:rStyle w:val="fontstyle01"/>
          <w:sz w:val="22"/>
        </w:rPr>
        <w:t xml:space="preserve">(and all the other boxed numerical primitive types) provides a static method </w:t>
      </w:r>
      <w:r>
        <w:rPr>
          <w:rStyle w:val="fontstyle61"/>
          <w:sz w:val="18"/>
          <w:szCs w:val="18"/>
        </w:rPr>
        <w:t xml:space="preserve">sum </w:t>
      </w:r>
      <w:r>
        <w:rPr>
          <w:rStyle w:val="fontstyle01"/>
          <w:sz w:val="22"/>
        </w:rPr>
        <w:t>that does exactly the same thing. We can simply pass a</w:t>
      </w:r>
      <w:r>
        <w:rPr>
          <w:rFonts w:ascii="Times-Roman" w:hAnsi="Times-Roman"/>
          <w:color w:val="000000"/>
          <w:sz w:val="22"/>
        </w:rPr>
        <w:br/>
      </w:r>
      <w:r>
        <w:rPr>
          <w:rStyle w:val="fontstyle01"/>
          <w:sz w:val="22"/>
        </w:rPr>
        <w:t>reference to this method and get the same result with less visual clutter:</w:t>
      </w:r>
      <w:r>
        <w:rPr>
          <w:rFonts w:ascii="Times-Roman" w:hAnsi="Times-Roman"/>
          <w:color w:val="000000"/>
          <w:sz w:val="22"/>
        </w:rPr>
        <w:br/>
      </w:r>
      <w:r>
        <w:rPr>
          <w:rStyle w:val="fontstyle61"/>
          <w:sz w:val="18"/>
          <w:szCs w:val="18"/>
        </w:rPr>
        <w:t>map.merge(key, 1, Integer::sum);</w:t>
      </w:r>
      <w:r>
        <w:rPr>
          <w:rFonts w:ascii="LucidaSans-Typewriter" w:hAnsi="LucidaSans-Typewriter"/>
          <w:color w:val="000000"/>
          <w:sz w:val="18"/>
          <w:szCs w:val="18"/>
        </w:rPr>
        <w:br/>
      </w:r>
      <w:r>
        <w:rPr>
          <w:rStyle w:val="fontstyle01"/>
          <w:sz w:val="22"/>
        </w:rPr>
        <w:t>The more parameters a method has, the more boilerplate you can eliminate with a</w:t>
      </w:r>
      <w:r>
        <w:rPr>
          <w:rFonts w:ascii="Times-Roman" w:hAnsi="Times-Roman"/>
          <w:color w:val="000000"/>
          <w:sz w:val="22"/>
        </w:rPr>
        <w:br/>
      </w:r>
      <w:r>
        <w:rPr>
          <w:rStyle w:val="fontstyle01"/>
          <w:sz w:val="22"/>
        </w:rPr>
        <w:t>method reference. In some lambdas, however, the parameter names you choose</w:t>
      </w:r>
      <w:r>
        <w:rPr>
          <w:rFonts w:ascii="Times-Roman" w:hAnsi="Times-Roman"/>
          <w:color w:val="000000"/>
          <w:sz w:val="22"/>
        </w:rPr>
        <w:br/>
      </w:r>
      <w:r>
        <w:rPr>
          <w:rStyle w:val="fontstyle01"/>
          <w:sz w:val="22"/>
        </w:rPr>
        <w:t>provide useful documentation, making the lambda more readable and maintainable than a method reference, even if the lambda is longer.</w:t>
      </w:r>
      <w:r>
        <w:rPr>
          <w:rFonts w:ascii="Times-Roman" w:hAnsi="Times-Roman"/>
          <w:color w:val="000000"/>
          <w:sz w:val="22"/>
        </w:rPr>
        <w:br/>
      </w:r>
      <w:r>
        <w:rPr>
          <w:rStyle w:val="fontstyle01"/>
          <w:sz w:val="22"/>
        </w:rPr>
        <w:t>There’s nothing you can do with a method reference that you can’t also do</w:t>
      </w:r>
      <w:r>
        <w:rPr>
          <w:rFonts w:ascii="Times-Roman" w:hAnsi="Times-Roman"/>
          <w:color w:val="000000"/>
          <w:sz w:val="22"/>
        </w:rPr>
        <w:br/>
      </w:r>
      <w:r>
        <w:rPr>
          <w:rStyle w:val="fontstyle01"/>
          <w:sz w:val="22"/>
        </w:rPr>
        <w:t>with a lambda (with one obscure exception—see JLS, 9.9-2 if you’re curious).</w:t>
      </w:r>
      <w:r>
        <w:rPr>
          <w:rFonts w:ascii="Times-Roman" w:hAnsi="Times-Roman"/>
          <w:color w:val="000000"/>
          <w:sz w:val="22"/>
        </w:rPr>
        <w:br/>
      </w:r>
      <w:r>
        <w:rPr>
          <w:rStyle w:val="fontstyle01"/>
          <w:sz w:val="22"/>
        </w:rPr>
        <w:t>That said, method references usually result in shorter, clearer code. They also give</w:t>
      </w:r>
      <w:r>
        <w:rPr>
          <w:rFonts w:ascii="Times-Roman" w:hAnsi="Times-Roman"/>
          <w:color w:val="000000"/>
          <w:sz w:val="22"/>
        </w:rPr>
        <w:br/>
      </w:r>
      <w:r>
        <w:rPr>
          <w:rStyle w:val="fontstyle01"/>
          <w:sz w:val="22"/>
        </w:rPr>
        <w:t>you an out if a lambda gets too long or complex: You can extract the code from the</w:t>
      </w:r>
      <w:r>
        <w:rPr>
          <w:rFonts w:ascii="Times-Roman" w:hAnsi="Times-Roman"/>
          <w:color w:val="000000"/>
          <w:sz w:val="22"/>
        </w:rPr>
        <w:br/>
      </w:r>
      <w:r>
        <w:rPr>
          <w:rStyle w:val="fontstyle01"/>
          <w:sz w:val="22"/>
        </w:rPr>
        <w:t>lambda into a new method and replace the lambda with a reference to that method.</w:t>
      </w:r>
      <w:r>
        <w:rPr>
          <w:rFonts w:ascii="Times-Roman" w:hAnsi="Times-Roman"/>
          <w:color w:val="000000"/>
          <w:sz w:val="22"/>
        </w:rPr>
        <w:br/>
      </w:r>
      <w:r>
        <w:rPr>
          <w:rStyle w:val="fontstyle01"/>
          <w:sz w:val="22"/>
        </w:rPr>
        <w:t>You can give the method a good name and document it to your heart’s content.</w:t>
      </w:r>
      <w:r>
        <w:rPr>
          <w:rFonts w:ascii="Times-Roman" w:hAnsi="Times-Roman"/>
          <w:color w:val="000000"/>
          <w:sz w:val="22"/>
        </w:rPr>
        <w:br/>
      </w:r>
      <w:r>
        <w:rPr>
          <w:rStyle w:val="fontstyle01"/>
          <w:sz w:val="22"/>
        </w:rPr>
        <w:t>If you’re programming with an IDE, it will offer to replace a lambda with a</w:t>
      </w:r>
      <w:r>
        <w:rPr>
          <w:rFonts w:ascii="Times-Roman" w:hAnsi="Times-Roman"/>
          <w:color w:val="000000"/>
          <w:sz w:val="22"/>
        </w:rPr>
        <w:br/>
      </w:r>
      <w:r>
        <w:rPr>
          <w:rStyle w:val="fontstyle01"/>
          <w:sz w:val="22"/>
        </w:rPr>
        <w:t>method reference wherever it can. You should usually, but not always, take the</w:t>
      </w:r>
      <w:r>
        <w:rPr>
          <w:rFonts w:ascii="Times-Roman" w:hAnsi="Times-Roman"/>
          <w:color w:val="000000"/>
          <w:sz w:val="22"/>
        </w:rPr>
        <w:br/>
      </w:r>
      <w:r>
        <w:rPr>
          <w:rStyle w:val="fontstyle01"/>
          <w:sz w:val="22"/>
        </w:rPr>
        <w:lastRenderedPageBreak/>
        <w:t>IDE up on the offer. Occasionally, a lambda will be more succinct than a method</w:t>
      </w:r>
      <w:r>
        <w:rPr>
          <w:rFonts w:ascii="Times-Roman" w:hAnsi="Times-Roman"/>
          <w:color w:val="000000"/>
          <w:sz w:val="22"/>
        </w:rPr>
        <w:br/>
      </w:r>
      <w:r>
        <w:rPr>
          <w:rStyle w:val="fontstyle01"/>
          <w:sz w:val="22"/>
        </w:rPr>
        <w:t>reference. This happens most often when the method is in the same class as the</w:t>
      </w:r>
      <w:r>
        <w:br/>
      </w:r>
      <w:r>
        <w:rPr>
          <w:rStyle w:val="fontstyle01"/>
          <w:sz w:val="20"/>
          <w:szCs w:val="20"/>
        </w:rPr>
        <w:t xml:space="preserve">198 </w:t>
      </w:r>
      <w:r>
        <w:rPr>
          <w:rStyle w:val="fontstyle21"/>
          <w:sz w:val="16"/>
          <w:szCs w:val="16"/>
        </w:rPr>
        <w:t>CHAPTER 7 LAMBDAS AND STREAMS</w:t>
      </w:r>
      <w:r>
        <w:rPr>
          <w:rFonts w:ascii="Times-Italic" w:hAnsi="Times-Italic"/>
          <w:i/>
          <w:iCs/>
          <w:color w:val="000000"/>
          <w:sz w:val="16"/>
          <w:szCs w:val="16"/>
        </w:rPr>
        <w:br/>
      </w:r>
      <w:r>
        <w:rPr>
          <w:rStyle w:val="fontstyle01"/>
          <w:sz w:val="22"/>
        </w:rPr>
        <w:t>lambda. For example, consider this snippet, which is presumed to occur in a class</w:t>
      </w:r>
      <w:r>
        <w:rPr>
          <w:rFonts w:ascii="Times-Roman" w:hAnsi="Times-Roman"/>
          <w:color w:val="000000"/>
          <w:sz w:val="22"/>
        </w:rPr>
        <w:br/>
      </w:r>
      <w:r>
        <w:rPr>
          <w:rStyle w:val="fontstyle01"/>
          <w:sz w:val="22"/>
        </w:rPr>
        <w:t xml:space="preserve">named </w:t>
      </w:r>
      <w:r>
        <w:rPr>
          <w:rStyle w:val="fontstyle61"/>
          <w:sz w:val="18"/>
          <w:szCs w:val="18"/>
        </w:rPr>
        <w:t>GoshThisClassNameIsHumongous</w:t>
      </w:r>
      <w:r>
        <w:rPr>
          <w:rStyle w:val="fontstyle01"/>
          <w:sz w:val="22"/>
        </w:rPr>
        <w:t>:</w:t>
      </w:r>
      <w:r>
        <w:rPr>
          <w:rFonts w:ascii="Times-Roman" w:hAnsi="Times-Roman"/>
          <w:color w:val="000000"/>
          <w:sz w:val="22"/>
        </w:rPr>
        <w:br/>
      </w:r>
      <w:r>
        <w:rPr>
          <w:rStyle w:val="fontstyle61"/>
          <w:sz w:val="18"/>
          <w:szCs w:val="18"/>
        </w:rPr>
        <w:t>service.execute(GoshThisClassNameIsHumongous::action);</w:t>
      </w:r>
      <w:r>
        <w:rPr>
          <w:rFonts w:ascii="LucidaSans-Typewriter" w:hAnsi="LucidaSans-Typewriter"/>
          <w:color w:val="000000"/>
          <w:sz w:val="18"/>
          <w:szCs w:val="18"/>
        </w:rPr>
        <w:br/>
      </w:r>
      <w:r>
        <w:rPr>
          <w:rStyle w:val="fontstyle01"/>
          <w:sz w:val="22"/>
        </w:rPr>
        <w:t>The lambda equivalent looks like this:</w:t>
      </w:r>
      <w:r>
        <w:rPr>
          <w:rFonts w:ascii="Times-Roman" w:hAnsi="Times-Roman"/>
          <w:color w:val="000000"/>
          <w:sz w:val="22"/>
        </w:rPr>
        <w:br/>
      </w:r>
      <w:r>
        <w:rPr>
          <w:rStyle w:val="fontstyle61"/>
          <w:sz w:val="18"/>
          <w:szCs w:val="18"/>
        </w:rPr>
        <w:t>service.execute(() -&gt; action());</w:t>
      </w:r>
      <w:r>
        <w:rPr>
          <w:rFonts w:ascii="LucidaSans-Typewriter" w:hAnsi="LucidaSans-Typewriter"/>
          <w:color w:val="000000"/>
          <w:sz w:val="18"/>
          <w:szCs w:val="18"/>
        </w:rPr>
        <w:br/>
      </w:r>
      <w:r>
        <w:rPr>
          <w:rStyle w:val="fontstyle01"/>
          <w:sz w:val="22"/>
        </w:rPr>
        <w:t>The snippet using the method reference is neither shorter nor clearer than the</w:t>
      </w:r>
      <w:r>
        <w:rPr>
          <w:rFonts w:ascii="Times-Roman" w:hAnsi="Times-Roman"/>
          <w:color w:val="000000"/>
          <w:sz w:val="22"/>
        </w:rPr>
        <w:br/>
      </w:r>
      <w:r>
        <w:rPr>
          <w:rStyle w:val="fontstyle01"/>
          <w:sz w:val="22"/>
        </w:rPr>
        <w:t xml:space="preserve">snippet using the lambda, so prefer the latter. Along similar lines, the </w:t>
      </w:r>
      <w:r>
        <w:rPr>
          <w:rStyle w:val="fontstyle61"/>
          <w:sz w:val="18"/>
          <w:szCs w:val="18"/>
        </w:rPr>
        <w:t>Function</w:t>
      </w:r>
      <w:r>
        <w:rPr>
          <w:rFonts w:ascii="LucidaSans-Typewriter" w:hAnsi="LucidaSans-Typewriter"/>
          <w:color w:val="000000"/>
          <w:sz w:val="18"/>
          <w:szCs w:val="18"/>
        </w:rPr>
        <w:br/>
      </w:r>
      <w:r>
        <w:rPr>
          <w:rStyle w:val="fontstyle01"/>
          <w:sz w:val="22"/>
        </w:rPr>
        <w:t>interface provides a generic static factory method to return the identity function,</w:t>
      </w:r>
      <w:r>
        <w:rPr>
          <w:rFonts w:ascii="Times-Roman" w:hAnsi="Times-Roman"/>
          <w:color w:val="000000"/>
          <w:sz w:val="22"/>
        </w:rPr>
        <w:br/>
      </w:r>
      <w:r>
        <w:rPr>
          <w:rStyle w:val="fontstyle61"/>
          <w:sz w:val="18"/>
          <w:szCs w:val="18"/>
        </w:rPr>
        <w:t>Function.identity()</w:t>
      </w:r>
      <w:r>
        <w:rPr>
          <w:rStyle w:val="fontstyle01"/>
          <w:sz w:val="22"/>
        </w:rPr>
        <w:t xml:space="preserve">. It’s typically shorter and cleaner </w:t>
      </w:r>
      <w:r>
        <w:rPr>
          <w:rStyle w:val="fontstyle21"/>
          <w:sz w:val="22"/>
        </w:rPr>
        <w:t xml:space="preserve">not </w:t>
      </w:r>
      <w:r>
        <w:rPr>
          <w:rStyle w:val="fontstyle01"/>
          <w:sz w:val="22"/>
        </w:rPr>
        <w:t>to use this method</w:t>
      </w:r>
      <w:r>
        <w:rPr>
          <w:rFonts w:ascii="Times-Roman" w:hAnsi="Times-Roman"/>
          <w:color w:val="000000"/>
          <w:sz w:val="22"/>
        </w:rPr>
        <w:br/>
      </w:r>
      <w:r>
        <w:rPr>
          <w:rStyle w:val="fontstyle01"/>
          <w:sz w:val="22"/>
        </w:rPr>
        <w:t xml:space="preserve">but to code the equivalent lambda inline: </w:t>
      </w:r>
      <w:r>
        <w:rPr>
          <w:rStyle w:val="fontstyle61"/>
          <w:sz w:val="18"/>
          <w:szCs w:val="18"/>
        </w:rPr>
        <w:t>x -&gt; x</w:t>
      </w:r>
      <w:r>
        <w:rPr>
          <w:rStyle w:val="fontstyle01"/>
          <w:sz w:val="22"/>
        </w:rPr>
        <w:t>.</w:t>
      </w:r>
      <w:r>
        <w:rPr>
          <w:rFonts w:ascii="Times-Roman" w:hAnsi="Times-Roman"/>
          <w:color w:val="000000"/>
          <w:sz w:val="22"/>
        </w:rPr>
        <w:br/>
      </w:r>
      <w:r>
        <w:rPr>
          <w:rStyle w:val="fontstyle01"/>
          <w:sz w:val="22"/>
        </w:rPr>
        <w:t>Many method references refer to static methods, but there are four kinds that</w:t>
      </w:r>
      <w:r>
        <w:rPr>
          <w:rFonts w:ascii="Times-Roman" w:hAnsi="Times-Roman"/>
          <w:color w:val="000000"/>
          <w:sz w:val="22"/>
        </w:rPr>
        <w:br/>
      </w:r>
      <w:r>
        <w:rPr>
          <w:rStyle w:val="fontstyle01"/>
          <w:sz w:val="22"/>
        </w:rPr>
        <w:t xml:space="preserve">do not. Two of them are </w:t>
      </w:r>
      <w:r>
        <w:rPr>
          <w:rStyle w:val="fontstyle21"/>
          <w:sz w:val="22"/>
        </w:rPr>
        <w:t xml:space="preserve">bound </w:t>
      </w:r>
      <w:r>
        <w:rPr>
          <w:rStyle w:val="fontstyle01"/>
          <w:sz w:val="22"/>
        </w:rPr>
        <w:t xml:space="preserve">and </w:t>
      </w:r>
      <w:r>
        <w:rPr>
          <w:rStyle w:val="fontstyle21"/>
          <w:sz w:val="22"/>
        </w:rPr>
        <w:t xml:space="preserve">unbound </w:t>
      </w:r>
      <w:r>
        <w:rPr>
          <w:rStyle w:val="fontstyle01"/>
          <w:sz w:val="22"/>
        </w:rPr>
        <w:t>instance method references. In bound</w:t>
      </w:r>
      <w:r>
        <w:rPr>
          <w:rFonts w:ascii="Times-Roman" w:hAnsi="Times-Roman"/>
          <w:color w:val="000000"/>
          <w:sz w:val="22"/>
        </w:rPr>
        <w:br/>
      </w:r>
      <w:r>
        <w:rPr>
          <w:rStyle w:val="fontstyle01"/>
          <w:sz w:val="22"/>
        </w:rPr>
        <w:t>references, the receiving object is specified in the method reference. Bound</w:t>
      </w:r>
      <w:r>
        <w:rPr>
          <w:rFonts w:ascii="Times-Roman" w:hAnsi="Times-Roman"/>
          <w:color w:val="000000"/>
          <w:sz w:val="22"/>
        </w:rPr>
        <w:br/>
      </w:r>
      <w:r>
        <w:rPr>
          <w:rStyle w:val="fontstyle01"/>
          <w:sz w:val="22"/>
        </w:rPr>
        <w:t>references are similar in nature to static references: the function object takes the</w:t>
      </w:r>
      <w:r>
        <w:rPr>
          <w:rFonts w:ascii="Times-Roman" w:hAnsi="Times-Roman"/>
          <w:color w:val="000000"/>
          <w:sz w:val="22"/>
        </w:rPr>
        <w:br/>
      </w:r>
      <w:r>
        <w:rPr>
          <w:rStyle w:val="fontstyle01"/>
          <w:sz w:val="22"/>
        </w:rPr>
        <w:t>same arguments as the referenced method. In unbound references, the receiving</w:t>
      </w:r>
      <w:r>
        <w:rPr>
          <w:rFonts w:ascii="Times-Roman" w:hAnsi="Times-Roman"/>
          <w:color w:val="000000"/>
          <w:sz w:val="22"/>
        </w:rPr>
        <w:br/>
      </w:r>
      <w:r>
        <w:rPr>
          <w:rStyle w:val="fontstyle01"/>
          <w:sz w:val="22"/>
        </w:rPr>
        <w:t>object is specified when the function object is applied, via an additional parameter</w:t>
      </w:r>
      <w:r>
        <w:rPr>
          <w:rFonts w:ascii="Times-Roman" w:hAnsi="Times-Roman"/>
          <w:color w:val="000000"/>
          <w:sz w:val="22"/>
        </w:rPr>
        <w:br/>
      </w:r>
      <w:r>
        <w:rPr>
          <w:rStyle w:val="fontstyle01"/>
          <w:sz w:val="22"/>
        </w:rPr>
        <w:t>before the method’s declared parameters. Unbound references are often used as</w:t>
      </w:r>
      <w:r>
        <w:rPr>
          <w:rFonts w:ascii="Times-Roman" w:hAnsi="Times-Roman"/>
          <w:color w:val="000000"/>
          <w:sz w:val="22"/>
        </w:rPr>
        <w:br/>
      </w:r>
      <w:r>
        <w:rPr>
          <w:rStyle w:val="fontstyle01"/>
          <w:sz w:val="22"/>
        </w:rPr>
        <w:t>mapping and filter functions in stream pipelines (Item 45). Finally, there are two</w:t>
      </w:r>
      <w:r>
        <w:rPr>
          <w:rFonts w:ascii="Times-Roman" w:hAnsi="Times-Roman"/>
          <w:color w:val="000000"/>
          <w:sz w:val="22"/>
        </w:rPr>
        <w:br/>
      </w:r>
      <w:r>
        <w:rPr>
          <w:rStyle w:val="fontstyle01"/>
          <w:sz w:val="22"/>
        </w:rPr>
        <w:t xml:space="preserve">kinds of </w:t>
      </w:r>
      <w:r>
        <w:rPr>
          <w:rStyle w:val="fontstyle21"/>
          <w:sz w:val="22"/>
        </w:rPr>
        <w:t xml:space="preserve">constructor </w:t>
      </w:r>
      <w:r>
        <w:rPr>
          <w:rStyle w:val="fontstyle01"/>
          <w:sz w:val="22"/>
        </w:rPr>
        <w:t>references, for classes and arrays. Constructor references</w:t>
      </w:r>
      <w:r>
        <w:rPr>
          <w:rFonts w:ascii="Times-Roman" w:hAnsi="Times-Roman"/>
          <w:color w:val="000000"/>
          <w:sz w:val="22"/>
        </w:rPr>
        <w:br/>
      </w:r>
      <w:r>
        <w:rPr>
          <w:rStyle w:val="fontstyle01"/>
          <w:sz w:val="22"/>
        </w:rPr>
        <w:t>serve as factory objects. All five kinds of method references are summarized in the</w:t>
      </w:r>
      <w:r>
        <w:rPr>
          <w:rFonts w:ascii="Times-Roman" w:hAnsi="Times-Roman"/>
          <w:color w:val="000000"/>
          <w:sz w:val="22"/>
        </w:rPr>
        <w:br/>
      </w:r>
      <w:r>
        <w:rPr>
          <w:rStyle w:val="fontstyle01"/>
          <w:sz w:val="22"/>
        </w:rPr>
        <w:t>table below:</w:t>
      </w:r>
      <w:r>
        <w:rPr>
          <w:rFonts w:ascii="Times-Roman" w:hAnsi="Times-Roman"/>
          <w:color w:val="000000"/>
          <w:sz w:val="22"/>
        </w:rPr>
        <w:br/>
      </w:r>
      <w:r>
        <w:rPr>
          <w:rStyle w:val="fontstyle01"/>
          <w:sz w:val="22"/>
        </w:rPr>
        <w:t>In summary, method references often provide a more succinct alternative to</w:t>
      </w:r>
      <w:r>
        <w:rPr>
          <w:rFonts w:ascii="Times-Roman" w:hAnsi="Times-Roman"/>
          <w:color w:val="000000"/>
          <w:sz w:val="22"/>
        </w:rPr>
        <w:br/>
      </w:r>
      <w:r>
        <w:rPr>
          <w:rStyle w:val="fontstyle01"/>
          <w:sz w:val="22"/>
        </w:rPr>
        <w:t xml:space="preserve">lambdas. </w:t>
      </w:r>
      <w:r>
        <w:rPr>
          <w:rStyle w:val="fontstyle51"/>
          <w:sz w:val="22"/>
          <w:szCs w:val="22"/>
        </w:rPr>
        <w:t>Where method references are shorter and clearer, use them; where</w:t>
      </w:r>
      <w:r>
        <w:rPr>
          <w:rFonts w:ascii="Times-Bold" w:hAnsi="Times-Bold"/>
          <w:b/>
          <w:bCs/>
          <w:color w:val="000000"/>
          <w:sz w:val="22"/>
        </w:rPr>
        <w:br/>
      </w:r>
      <w:r>
        <w:rPr>
          <w:rStyle w:val="fontstyle51"/>
          <w:sz w:val="22"/>
          <w:szCs w:val="22"/>
        </w:rPr>
        <w:t>they aren’t, stick with lambdas.</w:t>
      </w:r>
      <w:r>
        <w:rPr>
          <w:rFonts w:ascii="Times-Bold" w:hAnsi="Times-Bold"/>
          <w:b/>
          <w:bCs/>
          <w:color w:val="000000"/>
          <w:sz w:val="22"/>
        </w:rPr>
        <w:br/>
      </w:r>
      <w:r>
        <w:rPr>
          <w:rStyle w:val="fontstyle51"/>
          <w:sz w:val="20"/>
          <w:szCs w:val="20"/>
        </w:rPr>
        <w:t>Method Ref Type Example Lambda Equivalent</w:t>
      </w:r>
      <w:r>
        <w:rPr>
          <w:rFonts w:ascii="Times-Bold" w:hAnsi="Times-Bold"/>
          <w:b/>
          <w:bCs/>
          <w:color w:val="000000"/>
          <w:sz w:val="20"/>
          <w:szCs w:val="20"/>
        </w:rPr>
        <w:br/>
      </w:r>
      <w:r>
        <w:rPr>
          <w:rStyle w:val="fontstyle01"/>
          <w:sz w:val="20"/>
          <w:szCs w:val="20"/>
        </w:rPr>
        <w:t xml:space="preserve">Static </w:t>
      </w:r>
      <w:r>
        <w:rPr>
          <w:rStyle w:val="fontstyle61"/>
          <w:sz w:val="16"/>
          <w:szCs w:val="16"/>
        </w:rPr>
        <w:t>Integer::parseInt str -&gt; Integer.parseInt(str)</w:t>
      </w:r>
      <w:r>
        <w:rPr>
          <w:rFonts w:ascii="LucidaSans-Typewriter" w:hAnsi="LucidaSans-Typewriter"/>
          <w:color w:val="000000"/>
          <w:sz w:val="16"/>
          <w:szCs w:val="16"/>
        </w:rPr>
        <w:br/>
      </w:r>
      <w:r>
        <w:rPr>
          <w:rStyle w:val="fontstyle01"/>
          <w:sz w:val="20"/>
          <w:szCs w:val="20"/>
        </w:rPr>
        <w:t xml:space="preserve">Bound </w:t>
      </w:r>
      <w:r>
        <w:rPr>
          <w:rStyle w:val="fontstyle61"/>
          <w:sz w:val="16"/>
          <w:szCs w:val="16"/>
        </w:rPr>
        <w:t>Instant.now()::isAfter Instant then = Instant.now();</w:t>
      </w:r>
      <w:r>
        <w:rPr>
          <w:rFonts w:ascii="LucidaSans-Typewriter" w:hAnsi="LucidaSans-Typewriter"/>
          <w:color w:val="000000"/>
          <w:sz w:val="16"/>
          <w:szCs w:val="16"/>
        </w:rPr>
        <w:br/>
      </w:r>
      <w:r>
        <w:rPr>
          <w:rStyle w:val="fontstyle61"/>
          <w:sz w:val="16"/>
          <w:szCs w:val="16"/>
        </w:rPr>
        <w:t>t -&gt; then.isAfter(t)</w:t>
      </w:r>
      <w:r>
        <w:rPr>
          <w:rFonts w:ascii="LucidaSans-Typewriter" w:hAnsi="LucidaSans-Typewriter"/>
          <w:color w:val="000000"/>
          <w:sz w:val="16"/>
          <w:szCs w:val="16"/>
        </w:rPr>
        <w:br/>
      </w:r>
      <w:r>
        <w:rPr>
          <w:rStyle w:val="fontstyle01"/>
          <w:sz w:val="20"/>
          <w:szCs w:val="20"/>
        </w:rPr>
        <w:t xml:space="preserve">Unbound </w:t>
      </w:r>
      <w:r>
        <w:rPr>
          <w:rStyle w:val="fontstyle61"/>
          <w:sz w:val="16"/>
          <w:szCs w:val="16"/>
        </w:rPr>
        <w:t>String::toLowerCase str -&gt; str.toLowerCase()</w:t>
      </w:r>
      <w:r>
        <w:rPr>
          <w:rFonts w:ascii="LucidaSans-Typewriter" w:hAnsi="LucidaSans-Typewriter"/>
          <w:color w:val="000000"/>
          <w:sz w:val="16"/>
          <w:szCs w:val="16"/>
        </w:rPr>
        <w:br/>
      </w:r>
      <w:r>
        <w:rPr>
          <w:rStyle w:val="fontstyle01"/>
          <w:sz w:val="20"/>
          <w:szCs w:val="20"/>
        </w:rPr>
        <w:t xml:space="preserve">Class Constructor </w:t>
      </w:r>
      <w:r>
        <w:rPr>
          <w:rStyle w:val="fontstyle61"/>
          <w:sz w:val="16"/>
          <w:szCs w:val="16"/>
        </w:rPr>
        <w:t>TreeMap&lt;K,V&gt;::new () -&gt; new TreeMap&lt;K,V&gt;</w:t>
      </w:r>
      <w:r>
        <w:rPr>
          <w:rFonts w:ascii="LucidaSans-Typewriter" w:hAnsi="LucidaSans-Typewriter"/>
          <w:color w:val="000000"/>
          <w:sz w:val="16"/>
          <w:szCs w:val="16"/>
        </w:rPr>
        <w:br/>
      </w:r>
      <w:r>
        <w:rPr>
          <w:rStyle w:val="fontstyle01"/>
          <w:sz w:val="20"/>
          <w:szCs w:val="20"/>
        </w:rPr>
        <w:t xml:space="preserve">Array Constructor </w:t>
      </w:r>
      <w:r>
        <w:rPr>
          <w:rStyle w:val="fontstyle61"/>
          <w:sz w:val="16"/>
          <w:szCs w:val="16"/>
        </w:rPr>
        <w:t>int[]::new len -&gt; new int[len]</w:t>
      </w:r>
      <w:r>
        <w:br/>
      </w:r>
      <w:r>
        <w:rPr>
          <w:rStyle w:val="fontstyle21"/>
          <w:sz w:val="16"/>
          <w:szCs w:val="16"/>
        </w:rPr>
        <w:t xml:space="preserve">ITEM 44: FAVOR THE USE OF STANDARD FUNCTIONAL INTERFACES </w:t>
      </w:r>
      <w:r>
        <w:rPr>
          <w:rStyle w:val="fontstyle01"/>
          <w:sz w:val="20"/>
          <w:szCs w:val="20"/>
        </w:rPr>
        <w:t>199</w:t>
      </w:r>
      <w:r>
        <w:rPr>
          <w:rFonts w:ascii="Times-Roman" w:hAnsi="Times-Roman"/>
          <w:color w:val="000000"/>
          <w:sz w:val="20"/>
          <w:szCs w:val="20"/>
        </w:rPr>
        <w:br/>
      </w:r>
      <w:r>
        <w:rPr>
          <w:rStyle w:val="fontstyle51"/>
          <w:sz w:val="26"/>
          <w:szCs w:val="26"/>
        </w:rPr>
        <w:t>Item 44: Favor the use of standard functional interfaces</w:t>
      </w:r>
      <w:r>
        <w:rPr>
          <w:rFonts w:ascii="Times-Bold" w:hAnsi="Times-Bold"/>
          <w:b/>
          <w:bCs/>
          <w:color w:val="000000"/>
          <w:sz w:val="26"/>
          <w:szCs w:val="26"/>
        </w:rPr>
        <w:br/>
      </w:r>
      <w:r>
        <w:rPr>
          <w:rStyle w:val="fontstyle01"/>
          <w:sz w:val="22"/>
        </w:rPr>
        <w:t xml:space="preserve">Now that Java has lambdas, best practices for writing APIs have changed considerably. For example, the </w:t>
      </w:r>
      <w:r>
        <w:rPr>
          <w:rStyle w:val="fontstyle21"/>
          <w:sz w:val="22"/>
        </w:rPr>
        <w:t xml:space="preserve">Template Method </w:t>
      </w:r>
      <w:r>
        <w:rPr>
          <w:rStyle w:val="fontstyle01"/>
          <w:sz w:val="22"/>
        </w:rPr>
        <w:t>pattern [Gamma95], wherein a subclass</w:t>
      </w:r>
      <w:r>
        <w:rPr>
          <w:rFonts w:ascii="Times-Roman" w:hAnsi="Times-Roman"/>
          <w:color w:val="000000"/>
          <w:sz w:val="22"/>
        </w:rPr>
        <w:br/>
      </w:r>
      <w:r>
        <w:rPr>
          <w:rStyle w:val="fontstyle01"/>
          <w:sz w:val="22"/>
        </w:rPr>
        <w:t xml:space="preserve">overrides a </w:t>
      </w:r>
      <w:r>
        <w:rPr>
          <w:rStyle w:val="fontstyle21"/>
          <w:sz w:val="22"/>
        </w:rPr>
        <w:t xml:space="preserve">primitive method </w:t>
      </w:r>
      <w:r>
        <w:rPr>
          <w:rStyle w:val="fontstyle01"/>
          <w:sz w:val="22"/>
        </w:rPr>
        <w:t>to specialize the behavior of its superclass, is far less</w:t>
      </w:r>
      <w:r>
        <w:rPr>
          <w:rFonts w:ascii="Times-Roman" w:hAnsi="Times-Roman"/>
          <w:color w:val="000000"/>
          <w:sz w:val="22"/>
        </w:rPr>
        <w:br/>
      </w:r>
      <w:r>
        <w:rPr>
          <w:rStyle w:val="fontstyle01"/>
          <w:sz w:val="22"/>
        </w:rPr>
        <w:t>attractive. The modern alternative is to provide a static factory or constructor that</w:t>
      </w:r>
      <w:r>
        <w:rPr>
          <w:rFonts w:ascii="Times-Roman" w:hAnsi="Times-Roman"/>
          <w:color w:val="000000"/>
          <w:sz w:val="22"/>
        </w:rPr>
        <w:br/>
      </w:r>
      <w:r>
        <w:rPr>
          <w:rStyle w:val="fontstyle01"/>
          <w:sz w:val="22"/>
        </w:rPr>
        <w:t>accepts a function object to achieve the same effect. More generally, you’ll be</w:t>
      </w:r>
      <w:r>
        <w:rPr>
          <w:rFonts w:ascii="Times-Roman" w:hAnsi="Times-Roman"/>
          <w:color w:val="000000"/>
          <w:sz w:val="22"/>
        </w:rPr>
        <w:br/>
      </w:r>
      <w:r>
        <w:rPr>
          <w:rStyle w:val="fontstyle01"/>
          <w:sz w:val="22"/>
        </w:rPr>
        <w:t>writing more constructors and methods that take function objects as parameters.</w:t>
      </w:r>
      <w:r>
        <w:rPr>
          <w:rFonts w:ascii="Times-Roman" w:hAnsi="Times-Roman"/>
          <w:color w:val="000000"/>
          <w:sz w:val="22"/>
        </w:rPr>
        <w:br/>
      </w:r>
      <w:r>
        <w:rPr>
          <w:rStyle w:val="fontstyle01"/>
          <w:sz w:val="22"/>
        </w:rPr>
        <w:t>Choosing the right functional parameter type demands care.</w:t>
      </w:r>
      <w:r>
        <w:rPr>
          <w:rFonts w:ascii="Times-Roman" w:hAnsi="Times-Roman"/>
          <w:color w:val="000000"/>
          <w:sz w:val="22"/>
        </w:rPr>
        <w:br/>
      </w:r>
      <w:r>
        <w:rPr>
          <w:rStyle w:val="fontstyle01"/>
          <w:sz w:val="22"/>
        </w:rPr>
        <w:t xml:space="preserve">Consider </w:t>
      </w:r>
      <w:r>
        <w:rPr>
          <w:rStyle w:val="fontstyle61"/>
          <w:sz w:val="18"/>
          <w:szCs w:val="18"/>
        </w:rPr>
        <w:t>LinkedHashMap</w:t>
      </w:r>
      <w:r>
        <w:rPr>
          <w:rStyle w:val="fontstyle01"/>
          <w:sz w:val="22"/>
        </w:rPr>
        <w:t>. You can use this class as a cache by overriding its</w:t>
      </w:r>
      <w:r>
        <w:rPr>
          <w:rFonts w:ascii="Times-Roman" w:hAnsi="Times-Roman"/>
          <w:color w:val="000000"/>
          <w:sz w:val="22"/>
        </w:rPr>
        <w:br/>
      </w:r>
      <w:r>
        <w:rPr>
          <w:rStyle w:val="fontstyle01"/>
          <w:sz w:val="22"/>
        </w:rPr>
        <w:t xml:space="preserve">protected </w:t>
      </w:r>
      <w:r>
        <w:rPr>
          <w:rStyle w:val="fontstyle61"/>
          <w:sz w:val="18"/>
          <w:szCs w:val="18"/>
        </w:rPr>
        <w:t xml:space="preserve">removeEldestEntry </w:t>
      </w:r>
      <w:r>
        <w:rPr>
          <w:rStyle w:val="fontstyle01"/>
          <w:sz w:val="22"/>
        </w:rPr>
        <w:t xml:space="preserve">method, which is invoked by </w:t>
      </w:r>
      <w:r>
        <w:rPr>
          <w:rStyle w:val="fontstyle61"/>
          <w:sz w:val="18"/>
          <w:szCs w:val="18"/>
        </w:rPr>
        <w:t xml:space="preserve">put </w:t>
      </w:r>
      <w:r>
        <w:rPr>
          <w:rStyle w:val="fontstyle01"/>
          <w:sz w:val="22"/>
        </w:rPr>
        <w:t>each time a new</w:t>
      </w:r>
      <w:r>
        <w:rPr>
          <w:rFonts w:ascii="Times-Roman" w:hAnsi="Times-Roman"/>
          <w:color w:val="000000"/>
          <w:sz w:val="22"/>
        </w:rPr>
        <w:br/>
      </w:r>
      <w:r>
        <w:rPr>
          <w:rStyle w:val="fontstyle01"/>
          <w:sz w:val="22"/>
        </w:rPr>
        <w:t xml:space="preserve">key is added to the map. When this method returns </w:t>
      </w:r>
      <w:r>
        <w:rPr>
          <w:rStyle w:val="fontstyle61"/>
          <w:sz w:val="18"/>
          <w:szCs w:val="18"/>
        </w:rPr>
        <w:t>true</w:t>
      </w:r>
      <w:r>
        <w:rPr>
          <w:rStyle w:val="fontstyle01"/>
          <w:sz w:val="22"/>
        </w:rPr>
        <w:t>, the map removes its</w:t>
      </w:r>
      <w:r>
        <w:rPr>
          <w:rFonts w:ascii="Times-Roman" w:hAnsi="Times-Roman"/>
          <w:color w:val="000000"/>
          <w:sz w:val="22"/>
        </w:rPr>
        <w:br/>
      </w:r>
      <w:r>
        <w:rPr>
          <w:rStyle w:val="fontstyle01"/>
          <w:sz w:val="22"/>
        </w:rPr>
        <w:t>eldest entry, which is passed to the method. The following override allows the</w:t>
      </w:r>
      <w:r>
        <w:rPr>
          <w:rFonts w:ascii="Times-Roman" w:hAnsi="Times-Roman"/>
          <w:color w:val="000000"/>
          <w:sz w:val="22"/>
        </w:rPr>
        <w:br/>
      </w:r>
      <w:r>
        <w:rPr>
          <w:rStyle w:val="fontstyle01"/>
          <w:sz w:val="22"/>
        </w:rPr>
        <w:t>map to grow to one hundred entries and then deletes the eldest entry each time a</w:t>
      </w:r>
      <w:r>
        <w:rPr>
          <w:rFonts w:ascii="Times-Roman" w:hAnsi="Times-Roman"/>
          <w:color w:val="000000"/>
          <w:sz w:val="22"/>
        </w:rPr>
        <w:br/>
      </w:r>
      <w:r>
        <w:rPr>
          <w:rStyle w:val="fontstyle01"/>
          <w:sz w:val="22"/>
        </w:rPr>
        <w:t>new key is added, maintaining the hundred most recent entries:</w:t>
      </w:r>
      <w:r>
        <w:rPr>
          <w:rFonts w:ascii="Times-Roman" w:hAnsi="Times-Roman"/>
          <w:color w:val="000000"/>
          <w:sz w:val="22"/>
        </w:rPr>
        <w:br/>
      </w:r>
      <w:r>
        <w:rPr>
          <w:rStyle w:val="fontstyle61"/>
          <w:sz w:val="18"/>
          <w:szCs w:val="18"/>
        </w:rPr>
        <w:lastRenderedPageBreak/>
        <w:t>protected boolean removeEldestEntry(Map.Entry&lt;K,V&gt; eldest) {</w:t>
      </w:r>
      <w:r>
        <w:rPr>
          <w:rFonts w:ascii="LucidaSans-Typewriter" w:hAnsi="LucidaSans-Typewriter"/>
          <w:color w:val="000000"/>
          <w:sz w:val="18"/>
          <w:szCs w:val="18"/>
        </w:rPr>
        <w:br/>
      </w:r>
      <w:r>
        <w:rPr>
          <w:rStyle w:val="fontstyle61"/>
          <w:sz w:val="18"/>
          <w:szCs w:val="18"/>
        </w:rPr>
        <w:t>return size() &gt; 100;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technique works fine, but you can do much better with lambdas. If</w:t>
      </w:r>
      <w:r>
        <w:rPr>
          <w:rFonts w:ascii="Times-Roman" w:hAnsi="Times-Roman"/>
          <w:color w:val="000000"/>
          <w:sz w:val="22"/>
        </w:rPr>
        <w:br/>
      </w:r>
      <w:r>
        <w:rPr>
          <w:rStyle w:val="fontstyle61"/>
          <w:sz w:val="18"/>
          <w:szCs w:val="18"/>
        </w:rPr>
        <w:t xml:space="preserve">LinkedHashMap </w:t>
      </w:r>
      <w:r>
        <w:rPr>
          <w:rStyle w:val="fontstyle01"/>
          <w:sz w:val="22"/>
        </w:rPr>
        <w:t>were written today, it would have a static factory or constructor</w:t>
      </w:r>
      <w:r>
        <w:rPr>
          <w:rFonts w:ascii="Times-Roman" w:hAnsi="Times-Roman"/>
          <w:color w:val="000000"/>
          <w:sz w:val="22"/>
        </w:rPr>
        <w:br/>
      </w:r>
      <w:r>
        <w:rPr>
          <w:rStyle w:val="fontstyle01"/>
          <w:sz w:val="22"/>
        </w:rPr>
        <w:t xml:space="preserve">that took a function object. Looking at the declaration for </w:t>
      </w:r>
      <w:r>
        <w:rPr>
          <w:rStyle w:val="fontstyle61"/>
          <w:sz w:val="18"/>
          <w:szCs w:val="18"/>
        </w:rPr>
        <w:t>removeEldestEntry</w:t>
      </w:r>
      <w:r>
        <w:rPr>
          <w:rStyle w:val="fontstyle01"/>
          <w:sz w:val="22"/>
        </w:rPr>
        <w:t>,</w:t>
      </w:r>
      <w:r>
        <w:rPr>
          <w:rFonts w:ascii="Times-Roman" w:hAnsi="Times-Roman"/>
          <w:color w:val="000000"/>
          <w:sz w:val="22"/>
        </w:rPr>
        <w:br/>
      </w:r>
      <w:r>
        <w:rPr>
          <w:rStyle w:val="fontstyle01"/>
          <w:sz w:val="22"/>
        </w:rPr>
        <w:t xml:space="preserve">you might think that the function object should take a </w:t>
      </w:r>
      <w:r>
        <w:rPr>
          <w:rStyle w:val="fontstyle61"/>
          <w:sz w:val="18"/>
          <w:szCs w:val="18"/>
        </w:rPr>
        <w:t xml:space="preserve">Map.Entry&lt;K,V&gt; </w:t>
      </w:r>
      <w:r>
        <w:rPr>
          <w:rStyle w:val="fontstyle01"/>
          <w:sz w:val="22"/>
        </w:rPr>
        <w:t>and return</w:t>
      </w:r>
      <w:r>
        <w:rPr>
          <w:rFonts w:ascii="Times-Roman" w:hAnsi="Times-Roman"/>
          <w:color w:val="000000"/>
          <w:sz w:val="22"/>
        </w:rPr>
        <w:br/>
      </w:r>
      <w:r>
        <w:rPr>
          <w:rStyle w:val="fontstyle01"/>
          <w:sz w:val="22"/>
        </w:rPr>
        <w:t xml:space="preserve">a </w:t>
      </w:r>
      <w:r>
        <w:rPr>
          <w:rStyle w:val="fontstyle61"/>
          <w:sz w:val="18"/>
          <w:szCs w:val="18"/>
        </w:rPr>
        <w:t>boolean</w:t>
      </w:r>
      <w:r>
        <w:rPr>
          <w:rStyle w:val="fontstyle01"/>
          <w:sz w:val="22"/>
        </w:rPr>
        <w:t xml:space="preserve">, but that wouldn’t quite do it: The </w:t>
      </w:r>
      <w:r>
        <w:rPr>
          <w:rStyle w:val="fontstyle61"/>
          <w:sz w:val="18"/>
          <w:szCs w:val="18"/>
        </w:rPr>
        <w:t xml:space="preserve">removeEldestEntry </w:t>
      </w:r>
      <w:r>
        <w:rPr>
          <w:rStyle w:val="fontstyle01"/>
          <w:sz w:val="22"/>
        </w:rPr>
        <w:t>method calls</w:t>
      </w:r>
      <w:r>
        <w:rPr>
          <w:rFonts w:ascii="Times-Roman" w:hAnsi="Times-Roman"/>
          <w:color w:val="000000"/>
          <w:sz w:val="22"/>
        </w:rPr>
        <w:br/>
      </w:r>
      <w:r>
        <w:rPr>
          <w:rStyle w:val="fontstyle61"/>
          <w:sz w:val="18"/>
          <w:szCs w:val="18"/>
        </w:rPr>
        <w:t xml:space="preserve">size() </w:t>
      </w:r>
      <w:r>
        <w:rPr>
          <w:rStyle w:val="fontstyle01"/>
          <w:sz w:val="22"/>
        </w:rPr>
        <w:t>to get the number of entries in the map, which works because</w:t>
      </w:r>
      <w:r>
        <w:rPr>
          <w:rFonts w:ascii="Times-Roman" w:hAnsi="Times-Roman"/>
          <w:color w:val="000000"/>
          <w:sz w:val="22"/>
        </w:rPr>
        <w:br/>
      </w:r>
      <w:r>
        <w:rPr>
          <w:rStyle w:val="fontstyle61"/>
          <w:sz w:val="18"/>
          <w:szCs w:val="18"/>
        </w:rPr>
        <w:t xml:space="preserve">removeEldestEntry </w:t>
      </w:r>
      <w:r>
        <w:rPr>
          <w:rStyle w:val="fontstyle01"/>
          <w:sz w:val="22"/>
        </w:rPr>
        <w:t>is an instance method on the map. The function object that</w:t>
      </w:r>
      <w:r>
        <w:rPr>
          <w:rFonts w:ascii="Times-Roman" w:hAnsi="Times-Roman"/>
          <w:color w:val="000000"/>
          <w:sz w:val="22"/>
        </w:rPr>
        <w:br/>
      </w:r>
      <w:r>
        <w:rPr>
          <w:rStyle w:val="fontstyle01"/>
          <w:sz w:val="22"/>
        </w:rPr>
        <w:t>you pass to the constructor is not an instance method on the map and can’t capture</w:t>
      </w:r>
      <w:r>
        <w:rPr>
          <w:rFonts w:ascii="Times-Roman" w:hAnsi="Times-Roman"/>
          <w:color w:val="000000"/>
          <w:sz w:val="22"/>
        </w:rPr>
        <w:br/>
      </w:r>
      <w:r>
        <w:rPr>
          <w:rStyle w:val="fontstyle01"/>
          <w:sz w:val="22"/>
        </w:rPr>
        <w:t>it because the map doesn’t exist yet when its factory or constructor is invoked.</w:t>
      </w:r>
      <w:r>
        <w:rPr>
          <w:rFonts w:ascii="Times-Roman" w:hAnsi="Times-Roman"/>
          <w:color w:val="000000"/>
          <w:sz w:val="22"/>
        </w:rPr>
        <w:br/>
      </w:r>
      <w:r>
        <w:rPr>
          <w:rStyle w:val="fontstyle01"/>
          <w:sz w:val="22"/>
        </w:rPr>
        <w:t>Thus, the map must pass itself to the function object, which must therefore take</w:t>
      </w:r>
      <w:r>
        <w:rPr>
          <w:rFonts w:ascii="Times-Roman" w:hAnsi="Times-Roman"/>
          <w:color w:val="000000"/>
          <w:sz w:val="22"/>
        </w:rPr>
        <w:br/>
      </w:r>
      <w:r>
        <w:rPr>
          <w:rStyle w:val="fontstyle01"/>
          <w:sz w:val="22"/>
        </w:rPr>
        <w:t>the map on input as well as its eldest entry. If you were to declare such a</w:t>
      </w:r>
      <w:r>
        <w:rPr>
          <w:rFonts w:ascii="Times-Roman" w:hAnsi="Times-Roman"/>
          <w:color w:val="000000"/>
          <w:sz w:val="22"/>
        </w:rPr>
        <w:br/>
      </w:r>
      <w:r>
        <w:rPr>
          <w:rStyle w:val="fontstyle01"/>
          <w:sz w:val="22"/>
        </w:rPr>
        <w:t>functional interface, it would look something like this:</w:t>
      </w:r>
      <w:r>
        <w:rPr>
          <w:rFonts w:ascii="Times-Roman" w:hAnsi="Times-Roman"/>
          <w:color w:val="000000"/>
          <w:sz w:val="22"/>
        </w:rPr>
        <w:br/>
      </w:r>
      <w:r>
        <w:rPr>
          <w:rStyle w:val="fontstyle71"/>
        </w:rPr>
        <w:t>// Unnecessary functional interface; use a standard one instead.</w:t>
      </w:r>
      <w:r>
        <w:rPr>
          <w:rFonts w:ascii="LucidaSans-TypewriterBold" w:hAnsi="LucidaSans-TypewriterBold"/>
          <w:b/>
          <w:bCs/>
          <w:color w:val="000000"/>
          <w:sz w:val="18"/>
          <w:szCs w:val="18"/>
        </w:rPr>
        <w:br/>
      </w:r>
      <w:r>
        <w:rPr>
          <w:rStyle w:val="fontstyle61"/>
          <w:sz w:val="18"/>
          <w:szCs w:val="18"/>
        </w:rPr>
        <w:t>@FunctionalInterface interface EldestEntryRemovalFunction&lt;K,V&gt;{</w:t>
      </w:r>
      <w:r>
        <w:rPr>
          <w:rFonts w:ascii="LucidaSans-Typewriter" w:hAnsi="LucidaSans-Typewriter"/>
          <w:color w:val="000000"/>
          <w:sz w:val="18"/>
          <w:szCs w:val="18"/>
        </w:rPr>
        <w:br/>
      </w:r>
      <w:r>
        <w:rPr>
          <w:rStyle w:val="fontstyle61"/>
          <w:sz w:val="18"/>
          <w:szCs w:val="18"/>
        </w:rPr>
        <w:t>boolean remove(Map&lt;K,V&gt; map, Map.Entry&lt;K,V&gt; eldest);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interface would work fine, but you shouldn’t use it, because you don’t</w:t>
      </w:r>
      <w:r>
        <w:rPr>
          <w:rFonts w:ascii="Times-Roman" w:hAnsi="Times-Roman"/>
          <w:color w:val="000000"/>
          <w:sz w:val="22"/>
        </w:rPr>
        <w:br/>
      </w:r>
      <w:r>
        <w:rPr>
          <w:rStyle w:val="fontstyle01"/>
          <w:sz w:val="22"/>
        </w:rPr>
        <w:t xml:space="preserve">need to declare a new interface for this purpose. The </w:t>
      </w:r>
      <w:r>
        <w:rPr>
          <w:rStyle w:val="fontstyle61"/>
          <w:sz w:val="18"/>
          <w:szCs w:val="18"/>
        </w:rPr>
        <w:t>java.util.function</w:t>
      </w:r>
      <w:r>
        <w:rPr>
          <w:rFonts w:ascii="LucidaSans-Typewriter" w:hAnsi="LucidaSans-Typewriter"/>
          <w:color w:val="000000"/>
          <w:sz w:val="18"/>
          <w:szCs w:val="18"/>
        </w:rPr>
        <w:br/>
      </w:r>
      <w:r>
        <w:rPr>
          <w:rStyle w:val="fontstyle01"/>
          <w:sz w:val="22"/>
        </w:rPr>
        <w:t>package provides a large collection of standard functional interfaces for your use.</w:t>
      </w:r>
      <w:r>
        <w:br/>
      </w:r>
      <w:r>
        <w:rPr>
          <w:rStyle w:val="fontstyle01"/>
          <w:sz w:val="20"/>
          <w:szCs w:val="20"/>
        </w:rPr>
        <w:t xml:space="preserve">200 </w:t>
      </w:r>
      <w:r>
        <w:rPr>
          <w:rStyle w:val="fontstyle21"/>
          <w:sz w:val="16"/>
          <w:szCs w:val="16"/>
        </w:rPr>
        <w:t>CHAPTER 7 LAMBDAS AND STREAMS</w:t>
      </w:r>
      <w:r>
        <w:rPr>
          <w:rFonts w:ascii="Times-Italic" w:hAnsi="Times-Italic"/>
          <w:i/>
          <w:iCs/>
          <w:color w:val="000000"/>
          <w:sz w:val="16"/>
          <w:szCs w:val="16"/>
        </w:rPr>
        <w:br/>
      </w:r>
      <w:r>
        <w:rPr>
          <w:rStyle w:val="fontstyle51"/>
          <w:sz w:val="22"/>
          <w:szCs w:val="22"/>
        </w:rPr>
        <w:t>If one of the standard functional interfaces does the job, you should generally</w:t>
      </w:r>
      <w:r>
        <w:rPr>
          <w:rFonts w:ascii="Times-Bold" w:hAnsi="Times-Bold"/>
          <w:b/>
          <w:bCs/>
          <w:color w:val="000000"/>
          <w:sz w:val="22"/>
        </w:rPr>
        <w:br/>
      </w:r>
      <w:r>
        <w:rPr>
          <w:rStyle w:val="fontstyle51"/>
          <w:sz w:val="22"/>
          <w:szCs w:val="22"/>
        </w:rPr>
        <w:t xml:space="preserve">use it in preference to a purpose-built functional interface. </w:t>
      </w:r>
      <w:r>
        <w:rPr>
          <w:rStyle w:val="fontstyle01"/>
          <w:sz w:val="22"/>
        </w:rPr>
        <w:t>This will make</w:t>
      </w:r>
      <w:r>
        <w:rPr>
          <w:rFonts w:ascii="Times-Roman" w:hAnsi="Times-Roman"/>
          <w:color w:val="000000"/>
          <w:sz w:val="22"/>
        </w:rPr>
        <w:br/>
      </w:r>
      <w:r>
        <w:rPr>
          <w:rStyle w:val="fontstyle01"/>
          <w:sz w:val="22"/>
        </w:rPr>
        <w:t>your API easier to learn, by reducing its conceptual surface area, and will provide</w:t>
      </w:r>
      <w:r>
        <w:rPr>
          <w:rFonts w:ascii="Times-Roman" w:hAnsi="Times-Roman"/>
          <w:color w:val="000000"/>
          <w:sz w:val="22"/>
        </w:rPr>
        <w:br/>
      </w:r>
      <w:r>
        <w:rPr>
          <w:rStyle w:val="fontstyle01"/>
          <w:sz w:val="22"/>
        </w:rPr>
        <w:t>significant interoperability benefits, as many of the standard functional interfaces</w:t>
      </w:r>
      <w:r>
        <w:rPr>
          <w:rFonts w:ascii="Times-Roman" w:hAnsi="Times-Roman"/>
          <w:color w:val="000000"/>
          <w:sz w:val="22"/>
        </w:rPr>
        <w:br/>
      </w:r>
      <w:r>
        <w:rPr>
          <w:rStyle w:val="fontstyle01"/>
          <w:sz w:val="22"/>
        </w:rPr>
        <w:t xml:space="preserve">provide useful default methods. The </w:t>
      </w:r>
      <w:r>
        <w:rPr>
          <w:rStyle w:val="fontstyle61"/>
          <w:sz w:val="18"/>
          <w:szCs w:val="18"/>
        </w:rPr>
        <w:t xml:space="preserve">Predicate </w:t>
      </w:r>
      <w:r>
        <w:rPr>
          <w:rStyle w:val="fontstyle01"/>
          <w:sz w:val="22"/>
        </w:rPr>
        <w:t>interface, for instance, provides</w:t>
      </w:r>
      <w:r>
        <w:rPr>
          <w:rFonts w:ascii="Times-Roman" w:hAnsi="Times-Roman"/>
          <w:color w:val="000000"/>
          <w:sz w:val="22"/>
        </w:rPr>
        <w:br/>
      </w:r>
      <w:r>
        <w:rPr>
          <w:rStyle w:val="fontstyle01"/>
          <w:sz w:val="22"/>
        </w:rPr>
        <w:t xml:space="preserve">methods to combine predicates. In the case of our </w:t>
      </w:r>
      <w:r>
        <w:rPr>
          <w:rStyle w:val="fontstyle61"/>
          <w:sz w:val="18"/>
          <w:szCs w:val="18"/>
        </w:rPr>
        <w:t xml:space="preserve">LinkedHashMap </w:t>
      </w:r>
      <w:r>
        <w:rPr>
          <w:rStyle w:val="fontstyle01"/>
          <w:sz w:val="22"/>
        </w:rPr>
        <w:t>example, the</w:t>
      </w:r>
      <w:r>
        <w:rPr>
          <w:rFonts w:ascii="Times-Roman" w:hAnsi="Times-Roman"/>
          <w:color w:val="000000"/>
          <w:sz w:val="22"/>
        </w:rPr>
        <w:br/>
      </w:r>
      <w:r>
        <w:rPr>
          <w:rStyle w:val="fontstyle01"/>
          <w:sz w:val="22"/>
        </w:rPr>
        <w:t xml:space="preserve">standard </w:t>
      </w:r>
      <w:r>
        <w:rPr>
          <w:rStyle w:val="fontstyle61"/>
          <w:sz w:val="18"/>
          <w:szCs w:val="18"/>
        </w:rPr>
        <w:t xml:space="preserve">BiPredicate&lt;Map&lt;K,V&gt;, Map.Entry&lt;K,V&gt;&gt; </w:t>
      </w:r>
      <w:r>
        <w:rPr>
          <w:rStyle w:val="fontstyle01"/>
          <w:sz w:val="22"/>
        </w:rPr>
        <w:t>interface should be used in</w:t>
      </w:r>
      <w:r>
        <w:rPr>
          <w:rFonts w:ascii="Times-Roman" w:hAnsi="Times-Roman"/>
          <w:color w:val="000000"/>
          <w:sz w:val="22"/>
        </w:rPr>
        <w:br/>
      </w:r>
      <w:r>
        <w:rPr>
          <w:rStyle w:val="fontstyle01"/>
          <w:sz w:val="22"/>
        </w:rPr>
        <w:t xml:space="preserve">preference to a custom </w:t>
      </w:r>
      <w:r>
        <w:rPr>
          <w:rStyle w:val="fontstyle61"/>
          <w:sz w:val="18"/>
          <w:szCs w:val="18"/>
        </w:rPr>
        <w:t xml:space="preserve">EldestEntryRemovalFunction </w:t>
      </w:r>
      <w:r>
        <w:rPr>
          <w:rStyle w:val="fontstyle01"/>
          <w:sz w:val="22"/>
        </w:rPr>
        <w:t>interface.</w:t>
      </w:r>
      <w:r>
        <w:rPr>
          <w:rFonts w:ascii="Times-Roman" w:hAnsi="Times-Roman"/>
          <w:color w:val="000000"/>
          <w:sz w:val="22"/>
        </w:rPr>
        <w:br/>
      </w:r>
      <w:r>
        <w:rPr>
          <w:rStyle w:val="fontstyle01"/>
          <w:sz w:val="22"/>
        </w:rPr>
        <w:t xml:space="preserve">There are forty-three interfaces in </w:t>
      </w:r>
      <w:r>
        <w:rPr>
          <w:rStyle w:val="fontstyle61"/>
          <w:sz w:val="18"/>
          <w:szCs w:val="18"/>
        </w:rPr>
        <w:t>java.util.Function</w:t>
      </w:r>
      <w:r>
        <w:rPr>
          <w:rStyle w:val="fontstyle01"/>
          <w:sz w:val="22"/>
        </w:rPr>
        <w:t>. You can’t be</w:t>
      </w:r>
      <w:r>
        <w:rPr>
          <w:rFonts w:ascii="Times-Roman" w:hAnsi="Times-Roman"/>
          <w:color w:val="000000"/>
          <w:sz w:val="22"/>
        </w:rPr>
        <w:br/>
      </w:r>
      <w:r>
        <w:rPr>
          <w:rStyle w:val="fontstyle01"/>
          <w:sz w:val="22"/>
        </w:rPr>
        <w:t>expected to remember them all, but if you remember six basic interfaces, you can</w:t>
      </w:r>
      <w:r>
        <w:rPr>
          <w:rFonts w:ascii="Times-Roman" w:hAnsi="Times-Roman"/>
          <w:color w:val="000000"/>
          <w:sz w:val="22"/>
        </w:rPr>
        <w:br/>
      </w:r>
      <w:r>
        <w:rPr>
          <w:rStyle w:val="fontstyle01"/>
          <w:sz w:val="22"/>
        </w:rPr>
        <w:t>derive the rest when you need them. The basic interfaces operate on object</w:t>
      </w:r>
      <w:r>
        <w:rPr>
          <w:rFonts w:ascii="Times-Roman" w:hAnsi="Times-Roman"/>
          <w:color w:val="000000"/>
          <w:sz w:val="22"/>
        </w:rPr>
        <w:br/>
      </w:r>
      <w:r>
        <w:rPr>
          <w:rStyle w:val="fontstyle01"/>
          <w:sz w:val="22"/>
        </w:rPr>
        <w:t xml:space="preserve">reference types. The </w:t>
      </w:r>
      <w:r>
        <w:rPr>
          <w:rStyle w:val="fontstyle61"/>
          <w:sz w:val="18"/>
          <w:szCs w:val="18"/>
        </w:rPr>
        <w:t xml:space="preserve">Operator </w:t>
      </w:r>
      <w:r>
        <w:rPr>
          <w:rStyle w:val="fontstyle01"/>
          <w:sz w:val="22"/>
        </w:rPr>
        <w:t>interfaces represent functions whose result and</w:t>
      </w:r>
      <w:r>
        <w:rPr>
          <w:rFonts w:ascii="Times-Roman" w:hAnsi="Times-Roman"/>
          <w:color w:val="000000"/>
          <w:sz w:val="22"/>
        </w:rPr>
        <w:br/>
      </w:r>
      <w:r>
        <w:rPr>
          <w:rStyle w:val="fontstyle01"/>
          <w:sz w:val="22"/>
        </w:rPr>
        <w:t xml:space="preserve">argument types are the same. The </w:t>
      </w:r>
      <w:r>
        <w:rPr>
          <w:rStyle w:val="fontstyle61"/>
          <w:sz w:val="18"/>
          <w:szCs w:val="18"/>
        </w:rPr>
        <w:t xml:space="preserve">Predicate </w:t>
      </w:r>
      <w:r>
        <w:rPr>
          <w:rStyle w:val="fontstyle01"/>
          <w:sz w:val="22"/>
        </w:rPr>
        <w:t>interface represents a function that</w:t>
      </w:r>
      <w:r>
        <w:rPr>
          <w:rFonts w:ascii="Times-Roman" w:hAnsi="Times-Roman"/>
          <w:color w:val="000000"/>
          <w:sz w:val="22"/>
        </w:rPr>
        <w:br/>
      </w:r>
      <w:r>
        <w:rPr>
          <w:rStyle w:val="fontstyle01"/>
          <w:sz w:val="22"/>
        </w:rPr>
        <w:t xml:space="preserve">takes an argument and returns a </w:t>
      </w:r>
      <w:r>
        <w:rPr>
          <w:rStyle w:val="fontstyle61"/>
          <w:sz w:val="18"/>
          <w:szCs w:val="18"/>
        </w:rPr>
        <w:t>boolean</w:t>
      </w:r>
      <w:r>
        <w:rPr>
          <w:rStyle w:val="fontstyle01"/>
          <w:sz w:val="22"/>
        </w:rPr>
        <w:t xml:space="preserve">. The </w:t>
      </w:r>
      <w:r>
        <w:rPr>
          <w:rStyle w:val="fontstyle61"/>
          <w:sz w:val="18"/>
          <w:szCs w:val="18"/>
        </w:rPr>
        <w:t xml:space="preserve">Function </w:t>
      </w:r>
      <w:r>
        <w:rPr>
          <w:rStyle w:val="fontstyle01"/>
          <w:sz w:val="22"/>
        </w:rPr>
        <w:t>interface represents a</w:t>
      </w:r>
      <w:r>
        <w:rPr>
          <w:rFonts w:ascii="Times-Roman" w:hAnsi="Times-Roman"/>
          <w:color w:val="000000"/>
          <w:sz w:val="22"/>
        </w:rPr>
        <w:br/>
      </w:r>
      <w:r>
        <w:rPr>
          <w:rStyle w:val="fontstyle01"/>
          <w:sz w:val="22"/>
        </w:rPr>
        <w:t xml:space="preserve">function whose argument and return types differ. The </w:t>
      </w:r>
      <w:r>
        <w:rPr>
          <w:rStyle w:val="fontstyle61"/>
          <w:sz w:val="18"/>
          <w:szCs w:val="18"/>
        </w:rPr>
        <w:t xml:space="preserve">Supplier </w:t>
      </w:r>
      <w:r>
        <w:rPr>
          <w:rStyle w:val="fontstyle01"/>
          <w:sz w:val="22"/>
        </w:rPr>
        <w:t>interface</w:t>
      </w:r>
      <w:r>
        <w:rPr>
          <w:rFonts w:ascii="Times-Roman" w:hAnsi="Times-Roman"/>
          <w:color w:val="000000"/>
          <w:sz w:val="22"/>
        </w:rPr>
        <w:br/>
      </w:r>
      <w:r>
        <w:rPr>
          <w:rStyle w:val="fontstyle01"/>
          <w:sz w:val="22"/>
        </w:rPr>
        <w:t>represents a function that takes no arguments and returns (or “supplies”) a value.</w:t>
      </w:r>
      <w:r>
        <w:rPr>
          <w:rFonts w:ascii="Times-Roman" w:hAnsi="Times-Roman"/>
          <w:color w:val="000000"/>
          <w:sz w:val="22"/>
        </w:rPr>
        <w:br/>
      </w:r>
      <w:r>
        <w:rPr>
          <w:rStyle w:val="fontstyle01"/>
          <w:sz w:val="22"/>
        </w:rPr>
        <w:t xml:space="preserve">Finally, </w:t>
      </w:r>
      <w:r>
        <w:rPr>
          <w:rStyle w:val="fontstyle61"/>
          <w:sz w:val="18"/>
          <w:szCs w:val="18"/>
        </w:rPr>
        <w:t xml:space="preserve">Consumer </w:t>
      </w:r>
      <w:r>
        <w:rPr>
          <w:rStyle w:val="fontstyle01"/>
          <w:sz w:val="22"/>
        </w:rPr>
        <w:t>represents a function that takes an argument and returns</w:t>
      </w:r>
      <w:r>
        <w:rPr>
          <w:rFonts w:ascii="Times-Roman" w:hAnsi="Times-Roman"/>
          <w:color w:val="000000"/>
          <w:sz w:val="22"/>
        </w:rPr>
        <w:br/>
      </w:r>
      <w:r>
        <w:rPr>
          <w:rStyle w:val="fontstyle01"/>
          <w:sz w:val="22"/>
        </w:rPr>
        <w:t>nothing, essentially consuming its argument. The six basic functional interfaces</w:t>
      </w:r>
      <w:r>
        <w:rPr>
          <w:rFonts w:ascii="Times-Roman" w:hAnsi="Times-Roman"/>
          <w:color w:val="000000"/>
          <w:sz w:val="22"/>
        </w:rPr>
        <w:br/>
      </w:r>
      <w:r>
        <w:rPr>
          <w:rStyle w:val="fontstyle01"/>
          <w:sz w:val="22"/>
        </w:rPr>
        <w:t>are summarized below:</w:t>
      </w:r>
      <w:r>
        <w:rPr>
          <w:rFonts w:ascii="Times-Roman" w:hAnsi="Times-Roman"/>
          <w:color w:val="000000"/>
          <w:sz w:val="22"/>
        </w:rPr>
        <w:br/>
      </w:r>
      <w:r>
        <w:rPr>
          <w:rStyle w:val="fontstyle01"/>
          <w:sz w:val="22"/>
        </w:rPr>
        <w:t>There are also three variants of each of the six basic interfaces to operate on the</w:t>
      </w:r>
      <w:r>
        <w:rPr>
          <w:rFonts w:ascii="Times-Roman" w:hAnsi="Times-Roman"/>
          <w:color w:val="000000"/>
          <w:sz w:val="22"/>
        </w:rPr>
        <w:br/>
      </w:r>
      <w:r>
        <w:rPr>
          <w:rStyle w:val="fontstyle01"/>
          <w:sz w:val="22"/>
        </w:rPr>
        <w:t xml:space="preserve">primitive types </w:t>
      </w:r>
      <w:r>
        <w:rPr>
          <w:rStyle w:val="fontstyle61"/>
          <w:sz w:val="18"/>
          <w:szCs w:val="18"/>
        </w:rPr>
        <w:t>int</w:t>
      </w:r>
      <w:r>
        <w:rPr>
          <w:rStyle w:val="fontstyle01"/>
          <w:sz w:val="22"/>
        </w:rPr>
        <w:t xml:space="preserve">, </w:t>
      </w:r>
      <w:r>
        <w:rPr>
          <w:rStyle w:val="fontstyle61"/>
          <w:sz w:val="18"/>
          <w:szCs w:val="18"/>
        </w:rPr>
        <w:t>long</w:t>
      </w:r>
      <w:r>
        <w:rPr>
          <w:rStyle w:val="fontstyle01"/>
          <w:sz w:val="22"/>
        </w:rPr>
        <w:t xml:space="preserve">, and </w:t>
      </w:r>
      <w:r>
        <w:rPr>
          <w:rStyle w:val="fontstyle61"/>
          <w:sz w:val="18"/>
          <w:szCs w:val="18"/>
        </w:rPr>
        <w:t>double</w:t>
      </w:r>
      <w:r>
        <w:rPr>
          <w:rStyle w:val="fontstyle01"/>
          <w:sz w:val="22"/>
        </w:rPr>
        <w:t>. Their names are derived from the basic</w:t>
      </w:r>
      <w:r>
        <w:rPr>
          <w:rFonts w:ascii="Times-Roman" w:hAnsi="Times-Roman"/>
          <w:color w:val="000000"/>
          <w:sz w:val="22"/>
        </w:rPr>
        <w:br/>
      </w:r>
      <w:r>
        <w:rPr>
          <w:rStyle w:val="fontstyle01"/>
          <w:sz w:val="22"/>
        </w:rPr>
        <w:t>interfaces by prefixing them with a primitive type. So, for example, a predicate that</w:t>
      </w:r>
      <w:r>
        <w:rPr>
          <w:rFonts w:ascii="Times-Roman" w:hAnsi="Times-Roman"/>
          <w:color w:val="000000"/>
          <w:sz w:val="22"/>
        </w:rPr>
        <w:br/>
      </w:r>
      <w:r>
        <w:rPr>
          <w:rStyle w:val="fontstyle01"/>
          <w:sz w:val="22"/>
        </w:rPr>
        <w:t xml:space="preserve">takes an </w:t>
      </w:r>
      <w:r>
        <w:rPr>
          <w:rStyle w:val="fontstyle61"/>
          <w:sz w:val="18"/>
          <w:szCs w:val="18"/>
        </w:rPr>
        <w:t xml:space="preserve">int </w:t>
      </w:r>
      <w:r>
        <w:rPr>
          <w:rStyle w:val="fontstyle01"/>
          <w:sz w:val="22"/>
        </w:rPr>
        <w:t xml:space="preserve">is an </w:t>
      </w:r>
      <w:r>
        <w:rPr>
          <w:rStyle w:val="fontstyle61"/>
          <w:sz w:val="18"/>
          <w:szCs w:val="18"/>
        </w:rPr>
        <w:t>IntPredicate</w:t>
      </w:r>
      <w:r>
        <w:rPr>
          <w:rStyle w:val="fontstyle01"/>
          <w:sz w:val="22"/>
        </w:rPr>
        <w:t xml:space="preserve">, and a binary operator that takes two </w:t>
      </w:r>
      <w:r>
        <w:rPr>
          <w:rStyle w:val="fontstyle61"/>
          <w:sz w:val="18"/>
          <w:szCs w:val="18"/>
        </w:rPr>
        <w:t xml:space="preserve">long </w:t>
      </w:r>
      <w:r>
        <w:rPr>
          <w:rStyle w:val="fontstyle01"/>
          <w:sz w:val="22"/>
        </w:rPr>
        <w:t>values</w:t>
      </w:r>
      <w:r>
        <w:rPr>
          <w:rFonts w:ascii="Times-Roman" w:hAnsi="Times-Roman"/>
          <w:color w:val="000000"/>
          <w:sz w:val="22"/>
        </w:rPr>
        <w:br/>
      </w:r>
      <w:r>
        <w:rPr>
          <w:rStyle w:val="fontstyle01"/>
          <w:sz w:val="22"/>
        </w:rPr>
        <w:t xml:space="preserve">and returns a </w:t>
      </w:r>
      <w:r>
        <w:rPr>
          <w:rStyle w:val="fontstyle61"/>
          <w:sz w:val="18"/>
          <w:szCs w:val="18"/>
        </w:rPr>
        <w:t xml:space="preserve">long </w:t>
      </w:r>
      <w:r>
        <w:rPr>
          <w:rStyle w:val="fontstyle01"/>
          <w:sz w:val="22"/>
        </w:rPr>
        <w:t xml:space="preserve">is a </w:t>
      </w:r>
      <w:r>
        <w:rPr>
          <w:rStyle w:val="fontstyle61"/>
          <w:sz w:val="18"/>
          <w:szCs w:val="18"/>
        </w:rPr>
        <w:t>LongBinaryOperator</w:t>
      </w:r>
      <w:r>
        <w:rPr>
          <w:rStyle w:val="fontstyle01"/>
          <w:sz w:val="22"/>
        </w:rPr>
        <w:t>. None of these variant types is</w:t>
      </w:r>
      <w:r>
        <w:rPr>
          <w:rFonts w:ascii="Times-Roman" w:hAnsi="Times-Roman"/>
          <w:color w:val="000000"/>
          <w:sz w:val="22"/>
        </w:rPr>
        <w:br/>
      </w:r>
      <w:r>
        <w:rPr>
          <w:rStyle w:val="fontstyle01"/>
          <w:sz w:val="22"/>
        </w:rPr>
        <w:t xml:space="preserve">parameterized except for the </w:t>
      </w:r>
      <w:r>
        <w:rPr>
          <w:rStyle w:val="fontstyle61"/>
          <w:sz w:val="18"/>
          <w:szCs w:val="18"/>
        </w:rPr>
        <w:t xml:space="preserve">Function </w:t>
      </w:r>
      <w:r>
        <w:rPr>
          <w:rStyle w:val="fontstyle01"/>
          <w:sz w:val="22"/>
        </w:rPr>
        <w:t>variants, which are parameterized by return</w:t>
      </w:r>
      <w:r>
        <w:rPr>
          <w:rFonts w:ascii="Times-Roman" w:hAnsi="Times-Roman"/>
          <w:color w:val="000000"/>
          <w:sz w:val="22"/>
        </w:rPr>
        <w:br/>
      </w:r>
      <w:r>
        <w:rPr>
          <w:rStyle w:val="fontstyle01"/>
          <w:sz w:val="22"/>
        </w:rPr>
        <w:t xml:space="preserve">type. For example, </w:t>
      </w:r>
      <w:r>
        <w:rPr>
          <w:rStyle w:val="fontstyle61"/>
          <w:sz w:val="18"/>
          <w:szCs w:val="18"/>
        </w:rPr>
        <w:t xml:space="preserve">LongFunction&lt;int[]&gt; </w:t>
      </w:r>
      <w:r>
        <w:rPr>
          <w:rStyle w:val="fontstyle01"/>
          <w:sz w:val="22"/>
        </w:rPr>
        <w:t xml:space="preserve">takes a </w:t>
      </w:r>
      <w:r>
        <w:rPr>
          <w:rStyle w:val="fontstyle61"/>
          <w:sz w:val="18"/>
          <w:szCs w:val="18"/>
        </w:rPr>
        <w:t xml:space="preserve">long </w:t>
      </w:r>
      <w:r>
        <w:rPr>
          <w:rStyle w:val="fontstyle01"/>
          <w:sz w:val="22"/>
        </w:rPr>
        <w:t xml:space="preserve">and returns an </w:t>
      </w:r>
      <w:r>
        <w:rPr>
          <w:rStyle w:val="fontstyle61"/>
          <w:sz w:val="18"/>
          <w:szCs w:val="18"/>
        </w:rPr>
        <w:t>int[]</w:t>
      </w:r>
      <w:r>
        <w:rPr>
          <w:rStyle w:val="fontstyle01"/>
          <w:sz w:val="22"/>
        </w:rPr>
        <w:t>.</w:t>
      </w:r>
      <w:r>
        <w:rPr>
          <w:rFonts w:ascii="Times-Roman" w:hAnsi="Times-Roman"/>
          <w:color w:val="000000"/>
          <w:sz w:val="22"/>
        </w:rPr>
        <w:br/>
      </w:r>
      <w:r>
        <w:rPr>
          <w:rStyle w:val="fontstyle51"/>
          <w:sz w:val="20"/>
          <w:szCs w:val="20"/>
        </w:rPr>
        <w:lastRenderedPageBreak/>
        <w:t>Interface Function Signature Example</w:t>
      </w:r>
      <w:r>
        <w:rPr>
          <w:rFonts w:ascii="Times-Bold" w:hAnsi="Times-Bold"/>
          <w:b/>
          <w:bCs/>
          <w:color w:val="000000"/>
          <w:sz w:val="20"/>
          <w:szCs w:val="20"/>
        </w:rPr>
        <w:br/>
      </w:r>
      <w:r>
        <w:rPr>
          <w:rStyle w:val="fontstyle61"/>
          <w:sz w:val="18"/>
          <w:szCs w:val="18"/>
        </w:rPr>
        <w:t xml:space="preserve">UnaryOperator&lt;T&gt; </w:t>
      </w:r>
      <w:r>
        <w:rPr>
          <w:rStyle w:val="fontstyle61"/>
          <w:sz w:val="16"/>
          <w:szCs w:val="16"/>
        </w:rPr>
        <w:t xml:space="preserve">T apply(T t) </w:t>
      </w:r>
      <w:r>
        <w:rPr>
          <w:rStyle w:val="fontstyle61"/>
          <w:sz w:val="18"/>
          <w:szCs w:val="18"/>
        </w:rPr>
        <w:t>String::toLowerCase</w:t>
      </w:r>
      <w:r>
        <w:rPr>
          <w:rFonts w:ascii="LucidaSans-Typewriter" w:hAnsi="LucidaSans-Typewriter"/>
          <w:color w:val="000000"/>
          <w:sz w:val="18"/>
          <w:szCs w:val="18"/>
        </w:rPr>
        <w:br/>
      </w:r>
      <w:r>
        <w:rPr>
          <w:rStyle w:val="fontstyle61"/>
          <w:sz w:val="18"/>
          <w:szCs w:val="18"/>
        </w:rPr>
        <w:t xml:space="preserve">BinaryOperator&lt;T&gt; </w:t>
      </w:r>
      <w:r>
        <w:rPr>
          <w:rStyle w:val="fontstyle61"/>
          <w:sz w:val="16"/>
          <w:szCs w:val="16"/>
        </w:rPr>
        <w:t xml:space="preserve">T apply(T t1, T t2) </w:t>
      </w:r>
      <w:r>
        <w:rPr>
          <w:rStyle w:val="fontstyle61"/>
          <w:sz w:val="18"/>
          <w:szCs w:val="18"/>
        </w:rPr>
        <w:t>BigInteger::add</w:t>
      </w:r>
      <w:r>
        <w:rPr>
          <w:rFonts w:ascii="LucidaSans-Typewriter" w:hAnsi="LucidaSans-Typewriter"/>
          <w:color w:val="000000"/>
          <w:sz w:val="18"/>
          <w:szCs w:val="18"/>
        </w:rPr>
        <w:br/>
      </w:r>
      <w:r>
        <w:rPr>
          <w:rStyle w:val="fontstyle61"/>
          <w:sz w:val="18"/>
          <w:szCs w:val="18"/>
        </w:rPr>
        <w:t xml:space="preserve">Predicate&lt;T&gt; </w:t>
      </w:r>
      <w:r>
        <w:rPr>
          <w:rStyle w:val="fontstyle61"/>
          <w:sz w:val="16"/>
          <w:szCs w:val="16"/>
        </w:rPr>
        <w:t xml:space="preserve">boolean test(T t) </w:t>
      </w:r>
      <w:r>
        <w:rPr>
          <w:rStyle w:val="fontstyle61"/>
          <w:sz w:val="18"/>
          <w:szCs w:val="18"/>
        </w:rPr>
        <w:t>Collection::isEmpty</w:t>
      </w:r>
      <w:r>
        <w:rPr>
          <w:rFonts w:ascii="LucidaSans-Typewriter" w:hAnsi="LucidaSans-Typewriter"/>
          <w:color w:val="000000"/>
          <w:sz w:val="18"/>
          <w:szCs w:val="18"/>
        </w:rPr>
        <w:br/>
      </w:r>
      <w:r>
        <w:rPr>
          <w:rStyle w:val="fontstyle61"/>
          <w:sz w:val="18"/>
          <w:szCs w:val="18"/>
        </w:rPr>
        <w:t xml:space="preserve">Function&lt;T,R&gt; </w:t>
      </w:r>
      <w:r>
        <w:rPr>
          <w:rStyle w:val="fontstyle61"/>
          <w:sz w:val="16"/>
          <w:szCs w:val="16"/>
        </w:rPr>
        <w:t xml:space="preserve">R apply(T t) </w:t>
      </w:r>
      <w:r>
        <w:rPr>
          <w:rStyle w:val="fontstyle61"/>
          <w:sz w:val="18"/>
          <w:szCs w:val="18"/>
        </w:rPr>
        <w:t>Arrays::asList</w:t>
      </w:r>
      <w:r>
        <w:rPr>
          <w:rFonts w:ascii="LucidaSans-Typewriter" w:hAnsi="LucidaSans-Typewriter"/>
          <w:color w:val="000000"/>
          <w:sz w:val="18"/>
          <w:szCs w:val="18"/>
        </w:rPr>
        <w:br/>
      </w:r>
      <w:r>
        <w:rPr>
          <w:rStyle w:val="fontstyle61"/>
          <w:sz w:val="18"/>
          <w:szCs w:val="18"/>
        </w:rPr>
        <w:t xml:space="preserve">Supplier&lt;T&gt; </w:t>
      </w:r>
      <w:r>
        <w:rPr>
          <w:rStyle w:val="fontstyle61"/>
          <w:sz w:val="16"/>
          <w:szCs w:val="16"/>
        </w:rPr>
        <w:t xml:space="preserve">T get() </w:t>
      </w:r>
      <w:r>
        <w:rPr>
          <w:rStyle w:val="fontstyle61"/>
          <w:sz w:val="18"/>
          <w:szCs w:val="18"/>
        </w:rPr>
        <w:t>Instant::now</w:t>
      </w:r>
      <w:r>
        <w:rPr>
          <w:rFonts w:ascii="LucidaSans-Typewriter" w:hAnsi="LucidaSans-Typewriter"/>
          <w:color w:val="000000"/>
          <w:sz w:val="18"/>
          <w:szCs w:val="18"/>
        </w:rPr>
        <w:br/>
      </w:r>
      <w:r>
        <w:rPr>
          <w:rStyle w:val="fontstyle61"/>
          <w:sz w:val="18"/>
          <w:szCs w:val="18"/>
        </w:rPr>
        <w:t xml:space="preserve">Consumer&lt;T&gt; </w:t>
      </w:r>
      <w:r>
        <w:rPr>
          <w:rStyle w:val="fontstyle61"/>
          <w:sz w:val="16"/>
          <w:szCs w:val="16"/>
        </w:rPr>
        <w:t xml:space="preserve">void accept(T t) </w:t>
      </w:r>
      <w:r>
        <w:rPr>
          <w:rStyle w:val="fontstyle61"/>
          <w:sz w:val="18"/>
          <w:szCs w:val="18"/>
        </w:rPr>
        <w:t>System.out::println</w:t>
      </w:r>
      <w:r>
        <w:br/>
      </w:r>
      <w:r>
        <w:rPr>
          <w:rStyle w:val="fontstyle21"/>
          <w:sz w:val="16"/>
          <w:szCs w:val="16"/>
        </w:rPr>
        <w:t xml:space="preserve">ITEM 44: FAVOR THE USE OF STANDARD FUNCTIONAL INTERFACES </w:t>
      </w:r>
      <w:r>
        <w:rPr>
          <w:rStyle w:val="fontstyle01"/>
          <w:sz w:val="20"/>
          <w:szCs w:val="20"/>
        </w:rPr>
        <w:t>201</w:t>
      </w:r>
      <w:r>
        <w:rPr>
          <w:rFonts w:ascii="Times-Roman" w:hAnsi="Times-Roman"/>
          <w:color w:val="000000"/>
          <w:sz w:val="20"/>
          <w:szCs w:val="20"/>
        </w:rPr>
        <w:br/>
      </w:r>
      <w:r>
        <w:rPr>
          <w:rStyle w:val="fontstyle01"/>
          <w:sz w:val="22"/>
        </w:rPr>
        <w:t xml:space="preserve">There are nine additional variants of the </w:t>
      </w:r>
      <w:r>
        <w:rPr>
          <w:rStyle w:val="fontstyle61"/>
          <w:sz w:val="18"/>
          <w:szCs w:val="18"/>
        </w:rPr>
        <w:t xml:space="preserve">Function </w:t>
      </w:r>
      <w:r>
        <w:rPr>
          <w:rStyle w:val="fontstyle01"/>
          <w:sz w:val="22"/>
        </w:rPr>
        <w:t>interface, for use when the</w:t>
      </w:r>
      <w:r>
        <w:rPr>
          <w:rFonts w:ascii="Times-Roman" w:hAnsi="Times-Roman"/>
          <w:color w:val="000000"/>
          <w:sz w:val="22"/>
        </w:rPr>
        <w:br/>
      </w:r>
      <w:r>
        <w:rPr>
          <w:rStyle w:val="fontstyle01"/>
          <w:sz w:val="22"/>
        </w:rPr>
        <w:t xml:space="preserve">result type is primitive. The source and result types always differ, because a function from a type to itself is a </w:t>
      </w:r>
      <w:r>
        <w:rPr>
          <w:rStyle w:val="fontstyle61"/>
          <w:sz w:val="18"/>
          <w:szCs w:val="18"/>
        </w:rPr>
        <w:t>UnaryOperator</w:t>
      </w:r>
      <w:r>
        <w:rPr>
          <w:rStyle w:val="fontstyle01"/>
          <w:sz w:val="22"/>
        </w:rPr>
        <w:t>. If both the source and result types are</w:t>
      </w:r>
      <w:r>
        <w:rPr>
          <w:rFonts w:ascii="Times-Roman" w:hAnsi="Times-Roman"/>
          <w:color w:val="000000"/>
          <w:sz w:val="22"/>
        </w:rPr>
        <w:br/>
      </w:r>
      <w:r>
        <w:rPr>
          <w:rStyle w:val="fontstyle01"/>
          <w:sz w:val="22"/>
        </w:rPr>
        <w:t xml:space="preserve">primitive, prefix </w:t>
      </w:r>
      <w:r>
        <w:rPr>
          <w:rStyle w:val="fontstyle61"/>
          <w:sz w:val="18"/>
          <w:szCs w:val="18"/>
        </w:rPr>
        <w:t xml:space="preserve">Function </w:t>
      </w:r>
      <w:r>
        <w:rPr>
          <w:rStyle w:val="fontstyle01"/>
          <w:sz w:val="22"/>
        </w:rPr>
        <w:t xml:space="preserve">with </w:t>
      </w:r>
      <w:r>
        <w:rPr>
          <w:rStyle w:val="fontstyle21"/>
          <w:sz w:val="22"/>
        </w:rPr>
        <w:t>Src</w:t>
      </w:r>
      <w:r>
        <w:rPr>
          <w:rStyle w:val="fontstyle61"/>
          <w:sz w:val="18"/>
          <w:szCs w:val="18"/>
        </w:rPr>
        <w:t>To</w:t>
      </w:r>
      <w:r>
        <w:rPr>
          <w:rStyle w:val="fontstyle21"/>
          <w:sz w:val="22"/>
        </w:rPr>
        <w:t>Result</w:t>
      </w:r>
      <w:r>
        <w:rPr>
          <w:rStyle w:val="fontstyle01"/>
          <w:sz w:val="22"/>
        </w:rPr>
        <w:t xml:space="preserve">, for example </w:t>
      </w:r>
      <w:r>
        <w:rPr>
          <w:rStyle w:val="fontstyle61"/>
          <w:sz w:val="18"/>
          <w:szCs w:val="18"/>
        </w:rPr>
        <w:t>LongToIntFunction</w:t>
      </w:r>
      <w:r>
        <w:rPr>
          <w:rFonts w:ascii="LucidaSans-Typewriter" w:hAnsi="LucidaSans-Typewriter"/>
          <w:color w:val="000000"/>
          <w:sz w:val="18"/>
          <w:szCs w:val="18"/>
        </w:rPr>
        <w:br/>
      </w:r>
      <w:r>
        <w:rPr>
          <w:rStyle w:val="fontstyle01"/>
          <w:sz w:val="22"/>
        </w:rPr>
        <w:t>(six variants). If the source is a primitive and the result is an object reference, prefix</w:t>
      </w:r>
      <w:r>
        <w:rPr>
          <w:rFonts w:ascii="Times-Roman" w:hAnsi="Times-Roman"/>
          <w:color w:val="000000"/>
          <w:sz w:val="22"/>
        </w:rPr>
        <w:br/>
      </w:r>
      <w:r>
        <w:rPr>
          <w:rStyle w:val="fontstyle61"/>
          <w:sz w:val="18"/>
          <w:szCs w:val="18"/>
        </w:rPr>
        <w:t xml:space="preserve">Function </w:t>
      </w:r>
      <w:r>
        <w:rPr>
          <w:rStyle w:val="fontstyle01"/>
          <w:sz w:val="22"/>
        </w:rPr>
        <w:t>with &lt;Src&gt;</w:t>
      </w:r>
      <w:r>
        <w:rPr>
          <w:rStyle w:val="fontstyle61"/>
          <w:sz w:val="18"/>
          <w:szCs w:val="18"/>
        </w:rPr>
        <w:t>ToObj</w:t>
      </w:r>
      <w:r>
        <w:rPr>
          <w:rStyle w:val="fontstyle01"/>
          <w:sz w:val="22"/>
        </w:rPr>
        <w:t xml:space="preserve">, for example </w:t>
      </w:r>
      <w:r>
        <w:rPr>
          <w:rStyle w:val="fontstyle61"/>
          <w:sz w:val="18"/>
          <w:szCs w:val="18"/>
        </w:rPr>
        <w:t xml:space="preserve">DoubleToObjFunction </w:t>
      </w:r>
      <w:r>
        <w:rPr>
          <w:rStyle w:val="fontstyle01"/>
          <w:sz w:val="22"/>
        </w:rPr>
        <w:t>(three variants).</w:t>
      </w:r>
      <w:r>
        <w:rPr>
          <w:rFonts w:ascii="Times-Roman" w:hAnsi="Times-Roman"/>
          <w:color w:val="000000"/>
          <w:sz w:val="22"/>
        </w:rPr>
        <w:br/>
      </w:r>
      <w:r>
        <w:rPr>
          <w:rStyle w:val="fontstyle01"/>
          <w:sz w:val="22"/>
        </w:rPr>
        <w:t>There are two-argument versions of the three basic functional interfaces for</w:t>
      </w:r>
      <w:r>
        <w:rPr>
          <w:rFonts w:ascii="Times-Roman" w:hAnsi="Times-Roman"/>
          <w:color w:val="000000"/>
          <w:sz w:val="22"/>
        </w:rPr>
        <w:br/>
      </w:r>
      <w:r>
        <w:rPr>
          <w:rStyle w:val="fontstyle01"/>
          <w:sz w:val="22"/>
        </w:rPr>
        <w:t xml:space="preserve">which it makes sense to have them: </w:t>
      </w:r>
      <w:r>
        <w:rPr>
          <w:rStyle w:val="fontstyle61"/>
          <w:sz w:val="18"/>
          <w:szCs w:val="18"/>
        </w:rPr>
        <w:t>BiPredicate&lt;T,U&gt;</w:t>
      </w:r>
      <w:r>
        <w:rPr>
          <w:rStyle w:val="fontstyle01"/>
          <w:sz w:val="22"/>
        </w:rPr>
        <w:t xml:space="preserve">, </w:t>
      </w:r>
      <w:r>
        <w:rPr>
          <w:rStyle w:val="fontstyle61"/>
          <w:sz w:val="18"/>
          <w:szCs w:val="18"/>
        </w:rPr>
        <w:t>BiFunction&lt;T,U,R&gt;</w:t>
      </w:r>
      <w:r>
        <w:rPr>
          <w:rStyle w:val="fontstyle01"/>
          <w:sz w:val="22"/>
        </w:rPr>
        <w:t>,</w:t>
      </w:r>
      <w:r>
        <w:rPr>
          <w:rFonts w:ascii="Times-Roman" w:hAnsi="Times-Roman"/>
          <w:color w:val="000000"/>
          <w:sz w:val="22"/>
        </w:rPr>
        <w:br/>
      </w:r>
      <w:r>
        <w:rPr>
          <w:rStyle w:val="fontstyle01"/>
          <w:sz w:val="22"/>
        </w:rPr>
        <w:t xml:space="preserve">and </w:t>
      </w:r>
      <w:r>
        <w:rPr>
          <w:rStyle w:val="fontstyle61"/>
          <w:sz w:val="18"/>
          <w:szCs w:val="18"/>
        </w:rPr>
        <w:t>BiConsumer&lt;T,U&gt;</w:t>
      </w:r>
      <w:r>
        <w:rPr>
          <w:rStyle w:val="fontstyle01"/>
          <w:sz w:val="22"/>
        </w:rPr>
        <w:t xml:space="preserve">. There are also </w:t>
      </w:r>
      <w:r>
        <w:rPr>
          <w:rStyle w:val="fontstyle61"/>
          <w:sz w:val="18"/>
          <w:szCs w:val="18"/>
        </w:rPr>
        <w:t xml:space="preserve">BiFunction </w:t>
      </w:r>
      <w:r>
        <w:rPr>
          <w:rStyle w:val="fontstyle01"/>
          <w:sz w:val="22"/>
        </w:rPr>
        <w:t>variants returning the three</w:t>
      </w:r>
      <w:r>
        <w:rPr>
          <w:rFonts w:ascii="Times-Roman" w:hAnsi="Times-Roman"/>
          <w:color w:val="000000"/>
          <w:sz w:val="22"/>
        </w:rPr>
        <w:br/>
      </w:r>
      <w:r>
        <w:rPr>
          <w:rStyle w:val="fontstyle01"/>
          <w:sz w:val="22"/>
        </w:rPr>
        <w:t xml:space="preserve">relevant primitive types: </w:t>
      </w:r>
      <w:r>
        <w:rPr>
          <w:rStyle w:val="fontstyle61"/>
          <w:sz w:val="18"/>
          <w:szCs w:val="18"/>
        </w:rPr>
        <w:t>ToIntBiFunction&lt;T,U&gt;</w:t>
      </w:r>
      <w:r>
        <w:rPr>
          <w:rStyle w:val="fontstyle01"/>
          <w:sz w:val="22"/>
        </w:rPr>
        <w:t xml:space="preserve">, </w:t>
      </w:r>
      <w:r>
        <w:rPr>
          <w:rStyle w:val="fontstyle61"/>
          <w:sz w:val="18"/>
          <w:szCs w:val="18"/>
        </w:rPr>
        <w:t>ToLongBiFunction&lt;T,U&gt;</w:t>
      </w:r>
      <w:r>
        <w:rPr>
          <w:rStyle w:val="fontstyle01"/>
          <w:sz w:val="22"/>
        </w:rPr>
        <w:t>, and</w:t>
      </w:r>
      <w:r>
        <w:rPr>
          <w:rFonts w:ascii="Times-Roman" w:hAnsi="Times-Roman"/>
          <w:color w:val="000000"/>
          <w:sz w:val="22"/>
        </w:rPr>
        <w:br/>
      </w:r>
      <w:r>
        <w:rPr>
          <w:rStyle w:val="fontstyle61"/>
          <w:sz w:val="18"/>
          <w:szCs w:val="18"/>
        </w:rPr>
        <w:t>ToDoubleBiFunction&lt;T,U&gt;</w:t>
      </w:r>
      <w:r>
        <w:rPr>
          <w:rStyle w:val="fontstyle01"/>
          <w:sz w:val="22"/>
        </w:rPr>
        <w:t xml:space="preserve">. There are two-argument variants of </w:t>
      </w:r>
      <w:r>
        <w:rPr>
          <w:rStyle w:val="fontstyle61"/>
          <w:sz w:val="18"/>
          <w:szCs w:val="18"/>
        </w:rPr>
        <w:t xml:space="preserve">Consumer </w:t>
      </w:r>
      <w:r>
        <w:rPr>
          <w:rStyle w:val="fontstyle01"/>
          <w:sz w:val="22"/>
        </w:rPr>
        <w:t>that</w:t>
      </w:r>
      <w:r>
        <w:rPr>
          <w:rFonts w:ascii="Times-Roman" w:hAnsi="Times-Roman"/>
          <w:color w:val="000000"/>
          <w:sz w:val="22"/>
        </w:rPr>
        <w:br/>
      </w:r>
      <w:r>
        <w:rPr>
          <w:rStyle w:val="fontstyle01"/>
          <w:sz w:val="22"/>
        </w:rPr>
        <w:t xml:space="preserve">take one object reference and one primitive type: </w:t>
      </w:r>
      <w:r>
        <w:rPr>
          <w:rStyle w:val="fontstyle61"/>
          <w:sz w:val="18"/>
          <w:szCs w:val="18"/>
        </w:rPr>
        <w:t>ObjDoubleConsumer&lt;T&gt;</w:t>
      </w:r>
      <w:r>
        <w:rPr>
          <w:rStyle w:val="fontstyle01"/>
          <w:sz w:val="22"/>
        </w:rPr>
        <w:t>,</w:t>
      </w:r>
      <w:r>
        <w:rPr>
          <w:rFonts w:ascii="Times-Roman" w:hAnsi="Times-Roman"/>
          <w:color w:val="000000"/>
          <w:sz w:val="22"/>
        </w:rPr>
        <w:br/>
      </w:r>
      <w:r>
        <w:rPr>
          <w:rStyle w:val="fontstyle61"/>
          <w:sz w:val="18"/>
          <w:szCs w:val="18"/>
        </w:rPr>
        <w:t>ObjIntConsumer&lt;T&gt;</w:t>
      </w:r>
      <w:r>
        <w:rPr>
          <w:rStyle w:val="fontstyle01"/>
          <w:sz w:val="22"/>
        </w:rPr>
        <w:t xml:space="preserve">, and </w:t>
      </w:r>
      <w:r>
        <w:rPr>
          <w:rStyle w:val="fontstyle61"/>
          <w:sz w:val="18"/>
          <w:szCs w:val="18"/>
        </w:rPr>
        <w:t>ObjLongConsumer&lt;T&gt;</w:t>
      </w:r>
      <w:r>
        <w:rPr>
          <w:rStyle w:val="fontstyle01"/>
          <w:sz w:val="22"/>
        </w:rPr>
        <w:t>. In total, there are nine twoargument versions of the basic interfaces.</w:t>
      </w:r>
      <w:r>
        <w:rPr>
          <w:rFonts w:ascii="Times-Roman" w:hAnsi="Times-Roman"/>
          <w:color w:val="000000"/>
          <w:sz w:val="22"/>
        </w:rPr>
        <w:br/>
      </w:r>
      <w:r>
        <w:rPr>
          <w:rStyle w:val="fontstyle01"/>
          <w:sz w:val="22"/>
        </w:rPr>
        <w:t xml:space="preserve">Finally, there is the </w:t>
      </w:r>
      <w:r>
        <w:rPr>
          <w:rStyle w:val="fontstyle61"/>
          <w:sz w:val="18"/>
          <w:szCs w:val="18"/>
        </w:rPr>
        <w:t xml:space="preserve">BooleanSupplier </w:t>
      </w:r>
      <w:r>
        <w:rPr>
          <w:rStyle w:val="fontstyle01"/>
          <w:sz w:val="22"/>
        </w:rPr>
        <w:t xml:space="preserve">interface, a variant of </w:t>
      </w:r>
      <w:r>
        <w:rPr>
          <w:rStyle w:val="fontstyle61"/>
          <w:sz w:val="18"/>
          <w:szCs w:val="18"/>
        </w:rPr>
        <w:t xml:space="preserve">Supplier </w:t>
      </w:r>
      <w:r>
        <w:rPr>
          <w:rStyle w:val="fontstyle01"/>
          <w:sz w:val="22"/>
        </w:rPr>
        <w:t>that</w:t>
      </w:r>
      <w:r>
        <w:rPr>
          <w:rFonts w:ascii="Times-Roman" w:hAnsi="Times-Roman"/>
          <w:color w:val="000000"/>
          <w:sz w:val="22"/>
        </w:rPr>
        <w:br/>
      </w:r>
      <w:r>
        <w:rPr>
          <w:rStyle w:val="fontstyle01"/>
          <w:sz w:val="22"/>
        </w:rPr>
        <w:t xml:space="preserve">returns </w:t>
      </w:r>
      <w:r>
        <w:rPr>
          <w:rStyle w:val="fontstyle61"/>
          <w:sz w:val="18"/>
          <w:szCs w:val="18"/>
        </w:rPr>
        <w:t xml:space="preserve">boolean </w:t>
      </w:r>
      <w:r>
        <w:rPr>
          <w:rStyle w:val="fontstyle01"/>
          <w:sz w:val="22"/>
        </w:rPr>
        <w:t xml:space="preserve">values. This is the only explicit mention of the </w:t>
      </w:r>
      <w:r>
        <w:rPr>
          <w:rStyle w:val="fontstyle61"/>
          <w:sz w:val="18"/>
          <w:szCs w:val="18"/>
        </w:rPr>
        <w:t xml:space="preserve">boolean </w:t>
      </w:r>
      <w:r>
        <w:rPr>
          <w:rStyle w:val="fontstyle01"/>
          <w:sz w:val="22"/>
        </w:rPr>
        <w:t>type in</w:t>
      </w:r>
      <w:r>
        <w:rPr>
          <w:rFonts w:ascii="Times-Roman" w:hAnsi="Times-Roman"/>
          <w:color w:val="000000"/>
          <w:sz w:val="22"/>
        </w:rPr>
        <w:br/>
      </w:r>
      <w:r>
        <w:rPr>
          <w:rStyle w:val="fontstyle01"/>
          <w:sz w:val="22"/>
        </w:rPr>
        <w:t xml:space="preserve">any of the standard functional interface names, but </w:t>
      </w:r>
      <w:r>
        <w:rPr>
          <w:rStyle w:val="fontstyle61"/>
          <w:sz w:val="18"/>
          <w:szCs w:val="18"/>
        </w:rPr>
        <w:t xml:space="preserve">boolean </w:t>
      </w:r>
      <w:r>
        <w:rPr>
          <w:rStyle w:val="fontstyle01"/>
          <w:sz w:val="22"/>
        </w:rPr>
        <w:t>return values are</w:t>
      </w:r>
      <w:r>
        <w:rPr>
          <w:rFonts w:ascii="Times-Roman" w:hAnsi="Times-Roman"/>
          <w:color w:val="000000"/>
          <w:sz w:val="22"/>
        </w:rPr>
        <w:br/>
      </w:r>
      <w:r>
        <w:rPr>
          <w:rStyle w:val="fontstyle01"/>
          <w:sz w:val="22"/>
        </w:rPr>
        <w:t xml:space="preserve">supported via </w:t>
      </w:r>
      <w:r>
        <w:rPr>
          <w:rStyle w:val="fontstyle61"/>
          <w:sz w:val="18"/>
          <w:szCs w:val="18"/>
        </w:rPr>
        <w:t xml:space="preserve">Predicate </w:t>
      </w:r>
      <w:r>
        <w:rPr>
          <w:rStyle w:val="fontstyle01"/>
          <w:sz w:val="22"/>
        </w:rPr>
        <w:t xml:space="preserve">and its four variant forms. The </w:t>
      </w:r>
      <w:r>
        <w:rPr>
          <w:rStyle w:val="fontstyle61"/>
          <w:sz w:val="18"/>
          <w:szCs w:val="18"/>
        </w:rPr>
        <w:t>BooleanSupplier</w:t>
      </w:r>
      <w:r>
        <w:rPr>
          <w:rFonts w:ascii="LucidaSans-Typewriter" w:hAnsi="LucidaSans-Typewriter"/>
          <w:color w:val="000000"/>
          <w:sz w:val="18"/>
          <w:szCs w:val="18"/>
        </w:rPr>
        <w:br/>
      </w:r>
      <w:r>
        <w:rPr>
          <w:rStyle w:val="fontstyle01"/>
          <w:sz w:val="22"/>
        </w:rPr>
        <w:t>interface and the forty-two interfaces described in the previous paragraphs</w:t>
      </w:r>
      <w:r>
        <w:rPr>
          <w:rFonts w:ascii="Times-Roman" w:hAnsi="Times-Roman"/>
          <w:color w:val="000000"/>
          <w:sz w:val="22"/>
        </w:rPr>
        <w:br/>
      </w:r>
      <w:r>
        <w:rPr>
          <w:rStyle w:val="fontstyle01"/>
          <w:sz w:val="22"/>
        </w:rPr>
        <w:t>account for all forty-three standard functional interfaces. Admittedly, this is a lot</w:t>
      </w:r>
      <w:r>
        <w:rPr>
          <w:rFonts w:ascii="Times-Roman" w:hAnsi="Times-Roman"/>
          <w:color w:val="000000"/>
          <w:sz w:val="22"/>
        </w:rPr>
        <w:br/>
      </w:r>
      <w:r>
        <w:rPr>
          <w:rStyle w:val="fontstyle01"/>
          <w:sz w:val="22"/>
        </w:rPr>
        <w:t>to swallow, and not terribly orthogonal. On the other hand, the bulk of the</w:t>
      </w:r>
      <w:r>
        <w:rPr>
          <w:rFonts w:ascii="Times-Roman" w:hAnsi="Times-Roman"/>
          <w:color w:val="000000"/>
          <w:sz w:val="22"/>
        </w:rPr>
        <w:br/>
      </w:r>
      <w:r>
        <w:rPr>
          <w:rStyle w:val="fontstyle01"/>
          <w:sz w:val="22"/>
        </w:rPr>
        <w:t>functional interfaces that you’ll need have been written for you and their names</w:t>
      </w:r>
      <w:r>
        <w:rPr>
          <w:rFonts w:ascii="Times-Roman" w:hAnsi="Times-Roman"/>
          <w:color w:val="000000"/>
          <w:sz w:val="22"/>
        </w:rPr>
        <w:br/>
      </w:r>
      <w:r>
        <w:rPr>
          <w:rStyle w:val="fontstyle01"/>
          <w:sz w:val="22"/>
        </w:rPr>
        <w:t>are regular enough that you shouldn’t have too much trouble coming up with one</w:t>
      </w:r>
      <w:r>
        <w:rPr>
          <w:rFonts w:ascii="Times-Roman" w:hAnsi="Times-Roman"/>
          <w:color w:val="000000"/>
          <w:sz w:val="22"/>
        </w:rPr>
        <w:br/>
      </w:r>
      <w:r>
        <w:rPr>
          <w:rStyle w:val="fontstyle01"/>
          <w:sz w:val="22"/>
        </w:rPr>
        <w:t>when you need it.</w:t>
      </w:r>
      <w:r>
        <w:rPr>
          <w:rFonts w:ascii="Times-Roman" w:hAnsi="Times-Roman"/>
          <w:color w:val="000000"/>
          <w:sz w:val="22"/>
        </w:rPr>
        <w:br/>
      </w:r>
      <w:r>
        <w:rPr>
          <w:rStyle w:val="fontstyle01"/>
          <w:sz w:val="22"/>
        </w:rPr>
        <w:t>Most of the standard functional interfaces exist only to provide support for</w:t>
      </w:r>
      <w:r>
        <w:rPr>
          <w:rFonts w:ascii="Times-Roman" w:hAnsi="Times-Roman"/>
          <w:color w:val="000000"/>
          <w:sz w:val="22"/>
        </w:rPr>
        <w:br/>
      </w:r>
      <w:r>
        <w:rPr>
          <w:rStyle w:val="fontstyle01"/>
          <w:sz w:val="22"/>
        </w:rPr>
        <w:t xml:space="preserve">primitive types. </w:t>
      </w:r>
      <w:r>
        <w:rPr>
          <w:rStyle w:val="fontstyle51"/>
          <w:sz w:val="22"/>
          <w:szCs w:val="22"/>
        </w:rPr>
        <w:t>Don’t be tempted to use basic functional interfaces with boxed</w:t>
      </w:r>
      <w:r>
        <w:rPr>
          <w:rFonts w:ascii="Times-Bold" w:hAnsi="Times-Bold"/>
          <w:b/>
          <w:bCs/>
          <w:color w:val="000000"/>
          <w:sz w:val="22"/>
        </w:rPr>
        <w:br/>
      </w:r>
      <w:r>
        <w:rPr>
          <w:rStyle w:val="fontstyle51"/>
          <w:sz w:val="22"/>
          <w:szCs w:val="22"/>
        </w:rPr>
        <w:t xml:space="preserve">primitives instead of primitive functional interfaces. </w:t>
      </w:r>
      <w:r>
        <w:rPr>
          <w:rStyle w:val="fontstyle01"/>
          <w:sz w:val="22"/>
        </w:rPr>
        <w:t>While it works, it violates</w:t>
      </w:r>
      <w:r>
        <w:rPr>
          <w:rFonts w:ascii="Times-Roman" w:hAnsi="Times-Roman"/>
          <w:color w:val="000000"/>
          <w:sz w:val="22"/>
        </w:rPr>
        <w:br/>
      </w:r>
      <w:r>
        <w:rPr>
          <w:rStyle w:val="fontstyle01"/>
          <w:sz w:val="22"/>
        </w:rPr>
        <w:t>the advice of Item 61, “prefer primitive types to boxed primitives.” The performance consequences of using boxed primitives for bulk operations can be deadly.</w:t>
      </w:r>
      <w:r>
        <w:rPr>
          <w:rFonts w:ascii="Times-Roman" w:hAnsi="Times-Roman"/>
          <w:color w:val="000000"/>
          <w:sz w:val="22"/>
        </w:rPr>
        <w:br/>
      </w:r>
      <w:r>
        <w:rPr>
          <w:rStyle w:val="fontstyle01"/>
          <w:sz w:val="22"/>
        </w:rPr>
        <w:t>Now you know that you should typically use standard functional interfaces in</w:t>
      </w:r>
      <w:r>
        <w:rPr>
          <w:rFonts w:ascii="Times-Roman" w:hAnsi="Times-Roman"/>
          <w:color w:val="000000"/>
          <w:sz w:val="22"/>
        </w:rPr>
        <w:br/>
      </w:r>
      <w:r>
        <w:rPr>
          <w:rStyle w:val="fontstyle01"/>
          <w:sz w:val="22"/>
        </w:rPr>
        <w:t xml:space="preserve">preference to writing your own. But when </w:t>
      </w:r>
      <w:r>
        <w:rPr>
          <w:rStyle w:val="fontstyle21"/>
          <w:sz w:val="22"/>
        </w:rPr>
        <w:t xml:space="preserve">should </w:t>
      </w:r>
      <w:r>
        <w:rPr>
          <w:rStyle w:val="fontstyle01"/>
          <w:sz w:val="22"/>
        </w:rPr>
        <w:t>you write your own? Of course</w:t>
      </w:r>
      <w:r>
        <w:rPr>
          <w:rFonts w:ascii="Times-Roman" w:hAnsi="Times-Roman"/>
          <w:color w:val="000000"/>
          <w:sz w:val="22"/>
        </w:rPr>
        <w:br/>
      </w:r>
      <w:r>
        <w:rPr>
          <w:rStyle w:val="fontstyle01"/>
          <w:sz w:val="22"/>
        </w:rPr>
        <w:t>you need to write your own if none of the standard ones does what you need, for</w:t>
      </w:r>
      <w:r>
        <w:rPr>
          <w:rFonts w:ascii="Times-Roman" w:hAnsi="Times-Roman"/>
          <w:color w:val="000000"/>
          <w:sz w:val="22"/>
        </w:rPr>
        <w:br/>
      </w:r>
      <w:r>
        <w:rPr>
          <w:rStyle w:val="fontstyle01"/>
          <w:sz w:val="22"/>
        </w:rPr>
        <w:t>example if you require a predicate that takes three parameters, or one that throws a</w:t>
      </w:r>
      <w:r>
        <w:rPr>
          <w:rFonts w:ascii="Times-Roman" w:hAnsi="Times-Roman"/>
          <w:color w:val="000000"/>
          <w:sz w:val="22"/>
        </w:rPr>
        <w:br/>
      </w:r>
      <w:r>
        <w:rPr>
          <w:rStyle w:val="fontstyle01"/>
          <w:sz w:val="22"/>
        </w:rPr>
        <w:t>checked exception. But there are times you should write your own functional</w:t>
      </w:r>
      <w:r>
        <w:rPr>
          <w:rFonts w:ascii="Times-Roman" w:hAnsi="Times-Roman"/>
          <w:color w:val="000000"/>
          <w:sz w:val="22"/>
        </w:rPr>
        <w:br/>
      </w:r>
      <w:r>
        <w:rPr>
          <w:rStyle w:val="fontstyle01"/>
          <w:sz w:val="22"/>
        </w:rPr>
        <w:t>interface even when one of the standard ones is structurally identical.</w:t>
      </w:r>
      <w:r>
        <w:rPr>
          <w:rFonts w:ascii="Times-Roman" w:hAnsi="Times-Roman"/>
          <w:color w:val="000000"/>
          <w:sz w:val="22"/>
        </w:rPr>
        <w:br/>
      </w:r>
      <w:r>
        <w:rPr>
          <w:rStyle w:val="fontstyle01"/>
          <w:sz w:val="22"/>
        </w:rPr>
        <w:t xml:space="preserve">Consider our old friend </w:t>
      </w:r>
      <w:r>
        <w:rPr>
          <w:rStyle w:val="fontstyle61"/>
          <w:sz w:val="18"/>
          <w:szCs w:val="18"/>
        </w:rPr>
        <w:t>Comparator&lt;T&gt;</w:t>
      </w:r>
      <w:r>
        <w:rPr>
          <w:rStyle w:val="fontstyle01"/>
          <w:sz w:val="22"/>
        </w:rPr>
        <w:t>, which is structurally identical to the</w:t>
      </w:r>
      <w:r>
        <w:rPr>
          <w:rFonts w:ascii="Times-Roman" w:hAnsi="Times-Roman"/>
          <w:color w:val="000000"/>
          <w:sz w:val="22"/>
        </w:rPr>
        <w:br/>
      </w:r>
      <w:r>
        <w:rPr>
          <w:rStyle w:val="fontstyle61"/>
          <w:sz w:val="18"/>
          <w:szCs w:val="18"/>
        </w:rPr>
        <w:t xml:space="preserve">ToIntBiFunction&lt;T,T&gt; </w:t>
      </w:r>
      <w:r>
        <w:rPr>
          <w:rStyle w:val="fontstyle01"/>
          <w:sz w:val="22"/>
        </w:rPr>
        <w:t>interface. Even if the latter interface had existed when</w:t>
      </w:r>
      <w:r>
        <w:rPr>
          <w:rFonts w:ascii="Times-Roman" w:hAnsi="Times-Roman"/>
          <w:color w:val="000000"/>
          <w:sz w:val="22"/>
        </w:rPr>
        <w:br/>
      </w:r>
      <w:r>
        <w:rPr>
          <w:rStyle w:val="fontstyle01"/>
          <w:sz w:val="22"/>
        </w:rPr>
        <w:t>the former was added to the libraries, it would have been wrong to use it. There</w:t>
      </w:r>
      <w:r>
        <w:br/>
      </w:r>
      <w:r>
        <w:rPr>
          <w:rStyle w:val="fontstyle01"/>
          <w:sz w:val="20"/>
          <w:szCs w:val="20"/>
        </w:rPr>
        <w:t xml:space="preserve">202 </w:t>
      </w:r>
      <w:r>
        <w:rPr>
          <w:rStyle w:val="fontstyle21"/>
          <w:sz w:val="16"/>
          <w:szCs w:val="16"/>
        </w:rPr>
        <w:t>CHAPTER 7 LAMBDAS AND STREAMS</w:t>
      </w:r>
      <w:r>
        <w:rPr>
          <w:rFonts w:ascii="Times-Italic" w:hAnsi="Times-Italic"/>
          <w:i/>
          <w:iCs/>
          <w:color w:val="000000"/>
          <w:sz w:val="16"/>
          <w:szCs w:val="16"/>
        </w:rPr>
        <w:br/>
      </w:r>
      <w:r>
        <w:rPr>
          <w:rStyle w:val="fontstyle01"/>
          <w:sz w:val="22"/>
        </w:rPr>
        <w:t xml:space="preserve">are several reasons that </w:t>
      </w:r>
      <w:r>
        <w:rPr>
          <w:rStyle w:val="fontstyle61"/>
          <w:sz w:val="18"/>
          <w:szCs w:val="18"/>
        </w:rPr>
        <w:t xml:space="preserve">Comparator </w:t>
      </w:r>
      <w:r>
        <w:rPr>
          <w:rStyle w:val="fontstyle01"/>
          <w:sz w:val="22"/>
        </w:rPr>
        <w:t>deserves its own interface. First, its name</w:t>
      </w:r>
      <w:r>
        <w:rPr>
          <w:rFonts w:ascii="Times-Roman" w:hAnsi="Times-Roman"/>
          <w:color w:val="000000"/>
          <w:sz w:val="22"/>
        </w:rPr>
        <w:br/>
      </w:r>
      <w:r>
        <w:rPr>
          <w:rStyle w:val="fontstyle01"/>
          <w:sz w:val="22"/>
        </w:rPr>
        <w:t>provides excellent documentation every time it is used in an API, and it’s used a</w:t>
      </w:r>
      <w:r>
        <w:rPr>
          <w:rFonts w:ascii="Times-Roman" w:hAnsi="Times-Roman"/>
          <w:color w:val="000000"/>
          <w:sz w:val="22"/>
        </w:rPr>
        <w:br/>
      </w:r>
      <w:r>
        <w:rPr>
          <w:rStyle w:val="fontstyle01"/>
          <w:sz w:val="22"/>
        </w:rPr>
        <w:t xml:space="preserve">lot. Second, the </w:t>
      </w:r>
      <w:r>
        <w:rPr>
          <w:rStyle w:val="fontstyle61"/>
          <w:sz w:val="18"/>
          <w:szCs w:val="18"/>
        </w:rPr>
        <w:t xml:space="preserve">Comparator </w:t>
      </w:r>
      <w:r>
        <w:rPr>
          <w:rStyle w:val="fontstyle01"/>
          <w:sz w:val="22"/>
        </w:rPr>
        <w:t>interface has strong requirements on what constitutes</w:t>
      </w:r>
      <w:r>
        <w:rPr>
          <w:rFonts w:ascii="Times-Roman" w:hAnsi="Times-Roman"/>
          <w:color w:val="000000"/>
          <w:sz w:val="22"/>
        </w:rPr>
        <w:br/>
      </w:r>
      <w:r>
        <w:rPr>
          <w:rStyle w:val="fontstyle01"/>
          <w:sz w:val="22"/>
        </w:rPr>
        <w:lastRenderedPageBreak/>
        <w:t xml:space="preserve">a valid instance, which comprise its </w:t>
      </w:r>
      <w:r>
        <w:rPr>
          <w:rStyle w:val="fontstyle21"/>
          <w:sz w:val="22"/>
        </w:rPr>
        <w:t>general contract</w:t>
      </w:r>
      <w:r>
        <w:rPr>
          <w:rStyle w:val="fontstyle01"/>
          <w:sz w:val="22"/>
        </w:rPr>
        <w:t>. By implementing the</w:t>
      </w:r>
      <w:r>
        <w:rPr>
          <w:rFonts w:ascii="Times-Roman" w:hAnsi="Times-Roman"/>
          <w:color w:val="000000"/>
          <w:sz w:val="22"/>
        </w:rPr>
        <w:br/>
      </w:r>
      <w:r>
        <w:rPr>
          <w:rStyle w:val="fontstyle01"/>
          <w:sz w:val="22"/>
        </w:rPr>
        <w:t>interface, you are pledging to adhere to its contract. Third, the interface is heavily</w:t>
      </w:r>
      <w:r>
        <w:rPr>
          <w:rFonts w:ascii="Times-Roman" w:hAnsi="Times-Roman"/>
          <w:color w:val="000000"/>
          <w:sz w:val="22"/>
        </w:rPr>
        <w:br/>
      </w:r>
      <w:r>
        <w:rPr>
          <w:rStyle w:val="fontstyle01"/>
          <w:sz w:val="22"/>
        </w:rPr>
        <w:t>outfitted with useful default methods to transform and combine comparators.</w:t>
      </w:r>
      <w:r>
        <w:rPr>
          <w:rFonts w:ascii="Times-Roman" w:hAnsi="Times-Roman"/>
          <w:color w:val="000000"/>
          <w:sz w:val="22"/>
        </w:rPr>
        <w:br/>
      </w:r>
      <w:r>
        <w:rPr>
          <w:rStyle w:val="fontstyle01"/>
          <w:sz w:val="22"/>
        </w:rPr>
        <w:t>You should seriously consider writing a purpose-built functional interface in</w:t>
      </w:r>
      <w:r>
        <w:rPr>
          <w:rFonts w:ascii="Times-Roman" w:hAnsi="Times-Roman"/>
          <w:color w:val="000000"/>
          <w:sz w:val="22"/>
        </w:rPr>
        <w:br/>
      </w:r>
      <w:r>
        <w:rPr>
          <w:rStyle w:val="fontstyle01"/>
          <w:sz w:val="22"/>
        </w:rPr>
        <w:t>preference to using a standard one if you need a functional interface that shares</w:t>
      </w:r>
      <w:r>
        <w:rPr>
          <w:rFonts w:ascii="Times-Roman" w:hAnsi="Times-Roman"/>
          <w:color w:val="000000"/>
          <w:sz w:val="22"/>
        </w:rPr>
        <w:br/>
      </w:r>
      <w:r>
        <w:rPr>
          <w:rStyle w:val="fontstyle01"/>
          <w:sz w:val="22"/>
        </w:rPr>
        <w:t xml:space="preserve">one or more of the following characteristics with </w:t>
      </w:r>
      <w:r>
        <w:rPr>
          <w:rStyle w:val="fontstyle61"/>
          <w:sz w:val="18"/>
          <w:szCs w:val="18"/>
        </w:rPr>
        <w:t>Comparator</w:t>
      </w:r>
      <w:r>
        <w:rPr>
          <w:rStyle w:val="fontstyle01"/>
          <w:sz w:val="22"/>
        </w:rPr>
        <w:t>:</w:t>
      </w:r>
      <w:r>
        <w:rPr>
          <w:rFonts w:ascii="Times-Roman" w:hAnsi="Times-Roman"/>
          <w:color w:val="000000"/>
          <w:sz w:val="22"/>
        </w:rPr>
        <w:br/>
      </w:r>
      <w:r>
        <w:rPr>
          <w:rStyle w:val="fontstyle01"/>
          <w:sz w:val="22"/>
        </w:rPr>
        <w:t>• It will be commonly used and could benefit from a descriptive name.</w:t>
      </w:r>
      <w:r>
        <w:rPr>
          <w:rFonts w:ascii="Times-Roman" w:hAnsi="Times-Roman"/>
          <w:color w:val="000000"/>
          <w:sz w:val="22"/>
        </w:rPr>
        <w:br/>
      </w:r>
      <w:r>
        <w:rPr>
          <w:rStyle w:val="fontstyle01"/>
          <w:sz w:val="22"/>
        </w:rPr>
        <w:t>• It has a strong contract associated with it.</w:t>
      </w:r>
      <w:r>
        <w:rPr>
          <w:rFonts w:ascii="Times-Roman" w:hAnsi="Times-Roman"/>
          <w:color w:val="000000"/>
          <w:sz w:val="22"/>
        </w:rPr>
        <w:br/>
      </w:r>
      <w:r>
        <w:rPr>
          <w:rStyle w:val="fontstyle01"/>
          <w:sz w:val="22"/>
        </w:rPr>
        <w:t>• It would benefit from custom default methods.</w:t>
      </w:r>
      <w:r>
        <w:rPr>
          <w:rFonts w:ascii="Times-Roman" w:hAnsi="Times-Roman"/>
          <w:color w:val="000000"/>
          <w:sz w:val="22"/>
        </w:rPr>
        <w:br/>
      </w:r>
      <w:r>
        <w:rPr>
          <w:rStyle w:val="fontstyle01"/>
          <w:sz w:val="22"/>
        </w:rPr>
        <w:t>If you elect to write your own functional interface, remember that it’s an interface</w:t>
      </w:r>
      <w:r>
        <w:rPr>
          <w:rFonts w:ascii="Times-Roman" w:hAnsi="Times-Roman"/>
          <w:color w:val="000000"/>
          <w:sz w:val="22"/>
        </w:rPr>
        <w:br/>
      </w:r>
      <w:r>
        <w:rPr>
          <w:rStyle w:val="fontstyle01"/>
          <w:sz w:val="22"/>
        </w:rPr>
        <w:t>and hence should be designed with great care (Item 21).</w:t>
      </w:r>
      <w:r>
        <w:rPr>
          <w:rFonts w:ascii="Times-Roman" w:hAnsi="Times-Roman"/>
          <w:color w:val="000000"/>
          <w:sz w:val="22"/>
        </w:rPr>
        <w:br/>
      </w:r>
      <w:r>
        <w:rPr>
          <w:rStyle w:val="fontstyle01"/>
          <w:sz w:val="22"/>
        </w:rPr>
        <w:t xml:space="preserve">Notice that the </w:t>
      </w:r>
      <w:r>
        <w:rPr>
          <w:rStyle w:val="fontstyle61"/>
          <w:sz w:val="18"/>
          <w:szCs w:val="18"/>
        </w:rPr>
        <w:t xml:space="preserve">EldestEntryRemovalFunction </w:t>
      </w:r>
      <w:r>
        <w:rPr>
          <w:rStyle w:val="fontstyle01"/>
          <w:sz w:val="22"/>
        </w:rPr>
        <w:t>interface (page 199) is labeled</w:t>
      </w:r>
      <w:r>
        <w:rPr>
          <w:rFonts w:ascii="Times-Roman" w:hAnsi="Times-Roman"/>
          <w:color w:val="000000"/>
          <w:sz w:val="22"/>
        </w:rPr>
        <w:br/>
      </w:r>
      <w:r>
        <w:rPr>
          <w:rStyle w:val="fontstyle01"/>
          <w:sz w:val="22"/>
        </w:rPr>
        <w:t xml:space="preserve">with the </w:t>
      </w:r>
      <w:r>
        <w:rPr>
          <w:rStyle w:val="fontstyle61"/>
          <w:sz w:val="18"/>
          <w:szCs w:val="18"/>
        </w:rPr>
        <w:t xml:space="preserve">@FunctionalInterface </w:t>
      </w:r>
      <w:r>
        <w:rPr>
          <w:rStyle w:val="fontstyle01"/>
          <w:sz w:val="22"/>
        </w:rPr>
        <w:t>annotation. This annotation type is similar in</w:t>
      </w:r>
      <w:r>
        <w:rPr>
          <w:rFonts w:ascii="Times-Roman" w:hAnsi="Times-Roman"/>
          <w:color w:val="000000"/>
          <w:sz w:val="22"/>
        </w:rPr>
        <w:br/>
      </w:r>
      <w:r>
        <w:rPr>
          <w:rStyle w:val="fontstyle01"/>
          <w:sz w:val="22"/>
        </w:rPr>
        <w:t xml:space="preserve">spirit to </w:t>
      </w:r>
      <w:r>
        <w:rPr>
          <w:rStyle w:val="fontstyle61"/>
          <w:sz w:val="18"/>
          <w:szCs w:val="18"/>
        </w:rPr>
        <w:t>@Override</w:t>
      </w:r>
      <w:r>
        <w:rPr>
          <w:rStyle w:val="fontstyle01"/>
          <w:sz w:val="22"/>
        </w:rPr>
        <w:t>. It is a statement of programmer intent that serves three</w:t>
      </w:r>
      <w:r>
        <w:rPr>
          <w:rFonts w:ascii="Times-Roman" w:hAnsi="Times-Roman"/>
          <w:color w:val="000000"/>
          <w:sz w:val="22"/>
        </w:rPr>
        <w:br/>
      </w:r>
      <w:r>
        <w:rPr>
          <w:rStyle w:val="fontstyle01"/>
          <w:sz w:val="22"/>
        </w:rPr>
        <w:t>purposes: it tells readers of the class and its documentation that the interface was</w:t>
      </w:r>
      <w:r>
        <w:rPr>
          <w:rFonts w:ascii="Times-Roman" w:hAnsi="Times-Roman"/>
          <w:color w:val="000000"/>
          <w:sz w:val="22"/>
        </w:rPr>
        <w:br/>
      </w:r>
      <w:r>
        <w:rPr>
          <w:rStyle w:val="fontstyle01"/>
          <w:sz w:val="22"/>
        </w:rPr>
        <w:t>designed to enable lambdas; it keeps you honest because the interface won’t compile unless it has exactly one abstract method; and it prevents maintainers from</w:t>
      </w:r>
      <w:r>
        <w:rPr>
          <w:rFonts w:ascii="Times-Roman" w:hAnsi="Times-Roman"/>
          <w:color w:val="000000"/>
          <w:sz w:val="22"/>
        </w:rPr>
        <w:br/>
      </w:r>
      <w:r>
        <w:rPr>
          <w:rStyle w:val="fontstyle01"/>
          <w:sz w:val="22"/>
        </w:rPr>
        <w:t xml:space="preserve">accidentally adding abstract methods to the interface as it evolves. </w:t>
      </w:r>
      <w:r>
        <w:rPr>
          <w:rStyle w:val="fontstyle51"/>
          <w:sz w:val="22"/>
          <w:szCs w:val="22"/>
        </w:rPr>
        <w:t xml:space="preserve">Always annotate your functional interfaces with the </w:t>
      </w:r>
      <w:r>
        <w:rPr>
          <w:rStyle w:val="fontstyle71"/>
        </w:rPr>
        <w:t xml:space="preserve">@FunctionalInterface </w:t>
      </w:r>
      <w:r>
        <w:rPr>
          <w:rStyle w:val="fontstyle51"/>
          <w:sz w:val="22"/>
          <w:szCs w:val="22"/>
        </w:rPr>
        <w:t>annotation.</w:t>
      </w:r>
      <w:r>
        <w:rPr>
          <w:rFonts w:ascii="Times-Bold" w:hAnsi="Times-Bold"/>
          <w:b/>
          <w:bCs/>
          <w:color w:val="000000"/>
          <w:sz w:val="22"/>
        </w:rPr>
        <w:br/>
      </w:r>
      <w:r>
        <w:rPr>
          <w:rStyle w:val="fontstyle01"/>
          <w:sz w:val="22"/>
        </w:rPr>
        <w:t>A final point should be made concerning the use of functional interfaces in</w:t>
      </w:r>
      <w:r>
        <w:rPr>
          <w:rFonts w:ascii="Times-Roman" w:hAnsi="Times-Roman"/>
          <w:color w:val="000000"/>
          <w:sz w:val="22"/>
        </w:rPr>
        <w:br/>
      </w:r>
      <w:r>
        <w:rPr>
          <w:rStyle w:val="fontstyle01"/>
          <w:sz w:val="22"/>
        </w:rPr>
        <w:t>APIs. Do not provide a method with multiple overloadings that take different</w:t>
      </w:r>
      <w:r>
        <w:rPr>
          <w:rFonts w:ascii="Times-Roman" w:hAnsi="Times-Roman"/>
          <w:color w:val="000000"/>
          <w:sz w:val="22"/>
        </w:rPr>
        <w:br/>
      </w:r>
      <w:r>
        <w:rPr>
          <w:rStyle w:val="fontstyle01"/>
          <w:sz w:val="22"/>
        </w:rPr>
        <w:t>functional interfaces in the same argument position if it could create a possible</w:t>
      </w:r>
      <w:r>
        <w:rPr>
          <w:rFonts w:ascii="Times-Roman" w:hAnsi="Times-Roman"/>
          <w:color w:val="000000"/>
          <w:sz w:val="22"/>
        </w:rPr>
        <w:br/>
      </w:r>
      <w:r>
        <w:rPr>
          <w:rStyle w:val="fontstyle01"/>
          <w:sz w:val="22"/>
        </w:rPr>
        <w:t xml:space="preserve">ambiguity in the client. This is not just a theoretical problem. The </w:t>
      </w:r>
      <w:r>
        <w:rPr>
          <w:rStyle w:val="fontstyle61"/>
          <w:sz w:val="18"/>
          <w:szCs w:val="18"/>
        </w:rPr>
        <w:t xml:space="preserve">submit </w:t>
      </w:r>
      <w:r>
        <w:rPr>
          <w:rStyle w:val="fontstyle01"/>
          <w:sz w:val="22"/>
        </w:rPr>
        <w:t>method</w:t>
      </w:r>
      <w:r>
        <w:rPr>
          <w:rFonts w:ascii="Times-Roman" w:hAnsi="Times-Roman"/>
          <w:color w:val="000000"/>
          <w:sz w:val="22"/>
        </w:rPr>
        <w:br/>
      </w:r>
      <w:r>
        <w:rPr>
          <w:rStyle w:val="fontstyle01"/>
          <w:sz w:val="22"/>
        </w:rPr>
        <w:t xml:space="preserve">of </w:t>
      </w:r>
      <w:r>
        <w:rPr>
          <w:rStyle w:val="fontstyle61"/>
          <w:sz w:val="18"/>
          <w:szCs w:val="18"/>
        </w:rPr>
        <w:t xml:space="preserve">ExecutorService </w:t>
      </w:r>
      <w:r>
        <w:rPr>
          <w:rStyle w:val="fontstyle01"/>
          <w:sz w:val="22"/>
        </w:rPr>
        <w:t xml:space="preserve">can take either a </w:t>
      </w:r>
      <w:r>
        <w:rPr>
          <w:rStyle w:val="fontstyle61"/>
          <w:sz w:val="18"/>
          <w:szCs w:val="18"/>
        </w:rPr>
        <w:t xml:space="preserve">Callable&lt;T&gt; </w:t>
      </w:r>
      <w:r>
        <w:rPr>
          <w:rStyle w:val="fontstyle01"/>
          <w:sz w:val="22"/>
        </w:rPr>
        <w:t xml:space="preserve">or a </w:t>
      </w:r>
      <w:r>
        <w:rPr>
          <w:rStyle w:val="fontstyle61"/>
          <w:sz w:val="18"/>
          <w:szCs w:val="18"/>
        </w:rPr>
        <w:t>Runnable</w:t>
      </w:r>
      <w:r>
        <w:rPr>
          <w:rStyle w:val="fontstyle01"/>
          <w:sz w:val="22"/>
        </w:rPr>
        <w:t>, and it is</w:t>
      </w:r>
      <w:r>
        <w:rPr>
          <w:rFonts w:ascii="Times-Roman" w:hAnsi="Times-Roman"/>
          <w:color w:val="000000"/>
          <w:sz w:val="22"/>
        </w:rPr>
        <w:br/>
      </w:r>
      <w:r>
        <w:rPr>
          <w:rStyle w:val="fontstyle01"/>
          <w:sz w:val="22"/>
        </w:rPr>
        <w:t>possible to write a client program that requires a cast to indicate the correct</w:t>
      </w:r>
      <w:r>
        <w:rPr>
          <w:rFonts w:ascii="Times-Roman" w:hAnsi="Times-Roman"/>
          <w:color w:val="000000"/>
          <w:sz w:val="22"/>
        </w:rPr>
        <w:br/>
      </w:r>
      <w:r>
        <w:rPr>
          <w:rStyle w:val="fontstyle01"/>
          <w:sz w:val="22"/>
        </w:rPr>
        <w:t>overloading (Item 52). The easiest way to avoid this problem is not to write</w:t>
      </w:r>
      <w:r>
        <w:rPr>
          <w:rFonts w:ascii="Times-Roman" w:hAnsi="Times-Roman"/>
          <w:color w:val="000000"/>
          <w:sz w:val="22"/>
        </w:rPr>
        <w:br/>
      </w:r>
      <w:r>
        <w:rPr>
          <w:rStyle w:val="fontstyle01"/>
          <w:sz w:val="22"/>
        </w:rPr>
        <w:t>overloadings that take different functional interfaces in the same argument</w:t>
      </w:r>
      <w:r>
        <w:rPr>
          <w:rFonts w:ascii="Times-Roman" w:hAnsi="Times-Roman"/>
          <w:color w:val="000000"/>
          <w:sz w:val="22"/>
        </w:rPr>
        <w:br/>
      </w:r>
      <w:r>
        <w:rPr>
          <w:rStyle w:val="fontstyle01"/>
          <w:sz w:val="22"/>
        </w:rPr>
        <w:t>position. This is a special case of the advice in Item 52, “use overloading</w:t>
      </w:r>
      <w:r>
        <w:rPr>
          <w:rFonts w:ascii="Times-Roman" w:hAnsi="Times-Roman"/>
          <w:color w:val="000000"/>
          <w:sz w:val="22"/>
        </w:rPr>
        <w:br/>
      </w:r>
      <w:r>
        <w:rPr>
          <w:rStyle w:val="fontstyle01"/>
          <w:sz w:val="22"/>
        </w:rPr>
        <w:t>judiciously.”</w:t>
      </w:r>
      <w:r>
        <w:rPr>
          <w:rFonts w:ascii="Times-Roman" w:hAnsi="Times-Roman"/>
          <w:color w:val="000000"/>
          <w:sz w:val="22"/>
        </w:rPr>
        <w:br/>
      </w:r>
      <w:r>
        <w:rPr>
          <w:rStyle w:val="fontstyle01"/>
          <w:sz w:val="22"/>
        </w:rPr>
        <w:t>In summary, now that Java has lambdas, it is imperative that you design your</w:t>
      </w:r>
      <w:r>
        <w:rPr>
          <w:rFonts w:ascii="Times-Roman" w:hAnsi="Times-Roman"/>
          <w:color w:val="000000"/>
          <w:sz w:val="22"/>
        </w:rPr>
        <w:br/>
      </w:r>
      <w:r>
        <w:rPr>
          <w:rStyle w:val="fontstyle01"/>
          <w:sz w:val="22"/>
        </w:rPr>
        <w:t>APIs with lambdas in mind. Accept functional interface types on input and return</w:t>
      </w:r>
      <w:r>
        <w:rPr>
          <w:rFonts w:ascii="Times-Roman" w:hAnsi="Times-Roman"/>
          <w:color w:val="000000"/>
          <w:sz w:val="22"/>
        </w:rPr>
        <w:br/>
      </w:r>
      <w:r>
        <w:rPr>
          <w:rStyle w:val="fontstyle01"/>
          <w:sz w:val="22"/>
        </w:rPr>
        <w:t>them on output. It is generally best to use the standard interfaces provided in</w:t>
      </w:r>
      <w:r>
        <w:rPr>
          <w:rFonts w:ascii="Times-Roman" w:hAnsi="Times-Roman"/>
          <w:color w:val="000000"/>
          <w:sz w:val="22"/>
        </w:rPr>
        <w:br/>
      </w:r>
      <w:r>
        <w:rPr>
          <w:rStyle w:val="fontstyle61"/>
          <w:sz w:val="18"/>
          <w:szCs w:val="18"/>
        </w:rPr>
        <w:t>java.util.function.Function</w:t>
      </w:r>
      <w:r>
        <w:rPr>
          <w:rStyle w:val="fontstyle01"/>
          <w:sz w:val="22"/>
        </w:rPr>
        <w:t>, but keep your eyes open for the relatively rare</w:t>
      </w:r>
      <w:r>
        <w:rPr>
          <w:rFonts w:ascii="Times-Roman" w:hAnsi="Times-Roman"/>
          <w:color w:val="000000"/>
          <w:sz w:val="22"/>
        </w:rPr>
        <w:br/>
      </w:r>
      <w:r>
        <w:rPr>
          <w:rStyle w:val="fontstyle01"/>
          <w:sz w:val="22"/>
        </w:rPr>
        <w:t>cases where you would be better off writing your own functional interface.</w:t>
      </w:r>
      <w:r>
        <w:br/>
      </w:r>
      <w:r>
        <w:rPr>
          <w:rStyle w:val="fontstyle21"/>
          <w:sz w:val="16"/>
          <w:szCs w:val="16"/>
        </w:rPr>
        <w:t xml:space="preserve">ITEM 45: USE STREAMS JUDICIOUSLY </w:t>
      </w:r>
      <w:r>
        <w:rPr>
          <w:rStyle w:val="fontstyle01"/>
          <w:sz w:val="20"/>
          <w:szCs w:val="20"/>
        </w:rPr>
        <w:t>203</w:t>
      </w:r>
      <w:r>
        <w:rPr>
          <w:rFonts w:ascii="Times-Roman" w:hAnsi="Times-Roman"/>
          <w:color w:val="000000"/>
          <w:sz w:val="20"/>
          <w:szCs w:val="20"/>
        </w:rPr>
        <w:br/>
      </w:r>
      <w:r>
        <w:rPr>
          <w:rStyle w:val="fontstyle51"/>
          <w:sz w:val="26"/>
          <w:szCs w:val="26"/>
        </w:rPr>
        <w:t>Item 45: Use streams judiciously</w:t>
      </w:r>
      <w:r>
        <w:rPr>
          <w:rFonts w:ascii="Times-Bold" w:hAnsi="Times-Bold"/>
          <w:b/>
          <w:bCs/>
          <w:color w:val="000000"/>
          <w:sz w:val="26"/>
          <w:szCs w:val="26"/>
        </w:rPr>
        <w:br/>
      </w:r>
      <w:r>
        <w:rPr>
          <w:rStyle w:val="fontstyle01"/>
          <w:sz w:val="22"/>
        </w:rPr>
        <w:t>The streams API was added in Java 8 to ease the task of performing bulk operations,</w:t>
      </w:r>
      <w:r>
        <w:rPr>
          <w:rFonts w:ascii="Times-Roman" w:hAnsi="Times-Roman"/>
          <w:color w:val="000000"/>
          <w:sz w:val="22"/>
        </w:rPr>
        <w:br/>
      </w:r>
      <w:r>
        <w:rPr>
          <w:rStyle w:val="fontstyle01"/>
          <w:sz w:val="22"/>
        </w:rPr>
        <w:t xml:space="preserve">sequentially or in parallel. This API provides two key abstractions: the </w:t>
      </w:r>
      <w:r>
        <w:rPr>
          <w:rStyle w:val="fontstyle21"/>
          <w:sz w:val="22"/>
        </w:rPr>
        <w:t>stream</w:t>
      </w:r>
      <w:r>
        <w:rPr>
          <w:rStyle w:val="fontstyle01"/>
          <w:sz w:val="22"/>
        </w:rPr>
        <w:t>,</w:t>
      </w:r>
      <w:r>
        <w:rPr>
          <w:rFonts w:ascii="Times-Roman" w:hAnsi="Times-Roman"/>
          <w:color w:val="000000"/>
          <w:sz w:val="22"/>
        </w:rPr>
        <w:br/>
      </w:r>
      <w:r>
        <w:rPr>
          <w:rStyle w:val="fontstyle01"/>
          <w:sz w:val="22"/>
        </w:rPr>
        <w:t xml:space="preserve">which represents a finite or infinite sequence of data elements, and the </w:t>
      </w:r>
      <w:r>
        <w:rPr>
          <w:rStyle w:val="fontstyle21"/>
          <w:sz w:val="22"/>
        </w:rPr>
        <w:t>stream pipeline</w:t>
      </w:r>
      <w:r>
        <w:rPr>
          <w:rStyle w:val="fontstyle01"/>
          <w:sz w:val="22"/>
        </w:rPr>
        <w:t>, which represents a multistage computation on these elements. The elements in</w:t>
      </w:r>
      <w:r>
        <w:rPr>
          <w:rFonts w:ascii="Times-Roman" w:hAnsi="Times-Roman"/>
          <w:color w:val="000000"/>
          <w:sz w:val="22"/>
        </w:rPr>
        <w:br/>
      </w:r>
      <w:r>
        <w:rPr>
          <w:rStyle w:val="fontstyle01"/>
          <w:sz w:val="22"/>
        </w:rPr>
        <w:t>a stream can come from anywhere. Common sources include collections, arrays,</w:t>
      </w:r>
      <w:r>
        <w:rPr>
          <w:rFonts w:ascii="Times-Roman" w:hAnsi="Times-Roman"/>
          <w:color w:val="000000"/>
          <w:sz w:val="22"/>
        </w:rPr>
        <w:br/>
      </w:r>
      <w:r>
        <w:rPr>
          <w:rStyle w:val="fontstyle01"/>
          <w:sz w:val="22"/>
        </w:rPr>
        <w:t>files, regular expression pattern matchers, pseudorandom number generators, and</w:t>
      </w:r>
      <w:r>
        <w:rPr>
          <w:rFonts w:ascii="Times-Roman" w:hAnsi="Times-Roman"/>
          <w:color w:val="000000"/>
          <w:sz w:val="22"/>
        </w:rPr>
        <w:br/>
      </w:r>
      <w:r>
        <w:rPr>
          <w:rStyle w:val="fontstyle01"/>
          <w:sz w:val="22"/>
        </w:rPr>
        <w:t>other streams. The data elements in a stream can be object references or primitive</w:t>
      </w:r>
      <w:r>
        <w:rPr>
          <w:rFonts w:ascii="Times-Roman" w:hAnsi="Times-Roman"/>
          <w:color w:val="000000"/>
          <w:sz w:val="22"/>
        </w:rPr>
        <w:br/>
      </w:r>
      <w:r>
        <w:rPr>
          <w:rStyle w:val="fontstyle01"/>
          <w:sz w:val="22"/>
        </w:rPr>
        <w:t xml:space="preserve">values. Three primitive types are supported: </w:t>
      </w:r>
      <w:r>
        <w:rPr>
          <w:rStyle w:val="fontstyle61"/>
          <w:sz w:val="18"/>
          <w:szCs w:val="18"/>
        </w:rPr>
        <w:t>int</w:t>
      </w:r>
      <w:r>
        <w:rPr>
          <w:rStyle w:val="fontstyle01"/>
          <w:sz w:val="22"/>
        </w:rPr>
        <w:t xml:space="preserve">, </w:t>
      </w:r>
      <w:r>
        <w:rPr>
          <w:rStyle w:val="fontstyle61"/>
          <w:sz w:val="18"/>
          <w:szCs w:val="18"/>
        </w:rPr>
        <w:t>long</w:t>
      </w:r>
      <w:r>
        <w:rPr>
          <w:rStyle w:val="fontstyle01"/>
          <w:sz w:val="22"/>
        </w:rPr>
        <w:t xml:space="preserve">, and </w:t>
      </w:r>
      <w:r>
        <w:rPr>
          <w:rStyle w:val="fontstyle61"/>
          <w:sz w:val="18"/>
          <w:szCs w:val="18"/>
        </w:rPr>
        <w:t>double</w:t>
      </w:r>
      <w:r>
        <w:rPr>
          <w:rStyle w:val="fontstyle01"/>
          <w:sz w:val="22"/>
        </w:rPr>
        <w:t>.</w:t>
      </w:r>
      <w:r>
        <w:rPr>
          <w:rFonts w:ascii="Times-Roman" w:hAnsi="Times-Roman"/>
          <w:color w:val="000000"/>
          <w:sz w:val="22"/>
        </w:rPr>
        <w:br/>
      </w:r>
      <w:r>
        <w:rPr>
          <w:rStyle w:val="fontstyle01"/>
          <w:sz w:val="22"/>
        </w:rPr>
        <w:t>A stream pipeline consists of a source stream followed by zero or more</w:t>
      </w:r>
      <w:r>
        <w:rPr>
          <w:rFonts w:ascii="Times-Roman" w:hAnsi="Times-Roman"/>
          <w:color w:val="000000"/>
          <w:sz w:val="22"/>
        </w:rPr>
        <w:br/>
      </w:r>
      <w:r>
        <w:rPr>
          <w:rStyle w:val="fontstyle21"/>
          <w:sz w:val="22"/>
        </w:rPr>
        <w:t xml:space="preserve">intermediate operations </w:t>
      </w:r>
      <w:r>
        <w:rPr>
          <w:rStyle w:val="fontstyle01"/>
          <w:sz w:val="22"/>
        </w:rPr>
        <w:t xml:space="preserve">and one </w:t>
      </w:r>
      <w:r>
        <w:rPr>
          <w:rStyle w:val="fontstyle21"/>
          <w:sz w:val="22"/>
        </w:rPr>
        <w:t>terminal operation</w:t>
      </w:r>
      <w:r>
        <w:rPr>
          <w:rStyle w:val="fontstyle01"/>
          <w:sz w:val="22"/>
        </w:rPr>
        <w:t>. Each intermediate operation</w:t>
      </w:r>
      <w:r>
        <w:rPr>
          <w:rFonts w:ascii="Times-Roman" w:hAnsi="Times-Roman"/>
          <w:color w:val="000000"/>
          <w:sz w:val="22"/>
        </w:rPr>
        <w:br/>
      </w:r>
      <w:r>
        <w:rPr>
          <w:rStyle w:val="fontstyle01"/>
          <w:sz w:val="22"/>
        </w:rPr>
        <w:t>transforms the stream in some way, such as mapping each element to a function of</w:t>
      </w:r>
      <w:r>
        <w:rPr>
          <w:rFonts w:ascii="Times-Roman" w:hAnsi="Times-Roman"/>
          <w:color w:val="000000"/>
          <w:sz w:val="22"/>
        </w:rPr>
        <w:br/>
      </w:r>
      <w:r>
        <w:rPr>
          <w:rStyle w:val="fontstyle01"/>
          <w:sz w:val="22"/>
        </w:rPr>
        <w:t>that element or filtering out all elements that do not satisfy some condition.</w:t>
      </w:r>
      <w:r>
        <w:rPr>
          <w:rFonts w:ascii="Times-Roman" w:hAnsi="Times-Roman"/>
          <w:color w:val="000000"/>
          <w:sz w:val="22"/>
        </w:rPr>
        <w:br/>
      </w:r>
      <w:r>
        <w:rPr>
          <w:rStyle w:val="fontstyle01"/>
          <w:sz w:val="22"/>
        </w:rPr>
        <w:t>Intermediate operations all transform one stream into another, whose element type</w:t>
      </w:r>
      <w:r>
        <w:rPr>
          <w:rFonts w:ascii="Times-Roman" w:hAnsi="Times-Roman"/>
          <w:color w:val="000000"/>
          <w:sz w:val="22"/>
        </w:rPr>
        <w:br/>
      </w:r>
      <w:r>
        <w:rPr>
          <w:rStyle w:val="fontstyle01"/>
          <w:sz w:val="22"/>
        </w:rPr>
        <w:lastRenderedPageBreak/>
        <w:t>may be the same as the input stream or different from it. The terminal operation</w:t>
      </w:r>
      <w:r>
        <w:rPr>
          <w:rFonts w:ascii="Times-Roman" w:hAnsi="Times-Roman"/>
          <w:color w:val="000000"/>
          <w:sz w:val="22"/>
        </w:rPr>
        <w:br/>
      </w:r>
      <w:r>
        <w:rPr>
          <w:rStyle w:val="fontstyle01"/>
          <w:sz w:val="22"/>
        </w:rPr>
        <w:t>performs a final computation on the stream resulting from the last intermediate</w:t>
      </w:r>
      <w:r>
        <w:rPr>
          <w:rFonts w:ascii="Times-Roman" w:hAnsi="Times-Roman"/>
          <w:color w:val="000000"/>
          <w:sz w:val="22"/>
        </w:rPr>
        <w:br/>
      </w:r>
      <w:r>
        <w:rPr>
          <w:rStyle w:val="fontstyle01"/>
          <w:sz w:val="22"/>
        </w:rPr>
        <w:t>operation, such as storing its elements into a collection, returning a certain</w:t>
      </w:r>
      <w:r>
        <w:rPr>
          <w:rFonts w:ascii="Times-Roman" w:hAnsi="Times-Roman"/>
          <w:color w:val="000000"/>
          <w:sz w:val="22"/>
        </w:rPr>
        <w:br/>
      </w:r>
      <w:r>
        <w:rPr>
          <w:rStyle w:val="fontstyle01"/>
          <w:sz w:val="22"/>
        </w:rPr>
        <w:t>element, or printing all of its elements.</w:t>
      </w:r>
      <w:r>
        <w:rPr>
          <w:rFonts w:ascii="Times-Roman" w:hAnsi="Times-Roman"/>
          <w:color w:val="000000"/>
          <w:sz w:val="22"/>
        </w:rPr>
        <w:br/>
      </w:r>
      <w:r>
        <w:rPr>
          <w:rStyle w:val="fontstyle01"/>
          <w:sz w:val="22"/>
        </w:rPr>
        <w:t xml:space="preserve">Stream pipelines are evaluated </w:t>
      </w:r>
      <w:r>
        <w:rPr>
          <w:rStyle w:val="fontstyle21"/>
          <w:sz w:val="22"/>
        </w:rPr>
        <w:t>lazily</w:t>
      </w:r>
      <w:r>
        <w:rPr>
          <w:rStyle w:val="fontstyle01"/>
          <w:sz w:val="22"/>
        </w:rPr>
        <w:t>: evaluation doesn’t start until the</w:t>
      </w:r>
      <w:r>
        <w:rPr>
          <w:rFonts w:ascii="Times-Roman" w:hAnsi="Times-Roman"/>
          <w:color w:val="000000"/>
          <w:sz w:val="22"/>
        </w:rPr>
        <w:br/>
      </w:r>
      <w:r>
        <w:rPr>
          <w:rStyle w:val="fontstyle01"/>
          <w:sz w:val="22"/>
        </w:rPr>
        <w:t>terminal operation is invoked, and data elements that aren’t required in order to</w:t>
      </w:r>
      <w:r>
        <w:rPr>
          <w:rFonts w:ascii="Times-Roman" w:hAnsi="Times-Roman"/>
          <w:color w:val="000000"/>
          <w:sz w:val="22"/>
        </w:rPr>
        <w:br/>
      </w:r>
      <w:r>
        <w:rPr>
          <w:rStyle w:val="fontstyle01"/>
          <w:sz w:val="22"/>
        </w:rPr>
        <w:t>complete the terminal operation are never computed. This lazy evaluation is what</w:t>
      </w:r>
      <w:r>
        <w:rPr>
          <w:rFonts w:ascii="Times-Roman" w:hAnsi="Times-Roman"/>
          <w:color w:val="000000"/>
          <w:sz w:val="22"/>
        </w:rPr>
        <w:br/>
      </w:r>
      <w:r>
        <w:rPr>
          <w:rStyle w:val="fontstyle01"/>
          <w:sz w:val="22"/>
        </w:rPr>
        <w:t>makes it possible to work with infinite streams. Note that a stream pipeline</w:t>
      </w:r>
      <w:r>
        <w:rPr>
          <w:rFonts w:ascii="Times-Roman" w:hAnsi="Times-Roman"/>
          <w:color w:val="000000"/>
          <w:sz w:val="22"/>
        </w:rPr>
        <w:br/>
      </w:r>
      <w:r>
        <w:rPr>
          <w:rStyle w:val="fontstyle01"/>
          <w:sz w:val="22"/>
        </w:rPr>
        <w:t>without a terminal operation is a silent no-op, so don’t forget to include one.</w:t>
      </w:r>
      <w:r>
        <w:rPr>
          <w:rFonts w:ascii="Times-Roman" w:hAnsi="Times-Roman"/>
          <w:color w:val="000000"/>
          <w:sz w:val="22"/>
        </w:rPr>
        <w:br/>
      </w:r>
      <w:r>
        <w:rPr>
          <w:rStyle w:val="fontstyle01"/>
          <w:sz w:val="22"/>
        </w:rPr>
        <w:t xml:space="preserve">The streams API is </w:t>
      </w:r>
      <w:r>
        <w:rPr>
          <w:rStyle w:val="fontstyle21"/>
          <w:sz w:val="22"/>
        </w:rPr>
        <w:t>fluent</w:t>
      </w:r>
      <w:r>
        <w:rPr>
          <w:rStyle w:val="fontstyle01"/>
          <w:sz w:val="22"/>
        </w:rPr>
        <w:t>: it is designed to allow all of the calls that comprise</w:t>
      </w:r>
      <w:r>
        <w:rPr>
          <w:rFonts w:ascii="Times-Roman" w:hAnsi="Times-Roman"/>
          <w:color w:val="000000"/>
          <w:sz w:val="22"/>
        </w:rPr>
        <w:br/>
      </w:r>
      <w:r>
        <w:rPr>
          <w:rStyle w:val="fontstyle01"/>
          <w:sz w:val="22"/>
        </w:rPr>
        <w:t>a pipeline to be chained into a single expression. In fact, multiple pipelines can be</w:t>
      </w:r>
      <w:r>
        <w:rPr>
          <w:rFonts w:ascii="Times-Roman" w:hAnsi="Times-Roman"/>
          <w:color w:val="000000"/>
          <w:sz w:val="22"/>
        </w:rPr>
        <w:br/>
      </w:r>
      <w:r>
        <w:rPr>
          <w:rStyle w:val="fontstyle01"/>
          <w:sz w:val="22"/>
        </w:rPr>
        <w:t>chained together into a single expression.</w:t>
      </w:r>
      <w:r>
        <w:rPr>
          <w:rFonts w:ascii="Times-Roman" w:hAnsi="Times-Roman"/>
          <w:color w:val="000000"/>
          <w:sz w:val="22"/>
        </w:rPr>
        <w:br/>
      </w:r>
      <w:r>
        <w:rPr>
          <w:rStyle w:val="fontstyle01"/>
          <w:sz w:val="22"/>
        </w:rPr>
        <w:t>By default, stream pipelines run sequentially. Making a pipeline execute in</w:t>
      </w:r>
      <w:r>
        <w:rPr>
          <w:rFonts w:ascii="Times-Roman" w:hAnsi="Times-Roman"/>
          <w:color w:val="000000"/>
          <w:sz w:val="22"/>
        </w:rPr>
        <w:br/>
      </w:r>
      <w:r>
        <w:rPr>
          <w:rStyle w:val="fontstyle01"/>
          <w:sz w:val="22"/>
        </w:rPr>
        <w:t xml:space="preserve">parallel is as simple as invoking the </w:t>
      </w:r>
      <w:r>
        <w:rPr>
          <w:rStyle w:val="fontstyle61"/>
          <w:sz w:val="18"/>
          <w:szCs w:val="18"/>
        </w:rPr>
        <w:t xml:space="preserve">parallel </w:t>
      </w:r>
      <w:r>
        <w:rPr>
          <w:rStyle w:val="fontstyle01"/>
          <w:sz w:val="22"/>
        </w:rPr>
        <w:t>method on any stream in the pipeline, but it is seldom appropriate to do so (Item 48).</w:t>
      </w:r>
      <w:r>
        <w:rPr>
          <w:rFonts w:ascii="Times-Roman" w:hAnsi="Times-Roman"/>
          <w:color w:val="000000"/>
          <w:sz w:val="22"/>
        </w:rPr>
        <w:br/>
      </w:r>
      <w:r>
        <w:rPr>
          <w:rStyle w:val="fontstyle01"/>
          <w:sz w:val="22"/>
        </w:rPr>
        <w:t>The streams API is sufficiently versatile that practically any computation can</w:t>
      </w:r>
      <w:r>
        <w:rPr>
          <w:rFonts w:ascii="Times-Roman" w:hAnsi="Times-Roman"/>
          <w:color w:val="000000"/>
          <w:sz w:val="22"/>
        </w:rPr>
        <w:br/>
      </w:r>
      <w:r>
        <w:rPr>
          <w:rStyle w:val="fontstyle01"/>
          <w:sz w:val="22"/>
        </w:rPr>
        <w:t>be performed using streams, but just because you can doesn’t mean you should.</w:t>
      </w:r>
      <w:r>
        <w:rPr>
          <w:rFonts w:ascii="Times-Roman" w:hAnsi="Times-Roman"/>
          <w:color w:val="000000"/>
          <w:sz w:val="22"/>
        </w:rPr>
        <w:br/>
      </w:r>
      <w:r>
        <w:rPr>
          <w:rStyle w:val="fontstyle01"/>
          <w:sz w:val="22"/>
        </w:rPr>
        <w:t>When used appropriately, streams can make programs shorter and clearer; when</w:t>
      </w:r>
      <w:r>
        <w:rPr>
          <w:rFonts w:ascii="Times-Roman" w:hAnsi="Times-Roman"/>
          <w:color w:val="000000"/>
          <w:sz w:val="22"/>
        </w:rPr>
        <w:br/>
      </w:r>
      <w:r>
        <w:rPr>
          <w:rStyle w:val="fontstyle01"/>
          <w:sz w:val="22"/>
        </w:rPr>
        <w:t>used inappropriately, they can make programs difficult to read and maintain. There</w:t>
      </w:r>
      <w:r>
        <w:rPr>
          <w:rFonts w:ascii="Times-Roman" w:hAnsi="Times-Roman"/>
          <w:color w:val="000000"/>
          <w:sz w:val="22"/>
        </w:rPr>
        <w:br/>
      </w:r>
      <w:r>
        <w:rPr>
          <w:rStyle w:val="fontstyle01"/>
          <w:sz w:val="22"/>
        </w:rPr>
        <w:t>are no hard and fast rules for when to use streams, but there are heuristics.</w:t>
      </w:r>
      <w:r>
        <w:rPr>
          <w:rFonts w:ascii="Times-Roman" w:hAnsi="Times-Roman"/>
          <w:color w:val="000000"/>
          <w:sz w:val="22"/>
        </w:rPr>
        <w:br/>
      </w:r>
      <w:r>
        <w:rPr>
          <w:rStyle w:val="fontstyle01"/>
          <w:sz w:val="22"/>
        </w:rPr>
        <w:t>Consider the following program, which reads the words from a dictionary file</w:t>
      </w:r>
      <w:r>
        <w:rPr>
          <w:rFonts w:ascii="Times-Roman" w:hAnsi="Times-Roman"/>
          <w:color w:val="000000"/>
          <w:sz w:val="22"/>
        </w:rPr>
        <w:br/>
      </w:r>
      <w:r>
        <w:rPr>
          <w:rStyle w:val="fontstyle01"/>
          <w:sz w:val="22"/>
        </w:rPr>
        <w:t>and prints all the anagram groups whose size meets a user-specified minimum.</w:t>
      </w:r>
      <w:r>
        <w:rPr>
          <w:rFonts w:ascii="Times-Roman" w:hAnsi="Times-Roman"/>
          <w:color w:val="000000"/>
          <w:sz w:val="22"/>
        </w:rPr>
        <w:br/>
      </w:r>
      <w:r>
        <w:rPr>
          <w:rStyle w:val="fontstyle01"/>
          <w:sz w:val="22"/>
        </w:rPr>
        <w:t>Recall that two words are anagrams if they consist of the same letters in a different</w:t>
      </w:r>
      <w:r>
        <w:br/>
      </w:r>
      <w:r>
        <w:rPr>
          <w:rStyle w:val="fontstyle01"/>
          <w:sz w:val="20"/>
          <w:szCs w:val="20"/>
        </w:rPr>
        <w:t xml:space="preserve">204 </w:t>
      </w:r>
      <w:r>
        <w:rPr>
          <w:rStyle w:val="fontstyle21"/>
          <w:sz w:val="16"/>
          <w:szCs w:val="16"/>
        </w:rPr>
        <w:t>CHAPTER 7 LAMBDAS AND STREAMS</w:t>
      </w:r>
      <w:r>
        <w:rPr>
          <w:rFonts w:ascii="Times-Italic" w:hAnsi="Times-Italic"/>
          <w:i/>
          <w:iCs/>
          <w:color w:val="000000"/>
          <w:sz w:val="16"/>
          <w:szCs w:val="16"/>
        </w:rPr>
        <w:br/>
      </w:r>
      <w:r>
        <w:rPr>
          <w:rStyle w:val="fontstyle01"/>
          <w:sz w:val="22"/>
        </w:rPr>
        <w:t>order. The program reads each word from a user-specified dictionary file and</w:t>
      </w:r>
      <w:r>
        <w:rPr>
          <w:rFonts w:ascii="Times-Roman" w:hAnsi="Times-Roman"/>
          <w:color w:val="000000"/>
          <w:sz w:val="22"/>
        </w:rPr>
        <w:br/>
      </w:r>
      <w:r>
        <w:rPr>
          <w:rStyle w:val="fontstyle01"/>
          <w:sz w:val="22"/>
        </w:rPr>
        <w:t>places the words into a map. The map key is the word with its letters alphabetized,</w:t>
      </w:r>
      <w:r>
        <w:rPr>
          <w:rFonts w:ascii="Times-Roman" w:hAnsi="Times-Roman"/>
          <w:color w:val="000000"/>
          <w:sz w:val="22"/>
        </w:rPr>
        <w:br/>
      </w:r>
      <w:r>
        <w:rPr>
          <w:rStyle w:val="fontstyle01"/>
          <w:sz w:val="22"/>
        </w:rPr>
        <w:t xml:space="preserve">so the key for </w:t>
      </w:r>
      <w:r>
        <w:rPr>
          <w:rStyle w:val="fontstyle61"/>
          <w:sz w:val="18"/>
          <w:szCs w:val="18"/>
        </w:rPr>
        <w:t xml:space="preserve">"staple" </w:t>
      </w:r>
      <w:r>
        <w:rPr>
          <w:rStyle w:val="fontstyle01"/>
          <w:sz w:val="22"/>
        </w:rPr>
        <w:t xml:space="preserve">is </w:t>
      </w:r>
      <w:r>
        <w:rPr>
          <w:rStyle w:val="fontstyle61"/>
          <w:sz w:val="18"/>
          <w:szCs w:val="18"/>
        </w:rPr>
        <w:t>"aelpst"</w:t>
      </w:r>
      <w:r>
        <w:rPr>
          <w:rStyle w:val="fontstyle01"/>
          <w:sz w:val="22"/>
        </w:rPr>
        <w:t xml:space="preserve">, and the key for </w:t>
      </w:r>
      <w:r>
        <w:rPr>
          <w:rStyle w:val="fontstyle61"/>
          <w:sz w:val="18"/>
          <w:szCs w:val="18"/>
        </w:rPr>
        <w:t xml:space="preserve">"petals" </w:t>
      </w:r>
      <w:r>
        <w:rPr>
          <w:rStyle w:val="fontstyle01"/>
          <w:sz w:val="22"/>
        </w:rPr>
        <w:t xml:space="preserve">is also </w:t>
      </w:r>
      <w:r>
        <w:rPr>
          <w:rStyle w:val="fontstyle61"/>
          <w:sz w:val="18"/>
          <w:szCs w:val="18"/>
        </w:rPr>
        <w:t>"aelpst"</w:t>
      </w:r>
      <w:r>
        <w:rPr>
          <w:rStyle w:val="fontstyle01"/>
          <w:sz w:val="22"/>
        </w:rPr>
        <w:t>:</w:t>
      </w:r>
      <w:r>
        <w:rPr>
          <w:rFonts w:ascii="Times-Roman" w:hAnsi="Times-Roman"/>
          <w:color w:val="000000"/>
          <w:sz w:val="22"/>
        </w:rPr>
        <w:br/>
      </w:r>
      <w:r>
        <w:rPr>
          <w:rStyle w:val="fontstyle01"/>
          <w:sz w:val="22"/>
        </w:rPr>
        <w:t>the two words are anagrams, and all anagrams share the same alphabetized form</w:t>
      </w:r>
      <w:r>
        <w:rPr>
          <w:rFonts w:ascii="Times-Roman" w:hAnsi="Times-Roman"/>
          <w:color w:val="000000"/>
          <w:sz w:val="22"/>
        </w:rPr>
        <w:br/>
      </w:r>
      <w:r>
        <w:rPr>
          <w:rStyle w:val="fontstyle01"/>
          <w:sz w:val="22"/>
        </w:rPr>
        <w:t xml:space="preserve">(or </w:t>
      </w:r>
      <w:r>
        <w:rPr>
          <w:rStyle w:val="fontstyle21"/>
          <w:sz w:val="22"/>
        </w:rPr>
        <w:t>alphagram</w:t>
      </w:r>
      <w:r>
        <w:rPr>
          <w:rStyle w:val="fontstyle01"/>
          <w:sz w:val="22"/>
        </w:rPr>
        <w:t>, as it is sometimes known). The map value is a list containing all of</w:t>
      </w:r>
      <w:r>
        <w:rPr>
          <w:rFonts w:ascii="Times-Roman" w:hAnsi="Times-Roman"/>
          <w:color w:val="000000"/>
          <w:sz w:val="22"/>
        </w:rPr>
        <w:br/>
      </w:r>
      <w:r>
        <w:rPr>
          <w:rStyle w:val="fontstyle01"/>
          <w:sz w:val="22"/>
        </w:rPr>
        <w:t>the words that share an alphabetized form. After the dictionary has been processed, each list is a complete anagram group. The program then iterates through</w:t>
      </w:r>
      <w:r>
        <w:rPr>
          <w:rFonts w:ascii="Times-Roman" w:hAnsi="Times-Roman"/>
          <w:color w:val="000000"/>
          <w:sz w:val="22"/>
        </w:rPr>
        <w:br/>
      </w:r>
      <w:r>
        <w:rPr>
          <w:rStyle w:val="fontstyle01"/>
          <w:sz w:val="22"/>
        </w:rPr>
        <w:t xml:space="preserve">the map’s </w:t>
      </w:r>
      <w:r>
        <w:rPr>
          <w:rStyle w:val="fontstyle61"/>
          <w:sz w:val="18"/>
          <w:szCs w:val="18"/>
        </w:rPr>
        <w:t xml:space="preserve">values() </w:t>
      </w:r>
      <w:r>
        <w:rPr>
          <w:rStyle w:val="fontstyle01"/>
          <w:sz w:val="22"/>
        </w:rPr>
        <w:t>view and prints each list whose size meets the threshold:</w:t>
      </w:r>
      <w:r>
        <w:rPr>
          <w:rFonts w:ascii="Times-Roman" w:hAnsi="Times-Roman"/>
          <w:color w:val="000000"/>
          <w:sz w:val="22"/>
        </w:rPr>
        <w:br/>
      </w:r>
      <w:r>
        <w:rPr>
          <w:rStyle w:val="fontstyle71"/>
        </w:rPr>
        <w:t>// Prints all large anagram groups in a dictionary iteratively</w:t>
      </w:r>
      <w:r>
        <w:rPr>
          <w:rFonts w:ascii="LucidaSans-TypewriterBold" w:hAnsi="LucidaSans-TypewriterBold"/>
          <w:b/>
          <w:bCs/>
          <w:color w:val="000000"/>
          <w:sz w:val="18"/>
          <w:szCs w:val="18"/>
        </w:rPr>
        <w:br/>
      </w:r>
      <w:r>
        <w:rPr>
          <w:rStyle w:val="fontstyle61"/>
          <w:sz w:val="18"/>
          <w:szCs w:val="18"/>
        </w:rPr>
        <w:t>public class Anagrams {</w:t>
      </w:r>
      <w:r>
        <w:rPr>
          <w:rFonts w:ascii="LucidaSans-Typewriter" w:hAnsi="LucidaSans-Typewriter"/>
          <w:color w:val="000000"/>
          <w:sz w:val="18"/>
          <w:szCs w:val="18"/>
        </w:rPr>
        <w:br/>
      </w:r>
      <w:r>
        <w:rPr>
          <w:rStyle w:val="fontstyle61"/>
          <w:sz w:val="18"/>
          <w:szCs w:val="18"/>
        </w:rPr>
        <w:t>public static void main(String[] args) throws IOException {</w:t>
      </w:r>
      <w:r>
        <w:rPr>
          <w:rFonts w:ascii="LucidaSans-Typewriter" w:hAnsi="LucidaSans-Typewriter"/>
          <w:color w:val="000000"/>
          <w:sz w:val="18"/>
          <w:szCs w:val="18"/>
        </w:rPr>
        <w:br/>
      </w:r>
      <w:r>
        <w:rPr>
          <w:rStyle w:val="fontstyle61"/>
          <w:sz w:val="18"/>
          <w:szCs w:val="18"/>
        </w:rPr>
        <w:t>File dictionary = new File(args[0]);</w:t>
      </w:r>
      <w:r>
        <w:rPr>
          <w:rFonts w:ascii="LucidaSans-Typewriter" w:hAnsi="LucidaSans-Typewriter"/>
          <w:color w:val="000000"/>
          <w:sz w:val="18"/>
          <w:szCs w:val="18"/>
        </w:rPr>
        <w:br/>
      </w:r>
      <w:r>
        <w:rPr>
          <w:rStyle w:val="fontstyle61"/>
          <w:sz w:val="18"/>
          <w:szCs w:val="18"/>
        </w:rPr>
        <w:t>int minGroupSize = Integer.parseInt(args[1]);</w:t>
      </w:r>
      <w:r>
        <w:rPr>
          <w:rFonts w:ascii="LucidaSans-Typewriter" w:hAnsi="LucidaSans-Typewriter"/>
          <w:color w:val="000000"/>
          <w:sz w:val="18"/>
          <w:szCs w:val="18"/>
        </w:rPr>
        <w:br/>
      </w:r>
      <w:r>
        <w:rPr>
          <w:rStyle w:val="fontstyle61"/>
          <w:sz w:val="18"/>
          <w:szCs w:val="18"/>
        </w:rPr>
        <w:t>Map&lt;String, Set&lt;String&gt;&gt; groups = new HashMap&lt;&gt;();</w:t>
      </w:r>
      <w:r>
        <w:rPr>
          <w:rFonts w:ascii="LucidaSans-Typewriter" w:hAnsi="LucidaSans-Typewriter"/>
          <w:color w:val="000000"/>
          <w:sz w:val="18"/>
          <w:szCs w:val="18"/>
        </w:rPr>
        <w:br/>
      </w:r>
      <w:r>
        <w:rPr>
          <w:rStyle w:val="fontstyle61"/>
          <w:sz w:val="18"/>
          <w:szCs w:val="18"/>
        </w:rPr>
        <w:t>try (Scanner s = new Scanner(dictionary)) {</w:t>
      </w:r>
      <w:r>
        <w:rPr>
          <w:rFonts w:ascii="LucidaSans-Typewriter" w:hAnsi="LucidaSans-Typewriter"/>
          <w:color w:val="000000"/>
          <w:sz w:val="18"/>
          <w:szCs w:val="18"/>
        </w:rPr>
        <w:br/>
      </w:r>
      <w:r>
        <w:rPr>
          <w:rStyle w:val="fontstyle61"/>
          <w:sz w:val="18"/>
          <w:szCs w:val="18"/>
        </w:rPr>
        <w:t>while (s.hasNext()) {</w:t>
      </w:r>
      <w:r>
        <w:rPr>
          <w:rFonts w:ascii="LucidaSans-Typewriter" w:hAnsi="LucidaSans-Typewriter"/>
          <w:color w:val="000000"/>
          <w:sz w:val="18"/>
          <w:szCs w:val="18"/>
        </w:rPr>
        <w:br/>
      </w:r>
      <w:r>
        <w:rPr>
          <w:rStyle w:val="fontstyle61"/>
          <w:sz w:val="18"/>
          <w:szCs w:val="18"/>
        </w:rPr>
        <w:t>String word = s.next();</w:t>
      </w:r>
      <w:r>
        <w:rPr>
          <w:rFonts w:ascii="LucidaSans-Typewriter" w:hAnsi="LucidaSans-Typewriter"/>
          <w:color w:val="000000"/>
          <w:sz w:val="18"/>
          <w:szCs w:val="18"/>
        </w:rPr>
        <w:br/>
      </w:r>
      <w:r>
        <w:rPr>
          <w:rStyle w:val="fontstyle71"/>
        </w:rPr>
        <w:t>groups.computeIfAbsent(alphabetize(word),</w:t>
      </w:r>
      <w:r>
        <w:rPr>
          <w:rFonts w:ascii="LucidaSans-TypewriterBold" w:hAnsi="LucidaSans-TypewriterBold"/>
          <w:b/>
          <w:bCs/>
          <w:color w:val="000000"/>
          <w:sz w:val="18"/>
          <w:szCs w:val="18"/>
        </w:rPr>
        <w:br/>
      </w:r>
      <w:r>
        <w:rPr>
          <w:rStyle w:val="fontstyle71"/>
        </w:rPr>
        <w:t>(unused) -&gt; new TreeSet&lt;&gt;()).add(word);</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for (Set&lt;String&gt; group : groups.values())</w:t>
      </w:r>
      <w:r>
        <w:rPr>
          <w:rFonts w:ascii="LucidaSans-Typewriter" w:hAnsi="LucidaSans-Typewriter"/>
          <w:color w:val="000000"/>
          <w:sz w:val="18"/>
          <w:szCs w:val="18"/>
        </w:rPr>
        <w:br/>
      </w:r>
      <w:r>
        <w:rPr>
          <w:rStyle w:val="fontstyle61"/>
          <w:sz w:val="18"/>
          <w:szCs w:val="18"/>
        </w:rPr>
        <w:t>if (group.size() &gt;= minGroupSize)</w:t>
      </w:r>
      <w:r>
        <w:rPr>
          <w:rFonts w:ascii="LucidaSans-Typewriter" w:hAnsi="LucidaSans-Typewriter"/>
          <w:color w:val="000000"/>
          <w:sz w:val="18"/>
          <w:szCs w:val="18"/>
        </w:rPr>
        <w:br/>
      </w:r>
      <w:r>
        <w:rPr>
          <w:rStyle w:val="fontstyle61"/>
          <w:sz w:val="18"/>
          <w:szCs w:val="18"/>
        </w:rPr>
        <w:t>System.out.println(group.size() + ": " + group);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lastRenderedPageBreak/>
        <w:t>private static String alphabetize(String s) {</w:t>
      </w:r>
      <w:r>
        <w:rPr>
          <w:rFonts w:ascii="LucidaSans-Typewriter" w:hAnsi="LucidaSans-Typewriter"/>
          <w:color w:val="000000"/>
          <w:sz w:val="18"/>
          <w:szCs w:val="18"/>
        </w:rPr>
        <w:br/>
      </w:r>
      <w:r>
        <w:rPr>
          <w:rStyle w:val="fontstyle61"/>
          <w:sz w:val="18"/>
          <w:szCs w:val="18"/>
        </w:rPr>
        <w:t>char[] a = s.toCharArray();</w:t>
      </w:r>
      <w:r>
        <w:rPr>
          <w:rFonts w:ascii="LucidaSans-Typewriter" w:hAnsi="LucidaSans-Typewriter"/>
          <w:color w:val="000000"/>
          <w:sz w:val="18"/>
          <w:szCs w:val="18"/>
        </w:rPr>
        <w:br/>
      </w:r>
      <w:r>
        <w:rPr>
          <w:rStyle w:val="fontstyle61"/>
          <w:sz w:val="18"/>
          <w:szCs w:val="18"/>
        </w:rPr>
        <w:t>Arrays.sort(a);</w:t>
      </w:r>
      <w:r>
        <w:rPr>
          <w:rFonts w:ascii="LucidaSans-Typewriter" w:hAnsi="LucidaSans-Typewriter"/>
          <w:color w:val="000000"/>
          <w:sz w:val="18"/>
          <w:szCs w:val="18"/>
        </w:rPr>
        <w:br/>
      </w:r>
      <w:r>
        <w:rPr>
          <w:rStyle w:val="fontstyle61"/>
          <w:sz w:val="18"/>
          <w:szCs w:val="18"/>
        </w:rPr>
        <w:t>return new String(a);</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One step in this program is worthy of note. The insertion of each word into the</w:t>
      </w:r>
      <w:r>
        <w:rPr>
          <w:rFonts w:ascii="Times-Roman" w:hAnsi="Times-Roman"/>
          <w:color w:val="000000"/>
          <w:sz w:val="22"/>
        </w:rPr>
        <w:br/>
      </w:r>
      <w:r>
        <w:rPr>
          <w:rStyle w:val="fontstyle01"/>
          <w:sz w:val="22"/>
        </w:rPr>
        <w:t xml:space="preserve">map, which is shown in bold, uses the </w:t>
      </w:r>
      <w:r>
        <w:rPr>
          <w:rStyle w:val="fontstyle61"/>
          <w:sz w:val="18"/>
          <w:szCs w:val="18"/>
        </w:rPr>
        <w:t xml:space="preserve">computeIfAbsent </w:t>
      </w:r>
      <w:r>
        <w:rPr>
          <w:rStyle w:val="fontstyle01"/>
          <w:sz w:val="22"/>
        </w:rPr>
        <w:t>method, which was</w:t>
      </w:r>
      <w:r>
        <w:rPr>
          <w:rFonts w:ascii="Times-Roman" w:hAnsi="Times-Roman"/>
          <w:color w:val="000000"/>
          <w:sz w:val="22"/>
        </w:rPr>
        <w:br/>
      </w:r>
      <w:r>
        <w:rPr>
          <w:rStyle w:val="fontstyle01"/>
          <w:sz w:val="22"/>
        </w:rPr>
        <w:t>added in Java 8. This method looks up a key in the map: If the key is present, the</w:t>
      </w:r>
      <w:r>
        <w:rPr>
          <w:rFonts w:ascii="Times-Roman" w:hAnsi="Times-Roman"/>
          <w:color w:val="000000"/>
          <w:sz w:val="22"/>
        </w:rPr>
        <w:br/>
      </w:r>
      <w:r>
        <w:rPr>
          <w:rStyle w:val="fontstyle01"/>
          <w:sz w:val="22"/>
        </w:rPr>
        <w:t>method simply returns the value associated with it. If not, the method computes a</w:t>
      </w:r>
      <w:r>
        <w:rPr>
          <w:rFonts w:ascii="Times-Roman" w:hAnsi="Times-Roman"/>
          <w:color w:val="000000"/>
          <w:sz w:val="22"/>
        </w:rPr>
        <w:br/>
      </w:r>
      <w:r>
        <w:rPr>
          <w:rStyle w:val="fontstyle01"/>
          <w:sz w:val="22"/>
        </w:rPr>
        <w:t>value by applying the given function object to the key, associates this value with</w:t>
      </w:r>
      <w:r>
        <w:rPr>
          <w:rFonts w:ascii="Times-Roman" w:hAnsi="Times-Roman"/>
          <w:color w:val="000000"/>
          <w:sz w:val="22"/>
        </w:rPr>
        <w:br/>
      </w:r>
      <w:r>
        <w:rPr>
          <w:rStyle w:val="fontstyle01"/>
          <w:sz w:val="22"/>
        </w:rPr>
        <w:t xml:space="preserve">the key, and returns the computed value. The </w:t>
      </w:r>
      <w:r>
        <w:rPr>
          <w:rStyle w:val="fontstyle61"/>
          <w:sz w:val="18"/>
          <w:szCs w:val="18"/>
        </w:rPr>
        <w:t xml:space="preserve">computeIfAbsent </w:t>
      </w:r>
      <w:r>
        <w:rPr>
          <w:rStyle w:val="fontstyle01"/>
          <w:sz w:val="22"/>
        </w:rPr>
        <w:t>method simplifies</w:t>
      </w:r>
      <w:r>
        <w:rPr>
          <w:rFonts w:ascii="Times-Roman" w:hAnsi="Times-Roman"/>
          <w:color w:val="000000"/>
          <w:sz w:val="22"/>
        </w:rPr>
        <w:br/>
      </w:r>
      <w:r>
        <w:rPr>
          <w:rStyle w:val="fontstyle01"/>
          <w:sz w:val="22"/>
        </w:rPr>
        <w:t>the implementation of maps that associate multiple values with each key.</w:t>
      </w:r>
      <w:r>
        <w:rPr>
          <w:rFonts w:ascii="Times-Roman" w:hAnsi="Times-Roman"/>
          <w:color w:val="000000"/>
          <w:sz w:val="22"/>
        </w:rPr>
        <w:br/>
      </w:r>
      <w:r>
        <w:rPr>
          <w:rStyle w:val="fontstyle01"/>
          <w:sz w:val="22"/>
        </w:rPr>
        <w:t>Now consider the following program, which solves the same problem, but</w:t>
      </w:r>
      <w:r>
        <w:rPr>
          <w:rFonts w:ascii="Times-Roman" w:hAnsi="Times-Roman"/>
          <w:color w:val="000000"/>
          <w:sz w:val="22"/>
        </w:rPr>
        <w:br/>
      </w:r>
      <w:r>
        <w:rPr>
          <w:rStyle w:val="fontstyle01"/>
          <w:sz w:val="22"/>
        </w:rPr>
        <w:t>makes heavy use of streams. Note that the entire program, with the exception of</w:t>
      </w:r>
      <w:r>
        <w:br/>
      </w:r>
      <w:r>
        <w:rPr>
          <w:rStyle w:val="fontstyle21"/>
          <w:sz w:val="16"/>
          <w:szCs w:val="16"/>
        </w:rPr>
        <w:t xml:space="preserve">ITEM 45: USE STREAMS JUDICIOUSLY </w:t>
      </w:r>
      <w:r>
        <w:rPr>
          <w:rStyle w:val="fontstyle01"/>
          <w:sz w:val="20"/>
          <w:szCs w:val="20"/>
        </w:rPr>
        <w:t>205</w:t>
      </w:r>
      <w:r>
        <w:rPr>
          <w:rFonts w:ascii="Times-Roman" w:hAnsi="Times-Roman"/>
          <w:color w:val="000000"/>
          <w:sz w:val="20"/>
          <w:szCs w:val="20"/>
        </w:rPr>
        <w:br/>
      </w:r>
      <w:r>
        <w:rPr>
          <w:rStyle w:val="fontstyle01"/>
          <w:sz w:val="22"/>
        </w:rPr>
        <w:t>the code that opens the dictionary file, is contained in a single expression. The</w:t>
      </w:r>
      <w:r>
        <w:rPr>
          <w:rFonts w:ascii="Times-Roman" w:hAnsi="Times-Roman"/>
          <w:color w:val="000000"/>
          <w:sz w:val="22"/>
        </w:rPr>
        <w:br/>
      </w:r>
      <w:r>
        <w:rPr>
          <w:rStyle w:val="fontstyle01"/>
          <w:sz w:val="22"/>
        </w:rPr>
        <w:t>only reason the dictionary is opened in a separate expression is to allow the use of</w:t>
      </w:r>
      <w:r>
        <w:rPr>
          <w:rFonts w:ascii="Times-Roman" w:hAnsi="Times-Roman"/>
          <w:color w:val="000000"/>
          <w:sz w:val="22"/>
        </w:rPr>
        <w:br/>
      </w:r>
      <w:r>
        <w:rPr>
          <w:rStyle w:val="fontstyle01"/>
          <w:sz w:val="22"/>
        </w:rPr>
        <w:t xml:space="preserve">the </w:t>
      </w:r>
      <w:r>
        <w:rPr>
          <w:rStyle w:val="fontstyle61"/>
          <w:sz w:val="18"/>
          <w:szCs w:val="18"/>
        </w:rPr>
        <w:t>try</w:t>
      </w:r>
      <w:r>
        <w:rPr>
          <w:rStyle w:val="fontstyle01"/>
          <w:sz w:val="22"/>
        </w:rPr>
        <w:t>-with-resources statement, which ensures that the dictionary file is closed:</w:t>
      </w:r>
      <w:r>
        <w:rPr>
          <w:rFonts w:ascii="Times-Roman" w:hAnsi="Times-Roman"/>
          <w:color w:val="000000"/>
          <w:sz w:val="22"/>
        </w:rPr>
        <w:br/>
      </w:r>
      <w:r>
        <w:rPr>
          <w:rStyle w:val="fontstyle71"/>
        </w:rPr>
        <w:t>// Overuse of streams - don't do this!</w:t>
      </w:r>
      <w:r>
        <w:rPr>
          <w:rFonts w:ascii="LucidaSans-TypewriterBold" w:hAnsi="LucidaSans-TypewriterBold"/>
          <w:b/>
          <w:bCs/>
          <w:color w:val="000000"/>
          <w:sz w:val="18"/>
          <w:szCs w:val="18"/>
        </w:rPr>
        <w:br/>
      </w:r>
      <w:r>
        <w:rPr>
          <w:rStyle w:val="fontstyle61"/>
          <w:sz w:val="18"/>
          <w:szCs w:val="18"/>
        </w:rPr>
        <w:t>public class Anagrams {</w:t>
      </w:r>
      <w:r>
        <w:rPr>
          <w:rFonts w:ascii="LucidaSans-Typewriter" w:hAnsi="LucidaSans-Typewriter"/>
          <w:color w:val="000000"/>
          <w:sz w:val="18"/>
          <w:szCs w:val="18"/>
        </w:rPr>
        <w:br/>
      </w:r>
      <w:r>
        <w:rPr>
          <w:rStyle w:val="fontstyle61"/>
          <w:sz w:val="18"/>
          <w:szCs w:val="18"/>
        </w:rPr>
        <w:t>public static void main(String[] args) throws IOException {</w:t>
      </w:r>
      <w:r>
        <w:rPr>
          <w:rFonts w:ascii="LucidaSans-Typewriter" w:hAnsi="LucidaSans-Typewriter"/>
          <w:color w:val="000000"/>
          <w:sz w:val="18"/>
          <w:szCs w:val="18"/>
        </w:rPr>
        <w:br/>
      </w:r>
      <w:r>
        <w:rPr>
          <w:rStyle w:val="fontstyle61"/>
          <w:sz w:val="18"/>
          <w:szCs w:val="18"/>
        </w:rPr>
        <w:t>Path dictionary = Paths.get(args[0]);</w:t>
      </w:r>
      <w:r>
        <w:rPr>
          <w:rFonts w:ascii="LucidaSans-Typewriter" w:hAnsi="LucidaSans-Typewriter"/>
          <w:color w:val="000000"/>
          <w:sz w:val="18"/>
          <w:szCs w:val="18"/>
        </w:rPr>
        <w:br/>
      </w:r>
      <w:r>
        <w:rPr>
          <w:rStyle w:val="fontstyle61"/>
          <w:sz w:val="18"/>
          <w:szCs w:val="18"/>
        </w:rPr>
        <w:t>int minGroupSize = Integer.parseInt(args[1]);</w:t>
      </w:r>
      <w:r>
        <w:rPr>
          <w:rFonts w:ascii="LucidaSans-Typewriter" w:hAnsi="LucidaSans-Typewriter"/>
          <w:color w:val="000000"/>
          <w:sz w:val="18"/>
          <w:szCs w:val="18"/>
        </w:rPr>
        <w:br/>
      </w:r>
      <w:r>
        <w:rPr>
          <w:rStyle w:val="fontstyle61"/>
          <w:sz w:val="18"/>
          <w:szCs w:val="18"/>
        </w:rPr>
        <w:t>try (Stream&lt;String&gt; words = Files.lines(dictionary)) {</w:t>
      </w:r>
      <w:r>
        <w:rPr>
          <w:rFonts w:ascii="LucidaSans-Typewriter" w:hAnsi="LucidaSans-Typewriter"/>
          <w:color w:val="000000"/>
          <w:sz w:val="18"/>
          <w:szCs w:val="18"/>
        </w:rPr>
        <w:br/>
      </w:r>
      <w:r>
        <w:rPr>
          <w:rStyle w:val="fontstyle61"/>
          <w:sz w:val="18"/>
          <w:szCs w:val="18"/>
        </w:rPr>
        <w:t>words.collect(</w:t>
      </w:r>
      <w:r>
        <w:rPr>
          <w:rFonts w:ascii="LucidaSans-Typewriter" w:hAnsi="LucidaSans-Typewriter"/>
          <w:color w:val="000000"/>
          <w:sz w:val="18"/>
          <w:szCs w:val="18"/>
        </w:rPr>
        <w:br/>
      </w:r>
      <w:r>
        <w:rPr>
          <w:rStyle w:val="fontstyle61"/>
          <w:sz w:val="18"/>
          <w:szCs w:val="18"/>
        </w:rPr>
        <w:t>groupingBy(word -&gt; word.chars().sorted()</w:t>
      </w:r>
      <w:r>
        <w:rPr>
          <w:rFonts w:ascii="LucidaSans-Typewriter" w:hAnsi="LucidaSans-Typewriter"/>
          <w:color w:val="000000"/>
          <w:sz w:val="18"/>
          <w:szCs w:val="18"/>
        </w:rPr>
        <w:br/>
      </w:r>
      <w:r>
        <w:rPr>
          <w:rStyle w:val="fontstyle61"/>
          <w:sz w:val="18"/>
          <w:szCs w:val="18"/>
        </w:rPr>
        <w:t>.collect(StringBuilder::new,</w:t>
      </w:r>
      <w:r>
        <w:rPr>
          <w:rFonts w:ascii="LucidaSans-Typewriter" w:hAnsi="LucidaSans-Typewriter"/>
          <w:color w:val="000000"/>
          <w:sz w:val="18"/>
          <w:szCs w:val="18"/>
        </w:rPr>
        <w:br/>
      </w:r>
      <w:r>
        <w:rPr>
          <w:rStyle w:val="fontstyle61"/>
          <w:sz w:val="18"/>
          <w:szCs w:val="18"/>
        </w:rPr>
        <w:t>(sb, c) -&gt; sb.append((char) c),</w:t>
      </w:r>
      <w:r>
        <w:rPr>
          <w:rFonts w:ascii="LucidaSans-Typewriter" w:hAnsi="LucidaSans-Typewriter"/>
          <w:color w:val="000000"/>
          <w:sz w:val="18"/>
          <w:szCs w:val="18"/>
        </w:rPr>
        <w:br/>
      </w:r>
      <w:r>
        <w:rPr>
          <w:rStyle w:val="fontstyle61"/>
          <w:sz w:val="18"/>
          <w:szCs w:val="18"/>
        </w:rPr>
        <w:t>StringBuilder::append).toString()))</w:t>
      </w:r>
      <w:r>
        <w:rPr>
          <w:rFonts w:ascii="LucidaSans-Typewriter" w:hAnsi="LucidaSans-Typewriter"/>
          <w:color w:val="000000"/>
          <w:sz w:val="18"/>
          <w:szCs w:val="18"/>
        </w:rPr>
        <w:br/>
      </w:r>
      <w:r>
        <w:rPr>
          <w:rStyle w:val="fontstyle61"/>
          <w:sz w:val="18"/>
          <w:szCs w:val="18"/>
        </w:rPr>
        <w:t>.values().stream()</w:t>
      </w:r>
      <w:r>
        <w:rPr>
          <w:rFonts w:ascii="LucidaSans-Typewriter" w:hAnsi="LucidaSans-Typewriter"/>
          <w:color w:val="000000"/>
          <w:sz w:val="18"/>
          <w:szCs w:val="18"/>
        </w:rPr>
        <w:br/>
      </w:r>
      <w:r>
        <w:rPr>
          <w:rStyle w:val="fontstyle61"/>
          <w:sz w:val="18"/>
          <w:szCs w:val="18"/>
        </w:rPr>
        <w:t>.filter(group -&gt; group.size() &gt;= minGroupSize)</w:t>
      </w:r>
      <w:r>
        <w:rPr>
          <w:rFonts w:ascii="LucidaSans-Typewriter" w:hAnsi="LucidaSans-Typewriter"/>
          <w:color w:val="000000"/>
          <w:sz w:val="18"/>
          <w:szCs w:val="18"/>
        </w:rPr>
        <w:br/>
      </w:r>
      <w:r>
        <w:rPr>
          <w:rStyle w:val="fontstyle61"/>
          <w:sz w:val="18"/>
          <w:szCs w:val="18"/>
        </w:rPr>
        <w:t>.map(group -&gt; group.size() + ": " + group)</w:t>
      </w:r>
      <w:r>
        <w:rPr>
          <w:rFonts w:ascii="LucidaSans-Typewriter" w:hAnsi="LucidaSans-Typewriter"/>
          <w:color w:val="000000"/>
          <w:sz w:val="18"/>
          <w:szCs w:val="18"/>
        </w:rPr>
        <w:br/>
      </w:r>
      <w:r>
        <w:rPr>
          <w:rStyle w:val="fontstyle61"/>
          <w:sz w:val="18"/>
          <w:szCs w:val="18"/>
        </w:rPr>
        <w:t>.forEach(System.out::println);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you find this code hard to read, don’t worry; you’re not alone. It is shorter, but it</w:t>
      </w:r>
      <w:r>
        <w:rPr>
          <w:rFonts w:ascii="Times-Roman" w:hAnsi="Times-Roman"/>
          <w:color w:val="000000"/>
          <w:sz w:val="22"/>
        </w:rPr>
        <w:br/>
      </w:r>
      <w:r>
        <w:rPr>
          <w:rStyle w:val="fontstyle01"/>
          <w:sz w:val="22"/>
        </w:rPr>
        <w:t>is also less readable, especially to programmers who are not experts in the use of</w:t>
      </w:r>
      <w:r>
        <w:rPr>
          <w:rFonts w:ascii="Times-Roman" w:hAnsi="Times-Roman"/>
          <w:color w:val="000000"/>
          <w:sz w:val="22"/>
        </w:rPr>
        <w:br/>
      </w:r>
      <w:r>
        <w:rPr>
          <w:rStyle w:val="fontstyle01"/>
          <w:sz w:val="22"/>
        </w:rPr>
        <w:t xml:space="preserve">streams. </w:t>
      </w:r>
      <w:r>
        <w:rPr>
          <w:rStyle w:val="fontstyle51"/>
          <w:sz w:val="22"/>
          <w:szCs w:val="22"/>
        </w:rPr>
        <w:t>Overusing streams makes programs hard to read and maintain.</w:t>
      </w:r>
      <w:r>
        <w:rPr>
          <w:rFonts w:ascii="Times-Bold" w:hAnsi="Times-Bold"/>
          <w:b/>
          <w:bCs/>
          <w:color w:val="000000"/>
          <w:sz w:val="22"/>
        </w:rPr>
        <w:br/>
      </w:r>
      <w:r>
        <w:rPr>
          <w:rStyle w:val="fontstyle01"/>
          <w:sz w:val="22"/>
        </w:rPr>
        <w:t>Luckily, there is a happy medium. The following program solves the same</w:t>
      </w:r>
      <w:r>
        <w:rPr>
          <w:rFonts w:ascii="Times-Roman" w:hAnsi="Times-Roman"/>
          <w:color w:val="000000"/>
          <w:sz w:val="22"/>
        </w:rPr>
        <w:br/>
      </w:r>
      <w:r>
        <w:rPr>
          <w:rStyle w:val="fontstyle01"/>
          <w:sz w:val="22"/>
        </w:rPr>
        <w:t>problem, using streams without overusing them. The result is a program that’s</w:t>
      </w:r>
      <w:r>
        <w:rPr>
          <w:rFonts w:ascii="Times-Roman" w:hAnsi="Times-Roman"/>
          <w:color w:val="000000"/>
          <w:sz w:val="22"/>
        </w:rPr>
        <w:br/>
      </w:r>
      <w:r>
        <w:rPr>
          <w:rStyle w:val="fontstyle01"/>
          <w:sz w:val="22"/>
        </w:rPr>
        <w:t>both shorter and clearer than the original:</w:t>
      </w:r>
      <w:r>
        <w:rPr>
          <w:rFonts w:ascii="Times-Roman" w:hAnsi="Times-Roman"/>
          <w:color w:val="000000"/>
          <w:sz w:val="22"/>
        </w:rPr>
        <w:br/>
      </w:r>
      <w:r>
        <w:rPr>
          <w:rStyle w:val="fontstyle71"/>
        </w:rPr>
        <w:t>// Tasteful use of streams enhances clarity and conciseness</w:t>
      </w:r>
      <w:r>
        <w:rPr>
          <w:rFonts w:ascii="LucidaSans-TypewriterBold" w:hAnsi="LucidaSans-TypewriterBold"/>
          <w:b/>
          <w:bCs/>
          <w:color w:val="000000"/>
          <w:sz w:val="18"/>
          <w:szCs w:val="18"/>
        </w:rPr>
        <w:br/>
      </w:r>
      <w:r>
        <w:rPr>
          <w:rStyle w:val="fontstyle61"/>
          <w:sz w:val="18"/>
          <w:szCs w:val="18"/>
        </w:rPr>
        <w:t>public class Anagrams {</w:t>
      </w:r>
      <w:r>
        <w:rPr>
          <w:rFonts w:ascii="LucidaSans-Typewriter" w:hAnsi="LucidaSans-Typewriter"/>
          <w:color w:val="000000"/>
          <w:sz w:val="18"/>
          <w:szCs w:val="18"/>
        </w:rPr>
        <w:br/>
      </w:r>
      <w:r>
        <w:rPr>
          <w:rStyle w:val="fontstyle61"/>
          <w:sz w:val="18"/>
          <w:szCs w:val="18"/>
        </w:rPr>
        <w:t>public static void main(String[] args) throws IOException {</w:t>
      </w:r>
      <w:r>
        <w:rPr>
          <w:rFonts w:ascii="LucidaSans-Typewriter" w:hAnsi="LucidaSans-Typewriter"/>
          <w:color w:val="000000"/>
          <w:sz w:val="18"/>
          <w:szCs w:val="18"/>
        </w:rPr>
        <w:br/>
      </w:r>
      <w:r>
        <w:rPr>
          <w:rStyle w:val="fontstyle61"/>
          <w:sz w:val="18"/>
          <w:szCs w:val="18"/>
        </w:rPr>
        <w:t>Path dictionary = Paths.get(args[0]);</w:t>
      </w:r>
      <w:r>
        <w:rPr>
          <w:rFonts w:ascii="LucidaSans-Typewriter" w:hAnsi="LucidaSans-Typewriter"/>
          <w:color w:val="000000"/>
          <w:sz w:val="18"/>
          <w:szCs w:val="18"/>
        </w:rPr>
        <w:br/>
      </w:r>
      <w:r>
        <w:rPr>
          <w:rStyle w:val="fontstyle61"/>
          <w:sz w:val="18"/>
          <w:szCs w:val="18"/>
        </w:rPr>
        <w:t>int minGroupSize = Integer.parseInt(args[1]);</w:t>
      </w:r>
      <w:r>
        <w:rPr>
          <w:rFonts w:ascii="LucidaSans-Typewriter" w:hAnsi="LucidaSans-Typewriter"/>
          <w:color w:val="000000"/>
          <w:sz w:val="18"/>
          <w:szCs w:val="18"/>
        </w:rPr>
        <w:br/>
      </w:r>
      <w:r>
        <w:rPr>
          <w:rStyle w:val="fontstyle61"/>
          <w:sz w:val="18"/>
          <w:szCs w:val="18"/>
        </w:rPr>
        <w:t>try (Stream&lt;String&gt; words = Files.lines(dictionary)) {</w:t>
      </w:r>
      <w:r>
        <w:rPr>
          <w:rFonts w:ascii="LucidaSans-Typewriter" w:hAnsi="LucidaSans-Typewriter"/>
          <w:color w:val="000000"/>
          <w:sz w:val="18"/>
          <w:szCs w:val="18"/>
        </w:rPr>
        <w:br/>
      </w:r>
      <w:r>
        <w:rPr>
          <w:rStyle w:val="fontstyle61"/>
          <w:sz w:val="18"/>
          <w:szCs w:val="18"/>
        </w:rPr>
        <w:lastRenderedPageBreak/>
        <w:t>words.collect(groupingBy(word -&gt; alphabetize(word)))</w:t>
      </w:r>
      <w:r>
        <w:rPr>
          <w:rFonts w:ascii="LucidaSans-Typewriter" w:hAnsi="LucidaSans-Typewriter"/>
          <w:color w:val="000000"/>
          <w:sz w:val="18"/>
          <w:szCs w:val="18"/>
        </w:rPr>
        <w:br/>
      </w:r>
      <w:r>
        <w:rPr>
          <w:rStyle w:val="fontstyle61"/>
          <w:sz w:val="18"/>
          <w:szCs w:val="18"/>
        </w:rPr>
        <w:t>.values().stream()</w:t>
      </w:r>
      <w:r>
        <w:rPr>
          <w:rFonts w:ascii="LucidaSans-Typewriter" w:hAnsi="LucidaSans-Typewriter"/>
          <w:color w:val="000000"/>
          <w:sz w:val="18"/>
          <w:szCs w:val="18"/>
        </w:rPr>
        <w:br/>
      </w:r>
      <w:r>
        <w:rPr>
          <w:rStyle w:val="fontstyle61"/>
          <w:sz w:val="18"/>
          <w:szCs w:val="18"/>
        </w:rPr>
        <w:t>.filter(group -&gt; group.size() &gt;= minGroupSize)</w:t>
      </w:r>
      <w:r>
        <w:rPr>
          <w:rFonts w:ascii="LucidaSans-Typewriter" w:hAnsi="LucidaSans-Typewriter"/>
          <w:color w:val="000000"/>
          <w:sz w:val="18"/>
          <w:szCs w:val="18"/>
        </w:rPr>
        <w:br/>
      </w:r>
      <w:r>
        <w:rPr>
          <w:rStyle w:val="fontstyle61"/>
          <w:sz w:val="18"/>
          <w:szCs w:val="18"/>
        </w:rPr>
        <w:t>.forEach(g -&gt; System.out.println(g.size() + ": " + g));</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alphabetize method is the same as in original version</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206 </w:t>
      </w:r>
      <w:r>
        <w:rPr>
          <w:rStyle w:val="fontstyle21"/>
          <w:sz w:val="16"/>
          <w:szCs w:val="16"/>
        </w:rPr>
        <w:t>CHAPTER 7 LAMBDAS AND STREAMS</w:t>
      </w:r>
      <w:r>
        <w:rPr>
          <w:rFonts w:ascii="Times-Italic" w:hAnsi="Times-Italic"/>
          <w:i/>
          <w:iCs/>
          <w:color w:val="000000"/>
          <w:sz w:val="16"/>
          <w:szCs w:val="16"/>
        </w:rPr>
        <w:br/>
      </w:r>
      <w:r>
        <w:rPr>
          <w:rStyle w:val="fontstyle01"/>
          <w:sz w:val="22"/>
        </w:rPr>
        <w:t>Even if you have little previous exposure to streams, this program is not hard</w:t>
      </w:r>
      <w:r>
        <w:rPr>
          <w:rFonts w:ascii="Times-Roman" w:hAnsi="Times-Roman"/>
          <w:color w:val="000000"/>
          <w:sz w:val="22"/>
        </w:rPr>
        <w:br/>
      </w:r>
      <w:r>
        <w:rPr>
          <w:rStyle w:val="fontstyle01"/>
          <w:sz w:val="22"/>
        </w:rPr>
        <w:t xml:space="preserve">to understand. It opens the dictionary file in a </w:t>
      </w:r>
      <w:r>
        <w:rPr>
          <w:rStyle w:val="fontstyle61"/>
          <w:sz w:val="18"/>
          <w:szCs w:val="18"/>
        </w:rPr>
        <w:t>try</w:t>
      </w:r>
      <w:r>
        <w:rPr>
          <w:rStyle w:val="fontstyle01"/>
          <w:sz w:val="22"/>
        </w:rPr>
        <w:t>-with-resources block, obtaining</w:t>
      </w:r>
      <w:r>
        <w:rPr>
          <w:rFonts w:ascii="Times-Roman" w:hAnsi="Times-Roman"/>
          <w:color w:val="000000"/>
          <w:sz w:val="22"/>
        </w:rPr>
        <w:br/>
      </w:r>
      <w:r>
        <w:rPr>
          <w:rStyle w:val="fontstyle01"/>
          <w:sz w:val="22"/>
        </w:rPr>
        <w:t xml:space="preserve">a stream consisting of all the lines in the file. The </w:t>
      </w:r>
      <w:r>
        <w:rPr>
          <w:rStyle w:val="fontstyle61"/>
          <w:sz w:val="18"/>
          <w:szCs w:val="18"/>
        </w:rPr>
        <w:t xml:space="preserve">stream </w:t>
      </w:r>
      <w:r>
        <w:rPr>
          <w:rStyle w:val="fontstyle01"/>
          <w:sz w:val="22"/>
        </w:rPr>
        <w:t xml:space="preserve">variable is named </w:t>
      </w:r>
      <w:r>
        <w:rPr>
          <w:rStyle w:val="fontstyle61"/>
          <w:sz w:val="18"/>
          <w:szCs w:val="18"/>
        </w:rPr>
        <w:t>words</w:t>
      </w:r>
      <w:r>
        <w:rPr>
          <w:rFonts w:ascii="LucidaSans-Typewriter" w:hAnsi="LucidaSans-Typewriter"/>
          <w:color w:val="000000"/>
          <w:sz w:val="18"/>
          <w:szCs w:val="18"/>
        </w:rPr>
        <w:br/>
      </w:r>
      <w:r>
        <w:rPr>
          <w:rStyle w:val="fontstyle01"/>
          <w:sz w:val="22"/>
        </w:rPr>
        <w:t>to suggest that each element in the stream is a word. The pipeline on this stream</w:t>
      </w:r>
      <w:r>
        <w:rPr>
          <w:rFonts w:ascii="Times-Roman" w:hAnsi="Times-Roman"/>
          <w:color w:val="000000"/>
          <w:sz w:val="22"/>
        </w:rPr>
        <w:br/>
      </w:r>
      <w:r>
        <w:rPr>
          <w:rStyle w:val="fontstyle01"/>
          <w:sz w:val="22"/>
        </w:rPr>
        <w:t>has no intermediate operations; its terminal operation collects all the words into a</w:t>
      </w:r>
      <w:r>
        <w:rPr>
          <w:rFonts w:ascii="Times-Roman" w:hAnsi="Times-Roman"/>
          <w:color w:val="000000"/>
          <w:sz w:val="22"/>
        </w:rPr>
        <w:br/>
      </w:r>
      <w:r>
        <w:rPr>
          <w:rStyle w:val="fontstyle01"/>
          <w:sz w:val="22"/>
        </w:rPr>
        <w:t>map that groups the words by their alphabetized form (Item 46). This is exactly</w:t>
      </w:r>
      <w:r>
        <w:rPr>
          <w:rFonts w:ascii="Times-Roman" w:hAnsi="Times-Roman"/>
          <w:color w:val="000000"/>
          <w:sz w:val="22"/>
        </w:rPr>
        <w:br/>
      </w:r>
      <w:r>
        <w:rPr>
          <w:rStyle w:val="fontstyle01"/>
          <w:sz w:val="22"/>
        </w:rPr>
        <w:t>the same map that was constructed in both previous versions of the program. Then</w:t>
      </w:r>
      <w:r>
        <w:rPr>
          <w:rFonts w:ascii="Times-Roman" w:hAnsi="Times-Roman"/>
          <w:color w:val="000000"/>
          <w:sz w:val="22"/>
        </w:rPr>
        <w:br/>
      </w:r>
      <w:r>
        <w:rPr>
          <w:rStyle w:val="fontstyle01"/>
          <w:sz w:val="22"/>
        </w:rPr>
        <w:t xml:space="preserve">a new </w:t>
      </w:r>
      <w:r>
        <w:rPr>
          <w:rStyle w:val="fontstyle61"/>
          <w:sz w:val="18"/>
          <w:szCs w:val="18"/>
        </w:rPr>
        <w:t xml:space="preserve">Stream&lt;List&lt;String&gt;&gt; </w:t>
      </w:r>
      <w:r>
        <w:rPr>
          <w:rStyle w:val="fontstyle01"/>
          <w:sz w:val="22"/>
        </w:rPr>
        <w:t xml:space="preserve">is opened on the </w:t>
      </w:r>
      <w:r>
        <w:rPr>
          <w:rStyle w:val="fontstyle61"/>
          <w:sz w:val="18"/>
          <w:szCs w:val="18"/>
        </w:rPr>
        <w:t xml:space="preserve">values() </w:t>
      </w:r>
      <w:r>
        <w:rPr>
          <w:rStyle w:val="fontstyle01"/>
          <w:sz w:val="22"/>
        </w:rPr>
        <w:t>view of the map. The</w:t>
      </w:r>
      <w:r>
        <w:rPr>
          <w:rFonts w:ascii="Times-Roman" w:hAnsi="Times-Roman"/>
          <w:color w:val="000000"/>
          <w:sz w:val="22"/>
        </w:rPr>
        <w:br/>
      </w:r>
      <w:r>
        <w:rPr>
          <w:rStyle w:val="fontstyle01"/>
          <w:sz w:val="22"/>
        </w:rPr>
        <w:t>elements in this stream are, of course, the anagram groups. The stream is filtered</w:t>
      </w:r>
      <w:r>
        <w:rPr>
          <w:rFonts w:ascii="Times-Roman" w:hAnsi="Times-Roman"/>
          <w:color w:val="000000"/>
          <w:sz w:val="22"/>
        </w:rPr>
        <w:br/>
      </w:r>
      <w:r>
        <w:rPr>
          <w:rStyle w:val="fontstyle01"/>
          <w:sz w:val="22"/>
        </w:rPr>
        <w:t xml:space="preserve">so that all of the groups whose size is less than </w:t>
      </w:r>
      <w:r>
        <w:rPr>
          <w:rStyle w:val="fontstyle61"/>
          <w:sz w:val="18"/>
          <w:szCs w:val="18"/>
        </w:rPr>
        <w:t xml:space="preserve">minGroupSize </w:t>
      </w:r>
      <w:r>
        <w:rPr>
          <w:rStyle w:val="fontstyle01"/>
          <w:sz w:val="22"/>
        </w:rPr>
        <w:t>are ignored, and</w:t>
      </w:r>
      <w:r>
        <w:rPr>
          <w:rFonts w:ascii="Times-Roman" w:hAnsi="Times-Roman"/>
          <w:color w:val="000000"/>
          <w:sz w:val="22"/>
        </w:rPr>
        <w:br/>
      </w:r>
      <w:r>
        <w:rPr>
          <w:rStyle w:val="fontstyle01"/>
          <w:sz w:val="22"/>
        </w:rPr>
        <w:t xml:space="preserve">finally, the remaining groups are printed by the terminal operation </w:t>
      </w:r>
      <w:r>
        <w:rPr>
          <w:rStyle w:val="fontstyle61"/>
          <w:sz w:val="18"/>
          <w:szCs w:val="18"/>
        </w:rPr>
        <w:t>forEach</w:t>
      </w:r>
      <w:r>
        <w:rPr>
          <w:rStyle w:val="fontstyle01"/>
          <w:sz w:val="22"/>
        </w:rPr>
        <w:t>.</w:t>
      </w:r>
      <w:r>
        <w:rPr>
          <w:rFonts w:ascii="Times-Roman" w:hAnsi="Times-Roman"/>
          <w:color w:val="000000"/>
          <w:sz w:val="22"/>
        </w:rPr>
        <w:br/>
      </w:r>
      <w:r>
        <w:rPr>
          <w:rStyle w:val="fontstyle01"/>
          <w:sz w:val="22"/>
        </w:rPr>
        <w:t>Note that the lambda parameter names were chosen carefully. The parameter</w:t>
      </w:r>
      <w:r>
        <w:rPr>
          <w:rFonts w:ascii="Times-Roman" w:hAnsi="Times-Roman"/>
          <w:color w:val="000000"/>
          <w:sz w:val="22"/>
        </w:rPr>
        <w:br/>
      </w:r>
      <w:r>
        <w:rPr>
          <w:rStyle w:val="fontstyle61"/>
          <w:sz w:val="18"/>
          <w:szCs w:val="18"/>
        </w:rPr>
        <w:t xml:space="preserve">g </w:t>
      </w:r>
      <w:r>
        <w:rPr>
          <w:rStyle w:val="fontstyle01"/>
          <w:sz w:val="22"/>
        </w:rPr>
        <w:t xml:space="preserve">should really be named </w:t>
      </w:r>
      <w:r>
        <w:rPr>
          <w:rStyle w:val="fontstyle61"/>
          <w:sz w:val="18"/>
          <w:szCs w:val="18"/>
        </w:rPr>
        <w:t>group</w:t>
      </w:r>
      <w:r>
        <w:rPr>
          <w:rStyle w:val="fontstyle01"/>
          <w:sz w:val="22"/>
        </w:rPr>
        <w:t>, but the resulting line of code would be too wide</w:t>
      </w:r>
      <w:r>
        <w:rPr>
          <w:rFonts w:ascii="Times-Roman" w:hAnsi="Times-Roman"/>
          <w:color w:val="000000"/>
          <w:sz w:val="22"/>
        </w:rPr>
        <w:br/>
      </w:r>
      <w:r>
        <w:rPr>
          <w:rStyle w:val="fontstyle01"/>
          <w:sz w:val="22"/>
        </w:rPr>
        <w:t xml:space="preserve">for the book. </w:t>
      </w:r>
      <w:r>
        <w:rPr>
          <w:rStyle w:val="fontstyle51"/>
          <w:sz w:val="22"/>
          <w:szCs w:val="22"/>
        </w:rPr>
        <w:t>In the absence of explicit types, careful naming of lambda</w:t>
      </w:r>
      <w:r>
        <w:rPr>
          <w:rFonts w:ascii="Times-Bold" w:hAnsi="Times-Bold"/>
          <w:b/>
          <w:bCs/>
          <w:color w:val="000000"/>
          <w:sz w:val="22"/>
        </w:rPr>
        <w:br/>
      </w:r>
      <w:r>
        <w:rPr>
          <w:rStyle w:val="fontstyle51"/>
          <w:sz w:val="22"/>
          <w:szCs w:val="22"/>
        </w:rPr>
        <w:t>parameters is essential to the readability of stream pipelines.</w:t>
      </w:r>
      <w:r>
        <w:rPr>
          <w:rFonts w:ascii="Times-Bold" w:hAnsi="Times-Bold"/>
          <w:b/>
          <w:bCs/>
          <w:color w:val="000000"/>
          <w:sz w:val="22"/>
        </w:rPr>
        <w:br/>
      </w:r>
      <w:r>
        <w:rPr>
          <w:rStyle w:val="fontstyle01"/>
          <w:sz w:val="22"/>
        </w:rPr>
        <w:t xml:space="preserve">Note also that word alphabetization is done in a separate </w:t>
      </w:r>
      <w:r>
        <w:rPr>
          <w:rStyle w:val="fontstyle61"/>
          <w:sz w:val="18"/>
          <w:szCs w:val="18"/>
        </w:rPr>
        <w:t>alphabetize</w:t>
      </w:r>
      <w:r>
        <w:rPr>
          <w:rFonts w:ascii="LucidaSans-Typewriter" w:hAnsi="LucidaSans-Typewriter"/>
          <w:color w:val="000000"/>
          <w:sz w:val="18"/>
          <w:szCs w:val="18"/>
        </w:rPr>
        <w:br/>
      </w:r>
      <w:r>
        <w:rPr>
          <w:rStyle w:val="fontstyle01"/>
          <w:sz w:val="22"/>
        </w:rPr>
        <w:t xml:space="preserve">method. This enhances readability by providing a name for the operation and keeping implementation details out of the main program. </w:t>
      </w:r>
      <w:r>
        <w:rPr>
          <w:rStyle w:val="fontstyle51"/>
          <w:sz w:val="22"/>
          <w:szCs w:val="22"/>
        </w:rPr>
        <w:t>Using helper methods is</w:t>
      </w:r>
      <w:r>
        <w:rPr>
          <w:rFonts w:ascii="Times-Bold" w:hAnsi="Times-Bold"/>
          <w:b/>
          <w:bCs/>
          <w:color w:val="000000"/>
          <w:sz w:val="22"/>
        </w:rPr>
        <w:br/>
      </w:r>
      <w:r>
        <w:rPr>
          <w:rStyle w:val="fontstyle51"/>
          <w:sz w:val="22"/>
          <w:szCs w:val="22"/>
        </w:rPr>
        <w:t>even more important for readability in stream pipelines than in iterative code</w:t>
      </w:r>
      <w:r>
        <w:rPr>
          <w:rFonts w:ascii="Times-Bold" w:hAnsi="Times-Bold"/>
          <w:b/>
          <w:bCs/>
          <w:color w:val="000000"/>
          <w:sz w:val="22"/>
        </w:rPr>
        <w:br/>
      </w:r>
      <w:r>
        <w:rPr>
          <w:rStyle w:val="fontstyle01"/>
          <w:sz w:val="22"/>
        </w:rPr>
        <w:t>because pipelines lack explicit type information and named temporary variables.</w:t>
      </w:r>
      <w:r>
        <w:rPr>
          <w:rFonts w:ascii="Times-Roman" w:hAnsi="Times-Roman"/>
          <w:color w:val="000000"/>
          <w:sz w:val="22"/>
        </w:rPr>
        <w:br/>
      </w:r>
      <w:r>
        <w:rPr>
          <w:rStyle w:val="fontstyle01"/>
          <w:sz w:val="22"/>
        </w:rPr>
        <w:t xml:space="preserve">The </w:t>
      </w:r>
      <w:r>
        <w:rPr>
          <w:rStyle w:val="fontstyle61"/>
          <w:sz w:val="18"/>
          <w:szCs w:val="18"/>
        </w:rPr>
        <w:t xml:space="preserve">alphabetize </w:t>
      </w:r>
      <w:r>
        <w:rPr>
          <w:rStyle w:val="fontstyle01"/>
          <w:sz w:val="22"/>
        </w:rPr>
        <w:t>method could have been reimplemented to use streams, but</w:t>
      </w:r>
      <w:r>
        <w:rPr>
          <w:rFonts w:ascii="Times-Roman" w:hAnsi="Times-Roman"/>
          <w:color w:val="000000"/>
          <w:sz w:val="22"/>
        </w:rPr>
        <w:br/>
      </w:r>
      <w:r>
        <w:rPr>
          <w:rStyle w:val="fontstyle01"/>
          <w:sz w:val="22"/>
        </w:rPr>
        <w:t xml:space="preserve">a stream-based </w:t>
      </w:r>
      <w:r>
        <w:rPr>
          <w:rStyle w:val="fontstyle61"/>
          <w:sz w:val="18"/>
          <w:szCs w:val="18"/>
        </w:rPr>
        <w:t xml:space="preserve">alphabetize </w:t>
      </w:r>
      <w:r>
        <w:rPr>
          <w:rStyle w:val="fontstyle01"/>
          <w:sz w:val="22"/>
        </w:rPr>
        <w:t>method would have been less clear, more difficult to</w:t>
      </w:r>
      <w:r>
        <w:rPr>
          <w:rFonts w:ascii="Times-Roman" w:hAnsi="Times-Roman"/>
          <w:color w:val="000000"/>
          <w:sz w:val="22"/>
        </w:rPr>
        <w:br/>
      </w:r>
      <w:r>
        <w:rPr>
          <w:rStyle w:val="fontstyle01"/>
          <w:sz w:val="22"/>
        </w:rPr>
        <w:t>write correctly, and probably slower. These deficiencies result from Java’s lack of</w:t>
      </w:r>
      <w:r>
        <w:rPr>
          <w:rFonts w:ascii="Times-Roman" w:hAnsi="Times-Roman"/>
          <w:color w:val="000000"/>
          <w:sz w:val="22"/>
        </w:rPr>
        <w:br/>
      </w:r>
      <w:r>
        <w:rPr>
          <w:rStyle w:val="fontstyle01"/>
          <w:sz w:val="22"/>
        </w:rPr>
        <w:t xml:space="preserve">support for primitive </w:t>
      </w:r>
      <w:r>
        <w:rPr>
          <w:rStyle w:val="fontstyle61"/>
          <w:sz w:val="18"/>
          <w:szCs w:val="18"/>
        </w:rPr>
        <w:t xml:space="preserve">char </w:t>
      </w:r>
      <w:r>
        <w:rPr>
          <w:rStyle w:val="fontstyle01"/>
          <w:sz w:val="22"/>
        </w:rPr>
        <w:t>streams (which is not to imply that Java should have</w:t>
      </w:r>
      <w:r>
        <w:rPr>
          <w:rFonts w:ascii="Times-Roman" w:hAnsi="Times-Roman"/>
          <w:color w:val="000000"/>
          <w:sz w:val="22"/>
        </w:rPr>
        <w:br/>
      </w:r>
      <w:r>
        <w:rPr>
          <w:rStyle w:val="fontstyle01"/>
          <w:sz w:val="22"/>
        </w:rPr>
        <w:t xml:space="preserve">supported </w:t>
      </w:r>
      <w:r>
        <w:rPr>
          <w:rStyle w:val="fontstyle61"/>
          <w:sz w:val="18"/>
          <w:szCs w:val="18"/>
        </w:rPr>
        <w:t xml:space="preserve">char </w:t>
      </w:r>
      <w:r>
        <w:rPr>
          <w:rStyle w:val="fontstyle01"/>
          <w:sz w:val="22"/>
        </w:rPr>
        <w:t>streams; it would have been infeasible to do so). To demonstrate</w:t>
      </w:r>
      <w:r>
        <w:rPr>
          <w:rFonts w:ascii="Times-Roman" w:hAnsi="Times-Roman"/>
          <w:color w:val="000000"/>
          <w:sz w:val="22"/>
        </w:rPr>
        <w:br/>
      </w:r>
      <w:r>
        <w:rPr>
          <w:rStyle w:val="fontstyle01"/>
          <w:sz w:val="22"/>
        </w:rPr>
        <w:t xml:space="preserve">the hazards of processing </w:t>
      </w:r>
      <w:r>
        <w:rPr>
          <w:rStyle w:val="fontstyle61"/>
          <w:sz w:val="18"/>
          <w:szCs w:val="18"/>
        </w:rPr>
        <w:t xml:space="preserve">char </w:t>
      </w:r>
      <w:r>
        <w:rPr>
          <w:rStyle w:val="fontstyle01"/>
          <w:sz w:val="22"/>
        </w:rPr>
        <w:t>values with streams, consider the following code:</w:t>
      </w:r>
      <w:r>
        <w:rPr>
          <w:rFonts w:ascii="Times-Roman" w:hAnsi="Times-Roman"/>
          <w:color w:val="000000"/>
          <w:sz w:val="22"/>
        </w:rPr>
        <w:br/>
      </w:r>
      <w:r>
        <w:rPr>
          <w:rStyle w:val="fontstyle61"/>
          <w:sz w:val="18"/>
          <w:szCs w:val="18"/>
        </w:rPr>
        <w:t>"Hello world!".chars().forEach(System.out::print);</w:t>
      </w:r>
      <w:r>
        <w:rPr>
          <w:rFonts w:ascii="LucidaSans-Typewriter" w:hAnsi="LucidaSans-Typewriter"/>
          <w:color w:val="000000"/>
          <w:sz w:val="18"/>
          <w:szCs w:val="18"/>
        </w:rPr>
        <w:br/>
      </w:r>
      <w:r>
        <w:rPr>
          <w:rStyle w:val="fontstyle01"/>
          <w:sz w:val="22"/>
        </w:rPr>
        <w:t xml:space="preserve">You might expect it to print </w:t>
      </w:r>
      <w:r>
        <w:rPr>
          <w:rStyle w:val="fontstyle61"/>
          <w:sz w:val="18"/>
          <w:szCs w:val="18"/>
        </w:rPr>
        <w:t>Hello world!</w:t>
      </w:r>
      <w:r>
        <w:rPr>
          <w:rStyle w:val="fontstyle01"/>
          <w:sz w:val="22"/>
        </w:rPr>
        <w:t>, but if you run it, you’ll find that it</w:t>
      </w:r>
      <w:r>
        <w:rPr>
          <w:rFonts w:ascii="Times-Roman" w:hAnsi="Times-Roman"/>
          <w:color w:val="000000"/>
          <w:sz w:val="22"/>
        </w:rPr>
        <w:br/>
      </w:r>
      <w:r>
        <w:rPr>
          <w:rStyle w:val="fontstyle01"/>
          <w:sz w:val="22"/>
        </w:rPr>
        <w:t xml:space="preserve">prints </w:t>
      </w:r>
      <w:r>
        <w:rPr>
          <w:rStyle w:val="fontstyle61"/>
          <w:sz w:val="18"/>
          <w:szCs w:val="18"/>
        </w:rPr>
        <w:t>721011081081113211911111410810033</w:t>
      </w:r>
      <w:r>
        <w:rPr>
          <w:rStyle w:val="fontstyle01"/>
          <w:sz w:val="22"/>
        </w:rPr>
        <w:t xml:space="preserve">. This happens because the elements of the stream returned by </w:t>
      </w:r>
      <w:r>
        <w:rPr>
          <w:rStyle w:val="fontstyle61"/>
          <w:sz w:val="18"/>
          <w:szCs w:val="18"/>
        </w:rPr>
        <w:t xml:space="preserve">"Hello world!".chars() </w:t>
      </w:r>
      <w:r>
        <w:rPr>
          <w:rStyle w:val="fontstyle01"/>
          <w:sz w:val="22"/>
        </w:rPr>
        <w:t xml:space="preserve">are not </w:t>
      </w:r>
      <w:r>
        <w:rPr>
          <w:rStyle w:val="fontstyle61"/>
          <w:sz w:val="18"/>
          <w:szCs w:val="18"/>
        </w:rPr>
        <w:t xml:space="preserve">char </w:t>
      </w:r>
      <w:r>
        <w:rPr>
          <w:rStyle w:val="fontstyle01"/>
          <w:sz w:val="22"/>
        </w:rPr>
        <w:t>values</w:t>
      </w:r>
      <w:r>
        <w:rPr>
          <w:rFonts w:ascii="Times-Roman" w:hAnsi="Times-Roman"/>
          <w:color w:val="000000"/>
          <w:sz w:val="22"/>
        </w:rPr>
        <w:br/>
      </w:r>
      <w:r>
        <w:rPr>
          <w:rStyle w:val="fontstyle01"/>
          <w:sz w:val="22"/>
        </w:rPr>
        <w:t xml:space="preserve">but </w:t>
      </w:r>
      <w:r>
        <w:rPr>
          <w:rStyle w:val="fontstyle61"/>
          <w:sz w:val="18"/>
          <w:szCs w:val="18"/>
        </w:rPr>
        <w:t xml:space="preserve">int </w:t>
      </w:r>
      <w:r>
        <w:rPr>
          <w:rStyle w:val="fontstyle01"/>
          <w:sz w:val="22"/>
        </w:rPr>
        <w:t xml:space="preserve">values, so the </w:t>
      </w:r>
      <w:r>
        <w:rPr>
          <w:rStyle w:val="fontstyle61"/>
          <w:sz w:val="18"/>
          <w:szCs w:val="18"/>
        </w:rPr>
        <w:t xml:space="preserve">int </w:t>
      </w:r>
      <w:r>
        <w:rPr>
          <w:rStyle w:val="fontstyle01"/>
          <w:sz w:val="22"/>
        </w:rPr>
        <w:t xml:space="preserve">overloading of </w:t>
      </w:r>
      <w:r>
        <w:rPr>
          <w:rStyle w:val="fontstyle61"/>
          <w:sz w:val="18"/>
          <w:szCs w:val="18"/>
        </w:rPr>
        <w:t xml:space="preserve">print </w:t>
      </w:r>
      <w:r>
        <w:rPr>
          <w:rStyle w:val="fontstyle01"/>
          <w:sz w:val="22"/>
        </w:rPr>
        <w:t xml:space="preserve">is invoked. It is admittedly confusing that a method named </w:t>
      </w:r>
      <w:r>
        <w:rPr>
          <w:rStyle w:val="fontstyle61"/>
          <w:sz w:val="18"/>
          <w:szCs w:val="18"/>
        </w:rPr>
        <w:t xml:space="preserve">chars </w:t>
      </w:r>
      <w:r>
        <w:rPr>
          <w:rStyle w:val="fontstyle01"/>
          <w:sz w:val="22"/>
        </w:rPr>
        <w:t xml:space="preserve">returns a stream of </w:t>
      </w:r>
      <w:r>
        <w:rPr>
          <w:rStyle w:val="fontstyle61"/>
          <w:sz w:val="18"/>
          <w:szCs w:val="18"/>
        </w:rPr>
        <w:t xml:space="preserve">int </w:t>
      </w:r>
      <w:r>
        <w:rPr>
          <w:rStyle w:val="fontstyle01"/>
          <w:sz w:val="22"/>
        </w:rPr>
        <w:t xml:space="preserve">values. You </w:t>
      </w:r>
      <w:r>
        <w:rPr>
          <w:rStyle w:val="fontstyle21"/>
          <w:sz w:val="22"/>
        </w:rPr>
        <w:t xml:space="preserve">could </w:t>
      </w:r>
      <w:r>
        <w:rPr>
          <w:rStyle w:val="fontstyle01"/>
          <w:sz w:val="22"/>
        </w:rPr>
        <w:t>fix</w:t>
      </w:r>
      <w:r>
        <w:rPr>
          <w:rFonts w:ascii="Times-Roman" w:hAnsi="Times-Roman"/>
          <w:color w:val="000000"/>
          <w:sz w:val="22"/>
        </w:rPr>
        <w:br/>
      </w:r>
      <w:r>
        <w:rPr>
          <w:rStyle w:val="fontstyle01"/>
          <w:sz w:val="22"/>
        </w:rPr>
        <w:t>the program by using a cast to force the invocation of the correct overloading:</w:t>
      </w:r>
      <w:r>
        <w:rPr>
          <w:rFonts w:ascii="Times-Roman" w:hAnsi="Times-Roman"/>
          <w:color w:val="000000"/>
          <w:sz w:val="22"/>
        </w:rPr>
        <w:br/>
      </w:r>
      <w:r>
        <w:rPr>
          <w:rStyle w:val="fontstyle61"/>
          <w:sz w:val="18"/>
          <w:szCs w:val="18"/>
        </w:rPr>
        <w:t>"Hello world!".chars().forEach(x -&gt; System.out.print((char) x));</w:t>
      </w:r>
      <w:r>
        <w:rPr>
          <w:rFonts w:ascii="LucidaSans-Typewriter" w:hAnsi="LucidaSans-Typewriter"/>
          <w:color w:val="000000"/>
          <w:sz w:val="18"/>
          <w:szCs w:val="18"/>
        </w:rPr>
        <w:br/>
      </w:r>
      <w:r>
        <w:rPr>
          <w:rStyle w:val="fontstyle01"/>
          <w:sz w:val="22"/>
        </w:rPr>
        <w:t xml:space="preserve">but ideally you should </w:t>
      </w:r>
      <w:r>
        <w:rPr>
          <w:rStyle w:val="fontstyle51"/>
          <w:sz w:val="22"/>
          <w:szCs w:val="22"/>
        </w:rPr>
        <w:t xml:space="preserve">refrain from using streams to process </w:t>
      </w:r>
      <w:r>
        <w:rPr>
          <w:rStyle w:val="fontstyle71"/>
        </w:rPr>
        <w:t xml:space="preserve">char </w:t>
      </w:r>
      <w:r>
        <w:rPr>
          <w:rStyle w:val="fontstyle51"/>
          <w:sz w:val="22"/>
          <w:szCs w:val="22"/>
        </w:rPr>
        <w:t>values.</w:t>
      </w:r>
      <w:r>
        <w:br/>
      </w:r>
      <w:r>
        <w:rPr>
          <w:rStyle w:val="fontstyle21"/>
          <w:sz w:val="16"/>
          <w:szCs w:val="16"/>
        </w:rPr>
        <w:t xml:space="preserve">ITEM 45: USE STREAMS JUDICIOUSLY </w:t>
      </w:r>
      <w:r>
        <w:rPr>
          <w:rStyle w:val="fontstyle01"/>
          <w:sz w:val="20"/>
          <w:szCs w:val="20"/>
        </w:rPr>
        <w:t>207</w:t>
      </w:r>
      <w:r>
        <w:rPr>
          <w:rFonts w:ascii="Times-Roman" w:hAnsi="Times-Roman"/>
          <w:color w:val="000000"/>
          <w:sz w:val="20"/>
          <w:szCs w:val="20"/>
        </w:rPr>
        <w:br/>
      </w:r>
      <w:r>
        <w:rPr>
          <w:rStyle w:val="fontstyle01"/>
          <w:sz w:val="22"/>
        </w:rPr>
        <w:t>When you start using streams, you may feel the urge to convert all your loops</w:t>
      </w:r>
      <w:r>
        <w:rPr>
          <w:rFonts w:ascii="Times-Roman" w:hAnsi="Times-Roman"/>
          <w:color w:val="000000"/>
          <w:sz w:val="22"/>
        </w:rPr>
        <w:br/>
      </w:r>
      <w:r>
        <w:rPr>
          <w:rStyle w:val="fontstyle01"/>
          <w:sz w:val="22"/>
        </w:rPr>
        <w:t>into streams, but resist the urge. While it may be possible, it will likely harm the</w:t>
      </w:r>
      <w:r>
        <w:rPr>
          <w:rFonts w:ascii="Times-Roman" w:hAnsi="Times-Roman"/>
          <w:color w:val="000000"/>
          <w:sz w:val="22"/>
        </w:rPr>
        <w:br/>
      </w:r>
      <w:r>
        <w:rPr>
          <w:rStyle w:val="fontstyle01"/>
          <w:sz w:val="22"/>
        </w:rPr>
        <w:t>readability and maintainability of your code base. As a rule, even moderately</w:t>
      </w:r>
      <w:r>
        <w:rPr>
          <w:rFonts w:ascii="Times-Roman" w:hAnsi="Times-Roman"/>
          <w:color w:val="000000"/>
          <w:sz w:val="22"/>
        </w:rPr>
        <w:br/>
      </w:r>
      <w:r>
        <w:rPr>
          <w:rStyle w:val="fontstyle01"/>
          <w:sz w:val="22"/>
        </w:rPr>
        <w:t xml:space="preserve">complex tasks are best accomplished using some combination of streams and iteration, as illustrated by the </w:t>
      </w:r>
      <w:r>
        <w:rPr>
          <w:rStyle w:val="fontstyle61"/>
          <w:sz w:val="18"/>
          <w:szCs w:val="18"/>
        </w:rPr>
        <w:t xml:space="preserve">Anagrams </w:t>
      </w:r>
      <w:r>
        <w:rPr>
          <w:rStyle w:val="fontstyle01"/>
          <w:sz w:val="22"/>
        </w:rPr>
        <w:lastRenderedPageBreak/>
        <w:t xml:space="preserve">programs above. So </w:t>
      </w:r>
      <w:r>
        <w:rPr>
          <w:rStyle w:val="fontstyle51"/>
          <w:sz w:val="22"/>
          <w:szCs w:val="22"/>
        </w:rPr>
        <w:t>refactor existing code</w:t>
      </w:r>
      <w:r>
        <w:rPr>
          <w:rFonts w:ascii="Times-Bold" w:hAnsi="Times-Bold"/>
          <w:b/>
          <w:bCs/>
          <w:color w:val="000000"/>
          <w:sz w:val="22"/>
        </w:rPr>
        <w:br/>
      </w:r>
      <w:r>
        <w:rPr>
          <w:rStyle w:val="fontstyle51"/>
          <w:sz w:val="22"/>
          <w:szCs w:val="22"/>
        </w:rPr>
        <w:t>to use streams and use them in new code only where it makes sense to do so.</w:t>
      </w:r>
      <w:r>
        <w:rPr>
          <w:rFonts w:ascii="Times-Bold" w:hAnsi="Times-Bold"/>
          <w:b/>
          <w:bCs/>
          <w:color w:val="000000"/>
          <w:sz w:val="22"/>
        </w:rPr>
        <w:br/>
      </w:r>
      <w:r>
        <w:rPr>
          <w:rStyle w:val="fontstyle01"/>
          <w:sz w:val="22"/>
        </w:rPr>
        <w:t>As shown in the programs in this item, stream pipelines express repeated computation using function objects (typically lambdas or method references), while</w:t>
      </w:r>
      <w:r>
        <w:rPr>
          <w:rFonts w:ascii="Times-Roman" w:hAnsi="Times-Roman"/>
          <w:color w:val="000000"/>
          <w:sz w:val="22"/>
        </w:rPr>
        <w:br/>
      </w:r>
      <w:r>
        <w:rPr>
          <w:rStyle w:val="fontstyle01"/>
          <w:sz w:val="22"/>
        </w:rPr>
        <w:t>iterative code expresses repeated computation using code blocks. There are some</w:t>
      </w:r>
      <w:r>
        <w:rPr>
          <w:rFonts w:ascii="Times-Roman" w:hAnsi="Times-Roman"/>
          <w:color w:val="000000"/>
          <w:sz w:val="22"/>
        </w:rPr>
        <w:br/>
      </w:r>
      <w:r>
        <w:rPr>
          <w:rStyle w:val="fontstyle01"/>
          <w:sz w:val="22"/>
        </w:rPr>
        <w:t>things you can do from code blocks that you can’t do from function objects:</w:t>
      </w:r>
      <w:r>
        <w:rPr>
          <w:rFonts w:ascii="Times-Roman" w:hAnsi="Times-Roman"/>
          <w:color w:val="000000"/>
          <w:sz w:val="22"/>
        </w:rPr>
        <w:br/>
      </w:r>
      <w:r>
        <w:rPr>
          <w:rStyle w:val="fontstyle01"/>
          <w:sz w:val="22"/>
        </w:rPr>
        <w:t>• From a code block, you can read or modify any local variable in scope; from a</w:t>
      </w:r>
      <w:r>
        <w:rPr>
          <w:rFonts w:ascii="Times-Roman" w:hAnsi="Times-Roman"/>
          <w:color w:val="000000"/>
          <w:sz w:val="22"/>
        </w:rPr>
        <w:br/>
      </w:r>
      <w:r>
        <w:rPr>
          <w:rStyle w:val="fontstyle01"/>
          <w:sz w:val="22"/>
        </w:rPr>
        <w:t>lambda, you can only read final or effectively final variables [JLS 4.12.4], and</w:t>
      </w:r>
      <w:r>
        <w:rPr>
          <w:rFonts w:ascii="Times-Roman" w:hAnsi="Times-Roman"/>
          <w:color w:val="000000"/>
          <w:sz w:val="22"/>
        </w:rPr>
        <w:br/>
      </w:r>
      <w:r>
        <w:rPr>
          <w:rStyle w:val="fontstyle01"/>
          <w:sz w:val="22"/>
        </w:rPr>
        <w:t>you can’t modify any local variables.</w:t>
      </w:r>
      <w:r>
        <w:rPr>
          <w:rFonts w:ascii="Times-Roman" w:hAnsi="Times-Roman"/>
          <w:color w:val="000000"/>
          <w:sz w:val="22"/>
        </w:rPr>
        <w:br/>
      </w:r>
      <w:r>
        <w:rPr>
          <w:rStyle w:val="fontstyle01"/>
          <w:sz w:val="22"/>
        </w:rPr>
        <w:t xml:space="preserve">• From a code block, you can </w:t>
      </w:r>
      <w:r>
        <w:rPr>
          <w:rStyle w:val="fontstyle61"/>
          <w:sz w:val="18"/>
          <w:szCs w:val="18"/>
        </w:rPr>
        <w:t xml:space="preserve">return </w:t>
      </w:r>
      <w:r>
        <w:rPr>
          <w:rStyle w:val="fontstyle01"/>
          <w:sz w:val="22"/>
        </w:rPr>
        <w:t xml:space="preserve">from the enclosing method, </w:t>
      </w:r>
      <w:r>
        <w:rPr>
          <w:rStyle w:val="fontstyle61"/>
          <w:sz w:val="18"/>
          <w:szCs w:val="18"/>
        </w:rPr>
        <w:t xml:space="preserve">break </w:t>
      </w:r>
      <w:r>
        <w:rPr>
          <w:rStyle w:val="fontstyle01"/>
          <w:sz w:val="22"/>
        </w:rPr>
        <w:t>or</w:t>
      </w:r>
      <w:r>
        <w:rPr>
          <w:rFonts w:ascii="Times-Roman" w:hAnsi="Times-Roman"/>
          <w:color w:val="000000"/>
          <w:sz w:val="22"/>
        </w:rPr>
        <w:br/>
      </w:r>
      <w:r>
        <w:rPr>
          <w:rStyle w:val="fontstyle61"/>
          <w:sz w:val="18"/>
          <w:szCs w:val="18"/>
        </w:rPr>
        <w:t xml:space="preserve">continue </w:t>
      </w:r>
      <w:r>
        <w:rPr>
          <w:rStyle w:val="fontstyle01"/>
          <w:sz w:val="22"/>
        </w:rPr>
        <w:t>an enclosing loop, or throw any checked exception that this method</w:t>
      </w:r>
      <w:r>
        <w:rPr>
          <w:rFonts w:ascii="Times-Roman" w:hAnsi="Times-Roman"/>
          <w:color w:val="000000"/>
          <w:sz w:val="22"/>
        </w:rPr>
        <w:br/>
      </w:r>
      <w:r>
        <w:rPr>
          <w:rStyle w:val="fontstyle01"/>
          <w:sz w:val="22"/>
        </w:rPr>
        <w:t>is declared to throw; from a lambda you can do none of these things.</w:t>
      </w:r>
      <w:r>
        <w:rPr>
          <w:rFonts w:ascii="Times-Roman" w:hAnsi="Times-Roman"/>
          <w:color w:val="000000"/>
          <w:sz w:val="22"/>
        </w:rPr>
        <w:br/>
      </w:r>
      <w:r>
        <w:rPr>
          <w:rStyle w:val="fontstyle01"/>
          <w:sz w:val="22"/>
        </w:rPr>
        <w:t>If a computation is best expressed using these techniques, then it’s probably not a</w:t>
      </w:r>
      <w:r>
        <w:rPr>
          <w:rFonts w:ascii="Times-Roman" w:hAnsi="Times-Roman"/>
          <w:color w:val="000000"/>
          <w:sz w:val="22"/>
        </w:rPr>
        <w:br/>
      </w:r>
      <w:r>
        <w:rPr>
          <w:rStyle w:val="fontstyle01"/>
          <w:sz w:val="22"/>
        </w:rPr>
        <w:t>good match for streams. Conversely, streams make it very easy to do some things:</w:t>
      </w:r>
      <w:r>
        <w:rPr>
          <w:rFonts w:ascii="Times-Roman" w:hAnsi="Times-Roman"/>
          <w:color w:val="000000"/>
          <w:sz w:val="22"/>
        </w:rPr>
        <w:br/>
      </w:r>
      <w:r>
        <w:rPr>
          <w:rStyle w:val="fontstyle01"/>
          <w:sz w:val="22"/>
        </w:rPr>
        <w:t>• Uniformly transform sequences of elements</w:t>
      </w:r>
      <w:r>
        <w:rPr>
          <w:rFonts w:ascii="Times-Roman" w:hAnsi="Times-Roman"/>
          <w:color w:val="000000"/>
          <w:sz w:val="22"/>
        </w:rPr>
        <w:br/>
      </w:r>
      <w:r>
        <w:rPr>
          <w:rStyle w:val="fontstyle01"/>
          <w:sz w:val="22"/>
        </w:rPr>
        <w:t>• Filter sequences of elements</w:t>
      </w:r>
      <w:r>
        <w:rPr>
          <w:rFonts w:ascii="Times-Roman" w:hAnsi="Times-Roman"/>
          <w:color w:val="000000"/>
          <w:sz w:val="22"/>
        </w:rPr>
        <w:br/>
      </w:r>
      <w:r>
        <w:rPr>
          <w:rStyle w:val="fontstyle01"/>
          <w:sz w:val="22"/>
        </w:rPr>
        <w:t>• Combine sequences of elements using a single operation (for example to add</w:t>
      </w:r>
      <w:r>
        <w:rPr>
          <w:rFonts w:ascii="Times-Roman" w:hAnsi="Times-Roman"/>
          <w:color w:val="000000"/>
          <w:sz w:val="22"/>
        </w:rPr>
        <w:br/>
      </w:r>
      <w:r>
        <w:rPr>
          <w:rStyle w:val="fontstyle01"/>
          <w:sz w:val="22"/>
        </w:rPr>
        <w:t>them, concatenate them, or compute their minimum)</w:t>
      </w:r>
      <w:r>
        <w:rPr>
          <w:rFonts w:ascii="Times-Roman" w:hAnsi="Times-Roman"/>
          <w:color w:val="000000"/>
          <w:sz w:val="22"/>
        </w:rPr>
        <w:br/>
      </w:r>
      <w:r>
        <w:rPr>
          <w:rStyle w:val="fontstyle01"/>
          <w:sz w:val="22"/>
        </w:rPr>
        <w:t>• Accumulate sequences of elements into a collection, perhaps grouping them by</w:t>
      </w:r>
      <w:r>
        <w:rPr>
          <w:rFonts w:ascii="Times-Roman" w:hAnsi="Times-Roman"/>
          <w:color w:val="000000"/>
          <w:sz w:val="22"/>
        </w:rPr>
        <w:br/>
      </w:r>
      <w:r>
        <w:rPr>
          <w:rStyle w:val="fontstyle01"/>
          <w:sz w:val="22"/>
        </w:rPr>
        <w:t>some common attribute</w:t>
      </w:r>
      <w:r>
        <w:rPr>
          <w:rFonts w:ascii="Times-Roman" w:hAnsi="Times-Roman"/>
          <w:color w:val="000000"/>
          <w:sz w:val="22"/>
        </w:rPr>
        <w:br/>
      </w:r>
      <w:r>
        <w:rPr>
          <w:rStyle w:val="fontstyle01"/>
          <w:sz w:val="22"/>
        </w:rPr>
        <w:t>• Search a sequence of elements for an element satisfying some criterion</w:t>
      </w:r>
      <w:r>
        <w:rPr>
          <w:rFonts w:ascii="Times-Roman" w:hAnsi="Times-Roman"/>
          <w:color w:val="000000"/>
          <w:sz w:val="22"/>
        </w:rPr>
        <w:br/>
      </w:r>
      <w:r>
        <w:rPr>
          <w:rStyle w:val="fontstyle01"/>
          <w:sz w:val="22"/>
        </w:rPr>
        <w:t>If a computation is best expressed using these techniques, then it is a good candidate for streams.</w:t>
      </w:r>
      <w:r>
        <w:rPr>
          <w:rFonts w:ascii="Times-Roman" w:hAnsi="Times-Roman"/>
          <w:color w:val="000000"/>
          <w:sz w:val="22"/>
        </w:rPr>
        <w:br/>
      </w:r>
      <w:r>
        <w:rPr>
          <w:rStyle w:val="fontstyle01"/>
          <w:sz w:val="22"/>
        </w:rPr>
        <w:t>One thing that is hard to do with streams is to access corresponding elements</w:t>
      </w:r>
      <w:r>
        <w:rPr>
          <w:rFonts w:ascii="Times-Roman" w:hAnsi="Times-Roman"/>
          <w:color w:val="000000"/>
          <w:sz w:val="22"/>
        </w:rPr>
        <w:br/>
      </w:r>
      <w:r>
        <w:rPr>
          <w:rStyle w:val="fontstyle01"/>
          <w:sz w:val="22"/>
        </w:rPr>
        <w:t>from multiple stages of a pipeline simultaneously: once you map a value to some</w:t>
      </w:r>
      <w:r>
        <w:rPr>
          <w:rFonts w:ascii="Times-Roman" w:hAnsi="Times-Roman"/>
          <w:color w:val="000000"/>
          <w:sz w:val="22"/>
        </w:rPr>
        <w:br/>
      </w:r>
      <w:r>
        <w:rPr>
          <w:rStyle w:val="fontstyle01"/>
          <w:sz w:val="22"/>
        </w:rPr>
        <w:t>other value, the original value is lost. One workaround is to map each value to a</w:t>
      </w:r>
      <w:r>
        <w:rPr>
          <w:rFonts w:ascii="Times-Roman" w:hAnsi="Times-Roman"/>
          <w:color w:val="000000"/>
          <w:sz w:val="22"/>
        </w:rPr>
        <w:br/>
      </w:r>
      <w:r>
        <w:rPr>
          <w:rStyle w:val="fontstyle21"/>
          <w:sz w:val="22"/>
        </w:rPr>
        <w:t xml:space="preserve">pair object </w:t>
      </w:r>
      <w:r>
        <w:rPr>
          <w:rStyle w:val="fontstyle01"/>
          <w:sz w:val="22"/>
        </w:rPr>
        <w:t>containing the original value and the new value, but this is not a</w:t>
      </w:r>
      <w:r>
        <w:rPr>
          <w:rFonts w:ascii="Times-Roman" w:hAnsi="Times-Roman"/>
          <w:color w:val="000000"/>
          <w:sz w:val="22"/>
        </w:rPr>
        <w:br/>
      </w:r>
      <w:r>
        <w:rPr>
          <w:rStyle w:val="fontstyle01"/>
          <w:sz w:val="22"/>
        </w:rPr>
        <w:t>satisfying solution, especially if the pair objects are required for multiple stages of</w:t>
      </w:r>
      <w:r>
        <w:rPr>
          <w:rFonts w:ascii="Times-Roman" w:hAnsi="Times-Roman"/>
          <w:color w:val="000000"/>
          <w:sz w:val="22"/>
        </w:rPr>
        <w:br/>
      </w:r>
      <w:r>
        <w:rPr>
          <w:rStyle w:val="fontstyle01"/>
          <w:sz w:val="22"/>
        </w:rPr>
        <w:t>a pipeline. The resulting code is messy and verbose, which defeats a primary</w:t>
      </w:r>
      <w:r>
        <w:rPr>
          <w:rFonts w:ascii="Times-Roman" w:hAnsi="Times-Roman"/>
          <w:color w:val="000000"/>
          <w:sz w:val="22"/>
        </w:rPr>
        <w:br/>
      </w:r>
      <w:r>
        <w:rPr>
          <w:rStyle w:val="fontstyle01"/>
          <w:sz w:val="22"/>
        </w:rPr>
        <w:t>purpose of streams. When it is applicable, a better workaround is to invert the</w:t>
      </w:r>
      <w:r>
        <w:rPr>
          <w:rFonts w:ascii="Times-Roman" w:hAnsi="Times-Roman"/>
          <w:color w:val="000000"/>
          <w:sz w:val="22"/>
        </w:rPr>
        <w:br/>
      </w:r>
      <w:r>
        <w:rPr>
          <w:rStyle w:val="fontstyle01"/>
          <w:sz w:val="22"/>
        </w:rPr>
        <w:t>mapping when you need access to the earlier-stage value.</w:t>
      </w:r>
      <w:r>
        <w:br/>
      </w:r>
      <w:r>
        <w:rPr>
          <w:rStyle w:val="fontstyle01"/>
          <w:sz w:val="20"/>
          <w:szCs w:val="20"/>
        </w:rPr>
        <w:t xml:space="preserve">208 </w:t>
      </w:r>
      <w:r>
        <w:rPr>
          <w:rStyle w:val="fontstyle21"/>
          <w:sz w:val="16"/>
          <w:szCs w:val="16"/>
        </w:rPr>
        <w:t>CHAPTER 7 LAMBDAS AND STREAMS</w:t>
      </w:r>
      <w:r>
        <w:rPr>
          <w:rFonts w:ascii="Times-Italic" w:hAnsi="Times-Italic"/>
          <w:i/>
          <w:iCs/>
          <w:color w:val="000000"/>
          <w:sz w:val="16"/>
          <w:szCs w:val="16"/>
        </w:rPr>
        <w:br/>
      </w:r>
      <w:r>
        <w:rPr>
          <w:rStyle w:val="fontstyle01"/>
          <w:sz w:val="22"/>
        </w:rPr>
        <w:t xml:space="preserve">For example, let’s write a program to print the first twenty </w:t>
      </w:r>
      <w:r>
        <w:rPr>
          <w:rStyle w:val="fontstyle21"/>
          <w:sz w:val="22"/>
        </w:rPr>
        <w:t>Mersenne primes</w:t>
      </w:r>
      <w:r>
        <w:rPr>
          <w:rStyle w:val="fontstyle01"/>
          <w:sz w:val="22"/>
        </w:rPr>
        <w:t>.</w:t>
      </w:r>
      <w:r>
        <w:rPr>
          <w:rFonts w:ascii="Times-Roman" w:hAnsi="Times-Roman"/>
          <w:color w:val="000000"/>
          <w:sz w:val="22"/>
        </w:rPr>
        <w:br/>
      </w:r>
      <w:r>
        <w:rPr>
          <w:rStyle w:val="fontstyle01"/>
          <w:sz w:val="22"/>
        </w:rPr>
        <w:t xml:space="preserve">To refresh your memory, a </w:t>
      </w:r>
      <w:r>
        <w:rPr>
          <w:rStyle w:val="fontstyle21"/>
          <w:sz w:val="22"/>
        </w:rPr>
        <w:t xml:space="preserve">Mersenne number </w:t>
      </w:r>
      <w:r>
        <w:rPr>
          <w:rStyle w:val="fontstyle01"/>
          <w:sz w:val="22"/>
        </w:rPr>
        <w:t>is a number of the form 2</w:t>
      </w:r>
      <w:r>
        <w:rPr>
          <w:rStyle w:val="fontstyle21"/>
          <w:sz w:val="14"/>
          <w:szCs w:val="14"/>
        </w:rPr>
        <w:t xml:space="preserve">p </w:t>
      </w:r>
      <w:r>
        <w:rPr>
          <w:rStyle w:val="fontstyle101"/>
        </w:rPr>
        <w:t xml:space="preserve">- </w:t>
      </w:r>
      <w:r>
        <w:rPr>
          <w:rStyle w:val="fontstyle01"/>
          <w:sz w:val="22"/>
        </w:rPr>
        <w:t xml:space="preserve">1. If </w:t>
      </w:r>
      <w:r>
        <w:rPr>
          <w:rStyle w:val="fontstyle21"/>
          <w:sz w:val="22"/>
        </w:rPr>
        <w:t xml:space="preserve">p </w:t>
      </w:r>
      <w:r>
        <w:rPr>
          <w:rStyle w:val="fontstyle01"/>
          <w:sz w:val="22"/>
        </w:rPr>
        <w:t>is</w:t>
      </w:r>
      <w:r>
        <w:rPr>
          <w:rFonts w:ascii="Times-Roman" w:hAnsi="Times-Roman"/>
          <w:color w:val="000000"/>
          <w:sz w:val="22"/>
        </w:rPr>
        <w:br/>
      </w:r>
      <w:r>
        <w:rPr>
          <w:rStyle w:val="fontstyle01"/>
          <w:sz w:val="22"/>
        </w:rPr>
        <w:t xml:space="preserve">prime, the corresponding Mersenne number </w:t>
      </w:r>
      <w:r>
        <w:rPr>
          <w:rStyle w:val="fontstyle21"/>
          <w:sz w:val="22"/>
        </w:rPr>
        <w:t xml:space="preserve">may </w:t>
      </w:r>
      <w:r>
        <w:rPr>
          <w:rStyle w:val="fontstyle01"/>
          <w:sz w:val="22"/>
        </w:rPr>
        <w:t>be prime; if so, it’s a Mersenne</w:t>
      </w:r>
      <w:r>
        <w:rPr>
          <w:rFonts w:ascii="Times-Roman" w:hAnsi="Times-Roman"/>
          <w:color w:val="000000"/>
          <w:sz w:val="22"/>
        </w:rPr>
        <w:br/>
      </w:r>
      <w:r>
        <w:rPr>
          <w:rStyle w:val="fontstyle01"/>
          <w:sz w:val="22"/>
        </w:rPr>
        <w:t>prime. As the initial stream in our pipeline, we want all the prime numbers. Here’s</w:t>
      </w:r>
      <w:r>
        <w:rPr>
          <w:rFonts w:ascii="Times-Roman" w:hAnsi="Times-Roman"/>
          <w:color w:val="000000"/>
          <w:sz w:val="22"/>
        </w:rPr>
        <w:br/>
      </w:r>
      <w:r>
        <w:rPr>
          <w:rStyle w:val="fontstyle01"/>
          <w:sz w:val="22"/>
        </w:rPr>
        <w:t>a method to return that (infinite) stream. We assume a static import has been used</w:t>
      </w:r>
      <w:r>
        <w:rPr>
          <w:rFonts w:ascii="Times-Roman" w:hAnsi="Times-Roman"/>
          <w:color w:val="000000"/>
          <w:sz w:val="22"/>
        </w:rPr>
        <w:br/>
      </w:r>
      <w:r>
        <w:rPr>
          <w:rStyle w:val="fontstyle01"/>
          <w:sz w:val="22"/>
        </w:rPr>
        <w:t xml:space="preserve">for easy access to the static members of </w:t>
      </w:r>
      <w:r>
        <w:rPr>
          <w:rStyle w:val="fontstyle61"/>
          <w:sz w:val="18"/>
          <w:szCs w:val="18"/>
        </w:rPr>
        <w:t>BigInteger</w:t>
      </w:r>
      <w:r>
        <w:rPr>
          <w:rStyle w:val="fontstyle01"/>
          <w:sz w:val="22"/>
        </w:rPr>
        <w:t>:</w:t>
      </w:r>
      <w:r>
        <w:rPr>
          <w:rFonts w:ascii="Times-Roman" w:hAnsi="Times-Roman"/>
          <w:color w:val="000000"/>
          <w:sz w:val="22"/>
        </w:rPr>
        <w:br/>
      </w:r>
      <w:r>
        <w:rPr>
          <w:rStyle w:val="fontstyle61"/>
          <w:sz w:val="18"/>
          <w:szCs w:val="18"/>
        </w:rPr>
        <w:t>static Stream&lt;BigInteger&gt; primes() {</w:t>
      </w:r>
      <w:r>
        <w:rPr>
          <w:rFonts w:ascii="LucidaSans-Typewriter" w:hAnsi="LucidaSans-Typewriter"/>
          <w:color w:val="000000"/>
          <w:sz w:val="18"/>
          <w:szCs w:val="18"/>
        </w:rPr>
        <w:br/>
      </w:r>
      <w:r>
        <w:rPr>
          <w:rStyle w:val="fontstyle61"/>
          <w:sz w:val="18"/>
          <w:szCs w:val="18"/>
        </w:rPr>
        <w:t>return Stream.iterate(TWO, BigInteger::nextProbablePrime);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name of the method (</w:t>
      </w:r>
      <w:r>
        <w:rPr>
          <w:rStyle w:val="fontstyle61"/>
          <w:sz w:val="18"/>
          <w:szCs w:val="18"/>
        </w:rPr>
        <w:t>primes</w:t>
      </w:r>
      <w:r>
        <w:rPr>
          <w:rStyle w:val="fontstyle01"/>
          <w:sz w:val="22"/>
        </w:rPr>
        <w:t>) is a plural noun describing the elements of the</w:t>
      </w:r>
      <w:r>
        <w:rPr>
          <w:rFonts w:ascii="Times-Roman" w:hAnsi="Times-Roman"/>
          <w:color w:val="000000"/>
          <w:sz w:val="22"/>
        </w:rPr>
        <w:br/>
      </w:r>
      <w:r>
        <w:rPr>
          <w:rStyle w:val="fontstyle01"/>
          <w:sz w:val="22"/>
        </w:rPr>
        <w:t>stream. This naming convention is highly recommended for all methods that</w:t>
      </w:r>
      <w:r>
        <w:rPr>
          <w:rFonts w:ascii="Times-Roman" w:hAnsi="Times-Roman"/>
          <w:color w:val="000000"/>
          <w:sz w:val="22"/>
        </w:rPr>
        <w:br/>
      </w:r>
      <w:r>
        <w:rPr>
          <w:rStyle w:val="fontstyle01"/>
          <w:sz w:val="22"/>
        </w:rPr>
        <w:t>return streams because it enhances the readability of stream pipelines. The method</w:t>
      </w:r>
      <w:r>
        <w:rPr>
          <w:rFonts w:ascii="Times-Roman" w:hAnsi="Times-Roman"/>
          <w:color w:val="000000"/>
          <w:sz w:val="22"/>
        </w:rPr>
        <w:br/>
      </w:r>
      <w:r>
        <w:rPr>
          <w:rStyle w:val="fontstyle01"/>
          <w:sz w:val="22"/>
        </w:rPr>
        <w:t xml:space="preserve">uses the static factory </w:t>
      </w:r>
      <w:r>
        <w:rPr>
          <w:rStyle w:val="fontstyle61"/>
          <w:sz w:val="18"/>
          <w:szCs w:val="18"/>
        </w:rPr>
        <w:t>Stream.iterate</w:t>
      </w:r>
      <w:r>
        <w:rPr>
          <w:rStyle w:val="fontstyle01"/>
          <w:sz w:val="22"/>
        </w:rPr>
        <w:t>, which takes two parameters: the first element in the stream, and a function to generate the next element in the stream from</w:t>
      </w:r>
      <w:r>
        <w:rPr>
          <w:rFonts w:ascii="Times-Roman" w:hAnsi="Times-Roman"/>
          <w:color w:val="000000"/>
          <w:sz w:val="22"/>
        </w:rPr>
        <w:br/>
      </w:r>
      <w:r>
        <w:rPr>
          <w:rStyle w:val="fontstyle01"/>
          <w:sz w:val="22"/>
        </w:rPr>
        <w:t>the previous one. Here is the program to print the first twenty Mersenne primes:</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primes().map(p -&gt; TWO.pow(p.intValueExact()).subtract(ONE))</w:t>
      </w:r>
      <w:r>
        <w:rPr>
          <w:rFonts w:ascii="LucidaSans-Typewriter" w:hAnsi="LucidaSans-Typewriter"/>
          <w:color w:val="000000"/>
          <w:sz w:val="18"/>
          <w:szCs w:val="18"/>
        </w:rPr>
        <w:br/>
      </w:r>
      <w:r>
        <w:rPr>
          <w:rStyle w:val="fontstyle61"/>
          <w:sz w:val="18"/>
          <w:szCs w:val="18"/>
        </w:rPr>
        <w:t>.filter(mersenne -&gt; mersenne.isProbablePrime(50))</w:t>
      </w:r>
      <w:r>
        <w:rPr>
          <w:rFonts w:ascii="LucidaSans-Typewriter" w:hAnsi="LucidaSans-Typewriter"/>
          <w:color w:val="000000"/>
          <w:sz w:val="18"/>
          <w:szCs w:val="18"/>
        </w:rPr>
        <w:br/>
      </w:r>
      <w:r>
        <w:rPr>
          <w:rStyle w:val="fontstyle61"/>
          <w:sz w:val="18"/>
          <w:szCs w:val="18"/>
        </w:rPr>
        <w:lastRenderedPageBreak/>
        <w:t>.limit(20)</w:t>
      </w:r>
      <w:r>
        <w:rPr>
          <w:rFonts w:ascii="LucidaSans-Typewriter" w:hAnsi="LucidaSans-Typewriter"/>
          <w:color w:val="000000"/>
          <w:sz w:val="18"/>
          <w:szCs w:val="18"/>
        </w:rPr>
        <w:br/>
      </w:r>
      <w:r>
        <w:rPr>
          <w:rStyle w:val="fontstyle61"/>
          <w:sz w:val="18"/>
          <w:szCs w:val="18"/>
        </w:rPr>
        <w:t>.forEach(System.out::println);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program is a straightforward encoding of the prose description above: it starts</w:t>
      </w:r>
      <w:r>
        <w:rPr>
          <w:rFonts w:ascii="Times-Roman" w:hAnsi="Times-Roman"/>
          <w:color w:val="000000"/>
          <w:sz w:val="22"/>
        </w:rPr>
        <w:br/>
      </w:r>
      <w:r>
        <w:rPr>
          <w:rStyle w:val="fontstyle01"/>
          <w:sz w:val="22"/>
        </w:rPr>
        <w:t>with the primes, computes the corresponding Mersenne numbers, filters out all but</w:t>
      </w:r>
      <w:r>
        <w:rPr>
          <w:rFonts w:ascii="Times-Roman" w:hAnsi="Times-Roman"/>
          <w:color w:val="000000"/>
          <w:sz w:val="22"/>
        </w:rPr>
        <w:br/>
      </w:r>
      <w:r>
        <w:rPr>
          <w:rStyle w:val="fontstyle01"/>
          <w:sz w:val="22"/>
        </w:rPr>
        <w:t xml:space="preserve">the primes (the magic number </w:t>
      </w:r>
      <w:r>
        <w:rPr>
          <w:rStyle w:val="fontstyle61"/>
          <w:sz w:val="18"/>
          <w:szCs w:val="18"/>
        </w:rPr>
        <w:t xml:space="preserve">50 </w:t>
      </w:r>
      <w:r>
        <w:rPr>
          <w:rStyle w:val="fontstyle01"/>
          <w:sz w:val="22"/>
        </w:rPr>
        <w:t>controls the probabilistic primality test), limits</w:t>
      </w:r>
      <w:r>
        <w:rPr>
          <w:rFonts w:ascii="Times-Roman" w:hAnsi="Times-Roman"/>
          <w:color w:val="000000"/>
          <w:sz w:val="22"/>
        </w:rPr>
        <w:br/>
      </w:r>
      <w:r>
        <w:rPr>
          <w:rStyle w:val="fontstyle01"/>
          <w:sz w:val="22"/>
        </w:rPr>
        <w:t>the resulting stream to twenty elements, and prints them out.</w:t>
      </w:r>
      <w:r>
        <w:rPr>
          <w:rFonts w:ascii="Times-Roman" w:hAnsi="Times-Roman"/>
          <w:color w:val="000000"/>
          <w:sz w:val="22"/>
        </w:rPr>
        <w:br/>
      </w:r>
      <w:r>
        <w:rPr>
          <w:rStyle w:val="fontstyle01"/>
          <w:sz w:val="22"/>
        </w:rPr>
        <w:t>Now suppose that we want to precede each Mersenne prime with its exponent</w:t>
      </w:r>
      <w:r>
        <w:rPr>
          <w:rFonts w:ascii="Times-Roman" w:hAnsi="Times-Roman"/>
          <w:color w:val="000000"/>
          <w:sz w:val="22"/>
        </w:rPr>
        <w:br/>
      </w:r>
      <w:r>
        <w:rPr>
          <w:rStyle w:val="fontstyle01"/>
          <w:sz w:val="22"/>
        </w:rPr>
        <w:t>(</w:t>
      </w:r>
      <w:r>
        <w:rPr>
          <w:rStyle w:val="fontstyle21"/>
          <w:sz w:val="22"/>
        </w:rPr>
        <w:t>p</w:t>
      </w:r>
      <w:r>
        <w:rPr>
          <w:rStyle w:val="fontstyle01"/>
          <w:sz w:val="22"/>
        </w:rPr>
        <w:t>). This value is present only in the initial stream, so it is inaccessible in the</w:t>
      </w:r>
      <w:r>
        <w:rPr>
          <w:rFonts w:ascii="Times-Roman" w:hAnsi="Times-Roman"/>
          <w:color w:val="000000"/>
          <w:sz w:val="22"/>
        </w:rPr>
        <w:br/>
      </w:r>
      <w:r>
        <w:rPr>
          <w:rStyle w:val="fontstyle01"/>
          <w:sz w:val="22"/>
        </w:rPr>
        <w:t>terminal operation, which prints the results. Luckily, it’s easy to compute the exponent of a Mersenne number by inverting the mapping that took place in the first</w:t>
      </w:r>
      <w:r>
        <w:rPr>
          <w:rFonts w:ascii="Times-Roman" w:hAnsi="Times-Roman"/>
          <w:color w:val="000000"/>
          <w:sz w:val="22"/>
        </w:rPr>
        <w:br/>
      </w:r>
      <w:r>
        <w:rPr>
          <w:rStyle w:val="fontstyle01"/>
          <w:sz w:val="22"/>
        </w:rPr>
        <w:t>intermediate operation. The exponent is simply the number of bits in the binary</w:t>
      </w:r>
      <w:r>
        <w:rPr>
          <w:rFonts w:ascii="Times-Roman" w:hAnsi="Times-Roman"/>
          <w:color w:val="000000"/>
          <w:sz w:val="22"/>
        </w:rPr>
        <w:br/>
      </w:r>
      <w:r>
        <w:rPr>
          <w:rStyle w:val="fontstyle01"/>
          <w:sz w:val="22"/>
        </w:rPr>
        <w:t>representation, so this terminal operation generates the desired result:</w:t>
      </w:r>
      <w:r>
        <w:rPr>
          <w:rFonts w:ascii="Times-Roman" w:hAnsi="Times-Roman"/>
          <w:color w:val="000000"/>
          <w:sz w:val="22"/>
        </w:rPr>
        <w:br/>
      </w:r>
      <w:r>
        <w:rPr>
          <w:rStyle w:val="fontstyle61"/>
          <w:sz w:val="18"/>
          <w:szCs w:val="18"/>
        </w:rPr>
        <w:t>.forEach(mp -&gt; System.out.println(mp.bitLength() + ": " + mp));</w:t>
      </w:r>
      <w:r>
        <w:rPr>
          <w:rFonts w:ascii="LucidaSans-Typewriter" w:hAnsi="LucidaSans-Typewriter"/>
          <w:color w:val="000000"/>
          <w:sz w:val="18"/>
          <w:szCs w:val="18"/>
        </w:rPr>
        <w:br/>
      </w:r>
      <w:r>
        <w:rPr>
          <w:rStyle w:val="fontstyle01"/>
          <w:sz w:val="22"/>
        </w:rPr>
        <w:t>There are plenty of tasks where it is not obvious whether to use streams or</w:t>
      </w:r>
      <w:r>
        <w:rPr>
          <w:rFonts w:ascii="Times-Roman" w:hAnsi="Times-Roman"/>
          <w:color w:val="000000"/>
          <w:sz w:val="22"/>
        </w:rPr>
        <w:br/>
      </w:r>
      <w:r>
        <w:rPr>
          <w:rStyle w:val="fontstyle01"/>
          <w:sz w:val="22"/>
        </w:rPr>
        <w:t>iteration. For example, consider the task of initializing a new deck of cards.</w:t>
      </w:r>
      <w:r>
        <w:rPr>
          <w:rFonts w:ascii="Times-Roman" w:hAnsi="Times-Roman"/>
          <w:color w:val="000000"/>
          <w:sz w:val="22"/>
        </w:rPr>
        <w:br/>
      </w:r>
      <w:r>
        <w:rPr>
          <w:rStyle w:val="fontstyle01"/>
          <w:sz w:val="22"/>
        </w:rPr>
        <w:t xml:space="preserve">Assume that </w:t>
      </w:r>
      <w:r>
        <w:rPr>
          <w:rStyle w:val="fontstyle61"/>
          <w:sz w:val="18"/>
          <w:szCs w:val="18"/>
        </w:rPr>
        <w:t xml:space="preserve">Card </w:t>
      </w:r>
      <w:r>
        <w:rPr>
          <w:rStyle w:val="fontstyle01"/>
          <w:sz w:val="22"/>
        </w:rPr>
        <w:t xml:space="preserve">is an immutable value class that encapsulates a </w:t>
      </w:r>
      <w:r>
        <w:rPr>
          <w:rStyle w:val="fontstyle61"/>
          <w:sz w:val="18"/>
          <w:szCs w:val="18"/>
        </w:rPr>
        <w:t xml:space="preserve">Rank </w:t>
      </w:r>
      <w:r>
        <w:rPr>
          <w:rStyle w:val="fontstyle01"/>
          <w:sz w:val="22"/>
        </w:rPr>
        <w:t>and a</w:t>
      </w:r>
      <w:r>
        <w:rPr>
          <w:rFonts w:ascii="Times-Roman" w:hAnsi="Times-Roman"/>
          <w:color w:val="000000"/>
          <w:sz w:val="22"/>
        </w:rPr>
        <w:br/>
      </w:r>
      <w:r>
        <w:rPr>
          <w:rStyle w:val="fontstyle61"/>
          <w:sz w:val="18"/>
          <w:szCs w:val="18"/>
        </w:rPr>
        <w:t>Suit</w:t>
      </w:r>
      <w:r>
        <w:rPr>
          <w:rStyle w:val="fontstyle01"/>
          <w:sz w:val="22"/>
        </w:rPr>
        <w:t>, both of which are enum types. This task is representative of any task that</w:t>
      </w:r>
      <w:r>
        <w:br/>
      </w:r>
      <w:r>
        <w:rPr>
          <w:rStyle w:val="fontstyle21"/>
          <w:sz w:val="16"/>
          <w:szCs w:val="16"/>
        </w:rPr>
        <w:t xml:space="preserve">ITEM 45: USE STREAMS JUDICIOUSLY </w:t>
      </w:r>
      <w:r>
        <w:rPr>
          <w:rStyle w:val="fontstyle01"/>
          <w:sz w:val="20"/>
          <w:szCs w:val="20"/>
        </w:rPr>
        <w:t>209</w:t>
      </w:r>
      <w:r>
        <w:rPr>
          <w:rFonts w:ascii="Times-Roman" w:hAnsi="Times-Roman"/>
          <w:color w:val="000000"/>
          <w:sz w:val="20"/>
          <w:szCs w:val="20"/>
        </w:rPr>
        <w:br/>
      </w:r>
      <w:r>
        <w:rPr>
          <w:rStyle w:val="fontstyle01"/>
          <w:sz w:val="22"/>
        </w:rPr>
        <w:t>requires computing all the pairs of elements that can be chosen from two sets.</w:t>
      </w:r>
      <w:r>
        <w:rPr>
          <w:rFonts w:ascii="Times-Roman" w:hAnsi="Times-Roman"/>
          <w:color w:val="000000"/>
          <w:sz w:val="22"/>
        </w:rPr>
        <w:br/>
      </w:r>
      <w:r>
        <w:rPr>
          <w:rStyle w:val="fontstyle01"/>
          <w:sz w:val="22"/>
        </w:rPr>
        <w:t xml:space="preserve">Mathematicians call this the </w:t>
      </w:r>
      <w:r>
        <w:rPr>
          <w:rStyle w:val="fontstyle21"/>
          <w:sz w:val="22"/>
        </w:rPr>
        <w:t xml:space="preserve">Cartesian product </w:t>
      </w:r>
      <w:r>
        <w:rPr>
          <w:rStyle w:val="fontstyle01"/>
          <w:sz w:val="22"/>
        </w:rPr>
        <w:t>of the two sets. Here’s an iterative</w:t>
      </w:r>
      <w:r>
        <w:rPr>
          <w:rFonts w:ascii="Times-Roman" w:hAnsi="Times-Roman"/>
          <w:color w:val="000000"/>
          <w:sz w:val="22"/>
        </w:rPr>
        <w:br/>
      </w:r>
      <w:r>
        <w:rPr>
          <w:rStyle w:val="fontstyle01"/>
          <w:sz w:val="22"/>
        </w:rPr>
        <w:t>implementation with a nested for-each loop that should look very familiar to you:</w:t>
      </w:r>
      <w:r>
        <w:rPr>
          <w:rFonts w:ascii="Times-Roman" w:hAnsi="Times-Roman"/>
          <w:color w:val="000000"/>
          <w:sz w:val="22"/>
        </w:rPr>
        <w:br/>
      </w:r>
      <w:r>
        <w:rPr>
          <w:rStyle w:val="fontstyle71"/>
        </w:rPr>
        <w:t>// Iterative Cartesian product computation</w:t>
      </w:r>
      <w:r>
        <w:rPr>
          <w:rFonts w:ascii="LucidaSans-TypewriterBold" w:hAnsi="LucidaSans-TypewriterBold"/>
          <w:b/>
          <w:bCs/>
          <w:color w:val="000000"/>
          <w:sz w:val="18"/>
          <w:szCs w:val="18"/>
        </w:rPr>
        <w:br/>
      </w:r>
      <w:r>
        <w:rPr>
          <w:rStyle w:val="fontstyle61"/>
          <w:sz w:val="18"/>
          <w:szCs w:val="18"/>
        </w:rPr>
        <w:t>private static List&lt;Card&gt; newDeck() {</w:t>
      </w:r>
      <w:r>
        <w:rPr>
          <w:rFonts w:ascii="LucidaSans-Typewriter" w:hAnsi="LucidaSans-Typewriter"/>
          <w:color w:val="000000"/>
          <w:sz w:val="18"/>
          <w:szCs w:val="18"/>
        </w:rPr>
        <w:br/>
      </w:r>
      <w:r>
        <w:rPr>
          <w:rStyle w:val="fontstyle61"/>
          <w:sz w:val="18"/>
          <w:szCs w:val="18"/>
        </w:rPr>
        <w:t>List&lt;Card&gt; result = new ArrayList&lt;&gt;();</w:t>
      </w:r>
      <w:r>
        <w:rPr>
          <w:rFonts w:ascii="LucidaSans-Typewriter" w:hAnsi="LucidaSans-Typewriter"/>
          <w:color w:val="000000"/>
          <w:sz w:val="18"/>
          <w:szCs w:val="18"/>
        </w:rPr>
        <w:br/>
      </w:r>
      <w:r>
        <w:rPr>
          <w:rStyle w:val="fontstyle61"/>
          <w:sz w:val="18"/>
          <w:szCs w:val="18"/>
        </w:rPr>
        <w:t>for (Suit suit : Suit.values())</w:t>
      </w:r>
      <w:r>
        <w:rPr>
          <w:rFonts w:ascii="LucidaSans-Typewriter" w:hAnsi="LucidaSans-Typewriter"/>
          <w:color w:val="000000"/>
          <w:sz w:val="18"/>
          <w:szCs w:val="18"/>
        </w:rPr>
        <w:br/>
      </w:r>
      <w:r>
        <w:rPr>
          <w:rStyle w:val="fontstyle61"/>
          <w:sz w:val="18"/>
          <w:szCs w:val="18"/>
        </w:rPr>
        <w:t>for (Rank rank : Rank.values())</w:t>
      </w:r>
      <w:r>
        <w:rPr>
          <w:rFonts w:ascii="LucidaSans-Typewriter" w:hAnsi="LucidaSans-Typewriter"/>
          <w:color w:val="000000"/>
          <w:sz w:val="18"/>
          <w:szCs w:val="18"/>
        </w:rPr>
        <w:br/>
      </w:r>
      <w:r>
        <w:rPr>
          <w:rStyle w:val="fontstyle61"/>
          <w:sz w:val="18"/>
          <w:szCs w:val="18"/>
        </w:rPr>
        <w:t>result.add(new Card(suit, rank));</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And here is a stream-based implementation that makes use of the intermediate</w:t>
      </w:r>
      <w:r>
        <w:rPr>
          <w:rFonts w:ascii="Times-Roman" w:hAnsi="Times-Roman"/>
          <w:color w:val="000000"/>
          <w:sz w:val="22"/>
        </w:rPr>
        <w:br/>
      </w:r>
      <w:r>
        <w:rPr>
          <w:rStyle w:val="fontstyle01"/>
          <w:sz w:val="22"/>
        </w:rPr>
        <w:t xml:space="preserve">operation </w:t>
      </w:r>
      <w:r>
        <w:rPr>
          <w:rStyle w:val="fontstyle61"/>
          <w:sz w:val="18"/>
          <w:szCs w:val="18"/>
        </w:rPr>
        <w:t>flatMap</w:t>
      </w:r>
      <w:r>
        <w:rPr>
          <w:rStyle w:val="fontstyle01"/>
          <w:sz w:val="22"/>
        </w:rPr>
        <w:t>. This operation maps each element in a stream to a stream and</w:t>
      </w:r>
      <w:r>
        <w:rPr>
          <w:rFonts w:ascii="Times-Roman" w:hAnsi="Times-Roman"/>
          <w:color w:val="000000"/>
          <w:sz w:val="22"/>
        </w:rPr>
        <w:br/>
      </w:r>
      <w:r>
        <w:rPr>
          <w:rStyle w:val="fontstyle01"/>
          <w:sz w:val="22"/>
        </w:rPr>
        <w:t xml:space="preserve">then concatenates all of these new streams into a single stream (or </w:t>
      </w:r>
      <w:r>
        <w:rPr>
          <w:rStyle w:val="fontstyle21"/>
          <w:sz w:val="22"/>
        </w:rPr>
        <w:t xml:space="preserve">flattens </w:t>
      </w:r>
      <w:r>
        <w:rPr>
          <w:rStyle w:val="fontstyle01"/>
          <w:sz w:val="22"/>
        </w:rPr>
        <w:t>them).</w:t>
      </w:r>
      <w:r>
        <w:rPr>
          <w:rFonts w:ascii="Times-Roman" w:hAnsi="Times-Roman"/>
          <w:color w:val="000000"/>
          <w:sz w:val="22"/>
        </w:rPr>
        <w:br/>
      </w:r>
      <w:r>
        <w:rPr>
          <w:rStyle w:val="fontstyle01"/>
          <w:sz w:val="22"/>
        </w:rPr>
        <w:t>Note that this implementation contains a nested lambda, shown in boldface:</w:t>
      </w:r>
      <w:r>
        <w:rPr>
          <w:rFonts w:ascii="Times-Roman" w:hAnsi="Times-Roman"/>
          <w:color w:val="000000"/>
          <w:sz w:val="22"/>
        </w:rPr>
        <w:br/>
      </w:r>
      <w:r>
        <w:rPr>
          <w:rStyle w:val="fontstyle71"/>
        </w:rPr>
        <w:t>// Stream-based Cartesian product computation</w:t>
      </w:r>
      <w:r>
        <w:rPr>
          <w:rFonts w:ascii="LucidaSans-TypewriterBold" w:hAnsi="LucidaSans-TypewriterBold"/>
          <w:b/>
          <w:bCs/>
          <w:color w:val="000000"/>
          <w:sz w:val="18"/>
          <w:szCs w:val="18"/>
        </w:rPr>
        <w:br/>
      </w:r>
      <w:r>
        <w:rPr>
          <w:rStyle w:val="fontstyle61"/>
          <w:sz w:val="18"/>
          <w:szCs w:val="18"/>
        </w:rPr>
        <w:t>private static List&lt;Card&gt; newDeck() {</w:t>
      </w:r>
      <w:r>
        <w:rPr>
          <w:rFonts w:ascii="LucidaSans-Typewriter" w:hAnsi="LucidaSans-Typewriter"/>
          <w:color w:val="000000"/>
          <w:sz w:val="18"/>
          <w:szCs w:val="18"/>
        </w:rPr>
        <w:br/>
      </w:r>
      <w:r>
        <w:rPr>
          <w:rStyle w:val="fontstyle61"/>
          <w:sz w:val="18"/>
          <w:szCs w:val="18"/>
        </w:rPr>
        <w:t>return Stream.of(Suit.values())</w:t>
      </w:r>
      <w:r>
        <w:rPr>
          <w:rFonts w:ascii="LucidaSans-Typewriter" w:hAnsi="LucidaSans-Typewriter"/>
          <w:color w:val="000000"/>
          <w:sz w:val="18"/>
          <w:szCs w:val="18"/>
        </w:rPr>
        <w:br/>
      </w:r>
      <w:r>
        <w:rPr>
          <w:rStyle w:val="fontstyle61"/>
          <w:sz w:val="18"/>
          <w:szCs w:val="18"/>
        </w:rPr>
        <w:t>.flatMap(suit -&gt;</w:t>
      </w:r>
      <w:r>
        <w:rPr>
          <w:rFonts w:ascii="LucidaSans-Typewriter" w:hAnsi="LucidaSans-Typewriter"/>
          <w:color w:val="000000"/>
          <w:sz w:val="18"/>
          <w:szCs w:val="18"/>
        </w:rPr>
        <w:br/>
      </w:r>
      <w:r>
        <w:rPr>
          <w:rStyle w:val="fontstyle61"/>
          <w:sz w:val="18"/>
          <w:szCs w:val="18"/>
        </w:rPr>
        <w:t>Stream.of(Rank.values())</w:t>
      </w:r>
      <w:r>
        <w:rPr>
          <w:rFonts w:ascii="LucidaSans-Typewriter" w:hAnsi="LucidaSans-Typewriter"/>
          <w:color w:val="000000"/>
          <w:sz w:val="18"/>
          <w:szCs w:val="18"/>
        </w:rPr>
        <w:br/>
      </w:r>
      <w:r>
        <w:rPr>
          <w:rStyle w:val="fontstyle61"/>
          <w:sz w:val="18"/>
          <w:szCs w:val="18"/>
        </w:rPr>
        <w:t>.map(</w:t>
      </w:r>
      <w:r>
        <w:rPr>
          <w:rStyle w:val="fontstyle71"/>
        </w:rPr>
        <w:t>rank -&gt; new Card(suit, rank))</w:t>
      </w:r>
      <w:r>
        <w:rPr>
          <w:rStyle w:val="fontstyle61"/>
          <w:sz w:val="18"/>
          <w:szCs w:val="18"/>
        </w:rPr>
        <w:t>)</w:t>
      </w:r>
      <w:r>
        <w:rPr>
          <w:rFonts w:ascii="LucidaSans-Typewriter" w:hAnsi="LucidaSans-Typewriter"/>
          <w:color w:val="000000"/>
          <w:sz w:val="18"/>
          <w:szCs w:val="18"/>
        </w:rPr>
        <w:br/>
      </w:r>
      <w:r>
        <w:rPr>
          <w:rStyle w:val="fontstyle61"/>
          <w:sz w:val="18"/>
          <w:szCs w:val="18"/>
        </w:rPr>
        <w:t>.collect(toList());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Which of the two versions of </w:t>
      </w:r>
      <w:r>
        <w:rPr>
          <w:rStyle w:val="fontstyle61"/>
          <w:sz w:val="18"/>
          <w:szCs w:val="18"/>
        </w:rPr>
        <w:t xml:space="preserve">newDeck </w:t>
      </w:r>
      <w:r>
        <w:rPr>
          <w:rStyle w:val="fontstyle01"/>
          <w:sz w:val="22"/>
        </w:rPr>
        <w:t>is better? It boils down to personal</w:t>
      </w:r>
      <w:r>
        <w:rPr>
          <w:rFonts w:ascii="Times-Roman" w:hAnsi="Times-Roman"/>
          <w:color w:val="000000"/>
          <w:sz w:val="22"/>
        </w:rPr>
        <w:br/>
      </w:r>
      <w:r>
        <w:rPr>
          <w:rStyle w:val="fontstyle01"/>
          <w:sz w:val="22"/>
        </w:rPr>
        <w:t>preference and the environment in which you’re programming. The first version is</w:t>
      </w:r>
      <w:r>
        <w:rPr>
          <w:rFonts w:ascii="Times-Roman" w:hAnsi="Times-Roman"/>
          <w:color w:val="000000"/>
          <w:sz w:val="22"/>
        </w:rPr>
        <w:br/>
      </w:r>
      <w:r>
        <w:rPr>
          <w:rStyle w:val="fontstyle01"/>
          <w:sz w:val="22"/>
        </w:rPr>
        <w:t>simpler and perhaps feels more natural. A larger fraction of Java programmers</w:t>
      </w:r>
      <w:r>
        <w:rPr>
          <w:rFonts w:ascii="Times-Roman" w:hAnsi="Times-Roman"/>
          <w:color w:val="000000"/>
          <w:sz w:val="22"/>
        </w:rPr>
        <w:br/>
      </w:r>
      <w:r>
        <w:rPr>
          <w:rStyle w:val="fontstyle01"/>
          <w:sz w:val="22"/>
        </w:rPr>
        <w:t>will be able to understand and maintain it, but some programmers will feel more</w:t>
      </w:r>
      <w:r>
        <w:rPr>
          <w:rFonts w:ascii="Times-Roman" w:hAnsi="Times-Roman"/>
          <w:color w:val="000000"/>
          <w:sz w:val="22"/>
        </w:rPr>
        <w:br/>
      </w:r>
      <w:r>
        <w:rPr>
          <w:rStyle w:val="fontstyle01"/>
          <w:sz w:val="22"/>
        </w:rPr>
        <w:t>comfortable with the second (stream-based) version. It’s a bit more concise and</w:t>
      </w:r>
      <w:r>
        <w:rPr>
          <w:rFonts w:ascii="Times-Roman" w:hAnsi="Times-Roman"/>
          <w:color w:val="000000"/>
          <w:sz w:val="22"/>
        </w:rPr>
        <w:br/>
      </w:r>
      <w:r>
        <w:rPr>
          <w:rStyle w:val="fontstyle01"/>
          <w:sz w:val="22"/>
        </w:rPr>
        <w:t>not too difficult to understand if you’re reasonably well-versed in streams and</w:t>
      </w:r>
      <w:r>
        <w:rPr>
          <w:rFonts w:ascii="Times-Roman" w:hAnsi="Times-Roman"/>
          <w:color w:val="000000"/>
          <w:sz w:val="22"/>
        </w:rPr>
        <w:br/>
      </w:r>
      <w:r>
        <w:rPr>
          <w:rStyle w:val="fontstyle01"/>
          <w:sz w:val="22"/>
        </w:rPr>
        <w:t>functional programming. If you’re not sure which version you prefer, the iterative</w:t>
      </w:r>
      <w:r>
        <w:rPr>
          <w:rFonts w:ascii="Times-Roman" w:hAnsi="Times-Roman"/>
          <w:color w:val="000000"/>
          <w:sz w:val="22"/>
        </w:rPr>
        <w:br/>
      </w:r>
      <w:r>
        <w:rPr>
          <w:rStyle w:val="fontstyle01"/>
          <w:sz w:val="22"/>
        </w:rPr>
        <w:lastRenderedPageBreak/>
        <w:t>version is probably the safer choice. If you prefer the stream version and you</w:t>
      </w:r>
      <w:r>
        <w:rPr>
          <w:rFonts w:ascii="Times-Roman" w:hAnsi="Times-Roman"/>
          <w:color w:val="000000"/>
          <w:sz w:val="22"/>
        </w:rPr>
        <w:br/>
      </w:r>
      <w:r>
        <w:rPr>
          <w:rStyle w:val="fontstyle01"/>
          <w:sz w:val="22"/>
        </w:rPr>
        <w:t>believe that other programmers who will work with the code will share your preference, then you should use it.</w:t>
      </w:r>
      <w:r>
        <w:rPr>
          <w:rFonts w:ascii="Times-Roman" w:hAnsi="Times-Roman"/>
          <w:color w:val="000000"/>
          <w:sz w:val="22"/>
        </w:rPr>
        <w:br/>
      </w:r>
      <w:r>
        <w:rPr>
          <w:rStyle w:val="fontstyle01"/>
          <w:sz w:val="22"/>
        </w:rPr>
        <w:t>In summary, some tasks are best accomplished with streams, and others with</w:t>
      </w:r>
      <w:r>
        <w:rPr>
          <w:rFonts w:ascii="Times-Roman" w:hAnsi="Times-Roman"/>
          <w:color w:val="000000"/>
          <w:sz w:val="22"/>
        </w:rPr>
        <w:br/>
      </w:r>
      <w:r>
        <w:rPr>
          <w:rStyle w:val="fontstyle01"/>
          <w:sz w:val="22"/>
        </w:rPr>
        <w:t>iteration. Many tasks are best accomplished by combining the two approaches.</w:t>
      </w:r>
      <w:r>
        <w:rPr>
          <w:rFonts w:ascii="Times-Roman" w:hAnsi="Times-Roman"/>
          <w:color w:val="000000"/>
          <w:sz w:val="22"/>
        </w:rPr>
        <w:br/>
      </w:r>
      <w:r>
        <w:rPr>
          <w:rStyle w:val="fontstyle01"/>
          <w:sz w:val="22"/>
        </w:rPr>
        <w:t>There are no hard and fast rules for choosing which approach to use for a task, but</w:t>
      </w:r>
      <w:r>
        <w:rPr>
          <w:rFonts w:ascii="Times-Roman" w:hAnsi="Times-Roman"/>
          <w:color w:val="000000"/>
          <w:sz w:val="22"/>
        </w:rPr>
        <w:br/>
      </w:r>
      <w:r>
        <w:rPr>
          <w:rStyle w:val="fontstyle01"/>
          <w:sz w:val="22"/>
        </w:rPr>
        <w:t>there are some useful heuristics. In many cases, it will be clear which approach to</w:t>
      </w:r>
      <w:r>
        <w:rPr>
          <w:rFonts w:ascii="Times-Roman" w:hAnsi="Times-Roman"/>
          <w:color w:val="000000"/>
          <w:sz w:val="22"/>
        </w:rPr>
        <w:br/>
      </w:r>
      <w:r>
        <w:rPr>
          <w:rStyle w:val="fontstyle01"/>
          <w:sz w:val="22"/>
        </w:rPr>
        <w:t xml:space="preserve">use; in some cases, it won’t. </w:t>
      </w:r>
      <w:r>
        <w:rPr>
          <w:rStyle w:val="fontstyle51"/>
          <w:sz w:val="22"/>
          <w:szCs w:val="22"/>
        </w:rPr>
        <w:t>If you’re not sure whether a task is better served</w:t>
      </w:r>
      <w:r>
        <w:rPr>
          <w:rFonts w:ascii="Times-Bold" w:hAnsi="Times-Bold"/>
          <w:b/>
          <w:bCs/>
          <w:color w:val="000000"/>
          <w:sz w:val="22"/>
        </w:rPr>
        <w:br/>
      </w:r>
      <w:r>
        <w:rPr>
          <w:rStyle w:val="fontstyle51"/>
          <w:sz w:val="22"/>
          <w:szCs w:val="22"/>
        </w:rPr>
        <w:t>by streams or iteration, try both and see which works better.</w:t>
      </w:r>
      <w:r>
        <w:br/>
      </w:r>
      <w:r>
        <w:rPr>
          <w:rStyle w:val="fontstyle01"/>
          <w:sz w:val="20"/>
          <w:szCs w:val="20"/>
        </w:rPr>
        <w:t xml:space="preserve">210 </w:t>
      </w:r>
      <w:r>
        <w:rPr>
          <w:rStyle w:val="fontstyle21"/>
          <w:sz w:val="16"/>
          <w:szCs w:val="16"/>
        </w:rPr>
        <w:t>CHAPTER 7 LAMBDAS AND STREAMS</w:t>
      </w:r>
      <w:r>
        <w:rPr>
          <w:rFonts w:ascii="Times-Italic" w:hAnsi="Times-Italic"/>
          <w:i/>
          <w:iCs/>
          <w:color w:val="000000"/>
          <w:sz w:val="16"/>
          <w:szCs w:val="16"/>
        </w:rPr>
        <w:br/>
      </w:r>
      <w:r>
        <w:rPr>
          <w:rStyle w:val="fontstyle51"/>
          <w:sz w:val="26"/>
          <w:szCs w:val="26"/>
        </w:rPr>
        <w:t>Item 46: Prefer side-effect-free functions in streams</w:t>
      </w:r>
      <w:r>
        <w:rPr>
          <w:rFonts w:ascii="Times-Bold" w:hAnsi="Times-Bold"/>
          <w:b/>
          <w:bCs/>
          <w:color w:val="000000"/>
          <w:sz w:val="26"/>
          <w:szCs w:val="26"/>
        </w:rPr>
        <w:br/>
      </w:r>
      <w:r>
        <w:rPr>
          <w:rStyle w:val="fontstyle01"/>
          <w:sz w:val="22"/>
        </w:rPr>
        <w:t>If you’re new to streams, it can be difficult to get the hang of them. Merely</w:t>
      </w:r>
      <w:r>
        <w:rPr>
          <w:rFonts w:ascii="Times-Roman" w:hAnsi="Times-Roman"/>
          <w:color w:val="000000"/>
          <w:sz w:val="22"/>
        </w:rPr>
        <w:br/>
      </w:r>
      <w:r>
        <w:rPr>
          <w:rStyle w:val="fontstyle01"/>
          <w:sz w:val="22"/>
        </w:rPr>
        <w:t>expressing your computation as a stream pipeline can be hard. When you succeed,</w:t>
      </w:r>
      <w:r>
        <w:rPr>
          <w:rFonts w:ascii="Times-Roman" w:hAnsi="Times-Roman"/>
          <w:color w:val="000000"/>
          <w:sz w:val="22"/>
        </w:rPr>
        <w:br/>
      </w:r>
      <w:r>
        <w:rPr>
          <w:rStyle w:val="fontstyle01"/>
          <w:sz w:val="22"/>
        </w:rPr>
        <w:t>your program will run, but you may realize little if any benefit. Streams isn’t just</w:t>
      </w:r>
      <w:r>
        <w:rPr>
          <w:rFonts w:ascii="Times-Roman" w:hAnsi="Times-Roman"/>
          <w:color w:val="000000"/>
          <w:sz w:val="22"/>
        </w:rPr>
        <w:br/>
      </w:r>
      <w:r>
        <w:rPr>
          <w:rStyle w:val="fontstyle01"/>
          <w:sz w:val="22"/>
        </w:rPr>
        <w:t>an API, it’s a paradigm based on functional programming. In order to obtain the</w:t>
      </w:r>
      <w:r>
        <w:rPr>
          <w:rFonts w:ascii="Times-Roman" w:hAnsi="Times-Roman"/>
          <w:color w:val="000000"/>
          <w:sz w:val="22"/>
        </w:rPr>
        <w:br/>
      </w:r>
      <w:r>
        <w:rPr>
          <w:rStyle w:val="fontstyle01"/>
          <w:sz w:val="22"/>
        </w:rPr>
        <w:t>expressiveness, speed, and in some cases parallelizability that streams have to</w:t>
      </w:r>
      <w:r>
        <w:rPr>
          <w:rFonts w:ascii="Times-Roman" w:hAnsi="Times-Roman"/>
          <w:color w:val="000000"/>
          <w:sz w:val="22"/>
        </w:rPr>
        <w:br/>
      </w:r>
      <w:r>
        <w:rPr>
          <w:rStyle w:val="fontstyle01"/>
          <w:sz w:val="22"/>
        </w:rPr>
        <w:t>offer, you have to adopt the paradigm as well as the API.</w:t>
      </w:r>
      <w:r>
        <w:rPr>
          <w:rFonts w:ascii="Times-Roman" w:hAnsi="Times-Roman"/>
          <w:color w:val="000000"/>
          <w:sz w:val="22"/>
        </w:rPr>
        <w:br/>
      </w:r>
      <w:r>
        <w:rPr>
          <w:rStyle w:val="fontstyle01"/>
          <w:sz w:val="22"/>
        </w:rPr>
        <w:t>The most important part of the streams paradigm is to structure your computation as a sequence of transformations where the result of each stage is as close as</w:t>
      </w:r>
      <w:r>
        <w:rPr>
          <w:rFonts w:ascii="Times-Roman" w:hAnsi="Times-Roman"/>
          <w:color w:val="000000"/>
          <w:sz w:val="22"/>
        </w:rPr>
        <w:br/>
      </w:r>
      <w:r>
        <w:rPr>
          <w:rStyle w:val="fontstyle01"/>
          <w:sz w:val="22"/>
        </w:rPr>
        <w:t xml:space="preserve">possible to a </w:t>
      </w:r>
      <w:r>
        <w:rPr>
          <w:rStyle w:val="fontstyle21"/>
          <w:sz w:val="22"/>
        </w:rPr>
        <w:t xml:space="preserve">pure function </w:t>
      </w:r>
      <w:r>
        <w:rPr>
          <w:rStyle w:val="fontstyle01"/>
          <w:sz w:val="22"/>
        </w:rPr>
        <w:t>of the result of the previous stage. A pure function is</w:t>
      </w:r>
      <w:r>
        <w:rPr>
          <w:rFonts w:ascii="Times-Roman" w:hAnsi="Times-Roman"/>
          <w:color w:val="000000"/>
          <w:sz w:val="22"/>
        </w:rPr>
        <w:br/>
      </w:r>
      <w:r>
        <w:rPr>
          <w:rStyle w:val="fontstyle01"/>
          <w:sz w:val="22"/>
        </w:rPr>
        <w:t>one whose result depends only on its input: it does not depend on any mutable</w:t>
      </w:r>
      <w:r>
        <w:rPr>
          <w:rFonts w:ascii="Times-Roman" w:hAnsi="Times-Roman"/>
          <w:color w:val="000000"/>
          <w:sz w:val="22"/>
        </w:rPr>
        <w:br/>
      </w:r>
      <w:r>
        <w:rPr>
          <w:rStyle w:val="fontstyle01"/>
          <w:sz w:val="22"/>
        </w:rPr>
        <w:t>state, nor does it update any state. In order to achieve this, any function objects</w:t>
      </w:r>
      <w:r>
        <w:rPr>
          <w:rFonts w:ascii="Times-Roman" w:hAnsi="Times-Roman"/>
          <w:color w:val="000000"/>
          <w:sz w:val="22"/>
        </w:rPr>
        <w:br/>
      </w:r>
      <w:r>
        <w:rPr>
          <w:rStyle w:val="fontstyle01"/>
          <w:sz w:val="22"/>
        </w:rPr>
        <w:t>that you pass into stream operations, both intermediate and terminal, should be</w:t>
      </w:r>
      <w:r>
        <w:rPr>
          <w:rFonts w:ascii="Times-Roman" w:hAnsi="Times-Roman"/>
          <w:color w:val="000000"/>
          <w:sz w:val="22"/>
        </w:rPr>
        <w:br/>
      </w:r>
      <w:r>
        <w:rPr>
          <w:rStyle w:val="fontstyle01"/>
          <w:sz w:val="22"/>
        </w:rPr>
        <w:t>free of side-effects.</w:t>
      </w:r>
      <w:r>
        <w:rPr>
          <w:rFonts w:ascii="Times-Roman" w:hAnsi="Times-Roman"/>
          <w:color w:val="000000"/>
          <w:sz w:val="22"/>
        </w:rPr>
        <w:br/>
      </w:r>
      <w:r>
        <w:rPr>
          <w:rStyle w:val="fontstyle01"/>
          <w:sz w:val="22"/>
        </w:rPr>
        <w:t>Occasionally, you may see streams code that looks like this snippet, which</w:t>
      </w:r>
      <w:r>
        <w:rPr>
          <w:rFonts w:ascii="Times-Roman" w:hAnsi="Times-Roman"/>
          <w:color w:val="000000"/>
          <w:sz w:val="22"/>
        </w:rPr>
        <w:br/>
      </w:r>
      <w:r>
        <w:rPr>
          <w:rStyle w:val="fontstyle01"/>
          <w:sz w:val="22"/>
        </w:rPr>
        <w:t>builds a frequency table of the words in a text file:</w:t>
      </w:r>
      <w:r>
        <w:rPr>
          <w:rFonts w:ascii="Times-Roman" w:hAnsi="Times-Roman"/>
          <w:color w:val="000000"/>
          <w:sz w:val="22"/>
        </w:rPr>
        <w:br/>
      </w:r>
      <w:r>
        <w:rPr>
          <w:rStyle w:val="fontstyle71"/>
        </w:rPr>
        <w:t>// Uses the streams API but not the paradigm--Don't do this!</w:t>
      </w:r>
      <w:r>
        <w:rPr>
          <w:rFonts w:ascii="LucidaSans-TypewriterBold" w:hAnsi="LucidaSans-TypewriterBold"/>
          <w:b/>
          <w:bCs/>
          <w:color w:val="000000"/>
          <w:sz w:val="18"/>
          <w:szCs w:val="18"/>
        </w:rPr>
        <w:br/>
      </w:r>
      <w:r>
        <w:rPr>
          <w:rStyle w:val="fontstyle61"/>
          <w:sz w:val="18"/>
          <w:szCs w:val="18"/>
        </w:rPr>
        <w:t>Map&lt;String, Long&gt; freq = new HashMap&lt;&gt;();</w:t>
      </w:r>
      <w:r>
        <w:rPr>
          <w:rFonts w:ascii="LucidaSans-Typewriter" w:hAnsi="LucidaSans-Typewriter"/>
          <w:color w:val="000000"/>
          <w:sz w:val="18"/>
          <w:szCs w:val="18"/>
        </w:rPr>
        <w:br/>
      </w:r>
      <w:r>
        <w:rPr>
          <w:rStyle w:val="fontstyle61"/>
          <w:sz w:val="18"/>
          <w:szCs w:val="18"/>
        </w:rPr>
        <w:t>try (Stream&lt;String&gt; words = new Scanner(file).tokens()) {</w:t>
      </w:r>
      <w:r>
        <w:rPr>
          <w:rFonts w:ascii="LucidaSans-Typewriter" w:hAnsi="LucidaSans-Typewriter"/>
          <w:color w:val="000000"/>
          <w:sz w:val="18"/>
          <w:szCs w:val="18"/>
        </w:rPr>
        <w:br/>
      </w:r>
      <w:r>
        <w:rPr>
          <w:rStyle w:val="fontstyle61"/>
          <w:sz w:val="18"/>
          <w:szCs w:val="18"/>
        </w:rPr>
        <w:t>words.forEach(word -&gt; {</w:t>
      </w:r>
      <w:r>
        <w:rPr>
          <w:rFonts w:ascii="LucidaSans-Typewriter" w:hAnsi="LucidaSans-Typewriter"/>
          <w:color w:val="000000"/>
          <w:sz w:val="18"/>
          <w:szCs w:val="18"/>
        </w:rPr>
        <w:br/>
      </w:r>
      <w:r>
        <w:rPr>
          <w:rStyle w:val="fontstyle61"/>
          <w:sz w:val="18"/>
          <w:szCs w:val="18"/>
        </w:rPr>
        <w:t>freq.merge(word.toLowerCase(), 1L, Long::sum);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What’s wrong with this code? After all, it uses streams, lambdas, and method</w:t>
      </w:r>
      <w:r>
        <w:rPr>
          <w:rFonts w:ascii="Times-Roman" w:hAnsi="Times-Roman"/>
          <w:color w:val="000000"/>
          <w:sz w:val="22"/>
        </w:rPr>
        <w:br/>
      </w:r>
      <w:r>
        <w:rPr>
          <w:rStyle w:val="fontstyle01"/>
          <w:sz w:val="22"/>
        </w:rPr>
        <w:t>references, and gets the right answer. Simply put, it’s not streams code at all; it’s</w:t>
      </w:r>
      <w:r>
        <w:rPr>
          <w:rFonts w:ascii="Times-Roman" w:hAnsi="Times-Roman"/>
          <w:color w:val="000000"/>
          <w:sz w:val="22"/>
        </w:rPr>
        <w:br/>
      </w:r>
      <w:r>
        <w:rPr>
          <w:rStyle w:val="fontstyle01"/>
          <w:sz w:val="22"/>
        </w:rPr>
        <w:t>iterative code masquerading as streams code. It derives no benefits from the</w:t>
      </w:r>
      <w:r>
        <w:rPr>
          <w:rFonts w:ascii="Times-Roman" w:hAnsi="Times-Roman"/>
          <w:color w:val="000000"/>
          <w:sz w:val="22"/>
        </w:rPr>
        <w:br/>
      </w:r>
      <w:r>
        <w:rPr>
          <w:rStyle w:val="fontstyle01"/>
          <w:sz w:val="22"/>
        </w:rPr>
        <w:t>streams API, and it’s (a bit) longer, harder to read, and less maintainable than the</w:t>
      </w:r>
      <w:r>
        <w:rPr>
          <w:rFonts w:ascii="Times-Roman" w:hAnsi="Times-Roman"/>
          <w:color w:val="000000"/>
          <w:sz w:val="22"/>
        </w:rPr>
        <w:br/>
      </w:r>
      <w:r>
        <w:rPr>
          <w:rStyle w:val="fontstyle01"/>
          <w:sz w:val="22"/>
        </w:rPr>
        <w:t>corresponding iterative code. The problem stems from the fact that this code is</w:t>
      </w:r>
      <w:r>
        <w:rPr>
          <w:rFonts w:ascii="Times-Roman" w:hAnsi="Times-Roman"/>
          <w:color w:val="000000"/>
          <w:sz w:val="22"/>
        </w:rPr>
        <w:br/>
      </w:r>
      <w:r>
        <w:rPr>
          <w:rStyle w:val="fontstyle01"/>
          <w:sz w:val="22"/>
        </w:rPr>
        <w:t xml:space="preserve">doing all its work in a terminal </w:t>
      </w:r>
      <w:r>
        <w:rPr>
          <w:rStyle w:val="fontstyle61"/>
          <w:sz w:val="18"/>
          <w:szCs w:val="18"/>
        </w:rPr>
        <w:t xml:space="preserve">forEach </w:t>
      </w:r>
      <w:r>
        <w:rPr>
          <w:rStyle w:val="fontstyle01"/>
          <w:sz w:val="22"/>
        </w:rPr>
        <w:t>operation, using a lambda that mutates</w:t>
      </w:r>
      <w:r>
        <w:rPr>
          <w:rFonts w:ascii="Times-Roman" w:hAnsi="Times-Roman"/>
          <w:color w:val="000000"/>
          <w:sz w:val="22"/>
        </w:rPr>
        <w:br/>
      </w:r>
      <w:r>
        <w:rPr>
          <w:rStyle w:val="fontstyle01"/>
          <w:sz w:val="22"/>
        </w:rPr>
        <w:t xml:space="preserve">external state (the frequency table). A </w:t>
      </w:r>
      <w:r>
        <w:rPr>
          <w:rStyle w:val="fontstyle61"/>
          <w:sz w:val="18"/>
          <w:szCs w:val="18"/>
        </w:rPr>
        <w:t xml:space="preserve">forEach </w:t>
      </w:r>
      <w:r>
        <w:rPr>
          <w:rStyle w:val="fontstyle01"/>
          <w:sz w:val="22"/>
        </w:rPr>
        <w:t>operation that does anything more</w:t>
      </w:r>
      <w:r>
        <w:rPr>
          <w:rFonts w:ascii="Times-Roman" w:hAnsi="Times-Roman"/>
          <w:color w:val="000000"/>
          <w:sz w:val="22"/>
        </w:rPr>
        <w:br/>
      </w:r>
      <w:r>
        <w:rPr>
          <w:rStyle w:val="fontstyle01"/>
          <w:sz w:val="22"/>
        </w:rPr>
        <w:t>than present the result of the computation performed by a stream is a “bad smell in</w:t>
      </w:r>
      <w:r>
        <w:rPr>
          <w:rFonts w:ascii="Times-Roman" w:hAnsi="Times-Roman"/>
          <w:color w:val="000000"/>
          <w:sz w:val="22"/>
        </w:rPr>
        <w:br/>
      </w:r>
      <w:r>
        <w:rPr>
          <w:rStyle w:val="fontstyle01"/>
          <w:sz w:val="22"/>
        </w:rPr>
        <w:t>code,” as is a lambda that mutates state. So how should this code look?</w:t>
      </w:r>
      <w:r>
        <w:rPr>
          <w:rFonts w:ascii="Times-Roman" w:hAnsi="Times-Roman"/>
          <w:color w:val="000000"/>
          <w:sz w:val="22"/>
        </w:rPr>
        <w:br/>
      </w:r>
      <w:r>
        <w:rPr>
          <w:rStyle w:val="fontstyle71"/>
        </w:rPr>
        <w:t>// Proper use of streams to initialize a frequency table</w:t>
      </w:r>
      <w:r>
        <w:rPr>
          <w:rFonts w:ascii="LucidaSans-TypewriterBold" w:hAnsi="LucidaSans-TypewriterBold"/>
          <w:b/>
          <w:bCs/>
          <w:color w:val="000000"/>
          <w:sz w:val="18"/>
          <w:szCs w:val="18"/>
        </w:rPr>
        <w:br/>
      </w:r>
      <w:r>
        <w:rPr>
          <w:rStyle w:val="fontstyle61"/>
          <w:sz w:val="18"/>
          <w:szCs w:val="18"/>
        </w:rPr>
        <w:t>Map&lt;String, Long&gt; freq;</w:t>
      </w:r>
      <w:r>
        <w:rPr>
          <w:rFonts w:ascii="LucidaSans-Typewriter" w:hAnsi="LucidaSans-Typewriter"/>
          <w:color w:val="000000"/>
          <w:sz w:val="18"/>
          <w:szCs w:val="18"/>
        </w:rPr>
        <w:br/>
      </w:r>
      <w:r>
        <w:rPr>
          <w:rStyle w:val="fontstyle61"/>
          <w:sz w:val="18"/>
          <w:szCs w:val="18"/>
        </w:rPr>
        <w:t>try (Stream&lt;String&gt; words = new Scanner(file).tokens()) {</w:t>
      </w:r>
      <w:r>
        <w:rPr>
          <w:rFonts w:ascii="LucidaSans-Typewriter" w:hAnsi="LucidaSans-Typewriter"/>
          <w:color w:val="000000"/>
          <w:sz w:val="18"/>
          <w:szCs w:val="18"/>
        </w:rPr>
        <w:br/>
      </w:r>
      <w:r>
        <w:rPr>
          <w:rStyle w:val="fontstyle61"/>
          <w:sz w:val="18"/>
          <w:szCs w:val="18"/>
        </w:rPr>
        <w:t>freq = words</w:t>
      </w:r>
      <w:r>
        <w:rPr>
          <w:rFonts w:ascii="LucidaSans-Typewriter" w:hAnsi="LucidaSans-Typewriter"/>
          <w:color w:val="000000"/>
          <w:sz w:val="18"/>
          <w:szCs w:val="18"/>
        </w:rPr>
        <w:br/>
      </w:r>
      <w:r>
        <w:rPr>
          <w:rStyle w:val="fontstyle61"/>
          <w:sz w:val="18"/>
          <w:szCs w:val="18"/>
        </w:rPr>
        <w:t>.collect(groupingBy(String::toLowerCase, counting()));</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46: PREFER SIDE-EFFECT-FREE FUNCTIONS IN STREAMS </w:t>
      </w:r>
      <w:r>
        <w:rPr>
          <w:rStyle w:val="fontstyle01"/>
          <w:sz w:val="20"/>
          <w:szCs w:val="20"/>
        </w:rPr>
        <w:t>211</w:t>
      </w:r>
      <w:r>
        <w:rPr>
          <w:rFonts w:ascii="Times-Roman" w:hAnsi="Times-Roman"/>
          <w:color w:val="000000"/>
          <w:sz w:val="20"/>
          <w:szCs w:val="20"/>
        </w:rPr>
        <w:br/>
      </w:r>
      <w:r>
        <w:rPr>
          <w:rStyle w:val="fontstyle01"/>
          <w:sz w:val="22"/>
        </w:rPr>
        <w:t>This snippet does the same thing as the previous one but makes proper use of</w:t>
      </w:r>
      <w:r>
        <w:rPr>
          <w:rFonts w:ascii="Times-Roman" w:hAnsi="Times-Roman"/>
          <w:color w:val="000000"/>
          <w:sz w:val="22"/>
        </w:rPr>
        <w:br/>
      </w:r>
      <w:r>
        <w:rPr>
          <w:rStyle w:val="fontstyle01"/>
          <w:sz w:val="22"/>
        </w:rPr>
        <w:lastRenderedPageBreak/>
        <w:t>the streams API. It’s shorter and clearer. So why would anyone write it the other</w:t>
      </w:r>
      <w:r>
        <w:rPr>
          <w:rFonts w:ascii="Times-Roman" w:hAnsi="Times-Roman"/>
          <w:color w:val="000000"/>
          <w:sz w:val="22"/>
        </w:rPr>
        <w:br/>
      </w:r>
      <w:r>
        <w:rPr>
          <w:rStyle w:val="fontstyle01"/>
          <w:sz w:val="22"/>
        </w:rPr>
        <w:t>way? Because it uses tools they’re already familiar with. Java programmers know</w:t>
      </w:r>
      <w:r>
        <w:rPr>
          <w:rFonts w:ascii="Times-Roman" w:hAnsi="Times-Roman"/>
          <w:color w:val="000000"/>
          <w:sz w:val="22"/>
        </w:rPr>
        <w:br/>
      </w:r>
      <w:r>
        <w:rPr>
          <w:rStyle w:val="fontstyle01"/>
          <w:sz w:val="22"/>
        </w:rPr>
        <w:t xml:space="preserve">how to use for-each loops, and the </w:t>
      </w:r>
      <w:r>
        <w:rPr>
          <w:rStyle w:val="fontstyle61"/>
          <w:sz w:val="18"/>
          <w:szCs w:val="18"/>
        </w:rPr>
        <w:t xml:space="preserve">forEach </w:t>
      </w:r>
      <w:r>
        <w:rPr>
          <w:rStyle w:val="fontstyle01"/>
          <w:sz w:val="22"/>
        </w:rPr>
        <w:t>terminal operation is similar. But the</w:t>
      </w:r>
      <w:r>
        <w:rPr>
          <w:rFonts w:ascii="Times-Roman" w:hAnsi="Times-Roman"/>
          <w:color w:val="000000"/>
          <w:sz w:val="22"/>
        </w:rPr>
        <w:br/>
      </w:r>
      <w:r>
        <w:rPr>
          <w:rStyle w:val="fontstyle61"/>
          <w:sz w:val="18"/>
          <w:szCs w:val="18"/>
        </w:rPr>
        <w:t xml:space="preserve">forEach </w:t>
      </w:r>
      <w:r>
        <w:rPr>
          <w:rStyle w:val="fontstyle01"/>
          <w:sz w:val="22"/>
        </w:rPr>
        <w:t>operation is among the least powerful of the terminal operations and the</w:t>
      </w:r>
      <w:r>
        <w:rPr>
          <w:rFonts w:ascii="Times-Roman" w:hAnsi="Times-Roman"/>
          <w:color w:val="000000"/>
          <w:sz w:val="22"/>
        </w:rPr>
        <w:br/>
      </w:r>
      <w:r>
        <w:rPr>
          <w:rStyle w:val="fontstyle01"/>
          <w:sz w:val="22"/>
        </w:rPr>
        <w:t xml:space="preserve">least stream-friendly. It’s explicitly iterative, and hence not amenable to parallelization. </w:t>
      </w:r>
      <w:r>
        <w:rPr>
          <w:rStyle w:val="fontstyle51"/>
          <w:sz w:val="22"/>
          <w:szCs w:val="22"/>
        </w:rPr>
        <w:t xml:space="preserve">The </w:t>
      </w:r>
      <w:r>
        <w:rPr>
          <w:rStyle w:val="fontstyle71"/>
        </w:rPr>
        <w:t xml:space="preserve">forEach </w:t>
      </w:r>
      <w:r>
        <w:rPr>
          <w:rStyle w:val="fontstyle51"/>
          <w:sz w:val="22"/>
          <w:szCs w:val="22"/>
        </w:rPr>
        <w:t>operation should be used only to report the result of a</w:t>
      </w:r>
      <w:r>
        <w:rPr>
          <w:rFonts w:ascii="Times-Bold" w:hAnsi="Times-Bold"/>
          <w:b/>
          <w:bCs/>
          <w:color w:val="000000"/>
          <w:sz w:val="22"/>
        </w:rPr>
        <w:br/>
      </w:r>
      <w:r>
        <w:rPr>
          <w:rStyle w:val="fontstyle51"/>
          <w:sz w:val="22"/>
          <w:szCs w:val="22"/>
        </w:rPr>
        <w:t xml:space="preserve">stream computation, not to perform the computation. </w:t>
      </w:r>
      <w:r>
        <w:rPr>
          <w:rStyle w:val="fontstyle01"/>
          <w:sz w:val="22"/>
        </w:rPr>
        <w:t>Occasionally, it makes</w:t>
      </w:r>
      <w:r>
        <w:rPr>
          <w:rFonts w:ascii="Times-Roman" w:hAnsi="Times-Roman"/>
          <w:color w:val="000000"/>
          <w:sz w:val="22"/>
        </w:rPr>
        <w:br/>
      </w:r>
      <w:r>
        <w:rPr>
          <w:rStyle w:val="fontstyle01"/>
          <w:sz w:val="22"/>
        </w:rPr>
        <w:t xml:space="preserve">sense to use </w:t>
      </w:r>
      <w:r>
        <w:rPr>
          <w:rStyle w:val="fontstyle61"/>
          <w:sz w:val="18"/>
          <w:szCs w:val="18"/>
        </w:rPr>
        <w:t xml:space="preserve">forEach </w:t>
      </w:r>
      <w:r>
        <w:rPr>
          <w:rStyle w:val="fontstyle01"/>
          <w:sz w:val="22"/>
        </w:rPr>
        <w:t>for some other purpose, such as adding the results of a</w:t>
      </w:r>
      <w:r>
        <w:rPr>
          <w:rFonts w:ascii="Times-Roman" w:hAnsi="Times-Roman"/>
          <w:color w:val="000000"/>
          <w:sz w:val="22"/>
        </w:rPr>
        <w:br/>
      </w:r>
      <w:r>
        <w:rPr>
          <w:rStyle w:val="fontstyle01"/>
          <w:sz w:val="22"/>
        </w:rPr>
        <w:t>stream computation to a preexisting collection.</w:t>
      </w:r>
      <w:r>
        <w:rPr>
          <w:rFonts w:ascii="Times-Roman" w:hAnsi="Times-Roman"/>
          <w:color w:val="000000"/>
          <w:sz w:val="22"/>
        </w:rPr>
        <w:br/>
      </w:r>
      <w:r>
        <w:rPr>
          <w:rStyle w:val="fontstyle01"/>
          <w:sz w:val="22"/>
        </w:rPr>
        <w:t xml:space="preserve">The improved code uses a </w:t>
      </w:r>
      <w:r>
        <w:rPr>
          <w:rStyle w:val="fontstyle21"/>
          <w:sz w:val="22"/>
        </w:rPr>
        <w:t>collector</w:t>
      </w:r>
      <w:r>
        <w:rPr>
          <w:rStyle w:val="fontstyle01"/>
          <w:sz w:val="22"/>
        </w:rPr>
        <w:t>, which is a new concept that you have to</w:t>
      </w:r>
      <w:r>
        <w:rPr>
          <w:rFonts w:ascii="Times-Roman" w:hAnsi="Times-Roman"/>
          <w:color w:val="000000"/>
          <w:sz w:val="22"/>
        </w:rPr>
        <w:br/>
      </w:r>
      <w:r>
        <w:rPr>
          <w:rStyle w:val="fontstyle01"/>
          <w:sz w:val="22"/>
        </w:rPr>
        <w:t xml:space="preserve">learn in order to use streams. The </w:t>
      </w:r>
      <w:r>
        <w:rPr>
          <w:rStyle w:val="fontstyle61"/>
          <w:sz w:val="18"/>
          <w:szCs w:val="18"/>
        </w:rPr>
        <w:t xml:space="preserve">Collectors </w:t>
      </w:r>
      <w:r>
        <w:rPr>
          <w:rStyle w:val="fontstyle01"/>
          <w:sz w:val="22"/>
        </w:rPr>
        <w:t>API is intimidating: it has thirtynine methods, some of which have as many as five type parameters. The good</w:t>
      </w:r>
      <w:r>
        <w:rPr>
          <w:rFonts w:ascii="Times-Roman" w:hAnsi="Times-Roman"/>
          <w:color w:val="000000"/>
          <w:sz w:val="22"/>
        </w:rPr>
        <w:br/>
      </w:r>
      <w:r>
        <w:rPr>
          <w:rStyle w:val="fontstyle01"/>
          <w:sz w:val="22"/>
        </w:rPr>
        <w:t>news is that you can derive most of the benefit from this API without delving into</w:t>
      </w:r>
      <w:r>
        <w:rPr>
          <w:rFonts w:ascii="Times-Roman" w:hAnsi="Times-Roman"/>
          <w:color w:val="000000"/>
          <w:sz w:val="22"/>
        </w:rPr>
        <w:br/>
      </w:r>
      <w:r>
        <w:rPr>
          <w:rStyle w:val="fontstyle01"/>
          <w:sz w:val="22"/>
        </w:rPr>
        <w:t xml:space="preserve">its full complexity. For starters, you can ignore the </w:t>
      </w:r>
      <w:r>
        <w:rPr>
          <w:rStyle w:val="fontstyle61"/>
          <w:sz w:val="18"/>
          <w:szCs w:val="18"/>
        </w:rPr>
        <w:t xml:space="preserve">Collector </w:t>
      </w:r>
      <w:r>
        <w:rPr>
          <w:rStyle w:val="fontstyle01"/>
          <w:sz w:val="22"/>
        </w:rPr>
        <w:t>interface and think</w:t>
      </w:r>
      <w:r>
        <w:rPr>
          <w:rFonts w:ascii="Times-Roman" w:hAnsi="Times-Roman"/>
          <w:color w:val="000000"/>
          <w:sz w:val="22"/>
        </w:rPr>
        <w:br/>
      </w:r>
      <w:r>
        <w:rPr>
          <w:rStyle w:val="fontstyle01"/>
          <w:sz w:val="22"/>
        </w:rPr>
        <w:t xml:space="preserve">of a collector as an opaque object that encapsulates a </w:t>
      </w:r>
      <w:r>
        <w:rPr>
          <w:rStyle w:val="fontstyle21"/>
          <w:sz w:val="22"/>
        </w:rPr>
        <w:t xml:space="preserve">reduction </w:t>
      </w:r>
      <w:r>
        <w:rPr>
          <w:rStyle w:val="fontstyle01"/>
          <w:sz w:val="22"/>
        </w:rPr>
        <w:t>strategy. In this</w:t>
      </w:r>
      <w:r>
        <w:rPr>
          <w:rFonts w:ascii="Times-Roman" w:hAnsi="Times-Roman"/>
          <w:color w:val="000000"/>
          <w:sz w:val="22"/>
        </w:rPr>
        <w:br/>
      </w:r>
      <w:r>
        <w:rPr>
          <w:rStyle w:val="fontstyle01"/>
          <w:sz w:val="22"/>
        </w:rPr>
        <w:t>context, reduction means combining the elements of a stream into a single object.</w:t>
      </w:r>
      <w:r>
        <w:rPr>
          <w:rFonts w:ascii="Times-Roman" w:hAnsi="Times-Roman"/>
          <w:color w:val="000000"/>
          <w:sz w:val="22"/>
        </w:rPr>
        <w:br/>
      </w:r>
      <w:r>
        <w:rPr>
          <w:rStyle w:val="fontstyle01"/>
          <w:sz w:val="22"/>
        </w:rPr>
        <w:t>The object produced by a collector is typically a collection (which accounts for</w:t>
      </w:r>
      <w:r>
        <w:rPr>
          <w:rFonts w:ascii="Times-Roman" w:hAnsi="Times-Roman"/>
          <w:color w:val="000000"/>
          <w:sz w:val="22"/>
        </w:rPr>
        <w:br/>
      </w:r>
      <w:r>
        <w:rPr>
          <w:rStyle w:val="fontstyle01"/>
          <w:sz w:val="22"/>
        </w:rPr>
        <w:t>the name collector).</w:t>
      </w:r>
      <w:r>
        <w:rPr>
          <w:rFonts w:ascii="Times-Roman" w:hAnsi="Times-Roman"/>
          <w:color w:val="000000"/>
          <w:sz w:val="22"/>
        </w:rPr>
        <w:br/>
      </w:r>
      <w:r>
        <w:rPr>
          <w:rStyle w:val="fontstyle01"/>
          <w:sz w:val="22"/>
        </w:rPr>
        <w:t xml:space="preserve">The collectors for gathering the elements of a stream into a true </w:t>
      </w:r>
      <w:r>
        <w:rPr>
          <w:rStyle w:val="fontstyle61"/>
          <w:sz w:val="18"/>
          <w:szCs w:val="18"/>
        </w:rPr>
        <w:t>Collection</w:t>
      </w:r>
      <w:r>
        <w:rPr>
          <w:rFonts w:ascii="LucidaSans-Typewriter" w:hAnsi="LucidaSans-Typewriter"/>
          <w:color w:val="000000"/>
          <w:sz w:val="18"/>
          <w:szCs w:val="18"/>
        </w:rPr>
        <w:br/>
      </w:r>
      <w:r>
        <w:rPr>
          <w:rStyle w:val="fontstyle01"/>
          <w:sz w:val="22"/>
        </w:rPr>
        <w:t xml:space="preserve">are straightforward. There are three such collectors: </w:t>
      </w:r>
      <w:r>
        <w:rPr>
          <w:rStyle w:val="fontstyle61"/>
          <w:sz w:val="18"/>
          <w:szCs w:val="18"/>
        </w:rPr>
        <w:t>toList()</w:t>
      </w:r>
      <w:r>
        <w:rPr>
          <w:rStyle w:val="fontstyle01"/>
          <w:sz w:val="22"/>
        </w:rPr>
        <w:t xml:space="preserve">, </w:t>
      </w:r>
      <w:r>
        <w:rPr>
          <w:rStyle w:val="fontstyle61"/>
          <w:sz w:val="18"/>
          <w:szCs w:val="18"/>
        </w:rPr>
        <w:t>toSet()</w:t>
      </w:r>
      <w:r>
        <w:rPr>
          <w:rStyle w:val="fontstyle01"/>
          <w:sz w:val="22"/>
        </w:rPr>
        <w:t>, and</w:t>
      </w:r>
      <w:r>
        <w:rPr>
          <w:rFonts w:ascii="Times-Roman" w:hAnsi="Times-Roman"/>
          <w:color w:val="000000"/>
          <w:sz w:val="22"/>
        </w:rPr>
        <w:br/>
      </w:r>
      <w:r>
        <w:rPr>
          <w:rStyle w:val="fontstyle61"/>
          <w:sz w:val="18"/>
          <w:szCs w:val="18"/>
        </w:rPr>
        <w:t>toCollection(collectionFactory)</w:t>
      </w:r>
      <w:r>
        <w:rPr>
          <w:rStyle w:val="fontstyle01"/>
          <w:sz w:val="22"/>
        </w:rPr>
        <w:t>. They return, respectively, a set, a list, and</w:t>
      </w:r>
      <w:r>
        <w:rPr>
          <w:rFonts w:ascii="Times-Roman" w:hAnsi="Times-Roman"/>
          <w:color w:val="000000"/>
          <w:sz w:val="22"/>
        </w:rPr>
        <w:br/>
      </w:r>
      <w:r>
        <w:rPr>
          <w:rStyle w:val="fontstyle01"/>
          <w:sz w:val="22"/>
        </w:rPr>
        <w:t>a programmer-specified collection type. Armed with this knowledge, we can write</w:t>
      </w:r>
      <w:r>
        <w:rPr>
          <w:rFonts w:ascii="Times-Roman" w:hAnsi="Times-Roman"/>
          <w:color w:val="000000"/>
          <w:sz w:val="22"/>
        </w:rPr>
        <w:br/>
      </w:r>
      <w:r>
        <w:rPr>
          <w:rStyle w:val="fontstyle01"/>
          <w:sz w:val="22"/>
        </w:rPr>
        <w:t>a stream pipeline to extract a top-ten list from our frequency table.</w:t>
      </w:r>
      <w:r>
        <w:rPr>
          <w:rFonts w:ascii="Times-Roman" w:hAnsi="Times-Roman"/>
          <w:color w:val="000000"/>
          <w:sz w:val="22"/>
        </w:rPr>
        <w:br/>
      </w:r>
      <w:r>
        <w:rPr>
          <w:rStyle w:val="fontstyle71"/>
        </w:rPr>
        <w:t>// Pipeline to get a top-ten list of words from a frequency table</w:t>
      </w:r>
      <w:r>
        <w:rPr>
          <w:rFonts w:ascii="LucidaSans-TypewriterBold" w:hAnsi="LucidaSans-TypewriterBold"/>
          <w:b/>
          <w:bCs/>
          <w:color w:val="000000"/>
          <w:sz w:val="18"/>
          <w:szCs w:val="18"/>
        </w:rPr>
        <w:br/>
      </w:r>
      <w:r>
        <w:rPr>
          <w:rStyle w:val="fontstyle61"/>
          <w:sz w:val="18"/>
          <w:szCs w:val="18"/>
        </w:rPr>
        <w:t>List&lt;String&gt; topTen = freq.keySet().stream()</w:t>
      </w:r>
      <w:r>
        <w:rPr>
          <w:rFonts w:ascii="LucidaSans-Typewriter" w:hAnsi="LucidaSans-Typewriter"/>
          <w:color w:val="000000"/>
          <w:sz w:val="18"/>
          <w:szCs w:val="18"/>
        </w:rPr>
        <w:br/>
      </w:r>
      <w:r>
        <w:rPr>
          <w:rStyle w:val="fontstyle61"/>
          <w:sz w:val="18"/>
          <w:szCs w:val="18"/>
        </w:rPr>
        <w:t>.sorted(</w:t>
      </w:r>
      <w:r>
        <w:rPr>
          <w:rStyle w:val="fontstyle71"/>
        </w:rPr>
        <w:t>comparing(freq::get).reversed()</w:t>
      </w:r>
      <w:r>
        <w:rPr>
          <w:rStyle w:val="fontstyle61"/>
          <w:sz w:val="18"/>
          <w:szCs w:val="18"/>
        </w:rPr>
        <w:t>)</w:t>
      </w:r>
      <w:r>
        <w:rPr>
          <w:rFonts w:ascii="LucidaSans-Typewriter" w:hAnsi="LucidaSans-Typewriter"/>
          <w:color w:val="000000"/>
          <w:sz w:val="18"/>
          <w:szCs w:val="18"/>
        </w:rPr>
        <w:br/>
      </w:r>
      <w:r>
        <w:rPr>
          <w:rStyle w:val="fontstyle61"/>
          <w:sz w:val="18"/>
          <w:szCs w:val="18"/>
        </w:rPr>
        <w:t>.limit(10)</w:t>
      </w:r>
      <w:r>
        <w:rPr>
          <w:rFonts w:ascii="LucidaSans-Typewriter" w:hAnsi="LucidaSans-Typewriter"/>
          <w:color w:val="000000"/>
          <w:sz w:val="18"/>
          <w:szCs w:val="18"/>
        </w:rPr>
        <w:br/>
      </w:r>
      <w:r>
        <w:rPr>
          <w:rStyle w:val="fontstyle61"/>
          <w:sz w:val="18"/>
          <w:szCs w:val="18"/>
        </w:rPr>
        <w:t>.collect(toList());</w:t>
      </w:r>
      <w:r>
        <w:rPr>
          <w:rFonts w:ascii="LucidaSans-Typewriter" w:hAnsi="LucidaSans-Typewriter"/>
          <w:color w:val="000000"/>
          <w:sz w:val="18"/>
          <w:szCs w:val="18"/>
        </w:rPr>
        <w:br/>
      </w:r>
      <w:r>
        <w:rPr>
          <w:rStyle w:val="fontstyle01"/>
          <w:sz w:val="22"/>
        </w:rPr>
        <w:t xml:space="preserve">Note that we haven’t qualified the </w:t>
      </w:r>
      <w:r>
        <w:rPr>
          <w:rStyle w:val="fontstyle61"/>
          <w:sz w:val="18"/>
          <w:szCs w:val="18"/>
        </w:rPr>
        <w:t xml:space="preserve">toList </w:t>
      </w:r>
      <w:r>
        <w:rPr>
          <w:rStyle w:val="fontstyle01"/>
          <w:sz w:val="22"/>
        </w:rPr>
        <w:t xml:space="preserve">method with its class, </w:t>
      </w:r>
      <w:r>
        <w:rPr>
          <w:rStyle w:val="fontstyle61"/>
          <w:sz w:val="18"/>
          <w:szCs w:val="18"/>
        </w:rPr>
        <w:t>Collectors</w:t>
      </w:r>
      <w:r>
        <w:rPr>
          <w:rStyle w:val="fontstyle01"/>
          <w:sz w:val="22"/>
        </w:rPr>
        <w:t xml:space="preserve">. </w:t>
      </w:r>
      <w:r>
        <w:rPr>
          <w:rStyle w:val="fontstyle51"/>
          <w:sz w:val="22"/>
          <w:szCs w:val="22"/>
        </w:rPr>
        <w:t>It is</w:t>
      </w:r>
      <w:r>
        <w:rPr>
          <w:rFonts w:ascii="Times-Bold" w:hAnsi="Times-Bold"/>
          <w:b/>
          <w:bCs/>
          <w:color w:val="000000"/>
          <w:sz w:val="22"/>
        </w:rPr>
        <w:br/>
      </w:r>
      <w:r>
        <w:rPr>
          <w:rStyle w:val="fontstyle51"/>
          <w:sz w:val="22"/>
          <w:szCs w:val="22"/>
        </w:rPr>
        <w:t xml:space="preserve">customary and wise to statically import all members of </w:t>
      </w:r>
      <w:r>
        <w:rPr>
          <w:rStyle w:val="fontstyle71"/>
        </w:rPr>
        <w:t>Collectors because</w:t>
      </w:r>
      <w:r>
        <w:rPr>
          <w:rFonts w:ascii="LucidaSans-TypewriterBold" w:hAnsi="LucidaSans-TypewriterBold"/>
          <w:b/>
          <w:bCs/>
          <w:color w:val="000000"/>
          <w:sz w:val="18"/>
          <w:szCs w:val="18"/>
        </w:rPr>
        <w:br/>
      </w:r>
      <w:r>
        <w:rPr>
          <w:rStyle w:val="fontstyle51"/>
          <w:sz w:val="22"/>
          <w:szCs w:val="22"/>
        </w:rPr>
        <w:t>it makes stream pipelines more readable.</w:t>
      </w:r>
      <w:r>
        <w:rPr>
          <w:rFonts w:ascii="Times-Bold" w:hAnsi="Times-Bold"/>
          <w:b/>
          <w:bCs/>
          <w:color w:val="000000"/>
          <w:sz w:val="22"/>
        </w:rPr>
        <w:br/>
      </w:r>
      <w:r>
        <w:rPr>
          <w:rStyle w:val="fontstyle01"/>
          <w:sz w:val="22"/>
        </w:rPr>
        <w:t xml:space="preserve">The only tricky part of this code is the comparator that we pass to </w:t>
      </w:r>
      <w:r>
        <w:rPr>
          <w:rStyle w:val="fontstyle61"/>
          <w:sz w:val="18"/>
          <w:szCs w:val="18"/>
        </w:rPr>
        <w:t>sorted</w:t>
      </w:r>
      <w:r>
        <w:rPr>
          <w:rStyle w:val="fontstyle01"/>
          <w:sz w:val="22"/>
        </w:rPr>
        <w:t>,</w:t>
      </w:r>
      <w:r>
        <w:rPr>
          <w:rFonts w:ascii="Times-Roman" w:hAnsi="Times-Roman"/>
          <w:color w:val="000000"/>
          <w:sz w:val="22"/>
        </w:rPr>
        <w:br/>
      </w:r>
      <w:r>
        <w:rPr>
          <w:rStyle w:val="fontstyle61"/>
          <w:sz w:val="18"/>
          <w:szCs w:val="18"/>
        </w:rPr>
        <w:t>comparing(freq::get).reversed()</w:t>
      </w:r>
      <w:r>
        <w:rPr>
          <w:rStyle w:val="fontstyle01"/>
          <w:sz w:val="22"/>
        </w:rPr>
        <w:t xml:space="preserve">. The </w:t>
      </w:r>
      <w:r>
        <w:rPr>
          <w:rStyle w:val="fontstyle61"/>
          <w:sz w:val="18"/>
          <w:szCs w:val="18"/>
        </w:rPr>
        <w:t xml:space="preserve">comparing </w:t>
      </w:r>
      <w:r>
        <w:rPr>
          <w:rStyle w:val="fontstyle01"/>
          <w:sz w:val="22"/>
        </w:rPr>
        <w:t>method is a comparator</w:t>
      </w:r>
      <w:r>
        <w:rPr>
          <w:rFonts w:ascii="Times-Roman" w:hAnsi="Times-Roman"/>
          <w:color w:val="000000"/>
          <w:sz w:val="22"/>
        </w:rPr>
        <w:br/>
      </w:r>
      <w:r>
        <w:rPr>
          <w:rStyle w:val="fontstyle01"/>
          <w:sz w:val="22"/>
        </w:rPr>
        <w:t>construction method (Item 14) that takes a key extraction function. The function</w:t>
      </w:r>
      <w:r>
        <w:rPr>
          <w:rFonts w:ascii="Times-Roman" w:hAnsi="Times-Roman"/>
          <w:color w:val="000000"/>
          <w:sz w:val="22"/>
        </w:rPr>
        <w:br/>
      </w:r>
      <w:r>
        <w:rPr>
          <w:rStyle w:val="fontstyle01"/>
          <w:sz w:val="22"/>
        </w:rPr>
        <w:t>takes a word, and the “extraction” is actually a table lookup: the bound method</w:t>
      </w:r>
      <w:r>
        <w:rPr>
          <w:rFonts w:ascii="Times-Roman" w:hAnsi="Times-Roman"/>
          <w:color w:val="000000"/>
          <w:sz w:val="22"/>
        </w:rPr>
        <w:br/>
      </w:r>
      <w:r>
        <w:rPr>
          <w:rStyle w:val="fontstyle01"/>
          <w:sz w:val="22"/>
        </w:rPr>
        <w:t xml:space="preserve">reference </w:t>
      </w:r>
      <w:r>
        <w:rPr>
          <w:rStyle w:val="fontstyle61"/>
          <w:sz w:val="18"/>
          <w:szCs w:val="18"/>
        </w:rPr>
        <w:t xml:space="preserve">freq::get </w:t>
      </w:r>
      <w:r>
        <w:rPr>
          <w:rStyle w:val="fontstyle01"/>
          <w:sz w:val="22"/>
        </w:rPr>
        <w:t>looks up the word in the frequency table and returns the</w:t>
      </w:r>
      <w:r>
        <w:rPr>
          <w:rFonts w:ascii="Times-Roman" w:hAnsi="Times-Roman"/>
          <w:color w:val="000000"/>
          <w:sz w:val="22"/>
        </w:rPr>
        <w:br/>
      </w:r>
      <w:r>
        <w:rPr>
          <w:rStyle w:val="fontstyle01"/>
          <w:sz w:val="22"/>
        </w:rPr>
        <w:t xml:space="preserve">number of times the word appears in the file. Finally, we call </w:t>
      </w:r>
      <w:r>
        <w:rPr>
          <w:rStyle w:val="fontstyle61"/>
          <w:sz w:val="18"/>
          <w:szCs w:val="18"/>
        </w:rPr>
        <w:t xml:space="preserve">reversed </w:t>
      </w:r>
      <w:r>
        <w:rPr>
          <w:rStyle w:val="fontstyle01"/>
          <w:sz w:val="22"/>
        </w:rPr>
        <w:t>on the</w:t>
      </w:r>
      <w:r>
        <w:br/>
      </w:r>
      <w:r>
        <w:rPr>
          <w:rStyle w:val="fontstyle01"/>
          <w:sz w:val="20"/>
          <w:szCs w:val="20"/>
        </w:rPr>
        <w:t xml:space="preserve">212 </w:t>
      </w:r>
      <w:r>
        <w:rPr>
          <w:rStyle w:val="fontstyle21"/>
          <w:sz w:val="16"/>
          <w:szCs w:val="16"/>
        </w:rPr>
        <w:t>CHAPTER 7 LAMBDAS AND STREAMS</w:t>
      </w:r>
      <w:r>
        <w:rPr>
          <w:rFonts w:ascii="Times-Italic" w:hAnsi="Times-Italic"/>
          <w:i/>
          <w:iCs/>
          <w:color w:val="000000"/>
          <w:sz w:val="16"/>
          <w:szCs w:val="16"/>
        </w:rPr>
        <w:br/>
      </w:r>
      <w:r>
        <w:rPr>
          <w:rStyle w:val="fontstyle01"/>
          <w:sz w:val="22"/>
        </w:rPr>
        <w:t>comparator, so we’re sorting the words from most frequent to least frequent. Then</w:t>
      </w:r>
      <w:r>
        <w:rPr>
          <w:rFonts w:ascii="Times-Roman" w:hAnsi="Times-Roman"/>
          <w:color w:val="000000"/>
          <w:sz w:val="22"/>
        </w:rPr>
        <w:br/>
      </w:r>
      <w:r>
        <w:rPr>
          <w:rStyle w:val="fontstyle01"/>
          <w:sz w:val="22"/>
        </w:rPr>
        <w:t>it’s a simple matter to limit the stream to ten words and collect them into a list.</w:t>
      </w:r>
      <w:r>
        <w:rPr>
          <w:rFonts w:ascii="Times-Roman" w:hAnsi="Times-Roman"/>
          <w:color w:val="000000"/>
          <w:sz w:val="22"/>
        </w:rPr>
        <w:br/>
      </w:r>
      <w:r>
        <w:rPr>
          <w:rStyle w:val="fontstyle01"/>
          <w:sz w:val="22"/>
        </w:rPr>
        <w:t xml:space="preserve">The previous code snippets use </w:t>
      </w:r>
      <w:r>
        <w:rPr>
          <w:rStyle w:val="fontstyle61"/>
          <w:sz w:val="18"/>
          <w:szCs w:val="18"/>
        </w:rPr>
        <w:t>Scanner</w:t>
      </w:r>
      <w:r>
        <w:rPr>
          <w:rStyle w:val="fontstyle01"/>
          <w:sz w:val="22"/>
        </w:rPr>
        <w:t xml:space="preserve">’s </w:t>
      </w:r>
      <w:r>
        <w:rPr>
          <w:rStyle w:val="fontstyle61"/>
          <w:sz w:val="18"/>
          <w:szCs w:val="18"/>
        </w:rPr>
        <w:t xml:space="preserve">stream </w:t>
      </w:r>
      <w:r>
        <w:rPr>
          <w:rStyle w:val="fontstyle01"/>
          <w:sz w:val="22"/>
        </w:rPr>
        <w:t>method to get a stream over</w:t>
      </w:r>
      <w:r>
        <w:rPr>
          <w:rFonts w:ascii="Times-Roman" w:hAnsi="Times-Roman"/>
          <w:color w:val="000000"/>
          <w:sz w:val="22"/>
        </w:rPr>
        <w:br/>
      </w:r>
      <w:r>
        <w:rPr>
          <w:rStyle w:val="fontstyle01"/>
          <w:sz w:val="22"/>
        </w:rPr>
        <w:t>the scanner. This method was added in Java 9. If you’re using an earlier release,</w:t>
      </w:r>
      <w:r>
        <w:rPr>
          <w:rFonts w:ascii="Times-Roman" w:hAnsi="Times-Roman"/>
          <w:color w:val="000000"/>
          <w:sz w:val="22"/>
        </w:rPr>
        <w:br/>
      </w:r>
      <w:r>
        <w:rPr>
          <w:rStyle w:val="fontstyle01"/>
          <w:sz w:val="22"/>
        </w:rPr>
        <w:t xml:space="preserve">you can translate the scanner, which implements </w:t>
      </w:r>
      <w:r>
        <w:rPr>
          <w:rStyle w:val="fontstyle61"/>
          <w:sz w:val="18"/>
          <w:szCs w:val="18"/>
        </w:rPr>
        <w:t>Iterator</w:t>
      </w:r>
      <w:r>
        <w:rPr>
          <w:rStyle w:val="fontstyle01"/>
          <w:sz w:val="22"/>
        </w:rPr>
        <w:t>, into a stream using an</w:t>
      </w:r>
      <w:r>
        <w:rPr>
          <w:rFonts w:ascii="Times-Roman" w:hAnsi="Times-Roman"/>
          <w:color w:val="000000"/>
          <w:sz w:val="22"/>
        </w:rPr>
        <w:br/>
      </w:r>
      <w:r>
        <w:rPr>
          <w:rStyle w:val="fontstyle01"/>
          <w:sz w:val="22"/>
        </w:rPr>
        <w:t>adapter similar to the one in Item 47 (</w:t>
      </w:r>
      <w:r>
        <w:rPr>
          <w:rStyle w:val="fontstyle61"/>
          <w:sz w:val="18"/>
          <w:szCs w:val="18"/>
        </w:rPr>
        <w:t>streamOf(Iterable&lt;E&gt;)</w:t>
      </w:r>
      <w:r>
        <w:rPr>
          <w:rStyle w:val="fontstyle01"/>
          <w:sz w:val="22"/>
        </w:rPr>
        <w:t>).</w:t>
      </w:r>
      <w:r>
        <w:rPr>
          <w:rFonts w:ascii="Times-Roman" w:hAnsi="Times-Roman"/>
          <w:color w:val="000000"/>
          <w:sz w:val="22"/>
        </w:rPr>
        <w:br/>
      </w:r>
      <w:r>
        <w:rPr>
          <w:rStyle w:val="fontstyle01"/>
          <w:sz w:val="22"/>
        </w:rPr>
        <w:t xml:space="preserve">So what about the other thirty-six methods in </w:t>
      </w:r>
      <w:r>
        <w:rPr>
          <w:rStyle w:val="fontstyle61"/>
          <w:sz w:val="18"/>
          <w:szCs w:val="18"/>
        </w:rPr>
        <w:t>Collectors</w:t>
      </w:r>
      <w:r>
        <w:rPr>
          <w:rStyle w:val="fontstyle01"/>
          <w:sz w:val="22"/>
        </w:rPr>
        <w:t>? Most of them</w:t>
      </w:r>
      <w:r>
        <w:rPr>
          <w:rFonts w:ascii="Times-Roman" w:hAnsi="Times-Roman"/>
          <w:color w:val="000000"/>
          <w:sz w:val="22"/>
        </w:rPr>
        <w:br/>
      </w:r>
      <w:r>
        <w:rPr>
          <w:rStyle w:val="fontstyle01"/>
          <w:sz w:val="22"/>
        </w:rPr>
        <w:t>exist to let you collect streams into maps, which is far more complicated than collecting them into true collections. Each stream element is associated with a key</w:t>
      </w:r>
      <w:r>
        <w:rPr>
          <w:rFonts w:ascii="Times-Roman" w:hAnsi="Times-Roman"/>
          <w:color w:val="000000"/>
          <w:sz w:val="22"/>
        </w:rPr>
        <w:br/>
      </w:r>
      <w:r>
        <w:rPr>
          <w:rStyle w:val="fontstyle21"/>
          <w:sz w:val="22"/>
        </w:rPr>
        <w:t>and a value</w:t>
      </w:r>
      <w:r>
        <w:rPr>
          <w:rStyle w:val="fontstyle01"/>
          <w:sz w:val="22"/>
        </w:rPr>
        <w:t>, and multiple stream elements can be associated with the same key.</w:t>
      </w:r>
      <w:r>
        <w:rPr>
          <w:rFonts w:ascii="Times-Roman" w:hAnsi="Times-Roman"/>
          <w:color w:val="000000"/>
          <w:sz w:val="22"/>
        </w:rPr>
        <w:br/>
      </w:r>
      <w:r>
        <w:rPr>
          <w:rStyle w:val="fontstyle01"/>
          <w:sz w:val="22"/>
        </w:rPr>
        <w:t xml:space="preserve">The simplest map collector is </w:t>
      </w:r>
      <w:r>
        <w:rPr>
          <w:rStyle w:val="fontstyle61"/>
          <w:sz w:val="18"/>
          <w:szCs w:val="18"/>
        </w:rPr>
        <w:t>toMap(keyMapper, valueMapper)</w:t>
      </w:r>
      <w:r>
        <w:rPr>
          <w:rStyle w:val="fontstyle01"/>
          <w:sz w:val="22"/>
        </w:rPr>
        <w:t>, which takes</w:t>
      </w:r>
      <w:r>
        <w:rPr>
          <w:rFonts w:ascii="Times-Roman" w:hAnsi="Times-Roman"/>
          <w:color w:val="000000"/>
          <w:sz w:val="22"/>
        </w:rPr>
        <w:br/>
      </w:r>
      <w:r>
        <w:rPr>
          <w:rStyle w:val="fontstyle01"/>
          <w:sz w:val="22"/>
        </w:rPr>
        <w:lastRenderedPageBreak/>
        <w:t>two functions, one of which maps a stream element to a key, the other, to a value.</w:t>
      </w:r>
      <w:r>
        <w:rPr>
          <w:rFonts w:ascii="Times-Roman" w:hAnsi="Times-Roman"/>
          <w:color w:val="000000"/>
          <w:sz w:val="22"/>
        </w:rPr>
        <w:br/>
      </w:r>
      <w:r>
        <w:rPr>
          <w:rStyle w:val="fontstyle01"/>
          <w:sz w:val="22"/>
        </w:rPr>
        <w:t xml:space="preserve">We used this collector in our </w:t>
      </w:r>
      <w:r>
        <w:rPr>
          <w:rStyle w:val="fontstyle61"/>
          <w:sz w:val="18"/>
          <w:szCs w:val="18"/>
        </w:rPr>
        <w:t xml:space="preserve">fromString </w:t>
      </w:r>
      <w:r>
        <w:rPr>
          <w:rStyle w:val="fontstyle01"/>
          <w:sz w:val="22"/>
        </w:rPr>
        <w:t>implementation in Item 34 to make a</w:t>
      </w:r>
      <w:r>
        <w:rPr>
          <w:rFonts w:ascii="Times-Roman" w:hAnsi="Times-Roman"/>
          <w:color w:val="000000"/>
          <w:sz w:val="22"/>
        </w:rPr>
        <w:br/>
      </w:r>
      <w:r>
        <w:rPr>
          <w:rStyle w:val="fontstyle01"/>
          <w:sz w:val="22"/>
        </w:rPr>
        <w:t>map from the string form of an enum to the enum itself:</w:t>
      </w:r>
      <w:r>
        <w:rPr>
          <w:rFonts w:ascii="Times-Roman" w:hAnsi="Times-Roman"/>
          <w:color w:val="000000"/>
          <w:sz w:val="22"/>
        </w:rPr>
        <w:br/>
      </w:r>
      <w:r>
        <w:rPr>
          <w:rStyle w:val="fontstyle71"/>
        </w:rPr>
        <w:t>// Using a toMap collector to make a map from string to enum</w:t>
      </w:r>
      <w:r>
        <w:rPr>
          <w:rFonts w:ascii="LucidaSans-TypewriterBold" w:hAnsi="LucidaSans-TypewriterBold"/>
          <w:b/>
          <w:bCs/>
          <w:color w:val="000000"/>
          <w:sz w:val="18"/>
          <w:szCs w:val="18"/>
        </w:rPr>
        <w:br/>
      </w:r>
      <w:r>
        <w:rPr>
          <w:rStyle w:val="fontstyle61"/>
          <w:sz w:val="18"/>
          <w:szCs w:val="18"/>
        </w:rPr>
        <w:t>private static final Map&lt;String, Operation&gt; stringToEnum =</w:t>
      </w:r>
      <w:r>
        <w:rPr>
          <w:rFonts w:ascii="LucidaSans-Typewriter" w:hAnsi="LucidaSans-Typewriter"/>
          <w:color w:val="000000"/>
          <w:sz w:val="18"/>
          <w:szCs w:val="18"/>
        </w:rPr>
        <w:br/>
      </w:r>
      <w:r>
        <w:rPr>
          <w:rStyle w:val="fontstyle61"/>
          <w:sz w:val="18"/>
          <w:szCs w:val="18"/>
        </w:rPr>
        <w:t>Stream.of(values()).collect(</w:t>
      </w:r>
      <w:r>
        <w:rPr>
          <w:rFonts w:ascii="LucidaSans-Typewriter" w:hAnsi="LucidaSans-Typewriter"/>
          <w:color w:val="000000"/>
          <w:sz w:val="18"/>
          <w:szCs w:val="18"/>
        </w:rPr>
        <w:br/>
      </w:r>
      <w:r>
        <w:rPr>
          <w:rStyle w:val="fontstyle71"/>
        </w:rPr>
        <w:t>toMap(Object::toString, e -&gt; e)</w:t>
      </w:r>
      <w:r>
        <w:rPr>
          <w:rStyle w:val="fontstyle61"/>
          <w:sz w:val="18"/>
          <w:szCs w:val="18"/>
        </w:rPr>
        <w:t>);</w:t>
      </w:r>
      <w:r>
        <w:rPr>
          <w:rFonts w:ascii="LucidaSans-Typewriter" w:hAnsi="LucidaSans-Typewriter"/>
          <w:color w:val="000000"/>
          <w:sz w:val="18"/>
          <w:szCs w:val="18"/>
        </w:rPr>
        <w:br/>
      </w:r>
      <w:r>
        <w:rPr>
          <w:rStyle w:val="fontstyle01"/>
          <w:sz w:val="22"/>
        </w:rPr>
        <w:t xml:space="preserve">This simple form of </w:t>
      </w:r>
      <w:r>
        <w:rPr>
          <w:rStyle w:val="fontstyle61"/>
          <w:sz w:val="18"/>
          <w:szCs w:val="18"/>
        </w:rPr>
        <w:t xml:space="preserve">toMap </w:t>
      </w:r>
      <w:r>
        <w:rPr>
          <w:rStyle w:val="fontstyle01"/>
          <w:sz w:val="22"/>
        </w:rPr>
        <w:t>is perfect if each element in the stream maps to a</w:t>
      </w:r>
      <w:r>
        <w:rPr>
          <w:rFonts w:ascii="Times-Roman" w:hAnsi="Times-Roman"/>
          <w:color w:val="000000"/>
          <w:sz w:val="22"/>
        </w:rPr>
        <w:br/>
      </w:r>
      <w:r>
        <w:rPr>
          <w:rStyle w:val="fontstyle01"/>
          <w:sz w:val="22"/>
        </w:rPr>
        <w:t xml:space="preserve">unique key. If multiple stream elements map to the same key, the pipeline will terminate with an </w:t>
      </w:r>
      <w:r>
        <w:rPr>
          <w:rStyle w:val="fontstyle61"/>
          <w:sz w:val="18"/>
          <w:szCs w:val="18"/>
        </w:rPr>
        <w:t>IllegalStateException</w:t>
      </w:r>
      <w:r>
        <w:rPr>
          <w:rStyle w:val="fontstyle01"/>
          <w:sz w:val="22"/>
        </w:rPr>
        <w:t>.</w:t>
      </w:r>
      <w:r>
        <w:rPr>
          <w:rFonts w:ascii="Times-Roman" w:hAnsi="Times-Roman"/>
          <w:color w:val="000000"/>
          <w:sz w:val="22"/>
        </w:rPr>
        <w:br/>
      </w:r>
      <w:r>
        <w:rPr>
          <w:rStyle w:val="fontstyle01"/>
          <w:sz w:val="22"/>
        </w:rPr>
        <w:t xml:space="preserve">The more complicated forms of </w:t>
      </w:r>
      <w:r>
        <w:rPr>
          <w:rStyle w:val="fontstyle61"/>
          <w:sz w:val="18"/>
          <w:szCs w:val="18"/>
        </w:rPr>
        <w:t>toMap</w:t>
      </w:r>
      <w:r>
        <w:rPr>
          <w:rStyle w:val="fontstyle01"/>
          <w:sz w:val="22"/>
        </w:rPr>
        <w:t xml:space="preserve">, as well as the </w:t>
      </w:r>
      <w:r>
        <w:rPr>
          <w:rStyle w:val="fontstyle61"/>
          <w:sz w:val="18"/>
          <w:szCs w:val="18"/>
        </w:rPr>
        <w:t xml:space="preserve">groupingBy </w:t>
      </w:r>
      <w:r>
        <w:rPr>
          <w:rStyle w:val="fontstyle01"/>
          <w:sz w:val="22"/>
        </w:rPr>
        <w:t>method,</w:t>
      </w:r>
      <w:r>
        <w:rPr>
          <w:rFonts w:ascii="Times-Roman" w:hAnsi="Times-Roman"/>
          <w:color w:val="000000"/>
          <w:sz w:val="22"/>
        </w:rPr>
        <w:br/>
      </w:r>
      <w:r>
        <w:rPr>
          <w:rStyle w:val="fontstyle01"/>
          <w:sz w:val="22"/>
        </w:rPr>
        <w:t>give you various ways to provide strategies for dealing with such collisions. One</w:t>
      </w:r>
      <w:r>
        <w:rPr>
          <w:rFonts w:ascii="Times-Roman" w:hAnsi="Times-Roman"/>
          <w:color w:val="000000"/>
          <w:sz w:val="22"/>
        </w:rPr>
        <w:br/>
      </w:r>
      <w:r>
        <w:rPr>
          <w:rStyle w:val="fontstyle01"/>
          <w:sz w:val="22"/>
        </w:rPr>
        <w:t xml:space="preserve">way is to provide the </w:t>
      </w:r>
      <w:r>
        <w:rPr>
          <w:rStyle w:val="fontstyle61"/>
          <w:sz w:val="18"/>
          <w:szCs w:val="18"/>
        </w:rPr>
        <w:t xml:space="preserve">toMap </w:t>
      </w:r>
      <w:r>
        <w:rPr>
          <w:rStyle w:val="fontstyle01"/>
          <w:sz w:val="22"/>
        </w:rPr>
        <w:t xml:space="preserve">method with a </w:t>
      </w:r>
      <w:r>
        <w:rPr>
          <w:rStyle w:val="fontstyle21"/>
          <w:sz w:val="22"/>
        </w:rPr>
        <w:t xml:space="preserve">merge function </w:t>
      </w:r>
      <w:r>
        <w:rPr>
          <w:rStyle w:val="fontstyle01"/>
          <w:sz w:val="22"/>
        </w:rPr>
        <w:t>in addition to its key</w:t>
      </w:r>
      <w:r>
        <w:rPr>
          <w:rFonts w:ascii="Times-Roman" w:hAnsi="Times-Roman"/>
          <w:color w:val="000000"/>
          <w:sz w:val="22"/>
        </w:rPr>
        <w:br/>
      </w:r>
      <w:r>
        <w:rPr>
          <w:rStyle w:val="fontstyle01"/>
          <w:sz w:val="22"/>
        </w:rPr>
        <w:t xml:space="preserve">and value mappers. The merge function is a </w:t>
      </w:r>
      <w:r>
        <w:rPr>
          <w:rStyle w:val="fontstyle61"/>
          <w:sz w:val="18"/>
          <w:szCs w:val="18"/>
        </w:rPr>
        <w:t>BinaryOperator&lt;V&gt;</w:t>
      </w:r>
      <w:r>
        <w:rPr>
          <w:rStyle w:val="fontstyle01"/>
          <w:sz w:val="22"/>
        </w:rPr>
        <w:t xml:space="preserve">, where </w:t>
      </w:r>
      <w:r>
        <w:rPr>
          <w:rStyle w:val="fontstyle61"/>
          <w:sz w:val="18"/>
          <w:szCs w:val="18"/>
        </w:rPr>
        <w:t xml:space="preserve">V </w:t>
      </w:r>
      <w:r>
        <w:rPr>
          <w:rStyle w:val="fontstyle01"/>
          <w:sz w:val="22"/>
        </w:rPr>
        <w:t>is the</w:t>
      </w:r>
      <w:r>
        <w:rPr>
          <w:rFonts w:ascii="Times-Roman" w:hAnsi="Times-Roman"/>
          <w:color w:val="000000"/>
          <w:sz w:val="22"/>
        </w:rPr>
        <w:br/>
      </w:r>
      <w:r>
        <w:rPr>
          <w:rStyle w:val="fontstyle01"/>
          <w:sz w:val="22"/>
        </w:rPr>
        <w:t>value type of the map. Any additional values associated with a key are combined</w:t>
      </w:r>
      <w:r>
        <w:rPr>
          <w:rFonts w:ascii="Times-Roman" w:hAnsi="Times-Roman"/>
          <w:color w:val="000000"/>
          <w:sz w:val="22"/>
        </w:rPr>
        <w:br/>
      </w:r>
      <w:r>
        <w:rPr>
          <w:rStyle w:val="fontstyle01"/>
          <w:sz w:val="22"/>
        </w:rPr>
        <w:t>with the existing value using the merge function, so, for example, if the merge</w:t>
      </w:r>
      <w:r>
        <w:rPr>
          <w:rFonts w:ascii="Times-Roman" w:hAnsi="Times-Roman"/>
          <w:color w:val="000000"/>
          <w:sz w:val="22"/>
        </w:rPr>
        <w:br/>
      </w:r>
      <w:r>
        <w:rPr>
          <w:rStyle w:val="fontstyle01"/>
          <w:sz w:val="22"/>
        </w:rPr>
        <w:t>function is multiplication, you end up with a value that is the product of all the</w:t>
      </w:r>
      <w:r>
        <w:rPr>
          <w:rFonts w:ascii="Times-Roman" w:hAnsi="Times-Roman"/>
          <w:color w:val="000000"/>
          <w:sz w:val="22"/>
        </w:rPr>
        <w:br/>
      </w:r>
      <w:r>
        <w:rPr>
          <w:rStyle w:val="fontstyle01"/>
          <w:sz w:val="22"/>
        </w:rPr>
        <w:t>values associated with the key by the value mapper.</w:t>
      </w:r>
      <w:r>
        <w:rPr>
          <w:rFonts w:ascii="Times-Roman" w:hAnsi="Times-Roman"/>
          <w:color w:val="000000"/>
          <w:sz w:val="22"/>
        </w:rPr>
        <w:br/>
      </w:r>
      <w:r>
        <w:rPr>
          <w:rStyle w:val="fontstyle01"/>
          <w:sz w:val="22"/>
        </w:rPr>
        <w:t xml:space="preserve">The three-argument form of </w:t>
      </w:r>
      <w:r>
        <w:rPr>
          <w:rStyle w:val="fontstyle61"/>
          <w:sz w:val="18"/>
          <w:szCs w:val="18"/>
        </w:rPr>
        <w:t xml:space="preserve">toMap </w:t>
      </w:r>
      <w:r>
        <w:rPr>
          <w:rStyle w:val="fontstyle01"/>
          <w:sz w:val="22"/>
        </w:rPr>
        <w:t>is also useful to make a map from a key to</w:t>
      </w:r>
      <w:r>
        <w:rPr>
          <w:rFonts w:ascii="Times-Roman" w:hAnsi="Times-Roman"/>
          <w:color w:val="000000"/>
          <w:sz w:val="22"/>
        </w:rPr>
        <w:br/>
      </w:r>
      <w:r>
        <w:rPr>
          <w:rStyle w:val="fontstyle01"/>
          <w:sz w:val="22"/>
        </w:rPr>
        <w:t>a chosen element associated with that key. For example, suppose we have a stream</w:t>
      </w:r>
      <w:r>
        <w:rPr>
          <w:rFonts w:ascii="Times-Roman" w:hAnsi="Times-Roman"/>
          <w:color w:val="000000"/>
          <w:sz w:val="22"/>
        </w:rPr>
        <w:br/>
      </w:r>
      <w:r>
        <w:rPr>
          <w:rStyle w:val="fontstyle01"/>
          <w:sz w:val="22"/>
        </w:rPr>
        <w:t>of record albums by various artists, and we want a map from recording artist to</w:t>
      </w:r>
      <w:r>
        <w:rPr>
          <w:rFonts w:ascii="Times-Roman" w:hAnsi="Times-Roman"/>
          <w:color w:val="000000"/>
          <w:sz w:val="22"/>
        </w:rPr>
        <w:br/>
      </w:r>
      <w:r>
        <w:rPr>
          <w:rStyle w:val="fontstyle01"/>
          <w:sz w:val="22"/>
        </w:rPr>
        <w:t>best-selling album. This collector will do the job.</w:t>
      </w:r>
      <w:r>
        <w:rPr>
          <w:rFonts w:ascii="Times-Roman" w:hAnsi="Times-Roman"/>
          <w:color w:val="000000"/>
          <w:sz w:val="22"/>
        </w:rPr>
        <w:br/>
      </w:r>
      <w:r>
        <w:rPr>
          <w:rStyle w:val="fontstyle71"/>
        </w:rPr>
        <w:t>// Collector to generate a map from key to chosen element for key</w:t>
      </w:r>
      <w:r>
        <w:rPr>
          <w:rFonts w:ascii="LucidaSans-TypewriterBold" w:hAnsi="LucidaSans-TypewriterBold"/>
          <w:b/>
          <w:bCs/>
          <w:color w:val="000000"/>
          <w:sz w:val="18"/>
          <w:szCs w:val="18"/>
        </w:rPr>
        <w:br/>
      </w:r>
      <w:r>
        <w:rPr>
          <w:rStyle w:val="fontstyle61"/>
          <w:sz w:val="18"/>
          <w:szCs w:val="18"/>
        </w:rPr>
        <w:t>Map&lt;Artist, Album&gt; topHits = albums.collect(</w:t>
      </w:r>
      <w:r>
        <w:rPr>
          <w:rFonts w:ascii="LucidaSans-Typewriter" w:hAnsi="LucidaSans-Typewriter"/>
          <w:color w:val="000000"/>
          <w:sz w:val="18"/>
          <w:szCs w:val="18"/>
        </w:rPr>
        <w:br/>
      </w:r>
      <w:r>
        <w:rPr>
          <w:rStyle w:val="fontstyle71"/>
        </w:rPr>
        <w:t>toMap(Album::artist, a-&gt;a, maxBy(comparing(Album::sales)))</w:t>
      </w:r>
      <w:r>
        <w:rPr>
          <w:rStyle w:val="fontstyle61"/>
          <w:sz w:val="18"/>
          <w:szCs w:val="18"/>
        </w:rPr>
        <w:t>);</w:t>
      </w:r>
      <w:r>
        <w:br/>
      </w:r>
      <w:r>
        <w:rPr>
          <w:rStyle w:val="fontstyle21"/>
          <w:sz w:val="16"/>
          <w:szCs w:val="16"/>
        </w:rPr>
        <w:t xml:space="preserve">ITEM 46: PREFER SIDE-EFFECT-FREE FUNCTIONS IN STREAMS </w:t>
      </w:r>
      <w:r>
        <w:rPr>
          <w:rStyle w:val="fontstyle01"/>
          <w:sz w:val="20"/>
          <w:szCs w:val="20"/>
        </w:rPr>
        <w:t>213</w:t>
      </w:r>
      <w:r>
        <w:rPr>
          <w:rFonts w:ascii="Times-Roman" w:hAnsi="Times-Roman"/>
          <w:color w:val="000000"/>
          <w:sz w:val="20"/>
          <w:szCs w:val="20"/>
        </w:rPr>
        <w:br/>
      </w:r>
      <w:r>
        <w:rPr>
          <w:rStyle w:val="fontstyle01"/>
          <w:sz w:val="22"/>
        </w:rPr>
        <w:t xml:space="preserve">Note that the comparator uses the static factory method </w:t>
      </w:r>
      <w:r>
        <w:rPr>
          <w:rStyle w:val="fontstyle61"/>
          <w:sz w:val="18"/>
          <w:szCs w:val="18"/>
        </w:rPr>
        <w:t>maxBy</w:t>
      </w:r>
      <w:r>
        <w:rPr>
          <w:rStyle w:val="fontstyle01"/>
          <w:sz w:val="22"/>
        </w:rPr>
        <w:t xml:space="preserve">, which is statically imported from </w:t>
      </w:r>
      <w:r>
        <w:rPr>
          <w:rStyle w:val="fontstyle61"/>
          <w:sz w:val="18"/>
          <w:szCs w:val="18"/>
        </w:rPr>
        <w:t>BinaryOperator</w:t>
      </w:r>
      <w:r>
        <w:rPr>
          <w:rStyle w:val="fontstyle01"/>
          <w:sz w:val="22"/>
        </w:rPr>
        <w:t xml:space="preserve">. This method converts a </w:t>
      </w:r>
      <w:r>
        <w:rPr>
          <w:rStyle w:val="fontstyle61"/>
          <w:sz w:val="18"/>
          <w:szCs w:val="18"/>
        </w:rPr>
        <w:t>Comparator&lt;T&gt;</w:t>
      </w:r>
      <w:r>
        <w:rPr>
          <w:rFonts w:ascii="LucidaSans-Typewriter" w:hAnsi="LucidaSans-Typewriter"/>
          <w:color w:val="000000"/>
          <w:sz w:val="18"/>
          <w:szCs w:val="18"/>
        </w:rPr>
        <w:br/>
      </w:r>
      <w:r>
        <w:rPr>
          <w:rStyle w:val="fontstyle01"/>
          <w:sz w:val="22"/>
        </w:rPr>
        <w:t xml:space="preserve">into a </w:t>
      </w:r>
      <w:r>
        <w:rPr>
          <w:rStyle w:val="fontstyle61"/>
          <w:sz w:val="18"/>
          <w:szCs w:val="18"/>
        </w:rPr>
        <w:t xml:space="preserve">BinaryOperator&lt;T&gt; </w:t>
      </w:r>
      <w:r>
        <w:rPr>
          <w:rStyle w:val="fontstyle01"/>
          <w:sz w:val="22"/>
        </w:rPr>
        <w:t>that computes the maximum implied by the specified</w:t>
      </w:r>
      <w:r>
        <w:rPr>
          <w:rFonts w:ascii="Times-Roman" w:hAnsi="Times-Roman"/>
          <w:color w:val="000000"/>
          <w:sz w:val="22"/>
        </w:rPr>
        <w:br/>
      </w:r>
      <w:r>
        <w:rPr>
          <w:rStyle w:val="fontstyle01"/>
          <w:sz w:val="22"/>
        </w:rPr>
        <w:t xml:space="preserve">comparator. In this case, the comparator is returned by the comparator construction method </w:t>
      </w:r>
      <w:r>
        <w:rPr>
          <w:rStyle w:val="fontstyle61"/>
          <w:sz w:val="18"/>
          <w:szCs w:val="18"/>
        </w:rPr>
        <w:t>comparing</w:t>
      </w:r>
      <w:r>
        <w:rPr>
          <w:rStyle w:val="fontstyle01"/>
          <w:sz w:val="22"/>
        </w:rPr>
        <w:t xml:space="preserve">, which takes the key extractor function </w:t>
      </w:r>
      <w:r>
        <w:rPr>
          <w:rStyle w:val="fontstyle61"/>
          <w:sz w:val="18"/>
          <w:szCs w:val="18"/>
        </w:rPr>
        <w:t>Album::sales</w:t>
      </w:r>
      <w:r>
        <w:rPr>
          <w:rStyle w:val="fontstyle01"/>
          <w:sz w:val="22"/>
        </w:rPr>
        <w:t>.</w:t>
      </w:r>
      <w:r>
        <w:rPr>
          <w:rFonts w:ascii="Times-Roman" w:hAnsi="Times-Roman"/>
          <w:color w:val="000000"/>
          <w:sz w:val="22"/>
        </w:rPr>
        <w:br/>
      </w:r>
      <w:r>
        <w:rPr>
          <w:rStyle w:val="fontstyle01"/>
          <w:sz w:val="22"/>
        </w:rPr>
        <w:t>This may seem a bit convoluted, but the code reads nicely. Loosely speaking, it</w:t>
      </w:r>
      <w:r>
        <w:rPr>
          <w:rFonts w:ascii="Times-Roman" w:hAnsi="Times-Roman"/>
          <w:color w:val="000000"/>
          <w:sz w:val="22"/>
        </w:rPr>
        <w:br/>
      </w:r>
      <w:r>
        <w:rPr>
          <w:rStyle w:val="fontstyle01"/>
          <w:sz w:val="22"/>
        </w:rPr>
        <w:t>says, “convert the stream of albums to a map, mapping each artist to the album</w:t>
      </w:r>
      <w:r>
        <w:rPr>
          <w:rFonts w:ascii="Times-Roman" w:hAnsi="Times-Roman"/>
          <w:color w:val="000000"/>
          <w:sz w:val="22"/>
        </w:rPr>
        <w:br/>
      </w:r>
      <w:r>
        <w:rPr>
          <w:rStyle w:val="fontstyle01"/>
          <w:sz w:val="22"/>
        </w:rPr>
        <w:t>that has the best album by sales.” This is surprisingly close to the problem statement.</w:t>
      </w:r>
      <w:r>
        <w:rPr>
          <w:rFonts w:ascii="Times-Roman" w:hAnsi="Times-Roman"/>
          <w:color w:val="000000"/>
          <w:sz w:val="22"/>
        </w:rPr>
        <w:br/>
      </w:r>
      <w:r>
        <w:rPr>
          <w:rStyle w:val="fontstyle01"/>
          <w:sz w:val="22"/>
        </w:rPr>
        <w:t xml:space="preserve">Another use of the three-argument form of </w:t>
      </w:r>
      <w:r>
        <w:rPr>
          <w:rStyle w:val="fontstyle61"/>
          <w:sz w:val="18"/>
          <w:szCs w:val="18"/>
        </w:rPr>
        <w:t xml:space="preserve">toMap </w:t>
      </w:r>
      <w:r>
        <w:rPr>
          <w:rStyle w:val="fontstyle01"/>
          <w:sz w:val="22"/>
        </w:rPr>
        <w:t>is to produce a collector that</w:t>
      </w:r>
      <w:r>
        <w:rPr>
          <w:rFonts w:ascii="Times-Roman" w:hAnsi="Times-Roman"/>
          <w:color w:val="000000"/>
          <w:sz w:val="22"/>
        </w:rPr>
        <w:br/>
      </w:r>
      <w:r>
        <w:rPr>
          <w:rStyle w:val="fontstyle01"/>
          <w:sz w:val="22"/>
        </w:rPr>
        <w:t>imposes a last-write-wins policy when there are collisions. For many streams, the</w:t>
      </w:r>
      <w:r>
        <w:rPr>
          <w:rFonts w:ascii="Times-Roman" w:hAnsi="Times-Roman"/>
          <w:color w:val="000000"/>
          <w:sz w:val="22"/>
        </w:rPr>
        <w:br/>
      </w:r>
      <w:r>
        <w:rPr>
          <w:rStyle w:val="fontstyle01"/>
          <w:sz w:val="22"/>
        </w:rPr>
        <w:t>results will be nondeterministic, but if all the values that may be associated with a</w:t>
      </w:r>
      <w:r>
        <w:rPr>
          <w:rFonts w:ascii="Times-Roman" w:hAnsi="Times-Roman"/>
          <w:color w:val="000000"/>
          <w:sz w:val="22"/>
        </w:rPr>
        <w:br/>
      </w:r>
      <w:r>
        <w:rPr>
          <w:rStyle w:val="fontstyle01"/>
          <w:sz w:val="22"/>
        </w:rPr>
        <w:t>key by the mapping functions are identical, or if they are all acceptable, this</w:t>
      </w:r>
      <w:r>
        <w:rPr>
          <w:rFonts w:ascii="Times-Roman" w:hAnsi="Times-Roman"/>
          <w:color w:val="000000"/>
          <w:sz w:val="22"/>
        </w:rPr>
        <w:br/>
      </w:r>
      <w:r>
        <w:rPr>
          <w:rStyle w:val="fontstyle01"/>
          <w:sz w:val="22"/>
        </w:rPr>
        <w:t>collector’s s behavior may be just what you want:</w:t>
      </w:r>
      <w:r>
        <w:rPr>
          <w:rFonts w:ascii="Times-Roman" w:hAnsi="Times-Roman"/>
          <w:color w:val="000000"/>
          <w:sz w:val="22"/>
        </w:rPr>
        <w:br/>
      </w:r>
      <w:r>
        <w:rPr>
          <w:rStyle w:val="fontstyle71"/>
        </w:rPr>
        <w:t>// Collector to impose last-write-wins policy</w:t>
      </w:r>
      <w:r>
        <w:rPr>
          <w:rFonts w:ascii="LucidaSans-TypewriterBold" w:hAnsi="LucidaSans-TypewriterBold"/>
          <w:b/>
          <w:bCs/>
          <w:color w:val="000000"/>
          <w:sz w:val="18"/>
          <w:szCs w:val="18"/>
        </w:rPr>
        <w:br/>
      </w:r>
      <w:r>
        <w:rPr>
          <w:rStyle w:val="fontstyle61"/>
          <w:sz w:val="18"/>
          <w:szCs w:val="18"/>
        </w:rPr>
        <w:t>toMap(keyMapper, valueMapper, (v1, v2) -&gt; v2)</w:t>
      </w:r>
      <w:r>
        <w:rPr>
          <w:rFonts w:ascii="LucidaSans-Typewriter" w:hAnsi="LucidaSans-Typewriter"/>
          <w:color w:val="000000"/>
          <w:sz w:val="18"/>
          <w:szCs w:val="18"/>
        </w:rPr>
        <w:br/>
      </w:r>
      <w:r>
        <w:rPr>
          <w:rStyle w:val="fontstyle01"/>
          <w:sz w:val="22"/>
        </w:rPr>
        <w:t xml:space="preserve">The third and final version of </w:t>
      </w:r>
      <w:r>
        <w:rPr>
          <w:rStyle w:val="fontstyle61"/>
          <w:sz w:val="18"/>
          <w:szCs w:val="18"/>
        </w:rPr>
        <w:t xml:space="preserve">toMap </w:t>
      </w:r>
      <w:r>
        <w:rPr>
          <w:rStyle w:val="fontstyle01"/>
          <w:sz w:val="22"/>
        </w:rPr>
        <w:t>takes a fourth argument, which is a map</w:t>
      </w:r>
      <w:r>
        <w:rPr>
          <w:rFonts w:ascii="Times-Roman" w:hAnsi="Times-Roman"/>
          <w:color w:val="000000"/>
          <w:sz w:val="22"/>
        </w:rPr>
        <w:br/>
      </w:r>
      <w:r>
        <w:rPr>
          <w:rStyle w:val="fontstyle01"/>
          <w:sz w:val="22"/>
        </w:rPr>
        <w:t>factory, for use when you want to specify a particular map implementation such as</w:t>
      </w:r>
      <w:r>
        <w:rPr>
          <w:rFonts w:ascii="Times-Roman" w:hAnsi="Times-Roman"/>
          <w:color w:val="000000"/>
          <w:sz w:val="22"/>
        </w:rPr>
        <w:br/>
      </w:r>
      <w:r>
        <w:rPr>
          <w:rStyle w:val="fontstyle01"/>
          <w:sz w:val="22"/>
        </w:rPr>
        <w:t xml:space="preserve">an </w:t>
      </w:r>
      <w:r>
        <w:rPr>
          <w:rStyle w:val="fontstyle61"/>
          <w:sz w:val="18"/>
          <w:szCs w:val="18"/>
        </w:rPr>
        <w:t xml:space="preserve">EnumMap </w:t>
      </w:r>
      <w:r>
        <w:rPr>
          <w:rStyle w:val="fontstyle01"/>
          <w:sz w:val="22"/>
        </w:rPr>
        <w:t xml:space="preserve">or a </w:t>
      </w:r>
      <w:r>
        <w:rPr>
          <w:rStyle w:val="fontstyle61"/>
          <w:sz w:val="18"/>
          <w:szCs w:val="18"/>
        </w:rPr>
        <w:t>TreeMap</w:t>
      </w:r>
      <w:r>
        <w:rPr>
          <w:rStyle w:val="fontstyle01"/>
          <w:sz w:val="22"/>
        </w:rPr>
        <w:t>.</w:t>
      </w:r>
      <w:r>
        <w:rPr>
          <w:rFonts w:ascii="Times-Roman" w:hAnsi="Times-Roman"/>
          <w:color w:val="000000"/>
          <w:sz w:val="22"/>
        </w:rPr>
        <w:br/>
      </w:r>
      <w:r>
        <w:rPr>
          <w:rStyle w:val="fontstyle01"/>
          <w:sz w:val="22"/>
        </w:rPr>
        <w:t xml:space="preserve">There are also variant forms of the first three versions of </w:t>
      </w:r>
      <w:r>
        <w:rPr>
          <w:rStyle w:val="fontstyle61"/>
          <w:sz w:val="18"/>
          <w:szCs w:val="18"/>
        </w:rPr>
        <w:t>toMap</w:t>
      </w:r>
      <w:r>
        <w:rPr>
          <w:rStyle w:val="fontstyle01"/>
          <w:sz w:val="22"/>
        </w:rPr>
        <w:t>, named</w:t>
      </w:r>
      <w:r>
        <w:rPr>
          <w:rFonts w:ascii="Times-Roman" w:hAnsi="Times-Roman"/>
          <w:color w:val="000000"/>
          <w:sz w:val="22"/>
        </w:rPr>
        <w:br/>
      </w:r>
      <w:r>
        <w:rPr>
          <w:rStyle w:val="fontstyle61"/>
          <w:sz w:val="18"/>
          <w:szCs w:val="18"/>
        </w:rPr>
        <w:t>toConcurrentMap</w:t>
      </w:r>
      <w:r>
        <w:rPr>
          <w:rStyle w:val="fontstyle01"/>
          <w:sz w:val="22"/>
        </w:rPr>
        <w:t xml:space="preserve">, that run efficiently in parallel and produce </w:t>
      </w:r>
      <w:r>
        <w:rPr>
          <w:rStyle w:val="fontstyle61"/>
          <w:sz w:val="18"/>
          <w:szCs w:val="18"/>
        </w:rPr>
        <w:t xml:space="preserve">ConcurrentHashMap </w:t>
      </w:r>
      <w:r>
        <w:rPr>
          <w:rStyle w:val="fontstyle01"/>
          <w:sz w:val="22"/>
        </w:rPr>
        <w:t>instances.</w:t>
      </w:r>
      <w:r>
        <w:rPr>
          <w:rFonts w:ascii="Times-Roman" w:hAnsi="Times-Roman"/>
          <w:color w:val="000000"/>
          <w:sz w:val="22"/>
        </w:rPr>
        <w:br/>
      </w:r>
      <w:r>
        <w:rPr>
          <w:rStyle w:val="fontstyle01"/>
          <w:sz w:val="22"/>
        </w:rPr>
        <w:t xml:space="preserve">In addition to the </w:t>
      </w:r>
      <w:r>
        <w:rPr>
          <w:rStyle w:val="fontstyle61"/>
          <w:sz w:val="18"/>
          <w:szCs w:val="18"/>
        </w:rPr>
        <w:t xml:space="preserve">toMap </w:t>
      </w:r>
      <w:r>
        <w:rPr>
          <w:rStyle w:val="fontstyle01"/>
          <w:sz w:val="22"/>
        </w:rPr>
        <w:t xml:space="preserve">method, the </w:t>
      </w:r>
      <w:r>
        <w:rPr>
          <w:rStyle w:val="fontstyle61"/>
          <w:sz w:val="18"/>
          <w:szCs w:val="18"/>
        </w:rPr>
        <w:t xml:space="preserve">Collectors </w:t>
      </w:r>
      <w:r>
        <w:rPr>
          <w:rStyle w:val="fontstyle01"/>
          <w:sz w:val="22"/>
        </w:rPr>
        <w:t xml:space="preserve">API provides the </w:t>
      </w:r>
      <w:r>
        <w:rPr>
          <w:rStyle w:val="fontstyle61"/>
          <w:sz w:val="18"/>
          <w:szCs w:val="18"/>
        </w:rPr>
        <w:t>groupingBy</w:t>
      </w:r>
      <w:r>
        <w:rPr>
          <w:rFonts w:ascii="LucidaSans-Typewriter" w:hAnsi="LucidaSans-Typewriter"/>
          <w:color w:val="000000"/>
          <w:sz w:val="18"/>
          <w:szCs w:val="18"/>
        </w:rPr>
        <w:br/>
      </w:r>
      <w:r>
        <w:rPr>
          <w:rStyle w:val="fontstyle01"/>
          <w:sz w:val="22"/>
        </w:rPr>
        <w:t>method, which returns collectors to produce maps that group elements into</w:t>
      </w:r>
      <w:r>
        <w:rPr>
          <w:rFonts w:ascii="Times-Roman" w:hAnsi="Times-Roman"/>
          <w:color w:val="000000"/>
          <w:sz w:val="22"/>
        </w:rPr>
        <w:br/>
      </w:r>
      <w:r>
        <w:rPr>
          <w:rStyle w:val="fontstyle01"/>
          <w:sz w:val="22"/>
        </w:rPr>
        <w:t xml:space="preserve">categories based on a </w:t>
      </w:r>
      <w:r>
        <w:rPr>
          <w:rStyle w:val="fontstyle21"/>
          <w:sz w:val="22"/>
        </w:rPr>
        <w:t>classifier function</w:t>
      </w:r>
      <w:r>
        <w:rPr>
          <w:rStyle w:val="fontstyle01"/>
          <w:sz w:val="22"/>
        </w:rPr>
        <w:t>. The classifier function takes an element</w:t>
      </w:r>
      <w:r>
        <w:rPr>
          <w:rFonts w:ascii="Times-Roman" w:hAnsi="Times-Roman"/>
          <w:color w:val="000000"/>
          <w:sz w:val="22"/>
        </w:rPr>
        <w:br/>
      </w:r>
      <w:r>
        <w:rPr>
          <w:rStyle w:val="fontstyle01"/>
          <w:sz w:val="22"/>
        </w:rPr>
        <w:t>and returns the category into which it falls. This category serves as the element’s</w:t>
      </w:r>
      <w:r>
        <w:rPr>
          <w:rFonts w:ascii="Times-Roman" w:hAnsi="Times-Roman"/>
          <w:color w:val="000000"/>
          <w:sz w:val="22"/>
        </w:rPr>
        <w:br/>
      </w:r>
      <w:r>
        <w:rPr>
          <w:rStyle w:val="fontstyle01"/>
          <w:sz w:val="22"/>
        </w:rPr>
        <w:lastRenderedPageBreak/>
        <w:t xml:space="preserve">map key. The simplest version of the </w:t>
      </w:r>
      <w:r>
        <w:rPr>
          <w:rStyle w:val="fontstyle61"/>
          <w:sz w:val="18"/>
          <w:szCs w:val="18"/>
        </w:rPr>
        <w:t xml:space="preserve">groupingBy </w:t>
      </w:r>
      <w:r>
        <w:rPr>
          <w:rStyle w:val="fontstyle01"/>
          <w:sz w:val="22"/>
        </w:rPr>
        <w:t>method takes only a classifier and</w:t>
      </w:r>
      <w:r>
        <w:rPr>
          <w:rFonts w:ascii="Times-Roman" w:hAnsi="Times-Roman"/>
          <w:color w:val="000000"/>
          <w:sz w:val="22"/>
        </w:rPr>
        <w:br/>
      </w:r>
      <w:r>
        <w:rPr>
          <w:rStyle w:val="fontstyle01"/>
          <w:sz w:val="22"/>
        </w:rPr>
        <w:t>returns a map whose values are lists of all the elements in each category. This is the</w:t>
      </w:r>
      <w:r>
        <w:rPr>
          <w:rFonts w:ascii="Times-Roman" w:hAnsi="Times-Roman"/>
          <w:color w:val="000000"/>
          <w:sz w:val="22"/>
        </w:rPr>
        <w:br/>
      </w:r>
      <w:r>
        <w:rPr>
          <w:rStyle w:val="fontstyle01"/>
          <w:sz w:val="22"/>
        </w:rPr>
        <w:t xml:space="preserve">collector that we used in the </w:t>
      </w:r>
      <w:r>
        <w:rPr>
          <w:rStyle w:val="fontstyle61"/>
          <w:sz w:val="18"/>
          <w:szCs w:val="18"/>
        </w:rPr>
        <w:t xml:space="preserve">Anagram </w:t>
      </w:r>
      <w:r>
        <w:rPr>
          <w:rStyle w:val="fontstyle01"/>
          <w:sz w:val="22"/>
        </w:rPr>
        <w:t>program in Item 45 to generate a map from</w:t>
      </w:r>
      <w:r>
        <w:rPr>
          <w:rFonts w:ascii="Times-Roman" w:hAnsi="Times-Roman"/>
          <w:color w:val="000000"/>
          <w:sz w:val="22"/>
        </w:rPr>
        <w:br/>
      </w:r>
      <w:r>
        <w:rPr>
          <w:rStyle w:val="fontstyle01"/>
          <w:sz w:val="22"/>
        </w:rPr>
        <w:t>alphabetized word to a list of the words sharing the alphabetization:</w:t>
      </w:r>
      <w:r>
        <w:rPr>
          <w:rFonts w:ascii="Times-Roman" w:hAnsi="Times-Roman"/>
          <w:color w:val="000000"/>
          <w:sz w:val="22"/>
        </w:rPr>
        <w:br/>
      </w:r>
      <w:r>
        <w:rPr>
          <w:rStyle w:val="fontstyle61"/>
          <w:sz w:val="18"/>
          <w:szCs w:val="18"/>
        </w:rPr>
        <w:t>words.collect(</w:t>
      </w:r>
      <w:r>
        <w:rPr>
          <w:rStyle w:val="fontstyle71"/>
        </w:rPr>
        <w:t>groupingBy(word -&gt; alphabetize(word))</w:t>
      </w:r>
      <w:r>
        <w:rPr>
          <w:rStyle w:val="fontstyle61"/>
          <w:sz w:val="18"/>
          <w:szCs w:val="18"/>
        </w:rPr>
        <w:t>)</w:t>
      </w:r>
      <w:r>
        <w:rPr>
          <w:rFonts w:ascii="LucidaSans-Typewriter" w:hAnsi="LucidaSans-Typewriter"/>
          <w:color w:val="000000"/>
          <w:sz w:val="18"/>
          <w:szCs w:val="18"/>
        </w:rPr>
        <w:br/>
      </w:r>
      <w:r>
        <w:rPr>
          <w:rStyle w:val="fontstyle01"/>
          <w:sz w:val="22"/>
        </w:rPr>
        <w:t xml:space="preserve">If you want </w:t>
      </w:r>
      <w:r>
        <w:rPr>
          <w:rStyle w:val="fontstyle61"/>
          <w:sz w:val="18"/>
          <w:szCs w:val="18"/>
        </w:rPr>
        <w:t xml:space="preserve">groupingBy </w:t>
      </w:r>
      <w:r>
        <w:rPr>
          <w:rStyle w:val="fontstyle01"/>
          <w:sz w:val="22"/>
        </w:rPr>
        <w:t>to return a collector that produces a map with values</w:t>
      </w:r>
      <w:r>
        <w:rPr>
          <w:rFonts w:ascii="Times-Roman" w:hAnsi="Times-Roman"/>
          <w:color w:val="000000"/>
          <w:sz w:val="22"/>
        </w:rPr>
        <w:br/>
      </w:r>
      <w:r>
        <w:rPr>
          <w:rStyle w:val="fontstyle01"/>
          <w:sz w:val="22"/>
        </w:rPr>
        <w:t xml:space="preserve">other than lists, you can specify a </w:t>
      </w:r>
      <w:r>
        <w:rPr>
          <w:rStyle w:val="fontstyle21"/>
          <w:sz w:val="22"/>
        </w:rPr>
        <w:t xml:space="preserve">downstream collector </w:t>
      </w:r>
      <w:r>
        <w:rPr>
          <w:rStyle w:val="fontstyle01"/>
          <w:sz w:val="22"/>
        </w:rPr>
        <w:t>in addition to a classifier.</w:t>
      </w:r>
      <w:r>
        <w:rPr>
          <w:rFonts w:ascii="Times-Roman" w:hAnsi="Times-Roman"/>
          <w:color w:val="000000"/>
          <w:sz w:val="22"/>
        </w:rPr>
        <w:br/>
      </w:r>
      <w:r>
        <w:rPr>
          <w:rStyle w:val="fontstyle01"/>
          <w:sz w:val="22"/>
        </w:rPr>
        <w:t>A downstream collector produces a value from a stream containing all the</w:t>
      </w:r>
      <w:r>
        <w:br/>
      </w:r>
      <w:r>
        <w:rPr>
          <w:rStyle w:val="fontstyle01"/>
          <w:sz w:val="20"/>
          <w:szCs w:val="20"/>
        </w:rPr>
        <w:t xml:space="preserve">214 </w:t>
      </w:r>
      <w:r>
        <w:rPr>
          <w:rStyle w:val="fontstyle21"/>
          <w:sz w:val="16"/>
          <w:szCs w:val="16"/>
        </w:rPr>
        <w:t>CHAPTER 7 LAMBDAS AND STREAMS</w:t>
      </w:r>
      <w:r>
        <w:rPr>
          <w:rFonts w:ascii="Times-Italic" w:hAnsi="Times-Italic"/>
          <w:i/>
          <w:iCs/>
          <w:color w:val="000000"/>
          <w:sz w:val="16"/>
          <w:szCs w:val="16"/>
        </w:rPr>
        <w:br/>
      </w:r>
      <w:r>
        <w:rPr>
          <w:rStyle w:val="fontstyle01"/>
          <w:sz w:val="22"/>
        </w:rPr>
        <w:t xml:space="preserve">elements in a category. The simplest use of this parameter is to pass </w:t>
      </w:r>
      <w:r>
        <w:rPr>
          <w:rStyle w:val="fontstyle61"/>
          <w:sz w:val="18"/>
          <w:szCs w:val="18"/>
        </w:rPr>
        <w:t>toSet()</w:t>
      </w:r>
      <w:r>
        <w:rPr>
          <w:rStyle w:val="fontstyle01"/>
          <w:sz w:val="22"/>
        </w:rPr>
        <w:t>,</w:t>
      </w:r>
      <w:r>
        <w:rPr>
          <w:rFonts w:ascii="Times-Roman" w:hAnsi="Times-Roman"/>
          <w:color w:val="000000"/>
          <w:sz w:val="22"/>
        </w:rPr>
        <w:br/>
      </w:r>
      <w:r>
        <w:rPr>
          <w:rStyle w:val="fontstyle01"/>
          <w:sz w:val="22"/>
        </w:rPr>
        <w:t>which results in a map whose values are sets of elements rather than lists.</w:t>
      </w:r>
      <w:r>
        <w:rPr>
          <w:rFonts w:ascii="Times-Roman" w:hAnsi="Times-Roman"/>
          <w:color w:val="000000"/>
          <w:sz w:val="22"/>
        </w:rPr>
        <w:br/>
      </w:r>
      <w:r>
        <w:rPr>
          <w:rStyle w:val="fontstyle01"/>
          <w:sz w:val="22"/>
        </w:rPr>
        <w:t xml:space="preserve">Alternatively, you can pass </w:t>
      </w:r>
      <w:r>
        <w:rPr>
          <w:rStyle w:val="fontstyle61"/>
          <w:sz w:val="18"/>
          <w:szCs w:val="18"/>
        </w:rPr>
        <w:t>toCollection(collectionFactory)</w:t>
      </w:r>
      <w:r>
        <w:rPr>
          <w:rStyle w:val="fontstyle01"/>
          <w:sz w:val="22"/>
        </w:rPr>
        <w:t>, which lets</w:t>
      </w:r>
      <w:r>
        <w:rPr>
          <w:rFonts w:ascii="Times-Roman" w:hAnsi="Times-Roman"/>
          <w:color w:val="000000"/>
          <w:sz w:val="22"/>
        </w:rPr>
        <w:br/>
      </w:r>
      <w:r>
        <w:rPr>
          <w:rStyle w:val="fontstyle01"/>
          <w:sz w:val="22"/>
        </w:rPr>
        <w:t>you create the collections into which each category of elements is placed. This</w:t>
      </w:r>
      <w:r>
        <w:rPr>
          <w:rFonts w:ascii="Times-Roman" w:hAnsi="Times-Roman"/>
          <w:color w:val="000000"/>
          <w:sz w:val="22"/>
        </w:rPr>
        <w:br/>
      </w:r>
      <w:r>
        <w:rPr>
          <w:rStyle w:val="fontstyle01"/>
          <w:sz w:val="22"/>
        </w:rPr>
        <w:t>gives you the flexibility to choose any collection type you want. Another simple</w:t>
      </w:r>
      <w:r>
        <w:rPr>
          <w:rFonts w:ascii="Times-Roman" w:hAnsi="Times-Roman"/>
          <w:color w:val="000000"/>
          <w:sz w:val="22"/>
        </w:rPr>
        <w:br/>
      </w:r>
      <w:r>
        <w:rPr>
          <w:rStyle w:val="fontstyle01"/>
          <w:sz w:val="22"/>
        </w:rPr>
        <w:t xml:space="preserve">use of the two-argument form of </w:t>
      </w:r>
      <w:r>
        <w:rPr>
          <w:rStyle w:val="fontstyle61"/>
          <w:sz w:val="18"/>
          <w:szCs w:val="18"/>
        </w:rPr>
        <w:t xml:space="preserve">groupingBy </w:t>
      </w:r>
      <w:r>
        <w:rPr>
          <w:rStyle w:val="fontstyle01"/>
          <w:sz w:val="22"/>
        </w:rPr>
        <w:t xml:space="preserve">is to pass </w:t>
      </w:r>
      <w:r>
        <w:rPr>
          <w:rStyle w:val="fontstyle61"/>
          <w:sz w:val="18"/>
          <w:szCs w:val="18"/>
        </w:rPr>
        <w:t xml:space="preserve">counting() </w:t>
      </w:r>
      <w:r>
        <w:rPr>
          <w:rStyle w:val="fontstyle01"/>
          <w:sz w:val="22"/>
        </w:rPr>
        <w:t xml:space="preserve">as the downstream collector. This results in a map that associates each category with the </w:t>
      </w:r>
      <w:r>
        <w:rPr>
          <w:rStyle w:val="fontstyle21"/>
          <w:sz w:val="22"/>
        </w:rPr>
        <w:t xml:space="preserve">number </w:t>
      </w:r>
      <w:r>
        <w:rPr>
          <w:rStyle w:val="fontstyle01"/>
          <w:sz w:val="22"/>
        </w:rPr>
        <w:t>of elements in the category, rather than a collection containing the elements.</w:t>
      </w:r>
      <w:r>
        <w:rPr>
          <w:rFonts w:ascii="Times-Roman" w:hAnsi="Times-Roman"/>
          <w:color w:val="000000"/>
          <w:sz w:val="22"/>
        </w:rPr>
        <w:br/>
      </w:r>
      <w:r>
        <w:rPr>
          <w:rStyle w:val="fontstyle01"/>
          <w:sz w:val="22"/>
        </w:rPr>
        <w:t>That’s what you saw in the frequency table example at the beginning of this item:</w:t>
      </w:r>
      <w:r>
        <w:rPr>
          <w:rFonts w:ascii="Times-Roman" w:hAnsi="Times-Roman"/>
          <w:color w:val="000000"/>
          <w:sz w:val="22"/>
        </w:rPr>
        <w:br/>
      </w:r>
      <w:r>
        <w:rPr>
          <w:rStyle w:val="fontstyle61"/>
          <w:sz w:val="18"/>
          <w:szCs w:val="18"/>
        </w:rPr>
        <w:t>Map&lt;String, Long&gt; freq = words</w:t>
      </w:r>
      <w:r>
        <w:rPr>
          <w:rFonts w:ascii="LucidaSans-Typewriter" w:hAnsi="LucidaSans-Typewriter"/>
          <w:color w:val="000000"/>
          <w:sz w:val="18"/>
          <w:szCs w:val="18"/>
        </w:rPr>
        <w:br/>
      </w:r>
      <w:r>
        <w:rPr>
          <w:rStyle w:val="fontstyle61"/>
          <w:sz w:val="18"/>
          <w:szCs w:val="18"/>
        </w:rPr>
        <w:t>.collect(</w:t>
      </w:r>
      <w:r>
        <w:rPr>
          <w:rStyle w:val="fontstyle71"/>
        </w:rPr>
        <w:t>groupingBy(String::toLowerCase, counting())</w:t>
      </w:r>
      <w:r>
        <w:rPr>
          <w:rStyle w:val="fontstyle61"/>
          <w:sz w:val="18"/>
          <w:szCs w:val="18"/>
        </w:rPr>
        <w:t>);</w:t>
      </w:r>
      <w:r>
        <w:rPr>
          <w:rFonts w:ascii="LucidaSans-Typewriter" w:hAnsi="LucidaSans-Typewriter"/>
          <w:color w:val="000000"/>
          <w:sz w:val="18"/>
          <w:szCs w:val="18"/>
        </w:rPr>
        <w:br/>
      </w:r>
      <w:r>
        <w:rPr>
          <w:rStyle w:val="fontstyle01"/>
          <w:sz w:val="22"/>
        </w:rPr>
        <w:t xml:space="preserve">The third version of </w:t>
      </w:r>
      <w:r>
        <w:rPr>
          <w:rStyle w:val="fontstyle61"/>
          <w:sz w:val="18"/>
          <w:szCs w:val="18"/>
        </w:rPr>
        <w:t xml:space="preserve">groupingBy </w:t>
      </w:r>
      <w:r>
        <w:rPr>
          <w:rStyle w:val="fontstyle01"/>
          <w:sz w:val="22"/>
        </w:rPr>
        <w:t>lets you specify a map factory in addition to</w:t>
      </w:r>
      <w:r>
        <w:rPr>
          <w:rFonts w:ascii="Times-Roman" w:hAnsi="Times-Roman"/>
          <w:color w:val="000000"/>
          <w:sz w:val="22"/>
        </w:rPr>
        <w:br/>
      </w:r>
      <w:r>
        <w:rPr>
          <w:rStyle w:val="fontstyle01"/>
          <w:sz w:val="22"/>
        </w:rPr>
        <w:t>a downstream collector. Note that this method violates the standard telescoping</w:t>
      </w:r>
      <w:r>
        <w:rPr>
          <w:rFonts w:ascii="Times-Roman" w:hAnsi="Times-Roman"/>
          <w:color w:val="000000"/>
          <w:sz w:val="22"/>
        </w:rPr>
        <w:br/>
      </w:r>
      <w:r>
        <w:rPr>
          <w:rStyle w:val="fontstyle01"/>
          <w:sz w:val="22"/>
        </w:rPr>
        <w:t xml:space="preserve">argument list pattern: the </w:t>
      </w:r>
      <w:r>
        <w:rPr>
          <w:rStyle w:val="fontstyle61"/>
          <w:sz w:val="18"/>
          <w:szCs w:val="18"/>
        </w:rPr>
        <w:t xml:space="preserve">mapFactory </w:t>
      </w:r>
      <w:r>
        <w:rPr>
          <w:rStyle w:val="fontstyle01"/>
          <w:sz w:val="22"/>
        </w:rPr>
        <w:t>parameter precedes, rather than follows, the</w:t>
      </w:r>
      <w:r>
        <w:rPr>
          <w:rFonts w:ascii="Times-Roman" w:hAnsi="Times-Roman"/>
          <w:color w:val="000000"/>
          <w:sz w:val="22"/>
        </w:rPr>
        <w:br/>
      </w:r>
      <w:r>
        <w:rPr>
          <w:rStyle w:val="fontstyle61"/>
          <w:sz w:val="18"/>
          <w:szCs w:val="18"/>
        </w:rPr>
        <w:t xml:space="preserve">downStream </w:t>
      </w:r>
      <w:r>
        <w:rPr>
          <w:rStyle w:val="fontstyle01"/>
          <w:sz w:val="22"/>
        </w:rPr>
        <w:t xml:space="preserve">parameter. This version of </w:t>
      </w:r>
      <w:r>
        <w:rPr>
          <w:rStyle w:val="fontstyle61"/>
          <w:sz w:val="18"/>
          <w:szCs w:val="18"/>
        </w:rPr>
        <w:t xml:space="preserve">groupingBy </w:t>
      </w:r>
      <w:r>
        <w:rPr>
          <w:rStyle w:val="fontstyle01"/>
          <w:sz w:val="22"/>
        </w:rPr>
        <w:t>gives you control over the</w:t>
      </w:r>
      <w:r>
        <w:rPr>
          <w:rFonts w:ascii="Times-Roman" w:hAnsi="Times-Roman"/>
          <w:color w:val="000000"/>
          <w:sz w:val="22"/>
        </w:rPr>
        <w:br/>
      </w:r>
      <w:r>
        <w:rPr>
          <w:rStyle w:val="fontstyle01"/>
          <w:sz w:val="22"/>
        </w:rPr>
        <w:t>containing map as well as the contained collections, so, for example, you can</w:t>
      </w:r>
      <w:r>
        <w:rPr>
          <w:rFonts w:ascii="Times-Roman" w:hAnsi="Times-Roman"/>
          <w:color w:val="000000"/>
          <w:sz w:val="22"/>
        </w:rPr>
        <w:br/>
      </w:r>
      <w:r>
        <w:rPr>
          <w:rStyle w:val="fontstyle01"/>
          <w:sz w:val="22"/>
        </w:rPr>
        <w:t xml:space="preserve">specify a collector that returns a </w:t>
      </w:r>
      <w:r>
        <w:rPr>
          <w:rStyle w:val="fontstyle61"/>
          <w:sz w:val="18"/>
          <w:szCs w:val="18"/>
        </w:rPr>
        <w:t xml:space="preserve">TreeMap </w:t>
      </w:r>
      <w:r>
        <w:rPr>
          <w:rStyle w:val="fontstyle01"/>
          <w:sz w:val="22"/>
        </w:rPr>
        <w:t xml:space="preserve">whose values are </w:t>
      </w:r>
      <w:r>
        <w:rPr>
          <w:rStyle w:val="fontstyle61"/>
          <w:sz w:val="18"/>
          <w:szCs w:val="18"/>
        </w:rPr>
        <w:t>TreeSets</w:t>
      </w:r>
      <w:r>
        <w:rPr>
          <w:rStyle w:val="fontstyle01"/>
          <w:sz w:val="22"/>
        </w:rPr>
        <w:t>.</w:t>
      </w:r>
      <w:r>
        <w:rPr>
          <w:rFonts w:ascii="Times-Roman" w:hAnsi="Times-Roman"/>
          <w:color w:val="000000"/>
          <w:sz w:val="22"/>
        </w:rPr>
        <w:br/>
      </w:r>
      <w:r>
        <w:rPr>
          <w:rStyle w:val="fontstyle01"/>
          <w:sz w:val="22"/>
        </w:rPr>
        <w:t xml:space="preserve">The </w:t>
      </w:r>
      <w:r>
        <w:rPr>
          <w:rStyle w:val="fontstyle61"/>
          <w:sz w:val="18"/>
          <w:szCs w:val="18"/>
        </w:rPr>
        <w:t xml:space="preserve">groupingByConcurrent </w:t>
      </w:r>
      <w:r>
        <w:rPr>
          <w:rStyle w:val="fontstyle01"/>
          <w:sz w:val="22"/>
        </w:rPr>
        <w:t xml:space="preserve">method provides variants of all three overloadings of </w:t>
      </w:r>
      <w:r>
        <w:rPr>
          <w:rStyle w:val="fontstyle61"/>
          <w:sz w:val="18"/>
          <w:szCs w:val="18"/>
        </w:rPr>
        <w:t>groupingBy</w:t>
      </w:r>
      <w:r>
        <w:rPr>
          <w:rStyle w:val="fontstyle01"/>
          <w:sz w:val="22"/>
        </w:rPr>
        <w:t>. These variants run efficiently in parallel and produce</w:t>
      </w:r>
      <w:r>
        <w:rPr>
          <w:rFonts w:ascii="Times-Roman" w:hAnsi="Times-Roman"/>
          <w:color w:val="000000"/>
          <w:sz w:val="22"/>
        </w:rPr>
        <w:br/>
      </w:r>
      <w:r>
        <w:rPr>
          <w:rStyle w:val="fontstyle61"/>
          <w:sz w:val="18"/>
          <w:szCs w:val="18"/>
        </w:rPr>
        <w:t xml:space="preserve">ConcurrentHashMap </w:t>
      </w:r>
      <w:r>
        <w:rPr>
          <w:rStyle w:val="fontstyle01"/>
          <w:sz w:val="22"/>
        </w:rPr>
        <w:t xml:space="preserve">instances. There is also a rarely used relative of </w:t>
      </w:r>
      <w:r>
        <w:rPr>
          <w:rStyle w:val="fontstyle61"/>
          <w:sz w:val="18"/>
          <w:szCs w:val="18"/>
        </w:rPr>
        <w:t>groupingBy</w:t>
      </w:r>
      <w:r>
        <w:rPr>
          <w:rFonts w:ascii="LucidaSans-Typewriter" w:hAnsi="LucidaSans-Typewriter"/>
          <w:color w:val="000000"/>
          <w:sz w:val="18"/>
          <w:szCs w:val="18"/>
        </w:rPr>
        <w:br/>
      </w:r>
      <w:r>
        <w:rPr>
          <w:rStyle w:val="fontstyle01"/>
          <w:sz w:val="22"/>
        </w:rPr>
        <w:t xml:space="preserve">called </w:t>
      </w:r>
      <w:r>
        <w:rPr>
          <w:rStyle w:val="fontstyle61"/>
          <w:sz w:val="18"/>
          <w:szCs w:val="18"/>
        </w:rPr>
        <w:t>partitioningBy</w:t>
      </w:r>
      <w:r>
        <w:rPr>
          <w:rStyle w:val="fontstyle01"/>
          <w:sz w:val="22"/>
        </w:rPr>
        <w:t>. In lieu of a classifier method, it takes a predicate and</w:t>
      </w:r>
      <w:r>
        <w:rPr>
          <w:rFonts w:ascii="Times-Roman" w:hAnsi="Times-Roman"/>
          <w:color w:val="000000"/>
          <w:sz w:val="22"/>
        </w:rPr>
        <w:br/>
      </w:r>
      <w:r>
        <w:rPr>
          <w:rStyle w:val="fontstyle01"/>
          <w:sz w:val="22"/>
        </w:rPr>
        <w:t xml:space="preserve">returns a map whose key is a </w:t>
      </w:r>
      <w:r>
        <w:rPr>
          <w:rStyle w:val="fontstyle61"/>
          <w:sz w:val="18"/>
          <w:szCs w:val="18"/>
        </w:rPr>
        <w:t>Boolean</w:t>
      </w:r>
      <w:r>
        <w:rPr>
          <w:rStyle w:val="fontstyle01"/>
          <w:sz w:val="22"/>
        </w:rPr>
        <w:t>. There are two overloadings of this method,</w:t>
      </w:r>
      <w:r>
        <w:rPr>
          <w:rFonts w:ascii="Times-Roman" w:hAnsi="Times-Roman"/>
          <w:color w:val="000000"/>
          <w:sz w:val="22"/>
        </w:rPr>
        <w:br/>
      </w:r>
      <w:r>
        <w:rPr>
          <w:rStyle w:val="fontstyle01"/>
          <w:sz w:val="22"/>
        </w:rPr>
        <w:t>one of which takes a downstream collector in addition to a predicate.</w:t>
      </w:r>
      <w:r>
        <w:rPr>
          <w:rFonts w:ascii="Times-Roman" w:hAnsi="Times-Roman"/>
          <w:color w:val="000000"/>
          <w:sz w:val="22"/>
        </w:rPr>
        <w:br/>
      </w:r>
      <w:r>
        <w:rPr>
          <w:rStyle w:val="fontstyle01"/>
          <w:sz w:val="22"/>
        </w:rPr>
        <w:t xml:space="preserve">The collectors returned by the </w:t>
      </w:r>
      <w:r>
        <w:rPr>
          <w:rStyle w:val="fontstyle61"/>
          <w:sz w:val="18"/>
          <w:szCs w:val="18"/>
        </w:rPr>
        <w:t xml:space="preserve">counting </w:t>
      </w:r>
      <w:r>
        <w:rPr>
          <w:rStyle w:val="fontstyle01"/>
          <w:sz w:val="22"/>
        </w:rPr>
        <w:t xml:space="preserve">method are intended </w:t>
      </w:r>
      <w:r>
        <w:rPr>
          <w:rStyle w:val="fontstyle21"/>
          <w:sz w:val="22"/>
        </w:rPr>
        <w:t xml:space="preserve">only </w:t>
      </w:r>
      <w:r>
        <w:rPr>
          <w:rStyle w:val="fontstyle01"/>
          <w:sz w:val="22"/>
        </w:rPr>
        <w:t>for use as</w:t>
      </w:r>
      <w:r>
        <w:rPr>
          <w:rFonts w:ascii="Times-Roman" w:hAnsi="Times-Roman"/>
          <w:color w:val="000000"/>
          <w:sz w:val="22"/>
        </w:rPr>
        <w:br/>
      </w:r>
      <w:r>
        <w:rPr>
          <w:rStyle w:val="fontstyle01"/>
          <w:sz w:val="22"/>
        </w:rPr>
        <w:t xml:space="preserve">downstream collectors. The same functionality is available directly on </w:t>
      </w:r>
      <w:r>
        <w:rPr>
          <w:rStyle w:val="fontstyle61"/>
          <w:sz w:val="18"/>
          <w:szCs w:val="18"/>
        </w:rPr>
        <w:t>Stream</w:t>
      </w:r>
      <w:r>
        <w:rPr>
          <w:rStyle w:val="fontstyle01"/>
          <w:sz w:val="22"/>
        </w:rPr>
        <w:t>, via</w:t>
      </w:r>
      <w:r>
        <w:rPr>
          <w:rFonts w:ascii="Times-Roman" w:hAnsi="Times-Roman"/>
          <w:color w:val="000000"/>
          <w:sz w:val="22"/>
        </w:rPr>
        <w:br/>
      </w:r>
      <w:r>
        <w:rPr>
          <w:rStyle w:val="fontstyle01"/>
          <w:sz w:val="22"/>
        </w:rPr>
        <w:t xml:space="preserve">the </w:t>
      </w:r>
      <w:r>
        <w:rPr>
          <w:rStyle w:val="fontstyle61"/>
          <w:sz w:val="18"/>
          <w:szCs w:val="18"/>
        </w:rPr>
        <w:t xml:space="preserve">count </w:t>
      </w:r>
      <w:r>
        <w:rPr>
          <w:rStyle w:val="fontstyle01"/>
          <w:sz w:val="22"/>
        </w:rPr>
        <w:t xml:space="preserve">method, so </w:t>
      </w:r>
      <w:r>
        <w:rPr>
          <w:rStyle w:val="fontstyle51"/>
          <w:sz w:val="22"/>
          <w:szCs w:val="22"/>
        </w:rPr>
        <w:t xml:space="preserve">there is never a reason to say </w:t>
      </w:r>
      <w:r>
        <w:rPr>
          <w:rStyle w:val="fontstyle71"/>
        </w:rPr>
        <w:t>collect(counting())</w:t>
      </w:r>
      <w:r>
        <w:rPr>
          <w:rStyle w:val="fontstyle01"/>
          <w:sz w:val="22"/>
        </w:rPr>
        <w:t>.</w:t>
      </w:r>
      <w:r>
        <w:rPr>
          <w:rFonts w:ascii="Times-Roman" w:hAnsi="Times-Roman"/>
          <w:color w:val="000000"/>
          <w:sz w:val="22"/>
        </w:rPr>
        <w:br/>
      </w:r>
      <w:r>
        <w:rPr>
          <w:rStyle w:val="fontstyle01"/>
          <w:sz w:val="22"/>
        </w:rPr>
        <w:t xml:space="preserve">There are fifteen more </w:t>
      </w:r>
      <w:r>
        <w:rPr>
          <w:rStyle w:val="fontstyle61"/>
          <w:sz w:val="18"/>
          <w:szCs w:val="18"/>
        </w:rPr>
        <w:t xml:space="preserve">Collectors </w:t>
      </w:r>
      <w:r>
        <w:rPr>
          <w:rStyle w:val="fontstyle01"/>
          <w:sz w:val="22"/>
        </w:rPr>
        <w:t>methods with this property. They include the</w:t>
      </w:r>
      <w:r>
        <w:rPr>
          <w:rFonts w:ascii="Times-Roman" w:hAnsi="Times-Roman"/>
          <w:color w:val="000000"/>
          <w:sz w:val="22"/>
        </w:rPr>
        <w:br/>
      </w:r>
      <w:r>
        <w:rPr>
          <w:rStyle w:val="fontstyle01"/>
          <w:sz w:val="22"/>
        </w:rPr>
        <w:lastRenderedPageBreak/>
        <w:t xml:space="preserve">nine methods whose names begin with </w:t>
      </w:r>
      <w:r>
        <w:rPr>
          <w:rStyle w:val="fontstyle61"/>
          <w:sz w:val="18"/>
          <w:szCs w:val="18"/>
        </w:rPr>
        <w:t>summing</w:t>
      </w:r>
      <w:r>
        <w:rPr>
          <w:rStyle w:val="fontstyle01"/>
          <w:sz w:val="22"/>
        </w:rPr>
        <w:t xml:space="preserve">, </w:t>
      </w:r>
      <w:r>
        <w:rPr>
          <w:rStyle w:val="fontstyle61"/>
          <w:sz w:val="18"/>
          <w:szCs w:val="18"/>
        </w:rPr>
        <w:t>averaging</w:t>
      </w:r>
      <w:r>
        <w:rPr>
          <w:rStyle w:val="fontstyle01"/>
          <w:sz w:val="22"/>
        </w:rPr>
        <w:t xml:space="preserve">, and </w:t>
      </w:r>
      <w:r>
        <w:rPr>
          <w:rStyle w:val="fontstyle61"/>
          <w:sz w:val="18"/>
          <w:szCs w:val="18"/>
        </w:rPr>
        <w:t>summarizing</w:t>
      </w:r>
      <w:r>
        <w:rPr>
          <w:rFonts w:ascii="LucidaSans-Typewriter" w:hAnsi="LucidaSans-Typewriter"/>
          <w:color w:val="000000"/>
          <w:sz w:val="18"/>
          <w:szCs w:val="18"/>
        </w:rPr>
        <w:br/>
      </w:r>
      <w:r>
        <w:rPr>
          <w:rStyle w:val="fontstyle01"/>
          <w:sz w:val="22"/>
        </w:rPr>
        <w:t>(whose functionality is available on the corresponding primitive stream types).</w:t>
      </w:r>
      <w:r>
        <w:rPr>
          <w:rFonts w:ascii="Times-Roman" w:hAnsi="Times-Roman"/>
          <w:color w:val="000000"/>
          <w:sz w:val="22"/>
        </w:rPr>
        <w:br/>
      </w:r>
      <w:r>
        <w:rPr>
          <w:rStyle w:val="fontstyle01"/>
          <w:sz w:val="22"/>
        </w:rPr>
        <w:t xml:space="preserve">They also include all overloadings of the </w:t>
      </w:r>
      <w:r>
        <w:rPr>
          <w:rStyle w:val="fontstyle61"/>
          <w:sz w:val="18"/>
          <w:szCs w:val="18"/>
        </w:rPr>
        <w:t xml:space="preserve">reducing </w:t>
      </w:r>
      <w:r>
        <w:rPr>
          <w:rStyle w:val="fontstyle01"/>
          <w:sz w:val="22"/>
        </w:rPr>
        <w:t xml:space="preserve">method, and the </w:t>
      </w:r>
      <w:r>
        <w:rPr>
          <w:rStyle w:val="fontstyle61"/>
          <w:sz w:val="18"/>
          <w:szCs w:val="18"/>
        </w:rPr>
        <w:t>filtering</w:t>
      </w:r>
      <w:r>
        <w:rPr>
          <w:rStyle w:val="fontstyle01"/>
          <w:sz w:val="22"/>
        </w:rPr>
        <w:t>,</w:t>
      </w:r>
      <w:r>
        <w:rPr>
          <w:rFonts w:ascii="Times-Roman" w:hAnsi="Times-Roman"/>
          <w:color w:val="000000"/>
          <w:sz w:val="22"/>
        </w:rPr>
        <w:br/>
      </w:r>
      <w:r>
        <w:rPr>
          <w:rStyle w:val="fontstyle61"/>
          <w:sz w:val="18"/>
          <w:szCs w:val="18"/>
        </w:rPr>
        <w:t>mapping</w:t>
      </w:r>
      <w:r>
        <w:rPr>
          <w:rStyle w:val="fontstyle01"/>
          <w:sz w:val="22"/>
        </w:rPr>
        <w:t xml:space="preserve">, </w:t>
      </w:r>
      <w:r>
        <w:rPr>
          <w:rStyle w:val="fontstyle61"/>
          <w:sz w:val="18"/>
          <w:szCs w:val="18"/>
        </w:rPr>
        <w:t>flatMapping</w:t>
      </w:r>
      <w:r>
        <w:rPr>
          <w:rStyle w:val="fontstyle01"/>
          <w:sz w:val="22"/>
        </w:rPr>
        <w:t xml:space="preserve">, and </w:t>
      </w:r>
      <w:r>
        <w:rPr>
          <w:rStyle w:val="fontstyle61"/>
          <w:sz w:val="18"/>
          <w:szCs w:val="18"/>
        </w:rPr>
        <w:t xml:space="preserve">collectingAndThen </w:t>
      </w:r>
      <w:r>
        <w:rPr>
          <w:rStyle w:val="fontstyle01"/>
          <w:sz w:val="22"/>
        </w:rPr>
        <w:t>methods. Most programmers</w:t>
      </w:r>
      <w:r>
        <w:rPr>
          <w:rFonts w:ascii="Times-Roman" w:hAnsi="Times-Roman"/>
          <w:color w:val="000000"/>
          <w:sz w:val="22"/>
        </w:rPr>
        <w:br/>
      </w:r>
      <w:r>
        <w:rPr>
          <w:rStyle w:val="fontstyle01"/>
          <w:sz w:val="22"/>
        </w:rPr>
        <w:t>can safely ignore the majority of these methods. From a design perspective, these</w:t>
      </w:r>
      <w:r>
        <w:rPr>
          <w:rFonts w:ascii="Times-Roman" w:hAnsi="Times-Roman"/>
          <w:color w:val="000000"/>
          <w:sz w:val="22"/>
        </w:rPr>
        <w:br/>
      </w:r>
      <w:r>
        <w:rPr>
          <w:rStyle w:val="fontstyle01"/>
          <w:sz w:val="22"/>
        </w:rPr>
        <w:t>collectors represent an attempt to partially duplicate the functionality of streams in</w:t>
      </w:r>
      <w:r>
        <w:rPr>
          <w:rFonts w:ascii="Times-Roman" w:hAnsi="Times-Roman"/>
          <w:color w:val="000000"/>
          <w:sz w:val="22"/>
        </w:rPr>
        <w:br/>
      </w:r>
      <w:r>
        <w:rPr>
          <w:rStyle w:val="fontstyle01"/>
          <w:sz w:val="22"/>
        </w:rPr>
        <w:t>collectors so that downstream collectors can act as “ministreams.”</w:t>
      </w:r>
      <w:r>
        <w:rPr>
          <w:rFonts w:ascii="Times-Roman" w:hAnsi="Times-Roman"/>
          <w:color w:val="000000"/>
          <w:sz w:val="22"/>
        </w:rPr>
        <w:br/>
      </w:r>
      <w:r>
        <w:rPr>
          <w:rStyle w:val="fontstyle01"/>
          <w:sz w:val="22"/>
        </w:rPr>
        <w:t xml:space="preserve">There are three </w:t>
      </w:r>
      <w:r>
        <w:rPr>
          <w:rStyle w:val="fontstyle61"/>
          <w:sz w:val="18"/>
          <w:szCs w:val="18"/>
        </w:rPr>
        <w:t xml:space="preserve">Collectors </w:t>
      </w:r>
      <w:r>
        <w:rPr>
          <w:rStyle w:val="fontstyle01"/>
          <w:sz w:val="22"/>
        </w:rPr>
        <w:t>methods we have yet to mention. Though they</w:t>
      </w:r>
      <w:r>
        <w:rPr>
          <w:rFonts w:ascii="Times-Roman" w:hAnsi="Times-Roman"/>
          <w:color w:val="000000"/>
          <w:sz w:val="22"/>
        </w:rPr>
        <w:br/>
      </w:r>
      <w:r>
        <w:rPr>
          <w:rStyle w:val="fontstyle01"/>
          <w:sz w:val="22"/>
        </w:rPr>
        <w:t xml:space="preserve">are in </w:t>
      </w:r>
      <w:r>
        <w:rPr>
          <w:rStyle w:val="fontstyle61"/>
          <w:sz w:val="18"/>
          <w:szCs w:val="18"/>
        </w:rPr>
        <w:t>Collectors</w:t>
      </w:r>
      <w:r>
        <w:rPr>
          <w:rStyle w:val="fontstyle01"/>
          <w:sz w:val="22"/>
        </w:rPr>
        <w:t xml:space="preserve">, they don’t involve collections. The first two are </w:t>
      </w:r>
      <w:r>
        <w:rPr>
          <w:rStyle w:val="fontstyle61"/>
          <w:sz w:val="18"/>
          <w:szCs w:val="18"/>
        </w:rPr>
        <w:t xml:space="preserve">minBy </w:t>
      </w:r>
      <w:r>
        <w:rPr>
          <w:rStyle w:val="fontstyle01"/>
          <w:sz w:val="22"/>
        </w:rPr>
        <w:t>and</w:t>
      </w:r>
      <w:r>
        <w:rPr>
          <w:rFonts w:ascii="Times-Roman" w:hAnsi="Times-Roman"/>
          <w:color w:val="000000"/>
          <w:sz w:val="22"/>
        </w:rPr>
        <w:br/>
      </w:r>
      <w:r>
        <w:rPr>
          <w:rStyle w:val="fontstyle61"/>
          <w:sz w:val="18"/>
          <w:szCs w:val="18"/>
        </w:rPr>
        <w:t>maxBy</w:t>
      </w:r>
      <w:r>
        <w:rPr>
          <w:rStyle w:val="fontstyle01"/>
          <w:sz w:val="22"/>
        </w:rPr>
        <w:t>, which take a comparator and return the minimum or maximum element in</w:t>
      </w:r>
      <w:r>
        <w:br/>
      </w:r>
      <w:r>
        <w:rPr>
          <w:rStyle w:val="fontstyle21"/>
          <w:sz w:val="16"/>
          <w:szCs w:val="16"/>
        </w:rPr>
        <w:t xml:space="preserve">ITEM 46: PREFER SIDE-EFFECT-FREE FUNCTIONS IN STREAMS </w:t>
      </w:r>
      <w:r>
        <w:rPr>
          <w:rStyle w:val="fontstyle01"/>
          <w:sz w:val="20"/>
          <w:szCs w:val="20"/>
        </w:rPr>
        <w:t>215</w:t>
      </w:r>
      <w:r>
        <w:rPr>
          <w:rFonts w:ascii="Times-Roman" w:hAnsi="Times-Roman"/>
          <w:color w:val="000000"/>
          <w:sz w:val="20"/>
          <w:szCs w:val="20"/>
        </w:rPr>
        <w:br/>
      </w:r>
      <w:r>
        <w:rPr>
          <w:rStyle w:val="fontstyle01"/>
          <w:sz w:val="22"/>
        </w:rPr>
        <w:t>the stream as determined by the comparator. They are minor generalizations of the</w:t>
      </w:r>
      <w:r>
        <w:rPr>
          <w:rFonts w:ascii="Times-Roman" w:hAnsi="Times-Roman"/>
          <w:color w:val="000000"/>
          <w:sz w:val="22"/>
        </w:rPr>
        <w:br/>
      </w:r>
      <w:r>
        <w:rPr>
          <w:rStyle w:val="fontstyle61"/>
          <w:sz w:val="18"/>
          <w:szCs w:val="18"/>
        </w:rPr>
        <w:t xml:space="preserve">min </w:t>
      </w:r>
      <w:r>
        <w:rPr>
          <w:rStyle w:val="fontstyle01"/>
          <w:sz w:val="22"/>
        </w:rPr>
        <w:t xml:space="preserve">and </w:t>
      </w:r>
      <w:r>
        <w:rPr>
          <w:rStyle w:val="fontstyle61"/>
          <w:sz w:val="18"/>
          <w:szCs w:val="18"/>
        </w:rPr>
        <w:t xml:space="preserve">max </w:t>
      </w:r>
      <w:r>
        <w:rPr>
          <w:rStyle w:val="fontstyle01"/>
          <w:sz w:val="22"/>
        </w:rPr>
        <w:t xml:space="preserve">methods in the </w:t>
      </w:r>
      <w:r>
        <w:rPr>
          <w:rStyle w:val="fontstyle61"/>
          <w:sz w:val="18"/>
          <w:szCs w:val="18"/>
        </w:rPr>
        <w:t xml:space="preserve">Stream </w:t>
      </w:r>
      <w:r>
        <w:rPr>
          <w:rStyle w:val="fontstyle01"/>
          <w:sz w:val="22"/>
        </w:rPr>
        <w:t>interface and are the collector analogues of</w:t>
      </w:r>
      <w:r>
        <w:rPr>
          <w:rFonts w:ascii="Times-Roman" w:hAnsi="Times-Roman"/>
          <w:color w:val="000000"/>
          <w:sz w:val="22"/>
        </w:rPr>
        <w:br/>
      </w:r>
      <w:r>
        <w:rPr>
          <w:rStyle w:val="fontstyle01"/>
          <w:sz w:val="22"/>
        </w:rPr>
        <w:t xml:space="preserve">the binary operators returned by the like-named methods in </w:t>
      </w:r>
      <w:r>
        <w:rPr>
          <w:rStyle w:val="fontstyle61"/>
          <w:sz w:val="18"/>
          <w:szCs w:val="18"/>
        </w:rPr>
        <w:t>BinaryOperator</w:t>
      </w:r>
      <w:r>
        <w:rPr>
          <w:rStyle w:val="fontstyle01"/>
          <w:sz w:val="22"/>
        </w:rPr>
        <w:t>.</w:t>
      </w:r>
      <w:r>
        <w:rPr>
          <w:rFonts w:ascii="Times-Roman" w:hAnsi="Times-Roman"/>
          <w:color w:val="000000"/>
          <w:sz w:val="22"/>
        </w:rPr>
        <w:br/>
      </w:r>
      <w:r>
        <w:rPr>
          <w:rStyle w:val="fontstyle01"/>
          <w:sz w:val="22"/>
        </w:rPr>
        <w:t xml:space="preserve">Recall that we used </w:t>
      </w:r>
      <w:r>
        <w:rPr>
          <w:rStyle w:val="fontstyle61"/>
          <w:sz w:val="18"/>
          <w:szCs w:val="18"/>
        </w:rPr>
        <w:t xml:space="preserve">BinaryOperator.maxBy </w:t>
      </w:r>
      <w:r>
        <w:rPr>
          <w:rStyle w:val="fontstyle01"/>
          <w:sz w:val="22"/>
        </w:rPr>
        <w:t>in our best-selling album example.</w:t>
      </w:r>
      <w:r>
        <w:rPr>
          <w:rFonts w:ascii="Times-Roman" w:hAnsi="Times-Roman"/>
          <w:color w:val="000000"/>
          <w:sz w:val="22"/>
        </w:rPr>
        <w:br/>
      </w:r>
      <w:r>
        <w:rPr>
          <w:rStyle w:val="fontstyle01"/>
          <w:sz w:val="22"/>
        </w:rPr>
        <w:t xml:space="preserve">The final </w:t>
      </w:r>
      <w:r>
        <w:rPr>
          <w:rStyle w:val="fontstyle61"/>
          <w:sz w:val="18"/>
          <w:szCs w:val="18"/>
        </w:rPr>
        <w:t xml:space="preserve">Collectors </w:t>
      </w:r>
      <w:r>
        <w:rPr>
          <w:rStyle w:val="fontstyle01"/>
          <w:sz w:val="22"/>
        </w:rPr>
        <w:t xml:space="preserve">method is </w:t>
      </w:r>
      <w:r>
        <w:rPr>
          <w:rStyle w:val="fontstyle61"/>
          <w:sz w:val="18"/>
          <w:szCs w:val="18"/>
        </w:rPr>
        <w:t>joining</w:t>
      </w:r>
      <w:r>
        <w:rPr>
          <w:rStyle w:val="fontstyle01"/>
          <w:sz w:val="22"/>
        </w:rPr>
        <w:t>, which operates only on streams of</w:t>
      </w:r>
      <w:r>
        <w:rPr>
          <w:rFonts w:ascii="Times-Roman" w:hAnsi="Times-Roman"/>
          <w:color w:val="000000"/>
          <w:sz w:val="22"/>
        </w:rPr>
        <w:br/>
      </w:r>
      <w:r>
        <w:rPr>
          <w:rStyle w:val="fontstyle61"/>
          <w:sz w:val="18"/>
          <w:szCs w:val="18"/>
        </w:rPr>
        <w:t xml:space="preserve">CharSequence </w:t>
      </w:r>
      <w:r>
        <w:rPr>
          <w:rStyle w:val="fontstyle01"/>
          <w:sz w:val="22"/>
        </w:rPr>
        <w:t>instances such as strings. In its parameterless form, it returns a collector that simply concatenates the elements. Its one argument form takes a single</w:t>
      </w:r>
      <w:r>
        <w:rPr>
          <w:rFonts w:ascii="Times-Roman" w:hAnsi="Times-Roman"/>
          <w:color w:val="000000"/>
          <w:sz w:val="22"/>
        </w:rPr>
        <w:br/>
      </w:r>
      <w:r>
        <w:rPr>
          <w:rStyle w:val="fontstyle61"/>
          <w:sz w:val="18"/>
          <w:szCs w:val="18"/>
        </w:rPr>
        <w:t xml:space="preserve">CharSequence </w:t>
      </w:r>
      <w:r>
        <w:rPr>
          <w:rStyle w:val="fontstyle01"/>
          <w:sz w:val="22"/>
        </w:rPr>
        <w:t xml:space="preserve">parameter named </w:t>
      </w:r>
      <w:r>
        <w:rPr>
          <w:rStyle w:val="fontstyle61"/>
          <w:sz w:val="18"/>
          <w:szCs w:val="18"/>
        </w:rPr>
        <w:t xml:space="preserve">delimiter </w:t>
      </w:r>
      <w:r>
        <w:rPr>
          <w:rStyle w:val="fontstyle01"/>
          <w:sz w:val="22"/>
        </w:rPr>
        <w:t>and returns a collector that joins the</w:t>
      </w:r>
      <w:r>
        <w:rPr>
          <w:rFonts w:ascii="Times-Roman" w:hAnsi="Times-Roman"/>
          <w:color w:val="000000"/>
          <w:sz w:val="22"/>
        </w:rPr>
        <w:br/>
      </w:r>
      <w:r>
        <w:rPr>
          <w:rStyle w:val="fontstyle01"/>
          <w:sz w:val="22"/>
        </w:rPr>
        <w:t>stream elements, inserting the delimiter between adjacent elements. If you pass in</w:t>
      </w:r>
      <w:r>
        <w:rPr>
          <w:rFonts w:ascii="Times-Roman" w:hAnsi="Times-Roman"/>
          <w:color w:val="000000"/>
          <w:sz w:val="22"/>
        </w:rPr>
        <w:br/>
      </w:r>
      <w:r>
        <w:rPr>
          <w:rStyle w:val="fontstyle01"/>
          <w:sz w:val="22"/>
        </w:rPr>
        <w:t>a comma as the delimiter, the collector returns a comma-separated values string</w:t>
      </w:r>
      <w:r>
        <w:rPr>
          <w:rFonts w:ascii="Times-Roman" w:hAnsi="Times-Roman"/>
          <w:color w:val="000000"/>
          <w:sz w:val="22"/>
        </w:rPr>
        <w:br/>
      </w:r>
      <w:r>
        <w:rPr>
          <w:rStyle w:val="fontstyle01"/>
          <w:sz w:val="22"/>
        </w:rPr>
        <w:t>(but beware that the string will be ambiguous if any of the elements in the stream</w:t>
      </w:r>
      <w:r>
        <w:rPr>
          <w:rFonts w:ascii="Times-Roman" w:hAnsi="Times-Roman"/>
          <w:color w:val="000000"/>
          <w:sz w:val="22"/>
        </w:rPr>
        <w:br/>
      </w:r>
      <w:r>
        <w:rPr>
          <w:rStyle w:val="fontstyle01"/>
          <w:sz w:val="22"/>
        </w:rPr>
        <w:t>contain commas). The three argument form takes a prefix and suffix in addition to</w:t>
      </w:r>
      <w:r>
        <w:rPr>
          <w:rFonts w:ascii="Times-Roman" w:hAnsi="Times-Roman"/>
          <w:color w:val="000000"/>
          <w:sz w:val="22"/>
        </w:rPr>
        <w:br/>
      </w:r>
      <w:r>
        <w:rPr>
          <w:rStyle w:val="fontstyle01"/>
          <w:sz w:val="22"/>
        </w:rPr>
        <w:t>the delimiter. The resulting collector generates strings like the ones that you get</w:t>
      </w:r>
      <w:r>
        <w:rPr>
          <w:rFonts w:ascii="Times-Roman" w:hAnsi="Times-Roman"/>
          <w:color w:val="000000"/>
          <w:sz w:val="22"/>
        </w:rPr>
        <w:br/>
      </w:r>
      <w:r>
        <w:rPr>
          <w:rStyle w:val="fontstyle01"/>
          <w:sz w:val="22"/>
        </w:rPr>
        <w:t xml:space="preserve">when you print a collection, for example </w:t>
      </w:r>
      <w:r>
        <w:rPr>
          <w:rStyle w:val="fontstyle61"/>
          <w:sz w:val="18"/>
          <w:szCs w:val="18"/>
        </w:rPr>
        <w:t>[came, saw, conquered]</w:t>
      </w:r>
      <w:r>
        <w:rPr>
          <w:rStyle w:val="fontstyle01"/>
          <w:sz w:val="22"/>
        </w:rPr>
        <w:t>.</w:t>
      </w:r>
      <w:r>
        <w:rPr>
          <w:rFonts w:ascii="Times-Roman" w:hAnsi="Times-Roman"/>
          <w:color w:val="000000"/>
          <w:sz w:val="22"/>
        </w:rPr>
        <w:br/>
      </w:r>
      <w:r>
        <w:rPr>
          <w:rStyle w:val="fontstyle01"/>
          <w:sz w:val="22"/>
        </w:rPr>
        <w:t>In summary, the essence of programming stream pipelines is side-effect-free</w:t>
      </w:r>
      <w:r>
        <w:rPr>
          <w:rFonts w:ascii="Times-Roman" w:hAnsi="Times-Roman"/>
          <w:color w:val="000000"/>
          <w:sz w:val="22"/>
        </w:rPr>
        <w:br/>
      </w:r>
      <w:r>
        <w:rPr>
          <w:rStyle w:val="fontstyle01"/>
          <w:sz w:val="22"/>
        </w:rPr>
        <w:t>function objects. This applies to all of the many function objects passed to streams</w:t>
      </w:r>
      <w:r>
        <w:rPr>
          <w:rFonts w:ascii="Times-Roman" w:hAnsi="Times-Roman"/>
          <w:color w:val="000000"/>
          <w:sz w:val="22"/>
        </w:rPr>
        <w:br/>
      </w:r>
      <w:r>
        <w:rPr>
          <w:rStyle w:val="fontstyle01"/>
          <w:sz w:val="22"/>
        </w:rPr>
        <w:t xml:space="preserve">and related objects. The terminal operation </w:t>
      </w:r>
      <w:r>
        <w:rPr>
          <w:rStyle w:val="fontstyle61"/>
          <w:sz w:val="18"/>
          <w:szCs w:val="18"/>
        </w:rPr>
        <w:t xml:space="preserve">forEach </w:t>
      </w:r>
      <w:r>
        <w:rPr>
          <w:rStyle w:val="fontstyle01"/>
          <w:sz w:val="22"/>
        </w:rPr>
        <w:t>should only be used to report</w:t>
      </w:r>
      <w:r>
        <w:rPr>
          <w:rFonts w:ascii="Times-Roman" w:hAnsi="Times-Roman"/>
          <w:color w:val="000000"/>
          <w:sz w:val="22"/>
        </w:rPr>
        <w:br/>
      </w:r>
      <w:r>
        <w:rPr>
          <w:rStyle w:val="fontstyle01"/>
          <w:sz w:val="22"/>
        </w:rPr>
        <w:t>the result of a computation performed by a stream, not to perform the computation. In order to use streams properly, you have to know about collectors. The</w:t>
      </w:r>
      <w:r>
        <w:rPr>
          <w:rFonts w:ascii="Times-Roman" w:hAnsi="Times-Roman"/>
          <w:color w:val="000000"/>
          <w:sz w:val="22"/>
        </w:rPr>
        <w:br/>
      </w:r>
      <w:r>
        <w:rPr>
          <w:rStyle w:val="fontstyle01"/>
          <w:sz w:val="22"/>
        </w:rPr>
        <w:t xml:space="preserve">most important collector factories are </w:t>
      </w:r>
      <w:r>
        <w:rPr>
          <w:rStyle w:val="fontstyle61"/>
          <w:sz w:val="18"/>
          <w:szCs w:val="18"/>
        </w:rPr>
        <w:t>toList</w:t>
      </w:r>
      <w:r>
        <w:rPr>
          <w:rStyle w:val="fontstyle01"/>
          <w:sz w:val="22"/>
        </w:rPr>
        <w:t xml:space="preserve">, </w:t>
      </w:r>
      <w:r>
        <w:rPr>
          <w:rStyle w:val="fontstyle61"/>
          <w:sz w:val="18"/>
          <w:szCs w:val="18"/>
        </w:rPr>
        <w:t>toSet</w:t>
      </w:r>
      <w:r>
        <w:rPr>
          <w:rStyle w:val="fontstyle01"/>
          <w:sz w:val="22"/>
        </w:rPr>
        <w:t xml:space="preserve">, </w:t>
      </w:r>
      <w:r>
        <w:rPr>
          <w:rStyle w:val="fontstyle61"/>
          <w:sz w:val="18"/>
          <w:szCs w:val="18"/>
        </w:rPr>
        <w:t>toMap</w:t>
      </w:r>
      <w:r>
        <w:rPr>
          <w:rStyle w:val="fontstyle01"/>
          <w:sz w:val="22"/>
        </w:rPr>
        <w:t xml:space="preserve">, </w:t>
      </w:r>
      <w:r>
        <w:rPr>
          <w:rStyle w:val="fontstyle61"/>
          <w:sz w:val="18"/>
          <w:szCs w:val="18"/>
        </w:rPr>
        <w:t>groupingBy</w:t>
      </w:r>
      <w:r>
        <w:rPr>
          <w:rStyle w:val="fontstyle01"/>
          <w:sz w:val="22"/>
        </w:rPr>
        <w:t>, and</w:t>
      </w:r>
      <w:r>
        <w:rPr>
          <w:rFonts w:ascii="Times-Roman" w:hAnsi="Times-Roman"/>
          <w:color w:val="000000"/>
          <w:sz w:val="22"/>
        </w:rPr>
        <w:br/>
      </w:r>
      <w:r>
        <w:rPr>
          <w:rStyle w:val="fontstyle61"/>
          <w:sz w:val="18"/>
          <w:szCs w:val="18"/>
        </w:rPr>
        <w:t>joining</w:t>
      </w:r>
      <w:r>
        <w:rPr>
          <w:rStyle w:val="fontstyle01"/>
          <w:sz w:val="22"/>
        </w:rPr>
        <w:t>.</w:t>
      </w:r>
      <w:r>
        <w:br/>
      </w:r>
      <w:r>
        <w:rPr>
          <w:rStyle w:val="fontstyle01"/>
          <w:sz w:val="20"/>
          <w:szCs w:val="20"/>
        </w:rPr>
        <w:t xml:space="preserve">216 </w:t>
      </w:r>
      <w:r>
        <w:rPr>
          <w:rStyle w:val="fontstyle21"/>
          <w:sz w:val="16"/>
          <w:szCs w:val="16"/>
        </w:rPr>
        <w:t>CHAPTER 7 LAMBDAS AND STREAMS</w:t>
      </w:r>
      <w:r>
        <w:rPr>
          <w:rFonts w:ascii="Times-Italic" w:hAnsi="Times-Italic"/>
          <w:i/>
          <w:iCs/>
          <w:color w:val="000000"/>
          <w:sz w:val="16"/>
          <w:szCs w:val="16"/>
        </w:rPr>
        <w:br/>
      </w:r>
      <w:r>
        <w:rPr>
          <w:rStyle w:val="fontstyle51"/>
          <w:sz w:val="26"/>
          <w:szCs w:val="26"/>
        </w:rPr>
        <w:t>Item 47: Prefer Collection to Stream as a return type</w:t>
      </w:r>
      <w:r>
        <w:rPr>
          <w:rFonts w:ascii="Times-Bold" w:hAnsi="Times-Bold"/>
          <w:b/>
          <w:bCs/>
          <w:color w:val="000000"/>
          <w:sz w:val="26"/>
          <w:szCs w:val="26"/>
        </w:rPr>
        <w:br/>
      </w:r>
      <w:r>
        <w:rPr>
          <w:rStyle w:val="fontstyle01"/>
          <w:sz w:val="22"/>
        </w:rPr>
        <w:t>Many methods return sequences of elements. Prior to Java 8, the obvious return</w:t>
      </w:r>
      <w:r>
        <w:rPr>
          <w:rFonts w:ascii="Times-Roman" w:hAnsi="Times-Roman"/>
          <w:color w:val="000000"/>
          <w:sz w:val="22"/>
        </w:rPr>
        <w:br/>
      </w:r>
      <w:r>
        <w:rPr>
          <w:rStyle w:val="fontstyle01"/>
          <w:sz w:val="22"/>
        </w:rPr>
        <w:t xml:space="preserve">types for such methods were the collection interfaces </w:t>
      </w:r>
      <w:r>
        <w:rPr>
          <w:rStyle w:val="fontstyle61"/>
          <w:sz w:val="18"/>
          <w:szCs w:val="18"/>
        </w:rPr>
        <w:t>Collection</w:t>
      </w:r>
      <w:r>
        <w:rPr>
          <w:rStyle w:val="fontstyle01"/>
          <w:sz w:val="22"/>
        </w:rPr>
        <w:t xml:space="preserve">, </w:t>
      </w:r>
      <w:r>
        <w:rPr>
          <w:rStyle w:val="fontstyle61"/>
          <w:sz w:val="18"/>
          <w:szCs w:val="18"/>
        </w:rPr>
        <w:t>Set</w:t>
      </w:r>
      <w:r>
        <w:rPr>
          <w:rStyle w:val="fontstyle01"/>
          <w:sz w:val="22"/>
        </w:rPr>
        <w:t xml:space="preserve">, and </w:t>
      </w:r>
      <w:r>
        <w:rPr>
          <w:rStyle w:val="fontstyle61"/>
          <w:sz w:val="18"/>
          <w:szCs w:val="18"/>
        </w:rPr>
        <w:t>List</w:t>
      </w:r>
      <w:r>
        <w:rPr>
          <w:rStyle w:val="fontstyle01"/>
          <w:sz w:val="22"/>
        </w:rPr>
        <w:t>;</w:t>
      </w:r>
      <w:r>
        <w:rPr>
          <w:rFonts w:ascii="Times-Roman" w:hAnsi="Times-Roman"/>
          <w:color w:val="000000"/>
          <w:sz w:val="22"/>
        </w:rPr>
        <w:br/>
      </w:r>
      <w:r>
        <w:rPr>
          <w:rStyle w:val="fontstyle61"/>
          <w:sz w:val="18"/>
          <w:szCs w:val="18"/>
        </w:rPr>
        <w:t>Iterable</w:t>
      </w:r>
      <w:r>
        <w:rPr>
          <w:rStyle w:val="fontstyle01"/>
          <w:sz w:val="22"/>
        </w:rPr>
        <w:t>; and the array types. Usually, it was easy to decide which of these types</w:t>
      </w:r>
      <w:r>
        <w:rPr>
          <w:rFonts w:ascii="Times-Roman" w:hAnsi="Times-Roman"/>
          <w:color w:val="000000"/>
          <w:sz w:val="22"/>
        </w:rPr>
        <w:br/>
      </w:r>
      <w:r>
        <w:rPr>
          <w:rStyle w:val="fontstyle01"/>
          <w:sz w:val="22"/>
        </w:rPr>
        <w:t>to return. The norm was a collection interface. If the method existed solely to</w:t>
      </w:r>
      <w:r>
        <w:rPr>
          <w:rFonts w:ascii="Times-Roman" w:hAnsi="Times-Roman"/>
          <w:color w:val="000000"/>
          <w:sz w:val="22"/>
        </w:rPr>
        <w:br/>
      </w:r>
      <w:r>
        <w:rPr>
          <w:rStyle w:val="fontstyle01"/>
          <w:sz w:val="22"/>
        </w:rPr>
        <w:t>enable for-each loops or the returned sequence couldn’t be made to implement</w:t>
      </w:r>
      <w:r>
        <w:rPr>
          <w:rFonts w:ascii="Times-Roman" w:hAnsi="Times-Roman"/>
          <w:color w:val="000000"/>
          <w:sz w:val="22"/>
        </w:rPr>
        <w:br/>
      </w:r>
      <w:r>
        <w:rPr>
          <w:rStyle w:val="fontstyle01"/>
          <w:sz w:val="22"/>
        </w:rPr>
        <w:t xml:space="preserve">some </w:t>
      </w:r>
      <w:r>
        <w:rPr>
          <w:rStyle w:val="fontstyle61"/>
          <w:sz w:val="18"/>
          <w:szCs w:val="18"/>
        </w:rPr>
        <w:t xml:space="preserve">Collection </w:t>
      </w:r>
      <w:r>
        <w:rPr>
          <w:rStyle w:val="fontstyle01"/>
          <w:sz w:val="22"/>
        </w:rPr>
        <w:t xml:space="preserve">method (typically, </w:t>
      </w:r>
      <w:r>
        <w:rPr>
          <w:rStyle w:val="fontstyle61"/>
          <w:sz w:val="18"/>
          <w:szCs w:val="18"/>
        </w:rPr>
        <w:t>contains(Object)</w:t>
      </w:r>
      <w:r>
        <w:rPr>
          <w:rStyle w:val="fontstyle01"/>
          <w:sz w:val="22"/>
        </w:rPr>
        <w:t xml:space="preserve">), the </w:t>
      </w:r>
      <w:r>
        <w:rPr>
          <w:rStyle w:val="fontstyle61"/>
          <w:sz w:val="18"/>
          <w:szCs w:val="18"/>
        </w:rPr>
        <w:t xml:space="preserve">Iterable </w:t>
      </w:r>
      <w:r>
        <w:rPr>
          <w:rStyle w:val="fontstyle01"/>
          <w:sz w:val="22"/>
        </w:rPr>
        <w:t>interface</w:t>
      </w:r>
      <w:r>
        <w:rPr>
          <w:rFonts w:ascii="Times-Roman" w:hAnsi="Times-Roman"/>
          <w:color w:val="000000"/>
          <w:sz w:val="22"/>
        </w:rPr>
        <w:br/>
      </w:r>
      <w:r>
        <w:rPr>
          <w:rStyle w:val="fontstyle01"/>
          <w:sz w:val="22"/>
        </w:rPr>
        <w:t>was used. If the returned elements were primitive values or there were stringent</w:t>
      </w:r>
      <w:r>
        <w:rPr>
          <w:rFonts w:ascii="Times-Roman" w:hAnsi="Times-Roman"/>
          <w:color w:val="000000"/>
          <w:sz w:val="22"/>
        </w:rPr>
        <w:br/>
      </w:r>
      <w:r>
        <w:rPr>
          <w:rStyle w:val="fontstyle01"/>
          <w:sz w:val="22"/>
        </w:rPr>
        <w:t>performance requirements, arrays were used. In Java 8, streams were added to the</w:t>
      </w:r>
      <w:r>
        <w:rPr>
          <w:rFonts w:ascii="Times-Roman" w:hAnsi="Times-Roman"/>
          <w:color w:val="000000"/>
          <w:sz w:val="22"/>
        </w:rPr>
        <w:br/>
      </w:r>
      <w:r>
        <w:rPr>
          <w:rStyle w:val="fontstyle01"/>
          <w:sz w:val="22"/>
        </w:rPr>
        <w:t>platform, substantially complicating the task of choosing the appropriate return</w:t>
      </w:r>
      <w:r>
        <w:rPr>
          <w:rFonts w:ascii="Times-Roman" w:hAnsi="Times-Roman"/>
          <w:color w:val="000000"/>
          <w:sz w:val="22"/>
        </w:rPr>
        <w:br/>
      </w:r>
      <w:r>
        <w:rPr>
          <w:rStyle w:val="fontstyle01"/>
          <w:sz w:val="22"/>
        </w:rPr>
        <w:t>type for a sequence-returning method.</w:t>
      </w:r>
      <w:r>
        <w:rPr>
          <w:rFonts w:ascii="Times-Roman" w:hAnsi="Times-Roman"/>
          <w:color w:val="000000"/>
          <w:sz w:val="22"/>
        </w:rPr>
        <w:br/>
      </w:r>
      <w:r>
        <w:rPr>
          <w:rStyle w:val="fontstyle01"/>
          <w:sz w:val="22"/>
        </w:rPr>
        <w:t>You may hear it said that streams are now the obvious choice to return a</w:t>
      </w:r>
      <w:r>
        <w:rPr>
          <w:rFonts w:ascii="Times-Roman" w:hAnsi="Times-Roman"/>
          <w:color w:val="000000"/>
          <w:sz w:val="22"/>
        </w:rPr>
        <w:br/>
      </w:r>
      <w:r>
        <w:rPr>
          <w:rStyle w:val="fontstyle01"/>
          <w:sz w:val="22"/>
        </w:rPr>
        <w:t>sequence of elements, but as discussed in Item 45, streams do not make iteration</w:t>
      </w:r>
      <w:r>
        <w:rPr>
          <w:rFonts w:ascii="Times-Roman" w:hAnsi="Times-Roman"/>
          <w:color w:val="000000"/>
          <w:sz w:val="22"/>
        </w:rPr>
        <w:br/>
      </w:r>
      <w:r>
        <w:rPr>
          <w:rStyle w:val="fontstyle01"/>
          <w:sz w:val="22"/>
        </w:rPr>
        <w:t>obsolete: writing good code requires combining streams and iteration judiciously.</w:t>
      </w:r>
      <w:r>
        <w:rPr>
          <w:rFonts w:ascii="Times-Roman" w:hAnsi="Times-Roman"/>
          <w:color w:val="000000"/>
          <w:sz w:val="22"/>
        </w:rPr>
        <w:br/>
      </w:r>
      <w:r>
        <w:rPr>
          <w:rStyle w:val="fontstyle01"/>
          <w:sz w:val="22"/>
        </w:rPr>
        <w:t>If an API returns only a stream and some users want to iterate over the returned</w:t>
      </w:r>
      <w:r>
        <w:rPr>
          <w:rFonts w:ascii="Times-Roman" w:hAnsi="Times-Roman"/>
          <w:color w:val="000000"/>
          <w:sz w:val="22"/>
        </w:rPr>
        <w:br/>
      </w:r>
      <w:r>
        <w:rPr>
          <w:rStyle w:val="fontstyle01"/>
          <w:sz w:val="22"/>
        </w:rPr>
        <w:t>sequence with a for-each loop, those users will be justifiably upset. It is especially</w:t>
      </w:r>
      <w:r>
        <w:rPr>
          <w:rFonts w:ascii="Times-Roman" w:hAnsi="Times-Roman"/>
          <w:color w:val="000000"/>
          <w:sz w:val="22"/>
        </w:rPr>
        <w:br/>
      </w:r>
      <w:r>
        <w:rPr>
          <w:rStyle w:val="fontstyle01"/>
          <w:sz w:val="22"/>
        </w:rPr>
        <w:lastRenderedPageBreak/>
        <w:t xml:space="preserve">frustrating because the </w:t>
      </w:r>
      <w:r>
        <w:rPr>
          <w:rStyle w:val="fontstyle61"/>
          <w:sz w:val="18"/>
          <w:szCs w:val="18"/>
        </w:rPr>
        <w:t xml:space="preserve">Stream </w:t>
      </w:r>
      <w:r>
        <w:rPr>
          <w:rStyle w:val="fontstyle01"/>
          <w:sz w:val="22"/>
        </w:rPr>
        <w:t>interface contains the sole abstract method in the</w:t>
      </w:r>
      <w:r>
        <w:rPr>
          <w:rFonts w:ascii="Times-Roman" w:hAnsi="Times-Roman"/>
          <w:color w:val="000000"/>
          <w:sz w:val="22"/>
        </w:rPr>
        <w:br/>
      </w:r>
      <w:r>
        <w:rPr>
          <w:rStyle w:val="fontstyle61"/>
          <w:sz w:val="18"/>
          <w:szCs w:val="18"/>
        </w:rPr>
        <w:t xml:space="preserve">Iterable </w:t>
      </w:r>
      <w:r>
        <w:rPr>
          <w:rStyle w:val="fontstyle01"/>
          <w:sz w:val="22"/>
        </w:rPr>
        <w:t xml:space="preserve">interface, and </w:t>
      </w:r>
      <w:r>
        <w:rPr>
          <w:rStyle w:val="fontstyle61"/>
          <w:sz w:val="18"/>
          <w:szCs w:val="18"/>
        </w:rPr>
        <w:t>Stream</w:t>
      </w:r>
      <w:r>
        <w:rPr>
          <w:rStyle w:val="fontstyle01"/>
          <w:sz w:val="22"/>
        </w:rPr>
        <w:t>’s specification for this method is compatible with</w:t>
      </w:r>
      <w:r>
        <w:rPr>
          <w:rFonts w:ascii="Times-Roman" w:hAnsi="Times-Roman"/>
          <w:color w:val="000000"/>
          <w:sz w:val="22"/>
        </w:rPr>
        <w:br/>
      </w:r>
      <w:r>
        <w:rPr>
          <w:rStyle w:val="fontstyle61"/>
          <w:sz w:val="18"/>
          <w:szCs w:val="18"/>
        </w:rPr>
        <w:t>Iterable</w:t>
      </w:r>
      <w:r>
        <w:rPr>
          <w:rStyle w:val="fontstyle01"/>
          <w:sz w:val="22"/>
        </w:rPr>
        <w:t>’s. The only thing preventing programmers from using a for-each loop to</w:t>
      </w:r>
      <w:r>
        <w:rPr>
          <w:rFonts w:ascii="Times-Roman" w:hAnsi="Times-Roman"/>
          <w:color w:val="000000"/>
          <w:sz w:val="22"/>
        </w:rPr>
        <w:br/>
      </w:r>
      <w:r>
        <w:rPr>
          <w:rStyle w:val="fontstyle01"/>
          <w:sz w:val="22"/>
        </w:rPr>
        <w:t xml:space="preserve">iterate over a stream is </w:t>
      </w:r>
      <w:r>
        <w:rPr>
          <w:rStyle w:val="fontstyle61"/>
          <w:sz w:val="18"/>
          <w:szCs w:val="18"/>
        </w:rPr>
        <w:t>Stream</w:t>
      </w:r>
      <w:r>
        <w:rPr>
          <w:rStyle w:val="fontstyle01"/>
          <w:sz w:val="22"/>
        </w:rPr>
        <w:t xml:space="preserve">’s failure to extend </w:t>
      </w:r>
      <w:r>
        <w:rPr>
          <w:rStyle w:val="fontstyle61"/>
          <w:sz w:val="18"/>
          <w:szCs w:val="18"/>
        </w:rPr>
        <w:t>Iterable</w:t>
      </w:r>
      <w:r>
        <w:rPr>
          <w:rStyle w:val="fontstyle01"/>
          <w:sz w:val="22"/>
        </w:rPr>
        <w:t>.</w:t>
      </w:r>
      <w:r>
        <w:rPr>
          <w:rFonts w:ascii="Times-Roman" w:hAnsi="Times-Roman"/>
          <w:color w:val="000000"/>
          <w:sz w:val="22"/>
        </w:rPr>
        <w:br/>
      </w:r>
      <w:r>
        <w:rPr>
          <w:rStyle w:val="fontstyle01"/>
          <w:sz w:val="22"/>
        </w:rPr>
        <w:t>Sadly, there is no good workaround for this problem. At first glance, it might</w:t>
      </w:r>
      <w:r>
        <w:rPr>
          <w:rFonts w:ascii="Times-Roman" w:hAnsi="Times-Roman"/>
          <w:color w:val="000000"/>
          <w:sz w:val="22"/>
        </w:rPr>
        <w:br/>
      </w:r>
      <w:r>
        <w:rPr>
          <w:rStyle w:val="fontstyle01"/>
          <w:sz w:val="22"/>
        </w:rPr>
        <w:t xml:space="preserve">appear that passing a method reference to </w:t>
      </w:r>
      <w:r>
        <w:rPr>
          <w:rStyle w:val="fontstyle61"/>
          <w:sz w:val="18"/>
          <w:szCs w:val="18"/>
        </w:rPr>
        <w:t>Stream</w:t>
      </w:r>
      <w:r>
        <w:rPr>
          <w:rStyle w:val="fontstyle01"/>
          <w:sz w:val="22"/>
        </w:rPr>
        <w:t xml:space="preserve">’s </w:t>
      </w:r>
      <w:r>
        <w:rPr>
          <w:rStyle w:val="fontstyle61"/>
          <w:sz w:val="18"/>
          <w:szCs w:val="18"/>
        </w:rPr>
        <w:t xml:space="preserve">iterator </w:t>
      </w:r>
      <w:r>
        <w:rPr>
          <w:rStyle w:val="fontstyle01"/>
          <w:sz w:val="22"/>
        </w:rPr>
        <w:t>method would work.</w:t>
      </w:r>
      <w:r>
        <w:rPr>
          <w:rFonts w:ascii="Times-Roman" w:hAnsi="Times-Roman"/>
          <w:color w:val="000000"/>
          <w:sz w:val="22"/>
        </w:rPr>
        <w:br/>
      </w:r>
      <w:r>
        <w:rPr>
          <w:rStyle w:val="fontstyle01"/>
          <w:sz w:val="22"/>
        </w:rPr>
        <w:t>The resulting code is perhaps a bit noisy and opaque, but not unreasonable:</w:t>
      </w:r>
      <w:r>
        <w:rPr>
          <w:rFonts w:ascii="Times-Roman" w:hAnsi="Times-Roman"/>
          <w:color w:val="000000"/>
          <w:sz w:val="22"/>
        </w:rPr>
        <w:br/>
      </w:r>
      <w:r>
        <w:rPr>
          <w:rStyle w:val="fontstyle71"/>
        </w:rPr>
        <w:t>// Won't compile, due to limitations on Java's type inference</w:t>
      </w:r>
      <w:r>
        <w:rPr>
          <w:rFonts w:ascii="LucidaSans-TypewriterBold" w:hAnsi="LucidaSans-TypewriterBold"/>
          <w:b/>
          <w:bCs/>
          <w:color w:val="000000"/>
          <w:sz w:val="18"/>
          <w:szCs w:val="18"/>
        </w:rPr>
        <w:br/>
      </w:r>
      <w:r>
        <w:rPr>
          <w:rStyle w:val="fontstyle61"/>
          <w:sz w:val="18"/>
          <w:szCs w:val="18"/>
        </w:rPr>
        <w:t>for (ProcessHandle ph : ProcessHandle.allProcesses()::iterator) {</w:t>
      </w:r>
      <w:r>
        <w:rPr>
          <w:rFonts w:ascii="LucidaSans-Typewriter" w:hAnsi="LucidaSans-Typewriter"/>
          <w:color w:val="000000"/>
          <w:sz w:val="18"/>
          <w:szCs w:val="18"/>
        </w:rPr>
        <w:br/>
      </w:r>
      <w:r>
        <w:rPr>
          <w:rStyle w:val="fontstyle61"/>
          <w:sz w:val="18"/>
          <w:szCs w:val="18"/>
        </w:rPr>
        <w:t>// Process the process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Unfortunately, if you attempt to compile this code, you’ll get an error message:</w:t>
      </w:r>
      <w:r>
        <w:rPr>
          <w:rFonts w:ascii="Times-Roman" w:hAnsi="Times-Roman"/>
          <w:color w:val="000000"/>
          <w:sz w:val="22"/>
        </w:rPr>
        <w:br/>
      </w:r>
      <w:r>
        <w:rPr>
          <w:rStyle w:val="fontstyle61"/>
          <w:sz w:val="18"/>
          <w:szCs w:val="18"/>
        </w:rPr>
        <w:t>Test.java:6: error: method reference not expected here</w:t>
      </w:r>
      <w:r>
        <w:rPr>
          <w:rFonts w:ascii="LucidaSans-Typewriter" w:hAnsi="LucidaSans-Typewriter"/>
          <w:color w:val="000000"/>
          <w:sz w:val="18"/>
          <w:szCs w:val="18"/>
        </w:rPr>
        <w:br/>
      </w:r>
      <w:r>
        <w:rPr>
          <w:rStyle w:val="fontstyle61"/>
          <w:sz w:val="18"/>
          <w:szCs w:val="18"/>
        </w:rPr>
        <w:t>for (ProcessHandle ph : ProcessHandle.allProcesses()::iterator)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 order to make the code compile, you have to cast the method reference to an</w:t>
      </w:r>
      <w:r>
        <w:rPr>
          <w:rFonts w:ascii="Times-Roman" w:hAnsi="Times-Roman"/>
          <w:color w:val="000000"/>
          <w:sz w:val="22"/>
        </w:rPr>
        <w:br/>
      </w:r>
      <w:r>
        <w:rPr>
          <w:rStyle w:val="fontstyle01"/>
          <w:sz w:val="22"/>
        </w:rPr>
        <w:t xml:space="preserve">appropriately parameterized </w:t>
      </w:r>
      <w:r>
        <w:rPr>
          <w:rStyle w:val="fontstyle61"/>
          <w:sz w:val="18"/>
          <w:szCs w:val="18"/>
        </w:rPr>
        <w:t>Iterable</w:t>
      </w:r>
      <w:r>
        <w:rPr>
          <w:rStyle w:val="fontstyle01"/>
          <w:sz w:val="22"/>
        </w:rPr>
        <w:t>:</w:t>
      </w:r>
      <w:r>
        <w:rPr>
          <w:rFonts w:ascii="Times-Roman" w:hAnsi="Times-Roman"/>
          <w:color w:val="000000"/>
          <w:sz w:val="22"/>
        </w:rPr>
        <w:br/>
      </w:r>
      <w:r>
        <w:rPr>
          <w:rStyle w:val="fontstyle71"/>
        </w:rPr>
        <w:t>// Hideous workaround to iterate over a stream</w:t>
      </w:r>
      <w:r>
        <w:rPr>
          <w:rFonts w:ascii="LucidaSans-TypewriterBold" w:hAnsi="LucidaSans-TypewriterBold"/>
          <w:b/>
          <w:bCs/>
          <w:color w:val="000000"/>
          <w:sz w:val="18"/>
          <w:szCs w:val="18"/>
        </w:rPr>
        <w:br/>
      </w:r>
      <w:r>
        <w:rPr>
          <w:rStyle w:val="fontstyle61"/>
          <w:sz w:val="18"/>
          <w:szCs w:val="18"/>
        </w:rPr>
        <w:t>for (ProcessHandle ph : (Iterable&lt;ProcessHandle&gt;)</w:t>
      </w:r>
      <w:r>
        <w:rPr>
          <w:rFonts w:ascii="LucidaSans-Typewriter" w:hAnsi="LucidaSans-Typewriter"/>
          <w:color w:val="000000"/>
          <w:sz w:val="18"/>
          <w:szCs w:val="18"/>
        </w:rPr>
        <w:br/>
      </w:r>
      <w:r>
        <w:rPr>
          <w:rStyle w:val="fontstyle61"/>
          <w:sz w:val="18"/>
          <w:szCs w:val="18"/>
        </w:rPr>
        <w:t>ProcessHandle.allProcesses()::iterator)</w:t>
      </w:r>
      <w:r>
        <w:br/>
      </w:r>
      <w:r>
        <w:rPr>
          <w:rStyle w:val="fontstyle21"/>
          <w:sz w:val="16"/>
          <w:szCs w:val="16"/>
        </w:rPr>
        <w:t xml:space="preserve">ITEM 47: PREFER COLLECTION TO STREAM AS A RETURN TYPE </w:t>
      </w:r>
      <w:r>
        <w:rPr>
          <w:rStyle w:val="fontstyle01"/>
          <w:sz w:val="20"/>
          <w:szCs w:val="20"/>
        </w:rPr>
        <w:t>217</w:t>
      </w:r>
      <w:r>
        <w:rPr>
          <w:rFonts w:ascii="Times-Roman" w:hAnsi="Times-Roman"/>
          <w:color w:val="000000"/>
          <w:sz w:val="20"/>
          <w:szCs w:val="20"/>
        </w:rPr>
        <w:br/>
      </w:r>
      <w:r>
        <w:rPr>
          <w:rStyle w:val="fontstyle01"/>
          <w:sz w:val="22"/>
        </w:rPr>
        <w:t>This client code works, but it is too noisy and opaque to use in practice. A better</w:t>
      </w:r>
      <w:r>
        <w:rPr>
          <w:rFonts w:ascii="Times-Roman" w:hAnsi="Times-Roman"/>
          <w:color w:val="000000"/>
          <w:sz w:val="22"/>
        </w:rPr>
        <w:br/>
      </w:r>
      <w:r>
        <w:rPr>
          <w:rStyle w:val="fontstyle01"/>
          <w:sz w:val="22"/>
        </w:rPr>
        <w:t>workaround is to use an adapter method. The JDK does not provide such a</w:t>
      </w:r>
      <w:r>
        <w:rPr>
          <w:rFonts w:ascii="Times-Roman" w:hAnsi="Times-Roman"/>
          <w:color w:val="000000"/>
          <w:sz w:val="22"/>
        </w:rPr>
        <w:br/>
      </w:r>
      <w:r>
        <w:rPr>
          <w:rStyle w:val="fontstyle01"/>
          <w:sz w:val="22"/>
        </w:rPr>
        <w:t>method, but it’s easy to write one, using the same technique used in-line in the</w:t>
      </w:r>
      <w:r>
        <w:rPr>
          <w:rFonts w:ascii="Times-Roman" w:hAnsi="Times-Roman"/>
          <w:color w:val="000000"/>
          <w:sz w:val="22"/>
        </w:rPr>
        <w:br/>
      </w:r>
      <w:r>
        <w:rPr>
          <w:rStyle w:val="fontstyle01"/>
          <w:sz w:val="22"/>
        </w:rPr>
        <w:t>snippets above. Note that no cast is necessary in the adapter method because</w:t>
      </w:r>
      <w:r>
        <w:rPr>
          <w:rFonts w:ascii="Times-Roman" w:hAnsi="Times-Roman"/>
          <w:color w:val="000000"/>
          <w:sz w:val="22"/>
        </w:rPr>
        <w:br/>
      </w:r>
      <w:r>
        <w:rPr>
          <w:rStyle w:val="fontstyle01"/>
          <w:sz w:val="22"/>
        </w:rPr>
        <w:t>Java’s type inference works properly in this context:</w:t>
      </w:r>
      <w:r>
        <w:rPr>
          <w:rFonts w:ascii="Times-Roman" w:hAnsi="Times-Roman"/>
          <w:color w:val="000000"/>
          <w:sz w:val="22"/>
        </w:rPr>
        <w:br/>
      </w:r>
      <w:r>
        <w:rPr>
          <w:rStyle w:val="fontstyle71"/>
        </w:rPr>
        <w:t>// Adapter from Stream&lt;E&gt; to Iterable&lt;E&gt;</w:t>
      </w:r>
      <w:r>
        <w:rPr>
          <w:rFonts w:ascii="LucidaSans-TypewriterBold" w:hAnsi="LucidaSans-TypewriterBold"/>
          <w:b/>
          <w:bCs/>
          <w:color w:val="000000"/>
          <w:sz w:val="18"/>
          <w:szCs w:val="18"/>
        </w:rPr>
        <w:br/>
      </w:r>
      <w:r>
        <w:rPr>
          <w:rStyle w:val="fontstyle61"/>
          <w:sz w:val="18"/>
          <w:szCs w:val="18"/>
        </w:rPr>
        <w:t>public static &lt;E&gt; Iterable&lt;E&gt; iterableOf(Stream&lt;E&gt; stream) {</w:t>
      </w:r>
      <w:r>
        <w:rPr>
          <w:rFonts w:ascii="LucidaSans-Typewriter" w:hAnsi="LucidaSans-Typewriter"/>
          <w:color w:val="000000"/>
          <w:sz w:val="18"/>
          <w:szCs w:val="18"/>
        </w:rPr>
        <w:br/>
      </w:r>
      <w:r>
        <w:rPr>
          <w:rStyle w:val="fontstyle61"/>
          <w:sz w:val="18"/>
          <w:szCs w:val="18"/>
        </w:rPr>
        <w:t>return stream::iterator;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With this adapter, you can iterate over any stream with a for-each statement:</w:t>
      </w:r>
      <w:r>
        <w:rPr>
          <w:rFonts w:ascii="Times-Roman" w:hAnsi="Times-Roman"/>
          <w:color w:val="000000"/>
          <w:sz w:val="22"/>
        </w:rPr>
        <w:br/>
      </w:r>
      <w:r>
        <w:rPr>
          <w:rStyle w:val="fontstyle61"/>
          <w:sz w:val="18"/>
          <w:szCs w:val="18"/>
        </w:rPr>
        <w:t>for (ProcessHandle p : iterableOf(ProcessHandle.allProcesses())) {</w:t>
      </w:r>
      <w:r>
        <w:rPr>
          <w:rFonts w:ascii="LucidaSans-Typewriter" w:hAnsi="LucidaSans-Typewriter"/>
          <w:color w:val="000000"/>
          <w:sz w:val="18"/>
          <w:szCs w:val="18"/>
        </w:rPr>
        <w:br/>
      </w:r>
      <w:r>
        <w:rPr>
          <w:rStyle w:val="fontstyle61"/>
          <w:sz w:val="18"/>
          <w:szCs w:val="18"/>
        </w:rPr>
        <w:t>// Process the process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the stream versions of the </w:t>
      </w:r>
      <w:r>
        <w:rPr>
          <w:rStyle w:val="fontstyle61"/>
          <w:sz w:val="18"/>
          <w:szCs w:val="18"/>
        </w:rPr>
        <w:t xml:space="preserve">Anagrams </w:t>
      </w:r>
      <w:r>
        <w:rPr>
          <w:rStyle w:val="fontstyle01"/>
          <w:sz w:val="22"/>
        </w:rPr>
        <w:t>program in Item 34 use the</w:t>
      </w:r>
      <w:r>
        <w:rPr>
          <w:rFonts w:ascii="Times-Roman" w:hAnsi="Times-Roman"/>
          <w:color w:val="000000"/>
          <w:sz w:val="22"/>
        </w:rPr>
        <w:br/>
      </w:r>
      <w:r>
        <w:rPr>
          <w:rStyle w:val="fontstyle61"/>
          <w:sz w:val="18"/>
          <w:szCs w:val="18"/>
        </w:rPr>
        <w:t xml:space="preserve">Files.lines </w:t>
      </w:r>
      <w:r>
        <w:rPr>
          <w:rStyle w:val="fontstyle01"/>
          <w:sz w:val="22"/>
        </w:rPr>
        <w:t>method to read the dictionary, while the iterative version uses a</w:t>
      </w:r>
      <w:r>
        <w:rPr>
          <w:rFonts w:ascii="Times-Roman" w:hAnsi="Times-Roman"/>
          <w:color w:val="000000"/>
          <w:sz w:val="22"/>
        </w:rPr>
        <w:br/>
      </w:r>
      <w:r>
        <w:rPr>
          <w:rStyle w:val="fontstyle01"/>
          <w:sz w:val="22"/>
        </w:rPr>
        <w:t xml:space="preserve">scanner. The </w:t>
      </w:r>
      <w:r>
        <w:rPr>
          <w:rStyle w:val="fontstyle61"/>
          <w:sz w:val="18"/>
          <w:szCs w:val="18"/>
        </w:rPr>
        <w:t xml:space="preserve">Files.lines </w:t>
      </w:r>
      <w:r>
        <w:rPr>
          <w:rStyle w:val="fontstyle01"/>
          <w:sz w:val="22"/>
        </w:rPr>
        <w:t>method is superior to a scanner, which silently</w:t>
      </w:r>
      <w:r>
        <w:rPr>
          <w:rFonts w:ascii="Times-Roman" w:hAnsi="Times-Roman"/>
          <w:color w:val="000000"/>
          <w:sz w:val="22"/>
        </w:rPr>
        <w:br/>
      </w:r>
      <w:r>
        <w:rPr>
          <w:rStyle w:val="fontstyle01"/>
          <w:sz w:val="22"/>
        </w:rPr>
        <w:t>swallows any exceptions encountered while reading the file. Ideally, we would</w:t>
      </w:r>
      <w:r>
        <w:rPr>
          <w:rFonts w:ascii="Times-Roman" w:hAnsi="Times-Roman"/>
          <w:color w:val="000000"/>
          <w:sz w:val="22"/>
        </w:rPr>
        <w:br/>
      </w:r>
      <w:r>
        <w:rPr>
          <w:rStyle w:val="fontstyle01"/>
          <w:sz w:val="22"/>
        </w:rPr>
        <w:t xml:space="preserve">have used </w:t>
      </w:r>
      <w:r>
        <w:rPr>
          <w:rStyle w:val="fontstyle61"/>
          <w:sz w:val="18"/>
          <w:szCs w:val="18"/>
        </w:rPr>
        <w:t xml:space="preserve">Files.lines </w:t>
      </w:r>
      <w:r>
        <w:rPr>
          <w:rStyle w:val="fontstyle01"/>
          <w:sz w:val="22"/>
        </w:rPr>
        <w:t>in the iterative version too. This is the sort of compromise</w:t>
      </w:r>
      <w:r>
        <w:rPr>
          <w:rFonts w:ascii="Times-Roman" w:hAnsi="Times-Roman"/>
          <w:color w:val="000000"/>
          <w:sz w:val="22"/>
        </w:rPr>
        <w:br/>
      </w:r>
      <w:r>
        <w:rPr>
          <w:rStyle w:val="fontstyle01"/>
          <w:sz w:val="22"/>
        </w:rPr>
        <w:t>that programmers will make if an API provides only stream access to a sequence</w:t>
      </w:r>
      <w:r>
        <w:rPr>
          <w:rFonts w:ascii="Times-Roman" w:hAnsi="Times-Roman"/>
          <w:color w:val="000000"/>
          <w:sz w:val="22"/>
        </w:rPr>
        <w:br/>
      </w:r>
      <w:r>
        <w:rPr>
          <w:rStyle w:val="fontstyle01"/>
          <w:sz w:val="22"/>
        </w:rPr>
        <w:t>and they want to iterate over the sequence with a for-each statement.</w:t>
      </w:r>
      <w:r>
        <w:rPr>
          <w:rFonts w:ascii="Times-Roman" w:hAnsi="Times-Roman"/>
          <w:color w:val="000000"/>
          <w:sz w:val="22"/>
        </w:rPr>
        <w:br/>
      </w:r>
      <w:r>
        <w:rPr>
          <w:rStyle w:val="fontstyle01"/>
          <w:sz w:val="22"/>
        </w:rPr>
        <w:t>Conversely, a programmer who wants to process a sequence using a stream</w:t>
      </w:r>
      <w:r>
        <w:rPr>
          <w:rFonts w:ascii="Times-Roman" w:hAnsi="Times-Roman"/>
          <w:color w:val="000000"/>
          <w:sz w:val="22"/>
        </w:rPr>
        <w:br/>
      </w:r>
      <w:r>
        <w:rPr>
          <w:rStyle w:val="fontstyle01"/>
          <w:sz w:val="22"/>
        </w:rPr>
        <w:t xml:space="preserve">pipeline will be justifiably upset by an API that provides only an </w:t>
      </w:r>
      <w:r>
        <w:rPr>
          <w:rStyle w:val="fontstyle61"/>
          <w:sz w:val="18"/>
          <w:szCs w:val="18"/>
        </w:rPr>
        <w:t>Iterable</w:t>
      </w:r>
      <w:r>
        <w:rPr>
          <w:rStyle w:val="fontstyle01"/>
          <w:sz w:val="22"/>
        </w:rPr>
        <w:t>. Again</w:t>
      </w:r>
      <w:r>
        <w:rPr>
          <w:rFonts w:ascii="Times-Roman" w:hAnsi="Times-Roman"/>
          <w:color w:val="000000"/>
          <w:sz w:val="22"/>
        </w:rPr>
        <w:br/>
      </w:r>
      <w:r>
        <w:rPr>
          <w:rStyle w:val="fontstyle01"/>
          <w:sz w:val="22"/>
        </w:rPr>
        <w:t>the JDK does not provide an adapter, but it’s easy enough to write one:</w:t>
      </w:r>
      <w:r>
        <w:rPr>
          <w:rFonts w:ascii="Times-Roman" w:hAnsi="Times-Roman"/>
          <w:color w:val="000000"/>
          <w:sz w:val="22"/>
        </w:rPr>
        <w:br/>
      </w:r>
      <w:r>
        <w:rPr>
          <w:rStyle w:val="fontstyle71"/>
        </w:rPr>
        <w:t>// Adapter from Iterable&lt;E&gt; to Stream&lt;E&gt;</w:t>
      </w:r>
      <w:r>
        <w:rPr>
          <w:rFonts w:ascii="LucidaSans-TypewriterBold" w:hAnsi="LucidaSans-TypewriterBold"/>
          <w:b/>
          <w:bCs/>
          <w:color w:val="000000"/>
          <w:sz w:val="18"/>
          <w:szCs w:val="18"/>
        </w:rPr>
        <w:br/>
      </w:r>
      <w:r>
        <w:rPr>
          <w:rStyle w:val="fontstyle61"/>
          <w:sz w:val="18"/>
          <w:szCs w:val="18"/>
        </w:rPr>
        <w:t>public static &lt;E&gt; Stream&lt;E&gt; streamOf(Iterable&lt;E&gt; iterable) {</w:t>
      </w:r>
      <w:r>
        <w:rPr>
          <w:rFonts w:ascii="LucidaSans-Typewriter" w:hAnsi="LucidaSans-Typewriter"/>
          <w:color w:val="000000"/>
          <w:sz w:val="18"/>
          <w:szCs w:val="18"/>
        </w:rPr>
        <w:br/>
      </w:r>
      <w:r>
        <w:rPr>
          <w:rStyle w:val="fontstyle61"/>
          <w:sz w:val="18"/>
          <w:szCs w:val="18"/>
        </w:rPr>
        <w:t>return StreamSupport.stream(iterable.spliterator(), false);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you’re writing a method that returns a sequence of objects and you know</w:t>
      </w:r>
      <w:r>
        <w:rPr>
          <w:rFonts w:ascii="Times-Roman" w:hAnsi="Times-Roman"/>
          <w:color w:val="000000"/>
          <w:sz w:val="22"/>
        </w:rPr>
        <w:br/>
      </w:r>
      <w:r>
        <w:rPr>
          <w:rStyle w:val="fontstyle01"/>
          <w:sz w:val="22"/>
        </w:rPr>
        <w:lastRenderedPageBreak/>
        <w:t>that it will only be used in a stream pipeline, then of course you should feel free to</w:t>
      </w:r>
      <w:r>
        <w:rPr>
          <w:rFonts w:ascii="Times-Roman" w:hAnsi="Times-Roman"/>
          <w:color w:val="000000"/>
          <w:sz w:val="22"/>
        </w:rPr>
        <w:br/>
      </w:r>
      <w:r>
        <w:rPr>
          <w:rStyle w:val="fontstyle01"/>
          <w:sz w:val="22"/>
        </w:rPr>
        <w:t>return a stream. Similarly, a method returning a sequence that will only be used</w:t>
      </w:r>
      <w:r>
        <w:rPr>
          <w:rFonts w:ascii="Times-Roman" w:hAnsi="Times-Roman"/>
          <w:color w:val="000000"/>
          <w:sz w:val="22"/>
        </w:rPr>
        <w:br/>
      </w:r>
      <w:r>
        <w:rPr>
          <w:rStyle w:val="fontstyle01"/>
          <w:sz w:val="22"/>
        </w:rPr>
        <w:t xml:space="preserve">for iteration should return an </w:t>
      </w:r>
      <w:r>
        <w:rPr>
          <w:rStyle w:val="fontstyle61"/>
          <w:sz w:val="18"/>
          <w:szCs w:val="18"/>
        </w:rPr>
        <w:t>Iterable</w:t>
      </w:r>
      <w:r>
        <w:rPr>
          <w:rStyle w:val="fontstyle01"/>
          <w:sz w:val="22"/>
        </w:rPr>
        <w:t>. But if you’re writing a public API that</w:t>
      </w:r>
      <w:r>
        <w:rPr>
          <w:rFonts w:ascii="Times-Roman" w:hAnsi="Times-Roman"/>
          <w:color w:val="000000"/>
          <w:sz w:val="22"/>
        </w:rPr>
        <w:br/>
      </w:r>
      <w:r>
        <w:rPr>
          <w:rStyle w:val="fontstyle01"/>
          <w:sz w:val="22"/>
        </w:rPr>
        <w:t>returns a sequence, you should provide for users who want to write stream</w:t>
      </w:r>
      <w:r>
        <w:rPr>
          <w:rFonts w:ascii="Times-Roman" w:hAnsi="Times-Roman"/>
          <w:color w:val="000000"/>
          <w:sz w:val="22"/>
        </w:rPr>
        <w:br/>
      </w:r>
      <w:r>
        <w:rPr>
          <w:rStyle w:val="fontstyle01"/>
          <w:sz w:val="22"/>
        </w:rPr>
        <w:t>pipelines as well as those who want to write for-each statements, unless you have</w:t>
      </w:r>
      <w:r>
        <w:rPr>
          <w:rFonts w:ascii="Times-Roman" w:hAnsi="Times-Roman"/>
          <w:color w:val="000000"/>
          <w:sz w:val="22"/>
        </w:rPr>
        <w:br/>
      </w:r>
      <w:r>
        <w:rPr>
          <w:rStyle w:val="fontstyle01"/>
          <w:sz w:val="22"/>
        </w:rPr>
        <w:t>a good reason to believe that most of your users will want to use the same</w:t>
      </w:r>
      <w:r>
        <w:rPr>
          <w:rFonts w:ascii="Times-Roman" w:hAnsi="Times-Roman"/>
          <w:color w:val="000000"/>
          <w:sz w:val="22"/>
        </w:rPr>
        <w:br/>
      </w:r>
      <w:r>
        <w:rPr>
          <w:rStyle w:val="fontstyle01"/>
          <w:sz w:val="22"/>
        </w:rPr>
        <w:t>mechanism.</w:t>
      </w:r>
      <w:r>
        <w:br/>
      </w:r>
      <w:r>
        <w:rPr>
          <w:rStyle w:val="fontstyle01"/>
          <w:sz w:val="20"/>
          <w:szCs w:val="20"/>
        </w:rPr>
        <w:t xml:space="preserve">218 </w:t>
      </w:r>
      <w:r>
        <w:rPr>
          <w:rStyle w:val="fontstyle21"/>
          <w:sz w:val="16"/>
          <w:szCs w:val="16"/>
        </w:rPr>
        <w:t>CHAPTER 7 LAMBDAS AND STREAMS</w:t>
      </w:r>
      <w:r>
        <w:rPr>
          <w:rFonts w:ascii="Times-Italic" w:hAnsi="Times-Italic"/>
          <w:i/>
          <w:iCs/>
          <w:color w:val="000000"/>
          <w:sz w:val="16"/>
          <w:szCs w:val="16"/>
        </w:rPr>
        <w:br/>
      </w:r>
      <w:r>
        <w:rPr>
          <w:rStyle w:val="fontstyle01"/>
          <w:sz w:val="22"/>
        </w:rPr>
        <w:t xml:space="preserve">The </w:t>
      </w:r>
      <w:r>
        <w:rPr>
          <w:rStyle w:val="fontstyle61"/>
          <w:sz w:val="18"/>
          <w:szCs w:val="18"/>
        </w:rPr>
        <w:t xml:space="preserve">Collection </w:t>
      </w:r>
      <w:r>
        <w:rPr>
          <w:rStyle w:val="fontstyle01"/>
          <w:sz w:val="22"/>
        </w:rPr>
        <w:t xml:space="preserve">interface is a subtype of </w:t>
      </w:r>
      <w:r>
        <w:rPr>
          <w:rStyle w:val="fontstyle61"/>
          <w:sz w:val="18"/>
          <w:szCs w:val="18"/>
        </w:rPr>
        <w:t xml:space="preserve">Iterable </w:t>
      </w:r>
      <w:r>
        <w:rPr>
          <w:rStyle w:val="fontstyle01"/>
          <w:sz w:val="22"/>
        </w:rPr>
        <w:t xml:space="preserve">and has a </w:t>
      </w:r>
      <w:r>
        <w:rPr>
          <w:rStyle w:val="fontstyle61"/>
          <w:sz w:val="18"/>
          <w:szCs w:val="18"/>
        </w:rPr>
        <w:t xml:space="preserve">stream </w:t>
      </w:r>
      <w:r>
        <w:rPr>
          <w:rStyle w:val="fontstyle01"/>
          <w:sz w:val="22"/>
        </w:rPr>
        <w:t>method,</w:t>
      </w:r>
      <w:r>
        <w:rPr>
          <w:rFonts w:ascii="Times-Roman" w:hAnsi="Times-Roman"/>
          <w:color w:val="000000"/>
          <w:sz w:val="22"/>
        </w:rPr>
        <w:br/>
      </w:r>
      <w:r>
        <w:rPr>
          <w:rStyle w:val="fontstyle01"/>
          <w:sz w:val="22"/>
        </w:rPr>
        <w:t xml:space="preserve">so it provides for both iteration and stream access. Therefore, </w:t>
      </w:r>
      <w:r>
        <w:rPr>
          <w:rStyle w:val="fontstyle71"/>
        </w:rPr>
        <w:t xml:space="preserve">Collection </w:t>
      </w:r>
      <w:r>
        <w:rPr>
          <w:rStyle w:val="fontstyle51"/>
          <w:sz w:val="22"/>
          <w:szCs w:val="22"/>
        </w:rPr>
        <w:t>or an</w:t>
      </w:r>
      <w:r>
        <w:rPr>
          <w:rFonts w:ascii="Times-Bold" w:hAnsi="Times-Bold"/>
          <w:b/>
          <w:bCs/>
          <w:color w:val="000000"/>
          <w:sz w:val="22"/>
        </w:rPr>
        <w:br/>
      </w:r>
      <w:r>
        <w:rPr>
          <w:rStyle w:val="fontstyle51"/>
          <w:sz w:val="22"/>
          <w:szCs w:val="22"/>
        </w:rPr>
        <w:t xml:space="preserve">appropriate subtype is generally the best return type for a public, sequencereturning method. </w:t>
      </w:r>
      <w:r>
        <w:rPr>
          <w:rStyle w:val="fontstyle01"/>
          <w:sz w:val="22"/>
        </w:rPr>
        <w:t>Arrays also provide for easy iteration and stream access with</w:t>
      </w:r>
      <w:r>
        <w:rPr>
          <w:rFonts w:ascii="Times-Roman" w:hAnsi="Times-Roman"/>
          <w:color w:val="000000"/>
          <w:sz w:val="22"/>
        </w:rPr>
        <w:br/>
      </w:r>
      <w:r>
        <w:rPr>
          <w:rStyle w:val="fontstyle01"/>
          <w:sz w:val="22"/>
        </w:rPr>
        <w:t xml:space="preserve">the </w:t>
      </w:r>
      <w:r>
        <w:rPr>
          <w:rStyle w:val="fontstyle61"/>
          <w:sz w:val="18"/>
          <w:szCs w:val="18"/>
        </w:rPr>
        <w:t xml:space="preserve">Arrays.asList </w:t>
      </w:r>
      <w:r>
        <w:rPr>
          <w:rStyle w:val="fontstyle01"/>
          <w:sz w:val="22"/>
        </w:rPr>
        <w:t xml:space="preserve">and </w:t>
      </w:r>
      <w:r>
        <w:rPr>
          <w:rStyle w:val="fontstyle61"/>
          <w:sz w:val="18"/>
          <w:szCs w:val="18"/>
        </w:rPr>
        <w:t xml:space="preserve">Stream.of </w:t>
      </w:r>
      <w:r>
        <w:rPr>
          <w:rStyle w:val="fontstyle01"/>
          <w:sz w:val="22"/>
        </w:rPr>
        <w:t>methods. If the sequence you’re returning is</w:t>
      </w:r>
      <w:r>
        <w:rPr>
          <w:rFonts w:ascii="Times-Roman" w:hAnsi="Times-Roman"/>
          <w:color w:val="000000"/>
          <w:sz w:val="22"/>
        </w:rPr>
        <w:br/>
      </w:r>
      <w:r>
        <w:rPr>
          <w:rStyle w:val="fontstyle01"/>
          <w:sz w:val="22"/>
        </w:rPr>
        <w:t>small enough to fit easily in memory, you’re probably best off returning one of the</w:t>
      </w:r>
      <w:r>
        <w:rPr>
          <w:rFonts w:ascii="Times-Roman" w:hAnsi="Times-Roman"/>
          <w:color w:val="000000"/>
          <w:sz w:val="22"/>
        </w:rPr>
        <w:br/>
      </w:r>
      <w:r>
        <w:rPr>
          <w:rStyle w:val="fontstyle01"/>
          <w:sz w:val="22"/>
        </w:rPr>
        <w:t xml:space="preserve">standard collection implementations, such as </w:t>
      </w:r>
      <w:r>
        <w:rPr>
          <w:rStyle w:val="fontstyle61"/>
          <w:sz w:val="18"/>
          <w:szCs w:val="18"/>
        </w:rPr>
        <w:t xml:space="preserve">ArrayList </w:t>
      </w:r>
      <w:r>
        <w:rPr>
          <w:rStyle w:val="fontstyle01"/>
          <w:sz w:val="22"/>
        </w:rPr>
        <w:t xml:space="preserve">or </w:t>
      </w:r>
      <w:r>
        <w:rPr>
          <w:rStyle w:val="fontstyle61"/>
          <w:sz w:val="18"/>
          <w:szCs w:val="18"/>
        </w:rPr>
        <w:t>HashSet</w:t>
      </w:r>
      <w:r>
        <w:rPr>
          <w:rStyle w:val="fontstyle01"/>
          <w:sz w:val="22"/>
        </w:rPr>
        <w:t xml:space="preserve">. But </w:t>
      </w:r>
      <w:r>
        <w:rPr>
          <w:rStyle w:val="fontstyle51"/>
          <w:sz w:val="22"/>
          <w:szCs w:val="22"/>
        </w:rPr>
        <w:t>do not</w:t>
      </w:r>
      <w:r>
        <w:rPr>
          <w:rFonts w:ascii="Times-Bold" w:hAnsi="Times-Bold"/>
          <w:b/>
          <w:bCs/>
          <w:color w:val="000000"/>
          <w:sz w:val="22"/>
        </w:rPr>
        <w:br/>
      </w:r>
      <w:r>
        <w:rPr>
          <w:rStyle w:val="fontstyle51"/>
          <w:sz w:val="22"/>
          <w:szCs w:val="22"/>
        </w:rPr>
        <w:t>store a large sequence in memory just to return it as a collection.</w:t>
      </w:r>
      <w:r>
        <w:rPr>
          <w:rFonts w:ascii="Times-Bold" w:hAnsi="Times-Bold"/>
          <w:b/>
          <w:bCs/>
          <w:color w:val="000000"/>
          <w:sz w:val="22"/>
        </w:rPr>
        <w:br/>
      </w:r>
      <w:r>
        <w:rPr>
          <w:rStyle w:val="fontstyle01"/>
          <w:sz w:val="22"/>
        </w:rPr>
        <w:t>If the sequence you’re returning is large but can be represented concisely, consider implementing a special-purpose collection. For example, suppose you want</w:t>
      </w:r>
      <w:r>
        <w:rPr>
          <w:rFonts w:ascii="Times-Roman" w:hAnsi="Times-Roman"/>
          <w:color w:val="000000"/>
          <w:sz w:val="22"/>
        </w:rPr>
        <w:br/>
      </w:r>
      <w:r>
        <w:rPr>
          <w:rStyle w:val="fontstyle01"/>
          <w:sz w:val="22"/>
        </w:rPr>
        <w:t xml:space="preserve">to return the </w:t>
      </w:r>
      <w:r>
        <w:rPr>
          <w:rStyle w:val="fontstyle21"/>
          <w:sz w:val="22"/>
        </w:rPr>
        <w:t xml:space="preserve">power set </w:t>
      </w:r>
      <w:r>
        <w:rPr>
          <w:rStyle w:val="fontstyle01"/>
          <w:sz w:val="22"/>
        </w:rPr>
        <w:t>of a given set, which consists of all of its subsets. The</w:t>
      </w:r>
      <w:r>
        <w:rPr>
          <w:rFonts w:ascii="Times-Roman" w:hAnsi="Times-Roman"/>
          <w:color w:val="000000"/>
          <w:sz w:val="22"/>
        </w:rPr>
        <w:br/>
      </w:r>
      <w:r>
        <w:rPr>
          <w:rStyle w:val="fontstyle01"/>
          <w:sz w:val="22"/>
        </w:rPr>
        <w:t>power set of {</w:t>
      </w:r>
      <w:r>
        <w:rPr>
          <w:rStyle w:val="fontstyle21"/>
          <w:sz w:val="22"/>
        </w:rPr>
        <w:t>a</w:t>
      </w:r>
      <w:r>
        <w:rPr>
          <w:rStyle w:val="fontstyle01"/>
          <w:sz w:val="22"/>
        </w:rPr>
        <w:t xml:space="preserve">, </w:t>
      </w:r>
      <w:r>
        <w:rPr>
          <w:rStyle w:val="fontstyle21"/>
          <w:sz w:val="22"/>
        </w:rPr>
        <w:t>b</w:t>
      </w:r>
      <w:r>
        <w:rPr>
          <w:rStyle w:val="fontstyle01"/>
          <w:sz w:val="22"/>
        </w:rPr>
        <w:t xml:space="preserve">, </w:t>
      </w:r>
      <w:r>
        <w:rPr>
          <w:rStyle w:val="fontstyle21"/>
          <w:sz w:val="22"/>
        </w:rPr>
        <w:t>c</w:t>
      </w:r>
      <w:r>
        <w:rPr>
          <w:rStyle w:val="fontstyle01"/>
          <w:sz w:val="22"/>
        </w:rPr>
        <w:t>} is {{}, {</w:t>
      </w:r>
      <w:r>
        <w:rPr>
          <w:rStyle w:val="fontstyle21"/>
          <w:sz w:val="22"/>
        </w:rPr>
        <w:t>a</w:t>
      </w:r>
      <w:r>
        <w:rPr>
          <w:rStyle w:val="fontstyle01"/>
          <w:sz w:val="22"/>
        </w:rPr>
        <w:t>}, {</w:t>
      </w:r>
      <w:r>
        <w:rPr>
          <w:rStyle w:val="fontstyle21"/>
          <w:sz w:val="22"/>
        </w:rPr>
        <w:t>b</w:t>
      </w:r>
      <w:r>
        <w:rPr>
          <w:rStyle w:val="fontstyle01"/>
          <w:sz w:val="22"/>
        </w:rPr>
        <w:t>}, {</w:t>
      </w:r>
      <w:r>
        <w:rPr>
          <w:rStyle w:val="fontstyle21"/>
          <w:sz w:val="22"/>
        </w:rPr>
        <w:t>c</w:t>
      </w:r>
      <w:r>
        <w:rPr>
          <w:rStyle w:val="fontstyle01"/>
          <w:sz w:val="22"/>
        </w:rPr>
        <w:t>}, {</w:t>
      </w:r>
      <w:r>
        <w:rPr>
          <w:rStyle w:val="fontstyle21"/>
          <w:sz w:val="22"/>
        </w:rPr>
        <w:t>a</w:t>
      </w:r>
      <w:r>
        <w:rPr>
          <w:rStyle w:val="fontstyle01"/>
          <w:sz w:val="22"/>
        </w:rPr>
        <w:t xml:space="preserve">, </w:t>
      </w:r>
      <w:r>
        <w:rPr>
          <w:rStyle w:val="fontstyle21"/>
          <w:sz w:val="22"/>
        </w:rPr>
        <w:t>b</w:t>
      </w:r>
      <w:r>
        <w:rPr>
          <w:rStyle w:val="fontstyle01"/>
          <w:sz w:val="22"/>
        </w:rPr>
        <w:t>}, {</w:t>
      </w:r>
      <w:r>
        <w:rPr>
          <w:rStyle w:val="fontstyle21"/>
          <w:sz w:val="22"/>
        </w:rPr>
        <w:t>a, c</w:t>
      </w:r>
      <w:r>
        <w:rPr>
          <w:rStyle w:val="fontstyle01"/>
          <w:sz w:val="22"/>
        </w:rPr>
        <w:t>}, {</w:t>
      </w:r>
      <w:r>
        <w:rPr>
          <w:rStyle w:val="fontstyle21"/>
          <w:sz w:val="22"/>
        </w:rPr>
        <w:t>b</w:t>
      </w:r>
      <w:r>
        <w:rPr>
          <w:rStyle w:val="fontstyle01"/>
          <w:sz w:val="22"/>
        </w:rPr>
        <w:t xml:space="preserve">, </w:t>
      </w:r>
      <w:r>
        <w:rPr>
          <w:rStyle w:val="fontstyle21"/>
          <w:sz w:val="22"/>
        </w:rPr>
        <w:t>c</w:t>
      </w:r>
      <w:r>
        <w:rPr>
          <w:rStyle w:val="fontstyle01"/>
          <w:sz w:val="22"/>
        </w:rPr>
        <w:t>}, {</w:t>
      </w:r>
      <w:r>
        <w:rPr>
          <w:rStyle w:val="fontstyle21"/>
          <w:sz w:val="22"/>
        </w:rPr>
        <w:t>a</w:t>
      </w:r>
      <w:r>
        <w:rPr>
          <w:rStyle w:val="fontstyle01"/>
          <w:sz w:val="22"/>
        </w:rPr>
        <w:t xml:space="preserve">, </w:t>
      </w:r>
      <w:r>
        <w:rPr>
          <w:rStyle w:val="fontstyle21"/>
          <w:sz w:val="22"/>
        </w:rPr>
        <w:t>b</w:t>
      </w:r>
      <w:r>
        <w:rPr>
          <w:rStyle w:val="fontstyle01"/>
          <w:sz w:val="22"/>
        </w:rPr>
        <w:t xml:space="preserve">, </w:t>
      </w:r>
      <w:r>
        <w:rPr>
          <w:rStyle w:val="fontstyle21"/>
          <w:sz w:val="22"/>
        </w:rPr>
        <w:t>c</w:t>
      </w:r>
      <w:r>
        <w:rPr>
          <w:rStyle w:val="fontstyle01"/>
          <w:sz w:val="22"/>
        </w:rPr>
        <w:t>}}. If a</w:t>
      </w:r>
      <w:r>
        <w:rPr>
          <w:rFonts w:ascii="Times-Roman" w:hAnsi="Times-Roman"/>
          <w:color w:val="000000"/>
          <w:sz w:val="22"/>
        </w:rPr>
        <w:br/>
      </w:r>
      <w:r>
        <w:rPr>
          <w:rStyle w:val="fontstyle01"/>
          <w:sz w:val="22"/>
        </w:rPr>
        <w:t xml:space="preserve">set has </w:t>
      </w:r>
      <w:r>
        <w:rPr>
          <w:rStyle w:val="fontstyle21"/>
          <w:sz w:val="22"/>
        </w:rPr>
        <w:t xml:space="preserve">n </w:t>
      </w:r>
      <w:r>
        <w:rPr>
          <w:rStyle w:val="fontstyle01"/>
          <w:sz w:val="22"/>
        </w:rPr>
        <w:t>elements, its power set has 2</w:t>
      </w:r>
      <w:r>
        <w:rPr>
          <w:rStyle w:val="fontstyle21"/>
          <w:sz w:val="14"/>
          <w:szCs w:val="14"/>
        </w:rPr>
        <w:t>n</w:t>
      </w:r>
      <w:r>
        <w:rPr>
          <w:rStyle w:val="fontstyle01"/>
          <w:sz w:val="22"/>
        </w:rPr>
        <w:t>. Therefore, you shouldn’t even consider</w:t>
      </w:r>
      <w:r>
        <w:rPr>
          <w:rFonts w:ascii="Times-Roman" w:hAnsi="Times-Roman"/>
          <w:color w:val="000000"/>
          <w:sz w:val="22"/>
        </w:rPr>
        <w:br/>
      </w:r>
      <w:r>
        <w:rPr>
          <w:rStyle w:val="fontstyle01"/>
          <w:sz w:val="22"/>
        </w:rPr>
        <w:t>storing the power set in a standard collection implementation. It is, however, easy</w:t>
      </w:r>
      <w:r>
        <w:rPr>
          <w:rFonts w:ascii="Times-Roman" w:hAnsi="Times-Roman"/>
          <w:color w:val="000000"/>
          <w:sz w:val="22"/>
        </w:rPr>
        <w:br/>
      </w:r>
      <w:r>
        <w:rPr>
          <w:rStyle w:val="fontstyle01"/>
          <w:sz w:val="22"/>
        </w:rPr>
        <w:t xml:space="preserve">to implement a custom collection for the job with the help of </w:t>
      </w:r>
      <w:r>
        <w:rPr>
          <w:rStyle w:val="fontstyle61"/>
          <w:sz w:val="18"/>
          <w:szCs w:val="18"/>
        </w:rPr>
        <w:t>AbstractList</w:t>
      </w:r>
      <w:r>
        <w:rPr>
          <w:rStyle w:val="fontstyle01"/>
          <w:sz w:val="22"/>
        </w:rPr>
        <w:t>.</w:t>
      </w:r>
      <w:r>
        <w:rPr>
          <w:rFonts w:ascii="Times-Roman" w:hAnsi="Times-Roman"/>
          <w:color w:val="000000"/>
          <w:sz w:val="22"/>
        </w:rPr>
        <w:br/>
      </w:r>
      <w:r>
        <w:rPr>
          <w:rStyle w:val="fontstyle01"/>
          <w:sz w:val="22"/>
        </w:rPr>
        <w:t>The trick is to use the index of each element in the power set as a bit vector,</w:t>
      </w:r>
      <w:r>
        <w:rPr>
          <w:rFonts w:ascii="Times-Roman" w:hAnsi="Times-Roman"/>
          <w:color w:val="000000"/>
          <w:sz w:val="22"/>
        </w:rPr>
        <w:br/>
      </w:r>
      <w:r>
        <w:rPr>
          <w:rStyle w:val="fontstyle01"/>
          <w:sz w:val="22"/>
        </w:rPr>
        <w:t xml:space="preserve">where the </w:t>
      </w:r>
      <w:r>
        <w:rPr>
          <w:rStyle w:val="fontstyle21"/>
          <w:sz w:val="22"/>
        </w:rPr>
        <w:t>n</w:t>
      </w:r>
      <w:r>
        <w:rPr>
          <w:rStyle w:val="fontstyle01"/>
          <w:sz w:val="22"/>
        </w:rPr>
        <w:t xml:space="preserve">th bit in the index indicates the presence or absence of the </w:t>
      </w:r>
      <w:r>
        <w:rPr>
          <w:rStyle w:val="fontstyle21"/>
          <w:sz w:val="22"/>
        </w:rPr>
        <w:t>n</w:t>
      </w:r>
      <w:r>
        <w:rPr>
          <w:rStyle w:val="fontstyle01"/>
          <w:sz w:val="22"/>
        </w:rPr>
        <w:t>th element</w:t>
      </w:r>
      <w:r>
        <w:rPr>
          <w:rFonts w:ascii="Times-Roman" w:hAnsi="Times-Roman"/>
          <w:color w:val="000000"/>
          <w:sz w:val="22"/>
        </w:rPr>
        <w:br/>
      </w:r>
      <w:r>
        <w:rPr>
          <w:rStyle w:val="fontstyle01"/>
          <w:sz w:val="22"/>
        </w:rPr>
        <w:t>from the source set. In essence, there is a natural mapping between the binary</w:t>
      </w:r>
      <w:r>
        <w:rPr>
          <w:rFonts w:ascii="Times-Roman" w:hAnsi="Times-Roman"/>
          <w:color w:val="000000"/>
          <w:sz w:val="22"/>
        </w:rPr>
        <w:br/>
      </w:r>
      <w:r>
        <w:rPr>
          <w:rStyle w:val="fontstyle01"/>
          <w:sz w:val="22"/>
        </w:rPr>
        <w:t>numbers from 0 to 2</w:t>
      </w:r>
      <w:r>
        <w:rPr>
          <w:rStyle w:val="fontstyle21"/>
          <w:sz w:val="14"/>
          <w:szCs w:val="14"/>
        </w:rPr>
        <w:t xml:space="preserve">n </w:t>
      </w:r>
      <w:r>
        <w:rPr>
          <w:rStyle w:val="fontstyle101"/>
        </w:rPr>
        <w:t xml:space="preserve">- </w:t>
      </w:r>
      <w:r>
        <w:rPr>
          <w:rStyle w:val="fontstyle01"/>
          <w:sz w:val="22"/>
        </w:rPr>
        <w:t xml:space="preserve">1 and the power set of an </w:t>
      </w:r>
      <w:r>
        <w:rPr>
          <w:rStyle w:val="fontstyle21"/>
          <w:sz w:val="22"/>
        </w:rPr>
        <w:t>n</w:t>
      </w:r>
      <w:r>
        <w:rPr>
          <w:rStyle w:val="fontstyle01"/>
          <w:sz w:val="22"/>
        </w:rPr>
        <w:t>-element set. Here’s the code:</w:t>
      </w:r>
      <w:r>
        <w:rPr>
          <w:rFonts w:ascii="Times-Roman" w:hAnsi="Times-Roman"/>
          <w:color w:val="000000"/>
          <w:sz w:val="22"/>
        </w:rPr>
        <w:br/>
      </w:r>
      <w:r>
        <w:rPr>
          <w:rStyle w:val="fontstyle71"/>
        </w:rPr>
        <w:t>// Returns the power set of an input set as custom collection</w:t>
      </w:r>
      <w:r>
        <w:rPr>
          <w:rFonts w:ascii="LucidaSans-TypewriterBold" w:hAnsi="LucidaSans-TypewriterBold"/>
          <w:b/>
          <w:bCs/>
          <w:color w:val="000000"/>
          <w:sz w:val="18"/>
          <w:szCs w:val="18"/>
        </w:rPr>
        <w:br/>
      </w:r>
      <w:r>
        <w:rPr>
          <w:rStyle w:val="fontstyle61"/>
          <w:sz w:val="18"/>
          <w:szCs w:val="18"/>
        </w:rPr>
        <w:t>public class PowerSet {</w:t>
      </w:r>
      <w:r>
        <w:rPr>
          <w:rFonts w:ascii="LucidaSans-Typewriter" w:hAnsi="LucidaSans-Typewriter"/>
          <w:color w:val="000000"/>
          <w:sz w:val="18"/>
          <w:szCs w:val="18"/>
        </w:rPr>
        <w:br/>
      </w:r>
      <w:r>
        <w:rPr>
          <w:rStyle w:val="fontstyle61"/>
          <w:sz w:val="18"/>
          <w:szCs w:val="18"/>
        </w:rPr>
        <w:t>public static final &lt;E&gt; Collection&lt;Set&lt;E&gt;&gt; of(Set&lt;E&gt; s) {</w:t>
      </w:r>
      <w:r>
        <w:rPr>
          <w:rFonts w:ascii="LucidaSans-Typewriter" w:hAnsi="LucidaSans-Typewriter"/>
          <w:color w:val="000000"/>
          <w:sz w:val="18"/>
          <w:szCs w:val="18"/>
        </w:rPr>
        <w:br/>
      </w:r>
      <w:r>
        <w:rPr>
          <w:rStyle w:val="fontstyle61"/>
          <w:sz w:val="18"/>
          <w:szCs w:val="18"/>
        </w:rPr>
        <w:t>List&lt;E&gt; src = new ArrayList&lt;&gt;(s);</w:t>
      </w:r>
      <w:r>
        <w:rPr>
          <w:rFonts w:ascii="LucidaSans-Typewriter" w:hAnsi="LucidaSans-Typewriter"/>
          <w:color w:val="000000"/>
          <w:sz w:val="18"/>
          <w:szCs w:val="18"/>
        </w:rPr>
        <w:br/>
      </w:r>
      <w:r>
        <w:rPr>
          <w:rStyle w:val="fontstyle61"/>
          <w:sz w:val="18"/>
          <w:szCs w:val="18"/>
        </w:rPr>
        <w:t>if (src.size() &gt; 30)</w:t>
      </w:r>
      <w:r>
        <w:rPr>
          <w:rFonts w:ascii="LucidaSans-Typewriter" w:hAnsi="LucidaSans-Typewriter"/>
          <w:color w:val="000000"/>
          <w:sz w:val="18"/>
          <w:szCs w:val="18"/>
        </w:rPr>
        <w:br/>
      </w:r>
      <w:r>
        <w:rPr>
          <w:rStyle w:val="fontstyle61"/>
          <w:sz w:val="18"/>
          <w:szCs w:val="18"/>
        </w:rPr>
        <w:t>throw new IllegalArgumentException("Set too big " + s);</w:t>
      </w:r>
      <w:r>
        <w:rPr>
          <w:rFonts w:ascii="LucidaSans-Typewriter" w:hAnsi="LucidaSans-Typewriter"/>
          <w:color w:val="000000"/>
          <w:sz w:val="18"/>
          <w:szCs w:val="18"/>
        </w:rPr>
        <w:br/>
      </w:r>
      <w:r>
        <w:rPr>
          <w:rStyle w:val="fontstyle61"/>
          <w:sz w:val="18"/>
          <w:szCs w:val="18"/>
        </w:rPr>
        <w:t>return new AbstractList&lt;Set&lt;E&gt;&gt;() {</w:t>
      </w:r>
      <w:r>
        <w:rPr>
          <w:rFonts w:ascii="LucidaSans-Typewriter" w:hAnsi="LucidaSans-Typewriter"/>
          <w:color w:val="000000"/>
          <w:sz w:val="18"/>
          <w:szCs w:val="18"/>
        </w:rPr>
        <w:br/>
      </w:r>
      <w:r>
        <w:rPr>
          <w:rStyle w:val="fontstyle61"/>
          <w:sz w:val="18"/>
          <w:szCs w:val="18"/>
        </w:rPr>
        <w:t>@Override public int size() {</w:t>
      </w:r>
      <w:r>
        <w:rPr>
          <w:rFonts w:ascii="LucidaSans-Typewriter" w:hAnsi="LucidaSans-Typewriter"/>
          <w:color w:val="000000"/>
          <w:sz w:val="18"/>
          <w:szCs w:val="18"/>
        </w:rPr>
        <w:br/>
      </w:r>
      <w:r>
        <w:rPr>
          <w:rStyle w:val="fontstyle61"/>
          <w:sz w:val="18"/>
          <w:szCs w:val="18"/>
        </w:rPr>
        <w:t>return 1 &lt;&lt; src.size(); // 2 to the power srcSize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boolean contains(Object o) {</w:t>
      </w:r>
      <w:r>
        <w:rPr>
          <w:rFonts w:ascii="LucidaSans-Typewriter" w:hAnsi="LucidaSans-Typewriter"/>
          <w:color w:val="000000"/>
          <w:sz w:val="18"/>
          <w:szCs w:val="18"/>
        </w:rPr>
        <w:br/>
      </w:r>
      <w:r>
        <w:rPr>
          <w:rStyle w:val="fontstyle61"/>
          <w:sz w:val="18"/>
          <w:szCs w:val="18"/>
        </w:rPr>
        <w:t>return o instanceof Set &amp;&amp; src.containsAll((Set)o);</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Set&lt;E&gt; get(int index) {</w:t>
      </w:r>
      <w:r>
        <w:rPr>
          <w:rFonts w:ascii="LucidaSans-Typewriter" w:hAnsi="LucidaSans-Typewriter"/>
          <w:color w:val="000000"/>
          <w:sz w:val="18"/>
          <w:szCs w:val="18"/>
        </w:rPr>
        <w:br/>
      </w:r>
      <w:r>
        <w:rPr>
          <w:rStyle w:val="fontstyle61"/>
          <w:sz w:val="18"/>
          <w:szCs w:val="18"/>
        </w:rPr>
        <w:t>Set&lt;E&gt; result = new HashSet&lt;&gt;();</w:t>
      </w:r>
      <w:r>
        <w:rPr>
          <w:rFonts w:ascii="LucidaSans-Typewriter" w:hAnsi="LucidaSans-Typewriter"/>
          <w:color w:val="000000"/>
          <w:sz w:val="18"/>
          <w:szCs w:val="18"/>
        </w:rPr>
        <w:br/>
      </w:r>
      <w:r>
        <w:rPr>
          <w:rStyle w:val="fontstyle61"/>
          <w:sz w:val="18"/>
          <w:szCs w:val="18"/>
        </w:rPr>
        <w:t>for (int i = 0; index != 0; i++, index &gt;&gt;= 1)</w:t>
      </w:r>
      <w:r>
        <w:rPr>
          <w:rFonts w:ascii="LucidaSans-Typewriter" w:hAnsi="LucidaSans-Typewriter"/>
          <w:color w:val="000000"/>
          <w:sz w:val="18"/>
          <w:szCs w:val="18"/>
        </w:rPr>
        <w:br/>
      </w:r>
      <w:r>
        <w:rPr>
          <w:rStyle w:val="fontstyle61"/>
          <w:sz w:val="18"/>
          <w:szCs w:val="18"/>
        </w:rPr>
        <w:t>if ((index &amp; 1) == 1)</w:t>
      </w:r>
      <w:r>
        <w:rPr>
          <w:rFonts w:ascii="LucidaSans-Typewriter" w:hAnsi="LucidaSans-Typewriter"/>
          <w:color w:val="000000"/>
          <w:sz w:val="18"/>
          <w:szCs w:val="18"/>
        </w:rPr>
        <w:br/>
      </w:r>
      <w:r>
        <w:rPr>
          <w:rStyle w:val="fontstyle61"/>
          <w:sz w:val="18"/>
          <w:szCs w:val="18"/>
        </w:rPr>
        <w:t>result.add(src.get(i));</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lastRenderedPageBreak/>
        <w:t>}</w:t>
      </w:r>
      <w:r>
        <w:br/>
      </w:r>
      <w:r>
        <w:rPr>
          <w:rStyle w:val="fontstyle21"/>
          <w:sz w:val="16"/>
          <w:szCs w:val="16"/>
        </w:rPr>
        <w:t xml:space="preserve">ITEM 47: PREFER COLLECTION TO STREAM AS A RETURN TYPE </w:t>
      </w:r>
      <w:r>
        <w:rPr>
          <w:rStyle w:val="fontstyle01"/>
          <w:sz w:val="20"/>
          <w:szCs w:val="20"/>
        </w:rPr>
        <w:t>219</w:t>
      </w:r>
      <w:r>
        <w:rPr>
          <w:rFonts w:ascii="Times-Roman" w:hAnsi="Times-Roman"/>
          <w:color w:val="000000"/>
          <w:sz w:val="20"/>
          <w:szCs w:val="20"/>
        </w:rPr>
        <w:br/>
      </w:r>
      <w:r>
        <w:rPr>
          <w:rStyle w:val="fontstyle01"/>
          <w:sz w:val="22"/>
        </w:rPr>
        <w:t xml:space="preserve">Note that </w:t>
      </w:r>
      <w:r>
        <w:rPr>
          <w:rStyle w:val="fontstyle61"/>
          <w:sz w:val="18"/>
          <w:szCs w:val="18"/>
        </w:rPr>
        <w:t xml:space="preserve">PowerSet.of </w:t>
      </w:r>
      <w:r>
        <w:rPr>
          <w:rStyle w:val="fontstyle01"/>
          <w:sz w:val="22"/>
        </w:rPr>
        <w:t>throws an exception if the input set has more than 30</w:t>
      </w:r>
      <w:r>
        <w:rPr>
          <w:rFonts w:ascii="Times-Roman" w:hAnsi="Times-Roman"/>
          <w:color w:val="000000"/>
          <w:sz w:val="22"/>
        </w:rPr>
        <w:br/>
      </w:r>
      <w:r>
        <w:rPr>
          <w:rStyle w:val="fontstyle01"/>
          <w:sz w:val="22"/>
        </w:rPr>
        <w:t xml:space="preserve">elements. This highlights a disadvantage of using </w:t>
      </w:r>
      <w:r>
        <w:rPr>
          <w:rStyle w:val="fontstyle61"/>
          <w:sz w:val="18"/>
          <w:szCs w:val="18"/>
        </w:rPr>
        <w:t xml:space="preserve">Collection </w:t>
      </w:r>
      <w:r>
        <w:rPr>
          <w:rStyle w:val="fontstyle01"/>
          <w:sz w:val="22"/>
        </w:rPr>
        <w:t>as a return type</w:t>
      </w:r>
      <w:r>
        <w:rPr>
          <w:rFonts w:ascii="Times-Roman" w:hAnsi="Times-Roman"/>
          <w:color w:val="000000"/>
          <w:sz w:val="22"/>
        </w:rPr>
        <w:br/>
      </w:r>
      <w:r>
        <w:rPr>
          <w:rStyle w:val="fontstyle01"/>
          <w:sz w:val="22"/>
        </w:rPr>
        <w:t xml:space="preserve">rather than </w:t>
      </w:r>
      <w:r>
        <w:rPr>
          <w:rStyle w:val="fontstyle61"/>
          <w:sz w:val="18"/>
          <w:szCs w:val="18"/>
        </w:rPr>
        <w:t xml:space="preserve">Stream </w:t>
      </w:r>
      <w:r>
        <w:rPr>
          <w:rStyle w:val="fontstyle01"/>
          <w:sz w:val="22"/>
        </w:rPr>
        <w:t xml:space="preserve">or </w:t>
      </w:r>
      <w:r>
        <w:rPr>
          <w:rStyle w:val="fontstyle61"/>
          <w:sz w:val="18"/>
          <w:szCs w:val="18"/>
        </w:rPr>
        <w:t>Iterable</w:t>
      </w:r>
      <w:r>
        <w:rPr>
          <w:rStyle w:val="fontstyle01"/>
          <w:sz w:val="22"/>
        </w:rPr>
        <w:t xml:space="preserve">: </w:t>
      </w:r>
      <w:r>
        <w:rPr>
          <w:rStyle w:val="fontstyle61"/>
          <w:sz w:val="18"/>
          <w:szCs w:val="18"/>
        </w:rPr>
        <w:t xml:space="preserve">Collection </w:t>
      </w:r>
      <w:r>
        <w:rPr>
          <w:rStyle w:val="fontstyle01"/>
          <w:sz w:val="22"/>
        </w:rPr>
        <w:t xml:space="preserve">has an </w:t>
      </w:r>
      <w:r>
        <w:rPr>
          <w:rStyle w:val="fontstyle61"/>
          <w:sz w:val="18"/>
          <w:szCs w:val="18"/>
        </w:rPr>
        <w:t>int</w:t>
      </w:r>
      <w:r>
        <w:rPr>
          <w:rStyle w:val="fontstyle01"/>
          <w:sz w:val="22"/>
        </w:rPr>
        <w:t xml:space="preserve">-returning </w:t>
      </w:r>
      <w:r>
        <w:rPr>
          <w:rStyle w:val="fontstyle61"/>
          <w:sz w:val="18"/>
          <w:szCs w:val="18"/>
        </w:rPr>
        <w:t xml:space="preserve">size </w:t>
      </w:r>
      <w:r>
        <w:rPr>
          <w:rStyle w:val="fontstyle01"/>
          <w:sz w:val="22"/>
        </w:rPr>
        <w:t>method,</w:t>
      </w:r>
      <w:r>
        <w:rPr>
          <w:rFonts w:ascii="Times-Roman" w:hAnsi="Times-Roman"/>
          <w:color w:val="000000"/>
          <w:sz w:val="22"/>
        </w:rPr>
        <w:br/>
      </w:r>
      <w:r>
        <w:rPr>
          <w:rStyle w:val="fontstyle01"/>
          <w:sz w:val="22"/>
        </w:rPr>
        <w:t xml:space="preserve">which limits the length of the returned sequence to </w:t>
      </w:r>
      <w:r>
        <w:rPr>
          <w:rStyle w:val="fontstyle61"/>
          <w:sz w:val="18"/>
          <w:szCs w:val="18"/>
        </w:rPr>
        <w:t>Integer.MAX_VALUE</w:t>
      </w:r>
      <w:r>
        <w:rPr>
          <w:rStyle w:val="fontstyle01"/>
          <w:sz w:val="22"/>
        </w:rPr>
        <w:t>, or 2</w:t>
      </w:r>
      <w:r>
        <w:rPr>
          <w:rStyle w:val="fontstyle01"/>
          <w:sz w:val="14"/>
          <w:szCs w:val="14"/>
        </w:rPr>
        <w:t xml:space="preserve">31 </w:t>
      </w:r>
      <w:r>
        <w:rPr>
          <w:rStyle w:val="fontstyle101"/>
        </w:rPr>
        <w:t xml:space="preserve">- </w:t>
      </w:r>
      <w:r>
        <w:rPr>
          <w:rStyle w:val="fontstyle01"/>
          <w:sz w:val="22"/>
        </w:rPr>
        <w:t>1.</w:t>
      </w:r>
      <w:r>
        <w:rPr>
          <w:rFonts w:ascii="Times-Roman" w:hAnsi="Times-Roman"/>
          <w:color w:val="000000"/>
          <w:sz w:val="22"/>
        </w:rPr>
        <w:br/>
      </w:r>
      <w:r>
        <w:rPr>
          <w:rStyle w:val="fontstyle01"/>
          <w:sz w:val="22"/>
        </w:rPr>
        <w:t xml:space="preserve">The </w:t>
      </w:r>
      <w:r>
        <w:rPr>
          <w:rStyle w:val="fontstyle61"/>
          <w:sz w:val="18"/>
          <w:szCs w:val="18"/>
        </w:rPr>
        <w:t xml:space="preserve">Collection </w:t>
      </w:r>
      <w:r>
        <w:rPr>
          <w:rStyle w:val="fontstyle01"/>
          <w:sz w:val="22"/>
        </w:rPr>
        <w:t xml:space="preserve">specification does allow the </w:t>
      </w:r>
      <w:r>
        <w:rPr>
          <w:rStyle w:val="fontstyle61"/>
          <w:sz w:val="18"/>
          <w:szCs w:val="18"/>
        </w:rPr>
        <w:t xml:space="preserve">size </w:t>
      </w:r>
      <w:r>
        <w:rPr>
          <w:rStyle w:val="fontstyle01"/>
          <w:sz w:val="22"/>
        </w:rPr>
        <w:t>method to return 2</w:t>
      </w:r>
      <w:r>
        <w:rPr>
          <w:rStyle w:val="fontstyle01"/>
          <w:sz w:val="14"/>
          <w:szCs w:val="14"/>
        </w:rPr>
        <w:t xml:space="preserve">31 </w:t>
      </w:r>
      <w:r>
        <w:rPr>
          <w:rStyle w:val="fontstyle101"/>
        </w:rPr>
        <w:t xml:space="preserve">- </w:t>
      </w:r>
      <w:r>
        <w:rPr>
          <w:rStyle w:val="fontstyle01"/>
          <w:sz w:val="22"/>
        </w:rPr>
        <w:t>1 if the</w:t>
      </w:r>
      <w:r>
        <w:rPr>
          <w:rFonts w:ascii="Times-Roman" w:hAnsi="Times-Roman"/>
          <w:color w:val="000000"/>
          <w:sz w:val="22"/>
        </w:rPr>
        <w:br/>
      </w:r>
      <w:r>
        <w:rPr>
          <w:rStyle w:val="fontstyle01"/>
          <w:sz w:val="22"/>
        </w:rPr>
        <w:t>collection is larger, even infinite, but this is not a wholly satisfying solution.</w:t>
      </w:r>
      <w:r>
        <w:rPr>
          <w:rFonts w:ascii="Times-Roman" w:hAnsi="Times-Roman"/>
          <w:color w:val="000000"/>
          <w:sz w:val="22"/>
        </w:rPr>
        <w:br/>
      </w:r>
      <w:r>
        <w:rPr>
          <w:rStyle w:val="fontstyle01"/>
          <w:sz w:val="22"/>
        </w:rPr>
        <w:t xml:space="preserve">In order to write a </w:t>
      </w:r>
      <w:r>
        <w:rPr>
          <w:rStyle w:val="fontstyle61"/>
          <w:sz w:val="18"/>
          <w:szCs w:val="18"/>
        </w:rPr>
        <w:t xml:space="preserve">Collection </w:t>
      </w:r>
      <w:r>
        <w:rPr>
          <w:rStyle w:val="fontstyle01"/>
          <w:sz w:val="22"/>
        </w:rPr>
        <w:t xml:space="preserve">implementation atop </w:t>
      </w:r>
      <w:r>
        <w:rPr>
          <w:rStyle w:val="fontstyle61"/>
          <w:sz w:val="18"/>
          <w:szCs w:val="18"/>
        </w:rPr>
        <w:t>AbstractCollection</w:t>
      </w:r>
      <w:r>
        <w:rPr>
          <w:rStyle w:val="fontstyle01"/>
          <w:sz w:val="22"/>
        </w:rPr>
        <w:t>,</w:t>
      </w:r>
      <w:r>
        <w:rPr>
          <w:rFonts w:ascii="Times-Roman" w:hAnsi="Times-Roman"/>
          <w:color w:val="000000"/>
          <w:sz w:val="22"/>
        </w:rPr>
        <w:br/>
      </w:r>
      <w:r>
        <w:rPr>
          <w:rStyle w:val="fontstyle01"/>
          <w:sz w:val="22"/>
        </w:rPr>
        <w:t xml:space="preserve">you need implement only two methods beyond the one required for </w:t>
      </w:r>
      <w:r>
        <w:rPr>
          <w:rStyle w:val="fontstyle61"/>
          <w:sz w:val="18"/>
          <w:szCs w:val="18"/>
        </w:rPr>
        <w:t>Iterable</w:t>
      </w:r>
      <w:r>
        <w:rPr>
          <w:rStyle w:val="fontstyle01"/>
          <w:sz w:val="22"/>
        </w:rPr>
        <w:t>:</w:t>
      </w:r>
      <w:r>
        <w:rPr>
          <w:rFonts w:ascii="Times-Roman" w:hAnsi="Times-Roman"/>
          <w:color w:val="000000"/>
          <w:sz w:val="22"/>
        </w:rPr>
        <w:br/>
      </w:r>
      <w:r>
        <w:rPr>
          <w:rStyle w:val="fontstyle61"/>
          <w:sz w:val="18"/>
          <w:szCs w:val="18"/>
        </w:rPr>
        <w:t xml:space="preserve">contains </w:t>
      </w:r>
      <w:r>
        <w:rPr>
          <w:rStyle w:val="fontstyle01"/>
          <w:sz w:val="22"/>
        </w:rPr>
        <w:t xml:space="preserve">and </w:t>
      </w:r>
      <w:r>
        <w:rPr>
          <w:rStyle w:val="fontstyle61"/>
          <w:sz w:val="18"/>
          <w:szCs w:val="18"/>
        </w:rPr>
        <w:t>size</w:t>
      </w:r>
      <w:r>
        <w:rPr>
          <w:rStyle w:val="fontstyle01"/>
          <w:sz w:val="22"/>
        </w:rPr>
        <w:t>. Often it’s easy to write efficient implementations of these</w:t>
      </w:r>
      <w:r>
        <w:rPr>
          <w:rFonts w:ascii="Times-Roman" w:hAnsi="Times-Roman"/>
          <w:color w:val="000000"/>
          <w:sz w:val="22"/>
        </w:rPr>
        <w:br/>
      </w:r>
      <w:r>
        <w:rPr>
          <w:rStyle w:val="fontstyle01"/>
          <w:sz w:val="22"/>
        </w:rPr>
        <w:t>methods. If it isn’t feasible, perhaps because the contents of the sequence aren’t</w:t>
      </w:r>
      <w:r>
        <w:rPr>
          <w:rFonts w:ascii="Times-Roman" w:hAnsi="Times-Roman"/>
          <w:color w:val="000000"/>
          <w:sz w:val="22"/>
        </w:rPr>
        <w:br/>
      </w:r>
      <w:r>
        <w:rPr>
          <w:rStyle w:val="fontstyle01"/>
          <w:sz w:val="22"/>
        </w:rPr>
        <w:t>predetermined before iteration takes place, return a stream or iterable, whichever</w:t>
      </w:r>
      <w:r>
        <w:rPr>
          <w:rFonts w:ascii="Times-Roman" w:hAnsi="Times-Roman"/>
          <w:color w:val="000000"/>
          <w:sz w:val="22"/>
        </w:rPr>
        <w:br/>
      </w:r>
      <w:r>
        <w:rPr>
          <w:rStyle w:val="fontstyle01"/>
          <w:sz w:val="22"/>
        </w:rPr>
        <w:t>feels more natural. If you choose, you can return both using two separate methods.</w:t>
      </w:r>
      <w:r>
        <w:rPr>
          <w:rFonts w:ascii="Times-Roman" w:hAnsi="Times-Roman"/>
          <w:color w:val="000000"/>
          <w:sz w:val="22"/>
        </w:rPr>
        <w:br/>
      </w:r>
      <w:r>
        <w:rPr>
          <w:rStyle w:val="fontstyle01"/>
          <w:sz w:val="22"/>
        </w:rPr>
        <w:t>There are times when you’ll choose the return type based solely on ease of</w:t>
      </w:r>
      <w:r>
        <w:rPr>
          <w:rFonts w:ascii="Times-Roman" w:hAnsi="Times-Roman"/>
          <w:color w:val="000000"/>
          <w:sz w:val="22"/>
        </w:rPr>
        <w:br/>
      </w:r>
      <w:r>
        <w:rPr>
          <w:rStyle w:val="fontstyle01"/>
          <w:sz w:val="22"/>
        </w:rPr>
        <w:t>implementation. For example, suppose you want to write a method that returns all</w:t>
      </w:r>
      <w:r>
        <w:rPr>
          <w:rFonts w:ascii="Times-Roman" w:hAnsi="Times-Roman"/>
          <w:color w:val="000000"/>
          <w:sz w:val="22"/>
        </w:rPr>
        <w:br/>
      </w:r>
      <w:r>
        <w:rPr>
          <w:rStyle w:val="fontstyle01"/>
          <w:sz w:val="22"/>
        </w:rPr>
        <w:t>of the (contiguous) sublists of an input list. It takes only three lines of code to</w:t>
      </w:r>
      <w:r>
        <w:rPr>
          <w:rFonts w:ascii="Times-Roman" w:hAnsi="Times-Roman"/>
          <w:color w:val="000000"/>
          <w:sz w:val="22"/>
        </w:rPr>
        <w:br/>
      </w:r>
      <w:r>
        <w:rPr>
          <w:rStyle w:val="fontstyle01"/>
          <w:sz w:val="22"/>
        </w:rPr>
        <w:t>generate these sublists and put them in a standard collection, but the memory</w:t>
      </w:r>
      <w:r>
        <w:rPr>
          <w:rFonts w:ascii="Times-Roman" w:hAnsi="Times-Roman"/>
          <w:color w:val="000000"/>
          <w:sz w:val="22"/>
        </w:rPr>
        <w:br/>
      </w:r>
      <w:r>
        <w:rPr>
          <w:rStyle w:val="fontstyle01"/>
          <w:sz w:val="22"/>
        </w:rPr>
        <w:t>required to hold this collection is quadratic in the size of the source list. While this</w:t>
      </w:r>
      <w:r>
        <w:rPr>
          <w:rFonts w:ascii="Times-Roman" w:hAnsi="Times-Roman"/>
          <w:color w:val="000000"/>
          <w:sz w:val="22"/>
        </w:rPr>
        <w:br/>
      </w:r>
      <w:r>
        <w:rPr>
          <w:rStyle w:val="fontstyle01"/>
          <w:sz w:val="22"/>
        </w:rPr>
        <w:t>is not as bad as the power set, which is exponential, it is clearly unacceptable.</w:t>
      </w:r>
      <w:r>
        <w:rPr>
          <w:rFonts w:ascii="Times-Roman" w:hAnsi="Times-Roman"/>
          <w:color w:val="000000"/>
          <w:sz w:val="22"/>
        </w:rPr>
        <w:br/>
      </w:r>
      <w:r>
        <w:rPr>
          <w:rStyle w:val="fontstyle01"/>
          <w:sz w:val="22"/>
        </w:rPr>
        <w:t>Implementing a custom collection, as we did for the power set, would be tedious,</w:t>
      </w:r>
      <w:r>
        <w:rPr>
          <w:rFonts w:ascii="Times-Roman" w:hAnsi="Times-Roman"/>
          <w:color w:val="000000"/>
          <w:sz w:val="22"/>
        </w:rPr>
        <w:br/>
      </w:r>
      <w:r>
        <w:rPr>
          <w:rStyle w:val="fontstyle01"/>
          <w:sz w:val="22"/>
        </w:rPr>
        <w:t xml:space="preserve">more so because the JDK lacks a skeletal </w:t>
      </w:r>
      <w:r>
        <w:rPr>
          <w:rStyle w:val="fontstyle61"/>
          <w:sz w:val="18"/>
          <w:szCs w:val="18"/>
        </w:rPr>
        <w:t xml:space="preserve">Iterator </w:t>
      </w:r>
      <w:r>
        <w:rPr>
          <w:rStyle w:val="fontstyle01"/>
          <w:sz w:val="22"/>
        </w:rPr>
        <w:t>implementation to help us.</w:t>
      </w:r>
      <w:r>
        <w:rPr>
          <w:rFonts w:ascii="Times-Roman" w:hAnsi="Times-Roman"/>
          <w:color w:val="000000"/>
          <w:sz w:val="22"/>
        </w:rPr>
        <w:br/>
      </w:r>
      <w:r>
        <w:rPr>
          <w:rStyle w:val="fontstyle01"/>
          <w:sz w:val="22"/>
        </w:rPr>
        <w:t>It is, however, straightforward to implement a stream of all the sublists of an</w:t>
      </w:r>
      <w:r>
        <w:rPr>
          <w:rFonts w:ascii="Times-Roman" w:hAnsi="Times-Roman"/>
          <w:color w:val="000000"/>
          <w:sz w:val="22"/>
        </w:rPr>
        <w:br/>
      </w:r>
      <w:r>
        <w:rPr>
          <w:rStyle w:val="fontstyle01"/>
          <w:sz w:val="22"/>
        </w:rPr>
        <w:t>input list, though it does require a minor insight. Let’s call a sublist that contains</w:t>
      </w:r>
      <w:r>
        <w:rPr>
          <w:rFonts w:ascii="Times-Roman" w:hAnsi="Times-Roman"/>
          <w:color w:val="000000"/>
          <w:sz w:val="22"/>
        </w:rPr>
        <w:br/>
      </w:r>
      <w:r>
        <w:rPr>
          <w:rStyle w:val="fontstyle01"/>
          <w:sz w:val="22"/>
        </w:rPr>
        <w:t xml:space="preserve">the first element of a list a </w:t>
      </w:r>
      <w:r>
        <w:rPr>
          <w:rStyle w:val="fontstyle21"/>
          <w:sz w:val="22"/>
        </w:rPr>
        <w:t xml:space="preserve">prefix </w:t>
      </w:r>
      <w:r>
        <w:rPr>
          <w:rStyle w:val="fontstyle01"/>
          <w:sz w:val="22"/>
        </w:rPr>
        <w:t>of the list. For example, the prefixes of (</w:t>
      </w:r>
      <w:r>
        <w:rPr>
          <w:rStyle w:val="fontstyle21"/>
          <w:sz w:val="22"/>
        </w:rPr>
        <w:t>a</w:t>
      </w:r>
      <w:r>
        <w:rPr>
          <w:rStyle w:val="fontstyle01"/>
          <w:sz w:val="22"/>
        </w:rPr>
        <w:t xml:space="preserve">, </w:t>
      </w:r>
      <w:r>
        <w:rPr>
          <w:rStyle w:val="fontstyle21"/>
          <w:sz w:val="22"/>
        </w:rPr>
        <w:t>b</w:t>
      </w:r>
      <w:r>
        <w:rPr>
          <w:rStyle w:val="fontstyle01"/>
          <w:sz w:val="22"/>
        </w:rPr>
        <w:t xml:space="preserve">, </w:t>
      </w:r>
      <w:r>
        <w:rPr>
          <w:rStyle w:val="fontstyle21"/>
          <w:sz w:val="22"/>
        </w:rPr>
        <w:t>c</w:t>
      </w:r>
      <w:r>
        <w:rPr>
          <w:rStyle w:val="fontstyle01"/>
          <w:sz w:val="22"/>
        </w:rPr>
        <w:t>)</w:t>
      </w:r>
      <w:r>
        <w:rPr>
          <w:rFonts w:ascii="Times-Roman" w:hAnsi="Times-Roman"/>
          <w:color w:val="000000"/>
          <w:sz w:val="22"/>
        </w:rPr>
        <w:br/>
      </w:r>
      <w:r>
        <w:rPr>
          <w:rStyle w:val="fontstyle01"/>
          <w:sz w:val="22"/>
        </w:rPr>
        <w:t>are (</w:t>
      </w:r>
      <w:r>
        <w:rPr>
          <w:rStyle w:val="fontstyle21"/>
          <w:sz w:val="22"/>
        </w:rPr>
        <w:t>a</w:t>
      </w:r>
      <w:r>
        <w:rPr>
          <w:rStyle w:val="fontstyle01"/>
          <w:sz w:val="22"/>
        </w:rPr>
        <w:t>), (</w:t>
      </w:r>
      <w:r>
        <w:rPr>
          <w:rStyle w:val="fontstyle21"/>
          <w:sz w:val="22"/>
        </w:rPr>
        <w:t>a</w:t>
      </w:r>
      <w:r>
        <w:rPr>
          <w:rStyle w:val="fontstyle01"/>
          <w:sz w:val="22"/>
        </w:rPr>
        <w:t xml:space="preserve">, </w:t>
      </w:r>
      <w:r>
        <w:rPr>
          <w:rStyle w:val="fontstyle21"/>
          <w:sz w:val="22"/>
        </w:rPr>
        <w:t>b</w:t>
      </w:r>
      <w:r>
        <w:rPr>
          <w:rStyle w:val="fontstyle01"/>
          <w:sz w:val="22"/>
        </w:rPr>
        <w:t>), and (</w:t>
      </w:r>
      <w:r>
        <w:rPr>
          <w:rStyle w:val="fontstyle21"/>
          <w:sz w:val="22"/>
        </w:rPr>
        <w:t>a</w:t>
      </w:r>
      <w:r>
        <w:rPr>
          <w:rStyle w:val="fontstyle01"/>
          <w:sz w:val="22"/>
        </w:rPr>
        <w:t xml:space="preserve">, </w:t>
      </w:r>
      <w:r>
        <w:rPr>
          <w:rStyle w:val="fontstyle21"/>
          <w:sz w:val="22"/>
        </w:rPr>
        <w:t>b</w:t>
      </w:r>
      <w:r>
        <w:rPr>
          <w:rStyle w:val="fontstyle01"/>
          <w:sz w:val="22"/>
        </w:rPr>
        <w:t xml:space="preserve">, </w:t>
      </w:r>
      <w:r>
        <w:rPr>
          <w:rStyle w:val="fontstyle21"/>
          <w:sz w:val="22"/>
        </w:rPr>
        <w:t>c</w:t>
      </w:r>
      <w:r>
        <w:rPr>
          <w:rStyle w:val="fontstyle01"/>
          <w:sz w:val="22"/>
        </w:rPr>
        <w:t xml:space="preserve">). Similarly, let’s call a sublist that contains the last element a </w:t>
      </w:r>
      <w:r>
        <w:rPr>
          <w:rStyle w:val="fontstyle21"/>
          <w:sz w:val="22"/>
        </w:rPr>
        <w:t>suffix</w:t>
      </w:r>
      <w:r>
        <w:rPr>
          <w:rStyle w:val="fontstyle01"/>
          <w:sz w:val="22"/>
        </w:rPr>
        <w:t>, so the suffixes of (</w:t>
      </w:r>
      <w:r>
        <w:rPr>
          <w:rStyle w:val="fontstyle21"/>
          <w:sz w:val="22"/>
        </w:rPr>
        <w:t>a</w:t>
      </w:r>
      <w:r>
        <w:rPr>
          <w:rStyle w:val="fontstyle01"/>
          <w:sz w:val="22"/>
        </w:rPr>
        <w:t xml:space="preserve">, </w:t>
      </w:r>
      <w:r>
        <w:rPr>
          <w:rStyle w:val="fontstyle21"/>
          <w:sz w:val="22"/>
        </w:rPr>
        <w:t>b</w:t>
      </w:r>
      <w:r>
        <w:rPr>
          <w:rStyle w:val="fontstyle01"/>
          <w:sz w:val="22"/>
        </w:rPr>
        <w:t xml:space="preserve">, </w:t>
      </w:r>
      <w:r>
        <w:rPr>
          <w:rStyle w:val="fontstyle21"/>
          <w:sz w:val="22"/>
        </w:rPr>
        <w:t>c</w:t>
      </w:r>
      <w:r>
        <w:rPr>
          <w:rStyle w:val="fontstyle01"/>
          <w:sz w:val="22"/>
        </w:rPr>
        <w:t>) are (</w:t>
      </w:r>
      <w:r>
        <w:rPr>
          <w:rStyle w:val="fontstyle21"/>
          <w:sz w:val="22"/>
        </w:rPr>
        <w:t>a</w:t>
      </w:r>
      <w:r>
        <w:rPr>
          <w:rStyle w:val="fontstyle01"/>
          <w:sz w:val="22"/>
        </w:rPr>
        <w:t xml:space="preserve">, </w:t>
      </w:r>
      <w:r>
        <w:rPr>
          <w:rStyle w:val="fontstyle21"/>
          <w:sz w:val="22"/>
        </w:rPr>
        <w:t>b</w:t>
      </w:r>
      <w:r>
        <w:rPr>
          <w:rStyle w:val="fontstyle01"/>
          <w:sz w:val="22"/>
        </w:rPr>
        <w:t xml:space="preserve">, </w:t>
      </w:r>
      <w:r>
        <w:rPr>
          <w:rStyle w:val="fontstyle21"/>
          <w:sz w:val="22"/>
        </w:rPr>
        <w:t>c</w:t>
      </w:r>
      <w:r>
        <w:rPr>
          <w:rStyle w:val="fontstyle01"/>
          <w:sz w:val="22"/>
        </w:rPr>
        <w:t>), (</w:t>
      </w:r>
      <w:r>
        <w:rPr>
          <w:rStyle w:val="fontstyle21"/>
          <w:sz w:val="22"/>
        </w:rPr>
        <w:t>b</w:t>
      </w:r>
      <w:r>
        <w:rPr>
          <w:rStyle w:val="fontstyle01"/>
          <w:sz w:val="22"/>
        </w:rPr>
        <w:t>, c), and (</w:t>
      </w:r>
      <w:r>
        <w:rPr>
          <w:rStyle w:val="fontstyle21"/>
          <w:sz w:val="22"/>
        </w:rPr>
        <w:t>c</w:t>
      </w:r>
      <w:r>
        <w:rPr>
          <w:rStyle w:val="fontstyle01"/>
          <w:sz w:val="22"/>
        </w:rPr>
        <w:t>). The insight is</w:t>
      </w:r>
      <w:r>
        <w:rPr>
          <w:rFonts w:ascii="Times-Roman" w:hAnsi="Times-Roman"/>
          <w:color w:val="000000"/>
          <w:sz w:val="22"/>
        </w:rPr>
        <w:br/>
      </w:r>
      <w:r>
        <w:rPr>
          <w:rStyle w:val="fontstyle01"/>
          <w:sz w:val="22"/>
        </w:rPr>
        <w:t>that the sublists of a list are simply the suffixes of the prefixes (or identically, the</w:t>
      </w:r>
      <w:r>
        <w:rPr>
          <w:rFonts w:ascii="Times-Roman" w:hAnsi="Times-Roman"/>
          <w:color w:val="000000"/>
          <w:sz w:val="22"/>
        </w:rPr>
        <w:br/>
      </w:r>
      <w:r>
        <w:rPr>
          <w:rStyle w:val="fontstyle01"/>
          <w:sz w:val="22"/>
        </w:rPr>
        <w:t>prefixes of the suffixes) and the empty list. This observation leads directly to a</w:t>
      </w:r>
      <w:r>
        <w:rPr>
          <w:rFonts w:ascii="Times-Roman" w:hAnsi="Times-Roman"/>
          <w:color w:val="000000"/>
          <w:sz w:val="22"/>
        </w:rPr>
        <w:br/>
      </w:r>
      <w:r>
        <w:rPr>
          <w:rStyle w:val="fontstyle01"/>
          <w:sz w:val="22"/>
        </w:rPr>
        <w:t>clear, reasonably concise implementation:</w:t>
      </w:r>
      <w:r>
        <w:rPr>
          <w:rFonts w:ascii="Times-Roman" w:hAnsi="Times-Roman"/>
          <w:color w:val="000000"/>
          <w:sz w:val="22"/>
        </w:rPr>
        <w:br/>
      </w:r>
      <w:r>
        <w:rPr>
          <w:rStyle w:val="fontstyle71"/>
        </w:rPr>
        <w:t>// Returns a stream of all the sublists of its input list</w:t>
      </w:r>
      <w:r>
        <w:rPr>
          <w:rFonts w:ascii="LucidaSans-TypewriterBold" w:hAnsi="LucidaSans-TypewriterBold"/>
          <w:b/>
          <w:bCs/>
          <w:color w:val="000000"/>
          <w:sz w:val="18"/>
          <w:szCs w:val="18"/>
        </w:rPr>
        <w:br/>
      </w:r>
      <w:r>
        <w:rPr>
          <w:rStyle w:val="fontstyle61"/>
          <w:sz w:val="18"/>
          <w:szCs w:val="18"/>
        </w:rPr>
        <w:t>public class SubLists {</w:t>
      </w:r>
      <w:r>
        <w:rPr>
          <w:rFonts w:ascii="LucidaSans-Typewriter" w:hAnsi="LucidaSans-Typewriter"/>
          <w:color w:val="000000"/>
          <w:sz w:val="18"/>
          <w:szCs w:val="18"/>
        </w:rPr>
        <w:br/>
      </w:r>
      <w:r>
        <w:rPr>
          <w:rStyle w:val="fontstyle61"/>
          <w:sz w:val="18"/>
          <w:szCs w:val="18"/>
        </w:rPr>
        <w:t>public static &lt;E&gt; Stream&lt;List&lt;E&gt;&gt; of(List&lt;E&gt; list) {</w:t>
      </w:r>
      <w:r>
        <w:rPr>
          <w:rFonts w:ascii="LucidaSans-Typewriter" w:hAnsi="LucidaSans-Typewriter"/>
          <w:color w:val="000000"/>
          <w:sz w:val="18"/>
          <w:szCs w:val="18"/>
        </w:rPr>
        <w:br/>
      </w:r>
      <w:r>
        <w:rPr>
          <w:rStyle w:val="fontstyle61"/>
          <w:sz w:val="18"/>
          <w:szCs w:val="18"/>
        </w:rPr>
        <w:t>return Stream.concat(Stream.of(Collections.emptyList()),</w:t>
      </w:r>
      <w:r>
        <w:rPr>
          <w:rFonts w:ascii="LucidaSans-Typewriter" w:hAnsi="LucidaSans-Typewriter"/>
          <w:color w:val="000000"/>
          <w:sz w:val="18"/>
          <w:szCs w:val="18"/>
        </w:rPr>
        <w:br/>
      </w:r>
      <w:r>
        <w:rPr>
          <w:rStyle w:val="fontstyle61"/>
          <w:sz w:val="18"/>
          <w:szCs w:val="18"/>
        </w:rPr>
        <w:t>prefixes(list).flatMap(SubLists::suffixes));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&lt;E&gt; Stream&lt;List&lt;E&gt;&gt; prefixes(List&lt;E&gt; list) {</w:t>
      </w:r>
      <w:r>
        <w:rPr>
          <w:rFonts w:ascii="LucidaSans-Typewriter" w:hAnsi="LucidaSans-Typewriter"/>
          <w:color w:val="000000"/>
          <w:sz w:val="18"/>
          <w:szCs w:val="18"/>
        </w:rPr>
        <w:br/>
      </w:r>
      <w:r>
        <w:rPr>
          <w:rStyle w:val="fontstyle61"/>
          <w:sz w:val="18"/>
          <w:szCs w:val="18"/>
        </w:rPr>
        <w:t>return IntStream.rangeClosed(1, list.size())</w:t>
      </w:r>
      <w:r>
        <w:rPr>
          <w:rFonts w:ascii="LucidaSans-Typewriter" w:hAnsi="LucidaSans-Typewriter"/>
          <w:color w:val="000000"/>
          <w:sz w:val="18"/>
          <w:szCs w:val="18"/>
        </w:rPr>
        <w:br/>
      </w:r>
      <w:r>
        <w:rPr>
          <w:rStyle w:val="fontstyle61"/>
          <w:sz w:val="18"/>
          <w:szCs w:val="18"/>
        </w:rPr>
        <w:t>.mapToObj(end -&gt; list.subList(0, end));</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220 </w:t>
      </w:r>
      <w:r>
        <w:rPr>
          <w:rStyle w:val="fontstyle21"/>
          <w:sz w:val="16"/>
          <w:szCs w:val="16"/>
        </w:rPr>
        <w:t>CHAPTER 7 LAMBDAS AND STREAMS</w:t>
      </w:r>
      <w:r>
        <w:rPr>
          <w:rFonts w:ascii="Times-Italic" w:hAnsi="Times-Italic"/>
          <w:i/>
          <w:iCs/>
          <w:color w:val="000000"/>
          <w:sz w:val="16"/>
          <w:szCs w:val="16"/>
        </w:rPr>
        <w:br/>
      </w:r>
      <w:r>
        <w:rPr>
          <w:rStyle w:val="fontstyle61"/>
          <w:sz w:val="18"/>
          <w:szCs w:val="18"/>
        </w:rPr>
        <w:t>private static &lt;E&gt; Stream&lt;List&lt;E&gt;&gt; suffixes(List&lt;E&gt; list) {</w:t>
      </w:r>
      <w:r>
        <w:rPr>
          <w:rFonts w:ascii="LucidaSans-Typewriter" w:hAnsi="LucidaSans-Typewriter"/>
          <w:color w:val="000000"/>
          <w:sz w:val="18"/>
          <w:szCs w:val="18"/>
        </w:rPr>
        <w:br/>
      </w:r>
      <w:r>
        <w:rPr>
          <w:rStyle w:val="fontstyle61"/>
          <w:sz w:val="18"/>
          <w:szCs w:val="18"/>
        </w:rPr>
        <w:t>return IntStream.range(0, list.size())</w:t>
      </w:r>
      <w:r>
        <w:rPr>
          <w:rFonts w:ascii="LucidaSans-Typewriter" w:hAnsi="LucidaSans-Typewriter"/>
          <w:color w:val="000000"/>
          <w:sz w:val="18"/>
          <w:szCs w:val="18"/>
        </w:rPr>
        <w:br/>
      </w:r>
      <w:r>
        <w:rPr>
          <w:rStyle w:val="fontstyle61"/>
          <w:sz w:val="18"/>
          <w:szCs w:val="18"/>
        </w:rPr>
        <w:t>.mapToObj(start -&gt; list.subList(start, list.size()));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the </w:t>
      </w:r>
      <w:r>
        <w:rPr>
          <w:rStyle w:val="fontstyle61"/>
          <w:sz w:val="18"/>
          <w:szCs w:val="18"/>
        </w:rPr>
        <w:t xml:space="preserve">Stream.concat </w:t>
      </w:r>
      <w:r>
        <w:rPr>
          <w:rStyle w:val="fontstyle01"/>
          <w:sz w:val="22"/>
        </w:rPr>
        <w:t>method is used to add the empty list into the</w:t>
      </w:r>
      <w:r>
        <w:rPr>
          <w:rFonts w:ascii="Times-Roman" w:hAnsi="Times-Roman"/>
          <w:color w:val="000000"/>
          <w:sz w:val="22"/>
        </w:rPr>
        <w:br/>
      </w:r>
      <w:r>
        <w:rPr>
          <w:rStyle w:val="fontstyle01"/>
          <w:sz w:val="22"/>
        </w:rPr>
        <w:t xml:space="preserve">returned stream. Also note that the </w:t>
      </w:r>
      <w:r>
        <w:rPr>
          <w:rStyle w:val="fontstyle61"/>
          <w:sz w:val="18"/>
          <w:szCs w:val="18"/>
        </w:rPr>
        <w:t xml:space="preserve">flatMap </w:t>
      </w:r>
      <w:r>
        <w:rPr>
          <w:rStyle w:val="fontstyle01"/>
          <w:sz w:val="22"/>
        </w:rPr>
        <w:t>method (Item 45) is used to generate</w:t>
      </w:r>
      <w:r>
        <w:rPr>
          <w:rFonts w:ascii="Times-Roman" w:hAnsi="Times-Roman"/>
          <w:color w:val="000000"/>
          <w:sz w:val="22"/>
        </w:rPr>
        <w:br/>
      </w:r>
      <w:r>
        <w:rPr>
          <w:rStyle w:val="fontstyle01"/>
          <w:sz w:val="22"/>
        </w:rPr>
        <w:t>a single stream consisting of all the suffixes of all the prefixes. Finally, note that</w:t>
      </w:r>
      <w:r>
        <w:rPr>
          <w:rFonts w:ascii="Times-Roman" w:hAnsi="Times-Roman"/>
          <w:color w:val="000000"/>
          <w:sz w:val="22"/>
        </w:rPr>
        <w:br/>
      </w:r>
      <w:r>
        <w:rPr>
          <w:rStyle w:val="fontstyle01"/>
          <w:sz w:val="22"/>
        </w:rPr>
        <w:lastRenderedPageBreak/>
        <w:t xml:space="preserve">we generate the prefixes and suffixes by mapping a stream of consecutive </w:t>
      </w:r>
      <w:r>
        <w:rPr>
          <w:rStyle w:val="fontstyle61"/>
          <w:sz w:val="18"/>
          <w:szCs w:val="18"/>
        </w:rPr>
        <w:t>int</w:t>
      </w:r>
      <w:r>
        <w:rPr>
          <w:rFonts w:ascii="LucidaSans-Typewriter" w:hAnsi="LucidaSans-Typewriter"/>
          <w:color w:val="000000"/>
          <w:sz w:val="18"/>
          <w:szCs w:val="18"/>
        </w:rPr>
        <w:br/>
      </w:r>
      <w:r>
        <w:rPr>
          <w:rStyle w:val="fontstyle01"/>
          <w:sz w:val="22"/>
        </w:rPr>
        <w:t xml:space="preserve">values returned by </w:t>
      </w:r>
      <w:r>
        <w:rPr>
          <w:rStyle w:val="fontstyle61"/>
          <w:sz w:val="18"/>
          <w:szCs w:val="18"/>
        </w:rPr>
        <w:t xml:space="preserve">IntStream.range </w:t>
      </w:r>
      <w:r>
        <w:rPr>
          <w:rStyle w:val="fontstyle01"/>
          <w:sz w:val="22"/>
        </w:rPr>
        <w:t xml:space="preserve">and </w:t>
      </w:r>
      <w:r>
        <w:rPr>
          <w:rStyle w:val="fontstyle61"/>
          <w:sz w:val="18"/>
          <w:szCs w:val="18"/>
        </w:rPr>
        <w:t>IntStream.rangeClosed</w:t>
      </w:r>
      <w:r>
        <w:rPr>
          <w:rStyle w:val="fontstyle01"/>
          <w:sz w:val="22"/>
        </w:rPr>
        <w:t>. This idiom</w:t>
      </w:r>
      <w:r>
        <w:rPr>
          <w:rFonts w:ascii="Times-Roman" w:hAnsi="Times-Roman"/>
          <w:color w:val="000000"/>
          <w:sz w:val="22"/>
        </w:rPr>
        <w:br/>
      </w:r>
      <w:r>
        <w:rPr>
          <w:rStyle w:val="fontstyle01"/>
          <w:sz w:val="22"/>
        </w:rPr>
        <w:t xml:space="preserve">is, roughly speaking, the stream equivalent of the standard </w:t>
      </w:r>
      <w:r>
        <w:rPr>
          <w:rStyle w:val="fontstyle61"/>
          <w:sz w:val="18"/>
          <w:szCs w:val="18"/>
        </w:rPr>
        <w:t>for</w:t>
      </w:r>
      <w:r>
        <w:rPr>
          <w:rStyle w:val="fontstyle01"/>
          <w:sz w:val="22"/>
        </w:rPr>
        <w:t>-loop on integer</w:t>
      </w:r>
      <w:r>
        <w:rPr>
          <w:rFonts w:ascii="Times-Roman" w:hAnsi="Times-Roman"/>
          <w:color w:val="000000"/>
          <w:sz w:val="22"/>
        </w:rPr>
        <w:br/>
      </w:r>
      <w:r>
        <w:rPr>
          <w:rStyle w:val="fontstyle01"/>
          <w:sz w:val="22"/>
        </w:rPr>
        <w:t>indices. Thus, our sublist implementation is similar in spirit to the obvious nested</w:t>
      </w:r>
      <w:r>
        <w:rPr>
          <w:rFonts w:ascii="Times-Roman" w:hAnsi="Times-Roman"/>
          <w:color w:val="000000"/>
          <w:sz w:val="22"/>
        </w:rPr>
        <w:br/>
      </w:r>
      <w:r>
        <w:rPr>
          <w:rStyle w:val="fontstyle61"/>
          <w:sz w:val="18"/>
          <w:szCs w:val="18"/>
        </w:rPr>
        <w:t>for</w:t>
      </w:r>
      <w:r>
        <w:rPr>
          <w:rStyle w:val="fontstyle01"/>
          <w:sz w:val="22"/>
        </w:rPr>
        <w:t>-loop:</w:t>
      </w:r>
      <w:r>
        <w:rPr>
          <w:rFonts w:ascii="Times-Roman" w:hAnsi="Times-Roman"/>
          <w:color w:val="000000"/>
          <w:sz w:val="22"/>
        </w:rPr>
        <w:br/>
      </w:r>
      <w:r>
        <w:rPr>
          <w:rStyle w:val="fontstyle61"/>
          <w:sz w:val="18"/>
          <w:szCs w:val="18"/>
        </w:rPr>
        <w:t>for (int start = 0; start &lt; src.size(); start++)</w:t>
      </w:r>
      <w:r>
        <w:rPr>
          <w:rFonts w:ascii="LucidaSans-Typewriter" w:hAnsi="LucidaSans-Typewriter"/>
          <w:color w:val="000000"/>
          <w:sz w:val="18"/>
          <w:szCs w:val="18"/>
        </w:rPr>
        <w:br/>
      </w:r>
      <w:r>
        <w:rPr>
          <w:rStyle w:val="fontstyle61"/>
          <w:sz w:val="18"/>
          <w:szCs w:val="18"/>
        </w:rPr>
        <w:t>for (int end = start + 1; end &lt;= src.size(); end++)</w:t>
      </w:r>
      <w:r>
        <w:rPr>
          <w:rFonts w:ascii="LucidaSans-Typewriter" w:hAnsi="LucidaSans-Typewriter"/>
          <w:color w:val="000000"/>
          <w:sz w:val="18"/>
          <w:szCs w:val="18"/>
        </w:rPr>
        <w:br/>
      </w:r>
      <w:r>
        <w:rPr>
          <w:rStyle w:val="fontstyle61"/>
          <w:sz w:val="18"/>
          <w:szCs w:val="18"/>
        </w:rPr>
        <w:t>System.out.println(src.subList(start, end));</w:t>
      </w:r>
      <w:r>
        <w:rPr>
          <w:rFonts w:ascii="LucidaSans-Typewriter" w:hAnsi="LucidaSans-Typewriter"/>
          <w:color w:val="000000"/>
          <w:sz w:val="18"/>
          <w:szCs w:val="18"/>
        </w:rPr>
        <w:br/>
      </w:r>
      <w:r>
        <w:rPr>
          <w:rStyle w:val="fontstyle01"/>
          <w:sz w:val="22"/>
        </w:rPr>
        <w:t xml:space="preserve">It is possible to translate this </w:t>
      </w:r>
      <w:r>
        <w:rPr>
          <w:rStyle w:val="fontstyle61"/>
          <w:sz w:val="18"/>
          <w:szCs w:val="18"/>
        </w:rPr>
        <w:t>for</w:t>
      </w:r>
      <w:r>
        <w:rPr>
          <w:rStyle w:val="fontstyle01"/>
          <w:sz w:val="22"/>
        </w:rPr>
        <w:t>-loop directly into a stream. The result is more</w:t>
      </w:r>
      <w:r>
        <w:rPr>
          <w:rFonts w:ascii="Times-Roman" w:hAnsi="Times-Roman"/>
          <w:color w:val="000000"/>
          <w:sz w:val="22"/>
        </w:rPr>
        <w:br/>
      </w:r>
      <w:r>
        <w:rPr>
          <w:rStyle w:val="fontstyle01"/>
          <w:sz w:val="22"/>
        </w:rPr>
        <w:t>concise than our previous implementation, but perhaps a bit less readable. It is</w:t>
      </w:r>
      <w:r>
        <w:rPr>
          <w:rFonts w:ascii="Times-Roman" w:hAnsi="Times-Roman"/>
          <w:color w:val="000000"/>
          <w:sz w:val="22"/>
        </w:rPr>
        <w:br/>
      </w:r>
      <w:r>
        <w:rPr>
          <w:rStyle w:val="fontstyle01"/>
          <w:sz w:val="22"/>
        </w:rPr>
        <w:t>similar in spirit to the streams code for the Cartesian product in Item 45:</w:t>
      </w:r>
      <w:r>
        <w:rPr>
          <w:rFonts w:ascii="Times-Roman" w:hAnsi="Times-Roman"/>
          <w:color w:val="000000"/>
          <w:sz w:val="22"/>
        </w:rPr>
        <w:br/>
      </w:r>
      <w:r>
        <w:rPr>
          <w:rStyle w:val="fontstyle71"/>
        </w:rPr>
        <w:t>// Returns a stream of all the sublists of its input list</w:t>
      </w:r>
      <w:r>
        <w:rPr>
          <w:rFonts w:ascii="LucidaSans-TypewriterBold" w:hAnsi="LucidaSans-TypewriterBold"/>
          <w:b/>
          <w:bCs/>
          <w:color w:val="000000"/>
          <w:sz w:val="18"/>
          <w:szCs w:val="18"/>
        </w:rPr>
        <w:br/>
      </w:r>
      <w:r>
        <w:rPr>
          <w:rStyle w:val="fontstyle61"/>
          <w:sz w:val="18"/>
          <w:szCs w:val="18"/>
        </w:rPr>
        <w:t>public static &lt;E&gt; Stream&lt;List&lt;E&gt;&gt; of(List&lt;E&gt; list) {</w:t>
      </w:r>
      <w:r>
        <w:rPr>
          <w:rFonts w:ascii="LucidaSans-Typewriter" w:hAnsi="LucidaSans-Typewriter"/>
          <w:color w:val="000000"/>
          <w:sz w:val="18"/>
          <w:szCs w:val="18"/>
        </w:rPr>
        <w:br/>
      </w:r>
      <w:r>
        <w:rPr>
          <w:rStyle w:val="fontstyle61"/>
          <w:sz w:val="18"/>
          <w:szCs w:val="18"/>
        </w:rPr>
        <w:t>return IntStream.range(0, list.size())</w:t>
      </w:r>
      <w:r>
        <w:rPr>
          <w:rFonts w:ascii="LucidaSans-Typewriter" w:hAnsi="LucidaSans-Typewriter"/>
          <w:color w:val="000000"/>
          <w:sz w:val="18"/>
          <w:szCs w:val="18"/>
        </w:rPr>
        <w:br/>
      </w:r>
      <w:r>
        <w:rPr>
          <w:rStyle w:val="fontstyle61"/>
          <w:sz w:val="18"/>
          <w:szCs w:val="18"/>
        </w:rPr>
        <w:t>.mapToObj(start -&gt;</w:t>
      </w:r>
      <w:r>
        <w:rPr>
          <w:rFonts w:ascii="LucidaSans-Typewriter" w:hAnsi="LucidaSans-Typewriter"/>
          <w:color w:val="000000"/>
          <w:sz w:val="18"/>
          <w:szCs w:val="18"/>
        </w:rPr>
        <w:br/>
      </w:r>
      <w:r>
        <w:rPr>
          <w:rStyle w:val="fontstyle61"/>
          <w:sz w:val="18"/>
          <w:szCs w:val="18"/>
        </w:rPr>
        <w:t>IntStream.rangeClosed(start + 1, list.size())</w:t>
      </w:r>
      <w:r>
        <w:rPr>
          <w:rFonts w:ascii="LucidaSans-Typewriter" w:hAnsi="LucidaSans-Typewriter"/>
          <w:color w:val="000000"/>
          <w:sz w:val="18"/>
          <w:szCs w:val="18"/>
        </w:rPr>
        <w:br/>
      </w:r>
      <w:r>
        <w:rPr>
          <w:rStyle w:val="fontstyle61"/>
          <w:sz w:val="18"/>
          <w:szCs w:val="18"/>
        </w:rPr>
        <w:t>.mapToObj(end -&gt; list.subList(start, end)))</w:t>
      </w:r>
      <w:r>
        <w:rPr>
          <w:rFonts w:ascii="LucidaSans-Typewriter" w:hAnsi="LucidaSans-Typewriter"/>
          <w:color w:val="000000"/>
          <w:sz w:val="18"/>
          <w:szCs w:val="18"/>
        </w:rPr>
        <w:br/>
      </w:r>
      <w:r>
        <w:rPr>
          <w:rStyle w:val="fontstyle61"/>
          <w:sz w:val="18"/>
          <w:szCs w:val="18"/>
        </w:rPr>
        <w:t>.flatMap(x -&gt; x);</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Like the </w:t>
      </w:r>
      <w:r>
        <w:rPr>
          <w:rStyle w:val="fontstyle61"/>
          <w:sz w:val="18"/>
          <w:szCs w:val="18"/>
        </w:rPr>
        <w:t>for</w:t>
      </w:r>
      <w:r>
        <w:rPr>
          <w:rStyle w:val="fontstyle01"/>
          <w:sz w:val="22"/>
        </w:rPr>
        <w:t xml:space="preserve">-loop that precedes it, this code does </w:t>
      </w:r>
      <w:r>
        <w:rPr>
          <w:rStyle w:val="fontstyle21"/>
          <w:sz w:val="22"/>
        </w:rPr>
        <w:t xml:space="preserve">not </w:t>
      </w:r>
      <w:r>
        <w:rPr>
          <w:rStyle w:val="fontstyle01"/>
          <w:sz w:val="22"/>
        </w:rPr>
        <w:t>emit the empty list. In order</w:t>
      </w:r>
      <w:r>
        <w:rPr>
          <w:rFonts w:ascii="Times-Roman" w:hAnsi="Times-Roman"/>
          <w:color w:val="000000"/>
          <w:sz w:val="22"/>
        </w:rPr>
        <w:br/>
      </w:r>
      <w:r>
        <w:rPr>
          <w:rStyle w:val="fontstyle01"/>
          <w:sz w:val="22"/>
        </w:rPr>
        <w:t xml:space="preserve">to fix this deficiency, you could either use </w:t>
      </w:r>
      <w:r>
        <w:rPr>
          <w:rStyle w:val="fontstyle61"/>
          <w:sz w:val="18"/>
          <w:szCs w:val="18"/>
        </w:rPr>
        <w:t>concat</w:t>
      </w:r>
      <w:r>
        <w:rPr>
          <w:rStyle w:val="fontstyle01"/>
          <w:sz w:val="22"/>
        </w:rPr>
        <w:t xml:space="preserve">, as we did in the previous version, or replace </w:t>
      </w:r>
      <w:r>
        <w:rPr>
          <w:rStyle w:val="fontstyle61"/>
          <w:sz w:val="18"/>
          <w:szCs w:val="18"/>
        </w:rPr>
        <w:t xml:space="preserve">1 </w:t>
      </w:r>
      <w:r>
        <w:rPr>
          <w:rStyle w:val="fontstyle01"/>
          <w:sz w:val="22"/>
        </w:rPr>
        <w:t xml:space="preserve">by </w:t>
      </w:r>
      <w:r>
        <w:rPr>
          <w:rStyle w:val="fontstyle61"/>
          <w:sz w:val="18"/>
          <w:szCs w:val="18"/>
        </w:rPr>
        <w:t xml:space="preserve">(int) Math.signum(start) </w:t>
      </w:r>
      <w:r>
        <w:rPr>
          <w:rStyle w:val="fontstyle01"/>
          <w:sz w:val="22"/>
        </w:rPr>
        <w:t xml:space="preserve">in the </w:t>
      </w:r>
      <w:r>
        <w:rPr>
          <w:rStyle w:val="fontstyle61"/>
          <w:sz w:val="18"/>
          <w:szCs w:val="18"/>
        </w:rPr>
        <w:t xml:space="preserve">rangeClosed </w:t>
      </w:r>
      <w:r>
        <w:rPr>
          <w:rStyle w:val="fontstyle01"/>
          <w:sz w:val="22"/>
        </w:rPr>
        <w:t>call.</w:t>
      </w:r>
      <w:r>
        <w:rPr>
          <w:rFonts w:ascii="Times-Roman" w:hAnsi="Times-Roman"/>
          <w:color w:val="000000"/>
          <w:sz w:val="22"/>
        </w:rPr>
        <w:br/>
      </w:r>
      <w:r>
        <w:rPr>
          <w:rStyle w:val="fontstyle01"/>
          <w:sz w:val="22"/>
        </w:rPr>
        <w:t>Either of these stream implementations of sublists is fine, but both will require</w:t>
      </w:r>
      <w:r>
        <w:rPr>
          <w:rFonts w:ascii="Times-Roman" w:hAnsi="Times-Roman"/>
          <w:color w:val="000000"/>
          <w:sz w:val="22"/>
        </w:rPr>
        <w:br/>
      </w:r>
      <w:r>
        <w:rPr>
          <w:rStyle w:val="fontstyle01"/>
          <w:sz w:val="22"/>
        </w:rPr>
        <w:t xml:space="preserve">some users to employ a </w:t>
      </w:r>
      <w:r>
        <w:rPr>
          <w:rStyle w:val="fontstyle61"/>
          <w:sz w:val="18"/>
          <w:szCs w:val="18"/>
        </w:rPr>
        <w:t>Stream</w:t>
      </w:r>
      <w:r>
        <w:rPr>
          <w:rStyle w:val="fontstyle01"/>
          <w:sz w:val="22"/>
        </w:rPr>
        <w:t>-to-</w:t>
      </w:r>
      <w:r>
        <w:rPr>
          <w:rStyle w:val="fontstyle61"/>
          <w:sz w:val="18"/>
          <w:szCs w:val="18"/>
        </w:rPr>
        <w:t xml:space="preserve">Iterable </w:t>
      </w:r>
      <w:r>
        <w:rPr>
          <w:rStyle w:val="fontstyle01"/>
          <w:sz w:val="22"/>
        </w:rPr>
        <w:t>adapter or to use a stream in places</w:t>
      </w:r>
      <w:r>
        <w:rPr>
          <w:rFonts w:ascii="Times-Roman" w:hAnsi="Times-Roman"/>
          <w:color w:val="000000"/>
          <w:sz w:val="22"/>
        </w:rPr>
        <w:br/>
      </w:r>
      <w:r>
        <w:rPr>
          <w:rStyle w:val="fontstyle01"/>
          <w:sz w:val="22"/>
        </w:rPr>
        <w:t xml:space="preserve">where iteration would be more natural. Not only does the </w:t>
      </w:r>
      <w:r>
        <w:rPr>
          <w:rStyle w:val="fontstyle61"/>
          <w:sz w:val="18"/>
          <w:szCs w:val="18"/>
        </w:rPr>
        <w:t>Stream</w:t>
      </w:r>
      <w:r>
        <w:rPr>
          <w:rStyle w:val="fontstyle01"/>
          <w:sz w:val="22"/>
        </w:rPr>
        <w:t>-to-</w:t>
      </w:r>
      <w:r>
        <w:rPr>
          <w:rStyle w:val="fontstyle61"/>
          <w:sz w:val="18"/>
          <w:szCs w:val="18"/>
        </w:rPr>
        <w:t>Iterable</w:t>
      </w:r>
      <w:r>
        <w:rPr>
          <w:rFonts w:ascii="LucidaSans-Typewriter" w:hAnsi="LucidaSans-Typewriter"/>
          <w:color w:val="000000"/>
          <w:sz w:val="18"/>
          <w:szCs w:val="18"/>
        </w:rPr>
        <w:br/>
      </w:r>
      <w:r>
        <w:rPr>
          <w:rStyle w:val="fontstyle01"/>
          <w:sz w:val="22"/>
        </w:rPr>
        <w:t>adapter clutter up client code, but it slows down the loop by a factor of 2.3 on my</w:t>
      </w:r>
      <w:r>
        <w:rPr>
          <w:rFonts w:ascii="Times-Roman" w:hAnsi="Times-Roman"/>
          <w:color w:val="000000"/>
          <w:sz w:val="22"/>
        </w:rPr>
        <w:br/>
      </w:r>
      <w:r>
        <w:rPr>
          <w:rStyle w:val="fontstyle01"/>
          <w:sz w:val="22"/>
        </w:rPr>
        <w:t xml:space="preserve">machine. A purpose-built </w:t>
      </w:r>
      <w:r>
        <w:rPr>
          <w:rStyle w:val="fontstyle61"/>
          <w:sz w:val="18"/>
          <w:szCs w:val="18"/>
        </w:rPr>
        <w:t xml:space="preserve">Collection </w:t>
      </w:r>
      <w:r>
        <w:rPr>
          <w:rStyle w:val="fontstyle01"/>
          <w:sz w:val="22"/>
        </w:rPr>
        <w:t>implementation (not shown here) is</w:t>
      </w:r>
      <w:r>
        <w:rPr>
          <w:rFonts w:ascii="Times-Roman" w:hAnsi="Times-Roman"/>
          <w:color w:val="000000"/>
          <w:sz w:val="22"/>
        </w:rPr>
        <w:br/>
      </w:r>
      <w:r>
        <w:rPr>
          <w:rStyle w:val="fontstyle01"/>
          <w:sz w:val="22"/>
        </w:rPr>
        <w:t>considerably more verbose but runs about 1.4 times as fast as our stream-based</w:t>
      </w:r>
      <w:r>
        <w:rPr>
          <w:rFonts w:ascii="Times-Roman" w:hAnsi="Times-Roman"/>
          <w:color w:val="000000"/>
          <w:sz w:val="22"/>
        </w:rPr>
        <w:br/>
      </w:r>
      <w:r>
        <w:rPr>
          <w:rStyle w:val="fontstyle01"/>
          <w:sz w:val="22"/>
        </w:rPr>
        <w:t>implementation on my machine.</w:t>
      </w:r>
      <w:r>
        <w:br/>
      </w:r>
      <w:r>
        <w:rPr>
          <w:rStyle w:val="fontstyle21"/>
          <w:sz w:val="16"/>
          <w:szCs w:val="16"/>
        </w:rPr>
        <w:t xml:space="preserve">ITEM 47: PREFER COLLECTION TO STREAM AS A RETURN TYPE </w:t>
      </w:r>
      <w:r>
        <w:rPr>
          <w:rStyle w:val="fontstyle01"/>
          <w:sz w:val="20"/>
          <w:szCs w:val="20"/>
        </w:rPr>
        <w:t>221</w:t>
      </w:r>
      <w:r>
        <w:rPr>
          <w:rFonts w:ascii="Times-Roman" w:hAnsi="Times-Roman"/>
          <w:color w:val="000000"/>
          <w:sz w:val="20"/>
          <w:szCs w:val="20"/>
        </w:rPr>
        <w:br/>
      </w:r>
      <w:r>
        <w:rPr>
          <w:rStyle w:val="fontstyle01"/>
          <w:sz w:val="22"/>
        </w:rPr>
        <w:t>In summary, when writing a method that returns a sequence of elements,</w:t>
      </w:r>
      <w:r>
        <w:rPr>
          <w:rFonts w:ascii="Times-Roman" w:hAnsi="Times-Roman"/>
          <w:color w:val="000000"/>
          <w:sz w:val="22"/>
        </w:rPr>
        <w:br/>
      </w:r>
      <w:r>
        <w:rPr>
          <w:rStyle w:val="fontstyle01"/>
          <w:sz w:val="22"/>
        </w:rPr>
        <w:t>remember that some of your users may want to process them as a stream while</w:t>
      </w:r>
      <w:r>
        <w:rPr>
          <w:rFonts w:ascii="Times-Roman" w:hAnsi="Times-Roman"/>
          <w:color w:val="000000"/>
          <w:sz w:val="22"/>
        </w:rPr>
        <w:br/>
      </w:r>
      <w:r>
        <w:rPr>
          <w:rStyle w:val="fontstyle01"/>
          <w:sz w:val="22"/>
        </w:rPr>
        <w:t>others may want to iterate over them. Try to accommodate both groups. If it’s feasible to return a collection, do so. If you already have the elements in a collection</w:t>
      </w:r>
      <w:r>
        <w:rPr>
          <w:rFonts w:ascii="Times-Roman" w:hAnsi="Times-Roman"/>
          <w:color w:val="000000"/>
          <w:sz w:val="22"/>
        </w:rPr>
        <w:br/>
      </w:r>
      <w:r>
        <w:rPr>
          <w:rStyle w:val="fontstyle01"/>
          <w:sz w:val="22"/>
        </w:rPr>
        <w:t>or the number of elements in the sequence is small enough to justify creating a</w:t>
      </w:r>
      <w:r>
        <w:rPr>
          <w:rFonts w:ascii="Times-Roman" w:hAnsi="Times-Roman"/>
          <w:color w:val="000000"/>
          <w:sz w:val="22"/>
        </w:rPr>
        <w:br/>
      </w:r>
      <w:r>
        <w:rPr>
          <w:rStyle w:val="fontstyle01"/>
          <w:sz w:val="22"/>
        </w:rPr>
        <w:t xml:space="preserve">new one, return a standard collection such as </w:t>
      </w:r>
      <w:r>
        <w:rPr>
          <w:rStyle w:val="fontstyle61"/>
          <w:sz w:val="18"/>
          <w:szCs w:val="18"/>
        </w:rPr>
        <w:t>ArrayList</w:t>
      </w:r>
      <w:r>
        <w:rPr>
          <w:rStyle w:val="fontstyle01"/>
          <w:sz w:val="22"/>
        </w:rPr>
        <w:t>. Otherwise, consider</w:t>
      </w:r>
      <w:r>
        <w:rPr>
          <w:rFonts w:ascii="Times-Roman" w:hAnsi="Times-Roman"/>
          <w:color w:val="000000"/>
          <w:sz w:val="22"/>
        </w:rPr>
        <w:br/>
      </w:r>
      <w:r>
        <w:rPr>
          <w:rStyle w:val="fontstyle01"/>
          <w:sz w:val="22"/>
        </w:rPr>
        <w:t>implementing a custom collection as we did for the power set. If it isn’t feasible to</w:t>
      </w:r>
      <w:r>
        <w:rPr>
          <w:rFonts w:ascii="Times-Roman" w:hAnsi="Times-Roman"/>
          <w:color w:val="000000"/>
          <w:sz w:val="22"/>
        </w:rPr>
        <w:br/>
      </w:r>
      <w:r>
        <w:rPr>
          <w:rStyle w:val="fontstyle01"/>
          <w:sz w:val="22"/>
        </w:rPr>
        <w:t>return a collection, return a stream or iterable, whichever seems more natural. If,</w:t>
      </w:r>
      <w:r>
        <w:rPr>
          <w:rFonts w:ascii="Times-Roman" w:hAnsi="Times-Roman"/>
          <w:color w:val="000000"/>
          <w:sz w:val="22"/>
        </w:rPr>
        <w:br/>
      </w:r>
      <w:r>
        <w:rPr>
          <w:rStyle w:val="fontstyle01"/>
          <w:sz w:val="22"/>
        </w:rPr>
        <w:t xml:space="preserve">in a future Java release, the </w:t>
      </w:r>
      <w:r>
        <w:rPr>
          <w:rStyle w:val="fontstyle61"/>
          <w:sz w:val="18"/>
          <w:szCs w:val="18"/>
        </w:rPr>
        <w:t xml:space="preserve">Stream </w:t>
      </w:r>
      <w:r>
        <w:rPr>
          <w:rStyle w:val="fontstyle01"/>
          <w:sz w:val="22"/>
        </w:rPr>
        <w:t>interface declaration is modified to extend</w:t>
      </w:r>
      <w:r>
        <w:rPr>
          <w:rFonts w:ascii="Times-Roman" w:hAnsi="Times-Roman"/>
          <w:color w:val="000000"/>
          <w:sz w:val="22"/>
        </w:rPr>
        <w:br/>
      </w:r>
      <w:r>
        <w:rPr>
          <w:rStyle w:val="fontstyle61"/>
          <w:sz w:val="18"/>
          <w:szCs w:val="18"/>
        </w:rPr>
        <w:t>Iterable</w:t>
      </w:r>
      <w:r>
        <w:rPr>
          <w:rStyle w:val="fontstyle01"/>
          <w:sz w:val="22"/>
        </w:rPr>
        <w:t>, then you should feel free to return streams because they will allow for</w:t>
      </w:r>
      <w:r>
        <w:rPr>
          <w:rFonts w:ascii="Times-Roman" w:hAnsi="Times-Roman"/>
          <w:color w:val="000000"/>
          <w:sz w:val="22"/>
        </w:rPr>
        <w:br/>
      </w:r>
      <w:r>
        <w:rPr>
          <w:rStyle w:val="fontstyle01"/>
          <w:sz w:val="22"/>
        </w:rPr>
        <w:t>both stream processing and iteration.</w:t>
      </w:r>
      <w:r>
        <w:br/>
      </w:r>
      <w:r>
        <w:rPr>
          <w:rStyle w:val="fontstyle01"/>
          <w:sz w:val="20"/>
          <w:szCs w:val="20"/>
        </w:rPr>
        <w:t xml:space="preserve">222 </w:t>
      </w:r>
      <w:r>
        <w:rPr>
          <w:rStyle w:val="fontstyle21"/>
          <w:sz w:val="16"/>
          <w:szCs w:val="16"/>
        </w:rPr>
        <w:t>CHAPTER 7 LAMBDAS AND STREAMS</w:t>
      </w:r>
      <w:r>
        <w:rPr>
          <w:rFonts w:ascii="Times-Italic" w:hAnsi="Times-Italic"/>
          <w:i/>
          <w:iCs/>
          <w:color w:val="000000"/>
          <w:sz w:val="16"/>
          <w:szCs w:val="16"/>
        </w:rPr>
        <w:br/>
      </w:r>
      <w:r>
        <w:rPr>
          <w:rStyle w:val="fontstyle51"/>
          <w:sz w:val="26"/>
          <w:szCs w:val="26"/>
        </w:rPr>
        <w:t>Item 48: Use caution when making streams parallel</w:t>
      </w:r>
      <w:r>
        <w:rPr>
          <w:rFonts w:ascii="Times-Bold" w:hAnsi="Times-Bold"/>
          <w:b/>
          <w:bCs/>
          <w:color w:val="000000"/>
          <w:sz w:val="26"/>
          <w:szCs w:val="26"/>
        </w:rPr>
        <w:br/>
      </w:r>
      <w:r>
        <w:rPr>
          <w:rStyle w:val="fontstyle01"/>
          <w:sz w:val="22"/>
        </w:rPr>
        <w:t>Among mainstream languages, Java has always been at the forefront of providing</w:t>
      </w:r>
      <w:r>
        <w:rPr>
          <w:rFonts w:ascii="Times-Roman" w:hAnsi="Times-Roman"/>
          <w:color w:val="000000"/>
          <w:sz w:val="22"/>
        </w:rPr>
        <w:br/>
      </w:r>
      <w:r>
        <w:rPr>
          <w:rStyle w:val="fontstyle01"/>
          <w:sz w:val="22"/>
        </w:rPr>
        <w:t>facilities to ease the task of concurrent programming. When Java was released in</w:t>
      </w:r>
      <w:r>
        <w:rPr>
          <w:rFonts w:ascii="Times-Roman" w:hAnsi="Times-Roman"/>
          <w:color w:val="000000"/>
          <w:sz w:val="22"/>
        </w:rPr>
        <w:br/>
      </w:r>
      <w:r>
        <w:rPr>
          <w:rStyle w:val="fontstyle01"/>
          <w:sz w:val="22"/>
        </w:rPr>
        <w:t xml:space="preserve">1996, it had built-in support for threads, with synchronization and </w:t>
      </w:r>
      <w:r>
        <w:rPr>
          <w:rStyle w:val="fontstyle61"/>
          <w:sz w:val="18"/>
          <w:szCs w:val="18"/>
        </w:rPr>
        <w:t>wait</w:t>
      </w:r>
      <w:r>
        <w:rPr>
          <w:rStyle w:val="fontstyle01"/>
          <w:sz w:val="22"/>
        </w:rPr>
        <w:t>/</w:t>
      </w:r>
      <w:r>
        <w:rPr>
          <w:rStyle w:val="fontstyle61"/>
          <w:sz w:val="18"/>
          <w:szCs w:val="18"/>
        </w:rPr>
        <w:t>notify</w:t>
      </w:r>
      <w:r>
        <w:rPr>
          <w:rStyle w:val="fontstyle01"/>
          <w:sz w:val="22"/>
        </w:rPr>
        <w:t>.</w:t>
      </w:r>
      <w:r>
        <w:rPr>
          <w:rFonts w:ascii="Times-Roman" w:hAnsi="Times-Roman"/>
          <w:color w:val="000000"/>
          <w:sz w:val="22"/>
        </w:rPr>
        <w:br/>
      </w:r>
      <w:r>
        <w:rPr>
          <w:rStyle w:val="fontstyle01"/>
          <w:sz w:val="22"/>
        </w:rPr>
        <w:t xml:space="preserve">Java 5 introduced the </w:t>
      </w:r>
      <w:r>
        <w:rPr>
          <w:rStyle w:val="fontstyle61"/>
          <w:sz w:val="18"/>
          <w:szCs w:val="18"/>
        </w:rPr>
        <w:t xml:space="preserve">java.util.concurrent </w:t>
      </w:r>
      <w:r>
        <w:rPr>
          <w:rStyle w:val="fontstyle01"/>
          <w:sz w:val="22"/>
        </w:rPr>
        <w:t>library, with concurrent collections</w:t>
      </w:r>
      <w:r>
        <w:rPr>
          <w:rFonts w:ascii="Times-Roman" w:hAnsi="Times-Roman"/>
          <w:color w:val="000000"/>
          <w:sz w:val="22"/>
        </w:rPr>
        <w:br/>
      </w:r>
      <w:r>
        <w:rPr>
          <w:rStyle w:val="fontstyle01"/>
          <w:sz w:val="22"/>
        </w:rPr>
        <w:t>and the executor framework. Java 7 introduced the fork-join package, a highperformance framework for parallel decomposition. Java 8 introduced streams,</w:t>
      </w:r>
      <w:r>
        <w:rPr>
          <w:rFonts w:ascii="Times-Roman" w:hAnsi="Times-Roman"/>
          <w:color w:val="000000"/>
          <w:sz w:val="22"/>
        </w:rPr>
        <w:br/>
      </w:r>
      <w:r>
        <w:rPr>
          <w:rStyle w:val="fontstyle01"/>
          <w:sz w:val="22"/>
        </w:rPr>
        <w:lastRenderedPageBreak/>
        <w:t xml:space="preserve">which can be parallelized with a single call to the </w:t>
      </w:r>
      <w:r>
        <w:rPr>
          <w:rStyle w:val="fontstyle61"/>
          <w:sz w:val="18"/>
          <w:szCs w:val="18"/>
        </w:rPr>
        <w:t xml:space="preserve">parallel </w:t>
      </w:r>
      <w:r>
        <w:rPr>
          <w:rStyle w:val="fontstyle01"/>
          <w:sz w:val="22"/>
        </w:rPr>
        <w:t>method. Writing concurrent programs in Java keeps getting easier, but writing concurrent programs</w:t>
      </w:r>
      <w:r>
        <w:rPr>
          <w:rFonts w:ascii="Times-Roman" w:hAnsi="Times-Roman"/>
          <w:color w:val="000000"/>
          <w:sz w:val="22"/>
        </w:rPr>
        <w:br/>
      </w:r>
      <w:r>
        <w:rPr>
          <w:rStyle w:val="fontstyle01"/>
          <w:sz w:val="22"/>
        </w:rPr>
        <w:t>that are correct and fast is as difficult as it ever was. Safety and liveness violations</w:t>
      </w:r>
      <w:r>
        <w:rPr>
          <w:rFonts w:ascii="Times-Roman" w:hAnsi="Times-Roman"/>
          <w:color w:val="000000"/>
          <w:sz w:val="22"/>
        </w:rPr>
        <w:br/>
      </w:r>
      <w:r>
        <w:rPr>
          <w:rStyle w:val="fontstyle01"/>
          <w:sz w:val="22"/>
        </w:rPr>
        <w:t>are a fact of life in concurrent programming, and parallel stream pipelines are no</w:t>
      </w:r>
      <w:r>
        <w:rPr>
          <w:rFonts w:ascii="Times-Roman" w:hAnsi="Times-Roman"/>
          <w:color w:val="000000"/>
          <w:sz w:val="22"/>
        </w:rPr>
        <w:br/>
      </w:r>
      <w:r>
        <w:rPr>
          <w:rStyle w:val="fontstyle01"/>
          <w:sz w:val="22"/>
        </w:rPr>
        <w:t>exception.</w:t>
      </w:r>
      <w:r>
        <w:rPr>
          <w:rFonts w:ascii="Times-Roman" w:hAnsi="Times-Roman"/>
          <w:color w:val="000000"/>
          <w:sz w:val="22"/>
        </w:rPr>
        <w:br/>
      </w:r>
      <w:r>
        <w:rPr>
          <w:rStyle w:val="fontstyle01"/>
          <w:sz w:val="22"/>
        </w:rPr>
        <w:t>Consider this program from Item 45:</w:t>
      </w:r>
      <w:r>
        <w:rPr>
          <w:rFonts w:ascii="Times-Roman" w:hAnsi="Times-Roman"/>
          <w:color w:val="000000"/>
          <w:sz w:val="22"/>
        </w:rPr>
        <w:br/>
      </w:r>
      <w:r>
        <w:rPr>
          <w:rStyle w:val="fontstyle71"/>
        </w:rPr>
        <w:t>// Stream-based program to generate the first 20 Mersenne primes</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primes().map(p -&gt; TWO.pow(p.intValueExact()).subtract(ONE))</w:t>
      </w:r>
      <w:r>
        <w:rPr>
          <w:rFonts w:ascii="LucidaSans-Typewriter" w:hAnsi="LucidaSans-Typewriter"/>
          <w:color w:val="000000"/>
          <w:sz w:val="18"/>
          <w:szCs w:val="18"/>
        </w:rPr>
        <w:br/>
      </w:r>
      <w:r>
        <w:rPr>
          <w:rStyle w:val="fontstyle61"/>
          <w:sz w:val="18"/>
          <w:szCs w:val="18"/>
        </w:rPr>
        <w:t>.filter(mersenne -&gt; mersenne.isProbablePrime(50))</w:t>
      </w:r>
      <w:r>
        <w:rPr>
          <w:rFonts w:ascii="LucidaSans-Typewriter" w:hAnsi="LucidaSans-Typewriter"/>
          <w:color w:val="000000"/>
          <w:sz w:val="18"/>
          <w:szCs w:val="18"/>
        </w:rPr>
        <w:br/>
      </w:r>
      <w:r>
        <w:rPr>
          <w:rStyle w:val="fontstyle61"/>
          <w:sz w:val="18"/>
          <w:szCs w:val="18"/>
        </w:rPr>
        <w:t>.limit(20)</w:t>
      </w:r>
      <w:r>
        <w:rPr>
          <w:rFonts w:ascii="LucidaSans-Typewriter" w:hAnsi="LucidaSans-Typewriter"/>
          <w:color w:val="000000"/>
          <w:sz w:val="18"/>
          <w:szCs w:val="18"/>
        </w:rPr>
        <w:br/>
      </w:r>
      <w:r>
        <w:rPr>
          <w:rStyle w:val="fontstyle61"/>
          <w:sz w:val="18"/>
          <w:szCs w:val="18"/>
        </w:rPr>
        <w:t>.forEach(System.out::println);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static Stream&lt;BigInteger&gt; primes() {</w:t>
      </w:r>
      <w:r>
        <w:rPr>
          <w:rFonts w:ascii="LucidaSans-Typewriter" w:hAnsi="LucidaSans-Typewriter"/>
          <w:color w:val="000000"/>
          <w:sz w:val="18"/>
          <w:szCs w:val="18"/>
        </w:rPr>
        <w:br/>
      </w:r>
      <w:r>
        <w:rPr>
          <w:rStyle w:val="fontstyle61"/>
          <w:sz w:val="18"/>
          <w:szCs w:val="18"/>
        </w:rPr>
        <w:t>return Stream.iterate(TWO, BigInteger::nextProbablePrime);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On my machine, this program immediately starts printing primes and takes</w:t>
      </w:r>
      <w:r>
        <w:rPr>
          <w:rFonts w:ascii="Times-Roman" w:hAnsi="Times-Roman"/>
          <w:color w:val="000000"/>
          <w:sz w:val="22"/>
        </w:rPr>
        <w:br/>
      </w:r>
      <w:r>
        <w:rPr>
          <w:rStyle w:val="fontstyle01"/>
          <w:sz w:val="22"/>
        </w:rPr>
        <w:t>12.5 seconds to run to completion. Suppose I naively try to speed it up by adding a</w:t>
      </w:r>
      <w:r>
        <w:rPr>
          <w:rFonts w:ascii="Times-Roman" w:hAnsi="Times-Roman"/>
          <w:color w:val="000000"/>
          <w:sz w:val="22"/>
        </w:rPr>
        <w:br/>
      </w:r>
      <w:r>
        <w:rPr>
          <w:rStyle w:val="fontstyle01"/>
          <w:sz w:val="22"/>
        </w:rPr>
        <w:t xml:space="preserve">call to </w:t>
      </w:r>
      <w:r>
        <w:rPr>
          <w:rStyle w:val="fontstyle61"/>
          <w:sz w:val="18"/>
          <w:szCs w:val="18"/>
        </w:rPr>
        <w:t xml:space="preserve">parallel() </w:t>
      </w:r>
      <w:r>
        <w:rPr>
          <w:rStyle w:val="fontstyle01"/>
          <w:sz w:val="22"/>
        </w:rPr>
        <w:t>to the stream pipeline. What do you think will happen to its</w:t>
      </w:r>
      <w:r>
        <w:rPr>
          <w:rFonts w:ascii="Times-Roman" w:hAnsi="Times-Roman"/>
          <w:color w:val="000000"/>
          <w:sz w:val="22"/>
        </w:rPr>
        <w:br/>
      </w:r>
      <w:r>
        <w:rPr>
          <w:rStyle w:val="fontstyle01"/>
          <w:sz w:val="22"/>
        </w:rPr>
        <w:t>performance? Will it get a few percent faster? A few percent slower? Sadly, what</w:t>
      </w:r>
      <w:r>
        <w:rPr>
          <w:rFonts w:ascii="Times-Roman" w:hAnsi="Times-Roman"/>
          <w:color w:val="000000"/>
          <w:sz w:val="22"/>
        </w:rPr>
        <w:br/>
      </w:r>
      <w:r>
        <w:rPr>
          <w:rStyle w:val="fontstyle01"/>
          <w:sz w:val="22"/>
        </w:rPr>
        <w:t>happens is that it doesn’t print anything, but CPU usage spikes to 90 percent and</w:t>
      </w:r>
      <w:r>
        <w:rPr>
          <w:rFonts w:ascii="Times-Roman" w:hAnsi="Times-Roman"/>
          <w:color w:val="000000"/>
          <w:sz w:val="22"/>
        </w:rPr>
        <w:br/>
      </w:r>
      <w:r>
        <w:rPr>
          <w:rStyle w:val="fontstyle01"/>
          <w:sz w:val="22"/>
        </w:rPr>
        <w:t xml:space="preserve">stays there indefinitely (a </w:t>
      </w:r>
      <w:r>
        <w:rPr>
          <w:rStyle w:val="fontstyle21"/>
          <w:sz w:val="22"/>
        </w:rPr>
        <w:t>liveness failure</w:t>
      </w:r>
      <w:r>
        <w:rPr>
          <w:rStyle w:val="fontstyle01"/>
          <w:sz w:val="22"/>
        </w:rPr>
        <w:t>). The program might terminate eventually, but I was unwilling to find out; I stopped it forcibly after half an hour.</w:t>
      </w:r>
      <w:r>
        <w:rPr>
          <w:rFonts w:ascii="Times-Roman" w:hAnsi="Times-Roman"/>
          <w:color w:val="000000"/>
          <w:sz w:val="22"/>
        </w:rPr>
        <w:br/>
      </w:r>
      <w:r>
        <w:rPr>
          <w:rStyle w:val="fontstyle01"/>
          <w:sz w:val="22"/>
        </w:rPr>
        <w:t>What’s going on here? Simply put, the streams library has no idea how to parallelize this pipeline and the heuristics fail. Even under the best of circumstances,</w:t>
      </w:r>
      <w:r>
        <w:rPr>
          <w:rFonts w:ascii="Times-Roman" w:hAnsi="Times-Roman"/>
          <w:color w:val="000000"/>
          <w:sz w:val="22"/>
        </w:rPr>
        <w:br/>
      </w:r>
      <w:r>
        <w:rPr>
          <w:rStyle w:val="fontstyle51"/>
          <w:sz w:val="22"/>
          <w:szCs w:val="22"/>
        </w:rPr>
        <w:t>parallelizing a pipeline is unlikely to increase its performance if the source is</w:t>
      </w:r>
      <w:r>
        <w:rPr>
          <w:rFonts w:ascii="Times-Bold" w:hAnsi="Times-Bold"/>
          <w:b/>
          <w:bCs/>
          <w:color w:val="000000"/>
          <w:sz w:val="22"/>
        </w:rPr>
        <w:br/>
      </w:r>
      <w:r>
        <w:rPr>
          <w:rStyle w:val="fontstyle51"/>
          <w:sz w:val="22"/>
          <w:szCs w:val="22"/>
        </w:rPr>
        <w:t xml:space="preserve">from </w:t>
      </w:r>
      <w:r>
        <w:rPr>
          <w:rStyle w:val="fontstyle71"/>
        </w:rPr>
        <w:t>Stream.iterate</w:t>
      </w:r>
      <w:r>
        <w:rPr>
          <w:rStyle w:val="fontstyle51"/>
          <w:sz w:val="22"/>
          <w:szCs w:val="22"/>
        </w:rPr>
        <w:t xml:space="preserve">, or the intermediate operation </w:t>
      </w:r>
      <w:r>
        <w:rPr>
          <w:rStyle w:val="fontstyle71"/>
        </w:rPr>
        <w:t xml:space="preserve">limit </w:t>
      </w:r>
      <w:r>
        <w:rPr>
          <w:rStyle w:val="fontstyle51"/>
          <w:sz w:val="22"/>
          <w:szCs w:val="22"/>
        </w:rPr>
        <w:t xml:space="preserve">is used. </w:t>
      </w:r>
      <w:r>
        <w:rPr>
          <w:rStyle w:val="fontstyle01"/>
          <w:sz w:val="22"/>
        </w:rPr>
        <w:t xml:space="preserve">This pipeline has to contend with </w:t>
      </w:r>
      <w:r>
        <w:rPr>
          <w:rStyle w:val="fontstyle21"/>
          <w:sz w:val="22"/>
        </w:rPr>
        <w:t xml:space="preserve">both </w:t>
      </w:r>
      <w:r>
        <w:rPr>
          <w:rStyle w:val="fontstyle01"/>
          <w:sz w:val="22"/>
        </w:rPr>
        <w:t>of these issues. Worse, the default parallelization</w:t>
      </w:r>
      <w:r>
        <w:rPr>
          <w:rFonts w:ascii="Times-Roman" w:hAnsi="Times-Roman"/>
          <w:color w:val="000000"/>
          <w:sz w:val="22"/>
        </w:rPr>
        <w:br/>
      </w:r>
      <w:r>
        <w:rPr>
          <w:rStyle w:val="fontstyle01"/>
          <w:sz w:val="22"/>
        </w:rPr>
        <w:t xml:space="preserve">strategy deals with the unpredictability of </w:t>
      </w:r>
      <w:r>
        <w:rPr>
          <w:rStyle w:val="fontstyle61"/>
          <w:sz w:val="18"/>
          <w:szCs w:val="18"/>
        </w:rPr>
        <w:t xml:space="preserve">limit </w:t>
      </w:r>
      <w:r>
        <w:rPr>
          <w:rStyle w:val="fontstyle01"/>
          <w:sz w:val="22"/>
        </w:rPr>
        <w:t>by assuming there’s no harm in</w:t>
      </w:r>
      <w:r>
        <w:rPr>
          <w:rFonts w:ascii="Times-Roman" w:hAnsi="Times-Roman"/>
          <w:color w:val="000000"/>
          <w:sz w:val="22"/>
        </w:rPr>
        <w:br/>
      </w:r>
      <w:r>
        <w:rPr>
          <w:rStyle w:val="fontstyle01"/>
          <w:sz w:val="22"/>
        </w:rPr>
        <w:t>processing a few extra elements and discarding any unneeded results. In this case,</w:t>
      </w:r>
      <w:r>
        <w:br/>
      </w:r>
      <w:r>
        <w:rPr>
          <w:rStyle w:val="fontstyle21"/>
          <w:sz w:val="16"/>
          <w:szCs w:val="16"/>
        </w:rPr>
        <w:t xml:space="preserve">ITEM 48: USE CAUTION WHEN MAKING STREAMS PARALLEL </w:t>
      </w:r>
      <w:r>
        <w:rPr>
          <w:rStyle w:val="fontstyle01"/>
          <w:sz w:val="20"/>
          <w:szCs w:val="20"/>
        </w:rPr>
        <w:t>223</w:t>
      </w:r>
      <w:r>
        <w:rPr>
          <w:rFonts w:ascii="Times-Roman" w:hAnsi="Times-Roman"/>
          <w:color w:val="000000"/>
          <w:sz w:val="20"/>
          <w:szCs w:val="20"/>
        </w:rPr>
        <w:br/>
      </w:r>
      <w:r>
        <w:rPr>
          <w:rStyle w:val="fontstyle01"/>
          <w:sz w:val="22"/>
        </w:rPr>
        <w:t>it takes roughly twice as long to find each Mersenne prime as it did to find the previous one. Thus, the cost of computing a single extra element is roughly equal to</w:t>
      </w:r>
      <w:r>
        <w:rPr>
          <w:rFonts w:ascii="Times-Roman" w:hAnsi="Times-Roman"/>
          <w:color w:val="000000"/>
          <w:sz w:val="22"/>
        </w:rPr>
        <w:br/>
      </w:r>
      <w:r>
        <w:rPr>
          <w:rStyle w:val="fontstyle01"/>
          <w:sz w:val="22"/>
        </w:rPr>
        <w:t>the cost of computing all previous elements combined, and this innocuous-looking</w:t>
      </w:r>
      <w:r>
        <w:rPr>
          <w:rFonts w:ascii="Times-Roman" w:hAnsi="Times-Roman"/>
          <w:color w:val="000000"/>
          <w:sz w:val="22"/>
        </w:rPr>
        <w:br/>
      </w:r>
      <w:r>
        <w:rPr>
          <w:rStyle w:val="fontstyle01"/>
          <w:sz w:val="22"/>
        </w:rPr>
        <w:t>pipeline brings the automatic parallelization algorithm to its knees. The moral of</w:t>
      </w:r>
      <w:r>
        <w:rPr>
          <w:rFonts w:ascii="Times-Roman" w:hAnsi="Times-Roman"/>
          <w:color w:val="000000"/>
          <w:sz w:val="22"/>
        </w:rPr>
        <w:br/>
      </w:r>
      <w:r>
        <w:rPr>
          <w:rStyle w:val="fontstyle01"/>
          <w:sz w:val="22"/>
        </w:rPr>
        <w:t xml:space="preserve">this story is simple: </w:t>
      </w:r>
      <w:r>
        <w:rPr>
          <w:rStyle w:val="fontstyle51"/>
          <w:sz w:val="22"/>
          <w:szCs w:val="22"/>
        </w:rPr>
        <w:t xml:space="preserve">Do not parallelize stream pipelines indiscriminately. </w:t>
      </w:r>
      <w:r>
        <w:rPr>
          <w:rStyle w:val="fontstyle01"/>
          <w:sz w:val="22"/>
        </w:rPr>
        <w:t>The</w:t>
      </w:r>
      <w:r>
        <w:rPr>
          <w:rFonts w:ascii="Times-Roman" w:hAnsi="Times-Roman"/>
          <w:color w:val="000000"/>
          <w:sz w:val="22"/>
        </w:rPr>
        <w:br/>
      </w:r>
      <w:r>
        <w:rPr>
          <w:rStyle w:val="fontstyle01"/>
          <w:sz w:val="22"/>
        </w:rPr>
        <w:t>performance consequences may be disastrous.</w:t>
      </w:r>
      <w:r>
        <w:rPr>
          <w:rFonts w:ascii="Times-Roman" w:hAnsi="Times-Roman"/>
          <w:color w:val="000000"/>
          <w:sz w:val="22"/>
        </w:rPr>
        <w:br/>
      </w:r>
      <w:r>
        <w:rPr>
          <w:rStyle w:val="fontstyle01"/>
          <w:sz w:val="22"/>
        </w:rPr>
        <w:t xml:space="preserve">As a rule, </w:t>
      </w:r>
      <w:r>
        <w:rPr>
          <w:rStyle w:val="fontstyle51"/>
          <w:sz w:val="22"/>
          <w:szCs w:val="22"/>
        </w:rPr>
        <w:t>performance gains from parallelism are best on streams over</w:t>
      </w:r>
      <w:r>
        <w:rPr>
          <w:rFonts w:ascii="Times-Bold" w:hAnsi="Times-Bold"/>
          <w:b/>
          <w:bCs/>
          <w:color w:val="000000"/>
          <w:sz w:val="22"/>
        </w:rPr>
        <w:br/>
      </w:r>
      <w:r>
        <w:rPr>
          <w:rStyle w:val="fontstyle71"/>
        </w:rPr>
        <w:t>ArrayList</w:t>
      </w:r>
      <w:r>
        <w:rPr>
          <w:rStyle w:val="fontstyle51"/>
          <w:sz w:val="22"/>
          <w:szCs w:val="22"/>
        </w:rPr>
        <w:t xml:space="preserve">, </w:t>
      </w:r>
      <w:r>
        <w:rPr>
          <w:rStyle w:val="fontstyle71"/>
        </w:rPr>
        <w:t>HashMap</w:t>
      </w:r>
      <w:r>
        <w:rPr>
          <w:rStyle w:val="fontstyle51"/>
          <w:sz w:val="22"/>
          <w:szCs w:val="22"/>
        </w:rPr>
        <w:t xml:space="preserve">, </w:t>
      </w:r>
      <w:r>
        <w:rPr>
          <w:rStyle w:val="fontstyle71"/>
        </w:rPr>
        <w:t>HashSet</w:t>
      </w:r>
      <w:r>
        <w:rPr>
          <w:rStyle w:val="fontstyle51"/>
          <w:sz w:val="22"/>
          <w:szCs w:val="22"/>
        </w:rPr>
        <w:t xml:space="preserve">, and </w:t>
      </w:r>
      <w:r>
        <w:rPr>
          <w:rStyle w:val="fontstyle71"/>
        </w:rPr>
        <w:t xml:space="preserve">ConcurrentHashMap </w:t>
      </w:r>
      <w:r>
        <w:rPr>
          <w:rStyle w:val="fontstyle51"/>
          <w:sz w:val="22"/>
          <w:szCs w:val="22"/>
        </w:rPr>
        <w:t xml:space="preserve">instances; arrays; </w:t>
      </w:r>
      <w:r>
        <w:rPr>
          <w:rStyle w:val="fontstyle71"/>
        </w:rPr>
        <w:t>int</w:t>
      </w:r>
      <w:r>
        <w:rPr>
          <w:rFonts w:ascii="LucidaSans-TypewriterBold" w:hAnsi="LucidaSans-TypewriterBold"/>
          <w:b/>
          <w:bCs/>
          <w:color w:val="000000"/>
          <w:sz w:val="18"/>
          <w:szCs w:val="18"/>
        </w:rPr>
        <w:br/>
      </w:r>
      <w:r>
        <w:rPr>
          <w:rStyle w:val="fontstyle51"/>
          <w:sz w:val="22"/>
          <w:szCs w:val="22"/>
        </w:rPr>
        <w:t xml:space="preserve">ranges; and </w:t>
      </w:r>
      <w:r>
        <w:rPr>
          <w:rStyle w:val="fontstyle71"/>
        </w:rPr>
        <w:t xml:space="preserve">long </w:t>
      </w:r>
      <w:r>
        <w:rPr>
          <w:rStyle w:val="fontstyle51"/>
          <w:sz w:val="22"/>
          <w:szCs w:val="22"/>
        </w:rPr>
        <w:t xml:space="preserve">ranges. </w:t>
      </w:r>
      <w:r>
        <w:rPr>
          <w:rStyle w:val="fontstyle01"/>
          <w:sz w:val="22"/>
        </w:rPr>
        <w:t>What these data structures have in common is that they</w:t>
      </w:r>
      <w:r>
        <w:rPr>
          <w:rFonts w:ascii="Times-Roman" w:hAnsi="Times-Roman"/>
          <w:color w:val="000000"/>
          <w:sz w:val="22"/>
        </w:rPr>
        <w:br/>
      </w:r>
      <w:r>
        <w:rPr>
          <w:rStyle w:val="fontstyle01"/>
          <w:sz w:val="22"/>
        </w:rPr>
        <w:t>can all be accurately and cheaply split into subranges of any desired sizes, which</w:t>
      </w:r>
      <w:r>
        <w:rPr>
          <w:rFonts w:ascii="Times-Roman" w:hAnsi="Times-Roman"/>
          <w:color w:val="000000"/>
          <w:sz w:val="22"/>
        </w:rPr>
        <w:br/>
      </w:r>
      <w:r>
        <w:rPr>
          <w:rStyle w:val="fontstyle01"/>
          <w:sz w:val="22"/>
        </w:rPr>
        <w:t>makes it easy to divide work among parallel threads. The abstraction used by the</w:t>
      </w:r>
      <w:r>
        <w:rPr>
          <w:rFonts w:ascii="Times-Roman" w:hAnsi="Times-Roman"/>
          <w:color w:val="000000"/>
          <w:sz w:val="22"/>
        </w:rPr>
        <w:br/>
      </w:r>
      <w:r>
        <w:rPr>
          <w:rStyle w:val="fontstyle01"/>
          <w:sz w:val="22"/>
        </w:rPr>
        <w:t xml:space="preserve">streams library to perform this task is the </w:t>
      </w:r>
      <w:r>
        <w:rPr>
          <w:rStyle w:val="fontstyle21"/>
          <w:sz w:val="22"/>
        </w:rPr>
        <w:t>spliterator</w:t>
      </w:r>
      <w:r>
        <w:rPr>
          <w:rStyle w:val="fontstyle01"/>
          <w:sz w:val="22"/>
        </w:rPr>
        <w:t>, which is returned by the</w:t>
      </w:r>
      <w:r>
        <w:rPr>
          <w:rFonts w:ascii="Times-Roman" w:hAnsi="Times-Roman"/>
          <w:color w:val="000000"/>
          <w:sz w:val="22"/>
        </w:rPr>
        <w:br/>
      </w:r>
      <w:r>
        <w:rPr>
          <w:rStyle w:val="fontstyle61"/>
          <w:sz w:val="18"/>
          <w:szCs w:val="18"/>
        </w:rPr>
        <w:t xml:space="preserve">spliterator </w:t>
      </w:r>
      <w:r>
        <w:rPr>
          <w:rStyle w:val="fontstyle01"/>
          <w:sz w:val="22"/>
        </w:rPr>
        <w:t xml:space="preserve">method on </w:t>
      </w:r>
      <w:r>
        <w:rPr>
          <w:rStyle w:val="fontstyle61"/>
          <w:sz w:val="18"/>
          <w:szCs w:val="18"/>
        </w:rPr>
        <w:t xml:space="preserve">Stream </w:t>
      </w:r>
      <w:r>
        <w:rPr>
          <w:rStyle w:val="fontstyle01"/>
          <w:sz w:val="22"/>
        </w:rPr>
        <w:t xml:space="preserve">and </w:t>
      </w:r>
      <w:r>
        <w:rPr>
          <w:rStyle w:val="fontstyle61"/>
          <w:sz w:val="18"/>
          <w:szCs w:val="18"/>
        </w:rPr>
        <w:t>Iterable</w:t>
      </w:r>
      <w:r>
        <w:rPr>
          <w:rStyle w:val="fontstyle01"/>
          <w:sz w:val="22"/>
        </w:rPr>
        <w:t>.</w:t>
      </w:r>
      <w:r>
        <w:rPr>
          <w:rFonts w:ascii="Times-Roman" w:hAnsi="Times-Roman"/>
          <w:color w:val="000000"/>
          <w:sz w:val="22"/>
        </w:rPr>
        <w:br/>
      </w:r>
      <w:r>
        <w:rPr>
          <w:rStyle w:val="fontstyle01"/>
          <w:sz w:val="22"/>
        </w:rPr>
        <w:t>Another important factor that all of these data structures have in common is</w:t>
      </w:r>
      <w:r>
        <w:rPr>
          <w:rFonts w:ascii="Times-Roman" w:hAnsi="Times-Roman"/>
          <w:color w:val="000000"/>
          <w:sz w:val="22"/>
        </w:rPr>
        <w:br/>
      </w:r>
      <w:r>
        <w:rPr>
          <w:rStyle w:val="fontstyle01"/>
          <w:sz w:val="22"/>
        </w:rPr>
        <w:t xml:space="preserve">that they provide good-to-excellent </w:t>
      </w:r>
      <w:r>
        <w:rPr>
          <w:rStyle w:val="fontstyle21"/>
          <w:sz w:val="22"/>
        </w:rPr>
        <w:t xml:space="preserve">locality of reference </w:t>
      </w:r>
      <w:r>
        <w:rPr>
          <w:rStyle w:val="fontstyle01"/>
          <w:sz w:val="22"/>
        </w:rPr>
        <w:t>when processed sequentially: sequential element references are stored together in memory. The objects</w:t>
      </w:r>
      <w:r>
        <w:rPr>
          <w:rFonts w:ascii="Times-Roman" w:hAnsi="Times-Roman"/>
          <w:color w:val="000000"/>
          <w:sz w:val="22"/>
        </w:rPr>
        <w:br/>
      </w:r>
      <w:r>
        <w:rPr>
          <w:rStyle w:val="fontstyle01"/>
          <w:sz w:val="22"/>
        </w:rPr>
        <w:t>referred to by those references may not be close to one another in memory, which</w:t>
      </w:r>
      <w:r>
        <w:rPr>
          <w:rFonts w:ascii="Times-Roman" w:hAnsi="Times-Roman"/>
          <w:color w:val="000000"/>
          <w:sz w:val="22"/>
        </w:rPr>
        <w:br/>
      </w:r>
      <w:r>
        <w:rPr>
          <w:rStyle w:val="fontstyle01"/>
          <w:sz w:val="22"/>
        </w:rPr>
        <w:t>reduces locality-of-reference. Locality-of-reference turns out to be critically</w:t>
      </w:r>
      <w:r>
        <w:rPr>
          <w:rFonts w:ascii="Times-Roman" w:hAnsi="Times-Roman"/>
          <w:color w:val="000000"/>
          <w:sz w:val="22"/>
        </w:rPr>
        <w:br/>
      </w:r>
      <w:r>
        <w:rPr>
          <w:rStyle w:val="fontstyle01"/>
          <w:sz w:val="22"/>
        </w:rPr>
        <w:lastRenderedPageBreak/>
        <w:t>important for parallelizing bulk operations: without it, threads spend much of their</w:t>
      </w:r>
      <w:r>
        <w:rPr>
          <w:rFonts w:ascii="Times-Roman" w:hAnsi="Times-Roman"/>
          <w:color w:val="000000"/>
          <w:sz w:val="22"/>
        </w:rPr>
        <w:br/>
      </w:r>
      <w:r>
        <w:rPr>
          <w:rStyle w:val="fontstyle01"/>
          <w:sz w:val="22"/>
        </w:rPr>
        <w:t>time idle, waiting for data to be transferred from memory into the processor’s</w:t>
      </w:r>
      <w:r>
        <w:rPr>
          <w:rFonts w:ascii="Times-Roman" w:hAnsi="Times-Roman"/>
          <w:color w:val="000000"/>
          <w:sz w:val="22"/>
        </w:rPr>
        <w:br/>
      </w:r>
      <w:r>
        <w:rPr>
          <w:rStyle w:val="fontstyle01"/>
          <w:sz w:val="22"/>
        </w:rPr>
        <w:t>cache. The data structures with the best locality of reference are primitive arrays</w:t>
      </w:r>
      <w:r>
        <w:rPr>
          <w:rFonts w:ascii="Times-Roman" w:hAnsi="Times-Roman"/>
          <w:color w:val="000000"/>
          <w:sz w:val="22"/>
        </w:rPr>
        <w:br/>
      </w:r>
      <w:r>
        <w:rPr>
          <w:rStyle w:val="fontstyle01"/>
          <w:sz w:val="22"/>
        </w:rPr>
        <w:t>because the data itself is stored contiguously in memory.</w:t>
      </w:r>
      <w:r>
        <w:rPr>
          <w:rFonts w:ascii="Times-Roman" w:hAnsi="Times-Roman"/>
          <w:color w:val="000000"/>
          <w:sz w:val="22"/>
        </w:rPr>
        <w:br/>
      </w:r>
      <w:r>
        <w:rPr>
          <w:rStyle w:val="fontstyle01"/>
          <w:sz w:val="22"/>
        </w:rPr>
        <w:t>The nature of a stream pipeline’s terminal operation also affects the effectiveness of parallel execution. If a significant amount of work is done in the terminal</w:t>
      </w:r>
      <w:r>
        <w:rPr>
          <w:rFonts w:ascii="Times-Roman" w:hAnsi="Times-Roman"/>
          <w:color w:val="000000"/>
          <w:sz w:val="22"/>
        </w:rPr>
        <w:br/>
      </w:r>
      <w:r>
        <w:rPr>
          <w:rStyle w:val="fontstyle01"/>
          <w:sz w:val="22"/>
        </w:rPr>
        <w:t>operation compared to the overall work of the pipeline and that operation is inherently sequential, then parallelizing the pipeline will have limited effectiveness.</w:t>
      </w:r>
      <w:r>
        <w:rPr>
          <w:rFonts w:ascii="Times-Roman" w:hAnsi="Times-Roman"/>
          <w:color w:val="000000"/>
          <w:sz w:val="22"/>
        </w:rPr>
        <w:br/>
      </w:r>
      <w:r>
        <w:rPr>
          <w:rStyle w:val="fontstyle01"/>
          <w:sz w:val="22"/>
        </w:rPr>
        <w:t xml:space="preserve">The best terminal operations for parallelism are </w:t>
      </w:r>
      <w:r>
        <w:rPr>
          <w:rStyle w:val="fontstyle21"/>
          <w:sz w:val="22"/>
        </w:rPr>
        <w:t>reductions</w:t>
      </w:r>
      <w:r>
        <w:rPr>
          <w:rStyle w:val="fontstyle01"/>
          <w:sz w:val="22"/>
        </w:rPr>
        <w:t>, where all of the</w:t>
      </w:r>
      <w:r>
        <w:rPr>
          <w:rFonts w:ascii="Times-Roman" w:hAnsi="Times-Roman"/>
          <w:color w:val="000000"/>
          <w:sz w:val="22"/>
        </w:rPr>
        <w:br/>
      </w:r>
      <w:r>
        <w:rPr>
          <w:rStyle w:val="fontstyle01"/>
          <w:sz w:val="22"/>
        </w:rPr>
        <w:t xml:space="preserve">elements emerging from the pipeline are combined using one of </w:t>
      </w:r>
      <w:r>
        <w:rPr>
          <w:rStyle w:val="fontstyle61"/>
          <w:sz w:val="18"/>
          <w:szCs w:val="18"/>
        </w:rPr>
        <w:t>Stream</w:t>
      </w:r>
      <w:r>
        <w:rPr>
          <w:rStyle w:val="fontstyle01"/>
          <w:sz w:val="22"/>
        </w:rPr>
        <w:t xml:space="preserve">’s </w:t>
      </w:r>
      <w:r>
        <w:rPr>
          <w:rStyle w:val="fontstyle61"/>
          <w:sz w:val="18"/>
          <w:szCs w:val="18"/>
        </w:rPr>
        <w:t>reduce</w:t>
      </w:r>
      <w:r>
        <w:rPr>
          <w:rFonts w:ascii="LucidaSans-Typewriter" w:hAnsi="LucidaSans-Typewriter"/>
          <w:color w:val="000000"/>
          <w:sz w:val="18"/>
          <w:szCs w:val="18"/>
        </w:rPr>
        <w:br/>
      </w:r>
      <w:r>
        <w:rPr>
          <w:rStyle w:val="fontstyle01"/>
          <w:sz w:val="22"/>
        </w:rPr>
        <w:t xml:space="preserve">methods, or prepackaged reductions such as </w:t>
      </w:r>
      <w:r>
        <w:rPr>
          <w:rStyle w:val="fontstyle61"/>
          <w:sz w:val="18"/>
          <w:szCs w:val="18"/>
        </w:rPr>
        <w:t>min</w:t>
      </w:r>
      <w:r>
        <w:rPr>
          <w:rStyle w:val="fontstyle01"/>
          <w:sz w:val="22"/>
        </w:rPr>
        <w:t xml:space="preserve">, </w:t>
      </w:r>
      <w:r>
        <w:rPr>
          <w:rStyle w:val="fontstyle61"/>
          <w:sz w:val="18"/>
          <w:szCs w:val="18"/>
        </w:rPr>
        <w:t>max</w:t>
      </w:r>
      <w:r>
        <w:rPr>
          <w:rStyle w:val="fontstyle01"/>
          <w:sz w:val="22"/>
        </w:rPr>
        <w:t xml:space="preserve">, </w:t>
      </w:r>
      <w:r>
        <w:rPr>
          <w:rStyle w:val="fontstyle61"/>
          <w:sz w:val="18"/>
          <w:szCs w:val="18"/>
        </w:rPr>
        <w:t>count</w:t>
      </w:r>
      <w:r>
        <w:rPr>
          <w:rStyle w:val="fontstyle01"/>
          <w:sz w:val="22"/>
        </w:rPr>
        <w:t xml:space="preserve">, and </w:t>
      </w:r>
      <w:r>
        <w:rPr>
          <w:rStyle w:val="fontstyle61"/>
          <w:sz w:val="18"/>
          <w:szCs w:val="18"/>
        </w:rPr>
        <w:t>sum</w:t>
      </w:r>
      <w:r>
        <w:rPr>
          <w:rStyle w:val="fontstyle01"/>
          <w:sz w:val="22"/>
        </w:rPr>
        <w:t xml:space="preserve">. The </w:t>
      </w:r>
      <w:r>
        <w:rPr>
          <w:rStyle w:val="fontstyle21"/>
          <w:sz w:val="22"/>
        </w:rPr>
        <w:t xml:space="preserve">shortcircuiting </w:t>
      </w:r>
      <w:r>
        <w:rPr>
          <w:rStyle w:val="fontstyle01"/>
          <w:sz w:val="22"/>
        </w:rPr>
        <w:t xml:space="preserve">operations </w:t>
      </w:r>
      <w:r>
        <w:rPr>
          <w:rStyle w:val="fontstyle61"/>
          <w:sz w:val="18"/>
          <w:szCs w:val="18"/>
        </w:rPr>
        <w:t>anyMatch</w:t>
      </w:r>
      <w:r>
        <w:rPr>
          <w:rStyle w:val="fontstyle01"/>
          <w:sz w:val="22"/>
        </w:rPr>
        <w:t xml:space="preserve">, </w:t>
      </w:r>
      <w:r>
        <w:rPr>
          <w:rStyle w:val="fontstyle61"/>
          <w:sz w:val="18"/>
          <w:szCs w:val="18"/>
        </w:rPr>
        <w:t>allMatch</w:t>
      </w:r>
      <w:r>
        <w:rPr>
          <w:rStyle w:val="fontstyle01"/>
          <w:sz w:val="22"/>
        </w:rPr>
        <w:t xml:space="preserve">, and </w:t>
      </w:r>
      <w:r>
        <w:rPr>
          <w:rStyle w:val="fontstyle61"/>
          <w:sz w:val="18"/>
          <w:szCs w:val="18"/>
        </w:rPr>
        <w:t xml:space="preserve">noneMatch </w:t>
      </w:r>
      <w:r>
        <w:rPr>
          <w:rStyle w:val="fontstyle01"/>
          <w:sz w:val="22"/>
        </w:rPr>
        <w:t>are also amenable to</w:t>
      </w:r>
      <w:r>
        <w:rPr>
          <w:rFonts w:ascii="Times-Roman" w:hAnsi="Times-Roman"/>
          <w:color w:val="000000"/>
          <w:sz w:val="22"/>
        </w:rPr>
        <w:br/>
      </w:r>
      <w:r>
        <w:rPr>
          <w:rStyle w:val="fontstyle01"/>
          <w:sz w:val="22"/>
        </w:rPr>
        <w:t xml:space="preserve">parallelism. The operations performed by </w:t>
      </w:r>
      <w:r>
        <w:rPr>
          <w:rStyle w:val="fontstyle61"/>
          <w:sz w:val="18"/>
          <w:szCs w:val="18"/>
        </w:rPr>
        <w:t>Stream</w:t>
      </w:r>
      <w:r>
        <w:rPr>
          <w:rStyle w:val="fontstyle01"/>
          <w:sz w:val="22"/>
        </w:rPr>
        <w:t xml:space="preserve">’s </w:t>
      </w:r>
      <w:r>
        <w:rPr>
          <w:rStyle w:val="fontstyle61"/>
          <w:sz w:val="18"/>
          <w:szCs w:val="18"/>
        </w:rPr>
        <w:t xml:space="preserve">collect </w:t>
      </w:r>
      <w:r>
        <w:rPr>
          <w:rStyle w:val="fontstyle01"/>
          <w:sz w:val="22"/>
        </w:rPr>
        <w:t>method, which are</w:t>
      </w:r>
      <w:r>
        <w:rPr>
          <w:rFonts w:ascii="Times-Roman" w:hAnsi="Times-Roman"/>
          <w:color w:val="000000"/>
          <w:sz w:val="22"/>
        </w:rPr>
        <w:br/>
      </w:r>
      <w:r>
        <w:rPr>
          <w:rStyle w:val="fontstyle01"/>
          <w:sz w:val="22"/>
        </w:rPr>
        <w:t xml:space="preserve">known as </w:t>
      </w:r>
      <w:r>
        <w:rPr>
          <w:rStyle w:val="fontstyle21"/>
          <w:sz w:val="22"/>
        </w:rPr>
        <w:t>mutable reductions</w:t>
      </w:r>
      <w:r>
        <w:rPr>
          <w:rStyle w:val="fontstyle01"/>
          <w:sz w:val="22"/>
        </w:rPr>
        <w:t>, are not good candidates for parallelism because the</w:t>
      </w:r>
      <w:r>
        <w:rPr>
          <w:rFonts w:ascii="Times-Roman" w:hAnsi="Times-Roman"/>
          <w:color w:val="000000"/>
          <w:sz w:val="22"/>
        </w:rPr>
        <w:br/>
      </w:r>
      <w:r>
        <w:rPr>
          <w:rStyle w:val="fontstyle01"/>
          <w:sz w:val="22"/>
        </w:rPr>
        <w:t>overhead of combining collections is costly.</w:t>
      </w:r>
      <w:r>
        <w:rPr>
          <w:rFonts w:ascii="Times-Roman" w:hAnsi="Times-Roman"/>
          <w:color w:val="000000"/>
          <w:sz w:val="22"/>
        </w:rPr>
        <w:br/>
      </w:r>
      <w:r>
        <w:rPr>
          <w:rStyle w:val="fontstyle01"/>
          <w:sz w:val="22"/>
        </w:rPr>
        <w:t xml:space="preserve">If you write your own </w:t>
      </w:r>
      <w:r>
        <w:rPr>
          <w:rStyle w:val="fontstyle61"/>
          <w:sz w:val="18"/>
          <w:szCs w:val="18"/>
        </w:rPr>
        <w:t>Stream</w:t>
      </w:r>
      <w:r>
        <w:rPr>
          <w:rStyle w:val="fontstyle01"/>
          <w:sz w:val="22"/>
        </w:rPr>
        <w:t xml:space="preserve">, </w:t>
      </w:r>
      <w:r>
        <w:rPr>
          <w:rStyle w:val="fontstyle61"/>
          <w:sz w:val="18"/>
          <w:szCs w:val="18"/>
        </w:rPr>
        <w:t>Iterable</w:t>
      </w:r>
      <w:r>
        <w:rPr>
          <w:rStyle w:val="fontstyle01"/>
          <w:sz w:val="22"/>
        </w:rPr>
        <w:t xml:space="preserve">, or </w:t>
      </w:r>
      <w:r>
        <w:rPr>
          <w:rStyle w:val="fontstyle61"/>
          <w:sz w:val="18"/>
          <w:szCs w:val="18"/>
        </w:rPr>
        <w:t xml:space="preserve">Collection </w:t>
      </w:r>
      <w:r>
        <w:rPr>
          <w:rStyle w:val="fontstyle01"/>
          <w:sz w:val="22"/>
        </w:rPr>
        <w:t>implementation and</w:t>
      </w:r>
      <w:r>
        <w:rPr>
          <w:rFonts w:ascii="Times-Roman" w:hAnsi="Times-Roman"/>
          <w:color w:val="000000"/>
          <w:sz w:val="22"/>
        </w:rPr>
        <w:br/>
      </w:r>
      <w:r>
        <w:rPr>
          <w:rStyle w:val="fontstyle01"/>
          <w:sz w:val="22"/>
        </w:rPr>
        <w:t xml:space="preserve">you want decent parallel performance, you must override the </w:t>
      </w:r>
      <w:r>
        <w:rPr>
          <w:rStyle w:val="fontstyle61"/>
          <w:sz w:val="18"/>
          <w:szCs w:val="18"/>
        </w:rPr>
        <w:t>spliterator</w:t>
      </w:r>
      <w:r>
        <w:rPr>
          <w:rFonts w:ascii="LucidaSans-Typewriter" w:hAnsi="LucidaSans-Typewriter"/>
          <w:color w:val="000000"/>
          <w:sz w:val="18"/>
          <w:szCs w:val="18"/>
        </w:rPr>
        <w:br/>
      </w:r>
      <w:r>
        <w:rPr>
          <w:rStyle w:val="fontstyle01"/>
          <w:sz w:val="22"/>
        </w:rPr>
        <w:t>method and test the parallel performance of the resulting streams extensively.</w:t>
      </w:r>
      <w:r>
        <w:rPr>
          <w:rFonts w:ascii="Times-Roman" w:hAnsi="Times-Roman"/>
          <w:color w:val="000000"/>
          <w:sz w:val="22"/>
        </w:rPr>
        <w:br/>
      </w:r>
      <w:r>
        <w:rPr>
          <w:rStyle w:val="fontstyle01"/>
          <w:sz w:val="22"/>
        </w:rPr>
        <w:t>Writing high-quality spliterators is difficult and beyond the scope of this book.</w:t>
      </w:r>
      <w:r>
        <w:br/>
      </w:r>
      <w:r>
        <w:rPr>
          <w:rStyle w:val="fontstyle01"/>
          <w:sz w:val="20"/>
          <w:szCs w:val="20"/>
        </w:rPr>
        <w:t xml:space="preserve">224 </w:t>
      </w:r>
      <w:r>
        <w:rPr>
          <w:rStyle w:val="fontstyle21"/>
          <w:sz w:val="16"/>
          <w:szCs w:val="16"/>
        </w:rPr>
        <w:t>CHAPTER 7 LAMBDAS AND STREAMS</w:t>
      </w:r>
      <w:r>
        <w:rPr>
          <w:rFonts w:ascii="Times-Italic" w:hAnsi="Times-Italic"/>
          <w:i/>
          <w:iCs/>
          <w:color w:val="000000"/>
          <w:sz w:val="16"/>
          <w:szCs w:val="16"/>
        </w:rPr>
        <w:br/>
      </w:r>
      <w:r>
        <w:rPr>
          <w:rStyle w:val="fontstyle51"/>
          <w:sz w:val="22"/>
          <w:szCs w:val="22"/>
        </w:rPr>
        <w:t>Not only can parallelizing a stream lead to poor performance, including</w:t>
      </w:r>
      <w:r>
        <w:rPr>
          <w:rFonts w:ascii="Times-Bold" w:hAnsi="Times-Bold"/>
          <w:b/>
          <w:bCs/>
          <w:color w:val="000000"/>
          <w:sz w:val="22"/>
        </w:rPr>
        <w:br/>
      </w:r>
      <w:r>
        <w:rPr>
          <w:rStyle w:val="fontstyle51"/>
          <w:sz w:val="22"/>
          <w:szCs w:val="22"/>
        </w:rPr>
        <w:t>liveness failures; it can lead to incorrect results and unpredictable behavior</w:t>
      </w:r>
      <w:r>
        <w:rPr>
          <w:rFonts w:ascii="Times-Bold" w:hAnsi="Times-Bold"/>
          <w:b/>
          <w:bCs/>
          <w:color w:val="000000"/>
          <w:sz w:val="22"/>
        </w:rPr>
        <w:br/>
      </w:r>
      <w:r>
        <w:rPr>
          <w:rStyle w:val="fontstyle01"/>
          <w:sz w:val="22"/>
        </w:rPr>
        <w:t>(</w:t>
      </w:r>
      <w:r>
        <w:rPr>
          <w:rStyle w:val="fontstyle21"/>
          <w:sz w:val="22"/>
        </w:rPr>
        <w:t>safety failures</w:t>
      </w:r>
      <w:r>
        <w:rPr>
          <w:rStyle w:val="fontstyle01"/>
          <w:sz w:val="22"/>
        </w:rPr>
        <w:t>). Safety failures may result from parallelizing a pipeline that uses</w:t>
      </w:r>
      <w:r>
        <w:rPr>
          <w:rFonts w:ascii="Times-Roman" w:hAnsi="Times-Roman"/>
          <w:color w:val="000000"/>
          <w:sz w:val="22"/>
        </w:rPr>
        <w:br/>
      </w:r>
      <w:r>
        <w:rPr>
          <w:rStyle w:val="fontstyle01"/>
          <w:sz w:val="22"/>
        </w:rPr>
        <w:t>mappers, filters, and other programmer-supplied function objects that fail to adhere</w:t>
      </w:r>
      <w:r>
        <w:rPr>
          <w:rFonts w:ascii="Times-Roman" w:hAnsi="Times-Roman"/>
          <w:color w:val="000000"/>
          <w:sz w:val="22"/>
        </w:rPr>
        <w:br/>
      </w:r>
      <w:r>
        <w:rPr>
          <w:rStyle w:val="fontstyle01"/>
          <w:sz w:val="22"/>
        </w:rPr>
        <w:t xml:space="preserve">to their specifications. The </w:t>
      </w:r>
      <w:r>
        <w:rPr>
          <w:rStyle w:val="fontstyle61"/>
          <w:sz w:val="18"/>
          <w:szCs w:val="18"/>
        </w:rPr>
        <w:t xml:space="preserve">Stream </w:t>
      </w:r>
      <w:r>
        <w:rPr>
          <w:rStyle w:val="fontstyle01"/>
          <w:sz w:val="22"/>
        </w:rPr>
        <w:t>specification places stringent requirements on</w:t>
      </w:r>
      <w:r>
        <w:rPr>
          <w:rFonts w:ascii="Times-Roman" w:hAnsi="Times-Roman"/>
          <w:color w:val="000000"/>
          <w:sz w:val="22"/>
        </w:rPr>
        <w:br/>
      </w:r>
      <w:r>
        <w:rPr>
          <w:rStyle w:val="fontstyle01"/>
          <w:sz w:val="22"/>
        </w:rPr>
        <w:t>these function objects. For example, the accumulator and combiner functions</w:t>
      </w:r>
      <w:r>
        <w:rPr>
          <w:rFonts w:ascii="Times-Roman" w:hAnsi="Times-Roman"/>
          <w:color w:val="000000"/>
          <w:sz w:val="22"/>
        </w:rPr>
        <w:br/>
      </w:r>
      <w:r>
        <w:rPr>
          <w:rStyle w:val="fontstyle01"/>
          <w:sz w:val="22"/>
        </w:rPr>
        <w:t xml:space="preserve">passed to </w:t>
      </w:r>
      <w:r>
        <w:rPr>
          <w:rStyle w:val="fontstyle61"/>
          <w:sz w:val="18"/>
          <w:szCs w:val="18"/>
        </w:rPr>
        <w:t>Stream</w:t>
      </w:r>
      <w:r>
        <w:rPr>
          <w:rStyle w:val="fontstyle01"/>
          <w:sz w:val="22"/>
        </w:rPr>
        <w:t xml:space="preserve">’s </w:t>
      </w:r>
      <w:r>
        <w:rPr>
          <w:rStyle w:val="fontstyle61"/>
          <w:sz w:val="18"/>
          <w:szCs w:val="18"/>
        </w:rPr>
        <w:t xml:space="preserve">reduce </w:t>
      </w:r>
      <w:r>
        <w:rPr>
          <w:rStyle w:val="fontstyle01"/>
          <w:sz w:val="22"/>
        </w:rPr>
        <w:t>operation must be associative, non-interfering, and</w:t>
      </w:r>
      <w:r>
        <w:rPr>
          <w:rFonts w:ascii="Times-Roman" w:hAnsi="Times-Roman"/>
          <w:color w:val="000000"/>
          <w:sz w:val="22"/>
        </w:rPr>
        <w:br/>
      </w:r>
      <w:r>
        <w:rPr>
          <w:rStyle w:val="fontstyle01"/>
          <w:sz w:val="22"/>
        </w:rPr>
        <w:t>stateless. If you violate these requirements (some of which are discussed in Item 46)</w:t>
      </w:r>
      <w:r>
        <w:rPr>
          <w:rFonts w:ascii="Times-Roman" w:hAnsi="Times-Roman"/>
          <w:color w:val="000000"/>
          <w:sz w:val="22"/>
        </w:rPr>
        <w:br/>
      </w:r>
      <w:r>
        <w:rPr>
          <w:rStyle w:val="fontstyle01"/>
          <w:sz w:val="22"/>
        </w:rPr>
        <w:t>but run your pipeline sequentially, it will likely yield correct results; if you parallelize it, it will likely fail, perhaps catastrophically.</w:t>
      </w:r>
      <w:r>
        <w:rPr>
          <w:rFonts w:ascii="Times-Roman" w:hAnsi="Times-Roman"/>
          <w:color w:val="000000"/>
          <w:sz w:val="22"/>
        </w:rPr>
        <w:br/>
      </w:r>
      <w:r>
        <w:rPr>
          <w:rStyle w:val="fontstyle01"/>
          <w:sz w:val="22"/>
        </w:rPr>
        <w:t>Along these lines, it’s worth noting that even if the parallelized Mersenne</w:t>
      </w:r>
      <w:r>
        <w:rPr>
          <w:rFonts w:ascii="Times-Roman" w:hAnsi="Times-Roman"/>
          <w:color w:val="000000"/>
          <w:sz w:val="22"/>
        </w:rPr>
        <w:br/>
      </w:r>
      <w:r>
        <w:rPr>
          <w:rStyle w:val="fontstyle01"/>
          <w:sz w:val="22"/>
        </w:rPr>
        <w:t>primes program had run to completion, it would not have printed the primes in the</w:t>
      </w:r>
      <w:r>
        <w:rPr>
          <w:rFonts w:ascii="Times-Roman" w:hAnsi="Times-Roman"/>
          <w:color w:val="000000"/>
          <w:sz w:val="22"/>
        </w:rPr>
        <w:br/>
      </w:r>
      <w:r>
        <w:rPr>
          <w:rStyle w:val="fontstyle01"/>
          <w:sz w:val="22"/>
        </w:rPr>
        <w:t>correct (ascending) order. To preserve the order displayed by the sequential version,</w:t>
      </w:r>
      <w:r>
        <w:rPr>
          <w:rFonts w:ascii="Times-Roman" w:hAnsi="Times-Roman"/>
          <w:color w:val="000000"/>
          <w:sz w:val="22"/>
        </w:rPr>
        <w:br/>
      </w:r>
      <w:r>
        <w:rPr>
          <w:rStyle w:val="fontstyle01"/>
          <w:sz w:val="22"/>
        </w:rPr>
        <w:t xml:space="preserve">you’d have to replace the </w:t>
      </w:r>
      <w:r>
        <w:rPr>
          <w:rStyle w:val="fontstyle61"/>
          <w:sz w:val="18"/>
          <w:szCs w:val="18"/>
        </w:rPr>
        <w:t xml:space="preserve">forEach </w:t>
      </w:r>
      <w:r>
        <w:rPr>
          <w:rStyle w:val="fontstyle01"/>
          <w:sz w:val="22"/>
        </w:rPr>
        <w:t xml:space="preserve">terminal operation with </w:t>
      </w:r>
      <w:r>
        <w:rPr>
          <w:rStyle w:val="fontstyle61"/>
          <w:sz w:val="18"/>
          <w:szCs w:val="18"/>
        </w:rPr>
        <w:t>forEachOrdered</w:t>
      </w:r>
      <w:r>
        <w:rPr>
          <w:rStyle w:val="fontstyle01"/>
          <w:sz w:val="22"/>
        </w:rPr>
        <w:t>, which</w:t>
      </w:r>
      <w:r>
        <w:rPr>
          <w:rFonts w:ascii="Times-Roman" w:hAnsi="Times-Roman"/>
          <w:color w:val="000000"/>
          <w:sz w:val="22"/>
        </w:rPr>
        <w:br/>
      </w:r>
      <w:r>
        <w:rPr>
          <w:rStyle w:val="fontstyle01"/>
          <w:sz w:val="22"/>
        </w:rPr>
        <w:t xml:space="preserve">is guaranteed to traverse parallel streams in </w:t>
      </w:r>
      <w:r>
        <w:rPr>
          <w:rStyle w:val="fontstyle21"/>
          <w:sz w:val="22"/>
        </w:rPr>
        <w:t>encounter order</w:t>
      </w:r>
      <w:r>
        <w:rPr>
          <w:rStyle w:val="fontstyle01"/>
          <w:sz w:val="22"/>
        </w:rPr>
        <w:t>.</w:t>
      </w:r>
      <w:r>
        <w:rPr>
          <w:rFonts w:ascii="Times-Roman" w:hAnsi="Times-Roman"/>
          <w:color w:val="000000"/>
          <w:sz w:val="22"/>
        </w:rPr>
        <w:br/>
      </w:r>
      <w:r>
        <w:rPr>
          <w:rStyle w:val="fontstyle01"/>
          <w:sz w:val="22"/>
        </w:rPr>
        <w:t>Even assuming that you’re using an efficiently splittable source stream, a parallelizable or cheap terminal operation, and non-interfering function objects, you</w:t>
      </w:r>
      <w:r>
        <w:rPr>
          <w:rFonts w:ascii="Times-Roman" w:hAnsi="Times-Roman"/>
          <w:color w:val="000000"/>
          <w:sz w:val="22"/>
        </w:rPr>
        <w:br/>
      </w:r>
      <w:r>
        <w:rPr>
          <w:rStyle w:val="fontstyle01"/>
          <w:sz w:val="22"/>
        </w:rPr>
        <w:t>won’t get a good speedup from parallelization unless the pipeline is doing enough</w:t>
      </w:r>
      <w:r>
        <w:rPr>
          <w:rFonts w:ascii="Times-Roman" w:hAnsi="Times-Roman"/>
          <w:color w:val="000000"/>
          <w:sz w:val="22"/>
        </w:rPr>
        <w:br/>
      </w:r>
      <w:r>
        <w:rPr>
          <w:rStyle w:val="fontstyle01"/>
          <w:sz w:val="22"/>
        </w:rPr>
        <w:t xml:space="preserve">real work to offset the costs associated with parallelism. As a </w:t>
      </w:r>
      <w:r>
        <w:rPr>
          <w:rStyle w:val="fontstyle21"/>
          <w:sz w:val="22"/>
        </w:rPr>
        <w:t xml:space="preserve">very </w:t>
      </w:r>
      <w:r>
        <w:rPr>
          <w:rStyle w:val="fontstyle01"/>
          <w:sz w:val="22"/>
        </w:rPr>
        <w:t>rough estimate,</w:t>
      </w:r>
      <w:r>
        <w:rPr>
          <w:rFonts w:ascii="Times-Roman" w:hAnsi="Times-Roman"/>
          <w:color w:val="000000"/>
          <w:sz w:val="22"/>
        </w:rPr>
        <w:br/>
      </w:r>
      <w:r>
        <w:rPr>
          <w:rStyle w:val="fontstyle01"/>
          <w:sz w:val="22"/>
        </w:rPr>
        <w:t>the number of elements in the stream times the number of lines of code executed</w:t>
      </w:r>
      <w:r>
        <w:rPr>
          <w:rFonts w:ascii="Times-Roman" w:hAnsi="Times-Roman"/>
          <w:color w:val="000000"/>
          <w:sz w:val="22"/>
        </w:rPr>
        <w:br/>
      </w:r>
      <w:r>
        <w:rPr>
          <w:rStyle w:val="fontstyle01"/>
          <w:sz w:val="22"/>
        </w:rPr>
        <w:t>per element should be at least a hundred thousand [Lea14].</w:t>
      </w:r>
      <w:r>
        <w:rPr>
          <w:rFonts w:ascii="Times-Roman" w:hAnsi="Times-Roman"/>
          <w:color w:val="000000"/>
          <w:sz w:val="22"/>
        </w:rPr>
        <w:br/>
      </w:r>
      <w:r>
        <w:rPr>
          <w:rStyle w:val="fontstyle01"/>
          <w:sz w:val="22"/>
        </w:rPr>
        <w:t>It’s important to remember that parallelizing a stream is strictly a performance</w:t>
      </w:r>
      <w:r>
        <w:rPr>
          <w:rFonts w:ascii="Times-Roman" w:hAnsi="Times-Roman"/>
          <w:color w:val="000000"/>
          <w:sz w:val="22"/>
        </w:rPr>
        <w:br/>
      </w:r>
      <w:r>
        <w:rPr>
          <w:rStyle w:val="fontstyle01"/>
          <w:sz w:val="22"/>
        </w:rPr>
        <w:t>optimization. As is the case for any optimization, you must test the performance</w:t>
      </w:r>
      <w:r>
        <w:rPr>
          <w:rFonts w:ascii="Times-Roman" w:hAnsi="Times-Roman"/>
          <w:color w:val="000000"/>
          <w:sz w:val="22"/>
        </w:rPr>
        <w:br/>
      </w:r>
      <w:r>
        <w:rPr>
          <w:rStyle w:val="fontstyle01"/>
          <w:sz w:val="22"/>
        </w:rPr>
        <w:t>before and after the change to ensure that it is worth doing (Item 67). Ideally, you</w:t>
      </w:r>
      <w:r>
        <w:rPr>
          <w:rFonts w:ascii="Times-Roman" w:hAnsi="Times-Roman"/>
          <w:color w:val="000000"/>
          <w:sz w:val="22"/>
        </w:rPr>
        <w:br/>
      </w:r>
      <w:r>
        <w:rPr>
          <w:rStyle w:val="fontstyle01"/>
          <w:sz w:val="22"/>
        </w:rPr>
        <w:t>should perform the test in a realistic system setting. Normally, all parallel stream</w:t>
      </w:r>
      <w:r>
        <w:rPr>
          <w:rFonts w:ascii="Times-Roman" w:hAnsi="Times-Roman"/>
          <w:color w:val="000000"/>
          <w:sz w:val="22"/>
        </w:rPr>
        <w:br/>
      </w:r>
      <w:r>
        <w:rPr>
          <w:rStyle w:val="fontstyle01"/>
          <w:sz w:val="22"/>
        </w:rPr>
        <w:t>pipelines in a program run in a common fork-join pool. A single misbehaving</w:t>
      </w:r>
      <w:r>
        <w:rPr>
          <w:rFonts w:ascii="Times-Roman" w:hAnsi="Times-Roman"/>
          <w:color w:val="000000"/>
          <w:sz w:val="22"/>
        </w:rPr>
        <w:br/>
      </w:r>
      <w:r>
        <w:rPr>
          <w:rStyle w:val="fontstyle01"/>
          <w:sz w:val="22"/>
        </w:rPr>
        <w:t>pipeline can harm the performance of others in unrelated parts of the system.</w:t>
      </w:r>
      <w:r>
        <w:rPr>
          <w:rFonts w:ascii="Times-Roman" w:hAnsi="Times-Roman"/>
          <w:color w:val="000000"/>
          <w:sz w:val="22"/>
        </w:rPr>
        <w:br/>
      </w:r>
      <w:r>
        <w:rPr>
          <w:rStyle w:val="fontstyle01"/>
          <w:sz w:val="22"/>
        </w:rPr>
        <w:t>If it sounds like the odds are stacked against you when parallelizing stream</w:t>
      </w:r>
      <w:r>
        <w:rPr>
          <w:rFonts w:ascii="Times-Roman" w:hAnsi="Times-Roman"/>
          <w:color w:val="000000"/>
          <w:sz w:val="22"/>
        </w:rPr>
        <w:br/>
      </w:r>
      <w:r>
        <w:rPr>
          <w:rStyle w:val="fontstyle01"/>
          <w:sz w:val="22"/>
        </w:rPr>
        <w:t xml:space="preserve">pipelines, it’s because they are. An acquaintance who maintains a multimillionline codebase that makes heavy use of </w:t>
      </w:r>
      <w:r>
        <w:rPr>
          <w:rStyle w:val="fontstyle01"/>
          <w:sz w:val="22"/>
        </w:rPr>
        <w:lastRenderedPageBreak/>
        <w:t>streams found only a handful of places</w:t>
      </w:r>
      <w:r>
        <w:rPr>
          <w:rFonts w:ascii="Times-Roman" w:hAnsi="Times-Roman"/>
          <w:color w:val="000000"/>
          <w:sz w:val="22"/>
        </w:rPr>
        <w:br/>
      </w:r>
      <w:r>
        <w:rPr>
          <w:rStyle w:val="fontstyle01"/>
          <w:sz w:val="22"/>
        </w:rPr>
        <w:t xml:space="preserve">where parallel streams were effective. This does </w:t>
      </w:r>
      <w:r>
        <w:rPr>
          <w:rStyle w:val="fontstyle21"/>
          <w:sz w:val="22"/>
        </w:rPr>
        <w:t xml:space="preserve">not </w:t>
      </w:r>
      <w:r>
        <w:rPr>
          <w:rStyle w:val="fontstyle01"/>
          <w:sz w:val="22"/>
        </w:rPr>
        <w:t>mean that you should refrain</w:t>
      </w:r>
      <w:r>
        <w:rPr>
          <w:rFonts w:ascii="Times-Roman" w:hAnsi="Times-Roman"/>
          <w:color w:val="000000"/>
          <w:sz w:val="22"/>
        </w:rPr>
        <w:br/>
      </w:r>
      <w:r>
        <w:rPr>
          <w:rStyle w:val="fontstyle01"/>
          <w:sz w:val="22"/>
        </w:rPr>
        <w:t xml:space="preserve">from parallelizing streams. </w:t>
      </w:r>
      <w:r>
        <w:rPr>
          <w:rStyle w:val="fontstyle51"/>
          <w:sz w:val="22"/>
          <w:szCs w:val="22"/>
        </w:rPr>
        <w:t xml:space="preserve">Under the right circumstances, it </w:t>
      </w:r>
      <w:r>
        <w:rPr>
          <w:rStyle w:val="fontstyle91"/>
        </w:rPr>
        <w:t xml:space="preserve">is </w:t>
      </w:r>
      <w:r>
        <w:rPr>
          <w:rStyle w:val="fontstyle51"/>
          <w:sz w:val="22"/>
          <w:szCs w:val="22"/>
        </w:rPr>
        <w:t>possible to</w:t>
      </w:r>
      <w:r>
        <w:rPr>
          <w:rFonts w:ascii="Times-Bold" w:hAnsi="Times-Bold"/>
          <w:b/>
          <w:bCs/>
          <w:color w:val="000000"/>
          <w:sz w:val="22"/>
        </w:rPr>
        <w:br/>
      </w:r>
      <w:r>
        <w:rPr>
          <w:rStyle w:val="fontstyle51"/>
          <w:sz w:val="22"/>
          <w:szCs w:val="22"/>
        </w:rPr>
        <w:t xml:space="preserve">achieve near-linear speedup in the number of processor cores simply by adding a </w:t>
      </w:r>
      <w:r>
        <w:rPr>
          <w:rStyle w:val="fontstyle71"/>
        </w:rPr>
        <w:t xml:space="preserve">parallel </w:t>
      </w:r>
      <w:r>
        <w:rPr>
          <w:rStyle w:val="fontstyle51"/>
          <w:sz w:val="22"/>
          <w:szCs w:val="22"/>
        </w:rPr>
        <w:t xml:space="preserve">call to a stream pipeline. </w:t>
      </w:r>
      <w:r>
        <w:rPr>
          <w:rStyle w:val="fontstyle01"/>
          <w:sz w:val="22"/>
        </w:rPr>
        <w:t>Certain domains, such as machine</w:t>
      </w:r>
      <w:r>
        <w:rPr>
          <w:rFonts w:ascii="Times-Roman" w:hAnsi="Times-Roman"/>
          <w:color w:val="000000"/>
          <w:sz w:val="22"/>
        </w:rPr>
        <w:br/>
      </w:r>
      <w:r>
        <w:rPr>
          <w:rStyle w:val="fontstyle01"/>
          <w:sz w:val="22"/>
        </w:rPr>
        <w:t>learning and data processing, are particularly amenable to these speedups.</w:t>
      </w:r>
      <w:r>
        <w:br/>
      </w:r>
      <w:r>
        <w:rPr>
          <w:rStyle w:val="fontstyle21"/>
          <w:sz w:val="16"/>
          <w:szCs w:val="16"/>
        </w:rPr>
        <w:t xml:space="preserve">ITEM 48: USE CAUTION WHEN MAKING STREAMS PARALLEL </w:t>
      </w:r>
      <w:r>
        <w:rPr>
          <w:rStyle w:val="fontstyle01"/>
          <w:sz w:val="20"/>
          <w:szCs w:val="20"/>
        </w:rPr>
        <w:t>225</w:t>
      </w:r>
      <w:r>
        <w:rPr>
          <w:rFonts w:ascii="Times-Roman" w:hAnsi="Times-Roman"/>
          <w:color w:val="000000"/>
          <w:sz w:val="20"/>
          <w:szCs w:val="20"/>
        </w:rPr>
        <w:br/>
      </w:r>
      <w:r>
        <w:rPr>
          <w:rStyle w:val="fontstyle01"/>
          <w:sz w:val="22"/>
        </w:rPr>
        <w:t xml:space="preserve">As a simple example of a stream pipeline where parallelism is effective, consider this function for computing </w:t>
      </w:r>
      <w:r>
        <w:rPr>
          <w:rStyle w:val="fontstyle101"/>
        </w:rPr>
        <w:t>π</w:t>
      </w:r>
      <w:r>
        <w:rPr>
          <w:rStyle w:val="fontstyle01"/>
          <w:sz w:val="22"/>
        </w:rPr>
        <w:t>(</w:t>
      </w:r>
      <w:r>
        <w:rPr>
          <w:rStyle w:val="fontstyle21"/>
          <w:sz w:val="22"/>
        </w:rPr>
        <w:t>n</w:t>
      </w:r>
      <w:r>
        <w:rPr>
          <w:rStyle w:val="fontstyle01"/>
          <w:sz w:val="22"/>
        </w:rPr>
        <w:t xml:space="preserve">), the number of primes less than or equal to </w:t>
      </w:r>
      <w:r>
        <w:rPr>
          <w:rStyle w:val="fontstyle21"/>
          <w:sz w:val="22"/>
        </w:rPr>
        <w:t>n</w:t>
      </w:r>
      <w:r>
        <w:rPr>
          <w:rStyle w:val="fontstyle01"/>
          <w:sz w:val="22"/>
        </w:rPr>
        <w:t>:</w:t>
      </w:r>
      <w:r>
        <w:rPr>
          <w:rFonts w:ascii="Times-Roman" w:hAnsi="Times-Roman"/>
          <w:color w:val="000000"/>
          <w:sz w:val="22"/>
        </w:rPr>
        <w:br/>
      </w:r>
      <w:r>
        <w:rPr>
          <w:rStyle w:val="fontstyle71"/>
        </w:rPr>
        <w:t>// Prime-counting stream pipeline - benefits from parallelization</w:t>
      </w:r>
      <w:r>
        <w:rPr>
          <w:rFonts w:ascii="LucidaSans-TypewriterBold" w:hAnsi="LucidaSans-TypewriterBold"/>
          <w:b/>
          <w:bCs/>
          <w:color w:val="000000"/>
          <w:sz w:val="18"/>
          <w:szCs w:val="18"/>
        </w:rPr>
        <w:br/>
      </w:r>
      <w:r>
        <w:rPr>
          <w:rStyle w:val="fontstyle61"/>
          <w:sz w:val="18"/>
          <w:szCs w:val="18"/>
        </w:rPr>
        <w:t>static long pi(long n) {</w:t>
      </w:r>
      <w:r>
        <w:rPr>
          <w:rFonts w:ascii="LucidaSans-Typewriter" w:hAnsi="LucidaSans-Typewriter"/>
          <w:color w:val="000000"/>
          <w:sz w:val="18"/>
          <w:szCs w:val="18"/>
        </w:rPr>
        <w:br/>
      </w:r>
      <w:r>
        <w:rPr>
          <w:rStyle w:val="fontstyle61"/>
          <w:sz w:val="18"/>
          <w:szCs w:val="18"/>
        </w:rPr>
        <w:t>return LongStream.rangeClosed(2, n)</w:t>
      </w:r>
      <w:r>
        <w:rPr>
          <w:rFonts w:ascii="LucidaSans-Typewriter" w:hAnsi="LucidaSans-Typewriter"/>
          <w:color w:val="000000"/>
          <w:sz w:val="18"/>
          <w:szCs w:val="18"/>
        </w:rPr>
        <w:br/>
      </w:r>
      <w:r>
        <w:rPr>
          <w:rStyle w:val="fontstyle61"/>
          <w:sz w:val="18"/>
          <w:szCs w:val="18"/>
        </w:rPr>
        <w:t>.mapToObj(BigInteger::valueOf)</w:t>
      </w:r>
      <w:r>
        <w:rPr>
          <w:rFonts w:ascii="LucidaSans-Typewriter" w:hAnsi="LucidaSans-Typewriter"/>
          <w:color w:val="000000"/>
          <w:sz w:val="18"/>
          <w:szCs w:val="18"/>
        </w:rPr>
        <w:br/>
      </w:r>
      <w:r>
        <w:rPr>
          <w:rStyle w:val="fontstyle61"/>
          <w:sz w:val="18"/>
          <w:szCs w:val="18"/>
        </w:rPr>
        <w:t>.filter(i -&gt; i.isProbablePrime(50))</w:t>
      </w:r>
      <w:r>
        <w:rPr>
          <w:rFonts w:ascii="LucidaSans-Typewriter" w:hAnsi="LucidaSans-Typewriter"/>
          <w:color w:val="000000"/>
          <w:sz w:val="18"/>
          <w:szCs w:val="18"/>
        </w:rPr>
        <w:br/>
      </w:r>
      <w:r>
        <w:rPr>
          <w:rStyle w:val="fontstyle61"/>
          <w:sz w:val="18"/>
          <w:szCs w:val="18"/>
        </w:rPr>
        <w:t>.count();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On my machine, it takes 31 seconds to compute </w:t>
      </w:r>
      <w:r>
        <w:rPr>
          <w:rStyle w:val="fontstyle101"/>
        </w:rPr>
        <w:t>π</w:t>
      </w:r>
      <w:r>
        <w:rPr>
          <w:rStyle w:val="fontstyle01"/>
          <w:sz w:val="22"/>
        </w:rPr>
        <w:t>(10</w:t>
      </w:r>
      <w:r>
        <w:rPr>
          <w:rStyle w:val="fontstyle01"/>
          <w:sz w:val="14"/>
          <w:szCs w:val="14"/>
        </w:rPr>
        <w:t>8</w:t>
      </w:r>
      <w:r>
        <w:rPr>
          <w:rStyle w:val="fontstyle01"/>
          <w:sz w:val="22"/>
        </w:rPr>
        <w:t>) using this function. Simply</w:t>
      </w:r>
      <w:r>
        <w:rPr>
          <w:rFonts w:ascii="Times-Roman" w:hAnsi="Times-Roman"/>
          <w:color w:val="000000"/>
          <w:sz w:val="22"/>
        </w:rPr>
        <w:br/>
      </w:r>
      <w:r>
        <w:rPr>
          <w:rStyle w:val="fontstyle01"/>
          <w:sz w:val="22"/>
        </w:rPr>
        <w:t xml:space="preserve">adding a </w:t>
      </w:r>
      <w:r>
        <w:rPr>
          <w:rStyle w:val="fontstyle61"/>
          <w:sz w:val="18"/>
          <w:szCs w:val="18"/>
        </w:rPr>
        <w:t xml:space="preserve">parallel() </w:t>
      </w:r>
      <w:r>
        <w:rPr>
          <w:rStyle w:val="fontstyle01"/>
          <w:sz w:val="22"/>
        </w:rPr>
        <w:t>call reduces the time to 9.2 seconds:</w:t>
      </w:r>
      <w:r>
        <w:rPr>
          <w:rFonts w:ascii="Times-Roman" w:hAnsi="Times-Roman"/>
          <w:color w:val="000000"/>
          <w:sz w:val="22"/>
        </w:rPr>
        <w:br/>
      </w:r>
      <w:r>
        <w:rPr>
          <w:rStyle w:val="fontstyle71"/>
        </w:rPr>
        <w:t>// Prime-counting stream pipeline - parallel version</w:t>
      </w:r>
      <w:r>
        <w:rPr>
          <w:rFonts w:ascii="LucidaSans-TypewriterBold" w:hAnsi="LucidaSans-TypewriterBold"/>
          <w:b/>
          <w:bCs/>
          <w:color w:val="000000"/>
          <w:sz w:val="18"/>
          <w:szCs w:val="18"/>
        </w:rPr>
        <w:br/>
      </w:r>
      <w:r>
        <w:rPr>
          <w:rStyle w:val="fontstyle61"/>
          <w:sz w:val="18"/>
          <w:szCs w:val="18"/>
        </w:rPr>
        <w:t>static long pi(long n) {</w:t>
      </w:r>
      <w:r>
        <w:rPr>
          <w:rFonts w:ascii="LucidaSans-Typewriter" w:hAnsi="LucidaSans-Typewriter"/>
          <w:color w:val="000000"/>
          <w:sz w:val="18"/>
          <w:szCs w:val="18"/>
        </w:rPr>
        <w:br/>
      </w:r>
      <w:r>
        <w:rPr>
          <w:rStyle w:val="fontstyle61"/>
          <w:sz w:val="18"/>
          <w:szCs w:val="18"/>
        </w:rPr>
        <w:t>return LongStream.rangeClosed(2, n)</w:t>
      </w:r>
      <w:r>
        <w:rPr>
          <w:rFonts w:ascii="LucidaSans-Typewriter" w:hAnsi="LucidaSans-Typewriter"/>
          <w:color w:val="000000"/>
          <w:sz w:val="18"/>
          <w:szCs w:val="18"/>
        </w:rPr>
        <w:br/>
      </w:r>
      <w:r>
        <w:rPr>
          <w:rStyle w:val="fontstyle71"/>
        </w:rPr>
        <w:t>.parallel()</w:t>
      </w:r>
      <w:r>
        <w:rPr>
          <w:rFonts w:ascii="LucidaSans-TypewriterBold" w:hAnsi="LucidaSans-TypewriterBold"/>
          <w:b/>
          <w:bCs/>
          <w:color w:val="000000"/>
          <w:sz w:val="18"/>
          <w:szCs w:val="18"/>
        </w:rPr>
        <w:br/>
      </w:r>
      <w:r>
        <w:rPr>
          <w:rStyle w:val="fontstyle61"/>
          <w:sz w:val="18"/>
          <w:szCs w:val="18"/>
        </w:rPr>
        <w:t>.mapToObj(BigInteger::valueOf)</w:t>
      </w:r>
      <w:r>
        <w:rPr>
          <w:rFonts w:ascii="LucidaSans-Typewriter" w:hAnsi="LucidaSans-Typewriter"/>
          <w:color w:val="000000"/>
          <w:sz w:val="18"/>
          <w:szCs w:val="18"/>
        </w:rPr>
        <w:br/>
      </w:r>
      <w:r>
        <w:rPr>
          <w:rStyle w:val="fontstyle61"/>
          <w:sz w:val="18"/>
          <w:szCs w:val="18"/>
        </w:rPr>
        <w:t>.filter(i -&gt; i.isProbablePrime(50))</w:t>
      </w:r>
      <w:r>
        <w:rPr>
          <w:rFonts w:ascii="LucidaSans-Typewriter" w:hAnsi="LucidaSans-Typewriter"/>
          <w:color w:val="000000"/>
          <w:sz w:val="18"/>
          <w:szCs w:val="18"/>
        </w:rPr>
        <w:br/>
      </w:r>
      <w:r>
        <w:rPr>
          <w:rStyle w:val="fontstyle61"/>
          <w:sz w:val="18"/>
          <w:szCs w:val="18"/>
        </w:rPr>
        <w:t>.count();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 other words, parallelizing the computation speeds it up by a factor of 3.7 on my</w:t>
      </w:r>
      <w:r>
        <w:rPr>
          <w:rFonts w:ascii="Times-Roman" w:hAnsi="Times-Roman"/>
          <w:color w:val="000000"/>
          <w:sz w:val="22"/>
        </w:rPr>
        <w:br/>
      </w:r>
      <w:r>
        <w:rPr>
          <w:rStyle w:val="fontstyle01"/>
          <w:sz w:val="22"/>
        </w:rPr>
        <w:t xml:space="preserve">quad-core machine. It’s worth noting that this is </w:t>
      </w:r>
      <w:r>
        <w:rPr>
          <w:rStyle w:val="fontstyle21"/>
          <w:sz w:val="22"/>
        </w:rPr>
        <w:t xml:space="preserve">not </w:t>
      </w:r>
      <w:r>
        <w:rPr>
          <w:rStyle w:val="fontstyle01"/>
          <w:sz w:val="22"/>
        </w:rPr>
        <w:t xml:space="preserve">how you’d compute </w:t>
      </w:r>
      <w:r>
        <w:rPr>
          <w:rStyle w:val="fontstyle101"/>
        </w:rPr>
        <w:t>π</w:t>
      </w:r>
      <w:r>
        <w:rPr>
          <w:rStyle w:val="fontstyle01"/>
          <w:sz w:val="22"/>
        </w:rPr>
        <w:t>(</w:t>
      </w:r>
      <w:r>
        <w:rPr>
          <w:rStyle w:val="fontstyle21"/>
          <w:sz w:val="22"/>
        </w:rPr>
        <w:t>n</w:t>
      </w:r>
      <w:r>
        <w:rPr>
          <w:rStyle w:val="fontstyle01"/>
          <w:sz w:val="22"/>
        </w:rPr>
        <w:t>) for</w:t>
      </w:r>
      <w:r>
        <w:rPr>
          <w:rFonts w:ascii="Times-Roman" w:hAnsi="Times-Roman"/>
          <w:color w:val="000000"/>
          <w:sz w:val="22"/>
        </w:rPr>
        <w:br/>
      </w:r>
      <w:r>
        <w:rPr>
          <w:rStyle w:val="fontstyle01"/>
          <w:sz w:val="22"/>
        </w:rPr>
        <w:t xml:space="preserve">large values of </w:t>
      </w:r>
      <w:r>
        <w:rPr>
          <w:rStyle w:val="fontstyle21"/>
          <w:sz w:val="22"/>
        </w:rPr>
        <w:t xml:space="preserve">n </w:t>
      </w:r>
      <w:r>
        <w:rPr>
          <w:rStyle w:val="fontstyle01"/>
          <w:sz w:val="22"/>
        </w:rPr>
        <w:t>in practice. There are far more efficient algorithms, notably</w:t>
      </w:r>
      <w:r>
        <w:rPr>
          <w:rFonts w:ascii="Times-Roman" w:hAnsi="Times-Roman"/>
          <w:color w:val="000000"/>
          <w:sz w:val="22"/>
        </w:rPr>
        <w:br/>
      </w:r>
      <w:r>
        <w:rPr>
          <w:rStyle w:val="fontstyle01"/>
          <w:sz w:val="22"/>
        </w:rPr>
        <w:t>Lehmer’s formula.</w:t>
      </w:r>
      <w:r>
        <w:rPr>
          <w:rFonts w:ascii="Times-Roman" w:hAnsi="Times-Roman"/>
          <w:color w:val="000000"/>
          <w:sz w:val="22"/>
        </w:rPr>
        <w:br/>
      </w:r>
      <w:r>
        <w:rPr>
          <w:rStyle w:val="fontstyle01"/>
          <w:sz w:val="22"/>
        </w:rPr>
        <w:t>If you are going to parallelize a stream of random numbers, start with a</w:t>
      </w:r>
      <w:r>
        <w:rPr>
          <w:rFonts w:ascii="Times-Roman" w:hAnsi="Times-Roman"/>
          <w:color w:val="000000"/>
          <w:sz w:val="22"/>
        </w:rPr>
        <w:br/>
      </w:r>
      <w:r>
        <w:rPr>
          <w:rStyle w:val="fontstyle61"/>
          <w:sz w:val="18"/>
          <w:szCs w:val="18"/>
        </w:rPr>
        <w:t xml:space="preserve">SplittableRandom </w:t>
      </w:r>
      <w:r>
        <w:rPr>
          <w:rStyle w:val="fontstyle01"/>
          <w:sz w:val="22"/>
        </w:rPr>
        <w:t xml:space="preserve">instance rather than a </w:t>
      </w:r>
      <w:r>
        <w:rPr>
          <w:rStyle w:val="fontstyle61"/>
          <w:sz w:val="18"/>
          <w:szCs w:val="18"/>
        </w:rPr>
        <w:t xml:space="preserve">ThreadLocalRandom </w:t>
      </w:r>
      <w:r>
        <w:rPr>
          <w:rStyle w:val="fontstyle01"/>
          <w:sz w:val="22"/>
        </w:rPr>
        <w:t>(or the essentially</w:t>
      </w:r>
      <w:r>
        <w:rPr>
          <w:rFonts w:ascii="Times-Roman" w:hAnsi="Times-Roman"/>
          <w:color w:val="000000"/>
          <w:sz w:val="22"/>
        </w:rPr>
        <w:br/>
      </w:r>
      <w:r>
        <w:rPr>
          <w:rStyle w:val="fontstyle01"/>
          <w:sz w:val="22"/>
        </w:rPr>
        <w:t xml:space="preserve">obsolete </w:t>
      </w:r>
      <w:r>
        <w:rPr>
          <w:rStyle w:val="fontstyle61"/>
          <w:sz w:val="18"/>
          <w:szCs w:val="18"/>
        </w:rPr>
        <w:t>Random</w:t>
      </w:r>
      <w:r>
        <w:rPr>
          <w:rStyle w:val="fontstyle01"/>
          <w:sz w:val="22"/>
        </w:rPr>
        <w:t xml:space="preserve">). </w:t>
      </w:r>
      <w:r>
        <w:rPr>
          <w:rStyle w:val="fontstyle61"/>
          <w:sz w:val="18"/>
          <w:szCs w:val="18"/>
        </w:rPr>
        <w:t xml:space="preserve">SplittableRandom </w:t>
      </w:r>
      <w:r>
        <w:rPr>
          <w:rStyle w:val="fontstyle01"/>
          <w:sz w:val="22"/>
        </w:rPr>
        <w:t>is designed for precisely this use, and has</w:t>
      </w:r>
      <w:r>
        <w:rPr>
          <w:rFonts w:ascii="Times-Roman" w:hAnsi="Times-Roman"/>
          <w:color w:val="000000"/>
          <w:sz w:val="22"/>
        </w:rPr>
        <w:br/>
      </w:r>
      <w:r>
        <w:rPr>
          <w:rStyle w:val="fontstyle01"/>
          <w:sz w:val="22"/>
        </w:rPr>
        <w:t>the potential for linear speedup. ThreadLocalRandom is designed for use by a</w:t>
      </w:r>
      <w:r>
        <w:rPr>
          <w:rFonts w:ascii="Times-Roman" w:hAnsi="Times-Roman"/>
          <w:color w:val="000000"/>
          <w:sz w:val="22"/>
        </w:rPr>
        <w:br/>
      </w:r>
      <w:r>
        <w:rPr>
          <w:rStyle w:val="fontstyle01"/>
          <w:sz w:val="22"/>
        </w:rPr>
        <w:t>single thread, and will adapt itself to function as a parallel stream source, but</w:t>
      </w:r>
      <w:r>
        <w:rPr>
          <w:rFonts w:ascii="Times-Roman" w:hAnsi="Times-Roman"/>
          <w:color w:val="000000"/>
          <w:sz w:val="22"/>
        </w:rPr>
        <w:br/>
      </w:r>
      <w:r>
        <w:rPr>
          <w:rStyle w:val="fontstyle01"/>
          <w:sz w:val="22"/>
        </w:rPr>
        <w:t xml:space="preserve">won’t be as fast as </w:t>
      </w:r>
      <w:r>
        <w:rPr>
          <w:rStyle w:val="fontstyle61"/>
          <w:sz w:val="18"/>
          <w:szCs w:val="18"/>
        </w:rPr>
        <w:t>SplittableRandom</w:t>
      </w:r>
      <w:r>
        <w:rPr>
          <w:rStyle w:val="fontstyle01"/>
          <w:sz w:val="22"/>
        </w:rPr>
        <w:t xml:space="preserve">. </w:t>
      </w:r>
      <w:r>
        <w:rPr>
          <w:rStyle w:val="fontstyle61"/>
          <w:sz w:val="18"/>
          <w:szCs w:val="18"/>
        </w:rPr>
        <w:t xml:space="preserve">Random </w:t>
      </w:r>
      <w:r>
        <w:rPr>
          <w:rStyle w:val="fontstyle01"/>
          <w:sz w:val="22"/>
        </w:rPr>
        <w:t>synchronizes on every operation,</w:t>
      </w:r>
      <w:r>
        <w:rPr>
          <w:rFonts w:ascii="Times-Roman" w:hAnsi="Times-Roman"/>
          <w:color w:val="000000"/>
          <w:sz w:val="22"/>
        </w:rPr>
        <w:br/>
      </w:r>
      <w:r>
        <w:rPr>
          <w:rStyle w:val="fontstyle01"/>
          <w:sz w:val="22"/>
        </w:rPr>
        <w:t>so it will result in excessive, parallelism-killing contention.</w:t>
      </w:r>
      <w:r>
        <w:rPr>
          <w:rFonts w:ascii="Times-Roman" w:hAnsi="Times-Roman"/>
          <w:color w:val="000000"/>
          <w:sz w:val="22"/>
        </w:rPr>
        <w:br/>
      </w:r>
      <w:r>
        <w:rPr>
          <w:rStyle w:val="fontstyle01"/>
          <w:sz w:val="22"/>
        </w:rPr>
        <w:t>In summary, do not even attempt to parallelize a stream pipeline unless you</w:t>
      </w:r>
      <w:r>
        <w:rPr>
          <w:rFonts w:ascii="Times-Roman" w:hAnsi="Times-Roman"/>
          <w:color w:val="000000"/>
          <w:sz w:val="22"/>
        </w:rPr>
        <w:br/>
      </w:r>
      <w:r>
        <w:rPr>
          <w:rStyle w:val="fontstyle01"/>
          <w:sz w:val="22"/>
        </w:rPr>
        <w:t>have good reason to believe that it will preserve the correctness of the computation</w:t>
      </w:r>
      <w:r>
        <w:rPr>
          <w:rFonts w:ascii="Times-Roman" w:hAnsi="Times-Roman"/>
          <w:color w:val="000000"/>
          <w:sz w:val="22"/>
        </w:rPr>
        <w:br/>
      </w:r>
      <w:r>
        <w:rPr>
          <w:rStyle w:val="fontstyle01"/>
          <w:sz w:val="22"/>
        </w:rPr>
        <w:t>and increase its speed. The cost of inappropriately parallelizing a stream can be a</w:t>
      </w:r>
      <w:r>
        <w:rPr>
          <w:rFonts w:ascii="Times-Roman" w:hAnsi="Times-Roman"/>
          <w:color w:val="000000"/>
          <w:sz w:val="22"/>
        </w:rPr>
        <w:br/>
      </w:r>
      <w:r>
        <w:rPr>
          <w:rStyle w:val="fontstyle01"/>
          <w:sz w:val="22"/>
        </w:rPr>
        <w:t>program failure or performance disaster. If you believe that parallelism may be</w:t>
      </w:r>
      <w:r>
        <w:rPr>
          <w:rFonts w:ascii="Times-Roman" w:hAnsi="Times-Roman"/>
          <w:color w:val="000000"/>
          <w:sz w:val="22"/>
        </w:rPr>
        <w:br/>
      </w:r>
      <w:r>
        <w:rPr>
          <w:rStyle w:val="fontstyle01"/>
          <w:sz w:val="22"/>
        </w:rPr>
        <w:t>justified, ensure that your code remains correct when run in parallel, and do careful</w:t>
      </w:r>
      <w:r>
        <w:rPr>
          <w:rFonts w:ascii="Times-Roman" w:hAnsi="Times-Roman"/>
          <w:color w:val="000000"/>
          <w:sz w:val="22"/>
        </w:rPr>
        <w:br/>
      </w:r>
      <w:r>
        <w:rPr>
          <w:rStyle w:val="fontstyle01"/>
          <w:sz w:val="22"/>
        </w:rPr>
        <w:t>performance measurements under realistic conditions. If your code remains correct</w:t>
      </w:r>
      <w:r>
        <w:rPr>
          <w:rFonts w:ascii="Times-Roman" w:hAnsi="Times-Roman"/>
          <w:color w:val="000000"/>
          <w:sz w:val="22"/>
        </w:rPr>
        <w:br/>
      </w:r>
      <w:r>
        <w:rPr>
          <w:rStyle w:val="fontstyle01"/>
          <w:sz w:val="22"/>
        </w:rPr>
        <w:t>and these experiments bear out your suspicion of increased performance, then and</w:t>
      </w:r>
      <w:r>
        <w:rPr>
          <w:rFonts w:ascii="Times-Roman" w:hAnsi="Times-Roman"/>
          <w:color w:val="000000"/>
          <w:sz w:val="22"/>
        </w:rPr>
        <w:br/>
      </w:r>
      <w:r>
        <w:rPr>
          <w:rStyle w:val="fontstyle01"/>
          <w:sz w:val="22"/>
        </w:rPr>
        <w:t>only then parallelize the stream in production code.</w:t>
      </w:r>
      <w:r>
        <w:br/>
      </w:r>
      <w:r>
        <w:rPr>
          <w:rStyle w:val="fontstyle31"/>
        </w:rPr>
        <w:t>This page intentionally left blank</w:t>
      </w:r>
      <w:r>
        <w:br/>
      </w:r>
      <w:r>
        <w:rPr>
          <w:rStyle w:val="fontstyle01"/>
          <w:sz w:val="20"/>
          <w:szCs w:val="20"/>
        </w:rPr>
        <w:t>227</w:t>
      </w:r>
      <w:r>
        <w:rPr>
          <w:rFonts w:ascii="Times-Roman" w:hAnsi="Times-Roman"/>
          <w:color w:val="000000"/>
          <w:sz w:val="20"/>
          <w:szCs w:val="20"/>
        </w:rPr>
        <w:br/>
      </w:r>
      <w:r>
        <w:rPr>
          <w:rStyle w:val="fontstyle01"/>
          <w:sz w:val="24"/>
          <w:szCs w:val="24"/>
        </w:rPr>
        <w:lastRenderedPageBreak/>
        <w:t xml:space="preserve">C H A P T E R </w:t>
      </w:r>
      <w:r>
        <w:rPr>
          <w:rStyle w:val="fontstyle01"/>
          <w:sz w:val="96"/>
          <w:szCs w:val="96"/>
        </w:rPr>
        <w:t>8</w:t>
      </w:r>
      <w:r>
        <w:rPr>
          <w:rFonts w:ascii="Times-Roman" w:hAnsi="Times-Roman"/>
          <w:color w:val="000000"/>
          <w:sz w:val="96"/>
          <w:szCs w:val="96"/>
        </w:rPr>
        <w:br/>
      </w:r>
      <w:r>
        <w:rPr>
          <w:rStyle w:val="fontstyle01"/>
          <w:sz w:val="48"/>
          <w:szCs w:val="48"/>
        </w:rPr>
        <w:t>Methods</w:t>
      </w:r>
      <w:r>
        <w:rPr>
          <w:rFonts w:ascii="Times-Roman" w:hAnsi="Times-Roman"/>
          <w:color w:val="000000"/>
          <w:sz w:val="48"/>
          <w:szCs w:val="48"/>
        </w:rPr>
        <w:br/>
      </w:r>
      <w:r>
        <w:rPr>
          <w:rStyle w:val="fontstyle51"/>
          <w:sz w:val="48"/>
          <w:szCs w:val="48"/>
        </w:rPr>
        <w:t>T</w:t>
      </w:r>
      <w:r>
        <w:rPr>
          <w:rStyle w:val="fontstyle01"/>
          <w:sz w:val="20"/>
          <w:szCs w:val="20"/>
        </w:rPr>
        <w:t xml:space="preserve">HIS </w:t>
      </w:r>
      <w:r>
        <w:rPr>
          <w:rStyle w:val="fontstyle01"/>
          <w:sz w:val="22"/>
        </w:rPr>
        <w:t>chapter discusses several aspects of method design: how to treat</w:t>
      </w:r>
      <w:r>
        <w:rPr>
          <w:rFonts w:ascii="Times-Roman" w:hAnsi="Times-Roman"/>
          <w:color w:val="000000"/>
          <w:sz w:val="22"/>
        </w:rPr>
        <w:br/>
      </w:r>
      <w:r>
        <w:rPr>
          <w:rStyle w:val="fontstyle01"/>
          <w:sz w:val="22"/>
        </w:rPr>
        <w:t>parameters and return values, how to design method signatures, and how to</w:t>
      </w:r>
      <w:r>
        <w:rPr>
          <w:rFonts w:ascii="Times-Roman" w:hAnsi="Times-Roman"/>
          <w:color w:val="000000"/>
          <w:sz w:val="22"/>
        </w:rPr>
        <w:br/>
      </w:r>
      <w:r>
        <w:rPr>
          <w:rStyle w:val="fontstyle01"/>
          <w:sz w:val="22"/>
        </w:rPr>
        <w:t>document methods. Much of the material in this chapter applies to constructors as</w:t>
      </w:r>
      <w:r>
        <w:rPr>
          <w:rFonts w:ascii="Times-Roman" w:hAnsi="Times-Roman"/>
          <w:color w:val="000000"/>
          <w:sz w:val="22"/>
        </w:rPr>
        <w:br/>
      </w:r>
      <w:r>
        <w:rPr>
          <w:rStyle w:val="fontstyle01"/>
          <w:sz w:val="22"/>
        </w:rPr>
        <w:t>well as to methods. Like Chapter 4, this chapter focuses on usability, robustness,</w:t>
      </w:r>
      <w:r>
        <w:rPr>
          <w:rFonts w:ascii="Times-Roman" w:hAnsi="Times-Roman"/>
          <w:color w:val="000000"/>
          <w:sz w:val="22"/>
        </w:rPr>
        <w:br/>
      </w:r>
      <w:r>
        <w:rPr>
          <w:rStyle w:val="fontstyle01"/>
          <w:sz w:val="22"/>
        </w:rPr>
        <w:t>and flexibility.</w:t>
      </w:r>
      <w:r>
        <w:rPr>
          <w:rFonts w:ascii="Times-Roman" w:hAnsi="Times-Roman"/>
          <w:color w:val="000000"/>
          <w:sz w:val="22"/>
        </w:rPr>
        <w:br/>
      </w:r>
      <w:r>
        <w:rPr>
          <w:rStyle w:val="fontstyle51"/>
          <w:sz w:val="26"/>
          <w:szCs w:val="26"/>
        </w:rPr>
        <w:t>Item 49: Check parameters for validity</w:t>
      </w:r>
      <w:r>
        <w:rPr>
          <w:rFonts w:ascii="Times-Bold" w:hAnsi="Times-Bold"/>
          <w:b/>
          <w:bCs/>
          <w:color w:val="000000"/>
          <w:sz w:val="26"/>
          <w:szCs w:val="26"/>
        </w:rPr>
        <w:br/>
      </w:r>
      <w:r>
        <w:rPr>
          <w:rStyle w:val="fontstyle01"/>
          <w:sz w:val="22"/>
        </w:rPr>
        <w:t>Most methods and constructors have some restrictions on what values may be</w:t>
      </w:r>
      <w:r>
        <w:rPr>
          <w:rFonts w:ascii="Times-Roman" w:hAnsi="Times-Roman"/>
          <w:color w:val="000000"/>
          <w:sz w:val="22"/>
        </w:rPr>
        <w:br/>
      </w:r>
      <w:r>
        <w:rPr>
          <w:rStyle w:val="fontstyle01"/>
          <w:sz w:val="22"/>
        </w:rPr>
        <w:t>passed into their parameters. For example, it is not uncommon that index values</w:t>
      </w:r>
      <w:r>
        <w:rPr>
          <w:rFonts w:ascii="Times-Roman" w:hAnsi="Times-Roman"/>
          <w:color w:val="000000"/>
          <w:sz w:val="22"/>
        </w:rPr>
        <w:br/>
      </w:r>
      <w:r>
        <w:rPr>
          <w:rStyle w:val="fontstyle01"/>
          <w:sz w:val="22"/>
        </w:rPr>
        <w:t>must be non-negative and object references must be non-null. You should clearly</w:t>
      </w:r>
      <w:r>
        <w:rPr>
          <w:rFonts w:ascii="Times-Roman" w:hAnsi="Times-Roman"/>
          <w:color w:val="000000"/>
          <w:sz w:val="22"/>
        </w:rPr>
        <w:br/>
      </w:r>
      <w:r>
        <w:rPr>
          <w:rStyle w:val="fontstyle01"/>
          <w:sz w:val="22"/>
        </w:rPr>
        <w:t>document all such restrictions and enforce them with checks at the beginning of</w:t>
      </w:r>
      <w:r>
        <w:rPr>
          <w:rFonts w:ascii="Times-Roman" w:hAnsi="Times-Roman"/>
          <w:color w:val="000000"/>
          <w:sz w:val="22"/>
        </w:rPr>
        <w:br/>
      </w:r>
      <w:r>
        <w:rPr>
          <w:rStyle w:val="fontstyle01"/>
          <w:sz w:val="22"/>
        </w:rPr>
        <w:t>the method body. This is a special case of the general principle that you should</w:t>
      </w:r>
      <w:r>
        <w:rPr>
          <w:rFonts w:ascii="Times-Roman" w:hAnsi="Times-Roman"/>
          <w:color w:val="000000"/>
          <w:sz w:val="22"/>
        </w:rPr>
        <w:br/>
      </w:r>
      <w:r>
        <w:rPr>
          <w:rStyle w:val="fontstyle01"/>
          <w:sz w:val="22"/>
        </w:rPr>
        <w:t>attempt to detect errors as soon as possible after they occur. Failing to do so makes</w:t>
      </w:r>
      <w:r>
        <w:rPr>
          <w:rFonts w:ascii="Times-Roman" w:hAnsi="Times-Roman"/>
          <w:color w:val="000000"/>
          <w:sz w:val="22"/>
        </w:rPr>
        <w:br/>
      </w:r>
      <w:r>
        <w:rPr>
          <w:rStyle w:val="fontstyle01"/>
          <w:sz w:val="22"/>
        </w:rPr>
        <w:t>it less likely that an error will be detected and makes it harder to determine the</w:t>
      </w:r>
      <w:r>
        <w:rPr>
          <w:rFonts w:ascii="Times-Roman" w:hAnsi="Times-Roman"/>
          <w:color w:val="000000"/>
          <w:sz w:val="22"/>
        </w:rPr>
        <w:br/>
      </w:r>
      <w:r>
        <w:rPr>
          <w:rStyle w:val="fontstyle01"/>
          <w:sz w:val="22"/>
        </w:rPr>
        <w:t>source of an error once it has been detected.</w:t>
      </w:r>
      <w:r>
        <w:rPr>
          <w:rFonts w:ascii="Times-Roman" w:hAnsi="Times-Roman"/>
          <w:color w:val="000000"/>
          <w:sz w:val="22"/>
        </w:rPr>
        <w:br/>
      </w:r>
      <w:r>
        <w:rPr>
          <w:rStyle w:val="fontstyle01"/>
          <w:sz w:val="22"/>
        </w:rPr>
        <w:t>If an invalid parameter value is passed to a method and the method checks its</w:t>
      </w:r>
      <w:r>
        <w:rPr>
          <w:rFonts w:ascii="Times-Roman" w:hAnsi="Times-Roman"/>
          <w:color w:val="000000"/>
          <w:sz w:val="22"/>
        </w:rPr>
        <w:br/>
      </w:r>
      <w:r>
        <w:rPr>
          <w:rStyle w:val="fontstyle01"/>
          <w:sz w:val="22"/>
        </w:rPr>
        <w:t>parameters before execution, it will fail quickly and cleanly with an appropriate</w:t>
      </w:r>
      <w:r>
        <w:rPr>
          <w:rFonts w:ascii="Times-Roman" w:hAnsi="Times-Roman"/>
          <w:color w:val="000000"/>
          <w:sz w:val="22"/>
        </w:rPr>
        <w:br/>
      </w:r>
      <w:r>
        <w:rPr>
          <w:rStyle w:val="fontstyle01"/>
          <w:sz w:val="22"/>
        </w:rPr>
        <w:t>exception. If the method fails to check its parameters, several things could happen.</w:t>
      </w:r>
      <w:r>
        <w:rPr>
          <w:rFonts w:ascii="Times-Roman" w:hAnsi="Times-Roman"/>
          <w:color w:val="000000"/>
          <w:sz w:val="22"/>
        </w:rPr>
        <w:br/>
      </w:r>
      <w:r>
        <w:rPr>
          <w:rStyle w:val="fontstyle01"/>
          <w:sz w:val="22"/>
        </w:rPr>
        <w:t>The method could fail with a confusing exception in the midst of processing.</w:t>
      </w:r>
      <w:r>
        <w:rPr>
          <w:rFonts w:ascii="Times-Roman" w:hAnsi="Times-Roman"/>
          <w:color w:val="000000"/>
          <w:sz w:val="22"/>
        </w:rPr>
        <w:br/>
      </w:r>
      <w:r>
        <w:rPr>
          <w:rStyle w:val="fontstyle01"/>
          <w:sz w:val="22"/>
        </w:rPr>
        <w:t>Worse, the method could return normally but silently compute the wrong result.</w:t>
      </w:r>
      <w:r>
        <w:rPr>
          <w:rFonts w:ascii="Times-Roman" w:hAnsi="Times-Roman"/>
          <w:color w:val="000000"/>
          <w:sz w:val="22"/>
        </w:rPr>
        <w:br/>
      </w:r>
      <w:r>
        <w:rPr>
          <w:rStyle w:val="fontstyle01"/>
          <w:sz w:val="22"/>
        </w:rPr>
        <w:t>Worst of all, the method could return normally but leave some object in a</w:t>
      </w:r>
      <w:r>
        <w:rPr>
          <w:rFonts w:ascii="Times-Roman" w:hAnsi="Times-Roman"/>
          <w:color w:val="000000"/>
          <w:sz w:val="22"/>
        </w:rPr>
        <w:br/>
      </w:r>
      <w:r>
        <w:rPr>
          <w:rStyle w:val="fontstyle01"/>
          <w:sz w:val="22"/>
        </w:rPr>
        <w:t>compromised state, causing an error at some unrelated point in the code at some</w:t>
      </w:r>
      <w:r>
        <w:rPr>
          <w:rFonts w:ascii="Times-Roman" w:hAnsi="Times-Roman"/>
          <w:color w:val="000000"/>
          <w:sz w:val="22"/>
        </w:rPr>
        <w:br/>
      </w:r>
      <w:r>
        <w:rPr>
          <w:rStyle w:val="fontstyle01"/>
          <w:sz w:val="22"/>
        </w:rPr>
        <w:t>undetermined time in the future. In other words, failure to validate parameters, can</w:t>
      </w:r>
      <w:r>
        <w:rPr>
          <w:rFonts w:ascii="Times-Roman" w:hAnsi="Times-Roman"/>
          <w:color w:val="000000"/>
          <w:sz w:val="22"/>
        </w:rPr>
        <w:br/>
      </w:r>
      <w:r>
        <w:rPr>
          <w:rStyle w:val="fontstyle01"/>
          <w:sz w:val="22"/>
        </w:rPr>
        <w:t xml:space="preserve">result in a violation of </w:t>
      </w:r>
      <w:r>
        <w:rPr>
          <w:rStyle w:val="fontstyle21"/>
          <w:sz w:val="22"/>
        </w:rPr>
        <w:t xml:space="preserve">failure atomicity </w:t>
      </w:r>
      <w:r>
        <w:rPr>
          <w:rStyle w:val="fontstyle01"/>
          <w:sz w:val="22"/>
        </w:rPr>
        <w:t>(Item 76).</w:t>
      </w:r>
      <w:r>
        <w:rPr>
          <w:rFonts w:ascii="Times-Roman" w:hAnsi="Times-Roman"/>
          <w:color w:val="000000"/>
          <w:sz w:val="22"/>
        </w:rPr>
        <w:br/>
      </w:r>
      <w:r>
        <w:rPr>
          <w:rStyle w:val="fontstyle01"/>
          <w:sz w:val="22"/>
        </w:rPr>
        <w:t xml:space="preserve">For public and protected methods, use the Javadoc </w:t>
      </w:r>
      <w:r>
        <w:rPr>
          <w:rStyle w:val="fontstyle61"/>
          <w:sz w:val="18"/>
          <w:szCs w:val="18"/>
        </w:rPr>
        <w:t xml:space="preserve">@throws </w:t>
      </w:r>
      <w:r>
        <w:rPr>
          <w:rStyle w:val="fontstyle01"/>
          <w:sz w:val="22"/>
        </w:rPr>
        <w:t>tag to document</w:t>
      </w:r>
      <w:r>
        <w:rPr>
          <w:rFonts w:ascii="Times-Roman" w:hAnsi="Times-Roman"/>
          <w:color w:val="000000"/>
          <w:sz w:val="22"/>
        </w:rPr>
        <w:br/>
      </w:r>
      <w:r>
        <w:rPr>
          <w:rStyle w:val="fontstyle01"/>
          <w:sz w:val="22"/>
        </w:rPr>
        <w:t>the exception that will be thrown if a restriction on parameter values is violated</w:t>
      </w:r>
      <w:r>
        <w:br/>
      </w:r>
      <w:r>
        <w:rPr>
          <w:rStyle w:val="fontstyle01"/>
          <w:sz w:val="20"/>
          <w:szCs w:val="20"/>
        </w:rPr>
        <w:t xml:space="preserve">228 </w:t>
      </w:r>
      <w:r>
        <w:rPr>
          <w:rStyle w:val="fontstyle21"/>
          <w:sz w:val="16"/>
          <w:szCs w:val="16"/>
        </w:rPr>
        <w:t>CHAPTER 8 METHODS</w:t>
      </w:r>
      <w:r>
        <w:rPr>
          <w:rFonts w:ascii="Times-Italic" w:hAnsi="Times-Italic"/>
          <w:i/>
          <w:iCs/>
          <w:color w:val="000000"/>
          <w:sz w:val="16"/>
          <w:szCs w:val="16"/>
        </w:rPr>
        <w:br/>
      </w:r>
      <w:r>
        <w:rPr>
          <w:rStyle w:val="fontstyle01"/>
          <w:sz w:val="22"/>
        </w:rPr>
        <w:t xml:space="preserve">(Item 74). Typically, the resulting exception will be </w:t>
      </w:r>
      <w:r>
        <w:rPr>
          <w:rStyle w:val="fontstyle61"/>
          <w:sz w:val="18"/>
          <w:szCs w:val="18"/>
        </w:rPr>
        <w:t>IllegalArgumentException</w:t>
      </w:r>
      <w:r>
        <w:rPr>
          <w:rStyle w:val="fontstyle01"/>
          <w:sz w:val="22"/>
        </w:rPr>
        <w:t>,</w:t>
      </w:r>
      <w:r>
        <w:rPr>
          <w:rFonts w:ascii="Times-Roman" w:hAnsi="Times-Roman"/>
          <w:color w:val="000000"/>
          <w:sz w:val="22"/>
        </w:rPr>
        <w:br/>
      </w:r>
      <w:r>
        <w:rPr>
          <w:rStyle w:val="fontstyle61"/>
          <w:sz w:val="18"/>
          <w:szCs w:val="18"/>
        </w:rPr>
        <w:t>IndexOutOfBoundsException</w:t>
      </w:r>
      <w:r>
        <w:rPr>
          <w:rStyle w:val="fontstyle01"/>
          <w:sz w:val="22"/>
        </w:rPr>
        <w:t xml:space="preserve">, or </w:t>
      </w:r>
      <w:r>
        <w:rPr>
          <w:rStyle w:val="fontstyle61"/>
          <w:sz w:val="18"/>
          <w:szCs w:val="18"/>
        </w:rPr>
        <w:t xml:space="preserve">NullPointerException </w:t>
      </w:r>
      <w:r>
        <w:rPr>
          <w:rStyle w:val="fontstyle01"/>
          <w:sz w:val="22"/>
        </w:rPr>
        <w:t>(Item 72). Once</w:t>
      </w:r>
      <w:r>
        <w:rPr>
          <w:rFonts w:ascii="Times-Roman" w:hAnsi="Times-Roman"/>
          <w:color w:val="000000"/>
          <w:sz w:val="22"/>
        </w:rPr>
        <w:br/>
      </w:r>
      <w:r>
        <w:rPr>
          <w:rStyle w:val="fontstyle01"/>
          <w:sz w:val="22"/>
        </w:rPr>
        <w:t>you’ve documented the restrictions on a method’s parameters and you’ve documented the exceptions that will be thrown if these restrictions are violated, it is a</w:t>
      </w:r>
      <w:r>
        <w:rPr>
          <w:rFonts w:ascii="Times-Roman" w:hAnsi="Times-Roman"/>
          <w:color w:val="000000"/>
          <w:sz w:val="22"/>
        </w:rPr>
        <w:br/>
      </w:r>
      <w:r>
        <w:rPr>
          <w:rStyle w:val="fontstyle01"/>
          <w:sz w:val="22"/>
        </w:rPr>
        <w:t>simple matter to enforce the restrictions. Here’s a typical example:</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Returns a BigInteger whose value is (this mod m). This method</w:t>
      </w:r>
      <w:r>
        <w:rPr>
          <w:rFonts w:ascii="LucidaSans-Typewriter" w:hAnsi="LucidaSans-Typewriter"/>
          <w:color w:val="000000"/>
          <w:sz w:val="18"/>
          <w:szCs w:val="18"/>
        </w:rPr>
        <w:br/>
      </w:r>
      <w:r>
        <w:rPr>
          <w:rStyle w:val="fontstyle61"/>
          <w:sz w:val="18"/>
          <w:szCs w:val="18"/>
        </w:rPr>
        <w:t>* differs from the remainder method in that it always returns a</w:t>
      </w:r>
      <w:r>
        <w:rPr>
          <w:rFonts w:ascii="LucidaSans-Typewriter" w:hAnsi="LucidaSans-Typewriter"/>
          <w:color w:val="000000"/>
          <w:sz w:val="18"/>
          <w:szCs w:val="18"/>
        </w:rPr>
        <w:br/>
      </w:r>
      <w:r>
        <w:rPr>
          <w:rStyle w:val="fontstyle61"/>
          <w:sz w:val="18"/>
          <w:szCs w:val="18"/>
        </w:rPr>
        <w:t>* non-negative BigInteger.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@param m the modulus, which must be positive</w:t>
      </w:r>
      <w:r>
        <w:rPr>
          <w:rFonts w:ascii="LucidaSans-Typewriter" w:hAnsi="LucidaSans-Typewriter"/>
          <w:color w:val="000000"/>
          <w:sz w:val="18"/>
          <w:szCs w:val="18"/>
        </w:rPr>
        <w:br/>
      </w:r>
      <w:r>
        <w:rPr>
          <w:rStyle w:val="fontstyle61"/>
          <w:sz w:val="18"/>
          <w:szCs w:val="18"/>
        </w:rPr>
        <w:t>* @return this mod m</w:t>
      </w:r>
      <w:r>
        <w:rPr>
          <w:rFonts w:ascii="LucidaSans-Typewriter" w:hAnsi="LucidaSans-Typewriter"/>
          <w:color w:val="000000"/>
          <w:sz w:val="18"/>
          <w:szCs w:val="18"/>
        </w:rPr>
        <w:br/>
      </w:r>
      <w:r>
        <w:rPr>
          <w:rStyle w:val="fontstyle61"/>
          <w:sz w:val="18"/>
          <w:szCs w:val="18"/>
        </w:rPr>
        <w:t xml:space="preserve">* </w:t>
      </w:r>
      <w:r>
        <w:rPr>
          <w:rStyle w:val="fontstyle71"/>
        </w:rPr>
        <w:t>@throws ArithmeticException if m is less than or equal to 0</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xml:space="preserve">public </w:t>
      </w:r>
      <w:r>
        <w:rPr>
          <w:rStyle w:val="fontstyle61"/>
          <w:sz w:val="18"/>
          <w:szCs w:val="18"/>
        </w:rPr>
        <w:t>BigInteger mod(BigInteger m) {</w:t>
      </w:r>
      <w:r>
        <w:rPr>
          <w:rFonts w:ascii="LucidaSans-Typewriter" w:hAnsi="LucidaSans-Typewriter"/>
          <w:color w:val="000000"/>
          <w:sz w:val="18"/>
          <w:szCs w:val="18"/>
        </w:rPr>
        <w:br/>
      </w:r>
      <w:r>
        <w:rPr>
          <w:rStyle w:val="fontstyle71"/>
        </w:rPr>
        <w:t>if (m.signum() &lt;= 0)</w:t>
      </w:r>
      <w:r>
        <w:rPr>
          <w:rFonts w:ascii="LucidaSans-TypewriterBold" w:hAnsi="LucidaSans-TypewriterBold"/>
          <w:b/>
          <w:bCs/>
          <w:color w:val="000000"/>
          <w:sz w:val="18"/>
          <w:szCs w:val="18"/>
        </w:rPr>
        <w:br/>
      </w:r>
      <w:r>
        <w:rPr>
          <w:rStyle w:val="fontstyle71"/>
        </w:rPr>
        <w:lastRenderedPageBreak/>
        <w:t>throw new ArithmeticException("Modulus &lt;= 0: " + m);</w:t>
      </w:r>
      <w:r>
        <w:rPr>
          <w:rFonts w:ascii="LucidaSans-TypewriterBold" w:hAnsi="LucidaSans-TypewriterBold"/>
          <w:b/>
          <w:bCs/>
          <w:color w:val="000000"/>
          <w:sz w:val="18"/>
          <w:szCs w:val="18"/>
        </w:rPr>
        <w:br/>
      </w:r>
      <w:r>
        <w:rPr>
          <w:rStyle w:val="fontstyle61"/>
          <w:sz w:val="18"/>
          <w:szCs w:val="18"/>
        </w:rPr>
        <w:t>... // Do the computation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the doc comment does </w:t>
      </w:r>
      <w:r>
        <w:rPr>
          <w:rStyle w:val="fontstyle21"/>
          <w:sz w:val="22"/>
        </w:rPr>
        <w:t xml:space="preserve">not </w:t>
      </w:r>
      <w:r>
        <w:rPr>
          <w:rStyle w:val="fontstyle01"/>
          <w:sz w:val="22"/>
        </w:rPr>
        <w:t>say “</w:t>
      </w:r>
      <w:r>
        <w:rPr>
          <w:rStyle w:val="fontstyle61"/>
          <w:sz w:val="18"/>
          <w:szCs w:val="18"/>
        </w:rPr>
        <w:t xml:space="preserve">mod </w:t>
      </w:r>
      <w:r>
        <w:rPr>
          <w:rStyle w:val="fontstyle01"/>
          <w:sz w:val="22"/>
        </w:rPr>
        <w:t xml:space="preserve">throws </w:t>
      </w:r>
      <w:r>
        <w:rPr>
          <w:rStyle w:val="fontstyle61"/>
          <w:sz w:val="18"/>
          <w:szCs w:val="18"/>
        </w:rPr>
        <w:t>NullPointerException</w:t>
      </w:r>
      <w:r>
        <w:rPr>
          <w:rFonts w:ascii="LucidaSans-Typewriter" w:hAnsi="LucidaSans-Typewriter"/>
          <w:color w:val="000000"/>
          <w:sz w:val="18"/>
          <w:szCs w:val="18"/>
        </w:rPr>
        <w:br/>
      </w:r>
      <w:r>
        <w:rPr>
          <w:rStyle w:val="fontstyle01"/>
          <w:sz w:val="22"/>
        </w:rPr>
        <w:t xml:space="preserve">if </w:t>
      </w:r>
      <w:r>
        <w:rPr>
          <w:rStyle w:val="fontstyle61"/>
          <w:sz w:val="18"/>
          <w:szCs w:val="18"/>
        </w:rPr>
        <w:t xml:space="preserve">m </w:t>
      </w:r>
      <w:r>
        <w:rPr>
          <w:rStyle w:val="fontstyle01"/>
          <w:sz w:val="22"/>
        </w:rPr>
        <w:t>is null,” even though the method does exactly that, as a byproduct of invoking</w:t>
      </w:r>
      <w:r>
        <w:rPr>
          <w:rFonts w:ascii="Times-Roman" w:hAnsi="Times-Roman"/>
          <w:color w:val="000000"/>
          <w:sz w:val="22"/>
        </w:rPr>
        <w:br/>
      </w:r>
      <w:r>
        <w:rPr>
          <w:rStyle w:val="fontstyle61"/>
          <w:sz w:val="18"/>
          <w:szCs w:val="18"/>
        </w:rPr>
        <w:t>m.signum()</w:t>
      </w:r>
      <w:r>
        <w:rPr>
          <w:rStyle w:val="fontstyle01"/>
          <w:sz w:val="22"/>
        </w:rPr>
        <w:t xml:space="preserve">. This exception </w:t>
      </w:r>
      <w:r>
        <w:rPr>
          <w:rStyle w:val="fontstyle21"/>
          <w:sz w:val="22"/>
        </w:rPr>
        <w:t xml:space="preserve">is </w:t>
      </w:r>
      <w:r>
        <w:rPr>
          <w:rStyle w:val="fontstyle01"/>
          <w:sz w:val="22"/>
        </w:rPr>
        <w:t>documented in the class-level doc comment for the</w:t>
      </w:r>
      <w:r>
        <w:rPr>
          <w:rFonts w:ascii="Times-Roman" w:hAnsi="Times-Roman"/>
          <w:color w:val="000000"/>
          <w:sz w:val="22"/>
        </w:rPr>
        <w:br/>
      </w:r>
      <w:r>
        <w:rPr>
          <w:rStyle w:val="fontstyle01"/>
          <w:sz w:val="22"/>
        </w:rPr>
        <w:t xml:space="preserve">enclosing </w:t>
      </w:r>
      <w:r>
        <w:rPr>
          <w:rStyle w:val="fontstyle61"/>
          <w:sz w:val="18"/>
          <w:szCs w:val="18"/>
        </w:rPr>
        <w:t xml:space="preserve">BigInteger </w:t>
      </w:r>
      <w:r>
        <w:rPr>
          <w:rStyle w:val="fontstyle01"/>
          <w:sz w:val="22"/>
        </w:rPr>
        <w:t>class. The class-level comment applies to all parameters in</w:t>
      </w:r>
      <w:r>
        <w:rPr>
          <w:rFonts w:ascii="Times-Roman" w:hAnsi="Times-Roman"/>
          <w:color w:val="000000"/>
          <w:sz w:val="22"/>
        </w:rPr>
        <w:br/>
      </w:r>
      <w:r>
        <w:rPr>
          <w:rStyle w:val="fontstyle01"/>
          <w:sz w:val="22"/>
        </w:rPr>
        <w:t>all of the class’s public methods. This is a good way to avoid the clutter of</w:t>
      </w:r>
      <w:r>
        <w:rPr>
          <w:rFonts w:ascii="Times-Roman" w:hAnsi="Times-Roman"/>
          <w:color w:val="000000"/>
          <w:sz w:val="22"/>
        </w:rPr>
        <w:br/>
      </w:r>
      <w:r>
        <w:rPr>
          <w:rStyle w:val="fontstyle01"/>
          <w:sz w:val="22"/>
        </w:rPr>
        <w:t xml:space="preserve">documenting every </w:t>
      </w:r>
      <w:r>
        <w:rPr>
          <w:rStyle w:val="fontstyle61"/>
          <w:sz w:val="18"/>
          <w:szCs w:val="18"/>
        </w:rPr>
        <w:t xml:space="preserve">NullPointerException </w:t>
      </w:r>
      <w:r>
        <w:rPr>
          <w:rStyle w:val="fontstyle01"/>
          <w:sz w:val="22"/>
        </w:rPr>
        <w:t>on every method individually. It may</w:t>
      </w:r>
      <w:r>
        <w:rPr>
          <w:rFonts w:ascii="Times-Roman" w:hAnsi="Times-Roman"/>
          <w:color w:val="000000"/>
          <w:sz w:val="22"/>
        </w:rPr>
        <w:br/>
      </w:r>
      <w:r>
        <w:rPr>
          <w:rStyle w:val="fontstyle01"/>
          <w:sz w:val="22"/>
        </w:rPr>
        <w:t xml:space="preserve">be combined with the use of </w:t>
      </w:r>
      <w:r>
        <w:rPr>
          <w:rStyle w:val="fontstyle61"/>
          <w:sz w:val="18"/>
          <w:szCs w:val="18"/>
        </w:rPr>
        <w:t xml:space="preserve">@Nullable </w:t>
      </w:r>
      <w:r>
        <w:rPr>
          <w:rStyle w:val="fontstyle01"/>
          <w:sz w:val="22"/>
        </w:rPr>
        <w:t>or a similar annotation to indicate that a</w:t>
      </w:r>
      <w:r>
        <w:rPr>
          <w:rFonts w:ascii="Times-Roman" w:hAnsi="Times-Roman"/>
          <w:color w:val="000000"/>
          <w:sz w:val="22"/>
        </w:rPr>
        <w:br/>
      </w:r>
      <w:r>
        <w:rPr>
          <w:rStyle w:val="fontstyle01"/>
          <w:sz w:val="22"/>
        </w:rPr>
        <w:t>particular parameter may be null, but this practice is not standard, and multiple</w:t>
      </w:r>
      <w:r>
        <w:rPr>
          <w:rFonts w:ascii="Times-Roman" w:hAnsi="Times-Roman"/>
          <w:color w:val="000000"/>
          <w:sz w:val="22"/>
        </w:rPr>
        <w:br/>
      </w:r>
      <w:r>
        <w:rPr>
          <w:rStyle w:val="fontstyle01"/>
          <w:sz w:val="22"/>
        </w:rPr>
        <w:t>annotations are in use for this purpose.</w:t>
      </w:r>
      <w:r>
        <w:rPr>
          <w:rFonts w:ascii="Times-Roman" w:hAnsi="Times-Roman"/>
          <w:color w:val="000000"/>
          <w:sz w:val="22"/>
        </w:rPr>
        <w:br/>
      </w:r>
      <w:r>
        <w:rPr>
          <w:rStyle w:val="fontstyle51"/>
          <w:sz w:val="22"/>
          <w:szCs w:val="22"/>
        </w:rPr>
        <w:t xml:space="preserve">The </w:t>
      </w:r>
      <w:r>
        <w:rPr>
          <w:rStyle w:val="fontstyle71"/>
        </w:rPr>
        <w:t xml:space="preserve">Objects.requireNonNull </w:t>
      </w:r>
      <w:r>
        <w:rPr>
          <w:rStyle w:val="fontstyle51"/>
          <w:sz w:val="22"/>
          <w:szCs w:val="22"/>
        </w:rPr>
        <w:t>method, added in Java 7, is flexible and</w:t>
      </w:r>
      <w:r>
        <w:rPr>
          <w:rFonts w:ascii="Times-Bold" w:hAnsi="Times-Bold"/>
          <w:b/>
          <w:bCs/>
          <w:color w:val="000000"/>
          <w:sz w:val="22"/>
        </w:rPr>
        <w:br/>
      </w:r>
      <w:r>
        <w:rPr>
          <w:rStyle w:val="fontstyle51"/>
          <w:sz w:val="22"/>
          <w:szCs w:val="22"/>
        </w:rPr>
        <w:t>convenient, so there’s no reason to perform null checks manually anymore.</w:t>
      </w:r>
      <w:r>
        <w:rPr>
          <w:rFonts w:ascii="Times-Bold" w:hAnsi="Times-Bold"/>
          <w:b/>
          <w:bCs/>
          <w:color w:val="000000"/>
          <w:sz w:val="22"/>
        </w:rPr>
        <w:br/>
      </w:r>
      <w:r>
        <w:rPr>
          <w:rStyle w:val="fontstyle01"/>
          <w:sz w:val="22"/>
        </w:rPr>
        <w:t>You can specify your own exception detail message if you wish. The method</w:t>
      </w:r>
      <w:r>
        <w:rPr>
          <w:rFonts w:ascii="Times-Roman" w:hAnsi="Times-Roman"/>
          <w:color w:val="000000"/>
          <w:sz w:val="22"/>
        </w:rPr>
        <w:br/>
      </w:r>
      <w:r>
        <w:rPr>
          <w:rStyle w:val="fontstyle01"/>
          <w:sz w:val="22"/>
        </w:rPr>
        <w:t>returns its input, so you can perform a null check at the same time as you use a</w:t>
      </w:r>
      <w:r>
        <w:rPr>
          <w:rFonts w:ascii="Times-Roman" w:hAnsi="Times-Roman"/>
          <w:color w:val="000000"/>
          <w:sz w:val="22"/>
        </w:rPr>
        <w:br/>
      </w:r>
      <w:r>
        <w:rPr>
          <w:rStyle w:val="fontstyle01"/>
          <w:sz w:val="22"/>
        </w:rPr>
        <w:t>value:</w:t>
      </w:r>
      <w:r>
        <w:rPr>
          <w:rFonts w:ascii="Times-Roman" w:hAnsi="Times-Roman"/>
          <w:color w:val="000000"/>
          <w:sz w:val="22"/>
        </w:rPr>
        <w:br/>
      </w:r>
      <w:r>
        <w:rPr>
          <w:rStyle w:val="fontstyle71"/>
        </w:rPr>
        <w:t>// Inline use of Java's null-checking facility</w:t>
      </w:r>
      <w:r>
        <w:rPr>
          <w:rFonts w:ascii="LucidaSans-TypewriterBold" w:hAnsi="LucidaSans-TypewriterBold"/>
          <w:b/>
          <w:bCs/>
          <w:color w:val="000000"/>
          <w:sz w:val="18"/>
          <w:szCs w:val="18"/>
        </w:rPr>
        <w:br/>
      </w:r>
      <w:r>
        <w:rPr>
          <w:rStyle w:val="fontstyle61"/>
          <w:sz w:val="18"/>
          <w:szCs w:val="18"/>
        </w:rPr>
        <w:t>this.strategy = Objects.requireNonNull(strategy, "strategy");</w:t>
      </w:r>
      <w:r>
        <w:rPr>
          <w:rFonts w:ascii="LucidaSans-Typewriter" w:hAnsi="LucidaSans-Typewriter"/>
          <w:color w:val="000000"/>
          <w:sz w:val="18"/>
          <w:szCs w:val="18"/>
        </w:rPr>
        <w:br/>
      </w:r>
      <w:r>
        <w:rPr>
          <w:rStyle w:val="fontstyle01"/>
          <w:sz w:val="22"/>
        </w:rPr>
        <w:t xml:space="preserve">You can also ignore the return value and use </w:t>
      </w:r>
      <w:r>
        <w:rPr>
          <w:rStyle w:val="fontstyle61"/>
          <w:sz w:val="18"/>
          <w:szCs w:val="18"/>
        </w:rPr>
        <w:t xml:space="preserve">Objects.requireNonNull </w:t>
      </w:r>
      <w:r>
        <w:rPr>
          <w:rStyle w:val="fontstyle01"/>
          <w:sz w:val="22"/>
        </w:rPr>
        <w:t>as a</w:t>
      </w:r>
      <w:r>
        <w:rPr>
          <w:rFonts w:ascii="Times-Roman" w:hAnsi="Times-Roman"/>
          <w:color w:val="000000"/>
          <w:sz w:val="22"/>
        </w:rPr>
        <w:br/>
      </w:r>
      <w:r>
        <w:rPr>
          <w:rStyle w:val="fontstyle01"/>
          <w:sz w:val="22"/>
        </w:rPr>
        <w:t>freestanding null check where that suits your needs.</w:t>
      </w:r>
      <w:r>
        <w:br/>
      </w:r>
      <w:r>
        <w:rPr>
          <w:rStyle w:val="fontstyle21"/>
          <w:sz w:val="16"/>
          <w:szCs w:val="16"/>
        </w:rPr>
        <w:t xml:space="preserve">ITEM 49: CHECK PARAMETERS FOR VALIDITY </w:t>
      </w:r>
      <w:r>
        <w:rPr>
          <w:rStyle w:val="fontstyle01"/>
          <w:sz w:val="20"/>
          <w:szCs w:val="20"/>
        </w:rPr>
        <w:t>229</w:t>
      </w:r>
      <w:r>
        <w:rPr>
          <w:rFonts w:ascii="Times-Roman" w:hAnsi="Times-Roman"/>
          <w:color w:val="000000"/>
          <w:sz w:val="20"/>
          <w:szCs w:val="20"/>
        </w:rPr>
        <w:br/>
      </w:r>
      <w:r>
        <w:rPr>
          <w:rStyle w:val="fontstyle01"/>
          <w:sz w:val="22"/>
        </w:rPr>
        <w:t xml:space="preserve">In Java 9, a range-checking facility was added to </w:t>
      </w:r>
      <w:r>
        <w:rPr>
          <w:rStyle w:val="fontstyle61"/>
          <w:sz w:val="18"/>
          <w:szCs w:val="18"/>
        </w:rPr>
        <w:t>java.util.Objects</w:t>
      </w:r>
      <w:r>
        <w:rPr>
          <w:rStyle w:val="fontstyle01"/>
          <w:sz w:val="22"/>
        </w:rPr>
        <w:t>. This</w:t>
      </w:r>
      <w:r>
        <w:rPr>
          <w:rFonts w:ascii="Times-Roman" w:hAnsi="Times-Roman"/>
          <w:color w:val="000000"/>
          <w:sz w:val="22"/>
        </w:rPr>
        <w:br/>
      </w:r>
      <w:r>
        <w:rPr>
          <w:rStyle w:val="fontstyle01"/>
          <w:sz w:val="22"/>
        </w:rPr>
        <w:t xml:space="preserve">facility consists of three methods: </w:t>
      </w:r>
      <w:r>
        <w:rPr>
          <w:rStyle w:val="fontstyle61"/>
          <w:sz w:val="18"/>
          <w:szCs w:val="18"/>
        </w:rPr>
        <w:t>checkFromIndexSize</w:t>
      </w:r>
      <w:r>
        <w:rPr>
          <w:rStyle w:val="fontstyle01"/>
          <w:sz w:val="22"/>
        </w:rPr>
        <w:t xml:space="preserve">, </w:t>
      </w:r>
      <w:r>
        <w:rPr>
          <w:rStyle w:val="fontstyle61"/>
          <w:sz w:val="18"/>
          <w:szCs w:val="18"/>
        </w:rPr>
        <w:t>checkFromToIndex</w:t>
      </w:r>
      <w:r>
        <w:rPr>
          <w:rStyle w:val="fontstyle01"/>
          <w:sz w:val="22"/>
        </w:rPr>
        <w:t>, and</w:t>
      </w:r>
      <w:r>
        <w:rPr>
          <w:rFonts w:ascii="Times-Roman" w:hAnsi="Times-Roman"/>
          <w:color w:val="000000"/>
          <w:sz w:val="22"/>
        </w:rPr>
        <w:br/>
      </w:r>
      <w:r>
        <w:rPr>
          <w:rStyle w:val="fontstyle61"/>
          <w:sz w:val="18"/>
          <w:szCs w:val="18"/>
        </w:rPr>
        <w:t>checkIndex</w:t>
      </w:r>
      <w:r>
        <w:rPr>
          <w:rStyle w:val="fontstyle01"/>
          <w:sz w:val="22"/>
        </w:rPr>
        <w:t>. This facility is not as flexible as the null-checking method. It doesn’t</w:t>
      </w:r>
      <w:r>
        <w:rPr>
          <w:rFonts w:ascii="Times-Roman" w:hAnsi="Times-Roman"/>
          <w:color w:val="000000"/>
          <w:sz w:val="22"/>
        </w:rPr>
        <w:br/>
      </w:r>
      <w:r>
        <w:rPr>
          <w:rStyle w:val="fontstyle01"/>
          <w:sz w:val="22"/>
        </w:rPr>
        <w:t>let you specify your own exception detail message, and it is designed solely for</w:t>
      </w:r>
      <w:r>
        <w:rPr>
          <w:rFonts w:ascii="Times-Roman" w:hAnsi="Times-Roman"/>
          <w:color w:val="000000"/>
          <w:sz w:val="22"/>
        </w:rPr>
        <w:br/>
      </w:r>
      <w:r>
        <w:rPr>
          <w:rStyle w:val="fontstyle01"/>
          <w:sz w:val="22"/>
        </w:rPr>
        <w:t>use on list and array indices. It does not handle closed ranges (which contain both</w:t>
      </w:r>
      <w:r>
        <w:rPr>
          <w:rFonts w:ascii="Times-Roman" w:hAnsi="Times-Roman"/>
          <w:color w:val="000000"/>
          <w:sz w:val="22"/>
        </w:rPr>
        <w:br/>
      </w:r>
      <w:r>
        <w:rPr>
          <w:rStyle w:val="fontstyle01"/>
          <w:sz w:val="22"/>
        </w:rPr>
        <w:t>of their endpoints). But if it does what you need, it’s a useful convenience.</w:t>
      </w:r>
      <w:r>
        <w:rPr>
          <w:rFonts w:ascii="Times-Roman" w:hAnsi="Times-Roman"/>
          <w:color w:val="000000"/>
          <w:sz w:val="22"/>
        </w:rPr>
        <w:br/>
      </w:r>
      <w:r>
        <w:rPr>
          <w:rStyle w:val="fontstyle01"/>
          <w:sz w:val="22"/>
        </w:rPr>
        <w:t>For an unexported method, you, as the package author, control the</w:t>
      </w:r>
      <w:r>
        <w:rPr>
          <w:rFonts w:ascii="Times-Roman" w:hAnsi="Times-Roman"/>
          <w:color w:val="000000"/>
          <w:sz w:val="22"/>
        </w:rPr>
        <w:br/>
      </w:r>
      <w:r>
        <w:rPr>
          <w:rStyle w:val="fontstyle01"/>
          <w:sz w:val="22"/>
        </w:rPr>
        <w:t>circumstances under which the method is called, so you can and should ensure</w:t>
      </w:r>
      <w:r>
        <w:rPr>
          <w:rFonts w:ascii="Times-Roman" w:hAnsi="Times-Roman"/>
          <w:color w:val="000000"/>
          <w:sz w:val="22"/>
        </w:rPr>
        <w:br/>
      </w:r>
      <w:r>
        <w:rPr>
          <w:rStyle w:val="fontstyle01"/>
          <w:sz w:val="22"/>
        </w:rPr>
        <w:t>that only valid parameter values are ever passed in. Therefore, nonpublic methods</w:t>
      </w:r>
      <w:r>
        <w:rPr>
          <w:rFonts w:ascii="Times-Roman" w:hAnsi="Times-Roman"/>
          <w:color w:val="000000"/>
          <w:sz w:val="22"/>
        </w:rPr>
        <w:br/>
      </w:r>
      <w:r>
        <w:rPr>
          <w:rStyle w:val="fontstyle01"/>
          <w:sz w:val="22"/>
        </w:rPr>
        <w:t xml:space="preserve">can check their parameters using </w:t>
      </w:r>
      <w:r>
        <w:rPr>
          <w:rStyle w:val="fontstyle21"/>
          <w:sz w:val="22"/>
        </w:rPr>
        <w:t xml:space="preserve">assertions, </w:t>
      </w:r>
      <w:r>
        <w:rPr>
          <w:rStyle w:val="fontstyle01"/>
          <w:sz w:val="22"/>
        </w:rPr>
        <w:t>as shown below:</w:t>
      </w:r>
      <w:r>
        <w:rPr>
          <w:rFonts w:ascii="Times-Roman" w:hAnsi="Times-Roman"/>
          <w:color w:val="000000"/>
          <w:sz w:val="22"/>
        </w:rPr>
        <w:br/>
      </w:r>
      <w:r>
        <w:rPr>
          <w:rStyle w:val="fontstyle71"/>
        </w:rPr>
        <w:t>// Private helper function for a recursive sort</w:t>
      </w:r>
      <w:r>
        <w:rPr>
          <w:rFonts w:ascii="LucidaSans-TypewriterBold" w:hAnsi="LucidaSans-TypewriterBold"/>
          <w:b/>
          <w:bCs/>
          <w:color w:val="000000"/>
          <w:sz w:val="18"/>
          <w:szCs w:val="18"/>
        </w:rPr>
        <w:br/>
      </w:r>
      <w:r>
        <w:rPr>
          <w:rStyle w:val="fontstyle71"/>
        </w:rPr>
        <w:t xml:space="preserve">private </w:t>
      </w:r>
      <w:r>
        <w:rPr>
          <w:rStyle w:val="fontstyle61"/>
          <w:sz w:val="18"/>
          <w:szCs w:val="18"/>
        </w:rPr>
        <w:t>static void sort(long a[], int offset, int length) {</w:t>
      </w:r>
      <w:r>
        <w:rPr>
          <w:rFonts w:ascii="LucidaSans-Typewriter" w:hAnsi="LucidaSans-Typewriter"/>
          <w:color w:val="000000"/>
          <w:sz w:val="18"/>
          <w:szCs w:val="18"/>
        </w:rPr>
        <w:br/>
      </w:r>
      <w:r>
        <w:rPr>
          <w:rStyle w:val="fontstyle71"/>
        </w:rPr>
        <w:t xml:space="preserve">assert </w:t>
      </w:r>
      <w:r>
        <w:rPr>
          <w:rStyle w:val="fontstyle61"/>
          <w:sz w:val="18"/>
          <w:szCs w:val="18"/>
        </w:rPr>
        <w:t>a != null;</w:t>
      </w:r>
      <w:r>
        <w:rPr>
          <w:rFonts w:ascii="LucidaSans-Typewriter" w:hAnsi="LucidaSans-Typewriter"/>
          <w:color w:val="000000"/>
          <w:sz w:val="18"/>
          <w:szCs w:val="18"/>
        </w:rPr>
        <w:br/>
      </w:r>
      <w:r>
        <w:rPr>
          <w:rStyle w:val="fontstyle71"/>
        </w:rPr>
        <w:t xml:space="preserve">assert </w:t>
      </w:r>
      <w:r>
        <w:rPr>
          <w:rStyle w:val="fontstyle61"/>
          <w:sz w:val="18"/>
          <w:szCs w:val="18"/>
        </w:rPr>
        <w:t>offset &gt;= 0 &amp;&amp; offset &lt;= a.length;</w:t>
      </w:r>
      <w:r>
        <w:rPr>
          <w:rFonts w:ascii="LucidaSans-Typewriter" w:hAnsi="LucidaSans-Typewriter"/>
          <w:color w:val="000000"/>
          <w:sz w:val="18"/>
          <w:szCs w:val="18"/>
        </w:rPr>
        <w:br/>
      </w:r>
      <w:r>
        <w:rPr>
          <w:rStyle w:val="fontstyle71"/>
        </w:rPr>
        <w:t xml:space="preserve">assert </w:t>
      </w:r>
      <w:r>
        <w:rPr>
          <w:rStyle w:val="fontstyle61"/>
          <w:sz w:val="18"/>
          <w:szCs w:val="18"/>
        </w:rPr>
        <w:t>length &gt;= 0 &amp;&amp; length &lt;= a.length - offset;</w:t>
      </w:r>
      <w:r>
        <w:rPr>
          <w:rFonts w:ascii="LucidaSans-Typewriter" w:hAnsi="LucidaSans-Typewriter"/>
          <w:color w:val="000000"/>
          <w:sz w:val="18"/>
          <w:szCs w:val="18"/>
        </w:rPr>
        <w:br/>
      </w:r>
      <w:r>
        <w:rPr>
          <w:rStyle w:val="fontstyle61"/>
          <w:sz w:val="18"/>
          <w:szCs w:val="18"/>
        </w:rPr>
        <w:t>... // Do the computation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In essence, these assertions are claims that the asserted condition </w:t>
      </w:r>
      <w:r>
        <w:rPr>
          <w:rStyle w:val="fontstyle21"/>
          <w:sz w:val="22"/>
        </w:rPr>
        <w:t xml:space="preserve">will </w:t>
      </w:r>
      <w:r>
        <w:rPr>
          <w:rStyle w:val="fontstyle01"/>
          <w:sz w:val="22"/>
        </w:rPr>
        <w:t>be true,</w:t>
      </w:r>
      <w:r>
        <w:rPr>
          <w:rFonts w:ascii="Times-Roman" w:hAnsi="Times-Roman"/>
          <w:color w:val="000000"/>
          <w:sz w:val="22"/>
        </w:rPr>
        <w:br/>
      </w:r>
      <w:r>
        <w:rPr>
          <w:rStyle w:val="fontstyle01"/>
          <w:sz w:val="22"/>
        </w:rPr>
        <w:t>regardless of how the enclosing package is used by its clients. Unlike normal</w:t>
      </w:r>
      <w:r>
        <w:rPr>
          <w:rFonts w:ascii="Times-Roman" w:hAnsi="Times-Roman"/>
          <w:color w:val="000000"/>
          <w:sz w:val="22"/>
        </w:rPr>
        <w:br/>
      </w:r>
      <w:r>
        <w:rPr>
          <w:rStyle w:val="fontstyle01"/>
          <w:sz w:val="22"/>
        </w:rPr>
        <w:t xml:space="preserve">validity checks, assertions throw </w:t>
      </w:r>
      <w:r>
        <w:rPr>
          <w:rStyle w:val="fontstyle61"/>
          <w:sz w:val="18"/>
          <w:szCs w:val="18"/>
        </w:rPr>
        <w:t xml:space="preserve">AssertionError </w:t>
      </w:r>
      <w:r>
        <w:rPr>
          <w:rStyle w:val="fontstyle01"/>
          <w:sz w:val="22"/>
        </w:rPr>
        <w:t>if they fail. And unlike normal</w:t>
      </w:r>
      <w:r>
        <w:rPr>
          <w:rFonts w:ascii="Times-Roman" w:hAnsi="Times-Roman"/>
          <w:color w:val="000000"/>
          <w:sz w:val="22"/>
        </w:rPr>
        <w:br/>
      </w:r>
      <w:r>
        <w:rPr>
          <w:rStyle w:val="fontstyle01"/>
          <w:sz w:val="22"/>
        </w:rPr>
        <w:t>validity checks, they have no effect and essentially no cost unless you enable</w:t>
      </w:r>
      <w:r>
        <w:rPr>
          <w:rFonts w:ascii="Times-Roman" w:hAnsi="Times-Roman"/>
          <w:color w:val="000000"/>
          <w:sz w:val="22"/>
        </w:rPr>
        <w:br/>
      </w:r>
      <w:r>
        <w:rPr>
          <w:rStyle w:val="fontstyle01"/>
          <w:sz w:val="22"/>
        </w:rPr>
        <w:t xml:space="preserve">them, which you do by passing the </w:t>
      </w:r>
      <w:r>
        <w:rPr>
          <w:rStyle w:val="fontstyle61"/>
          <w:sz w:val="18"/>
          <w:szCs w:val="18"/>
        </w:rPr>
        <w:t xml:space="preserve">-ea </w:t>
      </w:r>
      <w:r>
        <w:rPr>
          <w:rStyle w:val="fontstyle01"/>
          <w:sz w:val="22"/>
        </w:rPr>
        <w:t xml:space="preserve">(or </w:t>
      </w:r>
      <w:r>
        <w:rPr>
          <w:rStyle w:val="fontstyle61"/>
          <w:sz w:val="18"/>
          <w:szCs w:val="18"/>
        </w:rPr>
        <w:t>-enableassertions</w:t>
      </w:r>
      <w:r>
        <w:rPr>
          <w:rStyle w:val="fontstyle01"/>
          <w:sz w:val="22"/>
        </w:rPr>
        <w:t xml:space="preserve">) flag to the </w:t>
      </w:r>
      <w:r>
        <w:rPr>
          <w:rStyle w:val="fontstyle61"/>
          <w:sz w:val="18"/>
          <w:szCs w:val="18"/>
        </w:rPr>
        <w:t>java</w:t>
      </w:r>
      <w:r>
        <w:rPr>
          <w:rFonts w:ascii="LucidaSans-Typewriter" w:hAnsi="LucidaSans-Typewriter"/>
          <w:color w:val="000000"/>
          <w:sz w:val="18"/>
          <w:szCs w:val="18"/>
        </w:rPr>
        <w:br/>
      </w:r>
      <w:r>
        <w:rPr>
          <w:rStyle w:val="fontstyle01"/>
          <w:sz w:val="22"/>
        </w:rPr>
        <w:t>command. For more information on assertions, see the tutorial [Asserts].</w:t>
      </w:r>
      <w:r>
        <w:rPr>
          <w:rFonts w:ascii="Times-Roman" w:hAnsi="Times-Roman"/>
          <w:color w:val="000000"/>
          <w:sz w:val="22"/>
        </w:rPr>
        <w:br/>
      </w:r>
      <w:r>
        <w:rPr>
          <w:rStyle w:val="fontstyle01"/>
          <w:sz w:val="22"/>
        </w:rPr>
        <w:t>It is particularly important to check the validity of parameters that are not used</w:t>
      </w:r>
      <w:r>
        <w:rPr>
          <w:rFonts w:ascii="Times-Roman" w:hAnsi="Times-Roman"/>
          <w:color w:val="000000"/>
          <w:sz w:val="22"/>
        </w:rPr>
        <w:br/>
      </w:r>
      <w:r>
        <w:rPr>
          <w:rStyle w:val="fontstyle01"/>
          <w:sz w:val="22"/>
        </w:rPr>
        <w:t>by a method, but stored for later use. For example, consider the static factory</w:t>
      </w:r>
      <w:r>
        <w:rPr>
          <w:rFonts w:ascii="Times-Roman" w:hAnsi="Times-Roman"/>
          <w:color w:val="000000"/>
          <w:sz w:val="22"/>
        </w:rPr>
        <w:br/>
      </w:r>
      <w:r>
        <w:rPr>
          <w:rStyle w:val="fontstyle01"/>
          <w:sz w:val="22"/>
        </w:rPr>
        <w:t xml:space="preserve">method on page 101, which takes an </w:t>
      </w:r>
      <w:r>
        <w:rPr>
          <w:rStyle w:val="fontstyle61"/>
          <w:sz w:val="18"/>
          <w:szCs w:val="18"/>
        </w:rPr>
        <w:t xml:space="preserve">int </w:t>
      </w:r>
      <w:r>
        <w:rPr>
          <w:rStyle w:val="fontstyle01"/>
          <w:sz w:val="22"/>
        </w:rPr>
        <w:t xml:space="preserve">array and returns a </w:t>
      </w:r>
      <w:r>
        <w:rPr>
          <w:rStyle w:val="fontstyle61"/>
          <w:sz w:val="18"/>
          <w:szCs w:val="18"/>
        </w:rPr>
        <w:t xml:space="preserve">List </w:t>
      </w:r>
      <w:r>
        <w:rPr>
          <w:rStyle w:val="fontstyle01"/>
          <w:sz w:val="22"/>
        </w:rPr>
        <w:t>view of the array.</w:t>
      </w:r>
      <w:r>
        <w:rPr>
          <w:rFonts w:ascii="Times-Roman" w:hAnsi="Times-Roman"/>
          <w:color w:val="000000"/>
          <w:sz w:val="22"/>
        </w:rPr>
        <w:br/>
      </w:r>
      <w:r>
        <w:rPr>
          <w:rStyle w:val="fontstyle01"/>
          <w:sz w:val="22"/>
        </w:rPr>
        <w:t xml:space="preserve">If a client were to pass in </w:t>
      </w:r>
      <w:r>
        <w:rPr>
          <w:rStyle w:val="fontstyle61"/>
          <w:sz w:val="18"/>
          <w:szCs w:val="18"/>
        </w:rPr>
        <w:t>null</w:t>
      </w:r>
      <w:r>
        <w:rPr>
          <w:rStyle w:val="fontstyle01"/>
          <w:sz w:val="22"/>
        </w:rPr>
        <w:t xml:space="preserve">, the method would throw a </w:t>
      </w:r>
      <w:r>
        <w:rPr>
          <w:rStyle w:val="fontstyle61"/>
          <w:sz w:val="18"/>
          <w:szCs w:val="18"/>
        </w:rPr>
        <w:t>NullPointerException</w:t>
      </w:r>
      <w:r>
        <w:rPr>
          <w:rFonts w:ascii="LucidaSans-Typewriter" w:hAnsi="LucidaSans-Typewriter"/>
          <w:color w:val="000000"/>
          <w:sz w:val="18"/>
          <w:szCs w:val="18"/>
        </w:rPr>
        <w:br/>
      </w:r>
      <w:r>
        <w:rPr>
          <w:rStyle w:val="fontstyle01"/>
          <w:sz w:val="22"/>
        </w:rPr>
        <w:lastRenderedPageBreak/>
        <w:t xml:space="preserve">because the method has an explicit check (the call to </w:t>
      </w:r>
      <w:r>
        <w:rPr>
          <w:rStyle w:val="fontstyle61"/>
          <w:sz w:val="18"/>
          <w:szCs w:val="18"/>
        </w:rPr>
        <w:t>Objects.requireNonNull</w:t>
      </w:r>
      <w:r>
        <w:rPr>
          <w:rStyle w:val="fontstyle01"/>
          <w:sz w:val="22"/>
        </w:rPr>
        <w:t>).</w:t>
      </w:r>
      <w:r>
        <w:rPr>
          <w:rFonts w:ascii="Times-Roman" w:hAnsi="Times-Roman"/>
          <w:color w:val="000000"/>
          <w:sz w:val="22"/>
        </w:rPr>
        <w:br/>
      </w:r>
      <w:r>
        <w:rPr>
          <w:rStyle w:val="fontstyle01"/>
          <w:sz w:val="22"/>
        </w:rPr>
        <w:t>Had the check been omitted, the method would return a reference to a newly</w:t>
      </w:r>
      <w:r>
        <w:rPr>
          <w:rFonts w:ascii="Times-Roman" w:hAnsi="Times-Roman"/>
          <w:color w:val="000000"/>
          <w:sz w:val="22"/>
        </w:rPr>
        <w:br/>
      </w:r>
      <w:r>
        <w:rPr>
          <w:rStyle w:val="fontstyle01"/>
          <w:sz w:val="22"/>
        </w:rPr>
        <w:t xml:space="preserve">created </w:t>
      </w:r>
      <w:r>
        <w:rPr>
          <w:rStyle w:val="fontstyle61"/>
          <w:sz w:val="18"/>
          <w:szCs w:val="18"/>
        </w:rPr>
        <w:t xml:space="preserve">List </w:t>
      </w:r>
      <w:r>
        <w:rPr>
          <w:rStyle w:val="fontstyle01"/>
          <w:sz w:val="22"/>
        </w:rPr>
        <w:t xml:space="preserve">instance that would throw a </w:t>
      </w:r>
      <w:r>
        <w:rPr>
          <w:rStyle w:val="fontstyle61"/>
          <w:sz w:val="18"/>
          <w:szCs w:val="18"/>
        </w:rPr>
        <w:t xml:space="preserve">NullPointerException </w:t>
      </w:r>
      <w:r>
        <w:rPr>
          <w:rStyle w:val="fontstyle01"/>
          <w:sz w:val="22"/>
        </w:rPr>
        <w:t>as soon as a</w:t>
      </w:r>
      <w:r>
        <w:rPr>
          <w:rFonts w:ascii="Times-Roman" w:hAnsi="Times-Roman"/>
          <w:color w:val="000000"/>
          <w:sz w:val="22"/>
        </w:rPr>
        <w:br/>
      </w:r>
      <w:r>
        <w:rPr>
          <w:rStyle w:val="fontstyle01"/>
          <w:sz w:val="22"/>
        </w:rPr>
        <w:t xml:space="preserve">client attempted to use it. By that time, the origin of the </w:t>
      </w:r>
      <w:r>
        <w:rPr>
          <w:rStyle w:val="fontstyle61"/>
          <w:sz w:val="18"/>
          <w:szCs w:val="18"/>
        </w:rPr>
        <w:t xml:space="preserve">List </w:t>
      </w:r>
      <w:r>
        <w:rPr>
          <w:rStyle w:val="fontstyle01"/>
          <w:sz w:val="22"/>
        </w:rPr>
        <w:t>instance might be</w:t>
      </w:r>
      <w:r>
        <w:rPr>
          <w:rFonts w:ascii="Times-Roman" w:hAnsi="Times-Roman"/>
          <w:color w:val="000000"/>
          <w:sz w:val="22"/>
        </w:rPr>
        <w:br/>
      </w:r>
      <w:r>
        <w:rPr>
          <w:rStyle w:val="fontstyle01"/>
          <w:sz w:val="22"/>
        </w:rPr>
        <w:t>difficult to determine, which could greatly complicate the task of debugging.</w:t>
      </w:r>
      <w:r>
        <w:rPr>
          <w:rFonts w:ascii="Times-Roman" w:hAnsi="Times-Roman"/>
          <w:color w:val="000000"/>
          <w:sz w:val="22"/>
        </w:rPr>
        <w:br/>
      </w:r>
      <w:r>
        <w:rPr>
          <w:rStyle w:val="fontstyle01"/>
          <w:sz w:val="22"/>
        </w:rPr>
        <w:t>Constructors represent a special case of the principle that you should check</w:t>
      </w:r>
      <w:r>
        <w:rPr>
          <w:rFonts w:ascii="Times-Roman" w:hAnsi="Times-Roman"/>
          <w:color w:val="000000"/>
          <w:sz w:val="22"/>
        </w:rPr>
        <w:br/>
      </w:r>
      <w:r>
        <w:rPr>
          <w:rStyle w:val="fontstyle01"/>
          <w:sz w:val="22"/>
        </w:rPr>
        <w:t>the validity of parameters that are to be stored away for later use. It is critical to</w:t>
      </w:r>
      <w:r>
        <w:rPr>
          <w:rFonts w:ascii="Times-Roman" w:hAnsi="Times-Roman"/>
          <w:color w:val="000000"/>
          <w:sz w:val="22"/>
        </w:rPr>
        <w:br/>
      </w:r>
      <w:r>
        <w:rPr>
          <w:rStyle w:val="fontstyle01"/>
          <w:sz w:val="22"/>
        </w:rPr>
        <w:t>check the validity of constructor parameters to prevent the construction of an</w:t>
      </w:r>
      <w:r>
        <w:rPr>
          <w:rFonts w:ascii="Times-Roman" w:hAnsi="Times-Roman"/>
          <w:color w:val="000000"/>
          <w:sz w:val="22"/>
        </w:rPr>
        <w:br/>
      </w:r>
      <w:r>
        <w:rPr>
          <w:rStyle w:val="fontstyle01"/>
          <w:sz w:val="22"/>
        </w:rPr>
        <w:t>object that violates its class invariants.</w:t>
      </w:r>
      <w:r>
        <w:rPr>
          <w:rFonts w:ascii="Times-Roman" w:hAnsi="Times-Roman"/>
          <w:color w:val="000000"/>
          <w:sz w:val="22"/>
        </w:rPr>
        <w:br/>
      </w:r>
      <w:r>
        <w:rPr>
          <w:rStyle w:val="fontstyle01"/>
          <w:sz w:val="22"/>
        </w:rPr>
        <w:t>There are exceptions to the rule that you should explicitly check a method’s</w:t>
      </w:r>
      <w:r>
        <w:rPr>
          <w:rFonts w:ascii="Times-Roman" w:hAnsi="Times-Roman"/>
          <w:color w:val="000000"/>
          <w:sz w:val="22"/>
        </w:rPr>
        <w:br/>
      </w:r>
      <w:r>
        <w:rPr>
          <w:rStyle w:val="fontstyle01"/>
          <w:sz w:val="22"/>
        </w:rPr>
        <w:t>parameters before performing its computation. An important exception is the case</w:t>
      </w:r>
      <w:r>
        <w:br/>
      </w:r>
      <w:r>
        <w:rPr>
          <w:rStyle w:val="fontstyle01"/>
          <w:sz w:val="20"/>
          <w:szCs w:val="20"/>
        </w:rPr>
        <w:t xml:space="preserve">230 </w:t>
      </w:r>
      <w:r>
        <w:rPr>
          <w:rStyle w:val="fontstyle21"/>
          <w:sz w:val="16"/>
          <w:szCs w:val="16"/>
        </w:rPr>
        <w:t>CHAPTER 8 METHODS</w:t>
      </w:r>
      <w:r>
        <w:rPr>
          <w:rFonts w:ascii="Times-Italic" w:hAnsi="Times-Italic"/>
          <w:i/>
          <w:iCs/>
          <w:color w:val="000000"/>
          <w:sz w:val="16"/>
          <w:szCs w:val="16"/>
        </w:rPr>
        <w:br/>
      </w:r>
      <w:r>
        <w:rPr>
          <w:rStyle w:val="fontstyle01"/>
          <w:sz w:val="22"/>
        </w:rPr>
        <w:t xml:space="preserve">in which the validity check would be expensive or impractical </w:t>
      </w:r>
      <w:r>
        <w:rPr>
          <w:rStyle w:val="fontstyle21"/>
          <w:sz w:val="22"/>
        </w:rPr>
        <w:t xml:space="preserve">and </w:t>
      </w:r>
      <w:r>
        <w:rPr>
          <w:rStyle w:val="fontstyle01"/>
          <w:sz w:val="22"/>
        </w:rPr>
        <w:t>the check is</w:t>
      </w:r>
      <w:r>
        <w:rPr>
          <w:rFonts w:ascii="Times-Roman" w:hAnsi="Times-Roman"/>
          <w:color w:val="000000"/>
          <w:sz w:val="22"/>
        </w:rPr>
        <w:br/>
      </w:r>
      <w:r>
        <w:rPr>
          <w:rStyle w:val="fontstyle01"/>
          <w:sz w:val="22"/>
        </w:rPr>
        <w:t>performed implicitly in the process of doing the computation. For example,</w:t>
      </w:r>
      <w:r>
        <w:rPr>
          <w:rFonts w:ascii="Times-Roman" w:hAnsi="Times-Roman"/>
          <w:color w:val="000000"/>
          <w:sz w:val="22"/>
        </w:rPr>
        <w:br/>
      </w:r>
      <w:r>
        <w:rPr>
          <w:rStyle w:val="fontstyle01"/>
          <w:sz w:val="22"/>
        </w:rPr>
        <w:t xml:space="preserve">consider a method that sorts a list of objects, such as </w:t>
      </w:r>
      <w:r>
        <w:rPr>
          <w:rStyle w:val="fontstyle61"/>
          <w:sz w:val="18"/>
          <w:szCs w:val="18"/>
        </w:rPr>
        <w:t>Collections.sort(List)</w:t>
      </w:r>
      <w:r>
        <w:rPr>
          <w:rStyle w:val="fontstyle01"/>
          <w:sz w:val="22"/>
        </w:rPr>
        <w:t>.</w:t>
      </w:r>
      <w:r>
        <w:rPr>
          <w:rFonts w:ascii="Times-Roman" w:hAnsi="Times-Roman"/>
          <w:color w:val="000000"/>
          <w:sz w:val="22"/>
        </w:rPr>
        <w:br/>
      </w:r>
      <w:r>
        <w:rPr>
          <w:rStyle w:val="fontstyle01"/>
          <w:sz w:val="22"/>
        </w:rPr>
        <w:t>All of the objects in the list must be mutually comparable. In the process of</w:t>
      </w:r>
      <w:r>
        <w:rPr>
          <w:rFonts w:ascii="Times-Roman" w:hAnsi="Times-Roman"/>
          <w:color w:val="000000"/>
          <w:sz w:val="22"/>
        </w:rPr>
        <w:br/>
      </w:r>
      <w:r>
        <w:rPr>
          <w:rStyle w:val="fontstyle01"/>
          <w:sz w:val="22"/>
        </w:rPr>
        <w:t>sorting the list, every object in the list will be compared to some other object in the</w:t>
      </w:r>
      <w:r>
        <w:rPr>
          <w:rFonts w:ascii="Times-Roman" w:hAnsi="Times-Roman"/>
          <w:color w:val="000000"/>
          <w:sz w:val="22"/>
        </w:rPr>
        <w:br/>
      </w:r>
      <w:r>
        <w:rPr>
          <w:rStyle w:val="fontstyle01"/>
          <w:sz w:val="22"/>
        </w:rPr>
        <w:t>list. If the objects aren’t mutually comparable, one of these comparisons will</w:t>
      </w:r>
      <w:r>
        <w:rPr>
          <w:rFonts w:ascii="Times-Roman" w:hAnsi="Times-Roman"/>
          <w:color w:val="000000"/>
          <w:sz w:val="22"/>
        </w:rPr>
        <w:br/>
      </w:r>
      <w:r>
        <w:rPr>
          <w:rStyle w:val="fontstyle01"/>
          <w:sz w:val="22"/>
        </w:rPr>
        <w:t xml:space="preserve">throw a </w:t>
      </w:r>
      <w:r>
        <w:rPr>
          <w:rStyle w:val="fontstyle61"/>
          <w:sz w:val="18"/>
          <w:szCs w:val="18"/>
        </w:rPr>
        <w:t>ClassCastException</w:t>
      </w:r>
      <w:r>
        <w:rPr>
          <w:rStyle w:val="fontstyle01"/>
          <w:sz w:val="22"/>
        </w:rPr>
        <w:t xml:space="preserve">, which is exactly what the </w:t>
      </w:r>
      <w:r>
        <w:rPr>
          <w:rStyle w:val="fontstyle61"/>
          <w:sz w:val="18"/>
          <w:szCs w:val="18"/>
        </w:rPr>
        <w:t xml:space="preserve">sort </w:t>
      </w:r>
      <w:r>
        <w:rPr>
          <w:rStyle w:val="fontstyle01"/>
          <w:sz w:val="22"/>
        </w:rPr>
        <w:t>method should do.</w:t>
      </w:r>
      <w:r>
        <w:rPr>
          <w:rFonts w:ascii="Times-Roman" w:hAnsi="Times-Roman"/>
          <w:color w:val="000000"/>
          <w:sz w:val="22"/>
        </w:rPr>
        <w:br/>
      </w:r>
      <w:r>
        <w:rPr>
          <w:rStyle w:val="fontstyle01"/>
          <w:sz w:val="22"/>
        </w:rPr>
        <w:t>Therefore, there would be little point in checking ahead of time that the elements</w:t>
      </w:r>
      <w:r>
        <w:rPr>
          <w:rFonts w:ascii="Times-Roman" w:hAnsi="Times-Roman"/>
          <w:color w:val="000000"/>
          <w:sz w:val="22"/>
        </w:rPr>
        <w:br/>
      </w:r>
      <w:r>
        <w:rPr>
          <w:rStyle w:val="fontstyle01"/>
          <w:sz w:val="22"/>
        </w:rPr>
        <w:t>in the list were mutually comparable. Note, however, that indiscriminate reliance</w:t>
      </w:r>
      <w:r>
        <w:rPr>
          <w:rFonts w:ascii="Times-Roman" w:hAnsi="Times-Roman"/>
          <w:color w:val="000000"/>
          <w:sz w:val="22"/>
        </w:rPr>
        <w:br/>
      </w:r>
      <w:r>
        <w:rPr>
          <w:rStyle w:val="fontstyle01"/>
          <w:sz w:val="22"/>
        </w:rPr>
        <w:t xml:space="preserve">on implicit validity checks can result in the loss of </w:t>
      </w:r>
      <w:r>
        <w:rPr>
          <w:rStyle w:val="fontstyle21"/>
          <w:sz w:val="22"/>
        </w:rPr>
        <w:t xml:space="preserve">failure atomicity </w:t>
      </w:r>
      <w:r>
        <w:rPr>
          <w:rStyle w:val="fontstyle01"/>
          <w:sz w:val="22"/>
        </w:rPr>
        <w:t>(Item 76).</w:t>
      </w:r>
      <w:r>
        <w:rPr>
          <w:rFonts w:ascii="Times-Roman" w:hAnsi="Times-Roman"/>
          <w:color w:val="000000"/>
          <w:sz w:val="22"/>
        </w:rPr>
        <w:br/>
      </w:r>
      <w:r>
        <w:rPr>
          <w:rStyle w:val="fontstyle01"/>
          <w:sz w:val="22"/>
        </w:rPr>
        <w:t>Occasionally, a computation implicitly performs a required validity check but</w:t>
      </w:r>
      <w:r>
        <w:rPr>
          <w:rFonts w:ascii="Times-Roman" w:hAnsi="Times-Roman"/>
          <w:color w:val="000000"/>
          <w:sz w:val="22"/>
        </w:rPr>
        <w:br/>
      </w:r>
      <w:r>
        <w:rPr>
          <w:rStyle w:val="fontstyle01"/>
          <w:sz w:val="22"/>
        </w:rPr>
        <w:t>throws the wrong exception if the check fails. In other words, the exception that</w:t>
      </w:r>
      <w:r>
        <w:rPr>
          <w:rFonts w:ascii="Times-Roman" w:hAnsi="Times-Roman"/>
          <w:color w:val="000000"/>
          <w:sz w:val="22"/>
        </w:rPr>
        <w:br/>
      </w:r>
      <w:r>
        <w:rPr>
          <w:rStyle w:val="fontstyle01"/>
          <w:sz w:val="22"/>
        </w:rPr>
        <w:t>the computation would naturally throw as the result of an invalid parameter value</w:t>
      </w:r>
      <w:r>
        <w:rPr>
          <w:rFonts w:ascii="Times-Roman" w:hAnsi="Times-Roman"/>
          <w:color w:val="000000"/>
          <w:sz w:val="22"/>
        </w:rPr>
        <w:br/>
      </w:r>
      <w:r>
        <w:rPr>
          <w:rStyle w:val="fontstyle01"/>
          <w:sz w:val="22"/>
        </w:rPr>
        <w:t>doesn’t match the exception that the method is documented to throw. Under these</w:t>
      </w:r>
      <w:r>
        <w:rPr>
          <w:rFonts w:ascii="Times-Roman" w:hAnsi="Times-Roman"/>
          <w:color w:val="000000"/>
          <w:sz w:val="22"/>
        </w:rPr>
        <w:br/>
      </w:r>
      <w:r>
        <w:rPr>
          <w:rStyle w:val="fontstyle01"/>
          <w:sz w:val="22"/>
        </w:rPr>
        <w:t xml:space="preserve">circumstances, you should use the </w:t>
      </w:r>
      <w:r>
        <w:rPr>
          <w:rStyle w:val="fontstyle21"/>
          <w:sz w:val="22"/>
        </w:rPr>
        <w:t xml:space="preserve">exception translation </w:t>
      </w:r>
      <w:r>
        <w:rPr>
          <w:rStyle w:val="fontstyle01"/>
          <w:sz w:val="22"/>
        </w:rPr>
        <w:t>idiom, described in</w:t>
      </w:r>
      <w:r>
        <w:rPr>
          <w:rFonts w:ascii="Times-Roman" w:hAnsi="Times-Roman"/>
          <w:color w:val="000000"/>
          <w:sz w:val="22"/>
        </w:rPr>
        <w:br/>
      </w:r>
      <w:r>
        <w:rPr>
          <w:rStyle w:val="fontstyle01"/>
          <w:sz w:val="22"/>
        </w:rPr>
        <w:t>Item 73, to translate the natural exception into the correct one.</w:t>
      </w:r>
      <w:r>
        <w:rPr>
          <w:rFonts w:ascii="Times-Roman" w:hAnsi="Times-Roman"/>
          <w:color w:val="000000"/>
          <w:sz w:val="22"/>
        </w:rPr>
        <w:br/>
      </w:r>
      <w:r>
        <w:rPr>
          <w:rStyle w:val="fontstyle01"/>
          <w:sz w:val="22"/>
        </w:rPr>
        <w:t>Do not infer from this item that arbitrary restrictions on parameters are a good</w:t>
      </w:r>
      <w:r>
        <w:rPr>
          <w:rFonts w:ascii="Times-Roman" w:hAnsi="Times-Roman"/>
          <w:color w:val="000000"/>
          <w:sz w:val="22"/>
        </w:rPr>
        <w:br/>
      </w:r>
      <w:r>
        <w:rPr>
          <w:rStyle w:val="fontstyle01"/>
          <w:sz w:val="22"/>
        </w:rPr>
        <w:t>thing. On the contrary, you should design methods to be as general as it is</w:t>
      </w:r>
      <w:r>
        <w:rPr>
          <w:rFonts w:ascii="Times-Roman" w:hAnsi="Times-Roman"/>
          <w:color w:val="000000"/>
          <w:sz w:val="22"/>
        </w:rPr>
        <w:br/>
      </w:r>
      <w:r>
        <w:rPr>
          <w:rStyle w:val="fontstyle01"/>
          <w:sz w:val="22"/>
        </w:rPr>
        <w:t>practical to make them. The fewer restrictions that you place on parameters, the</w:t>
      </w:r>
      <w:r>
        <w:rPr>
          <w:rFonts w:ascii="Times-Roman" w:hAnsi="Times-Roman"/>
          <w:color w:val="000000"/>
          <w:sz w:val="22"/>
        </w:rPr>
        <w:br/>
      </w:r>
      <w:r>
        <w:rPr>
          <w:rStyle w:val="fontstyle01"/>
          <w:sz w:val="22"/>
        </w:rPr>
        <w:t>better, assuming the method can do something reasonable with all of the</w:t>
      </w:r>
      <w:r>
        <w:rPr>
          <w:rFonts w:ascii="Times-Roman" w:hAnsi="Times-Roman"/>
          <w:color w:val="000000"/>
          <w:sz w:val="22"/>
        </w:rPr>
        <w:br/>
      </w:r>
      <w:r>
        <w:rPr>
          <w:rStyle w:val="fontstyle01"/>
          <w:sz w:val="22"/>
        </w:rPr>
        <w:t>parameter values that it accepts. Often, however, some restrictions are intrinsic to</w:t>
      </w:r>
      <w:r>
        <w:rPr>
          <w:rFonts w:ascii="Times-Roman" w:hAnsi="Times-Roman"/>
          <w:color w:val="000000"/>
          <w:sz w:val="22"/>
        </w:rPr>
        <w:br/>
      </w:r>
      <w:r>
        <w:rPr>
          <w:rStyle w:val="fontstyle01"/>
          <w:sz w:val="22"/>
        </w:rPr>
        <w:t>the abstraction being implemented.</w:t>
      </w:r>
      <w:r>
        <w:rPr>
          <w:rFonts w:ascii="Times-Roman" w:hAnsi="Times-Roman"/>
          <w:color w:val="000000"/>
          <w:sz w:val="22"/>
        </w:rPr>
        <w:br/>
      </w:r>
      <w:r>
        <w:rPr>
          <w:rStyle w:val="fontstyle01"/>
          <w:sz w:val="22"/>
        </w:rPr>
        <w:t>To summarize, each time you write a method or constructor, you should think</w:t>
      </w:r>
      <w:r>
        <w:rPr>
          <w:rFonts w:ascii="Times-Roman" w:hAnsi="Times-Roman"/>
          <w:color w:val="000000"/>
          <w:sz w:val="22"/>
        </w:rPr>
        <w:br/>
      </w:r>
      <w:r>
        <w:rPr>
          <w:rStyle w:val="fontstyle01"/>
          <w:sz w:val="22"/>
        </w:rPr>
        <w:t>about what restrictions exist on its parameters. You should document these</w:t>
      </w:r>
      <w:r>
        <w:rPr>
          <w:rFonts w:ascii="Times-Roman" w:hAnsi="Times-Roman"/>
          <w:color w:val="000000"/>
          <w:sz w:val="22"/>
        </w:rPr>
        <w:br/>
      </w:r>
      <w:r>
        <w:rPr>
          <w:rStyle w:val="fontstyle01"/>
          <w:sz w:val="22"/>
        </w:rPr>
        <w:t>restrictions and enforce them with explicit checks at the beginning of the method</w:t>
      </w:r>
      <w:r>
        <w:rPr>
          <w:rFonts w:ascii="Times-Roman" w:hAnsi="Times-Roman"/>
          <w:color w:val="000000"/>
          <w:sz w:val="22"/>
        </w:rPr>
        <w:br/>
      </w:r>
      <w:r>
        <w:rPr>
          <w:rStyle w:val="fontstyle01"/>
          <w:sz w:val="22"/>
        </w:rPr>
        <w:t>body. It is important to get into the habit of doing this. The modest work that it</w:t>
      </w:r>
      <w:r>
        <w:rPr>
          <w:rFonts w:ascii="Times-Roman" w:hAnsi="Times-Roman"/>
          <w:color w:val="000000"/>
          <w:sz w:val="22"/>
        </w:rPr>
        <w:br/>
      </w:r>
      <w:r>
        <w:rPr>
          <w:rStyle w:val="fontstyle01"/>
          <w:sz w:val="22"/>
        </w:rPr>
        <w:t>entails will be paid back with interest the first time a validity check fails.</w:t>
      </w:r>
      <w:r>
        <w:br/>
      </w:r>
      <w:r>
        <w:rPr>
          <w:rStyle w:val="fontstyle21"/>
          <w:sz w:val="16"/>
          <w:szCs w:val="16"/>
        </w:rPr>
        <w:t xml:space="preserve">ITEM 50: MAKE DEFENSIVE COPIES WHEN NEEDED </w:t>
      </w:r>
      <w:r>
        <w:rPr>
          <w:rStyle w:val="fontstyle01"/>
          <w:sz w:val="20"/>
          <w:szCs w:val="20"/>
        </w:rPr>
        <w:t>231</w:t>
      </w:r>
      <w:r>
        <w:rPr>
          <w:rFonts w:ascii="Times-Roman" w:hAnsi="Times-Roman"/>
          <w:color w:val="000000"/>
          <w:sz w:val="20"/>
          <w:szCs w:val="20"/>
        </w:rPr>
        <w:br/>
      </w:r>
      <w:r>
        <w:rPr>
          <w:rStyle w:val="fontstyle51"/>
          <w:sz w:val="26"/>
          <w:szCs w:val="26"/>
        </w:rPr>
        <w:t>Item 50: Make defensive copies when needed</w:t>
      </w:r>
      <w:r>
        <w:rPr>
          <w:rFonts w:ascii="Times-Bold" w:hAnsi="Times-Bold"/>
          <w:b/>
          <w:bCs/>
          <w:color w:val="000000"/>
          <w:sz w:val="26"/>
          <w:szCs w:val="26"/>
        </w:rPr>
        <w:br/>
      </w:r>
      <w:r>
        <w:rPr>
          <w:rStyle w:val="fontstyle01"/>
          <w:sz w:val="22"/>
        </w:rPr>
        <w:t xml:space="preserve">One thing that makes Java a pleasure to use is that it is a </w:t>
      </w:r>
      <w:r>
        <w:rPr>
          <w:rStyle w:val="fontstyle21"/>
          <w:sz w:val="22"/>
        </w:rPr>
        <w:t>safe language</w:t>
      </w:r>
      <w:r>
        <w:rPr>
          <w:rStyle w:val="fontstyle01"/>
          <w:sz w:val="22"/>
        </w:rPr>
        <w:t>. This</w:t>
      </w:r>
      <w:r>
        <w:rPr>
          <w:rFonts w:ascii="Times-Roman" w:hAnsi="Times-Roman"/>
          <w:color w:val="000000"/>
          <w:sz w:val="22"/>
        </w:rPr>
        <w:br/>
      </w:r>
      <w:r>
        <w:rPr>
          <w:rStyle w:val="fontstyle01"/>
          <w:sz w:val="22"/>
        </w:rPr>
        <w:t>means that in the absence of native methods it is immune to buffer overruns, array</w:t>
      </w:r>
      <w:r>
        <w:rPr>
          <w:rFonts w:ascii="Times-Roman" w:hAnsi="Times-Roman"/>
          <w:color w:val="000000"/>
          <w:sz w:val="22"/>
        </w:rPr>
        <w:br/>
      </w:r>
      <w:r>
        <w:rPr>
          <w:rStyle w:val="fontstyle01"/>
          <w:sz w:val="22"/>
        </w:rPr>
        <w:t>overruns, wild pointers, and other memory corruption errors that plague unsafe</w:t>
      </w:r>
      <w:r>
        <w:rPr>
          <w:rFonts w:ascii="Times-Roman" w:hAnsi="Times-Roman"/>
          <w:color w:val="000000"/>
          <w:sz w:val="22"/>
        </w:rPr>
        <w:br/>
      </w:r>
      <w:r>
        <w:rPr>
          <w:rStyle w:val="fontstyle01"/>
          <w:sz w:val="22"/>
        </w:rPr>
        <w:t>languages such as C and C++. In a safe language, it is possible to write classes and</w:t>
      </w:r>
      <w:r>
        <w:rPr>
          <w:rFonts w:ascii="Times-Roman" w:hAnsi="Times-Roman"/>
          <w:color w:val="000000"/>
          <w:sz w:val="22"/>
        </w:rPr>
        <w:br/>
      </w:r>
      <w:r>
        <w:rPr>
          <w:rStyle w:val="fontstyle01"/>
          <w:sz w:val="22"/>
        </w:rPr>
        <w:t>to know with certainty that their invariants will hold, no matter what happens in</w:t>
      </w:r>
      <w:r>
        <w:rPr>
          <w:rFonts w:ascii="Times-Roman" w:hAnsi="Times-Roman"/>
          <w:color w:val="000000"/>
          <w:sz w:val="22"/>
        </w:rPr>
        <w:br/>
      </w:r>
      <w:r>
        <w:rPr>
          <w:rStyle w:val="fontstyle01"/>
          <w:sz w:val="22"/>
        </w:rPr>
        <w:t>any other part of the system. This is not possible in languages that treat all of</w:t>
      </w:r>
      <w:r>
        <w:rPr>
          <w:rFonts w:ascii="Times-Roman" w:hAnsi="Times-Roman"/>
          <w:color w:val="000000"/>
          <w:sz w:val="22"/>
        </w:rPr>
        <w:br/>
      </w:r>
      <w:r>
        <w:rPr>
          <w:rStyle w:val="fontstyle01"/>
          <w:sz w:val="22"/>
        </w:rPr>
        <w:t>memory as one giant array.</w:t>
      </w:r>
      <w:r>
        <w:rPr>
          <w:rFonts w:ascii="Times-Roman" w:hAnsi="Times-Roman"/>
          <w:color w:val="000000"/>
          <w:sz w:val="22"/>
        </w:rPr>
        <w:br/>
      </w:r>
      <w:r>
        <w:rPr>
          <w:rStyle w:val="fontstyle01"/>
          <w:sz w:val="22"/>
        </w:rPr>
        <w:t>Even in a safe language, you aren’t insulated from other classes without some</w:t>
      </w:r>
      <w:r>
        <w:rPr>
          <w:rFonts w:ascii="Times-Roman" w:hAnsi="Times-Roman"/>
          <w:color w:val="000000"/>
          <w:sz w:val="22"/>
        </w:rPr>
        <w:br/>
      </w:r>
      <w:r>
        <w:rPr>
          <w:rStyle w:val="fontstyle01"/>
          <w:sz w:val="22"/>
        </w:rPr>
        <w:lastRenderedPageBreak/>
        <w:t xml:space="preserve">effort on your part. </w:t>
      </w:r>
      <w:r>
        <w:rPr>
          <w:rStyle w:val="fontstyle51"/>
          <w:sz w:val="22"/>
          <w:szCs w:val="22"/>
        </w:rPr>
        <w:t>You must program defensively, with the assumption that</w:t>
      </w:r>
      <w:r>
        <w:rPr>
          <w:rFonts w:ascii="Times-Bold" w:hAnsi="Times-Bold"/>
          <w:b/>
          <w:bCs/>
          <w:color w:val="000000"/>
          <w:sz w:val="22"/>
        </w:rPr>
        <w:br/>
      </w:r>
      <w:r>
        <w:rPr>
          <w:rStyle w:val="fontstyle51"/>
          <w:sz w:val="22"/>
          <w:szCs w:val="22"/>
        </w:rPr>
        <w:t xml:space="preserve">clients of your class will do their best to destroy its invariants. </w:t>
      </w:r>
      <w:r>
        <w:rPr>
          <w:rStyle w:val="fontstyle01"/>
          <w:sz w:val="22"/>
        </w:rPr>
        <w:t>This is</w:t>
      </w:r>
      <w:r>
        <w:rPr>
          <w:rFonts w:ascii="Times-Roman" w:hAnsi="Times-Roman"/>
          <w:color w:val="000000"/>
          <w:sz w:val="22"/>
        </w:rPr>
        <w:br/>
      </w:r>
      <w:r>
        <w:rPr>
          <w:rStyle w:val="fontstyle01"/>
          <w:sz w:val="22"/>
        </w:rPr>
        <w:t>increasingly true as people try harder to break the security of systems, but more</w:t>
      </w:r>
      <w:r>
        <w:rPr>
          <w:rFonts w:ascii="Times-Roman" w:hAnsi="Times-Roman"/>
          <w:color w:val="000000"/>
          <w:sz w:val="22"/>
        </w:rPr>
        <w:br/>
      </w:r>
      <w:r>
        <w:rPr>
          <w:rStyle w:val="fontstyle01"/>
          <w:sz w:val="22"/>
        </w:rPr>
        <w:t>commonly, your class will have to cope with unexpected behavior resulting from</w:t>
      </w:r>
      <w:r>
        <w:rPr>
          <w:rFonts w:ascii="Times-Roman" w:hAnsi="Times-Roman"/>
          <w:color w:val="000000"/>
          <w:sz w:val="22"/>
        </w:rPr>
        <w:br/>
      </w:r>
      <w:r>
        <w:rPr>
          <w:rStyle w:val="fontstyle01"/>
          <w:sz w:val="22"/>
        </w:rPr>
        <w:t>the honest mistakes of well-intentioned programmers. Either way, it is worth</w:t>
      </w:r>
      <w:r>
        <w:rPr>
          <w:rFonts w:ascii="Times-Roman" w:hAnsi="Times-Roman"/>
          <w:color w:val="000000"/>
          <w:sz w:val="22"/>
        </w:rPr>
        <w:br/>
      </w:r>
      <w:r>
        <w:rPr>
          <w:rStyle w:val="fontstyle01"/>
          <w:sz w:val="22"/>
        </w:rPr>
        <w:t>taking the time to write classes that are robust in the face of ill-behaved clients.</w:t>
      </w:r>
      <w:r>
        <w:rPr>
          <w:rFonts w:ascii="Times-Roman" w:hAnsi="Times-Roman"/>
          <w:color w:val="000000"/>
          <w:sz w:val="22"/>
        </w:rPr>
        <w:br/>
      </w:r>
      <w:r>
        <w:rPr>
          <w:rStyle w:val="fontstyle01"/>
          <w:sz w:val="22"/>
        </w:rPr>
        <w:t>While it is impossible for another class to modify an object’s internal state</w:t>
      </w:r>
      <w:r>
        <w:rPr>
          <w:rFonts w:ascii="Times-Roman" w:hAnsi="Times-Roman"/>
          <w:color w:val="000000"/>
          <w:sz w:val="22"/>
        </w:rPr>
        <w:br/>
      </w:r>
      <w:r>
        <w:rPr>
          <w:rStyle w:val="fontstyle01"/>
          <w:sz w:val="22"/>
        </w:rPr>
        <w:t>without some assistance from the object, it is surprisingly easy to provide such</w:t>
      </w:r>
      <w:r>
        <w:rPr>
          <w:rFonts w:ascii="Times-Roman" w:hAnsi="Times-Roman"/>
          <w:color w:val="000000"/>
          <w:sz w:val="22"/>
        </w:rPr>
        <w:br/>
      </w:r>
      <w:r>
        <w:rPr>
          <w:rStyle w:val="fontstyle01"/>
          <w:sz w:val="22"/>
        </w:rPr>
        <w:t>assistance without meaning to do so. For example, consider the following class,</w:t>
      </w:r>
      <w:r>
        <w:rPr>
          <w:rFonts w:ascii="Times-Roman" w:hAnsi="Times-Roman"/>
          <w:color w:val="000000"/>
          <w:sz w:val="22"/>
        </w:rPr>
        <w:br/>
      </w:r>
      <w:r>
        <w:rPr>
          <w:rStyle w:val="fontstyle01"/>
          <w:sz w:val="22"/>
        </w:rPr>
        <w:t>which purports to represent an immutable time period:</w:t>
      </w:r>
      <w:r>
        <w:rPr>
          <w:rFonts w:ascii="Times-Roman" w:hAnsi="Times-Roman"/>
          <w:color w:val="000000"/>
          <w:sz w:val="22"/>
        </w:rPr>
        <w:br/>
      </w:r>
      <w:r>
        <w:rPr>
          <w:rStyle w:val="fontstyle71"/>
        </w:rPr>
        <w:t>// Broken "immutable" time period class</w:t>
      </w:r>
      <w:r>
        <w:rPr>
          <w:rFonts w:ascii="LucidaSans-TypewriterBold" w:hAnsi="LucidaSans-TypewriterBold"/>
          <w:b/>
          <w:bCs/>
          <w:color w:val="000000"/>
          <w:sz w:val="18"/>
          <w:szCs w:val="18"/>
        </w:rPr>
        <w:br/>
      </w:r>
      <w:r>
        <w:rPr>
          <w:rStyle w:val="fontstyle61"/>
          <w:sz w:val="18"/>
          <w:szCs w:val="18"/>
        </w:rPr>
        <w:t>public final class Period {</w:t>
      </w:r>
      <w:r>
        <w:rPr>
          <w:rFonts w:ascii="LucidaSans-Typewriter" w:hAnsi="LucidaSans-Typewriter"/>
          <w:color w:val="000000"/>
          <w:sz w:val="18"/>
          <w:szCs w:val="18"/>
        </w:rPr>
        <w:br/>
      </w:r>
      <w:r>
        <w:rPr>
          <w:rStyle w:val="fontstyle61"/>
          <w:sz w:val="18"/>
          <w:szCs w:val="18"/>
        </w:rPr>
        <w:t>private final Date start;</w:t>
      </w:r>
      <w:r>
        <w:rPr>
          <w:rFonts w:ascii="LucidaSans-Typewriter" w:hAnsi="LucidaSans-Typewriter"/>
          <w:color w:val="000000"/>
          <w:sz w:val="18"/>
          <w:szCs w:val="18"/>
        </w:rPr>
        <w:br/>
      </w:r>
      <w:r>
        <w:rPr>
          <w:rStyle w:val="fontstyle61"/>
          <w:sz w:val="18"/>
          <w:szCs w:val="18"/>
        </w:rPr>
        <w:t>private final Date 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@param start the beginning of the period</w:t>
      </w:r>
      <w:r>
        <w:rPr>
          <w:rFonts w:ascii="LucidaSans-Typewriter" w:hAnsi="LucidaSans-Typewriter"/>
          <w:color w:val="000000"/>
          <w:sz w:val="18"/>
          <w:szCs w:val="18"/>
        </w:rPr>
        <w:br/>
      </w:r>
      <w:r>
        <w:rPr>
          <w:rStyle w:val="fontstyle61"/>
          <w:sz w:val="18"/>
          <w:szCs w:val="18"/>
        </w:rPr>
        <w:t>* @param end the end of the period; must not precede start</w:t>
      </w:r>
      <w:r>
        <w:rPr>
          <w:rFonts w:ascii="LucidaSans-Typewriter" w:hAnsi="LucidaSans-Typewriter"/>
          <w:color w:val="000000"/>
          <w:sz w:val="18"/>
          <w:szCs w:val="18"/>
        </w:rPr>
        <w:br/>
      </w:r>
      <w:r>
        <w:rPr>
          <w:rStyle w:val="fontstyle61"/>
          <w:sz w:val="18"/>
          <w:szCs w:val="18"/>
        </w:rPr>
        <w:t>* @throws IllegalArgumentException if start is after end</w:t>
      </w:r>
      <w:r>
        <w:rPr>
          <w:rFonts w:ascii="LucidaSans-Typewriter" w:hAnsi="LucidaSans-Typewriter"/>
          <w:color w:val="000000"/>
          <w:sz w:val="18"/>
          <w:szCs w:val="18"/>
        </w:rPr>
        <w:br/>
      </w:r>
      <w:r>
        <w:rPr>
          <w:rStyle w:val="fontstyle61"/>
          <w:sz w:val="18"/>
          <w:szCs w:val="18"/>
        </w:rPr>
        <w:t>* @throws NullPointerException if start or end is null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Period(Date start, Date end) {</w:t>
      </w:r>
      <w:r>
        <w:rPr>
          <w:rFonts w:ascii="LucidaSans-Typewriter" w:hAnsi="LucidaSans-Typewriter"/>
          <w:color w:val="000000"/>
          <w:sz w:val="18"/>
          <w:szCs w:val="18"/>
        </w:rPr>
        <w:br/>
      </w:r>
      <w:r>
        <w:rPr>
          <w:rStyle w:val="fontstyle61"/>
          <w:sz w:val="18"/>
          <w:szCs w:val="18"/>
        </w:rPr>
        <w:t>if (start.compareTo(end) &gt; 0)</w:t>
      </w:r>
      <w:r>
        <w:rPr>
          <w:rFonts w:ascii="LucidaSans-Typewriter" w:hAnsi="LucidaSans-Typewriter"/>
          <w:color w:val="000000"/>
          <w:sz w:val="18"/>
          <w:szCs w:val="18"/>
        </w:rPr>
        <w:br/>
      </w:r>
      <w:r>
        <w:rPr>
          <w:rStyle w:val="fontstyle61"/>
          <w:sz w:val="18"/>
          <w:szCs w:val="18"/>
        </w:rPr>
        <w:t>throw new IllegalArgumentException(</w:t>
      </w:r>
      <w:r>
        <w:rPr>
          <w:rFonts w:ascii="LucidaSans-Typewriter" w:hAnsi="LucidaSans-Typewriter"/>
          <w:color w:val="000000"/>
          <w:sz w:val="18"/>
          <w:szCs w:val="18"/>
        </w:rPr>
        <w:br/>
      </w:r>
      <w:r>
        <w:rPr>
          <w:rStyle w:val="fontstyle61"/>
          <w:sz w:val="18"/>
          <w:szCs w:val="18"/>
        </w:rPr>
        <w:t>start + " after " + end);</w:t>
      </w:r>
      <w:r>
        <w:rPr>
          <w:rFonts w:ascii="LucidaSans-Typewriter" w:hAnsi="LucidaSans-Typewriter"/>
          <w:color w:val="000000"/>
          <w:sz w:val="18"/>
          <w:szCs w:val="18"/>
        </w:rPr>
        <w:br/>
      </w:r>
      <w:r>
        <w:rPr>
          <w:rStyle w:val="fontstyle61"/>
          <w:sz w:val="18"/>
          <w:szCs w:val="18"/>
        </w:rPr>
        <w:t>this.start = start;</w:t>
      </w:r>
      <w:r>
        <w:rPr>
          <w:rFonts w:ascii="LucidaSans-Typewriter" w:hAnsi="LucidaSans-Typewriter"/>
          <w:color w:val="000000"/>
          <w:sz w:val="18"/>
          <w:szCs w:val="18"/>
        </w:rPr>
        <w:br/>
      </w:r>
      <w:r>
        <w:rPr>
          <w:rStyle w:val="fontstyle61"/>
          <w:sz w:val="18"/>
          <w:szCs w:val="18"/>
        </w:rPr>
        <w:t>this.end = 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Date start() {</w:t>
      </w:r>
      <w:r>
        <w:rPr>
          <w:rFonts w:ascii="LucidaSans-Typewriter" w:hAnsi="LucidaSans-Typewriter"/>
          <w:color w:val="000000"/>
          <w:sz w:val="18"/>
          <w:szCs w:val="18"/>
        </w:rPr>
        <w:br/>
      </w:r>
      <w:r>
        <w:rPr>
          <w:rStyle w:val="fontstyle61"/>
          <w:sz w:val="18"/>
          <w:szCs w:val="18"/>
        </w:rPr>
        <w:t>return start;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232 </w:t>
      </w:r>
      <w:r>
        <w:rPr>
          <w:rStyle w:val="fontstyle21"/>
          <w:sz w:val="16"/>
          <w:szCs w:val="16"/>
        </w:rPr>
        <w:t>CHAPTER 8 METHODS</w:t>
      </w:r>
      <w:r>
        <w:rPr>
          <w:rFonts w:ascii="Times-Italic" w:hAnsi="Times-Italic"/>
          <w:i/>
          <w:iCs/>
          <w:color w:val="000000"/>
          <w:sz w:val="16"/>
          <w:szCs w:val="16"/>
        </w:rPr>
        <w:br/>
      </w:r>
      <w:r>
        <w:rPr>
          <w:rStyle w:val="fontstyle61"/>
          <w:sz w:val="18"/>
          <w:szCs w:val="18"/>
        </w:rPr>
        <w:t>public Date end() {</w:t>
      </w:r>
      <w:r>
        <w:rPr>
          <w:rFonts w:ascii="LucidaSans-Typewriter" w:hAnsi="LucidaSans-Typewriter"/>
          <w:color w:val="000000"/>
          <w:sz w:val="18"/>
          <w:szCs w:val="18"/>
        </w:rPr>
        <w:br/>
      </w:r>
      <w:r>
        <w:rPr>
          <w:rStyle w:val="fontstyle61"/>
          <w:sz w:val="18"/>
          <w:szCs w:val="18"/>
        </w:rPr>
        <w:t>return 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At first glance, this class may appear to be immutable and to enforce the</w:t>
      </w:r>
      <w:r>
        <w:rPr>
          <w:rFonts w:ascii="Times-Roman" w:hAnsi="Times-Roman"/>
          <w:color w:val="000000"/>
          <w:sz w:val="22"/>
        </w:rPr>
        <w:br/>
      </w:r>
      <w:r>
        <w:rPr>
          <w:rStyle w:val="fontstyle01"/>
          <w:sz w:val="22"/>
        </w:rPr>
        <w:t>invariant that the start of a period does not follow its end. It is, however, easy to</w:t>
      </w:r>
      <w:r>
        <w:rPr>
          <w:rFonts w:ascii="Times-Roman" w:hAnsi="Times-Roman"/>
          <w:color w:val="000000"/>
          <w:sz w:val="22"/>
        </w:rPr>
        <w:br/>
      </w:r>
      <w:r>
        <w:rPr>
          <w:rStyle w:val="fontstyle01"/>
          <w:sz w:val="22"/>
        </w:rPr>
        <w:t xml:space="preserve">violate this invariant by exploiting the fact that </w:t>
      </w:r>
      <w:r>
        <w:rPr>
          <w:rStyle w:val="fontstyle61"/>
          <w:sz w:val="18"/>
          <w:szCs w:val="18"/>
        </w:rPr>
        <w:t xml:space="preserve">Date </w:t>
      </w:r>
      <w:r>
        <w:rPr>
          <w:rStyle w:val="fontstyle01"/>
          <w:sz w:val="22"/>
        </w:rPr>
        <w:t>is mutable:</w:t>
      </w:r>
      <w:r>
        <w:rPr>
          <w:rFonts w:ascii="Times-Roman" w:hAnsi="Times-Roman"/>
          <w:color w:val="000000"/>
          <w:sz w:val="22"/>
        </w:rPr>
        <w:br/>
      </w:r>
      <w:r>
        <w:rPr>
          <w:rStyle w:val="fontstyle71"/>
        </w:rPr>
        <w:t>// Attack the internals of a Period instance</w:t>
      </w:r>
      <w:r>
        <w:rPr>
          <w:rFonts w:ascii="LucidaSans-TypewriterBold" w:hAnsi="LucidaSans-TypewriterBold"/>
          <w:b/>
          <w:bCs/>
          <w:color w:val="000000"/>
          <w:sz w:val="18"/>
          <w:szCs w:val="18"/>
        </w:rPr>
        <w:br/>
      </w:r>
      <w:r>
        <w:rPr>
          <w:rStyle w:val="fontstyle61"/>
          <w:sz w:val="18"/>
          <w:szCs w:val="18"/>
        </w:rPr>
        <w:t>Date start = new Date();</w:t>
      </w:r>
      <w:r>
        <w:rPr>
          <w:rFonts w:ascii="LucidaSans-Typewriter" w:hAnsi="LucidaSans-Typewriter"/>
          <w:color w:val="000000"/>
          <w:sz w:val="18"/>
          <w:szCs w:val="18"/>
        </w:rPr>
        <w:br/>
      </w:r>
      <w:r>
        <w:rPr>
          <w:rStyle w:val="fontstyle61"/>
          <w:sz w:val="18"/>
          <w:szCs w:val="18"/>
        </w:rPr>
        <w:t>Date end = new Date();</w:t>
      </w:r>
      <w:r>
        <w:rPr>
          <w:rFonts w:ascii="LucidaSans-Typewriter" w:hAnsi="LucidaSans-Typewriter"/>
          <w:color w:val="000000"/>
          <w:sz w:val="18"/>
          <w:szCs w:val="18"/>
        </w:rPr>
        <w:br/>
      </w:r>
      <w:r>
        <w:rPr>
          <w:rStyle w:val="fontstyle61"/>
          <w:sz w:val="18"/>
          <w:szCs w:val="18"/>
        </w:rPr>
        <w:t>Period p = new Period(start, end);</w:t>
      </w:r>
      <w:r>
        <w:rPr>
          <w:rFonts w:ascii="LucidaSans-Typewriter" w:hAnsi="LucidaSans-Typewriter"/>
          <w:color w:val="000000"/>
          <w:sz w:val="18"/>
          <w:szCs w:val="18"/>
        </w:rPr>
        <w:br/>
      </w:r>
      <w:r>
        <w:rPr>
          <w:rStyle w:val="fontstyle61"/>
          <w:sz w:val="18"/>
          <w:szCs w:val="18"/>
        </w:rPr>
        <w:t xml:space="preserve">end.setYear(78); </w:t>
      </w:r>
      <w:r>
        <w:rPr>
          <w:rStyle w:val="fontstyle71"/>
        </w:rPr>
        <w:t>// Modifies internals of p!</w:t>
      </w:r>
      <w:r>
        <w:rPr>
          <w:rFonts w:ascii="LucidaSans-TypewriterBold" w:hAnsi="LucidaSans-TypewriterBold"/>
          <w:b/>
          <w:bCs/>
          <w:color w:val="000000"/>
          <w:sz w:val="18"/>
          <w:szCs w:val="18"/>
        </w:rPr>
        <w:br/>
      </w:r>
      <w:r>
        <w:rPr>
          <w:rStyle w:val="fontstyle01"/>
          <w:sz w:val="22"/>
        </w:rPr>
        <w:t xml:space="preserve">As of Java 8, the obvious way to fix this problem is to use </w:t>
      </w:r>
      <w:r>
        <w:rPr>
          <w:rStyle w:val="fontstyle61"/>
          <w:sz w:val="18"/>
          <w:szCs w:val="18"/>
        </w:rPr>
        <w:t xml:space="preserve">Instant </w:t>
      </w:r>
      <w:r>
        <w:rPr>
          <w:rStyle w:val="fontstyle01"/>
          <w:sz w:val="22"/>
        </w:rPr>
        <w:t xml:space="preserve">(or </w:t>
      </w:r>
      <w:r>
        <w:rPr>
          <w:rStyle w:val="fontstyle61"/>
          <w:sz w:val="18"/>
          <w:szCs w:val="18"/>
        </w:rPr>
        <w:t xml:space="preserve">LocalDateTime </w:t>
      </w:r>
      <w:r>
        <w:rPr>
          <w:rStyle w:val="fontstyle01"/>
          <w:sz w:val="22"/>
        </w:rPr>
        <w:t xml:space="preserve">or </w:t>
      </w:r>
      <w:r>
        <w:rPr>
          <w:rStyle w:val="fontstyle61"/>
          <w:sz w:val="18"/>
          <w:szCs w:val="18"/>
        </w:rPr>
        <w:t>ZonedDateTime</w:t>
      </w:r>
      <w:r>
        <w:rPr>
          <w:rStyle w:val="fontstyle01"/>
          <w:sz w:val="22"/>
        </w:rPr>
        <w:t xml:space="preserve">) in place of a </w:t>
      </w:r>
      <w:r>
        <w:rPr>
          <w:rStyle w:val="fontstyle61"/>
          <w:sz w:val="18"/>
          <w:szCs w:val="18"/>
        </w:rPr>
        <w:t xml:space="preserve">Date </w:t>
      </w:r>
      <w:r>
        <w:rPr>
          <w:rStyle w:val="fontstyle01"/>
          <w:sz w:val="22"/>
        </w:rPr>
        <w:t xml:space="preserve">because </w:t>
      </w:r>
      <w:r>
        <w:rPr>
          <w:rStyle w:val="fontstyle61"/>
          <w:sz w:val="18"/>
          <w:szCs w:val="18"/>
        </w:rPr>
        <w:t xml:space="preserve">Instant </w:t>
      </w:r>
      <w:r>
        <w:rPr>
          <w:rStyle w:val="fontstyle01"/>
          <w:sz w:val="22"/>
        </w:rPr>
        <w:t>(and the other</w:t>
      </w:r>
      <w:r>
        <w:rPr>
          <w:rFonts w:ascii="Times-Roman" w:hAnsi="Times-Roman"/>
          <w:color w:val="000000"/>
          <w:sz w:val="22"/>
        </w:rPr>
        <w:br/>
      </w:r>
      <w:r>
        <w:rPr>
          <w:rStyle w:val="fontstyle61"/>
          <w:sz w:val="18"/>
          <w:szCs w:val="18"/>
        </w:rPr>
        <w:t xml:space="preserve">java.time </w:t>
      </w:r>
      <w:r>
        <w:rPr>
          <w:rStyle w:val="fontstyle01"/>
          <w:sz w:val="22"/>
        </w:rPr>
        <w:t xml:space="preserve">classes) are immutable (Item 17). </w:t>
      </w:r>
      <w:r>
        <w:rPr>
          <w:rStyle w:val="fontstyle71"/>
        </w:rPr>
        <w:t xml:space="preserve">Date </w:t>
      </w:r>
      <w:r>
        <w:rPr>
          <w:rStyle w:val="fontstyle51"/>
          <w:sz w:val="22"/>
          <w:szCs w:val="22"/>
        </w:rPr>
        <w:t xml:space="preserve">is obsolete and should no longer be used in new code. </w:t>
      </w:r>
      <w:r>
        <w:rPr>
          <w:rStyle w:val="fontstyle01"/>
          <w:sz w:val="22"/>
        </w:rPr>
        <w:t>That said, the problem still exists: there are times when</w:t>
      </w:r>
      <w:r>
        <w:rPr>
          <w:rFonts w:ascii="Times-Roman" w:hAnsi="Times-Roman"/>
          <w:color w:val="000000"/>
          <w:sz w:val="22"/>
        </w:rPr>
        <w:br/>
      </w:r>
      <w:r>
        <w:rPr>
          <w:rStyle w:val="fontstyle01"/>
          <w:sz w:val="22"/>
        </w:rPr>
        <w:t>you’ll have to use mutable value types in your APIs and internal representations,</w:t>
      </w:r>
      <w:r>
        <w:rPr>
          <w:rFonts w:ascii="Times-Roman" w:hAnsi="Times-Roman"/>
          <w:color w:val="000000"/>
          <w:sz w:val="22"/>
        </w:rPr>
        <w:br/>
      </w:r>
      <w:r>
        <w:rPr>
          <w:rStyle w:val="fontstyle01"/>
          <w:sz w:val="22"/>
        </w:rPr>
        <w:lastRenderedPageBreak/>
        <w:t>and the techniques discussed in this item are appropriate for those times.</w:t>
      </w:r>
      <w:r>
        <w:rPr>
          <w:rFonts w:ascii="Times-Roman" w:hAnsi="Times-Roman"/>
          <w:color w:val="000000"/>
          <w:sz w:val="22"/>
        </w:rPr>
        <w:br/>
      </w:r>
      <w:r>
        <w:rPr>
          <w:rStyle w:val="fontstyle01"/>
          <w:sz w:val="22"/>
        </w:rPr>
        <w:t xml:space="preserve">To protect the internals of a </w:t>
      </w:r>
      <w:r>
        <w:rPr>
          <w:rStyle w:val="fontstyle61"/>
          <w:sz w:val="18"/>
          <w:szCs w:val="18"/>
        </w:rPr>
        <w:t xml:space="preserve">Period </w:t>
      </w:r>
      <w:r>
        <w:rPr>
          <w:rStyle w:val="fontstyle01"/>
          <w:sz w:val="22"/>
        </w:rPr>
        <w:t xml:space="preserve">instance from this sort of attack, </w:t>
      </w:r>
      <w:r>
        <w:rPr>
          <w:rStyle w:val="fontstyle51"/>
          <w:sz w:val="22"/>
          <w:szCs w:val="22"/>
        </w:rPr>
        <w:t>it is</w:t>
      </w:r>
      <w:r>
        <w:rPr>
          <w:rFonts w:ascii="Times-Bold" w:hAnsi="Times-Bold"/>
          <w:b/>
          <w:bCs/>
          <w:color w:val="000000"/>
          <w:sz w:val="22"/>
        </w:rPr>
        <w:br/>
      </w:r>
      <w:r>
        <w:rPr>
          <w:rStyle w:val="fontstyle51"/>
          <w:sz w:val="22"/>
          <w:szCs w:val="22"/>
        </w:rPr>
        <w:t xml:space="preserve">essential to make a </w:t>
      </w:r>
      <w:r>
        <w:rPr>
          <w:rStyle w:val="fontstyle91"/>
        </w:rPr>
        <w:t xml:space="preserve">defensive copy </w:t>
      </w:r>
      <w:r>
        <w:rPr>
          <w:rStyle w:val="fontstyle51"/>
          <w:sz w:val="22"/>
          <w:szCs w:val="22"/>
        </w:rPr>
        <w:t xml:space="preserve">of each mutable parameter to the constructor </w:t>
      </w:r>
      <w:r>
        <w:rPr>
          <w:rStyle w:val="fontstyle01"/>
          <w:sz w:val="22"/>
        </w:rPr>
        <w:t xml:space="preserve">and to use the copies as components of the </w:t>
      </w:r>
      <w:r>
        <w:rPr>
          <w:rStyle w:val="fontstyle61"/>
          <w:sz w:val="18"/>
          <w:szCs w:val="18"/>
        </w:rPr>
        <w:t xml:space="preserve">Period </w:t>
      </w:r>
      <w:r>
        <w:rPr>
          <w:rStyle w:val="fontstyle01"/>
          <w:sz w:val="22"/>
        </w:rPr>
        <w:t>instance in place of the</w:t>
      </w:r>
      <w:r>
        <w:rPr>
          <w:rFonts w:ascii="Times-Roman" w:hAnsi="Times-Roman"/>
          <w:color w:val="000000"/>
          <w:sz w:val="22"/>
        </w:rPr>
        <w:br/>
      </w:r>
      <w:r>
        <w:rPr>
          <w:rStyle w:val="fontstyle01"/>
          <w:sz w:val="22"/>
        </w:rPr>
        <w:t>originals:</w:t>
      </w:r>
      <w:r>
        <w:rPr>
          <w:rFonts w:ascii="Times-Roman" w:hAnsi="Times-Roman"/>
          <w:color w:val="000000"/>
          <w:sz w:val="22"/>
        </w:rPr>
        <w:br/>
      </w:r>
      <w:r>
        <w:rPr>
          <w:rStyle w:val="fontstyle71"/>
        </w:rPr>
        <w:t>// Repaired constructor - makes defensive copies of parameters</w:t>
      </w:r>
      <w:r>
        <w:rPr>
          <w:rFonts w:ascii="LucidaSans-TypewriterBold" w:hAnsi="LucidaSans-TypewriterBold"/>
          <w:b/>
          <w:bCs/>
          <w:color w:val="000000"/>
          <w:sz w:val="18"/>
          <w:szCs w:val="18"/>
        </w:rPr>
        <w:br/>
      </w:r>
      <w:r>
        <w:rPr>
          <w:rStyle w:val="fontstyle61"/>
          <w:sz w:val="18"/>
          <w:szCs w:val="18"/>
        </w:rPr>
        <w:t>public Period(Date start, Date end) {</w:t>
      </w:r>
      <w:r>
        <w:rPr>
          <w:rFonts w:ascii="LucidaSans-Typewriter" w:hAnsi="LucidaSans-Typewriter"/>
          <w:color w:val="000000"/>
          <w:sz w:val="18"/>
          <w:szCs w:val="18"/>
        </w:rPr>
        <w:br/>
      </w:r>
      <w:r>
        <w:rPr>
          <w:rStyle w:val="fontstyle61"/>
          <w:sz w:val="18"/>
          <w:szCs w:val="18"/>
        </w:rPr>
        <w:t>this.start = new Date(start.getTime());</w:t>
      </w:r>
      <w:r>
        <w:rPr>
          <w:rFonts w:ascii="LucidaSans-Typewriter" w:hAnsi="LucidaSans-Typewriter"/>
          <w:color w:val="000000"/>
          <w:sz w:val="18"/>
          <w:szCs w:val="18"/>
        </w:rPr>
        <w:br/>
      </w:r>
      <w:r>
        <w:rPr>
          <w:rStyle w:val="fontstyle61"/>
          <w:sz w:val="18"/>
          <w:szCs w:val="18"/>
        </w:rPr>
        <w:t>this.end = new Date(end.getTime());</w:t>
      </w:r>
      <w:r>
        <w:rPr>
          <w:rFonts w:ascii="LucidaSans-Typewriter" w:hAnsi="LucidaSans-Typewriter"/>
          <w:color w:val="000000"/>
          <w:sz w:val="18"/>
          <w:szCs w:val="18"/>
        </w:rPr>
        <w:br/>
      </w:r>
      <w:r>
        <w:rPr>
          <w:rStyle w:val="fontstyle61"/>
          <w:sz w:val="18"/>
          <w:szCs w:val="18"/>
        </w:rPr>
        <w:t>if (this.start.compareTo(this.end) &gt; 0)</w:t>
      </w:r>
      <w:r>
        <w:rPr>
          <w:rFonts w:ascii="LucidaSans-Typewriter" w:hAnsi="LucidaSans-Typewriter"/>
          <w:color w:val="000000"/>
          <w:sz w:val="18"/>
          <w:szCs w:val="18"/>
        </w:rPr>
        <w:br/>
      </w:r>
      <w:r>
        <w:rPr>
          <w:rStyle w:val="fontstyle61"/>
          <w:sz w:val="18"/>
          <w:szCs w:val="18"/>
        </w:rPr>
        <w:t>throw new IllegalArgumentException(</w:t>
      </w:r>
      <w:r>
        <w:rPr>
          <w:rFonts w:ascii="LucidaSans-Typewriter" w:hAnsi="LucidaSans-Typewriter"/>
          <w:color w:val="000000"/>
          <w:sz w:val="18"/>
          <w:szCs w:val="18"/>
        </w:rPr>
        <w:br/>
      </w:r>
      <w:r>
        <w:rPr>
          <w:rStyle w:val="fontstyle61"/>
          <w:sz w:val="18"/>
          <w:szCs w:val="18"/>
        </w:rPr>
        <w:t>this.start + " after " + this.end);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With the new constructor in place, the previous attack will have no effect on</w:t>
      </w:r>
      <w:r>
        <w:rPr>
          <w:rFonts w:ascii="Times-Roman" w:hAnsi="Times-Roman"/>
          <w:color w:val="000000"/>
          <w:sz w:val="22"/>
        </w:rPr>
        <w:br/>
      </w:r>
      <w:r>
        <w:rPr>
          <w:rStyle w:val="fontstyle01"/>
          <w:sz w:val="22"/>
        </w:rPr>
        <w:t xml:space="preserve">the </w:t>
      </w:r>
      <w:r>
        <w:rPr>
          <w:rStyle w:val="fontstyle61"/>
          <w:sz w:val="18"/>
          <w:szCs w:val="18"/>
        </w:rPr>
        <w:t xml:space="preserve">Period </w:t>
      </w:r>
      <w:r>
        <w:rPr>
          <w:rStyle w:val="fontstyle01"/>
          <w:sz w:val="22"/>
        </w:rPr>
        <w:t xml:space="preserve">instance. Note that </w:t>
      </w:r>
      <w:r>
        <w:rPr>
          <w:rStyle w:val="fontstyle51"/>
          <w:sz w:val="22"/>
          <w:szCs w:val="22"/>
        </w:rPr>
        <w:t xml:space="preserve">defensive copies are made </w:t>
      </w:r>
      <w:r>
        <w:rPr>
          <w:rStyle w:val="fontstyle91"/>
        </w:rPr>
        <w:t xml:space="preserve">before </w:t>
      </w:r>
      <w:r>
        <w:rPr>
          <w:rStyle w:val="fontstyle51"/>
          <w:sz w:val="22"/>
          <w:szCs w:val="22"/>
        </w:rPr>
        <w:t>checking the</w:t>
      </w:r>
      <w:r>
        <w:rPr>
          <w:rFonts w:ascii="Times-Bold" w:hAnsi="Times-Bold"/>
          <w:b/>
          <w:bCs/>
          <w:color w:val="000000"/>
          <w:sz w:val="22"/>
        </w:rPr>
        <w:br/>
      </w:r>
      <w:r>
        <w:rPr>
          <w:rStyle w:val="fontstyle51"/>
          <w:sz w:val="22"/>
          <w:szCs w:val="22"/>
        </w:rPr>
        <w:t>validity of the parameters (Item 49), and the validity check is performed on</w:t>
      </w:r>
      <w:r>
        <w:rPr>
          <w:rFonts w:ascii="Times-Bold" w:hAnsi="Times-Bold"/>
          <w:b/>
          <w:bCs/>
          <w:color w:val="000000"/>
          <w:sz w:val="22"/>
        </w:rPr>
        <w:br/>
      </w:r>
      <w:r>
        <w:rPr>
          <w:rStyle w:val="fontstyle51"/>
          <w:sz w:val="22"/>
          <w:szCs w:val="22"/>
        </w:rPr>
        <w:t xml:space="preserve">the copies rather than on the originals. </w:t>
      </w:r>
      <w:r>
        <w:rPr>
          <w:rStyle w:val="fontstyle01"/>
          <w:sz w:val="22"/>
        </w:rPr>
        <w:t>While this may seem unnatural, it is</w:t>
      </w:r>
      <w:r>
        <w:rPr>
          <w:rFonts w:ascii="Times-Roman" w:hAnsi="Times-Roman"/>
          <w:color w:val="000000"/>
          <w:sz w:val="22"/>
        </w:rPr>
        <w:br/>
      </w:r>
      <w:r>
        <w:rPr>
          <w:rStyle w:val="fontstyle01"/>
          <w:sz w:val="22"/>
        </w:rPr>
        <w:t>necessary. It protects the class against changes to the parameters from another</w:t>
      </w:r>
      <w:r>
        <w:br/>
      </w:r>
      <w:r>
        <w:rPr>
          <w:rStyle w:val="fontstyle21"/>
          <w:sz w:val="16"/>
          <w:szCs w:val="16"/>
        </w:rPr>
        <w:t xml:space="preserve">ITEM 50: MAKE DEFENSIVE COPIES WHEN NEEDED </w:t>
      </w:r>
      <w:r>
        <w:rPr>
          <w:rStyle w:val="fontstyle01"/>
          <w:sz w:val="20"/>
          <w:szCs w:val="20"/>
        </w:rPr>
        <w:t>233</w:t>
      </w:r>
      <w:r>
        <w:rPr>
          <w:rFonts w:ascii="Times-Roman" w:hAnsi="Times-Roman"/>
          <w:color w:val="000000"/>
          <w:sz w:val="20"/>
          <w:szCs w:val="20"/>
        </w:rPr>
        <w:br/>
      </w:r>
      <w:r>
        <w:rPr>
          <w:rStyle w:val="fontstyle01"/>
          <w:sz w:val="22"/>
        </w:rPr>
        <w:t xml:space="preserve">thread during the </w:t>
      </w:r>
      <w:r>
        <w:rPr>
          <w:rStyle w:val="fontstyle21"/>
          <w:sz w:val="22"/>
        </w:rPr>
        <w:t xml:space="preserve">window of vulnerability </w:t>
      </w:r>
      <w:r>
        <w:rPr>
          <w:rStyle w:val="fontstyle01"/>
          <w:sz w:val="22"/>
        </w:rPr>
        <w:t>between the time the parameters are</w:t>
      </w:r>
      <w:r>
        <w:rPr>
          <w:rFonts w:ascii="Times-Roman" w:hAnsi="Times-Roman"/>
          <w:color w:val="000000"/>
          <w:sz w:val="22"/>
        </w:rPr>
        <w:br/>
      </w:r>
      <w:r>
        <w:rPr>
          <w:rStyle w:val="fontstyle01"/>
          <w:sz w:val="22"/>
        </w:rPr>
        <w:t>checked and the time they are copied. In the computer security community, this is</w:t>
      </w:r>
      <w:r>
        <w:rPr>
          <w:rFonts w:ascii="Times-Roman" w:hAnsi="Times-Roman"/>
          <w:color w:val="000000"/>
          <w:sz w:val="22"/>
        </w:rPr>
        <w:br/>
      </w:r>
      <w:r>
        <w:rPr>
          <w:rStyle w:val="fontstyle01"/>
          <w:sz w:val="22"/>
        </w:rPr>
        <w:t xml:space="preserve">known as a </w:t>
      </w:r>
      <w:r>
        <w:rPr>
          <w:rStyle w:val="fontstyle21"/>
          <w:sz w:val="22"/>
        </w:rPr>
        <w:t xml:space="preserve">time-of-check/time-of-use </w:t>
      </w:r>
      <w:r>
        <w:rPr>
          <w:rStyle w:val="fontstyle01"/>
          <w:sz w:val="22"/>
        </w:rPr>
        <w:t xml:space="preserve">or </w:t>
      </w:r>
      <w:r>
        <w:rPr>
          <w:rStyle w:val="fontstyle21"/>
          <w:sz w:val="22"/>
        </w:rPr>
        <w:t xml:space="preserve">TOCTOU </w:t>
      </w:r>
      <w:r>
        <w:rPr>
          <w:rStyle w:val="fontstyle01"/>
          <w:sz w:val="22"/>
        </w:rPr>
        <w:t>attack [Viega01].</w:t>
      </w:r>
      <w:r>
        <w:rPr>
          <w:rFonts w:ascii="Times-Roman" w:hAnsi="Times-Roman"/>
          <w:color w:val="000000"/>
          <w:sz w:val="22"/>
        </w:rPr>
        <w:br/>
      </w:r>
      <w:r>
        <w:rPr>
          <w:rStyle w:val="fontstyle01"/>
          <w:sz w:val="22"/>
        </w:rPr>
        <w:t xml:space="preserve">Note also that we did not use </w:t>
      </w:r>
      <w:r>
        <w:rPr>
          <w:rStyle w:val="fontstyle61"/>
          <w:sz w:val="18"/>
          <w:szCs w:val="18"/>
        </w:rPr>
        <w:t>Date</w:t>
      </w:r>
      <w:r>
        <w:rPr>
          <w:rStyle w:val="fontstyle01"/>
          <w:sz w:val="22"/>
        </w:rPr>
        <w:t xml:space="preserve">’s </w:t>
      </w:r>
      <w:r>
        <w:rPr>
          <w:rStyle w:val="fontstyle61"/>
          <w:sz w:val="18"/>
          <w:szCs w:val="18"/>
        </w:rPr>
        <w:t xml:space="preserve">clone </w:t>
      </w:r>
      <w:r>
        <w:rPr>
          <w:rStyle w:val="fontstyle01"/>
          <w:sz w:val="22"/>
        </w:rPr>
        <w:t>method to make the defensive</w:t>
      </w:r>
      <w:r>
        <w:rPr>
          <w:rFonts w:ascii="Times-Roman" w:hAnsi="Times-Roman"/>
          <w:color w:val="000000"/>
          <w:sz w:val="22"/>
        </w:rPr>
        <w:br/>
      </w:r>
      <w:r>
        <w:rPr>
          <w:rStyle w:val="fontstyle01"/>
          <w:sz w:val="22"/>
        </w:rPr>
        <w:t xml:space="preserve">copies. Because </w:t>
      </w:r>
      <w:r>
        <w:rPr>
          <w:rStyle w:val="fontstyle61"/>
          <w:sz w:val="18"/>
          <w:szCs w:val="18"/>
        </w:rPr>
        <w:t xml:space="preserve">Date </w:t>
      </w:r>
      <w:r>
        <w:rPr>
          <w:rStyle w:val="fontstyle01"/>
          <w:sz w:val="22"/>
        </w:rPr>
        <w:t xml:space="preserve">is nonfinal, the </w:t>
      </w:r>
      <w:r>
        <w:rPr>
          <w:rStyle w:val="fontstyle61"/>
          <w:sz w:val="18"/>
          <w:szCs w:val="18"/>
        </w:rPr>
        <w:t xml:space="preserve">clone </w:t>
      </w:r>
      <w:r>
        <w:rPr>
          <w:rStyle w:val="fontstyle01"/>
          <w:sz w:val="22"/>
        </w:rPr>
        <w:t>method is not guaranteed to return an</w:t>
      </w:r>
      <w:r>
        <w:rPr>
          <w:rFonts w:ascii="Times-Roman" w:hAnsi="Times-Roman"/>
          <w:color w:val="000000"/>
          <w:sz w:val="22"/>
        </w:rPr>
        <w:br/>
      </w:r>
      <w:r>
        <w:rPr>
          <w:rStyle w:val="fontstyle01"/>
          <w:sz w:val="22"/>
        </w:rPr>
        <w:t xml:space="preserve">object whose class is </w:t>
      </w:r>
      <w:r>
        <w:rPr>
          <w:rStyle w:val="fontstyle61"/>
          <w:sz w:val="18"/>
          <w:szCs w:val="18"/>
        </w:rPr>
        <w:t>java.util.Date</w:t>
      </w:r>
      <w:r>
        <w:rPr>
          <w:rStyle w:val="fontstyle01"/>
          <w:sz w:val="22"/>
        </w:rPr>
        <w:t>: it could return an instance of an untrusted</w:t>
      </w:r>
      <w:r>
        <w:rPr>
          <w:rFonts w:ascii="Times-Roman" w:hAnsi="Times-Roman"/>
          <w:color w:val="000000"/>
          <w:sz w:val="22"/>
        </w:rPr>
        <w:br/>
      </w:r>
      <w:r>
        <w:rPr>
          <w:rStyle w:val="fontstyle01"/>
          <w:sz w:val="22"/>
        </w:rPr>
        <w:t>subclass that is specifically designed for malicious mischief. Such a subclass</w:t>
      </w:r>
      <w:r>
        <w:rPr>
          <w:rFonts w:ascii="Times-Roman" w:hAnsi="Times-Roman"/>
          <w:color w:val="000000"/>
          <w:sz w:val="22"/>
        </w:rPr>
        <w:br/>
      </w:r>
      <w:r>
        <w:rPr>
          <w:rStyle w:val="fontstyle01"/>
          <w:sz w:val="22"/>
        </w:rPr>
        <w:t>could, for example, record a reference to each instance in a private static list at the</w:t>
      </w:r>
      <w:r>
        <w:rPr>
          <w:rFonts w:ascii="Times-Roman" w:hAnsi="Times-Roman"/>
          <w:color w:val="000000"/>
          <w:sz w:val="22"/>
        </w:rPr>
        <w:br/>
      </w:r>
      <w:r>
        <w:rPr>
          <w:rStyle w:val="fontstyle01"/>
          <w:sz w:val="22"/>
        </w:rPr>
        <w:t>time of its creation and allow the attacker to access this list. This would give the</w:t>
      </w:r>
      <w:r>
        <w:rPr>
          <w:rFonts w:ascii="Times-Roman" w:hAnsi="Times-Roman"/>
          <w:color w:val="000000"/>
          <w:sz w:val="22"/>
        </w:rPr>
        <w:br/>
      </w:r>
      <w:r>
        <w:rPr>
          <w:rStyle w:val="fontstyle01"/>
          <w:sz w:val="22"/>
        </w:rPr>
        <w:t xml:space="preserve">attacker free rein over all instances. To prevent this sort of attack, </w:t>
      </w:r>
      <w:r>
        <w:rPr>
          <w:rStyle w:val="fontstyle51"/>
          <w:sz w:val="22"/>
          <w:szCs w:val="22"/>
        </w:rPr>
        <w:t>do not use the</w:t>
      </w:r>
      <w:r>
        <w:rPr>
          <w:rFonts w:ascii="Times-Bold" w:hAnsi="Times-Bold"/>
          <w:b/>
          <w:bCs/>
          <w:color w:val="000000"/>
          <w:sz w:val="22"/>
        </w:rPr>
        <w:br/>
      </w:r>
      <w:r>
        <w:rPr>
          <w:rStyle w:val="fontstyle71"/>
        </w:rPr>
        <w:t xml:space="preserve">clone </w:t>
      </w:r>
      <w:r>
        <w:rPr>
          <w:rStyle w:val="fontstyle51"/>
          <w:sz w:val="22"/>
          <w:szCs w:val="22"/>
        </w:rPr>
        <w:t>method to make a defensive copy of a parameter whose type is subclassable by untrusted parties.</w:t>
      </w:r>
      <w:r>
        <w:rPr>
          <w:rFonts w:ascii="Times-Bold" w:hAnsi="Times-Bold"/>
          <w:b/>
          <w:bCs/>
          <w:color w:val="000000"/>
          <w:sz w:val="22"/>
        </w:rPr>
        <w:br/>
      </w:r>
      <w:r>
        <w:rPr>
          <w:rStyle w:val="fontstyle01"/>
          <w:sz w:val="22"/>
        </w:rPr>
        <w:t>While the replacement constructor successfully defends against the previous</w:t>
      </w:r>
      <w:r>
        <w:rPr>
          <w:rFonts w:ascii="Times-Roman" w:hAnsi="Times-Roman"/>
          <w:color w:val="000000"/>
          <w:sz w:val="22"/>
        </w:rPr>
        <w:br/>
      </w:r>
      <w:r>
        <w:rPr>
          <w:rStyle w:val="fontstyle01"/>
          <w:sz w:val="22"/>
        </w:rPr>
        <w:t xml:space="preserve">attack, it is still possible to mutate a </w:t>
      </w:r>
      <w:r>
        <w:rPr>
          <w:rStyle w:val="fontstyle61"/>
          <w:sz w:val="18"/>
          <w:szCs w:val="18"/>
        </w:rPr>
        <w:t xml:space="preserve">Period </w:t>
      </w:r>
      <w:r>
        <w:rPr>
          <w:rStyle w:val="fontstyle01"/>
          <w:sz w:val="22"/>
        </w:rPr>
        <w:t>instance, because its accessors offer</w:t>
      </w:r>
      <w:r>
        <w:rPr>
          <w:rFonts w:ascii="Times-Roman" w:hAnsi="Times-Roman"/>
          <w:color w:val="000000"/>
          <w:sz w:val="22"/>
        </w:rPr>
        <w:br/>
      </w:r>
      <w:r>
        <w:rPr>
          <w:rStyle w:val="fontstyle01"/>
          <w:sz w:val="22"/>
        </w:rPr>
        <w:t>access to its mutable internals:</w:t>
      </w:r>
      <w:r>
        <w:rPr>
          <w:rFonts w:ascii="Times-Roman" w:hAnsi="Times-Roman"/>
          <w:color w:val="000000"/>
          <w:sz w:val="22"/>
        </w:rPr>
        <w:br/>
      </w:r>
      <w:r>
        <w:rPr>
          <w:rStyle w:val="fontstyle71"/>
        </w:rPr>
        <w:t>// Second attack on the internals of a Period instance</w:t>
      </w:r>
      <w:r>
        <w:rPr>
          <w:rFonts w:ascii="LucidaSans-TypewriterBold" w:hAnsi="LucidaSans-TypewriterBold"/>
          <w:b/>
          <w:bCs/>
          <w:color w:val="000000"/>
          <w:sz w:val="18"/>
          <w:szCs w:val="18"/>
        </w:rPr>
        <w:br/>
      </w:r>
      <w:r>
        <w:rPr>
          <w:rStyle w:val="fontstyle61"/>
          <w:sz w:val="18"/>
          <w:szCs w:val="18"/>
        </w:rPr>
        <w:t>Date start = new Date();</w:t>
      </w:r>
      <w:r>
        <w:rPr>
          <w:rFonts w:ascii="LucidaSans-Typewriter" w:hAnsi="LucidaSans-Typewriter"/>
          <w:color w:val="000000"/>
          <w:sz w:val="18"/>
          <w:szCs w:val="18"/>
        </w:rPr>
        <w:br/>
      </w:r>
      <w:r>
        <w:rPr>
          <w:rStyle w:val="fontstyle61"/>
          <w:sz w:val="18"/>
          <w:szCs w:val="18"/>
        </w:rPr>
        <w:t>Date end = new Date();</w:t>
      </w:r>
      <w:r>
        <w:rPr>
          <w:rFonts w:ascii="LucidaSans-Typewriter" w:hAnsi="LucidaSans-Typewriter"/>
          <w:color w:val="000000"/>
          <w:sz w:val="18"/>
          <w:szCs w:val="18"/>
        </w:rPr>
        <w:br/>
      </w:r>
      <w:r>
        <w:rPr>
          <w:rStyle w:val="fontstyle61"/>
          <w:sz w:val="18"/>
          <w:szCs w:val="18"/>
        </w:rPr>
        <w:t>Period p = new Period(start, end);</w:t>
      </w:r>
      <w:r>
        <w:rPr>
          <w:rFonts w:ascii="LucidaSans-Typewriter" w:hAnsi="LucidaSans-Typewriter"/>
          <w:color w:val="000000"/>
          <w:sz w:val="18"/>
          <w:szCs w:val="18"/>
        </w:rPr>
        <w:br/>
      </w:r>
      <w:r>
        <w:rPr>
          <w:rStyle w:val="fontstyle61"/>
          <w:sz w:val="18"/>
          <w:szCs w:val="18"/>
        </w:rPr>
        <w:t xml:space="preserve">p.end().setYear(78); </w:t>
      </w:r>
      <w:r>
        <w:rPr>
          <w:rStyle w:val="fontstyle71"/>
        </w:rPr>
        <w:t>// Modifies internals of p!</w:t>
      </w:r>
      <w:r>
        <w:rPr>
          <w:rFonts w:ascii="LucidaSans-TypewriterBold" w:hAnsi="LucidaSans-TypewriterBold"/>
          <w:b/>
          <w:bCs/>
          <w:color w:val="000000"/>
          <w:sz w:val="18"/>
          <w:szCs w:val="18"/>
        </w:rPr>
        <w:br/>
      </w:r>
      <w:r>
        <w:rPr>
          <w:rStyle w:val="fontstyle01"/>
          <w:sz w:val="22"/>
        </w:rPr>
        <w:t xml:space="preserve">To defend against the second attack, merely modify the accessors to </w:t>
      </w:r>
      <w:r>
        <w:rPr>
          <w:rStyle w:val="fontstyle51"/>
          <w:sz w:val="22"/>
          <w:szCs w:val="22"/>
        </w:rPr>
        <w:t>return</w:t>
      </w:r>
      <w:r>
        <w:rPr>
          <w:rFonts w:ascii="Times-Bold" w:hAnsi="Times-Bold"/>
          <w:b/>
          <w:bCs/>
          <w:color w:val="000000"/>
          <w:sz w:val="22"/>
        </w:rPr>
        <w:br/>
      </w:r>
      <w:r>
        <w:rPr>
          <w:rStyle w:val="fontstyle51"/>
          <w:sz w:val="22"/>
          <w:szCs w:val="22"/>
        </w:rPr>
        <w:t>defensive copies of mutable internal fields:</w:t>
      </w:r>
      <w:r>
        <w:rPr>
          <w:rFonts w:ascii="Times-Bold" w:hAnsi="Times-Bold"/>
          <w:b/>
          <w:bCs/>
          <w:color w:val="000000"/>
          <w:sz w:val="22"/>
        </w:rPr>
        <w:br/>
      </w:r>
      <w:r>
        <w:rPr>
          <w:rStyle w:val="fontstyle71"/>
        </w:rPr>
        <w:t>// Repaired accessors - make defensive copies of internal fields</w:t>
      </w:r>
      <w:r>
        <w:rPr>
          <w:rFonts w:ascii="LucidaSans-TypewriterBold" w:hAnsi="LucidaSans-TypewriterBold"/>
          <w:b/>
          <w:bCs/>
          <w:color w:val="000000"/>
          <w:sz w:val="18"/>
          <w:szCs w:val="18"/>
        </w:rPr>
        <w:br/>
      </w:r>
      <w:r>
        <w:rPr>
          <w:rStyle w:val="fontstyle61"/>
          <w:sz w:val="18"/>
          <w:szCs w:val="18"/>
        </w:rPr>
        <w:t>public Date start() {</w:t>
      </w:r>
      <w:r>
        <w:rPr>
          <w:rFonts w:ascii="LucidaSans-Typewriter" w:hAnsi="LucidaSans-Typewriter"/>
          <w:color w:val="000000"/>
          <w:sz w:val="18"/>
          <w:szCs w:val="18"/>
        </w:rPr>
        <w:br/>
      </w:r>
      <w:r>
        <w:rPr>
          <w:rStyle w:val="fontstyle61"/>
          <w:sz w:val="18"/>
          <w:szCs w:val="18"/>
        </w:rPr>
        <w:t>return new Date(start.getTime());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Date end() {</w:t>
      </w:r>
      <w:r>
        <w:rPr>
          <w:rFonts w:ascii="LucidaSans-Typewriter" w:hAnsi="LucidaSans-Typewriter"/>
          <w:color w:val="000000"/>
          <w:sz w:val="18"/>
          <w:szCs w:val="18"/>
        </w:rPr>
        <w:br/>
      </w:r>
      <w:r>
        <w:rPr>
          <w:rStyle w:val="fontstyle61"/>
          <w:sz w:val="18"/>
          <w:szCs w:val="18"/>
        </w:rPr>
        <w:t>return new Date(end.getTime());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With the new constructor and the new accessors in place, </w:t>
      </w:r>
      <w:r>
        <w:rPr>
          <w:rStyle w:val="fontstyle61"/>
          <w:sz w:val="18"/>
          <w:szCs w:val="18"/>
        </w:rPr>
        <w:t xml:space="preserve">Period </w:t>
      </w:r>
      <w:r>
        <w:rPr>
          <w:rStyle w:val="fontstyle01"/>
          <w:sz w:val="22"/>
        </w:rPr>
        <w:t>is truly</w:t>
      </w:r>
      <w:r>
        <w:rPr>
          <w:rFonts w:ascii="Times-Roman" w:hAnsi="Times-Roman"/>
          <w:color w:val="000000"/>
          <w:sz w:val="22"/>
        </w:rPr>
        <w:br/>
      </w:r>
      <w:r>
        <w:rPr>
          <w:rStyle w:val="fontstyle01"/>
          <w:sz w:val="22"/>
        </w:rPr>
        <w:t xml:space="preserve">immutable. No matter how malicious or incompetent a programmer, there is simply no way to violate the invariant that </w:t>
      </w:r>
      <w:r>
        <w:rPr>
          <w:rStyle w:val="fontstyle01"/>
          <w:sz w:val="22"/>
        </w:rPr>
        <w:lastRenderedPageBreak/>
        <w:t>the start of a period does not follow its end</w:t>
      </w:r>
      <w:r>
        <w:rPr>
          <w:rFonts w:ascii="Times-Roman" w:hAnsi="Times-Roman"/>
          <w:color w:val="000000"/>
          <w:sz w:val="22"/>
        </w:rPr>
        <w:br/>
      </w:r>
      <w:r>
        <w:rPr>
          <w:rStyle w:val="fontstyle01"/>
          <w:sz w:val="22"/>
        </w:rPr>
        <w:t>(without resorting to extralinguistic means such as native methods and reflection).</w:t>
      </w:r>
      <w:r>
        <w:rPr>
          <w:rFonts w:ascii="Times-Roman" w:hAnsi="Times-Roman"/>
          <w:color w:val="000000"/>
          <w:sz w:val="22"/>
        </w:rPr>
        <w:br/>
      </w:r>
      <w:r>
        <w:rPr>
          <w:rStyle w:val="fontstyle01"/>
          <w:sz w:val="22"/>
        </w:rPr>
        <w:t xml:space="preserve">This is true because there is no way for any class other than </w:t>
      </w:r>
      <w:r>
        <w:rPr>
          <w:rStyle w:val="fontstyle61"/>
          <w:sz w:val="18"/>
          <w:szCs w:val="18"/>
        </w:rPr>
        <w:t xml:space="preserve">Period </w:t>
      </w:r>
      <w:r>
        <w:rPr>
          <w:rStyle w:val="fontstyle01"/>
          <w:sz w:val="22"/>
        </w:rPr>
        <w:t>itself to gain</w:t>
      </w:r>
      <w:r>
        <w:rPr>
          <w:rFonts w:ascii="Times-Roman" w:hAnsi="Times-Roman"/>
          <w:color w:val="000000"/>
          <w:sz w:val="22"/>
        </w:rPr>
        <w:br/>
      </w:r>
      <w:r>
        <w:rPr>
          <w:rStyle w:val="fontstyle01"/>
          <w:sz w:val="22"/>
        </w:rPr>
        <w:t xml:space="preserve">access to either of the mutable fields in a </w:t>
      </w:r>
      <w:r>
        <w:rPr>
          <w:rStyle w:val="fontstyle61"/>
          <w:sz w:val="18"/>
          <w:szCs w:val="18"/>
        </w:rPr>
        <w:t xml:space="preserve">Period </w:t>
      </w:r>
      <w:r>
        <w:rPr>
          <w:rStyle w:val="fontstyle01"/>
          <w:sz w:val="22"/>
        </w:rPr>
        <w:t>instance. These fields are truly</w:t>
      </w:r>
      <w:r>
        <w:rPr>
          <w:rFonts w:ascii="Times-Roman" w:hAnsi="Times-Roman"/>
          <w:color w:val="000000"/>
          <w:sz w:val="22"/>
        </w:rPr>
        <w:br/>
      </w:r>
      <w:r>
        <w:rPr>
          <w:rStyle w:val="fontstyle01"/>
          <w:sz w:val="22"/>
        </w:rPr>
        <w:t>encapsulated within the object.</w:t>
      </w:r>
      <w:r>
        <w:br/>
      </w:r>
      <w:r>
        <w:rPr>
          <w:rStyle w:val="fontstyle01"/>
          <w:sz w:val="20"/>
          <w:szCs w:val="20"/>
        </w:rPr>
        <w:t xml:space="preserve">234 </w:t>
      </w:r>
      <w:r>
        <w:rPr>
          <w:rStyle w:val="fontstyle21"/>
          <w:sz w:val="16"/>
          <w:szCs w:val="16"/>
        </w:rPr>
        <w:t>CHAPTER 8 METHODS</w:t>
      </w:r>
      <w:r>
        <w:rPr>
          <w:rFonts w:ascii="Times-Italic" w:hAnsi="Times-Italic"/>
          <w:i/>
          <w:iCs/>
          <w:color w:val="000000"/>
          <w:sz w:val="16"/>
          <w:szCs w:val="16"/>
        </w:rPr>
        <w:br/>
      </w:r>
      <w:r>
        <w:rPr>
          <w:rStyle w:val="fontstyle01"/>
          <w:sz w:val="22"/>
        </w:rPr>
        <w:t>In the accessors, unlike the constructor, it would be permissible to use the</w:t>
      </w:r>
      <w:r>
        <w:rPr>
          <w:rFonts w:ascii="Times-Roman" w:hAnsi="Times-Roman"/>
          <w:color w:val="000000"/>
          <w:sz w:val="22"/>
        </w:rPr>
        <w:br/>
      </w:r>
      <w:r>
        <w:rPr>
          <w:rStyle w:val="fontstyle61"/>
          <w:sz w:val="18"/>
          <w:szCs w:val="18"/>
        </w:rPr>
        <w:t xml:space="preserve">clone </w:t>
      </w:r>
      <w:r>
        <w:rPr>
          <w:rStyle w:val="fontstyle01"/>
          <w:sz w:val="22"/>
        </w:rPr>
        <w:t>method to make the defensive copies. This is so because we know that the</w:t>
      </w:r>
      <w:r>
        <w:rPr>
          <w:rFonts w:ascii="Times-Roman" w:hAnsi="Times-Roman"/>
          <w:color w:val="000000"/>
          <w:sz w:val="22"/>
        </w:rPr>
        <w:br/>
      </w:r>
      <w:r>
        <w:rPr>
          <w:rStyle w:val="fontstyle01"/>
          <w:sz w:val="22"/>
        </w:rPr>
        <w:t xml:space="preserve">class of </w:t>
      </w:r>
      <w:r>
        <w:rPr>
          <w:rStyle w:val="fontstyle61"/>
          <w:sz w:val="18"/>
          <w:szCs w:val="18"/>
        </w:rPr>
        <w:t>Period</w:t>
      </w:r>
      <w:r>
        <w:rPr>
          <w:rStyle w:val="fontstyle01"/>
          <w:sz w:val="22"/>
        </w:rPr>
        <w:t xml:space="preserve">’s internal </w:t>
      </w:r>
      <w:r>
        <w:rPr>
          <w:rStyle w:val="fontstyle61"/>
          <w:sz w:val="18"/>
          <w:szCs w:val="18"/>
        </w:rPr>
        <w:t xml:space="preserve">Date </w:t>
      </w:r>
      <w:r>
        <w:rPr>
          <w:rStyle w:val="fontstyle01"/>
          <w:sz w:val="22"/>
        </w:rPr>
        <w:t xml:space="preserve">objects is </w:t>
      </w:r>
      <w:r>
        <w:rPr>
          <w:rStyle w:val="fontstyle61"/>
          <w:sz w:val="18"/>
          <w:szCs w:val="18"/>
        </w:rPr>
        <w:t>java.util.Date</w:t>
      </w:r>
      <w:r>
        <w:rPr>
          <w:rStyle w:val="fontstyle01"/>
          <w:sz w:val="22"/>
        </w:rPr>
        <w:t>, and not some</w:t>
      </w:r>
      <w:r>
        <w:rPr>
          <w:rFonts w:ascii="Times-Roman" w:hAnsi="Times-Roman"/>
          <w:color w:val="000000"/>
          <w:sz w:val="22"/>
        </w:rPr>
        <w:br/>
      </w:r>
      <w:r>
        <w:rPr>
          <w:rStyle w:val="fontstyle01"/>
          <w:sz w:val="22"/>
        </w:rPr>
        <w:t>untrusted subclass. That said, you are generally better off using a constructor or</w:t>
      </w:r>
      <w:r>
        <w:rPr>
          <w:rFonts w:ascii="Times-Roman" w:hAnsi="Times-Roman"/>
          <w:color w:val="000000"/>
          <w:sz w:val="22"/>
        </w:rPr>
        <w:br/>
      </w:r>
      <w:r>
        <w:rPr>
          <w:rStyle w:val="fontstyle01"/>
          <w:sz w:val="22"/>
        </w:rPr>
        <w:t>static factory to copy an instance, for reasons outlined in Item 13.</w:t>
      </w:r>
      <w:r>
        <w:rPr>
          <w:rFonts w:ascii="Times-Roman" w:hAnsi="Times-Roman"/>
          <w:color w:val="000000"/>
          <w:sz w:val="22"/>
        </w:rPr>
        <w:br/>
      </w:r>
      <w:r>
        <w:rPr>
          <w:rStyle w:val="fontstyle01"/>
          <w:sz w:val="22"/>
        </w:rPr>
        <w:t>Defensive copying of parameters is not just for immutable classes. Any time</w:t>
      </w:r>
      <w:r>
        <w:rPr>
          <w:rFonts w:ascii="Times-Roman" w:hAnsi="Times-Roman"/>
          <w:color w:val="000000"/>
          <w:sz w:val="22"/>
        </w:rPr>
        <w:br/>
      </w:r>
      <w:r>
        <w:rPr>
          <w:rStyle w:val="fontstyle01"/>
          <w:sz w:val="22"/>
        </w:rPr>
        <w:t>you write a method or constructor that stores a reference to a client-provided</w:t>
      </w:r>
      <w:r>
        <w:rPr>
          <w:rFonts w:ascii="Times-Roman" w:hAnsi="Times-Roman"/>
          <w:color w:val="000000"/>
          <w:sz w:val="22"/>
        </w:rPr>
        <w:br/>
      </w:r>
      <w:r>
        <w:rPr>
          <w:rStyle w:val="fontstyle01"/>
          <w:sz w:val="22"/>
        </w:rPr>
        <w:t>object in an internal data structure, think about whether the client-provided object</w:t>
      </w:r>
      <w:r>
        <w:rPr>
          <w:rFonts w:ascii="Times-Roman" w:hAnsi="Times-Roman"/>
          <w:color w:val="000000"/>
          <w:sz w:val="22"/>
        </w:rPr>
        <w:br/>
      </w:r>
      <w:r>
        <w:rPr>
          <w:rStyle w:val="fontstyle01"/>
          <w:sz w:val="22"/>
        </w:rPr>
        <w:t>is potentially mutable. If it is, think about whether your class could tolerate a</w:t>
      </w:r>
      <w:r>
        <w:rPr>
          <w:rFonts w:ascii="Times-Roman" w:hAnsi="Times-Roman"/>
          <w:color w:val="000000"/>
          <w:sz w:val="22"/>
        </w:rPr>
        <w:br/>
      </w:r>
      <w:r>
        <w:rPr>
          <w:rStyle w:val="fontstyle01"/>
          <w:sz w:val="22"/>
        </w:rPr>
        <w:t>change in the object after it was entered into the data structure. If the answer is no,</w:t>
      </w:r>
      <w:r>
        <w:rPr>
          <w:rFonts w:ascii="Times-Roman" w:hAnsi="Times-Roman"/>
          <w:color w:val="000000"/>
          <w:sz w:val="22"/>
        </w:rPr>
        <w:br/>
      </w:r>
      <w:r>
        <w:rPr>
          <w:rStyle w:val="fontstyle01"/>
          <w:sz w:val="22"/>
        </w:rPr>
        <w:t>you must defensively copy the object and enter the copy into the data structure in</w:t>
      </w:r>
      <w:r>
        <w:rPr>
          <w:rFonts w:ascii="Times-Roman" w:hAnsi="Times-Roman"/>
          <w:color w:val="000000"/>
          <w:sz w:val="22"/>
        </w:rPr>
        <w:br/>
      </w:r>
      <w:r>
        <w:rPr>
          <w:rStyle w:val="fontstyle01"/>
          <w:sz w:val="22"/>
        </w:rPr>
        <w:t>place of the original. For example, if you are considering using a client-provided</w:t>
      </w:r>
      <w:r>
        <w:rPr>
          <w:rFonts w:ascii="Times-Roman" w:hAnsi="Times-Roman"/>
          <w:color w:val="000000"/>
          <w:sz w:val="22"/>
        </w:rPr>
        <w:br/>
      </w:r>
      <w:r>
        <w:rPr>
          <w:rStyle w:val="fontstyle01"/>
          <w:sz w:val="22"/>
        </w:rPr>
        <w:t xml:space="preserve">object reference as an element in an internal </w:t>
      </w:r>
      <w:r>
        <w:rPr>
          <w:rStyle w:val="fontstyle61"/>
          <w:sz w:val="18"/>
          <w:szCs w:val="18"/>
        </w:rPr>
        <w:t xml:space="preserve">Set </w:t>
      </w:r>
      <w:r>
        <w:rPr>
          <w:rStyle w:val="fontstyle01"/>
          <w:sz w:val="22"/>
        </w:rPr>
        <w:t>instance or as a key in an internal</w:t>
      </w:r>
      <w:r>
        <w:rPr>
          <w:rFonts w:ascii="Times-Roman" w:hAnsi="Times-Roman"/>
          <w:color w:val="000000"/>
          <w:sz w:val="22"/>
        </w:rPr>
        <w:br/>
      </w:r>
      <w:r>
        <w:rPr>
          <w:rStyle w:val="fontstyle61"/>
          <w:sz w:val="18"/>
          <w:szCs w:val="18"/>
        </w:rPr>
        <w:t xml:space="preserve">Map </w:t>
      </w:r>
      <w:r>
        <w:rPr>
          <w:rStyle w:val="fontstyle01"/>
          <w:sz w:val="22"/>
        </w:rPr>
        <w:t>instance, you should be aware that the invariants of the set or map would be</w:t>
      </w:r>
      <w:r>
        <w:rPr>
          <w:rFonts w:ascii="Times-Roman" w:hAnsi="Times-Roman"/>
          <w:color w:val="000000"/>
          <w:sz w:val="22"/>
        </w:rPr>
        <w:br/>
      </w:r>
      <w:r>
        <w:rPr>
          <w:rStyle w:val="fontstyle01"/>
          <w:sz w:val="22"/>
        </w:rPr>
        <w:t>corrupted if the object were modified after it is inserted.</w:t>
      </w:r>
      <w:r>
        <w:rPr>
          <w:rFonts w:ascii="Times-Roman" w:hAnsi="Times-Roman"/>
          <w:color w:val="000000"/>
          <w:sz w:val="22"/>
        </w:rPr>
        <w:br/>
      </w:r>
      <w:r>
        <w:rPr>
          <w:rStyle w:val="fontstyle01"/>
          <w:sz w:val="22"/>
        </w:rPr>
        <w:t>The same is true for defensive copying of internal components prior to</w:t>
      </w:r>
      <w:r>
        <w:rPr>
          <w:rFonts w:ascii="Times-Roman" w:hAnsi="Times-Roman"/>
          <w:color w:val="000000"/>
          <w:sz w:val="22"/>
        </w:rPr>
        <w:br/>
      </w:r>
      <w:r>
        <w:rPr>
          <w:rStyle w:val="fontstyle01"/>
          <w:sz w:val="22"/>
        </w:rPr>
        <w:t>returning them to clients. Whether or not your class is immutable, you should</w:t>
      </w:r>
      <w:r>
        <w:rPr>
          <w:rFonts w:ascii="Times-Roman" w:hAnsi="Times-Roman"/>
          <w:color w:val="000000"/>
          <w:sz w:val="22"/>
        </w:rPr>
        <w:br/>
      </w:r>
      <w:r>
        <w:rPr>
          <w:rStyle w:val="fontstyle01"/>
          <w:sz w:val="22"/>
        </w:rPr>
        <w:t>think twice before returning a reference to an internal component that is mutable.</w:t>
      </w:r>
      <w:r>
        <w:rPr>
          <w:rFonts w:ascii="Times-Roman" w:hAnsi="Times-Roman"/>
          <w:color w:val="000000"/>
          <w:sz w:val="22"/>
        </w:rPr>
        <w:br/>
      </w:r>
      <w:r>
        <w:rPr>
          <w:rStyle w:val="fontstyle01"/>
          <w:sz w:val="22"/>
        </w:rPr>
        <w:t>Chances are, you should return a defensive copy. Remember that nonzero-length</w:t>
      </w:r>
      <w:r>
        <w:rPr>
          <w:rFonts w:ascii="Times-Roman" w:hAnsi="Times-Roman"/>
          <w:color w:val="000000"/>
          <w:sz w:val="22"/>
        </w:rPr>
        <w:br/>
      </w:r>
      <w:r>
        <w:rPr>
          <w:rStyle w:val="fontstyle01"/>
          <w:sz w:val="22"/>
        </w:rPr>
        <w:t>arrays are always mutable. Therefore, you should always make a defensive copy</w:t>
      </w:r>
      <w:r>
        <w:rPr>
          <w:rFonts w:ascii="Times-Roman" w:hAnsi="Times-Roman"/>
          <w:color w:val="000000"/>
          <w:sz w:val="22"/>
        </w:rPr>
        <w:br/>
      </w:r>
      <w:r>
        <w:rPr>
          <w:rStyle w:val="fontstyle01"/>
          <w:sz w:val="22"/>
        </w:rPr>
        <w:t>of an internal array before returning it to a client. Alternatively, you could return</w:t>
      </w:r>
      <w:r>
        <w:rPr>
          <w:rFonts w:ascii="Times-Roman" w:hAnsi="Times-Roman"/>
          <w:color w:val="000000"/>
          <w:sz w:val="22"/>
        </w:rPr>
        <w:br/>
      </w:r>
      <w:r>
        <w:rPr>
          <w:rStyle w:val="fontstyle01"/>
          <w:sz w:val="22"/>
        </w:rPr>
        <w:t>an immutable view of the array. Both of these techniques are shown in Item 15.</w:t>
      </w:r>
      <w:r>
        <w:rPr>
          <w:rFonts w:ascii="Times-Roman" w:hAnsi="Times-Roman"/>
          <w:color w:val="000000"/>
          <w:sz w:val="22"/>
        </w:rPr>
        <w:br/>
      </w:r>
      <w:r>
        <w:rPr>
          <w:rStyle w:val="fontstyle01"/>
          <w:sz w:val="22"/>
        </w:rPr>
        <w:t>Arguably, the real lesson in all of this is that you should, where possible, use</w:t>
      </w:r>
      <w:r>
        <w:rPr>
          <w:rFonts w:ascii="Times-Roman" w:hAnsi="Times-Roman"/>
          <w:color w:val="000000"/>
          <w:sz w:val="22"/>
        </w:rPr>
        <w:br/>
      </w:r>
      <w:r>
        <w:rPr>
          <w:rStyle w:val="fontstyle01"/>
          <w:sz w:val="22"/>
        </w:rPr>
        <w:t>immutable objects as components of your objects so that you that don’t have to</w:t>
      </w:r>
      <w:r>
        <w:rPr>
          <w:rFonts w:ascii="Times-Roman" w:hAnsi="Times-Roman"/>
          <w:color w:val="000000"/>
          <w:sz w:val="22"/>
        </w:rPr>
        <w:br/>
      </w:r>
      <w:r>
        <w:rPr>
          <w:rStyle w:val="fontstyle01"/>
          <w:sz w:val="22"/>
        </w:rPr>
        <w:t xml:space="preserve">worry about defensive copying (Item 17). In the case of our </w:t>
      </w:r>
      <w:r>
        <w:rPr>
          <w:rStyle w:val="fontstyle61"/>
          <w:sz w:val="18"/>
          <w:szCs w:val="18"/>
        </w:rPr>
        <w:t xml:space="preserve">Period </w:t>
      </w:r>
      <w:r>
        <w:rPr>
          <w:rStyle w:val="fontstyle01"/>
          <w:sz w:val="22"/>
        </w:rPr>
        <w:t>example, use</w:t>
      </w:r>
      <w:r>
        <w:rPr>
          <w:rFonts w:ascii="Times-Roman" w:hAnsi="Times-Roman"/>
          <w:color w:val="000000"/>
          <w:sz w:val="22"/>
        </w:rPr>
        <w:br/>
      </w:r>
      <w:r>
        <w:rPr>
          <w:rStyle w:val="fontstyle61"/>
          <w:sz w:val="18"/>
          <w:szCs w:val="18"/>
        </w:rPr>
        <w:t xml:space="preserve">Instant </w:t>
      </w:r>
      <w:r>
        <w:rPr>
          <w:rStyle w:val="fontstyle01"/>
          <w:sz w:val="22"/>
        </w:rPr>
        <w:t xml:space="preserve">(or </w:t>
      </w:r>
      <w:r>
        <w:rPr>
          <w:rStyle w:val="fontstyle61"/>
          <w:sz w:val="18"/>
          <w:szCs w:val="18"/>
        </w:rPr>
        <w:t xml:space="preserve">LocalDateTime </w:t>
      </w:r>
      <w:r>
        <w:rPr>
          <w:rStyle w:val="fontstyle01"/>
          <w:sz w:val="22"/>
        </w:rPr>
        <w:t xml:space="preserve">or </w:t>
      </w:r>
      <w:r>
        <w:rPr>
          <w:rStyle w:val="fontstyle61"/>
          <w:sz w:val="18"/>
          <w:szCs w:val="18"/>
        </w:rPr>
        <w:t>ZonedDateTime</w:t>
      </w:r>
      <w:r>
        <w:rPr>
          <w:rStyle w:val="fontstyle01"/>
          <w:sz w:val="22"/>
        </w:rPr>
        <w:t>), unless you’re using a release</w:t>
      </w:r>
      <w:r>
        <w:rPr>
          <w:rFonts w:ascii="Times-Roman" w:hAnsi="Times-Roman"/>
          <w:color w:val="000000"/>
          <w:sz w:val="22"/>
        </w:rPr>
        <w:br/>
      </w:r>
      <w:r>
        <w:rPr>
          <w:rStyle w:val="fontstyle01"/>
          <w:sz w:val="22"/>
        </w:rPr>
        <w:t>prior to Java 8. If you are using an earlier release, one option is to store the</w:t>
      </w:r>
      <w:r>
        <w:rPr>
          <w:rFonts w:ascii="Times-Roman" w:hAnsi="Times-Roman"/>
          <w:color w:val="000000"/>
          <w:sz w:val="22"/>
        </w:rPr>
        <w:br/>
      </w:r>
      <w:r>
        <w:rPr>
          <w:rStyle w:val="fontstyle01"/>
          <w:sz w:val="22"/>
        </w:rPr>
        <w:t xml:space="preserve">primitive </w:t>
      </w:r>
      <w:r>
        <w:rPr>
          <w:rStyle w:val="fontstyle61"/>
          <w:sz w:val="18"/>
          <w:szCs w:val="18"/>
        </w:rPr>
        <w:t xml:space="preserve">long </w:t>
      </w:r>
      <w:r>
        <w:rPr>
          <w:rStyle w:val="fontstyle01"/>
          <w:sz w:val="22"/>
        </w:rPr>
        <w:t xml:space="preserve">returned by </w:t>
      </w:r>
      <w:r>
        <w:rPr>
          <w:rStyle w:val="fontstyle61"/>
          <w:sz w:val="18"/>
          <w:szCs w:val="18"/>
        </w:rPr>
        <w:t xml:space="preserve">Date.getTime() </w:t>
      </w:r>
      <w:r>
        <w:rPr>
          <w:rStyle w:val="fontstyle01"/>
          <w:sz w:val="22"/>
        </w:rPr>
        <w:t xml:space="preserve">in place of a </w:t>
      </w:r>
      <w:r>
        <w:rPr>
          <w:rStyle w:val="fontstyle61"/>
          <w:sz w:val="18"/>
          <w:szCs w:val="18"/>
        </w:rPr>
        <w:t xml:space="preserve">Date </w:t>
      </w:r>
      <w:r>
        <w:rPr>
          <w:rStyle w:val="fontstyle01"/>
          <w:sz w:val="22"/>
        </w:rPr>
        <w:t>reference.</w:t>
      </w:r>
      <w:r>
        <w:rPr>
          <w:rFonts w:ascii="Times-Roman" w:hAnsi="Times-Roman"/>
          <w:color w:val="000000"/>
          <w:sz w:val="22"/>
        </w:rPr>
        <w:br/>
      </w:r>
      <w:r>
        <w:rPr>
          <w:rStyle w:val="fontstyle01"/>
          <w:sz w:val="22"/>
        </w:rPr>
        <w:t>There may be a performance penalty associated with defensive copying and it</w:t>
      </w:r>
      <w:r>
        <w:rPr>
          <w:rFonts w:ascii="Times-Roman" w:hAnsi="Times-Roman"/>
          <w:color w:val="000000"/>
          <w:sz w:val="22"/>
        </w:rPr>
        <w:br/>
      </w:r>
      <w:r>
        <w:rPr>
          <w:rStyle w:val="fontstyle01"/>
          <w:sz w:val="22"/>
        </w:rPr>
        <w:t>isn’t always justified. If a class trusts its caller not to modify an internal</w:t>
      </w:r>
      <w:r>
        <w:rPr>
          <w:rFonts w:ascii="Times-Roman" w:hAnsi="Times-Roman"/>
          <w:color w:val="000000"/>
          <w:sz w:val="22"/>
        </w:rPr>
        <w:br/>
      </w:r>
      <w:r>
        <w:rPr>
          <w:rStyle w:val="fontstyle01"/>
          <w:sz w:val="22"/>
        </w:rPr>
        <w:t>component, perhaps because the class and its client are both part of the same</w:t>
      </w:r>
      <w:r>
        <w:rPr>
          <w:rFonts w:ascii="Times-Roman" w:hAnsi="Times-Roman"/>
          <w:color w:val="000000"/>
          <w:sz w:val="22"/>
        </w:rPr>
        <w:br/>
      </w:r>
      <w:r>
        <w:rPr>
          <w:rStyle w:val="fontstyle01"/>
          <w:sz w:val="22"/>
        </w:rPr>
        <w:t>package, then it may be appropriate to dispense with defensive copying. Under</w:t>
      </w:r>
      <w:r>
        <w:rPr>
          <w:rFonts w:ascii="Times-Roman" w:hAnsi="Times-Roman"/>
          <w:color w:val="000000"/>
          <w:sz w:val="22"/>
        </w:rPr>
        <w:br/>
      </w:r>
      <w:r>
        <w:rPr>
          <w:rStyle w:val="fontstyle01"/>
          <w:sz w:val="22"/>
        </w:rPr>
        <w:t>these circumstances, the class documentation should make it clear that the caller</w:t>
      </w:r>
      <w:r>
        <w:rPr>
          <w:rFonts w:ascii="Times-Roman" w:hAnsi="Times-Roman"/>
          <w:color w:val="000000"/>
          <w:sz w:val="22"/>
        </w:rPr>
        <w:br/>
      </w:r>
      <w:r>
        <w:rPr>
          <w:rStyle w:val="fontstyle01"/>
          <w:sz w:val="22"/>
        </w:rPr>
        <w:t>must not modify the affected parameters or return values.</w:t>
      </w:r>
      <w:r>
        <w:rPr>
          <w:rFonts w:ascii="Times-Roman" w:hAnsi="Times-Roman"/>
          <w:color w:val="000000"/>
          <w:sz w:val="22"/>
        </w:rPr>
        <w:br/>
      </w:r>
      <w:r>
        <w:rPr>
          <w:rStyle w:val="fontstyle01"/>
          <w:sz w:val="22"/>
        </w:rPr>
        <w:t>Even across package boundaries, it is not always appropriate to make a</w:t>
      </w:r>
      <w:r>
        <w:rPr>
          <w:rFonts w:ascii="Times-Roman" w:hAnsi="Times-Roman"/>
          <w:color w:val="000000"/>
          <w:sz w:val="22"/>
        </w:rPr>
        <w:br/>
      </w:r>
      <w:r>
        <w:rPr>
          <w:rStyle w:val="fontstyle01"/>
          <w:sz w:val="22"/>
        </w:rPr>
        <w:t>defensive copy of a mutable parameter before integrating it into an object. There</w:t>
      </w:r>
      <w:r>
        <w:rPr>
          <w:rFonts w:ascii="Times-Roman" w:hAnsi="Times-Roman"/>
          <w:color w:val="000000"/>
          <w:sz w:val="22"/>
        </w:rPr>
        <w:br/>
      </w:r>
      <w:r>
        <w:rPr>
          <w:rStyle w:val="fontstyle01"/>
          <w:sz w:val="22"/>
        </w:rPr>
        <w:t xml:space="preserve">are some methods and constructors whose invocation indicates an explicit </w:t>
      </w:r>
      <w:r>
        <w:rPr>
          <w:rStyle w:val="fontstyle21"/>
          <w:sz w:val="22"/>
        </w:rPr>
        <w:t>handoff</w:t>
      </w:r>
      <w:r>
        <w:rPr>
          <w:rFonts w:ascii="Times-Italic" w:hAnsi="Times-Italic"/>
          <w:i/>
          <w:iCs/>
          <w:color w:val="000000"/>
          <w:sz w:val="22"/>
        </w:rPr>
        <w:br/>
      </w:r>
      <w:r>
        <w:rPr>
          <w:rStyle w:val="fontstyle01"/>
          <w:sz w:val="22"/>
        </w:rPr>
        <w:t>of the object referenced by a parameter. When invoking such a method, the client</w:t>
      </w:r>
      <w:r>
        <w:br/>
      </w:r>
      <w:r>
        <w:rPr>
          <w:rStyle w:val="fontstyle21"/>
          <w:sz w:val="16"/>
          <w:szCs w:val="16"/>
        </w:rPr>
        <w:t xml:space="preserve">ITEM 50: MAKE DEFENSIVE COPIES WHEN NEEDED </w:t>
      </w:r>
      <w:r>
        <w:rPr>
          <w:rStyle w:val="fontstyle01"/>
          <w:sz w:val="20"/>
          <w:szCs w:val="20"/>
        </w:rPr>
        <w:t>235</w:t>
      </w:r>
      <w:r>
        <w:rPr>
          <w:rFonts w:ascii="Times-Roman" w:hAnsi="Times-Roman"/>
          <w:color w:val="000000"/>
          <w:sz w:val="20"/>
          <w:szCs w:val="20"/>
        </w:rPr>
        <w:br/>
      </w:r>
      <w:r>
        <w:rPr>
          <w:rStyle w:val="fontstyle01"/>
          <w:sz w:val="22"/>
        </w:rPr>
        <w:t>promises that it will no longer modify the object directly. A method or constructor</w:t>
      </w:r>
      <w:r>
        <w:rPr>
          <w:rFonts w:ascii="Times-Roman" w:hAnsi="Times-Roman"/>
          <w:color w:val="000000"/>
          <w:sz w:val="22"/>
        </w:rPr>
        <w:br/>
      </w:r>
      <w:r>
        <w:rPr>
          <w:rStyle w:val="fontstyle01"/>
          <w:sz w:val="22"/>
        </w:rPr>
        <w:t>that expects to take ownership of a client-provided mutable object must make this</w:t>
      </w:r>
      <w:r>
        <w:rPr>
          <w:rFonts w:ascii="Times-Roman" w:hAnsi="Times-Roman"/>
          <w:color w:val="000000"/>
          <w:sz w:val="22"/>
        </w:rPr>
        <w:br/>
      </w:r>
      <w:r>
        <w:rPr>
          <w:rStyle w:val="fontstyle01"/>
          <w:sz w:val="22"/>
        </w:rPr>
        <w:t>clear in its documentation.</w:t>
      </w:r>
      <w:r>
        <w:rPr>
          <w:rFonts w:ascii="Times-Roman" w:hAnsi="Times-Roman"/>
          <w:color w:val="000000"/>
          <w:sz w:val="22"/>
        </w:rPr>
        <w:br/>
      </w:r>
      <w:r>
        <w:rPr>
          <w:rStyle w:val="fontstyle01"/>
          <w:sz w:val="22"/>
        </w:rPr>
        <w:t>Classes containing methods or constructors whose invocation indicates a</w:t>
      </w:r>
      <w:r>
        <w:rPr>
          <w:rFonts w:ascii="Times-Roman" w:hAnsi="Times-Roman"/>
          <w:color w:val="000000"/>
          <w:sz w:val="22"/>
        </w:rPr>
        <w:br/>
      </w:r>
      <w:r>
        <w:rPr>
          <w:rStyle w:val="fontstyle01"/>
          <w:sz w:val="22"/>
        </w:rPr>
        <w:lastRenderedPageBreak/>
        <w:t>transfer of control cannot defend themselves against malicious clients. Such</w:t>
      </w:r>
      <w:r>
        <w:rPr>
          <w:rFonts w:ascii="Times-Roman" w:hAnsi="Times-Roman"/>
          <w:color w:val="000000"/>
          <w:sz w:val="22"/>
        </w:rPr>
        <w:br/>
      </w:r>
      <w:r>
        <w:rPr>
          <w:rStyle w:val="fontstyle01"/>
          <w:sz w:val="22"/>
        </w:rPr>
        <w:t>classes are acceptable only when there is mutual trust between a class and its client</w:t>
      </w:r>
      <w:r>
        <w:rPr>
          <w:rFonts w:ascii="Times-Roman" w:hAnsi="Times-Roman"/>
          <w:color w:val="000000"/>
          <w:sz w:val="22"/>
        </w:rPr>
        <w:br/>
      </w:r>
      <w:r>
        <w:rPr>
          <w:rStyle w:val="fontstyle01"/>
          <w:sz w:val="22"/>
        </w:rPr>
        <w:t>or when damage to the class’s invariants would harm no one but the client. An</w:t>
      </w:r>
      <w:r>
        <w:rPr>
          <w:rFonts w:ascii="Times-Roman" w:hAnsi="Times-Roman"/>
          <w:color w:val="000000"/>
          <w:sz w:val="22"/>
        </w:rPr>
        <w:br/>
      </w:r>
      <w:r>
        <w:rPr>
          <w:rStyle w:val="fontstyle01"/>
          <w:sz w:val="22"/>
        </w:rPr>
        <w:t>example of the latter situation is the wrapper class pattern (Item 18). Depending on</w:t>
      </w:r>
      <w:r>
        <w:rPr>
          <w:rFonts w:ascii="Times-Roman" w:hAnsi="Times-Roman"/>
          <w:color w:val="000000"/>
          <w:sz w:val="22"/>
        </w:rPr>
        <w:br/>
      </w:r>
      <w:r>
        <w:rPr>
          <w:rStyle w:val="fontstyle01"/>
          <w:sz w:val="22"/>
        </w:rPr>
        <w:t>the nature of the wrapper class, the client could destroy the class’s invariants by</w:t>
      </w:r>
      <w:r>
        <w:rPr>
          <w:rFonts w:ascii="Times-Roman" w:hAnsi="Times-Roman"/>
          <w:color w:val="000000"/>
          <w:sz w:val="22"/>
        </w:rPr>
        <w:br/>
      </w:r>
      <w:r>
        <w:rPr>
          <w:rStyle w:val="fontstyle01"/>
          <w:sz w:val="22"/>
        </w:rPr>
        <w:t>directly accessing an object after it has been wrapped, but this typically would</w:t>
      </w:r>
      <w:r>
        <w:rPr>
          <w:rFonts w:ascii="Times-Roman" w:hAnsi="Times-Roman"/>
          <w:color w:val="000000"/>
          <w:sz w:val="22"/>
        </w:rPr>
        <w:br/>
      </w:r>
      <w:r>
        <w:rPr>
          <w:rStyle w:val="fontstyle01"/>
          <w:sz w:val="22"/>
        </w:rPr>
        <w:t>harm only the client.</w:t>
      </w:r>
      <w:r>
        <w:rPr>
          <w:rFonts w:ascii="Times-Roman" w:hAnsi="Times-Roman"/>
          <w:color w:val="000000"/>
          <w:sz w:val="22"/>
        </w:rPr>
        <w:br/>
      </w:r>
      <w:r>
        <w:rPr>
          <w:rStyle w:val="fontstyle01"/>
          <w:sz w:val="22"/>
        </w:rPr>
        <w:t>In summary, if a class has mutable components that it gets from or returns to</w:t>
      </w:r>
      <w:r>
        <w:rPr>
          <w:rFonts w:ascii="Times-Roman" w:hAnsi="Times-Roman"/>
          <w:color w:val="000000"/>
          <w:sz w:val="22"/>
        </w:rPr>
        <w:br/>
      </w:r>
      <w:r>
        <w:rPr>
          <w:rStyle w:val="fontstyle01"/>
          <w:sz w:val="22"/>
        </w:rPr>
        <w:t>its clients, the class must defensively copy these components. If the cost of the</w:t>
      </w:r>
      <w:r>
        <w:rPr>
          <w:rFonts w:ascii="Times-Roman" w:hAnsi="Times-Roman"/>
          <w:color w:val="000000"/>
          <w:sz w:val="22"/>
        </w:rPr>
        <w:br/>
      </w:r>
      <w:r>
        <w:rPr>
          <w:rStyle w:val="fontstyle01"/>
          <w:sz w:val="22"/>
        </w:rPr>
        <w:t xml:space="preserve">copy would be prohibitive </w:t>
      </w:r>
      <w:r>
        <w:rPr>
          <w:rStyle w:val="fontstyle21"/>
          <w:sz w:val="22"/>
        </w:rPr>
        <w:t xml:space="preserve">and </w:t>
      </w:r>
      <w:r>
        <w:rPr>
          <w:rStyle w:val="fontstyle01"/>
          <w:sz w:val="22"/>
        </w:rPr>
        <w:t>the class trusts its clients not to modify the components inappropriately, then the defensive copy may be replaced by documentation</w:t>
      </w:r>
      <w:r>
        <w:rPr>
          <w:rFonts w:ascii="Times-Roman" w:hAnsi="Times-Roman"/>
          <w:color w:val="000000"/>
          <w:sz w:val="22"/>
        </w:rPr>
        <w:br/>
      </w:r>
      <w:r>
        <w:rPr>
          <w:rStyle w:val="fontstyle01"/>
          <w:sz w:val="22"/>
        </w:rPr>
        <w:t>outlining the client’s responsibility not to modify the affected components.</w:t>
      </w:r>
      <w:r>
        <w:br/>
      </w:r>
      <w:r>
        <w:rPr>
          <w:rStyle w:val="fontstyle01"/>
          <w:sz w:val="20"/>
          <w:szCs w:val="20"/>
        </w:rPr>
        <w:t xml:space="preserve">236 </w:t>
      </w:r>
      <w:r>
        <w:rPr>
          <w:rStyle w:val="fontstyle21"/>
          <w:sz w:val="16"/>
          <w:szCs w:val="16"/>
        </w:rPr>
        <w:t>CHAPTER 8 METHODS</w:t>
      </w:r>
      <w:r>
        <w:rPr>
          <w:rFonts w:ascii="Times-Italic" w:hAnsi="Times-Italic"/>
          <w:i/>
          <w:iCs/>
          <w:color w:val="000000"/>
          <w:sz w:val="16"/>
          <w:szCs w:val="16"/>
        </w:rPr>
        <w:br/>
      </w:r>
      <w:r>
        <w:rPr>
          <w:rStyle w:val="fontstyle51"/>
          <w:sz w:val="26"/>
          <w:szCs w:val="26"/>
        </w:rPr>
        <w:t>Item 51: Design method signatures carefully</w:t>
      </w:r>
      <w:r>
        <w:rPr>
          <w:rFonts w:ascii="Times-Bold" w:hAnsi="Times-Bold"/>
          <w:b/>
          <w:bCs/>
          <w:color w:val="000000"/>
          <w:sz w:val="26"/>
          <w:szCs w:val="26"/>
        </w:rPr>
        <w:br/>
      </w:r>
      <w:r>
        <w:rPr>
          <w:rStyle w:val="fontstyle01"/>
          <w:sz w:val="22"/>
        </w:rPr>
        <w:t>This item is a grab bag of API design hints that don’t quite deserve items of their</w:t>
      </w:r>
      <w:r>
        <w:rPr>
          <w:rFonts w:ascii="Times-Roman" w:hAnsi="Times-Roman"/>
          <w:color w:val="000000"/>
          <w:sz w:val="22"/>
        </w:rPr>
        <w:br/>
      </w:r>
      <w:r>
        <w:rPr>
          <w:rStyle w:val="fontstyle01"/>
          <w:sz w:val="22"/>
        </w:rPr>
        <w:t>own. Taken together, they’ll help make your API easier to learn and use and less</w:t>
      </w:r>
      <w:r>
        <w:rPr>
          <w:rFonts w:ascii="Times-Roman" w:hAnsi="Times-Roman"/>
          <w:color w:val="000000"/>
          <w:sz w:val="22"/>
        </w:rPr>
        <w:br/>
      </w:r>
      <w:r>
        <w:rPr>
          <w:rStyle w:val="fontstyle01"/>
          <w:sz w:val="22"/>
        </w:rPr>
        <w:t>prone to errors.</w:t>
      </w:r>
      <w:r>
        <w:rPr>
          <w:rFonts w:ascii="Times-Roman" w:hAnsi="Times-Roman"/>
          <w:color w:val="000000"/>
          <w:sz w:val="22"/>
        </w:rPr>
        <w:br/>
      </w:r>
      <w:r>
        <w:rPr>
          <w:rStyle w:val="fontstyle51"/>
          <w:sz w:val="22"/>
          <w:szCs w:val="22"/>
        </w:rPr>
        <w:t xml:space="preserve">Choose method names carefully. </w:t>
      </w:r>
      <w:r>
        <w:rPr>
          <w:rStyle w:val="fontstyle01"/>
          <w:sz w:val="22"/>
        </w:rPr>
        <w:t>Names should always obey the standard</w:t>
      </w:r>
      <w:r>
        <w:rPr>
          <w:rFonts w:ascii="Times-Roman" w:hAnsi="Times-Roman"/>
          <w:color w:val="000000"/>
          <w:sz w:val="22"/>
        </w:rPr>
        <w:br/>
      </w:r>
      <w:r>
        <w:rPr>
          <w:rStyle w:val="fontstyle01"/>
          <w:sz w:val="22"/>
        </w:rPr>
        <w:t>naming conventions (Item 68). Your primary goal should be to choose names that</w:t>
      </w:r>
      <w:r>
        <w:rPr>
          <w:rFonts w:ascii="Times-Roman" w:hAnsi="Times-Roman"/>
          <w:color w:val="000000"/>
          <w:sz w:val="22"/>
        </w:rPr>
        <w:br/>
      </w:r>
      <w:r>
        <w:rPr>
          <w:rStyle w:val="fontstyle01"/>
          <w:sz w:val="22"/>
        </w:rPr>
        <w:t>are understandable and consistent with other names in the same package. Your</w:t>
      </w:r>
      <w:r>
        <w:rPr>
          <w:rFonts w:ascii="Times-Roman" w:hAnsi="Times-Roman"/>
          <w:color w:val="000000"/>
          <w:sz w:val="22"/>
        </w:rPr>
        <w:br/>
      </w:r>
      <w:r>
        <w:rPr>
          <w:rStyle w:val="fontstyle01"/>
          <w:sz w:val="22"/>
        </w:rPr>
        <w:t>secondary goal should be to choose names consistent with the broader consensus,</w:t>
      </w:r>
      <w:r>
        <w:rPr>
          <w:rFonts w:ascii="Times-Roman" w:hAnsi="Times-Roman"/>
          <w:color w:val="000000"/>
          <w:sz w:val="22"/>
        </w:rPr>
        <w:br/>
      </w:r>
      <w:r>
        <w:rPr>
          <w:rStyle w:val="fontstyle01"/>
          <w:sz w:val="22"/>
        </w:rPr>
        <w:t>where it exists. Avoid long method names. When in doubt, look to the Java library</w:t>
      </w:r>
      <w:r>
        <w:rPr>
          <w:rFonts w:ascii="Times-Roman" w:hAnsi="Times-Roman"/>
          <w:color w:val="000000"/>
          <w:sz w:val="22"/>
        </w:rPr>
        <w:br/>
      </w:r>
      <w:r>
        <w:rPr>
          <w:rStyle w:val="fontstyle01"/>
          <w:sz w:val="22"/>
        </w:rPr>
        <w:t>APIs for guidance. While there are plenty of inconsistencies—inevitable, given</w:t>
      </w:r>
      <w:r>
        <w:rPr>
          <w:rFonts w:ascii="Times-Roman" w:hAnsi="Times-Roman"/>
          <w:color w:val="000000"/>
          <w:sz w:val="22"/>
        </w:rPr>
        <w:br/>
      </w:r>
      <w:r>
        <w:rPr>
          <w:rStyle w:val="fontstyle01"/>
          <w:sz w:val="22"/>
        </w:rPr>
        <w:t>the size and scope of these libraries—there is also a fair amount of consensus.</w:t>
      </w:r>
      <w:r>
        <w:rPr>
          <w:rFonts w:ascii="Times-Roman" w:hAnsi="Times-Roman"/>
          <w:color w:val="000000"/>
          <w:sz w:val="22"/>
        </w:rPr>
        <w:br/>
      </w:r>
      <w:r>
        <w:rPr>
          <w:rStyle w:val="fontstyle51"/>
          <w:sz w:val="22"/>
          <w:szCs w:val="22"/>
        </w:rPr>
        <w:t xml:space="preserve">Don’t go overboard in providing convenience methods. </w:t>
      </w:r>
      <w:r>
        <w:rPr>
          <w:rStyle w:val="fontstyle01"/>
          <w:sz w:val="22"/>
        </w:rPr>
        <w:t>Every method</w:t>
      </w:r>
      <w:r>
        <w:rPr>
          <w:rFonts w:ascii="Times-Roman" w:hAnsi="Times-Roman"/>
          <w:color w:val="000000"/>
          <w:sz w:val="22"/>
        </w:rPr>
        <w:br/>
      </w:r>
      <w:r>
        <w:rPr>
          <w:rStyle w:val="fontstyle01"/>
          <w:sz w:val="22"/>
        </w:rPr>
        <w:t>should “pull its weight.” Too many methods make a class difficult to learn, use,</w:t>
      </w:r>
      <w:r>
        <w:rPr>
          <w:rFonts w:ascii="Times-Roman" w:hAnsi="Times-Roman"/>
          <w:color w:val="000000"/>
          <w:sz w:val="22"/>
        </w:rPr>
        <w:br/>
      </w:r>
      <w:r>
        <w:rPr>
          <w:rStyle w:val="fontstyle01"/>
          <w:sz w:val="22"/>
        </w:rPr>
        <w:t>document, test, and maintain. This is doubly true for interfaces, where too many</w:t>
      </w:r>
      <w:r>
        <w:rPr>
          <w:rFonts w:ascii="Times-Roman" w:hAnsi="Times-Roman"/>
          <w:color w:val="000000"/>
          <w:sz w:val="22"/>
        </w:rPr>
        <w:br/>
      </w:r>
      <w:r>
        <w:rPr>
          <w:rStyle w:val="fontstyle01"/>
          <w:sz w:val="22"/>
        </w:rPr>
        <w:t>methods complicate life for implementors as well as users. For each action</w:t>
      </w:r>
      <w:r>
        <w:rPr>
          <w:rFonts w:ascii="Times-Roman" w:hAnsi="Times-Roman"/>
          <w:color w:val="000000"/>
          <w:sz w:val="22"/>
        </w:rPr>
        <w:br/>
      </w:r>
      <w:r>
        <w:rPr>
          <w:rStyle w:val="fontstyle01"/>
          <w:sz w:val="22"/>
        </w:rPr>
        <w:t>supported by your class or interface, provide a fully functional method. Consider</w:t>
      </w:r>
      <w:r>
        <w:rPr>
          <w:rFonts w:ascii="Times-Roman" w:hAnsi="Times-Roman"/>
          <w:color w:val="000000"/>
          <w:sz w:val="22"/>
        </w:rPr>
        <w:br/>
      </w:r>
      <w:r>
        <w:rPr>
          <w:rStyle w:val="fontstyle01"/>
          <w:sz w:val="22"/>
        </w:rPr>
        <w:t xml:space="preserve">providing a “shorthand” only if it will be used often. </w:t>
      </w:r>
      <w:r>
        <w:rPr>
          <w:rStyle w:val="fontstyle51"/>
          <w:sz w:val="22"/>
          <w:szCs w:val="22"/>
        </w:rPr>
        <w:t>When in doubt, leave it out.</w:t>
      </w:r>
      <w:r>
        <w:rPr>
          <w:rFonts w:ascii="Times-Bold" w:hAnsi="Times-Bold"/>
          <w:b/>
          <w:bCs/>
          <w:color w:val="000000"/>
          <w:sz w:val="22"/>
        </w:rPr>
        <w:br/>
      </w:r>
      <w:r>
        <w:rPr>
          <w:rStyle w:val="fontstyle51"/>
          <w:sz w:val="22"/>
          <w:szCs w:val="22"/>
        </w:rPr>
        <w:t xml:space="preserve">Avoid long parameter lists. </w:t>
      </w:r>
      <w:r>
        <w:rPr>
          <w:rStyle w:val="fontstyle01"/>
          <w:sz w:val="22"/>
        </w:rPr>
        <w:t>Aim for four parameters or fewer. Most</w:t>
      </w:r>
      <w:r>
        <w:rPr>
          <w:rFonts w:ascii="Times-Roman" w:hAnsi="Times-Roman"/>
          <w:color w:val="000000"/>
          <w:sz w:val="22"/>
        </w:rPr>
        <w:br/>
      </w:r>
      <w:r>
        <w:rPr>
          <w:rStyle w:val="fontstyle01"/>
          <w:sz w:val="22"/>
        </w:rPr>
        <w:t>programmers can’t remember longer parameter lists. If many of your methods</w:t>
      </w:r>
      <w:r>
        <w:rPr>
          <w:rFonts w:ascii="Times-Roman" w:hAnsi="Times-Roman"/>
          <w:color w:val="000000"/>
          <w:sz w:val="22"/>
        </w:rPr>
        <w:br/>
      </w:r>
      <w:r>
        <w:rPr>
          <w:rStyle w:val="fontstyle01"/>
          <w:sz w:val="22"/>
        </w:rPr>
        <w:t>exceed this limit, your API won’t be usable without constant reference to its</w:t>
      </w:r>
      <w:r>
        <w:rPr>
          <w:rFonts w:ascii="Times-Roman" w:hAnsi="Times-Roman"/>
          <w:color w:val="000000"/>
          <w:sz w:val="22"/>
        </w:rPr>
        <w:br/>
      </w:r>
      <w:r>
        <w:rPr>
          <w:rStyle w:val="fontstyle01"/>
          <w:sz w:val="22"/>
        </w:rPr>
        <w:t>documentation. Modern IDEs help, but you are still much better off with short</w:t>
      </w:r>
      <w:r>
        <w:rPr>
          <w:rFonts w:ascii="Times-Roman" w:hAnsi="Times-Roman"/>
          <w:color w:val="000000"/>
          <w:sz w:val="22"/>
        </w:rPr>
        <w:br/>
      </w:r>
      <w:r>
        <w:rPr>
          <w:rStyle w:val="fontstyle01"/>
          <w:sz w:val="22"/>
        </w:rPr>
        <w:t xml:space="preserve">parameter lists. </w:t>
      </w:r>
      <w:r>
        <w:rPr>
          <w:rStyle w:val="fontstyle51"/>
          <w:sz w:val="22"/>
          <w:szCs w:val="22"/>
        </w:rPr>
        <w:t>Long sequences of identically typed parameters are especially</w:t>
      </w:r>
      <w:r>
        <w:rPr>
          <w:rFonts w:ascii="Times-Bold" w:hAnsi="Times-Bold"/>
          <w:b/>
          <w:bCs/>
          <w:color w:val="000000"/>
          <w:sz w:val="22"/>
        </w:rPr>
        <w:br/>
      </w:r>
      <w:r>
        <w:rPr>
          <w:rStyle w:val="fontstyle51"/>
          <w:sz w:val="22"/>
          <w:szCs w:val="22"/>
        </w:rPr>
        <w:t xml:space="preserve">harmful. </w:t>
      </w:r>
      <w:r>
        <w:rPr>
          <w:rStyle w:val="fontstyle01"/>
          <w:sz w:val="22"/>
        </w:rPr>
        <w:t>Not only won’t users be able to remember the order of the parameters,</w:t>
      </w:r>
      <w:r>
        <w:rPr>
          <w:rFonts w:ascii="Times-Roman" w:hAnsi="Times-Roman"/>
          <w:color w:val="000000"/>
          <w:sz w:val="22"/>
        </w:rPr>
        <w:br/>
      </w:r>
      <w:r>
        <w:rPr>
          <w:rStyle w:val="fontstyle01"/>
          <w:sz w:val="22"/>
        </w:rPr>
        <w:t>but when they transpose parameters accidentally, their programs will still compile</w:t>
      </w:r>
      <w:r>
        <w:rPr>
          <w:rFonts w:ascii="Times-Roman" w:hAnsi="Times-Roman"/>
          <w:color w:val="000000"/>
          <w:sz w:val="22"/>
        </w:rPr>
        <w:br/>
      </w:r>
      <w:r>
        <w:rPr>
          <w:rStyle w:val="fontstyle01"/>
          <w:sz w:val="22"/>
        </w:rPr>
        <w:t>and run. They just won’t do what their authors intended.</w:t>
      </w:r>
      <w:r>
        <w:rPr>
          <w:rFonts w:ascii="Times-Roman" w:hAnsi="Times-Roman"/>
          <w:color w:val="000000"/>
          <w:sz w:val="22"/>
        </w:rPr>
        <w:br/>
      </w:r>
      <w:r>
        <w:rPr>
          <w:rStyle w:val="fontstyle01"/>
          <w:sz w:val="22"/>
        </w:rPr>
        <w:t>There are three techniques for shortening overly long parameter lists. One is</w:t>
      </w:r>
      <w:r>
        <w:rPr>
          <w:rFonts w:ascii="Times-Roman" w:hAnsi="Times-Roman"/>
          <w:color w:val="000000"/>
          <w:sz w:val="22"/>
        </w:rPr>
        <w:br/>
      </w:r>
      <w:r>
        <w:rPr>
          <w:rStyle w:val="fontstyle01"/>
          <w:sz w:val="22"/>
        </w:rPr>
        <w:t>to break the method up into multiple methods, each of which requires only a subset of the parameters. If done carelessly, this can lead to too many methods, but it</w:t>
      </w:r>
      <w:r>
        <w:rPr>
          <w:rFonts w:ascii="Times-Roman" w:hAnsi="Times-Roman"/>
          <w:color w:val="000000"/>
          <w:sz w:val="22"/>
        </w:rPr>
        <w:br/>
      </w:r>
      <w:r>
        <w:rPr>
          <w:rStyle w:val="fontstyle01"/>
          <w:sz w:val="22"/>
        </w:rPr>
        <w:t xml:space="preserve">can also help </w:t>
      </w:r>
      <w:r>
        <w:rPr>
          <w:rStyle w:val="fontstyle21"/>
          <w:sz w:val="22"/>
        </w:rPr>
        <w:t xml:space="preserve">reduce </w:t>
      </w:r>
      <w:r>
        <w:rPr>
          <w:rStyle w:val="fontstyle01"/>
          <w:sz w:val="22"/>
        </w:rPr>
        <w:t>the method count by increasing orthogonality. For example,</w:t>
      </w:r>
      <w:r>
        <w:rPr>
          <w:rFonts w:ascii="Times-Roman" w:hAnsi="Times-Roman"/>
          <w:color w:val="000000"/>
          <w:sz w:val="22"/>
        </w:rPr>
        <w:br/>
      </w:r>
      <w:r>
        <w:rPr>
          <w:rStyle w:val="fontstyle01"/>
          <w:sz w:val="22"/>
        </w:rPr>
        <w:t xml:space="preserve">consider the </w:t>
      </w:r>
      <w:r>
        <w:rPr>
          <w:rStyle w:val="fontstyle61"/>
          <w:sz w:val="18"/>
          <w:szCs w:val="18"/>
        </w:rPr>
        <w:t xml:space="preserve">java.util.List </w:t>
      </w:r>
      <w:r>
        <w:rPr>
          <w:rStyle w:val="fontstyle01"/>
          <w:sz w:val="22"/>
        </w:rPr>
        <w:t>interface. It does not provide methods to find the</w:t>
      </w:r>
      <w:r>
        <w:rPr>
          <w:rFonts w:ascii="Times-Roman" w:hAnsi="Times-Roman"/>
          <w:color w:val="000000"/>
          <w:sz w:val="22"/>
        </w:rPr>
        <w:br/>
      </w:r>
      <w:r>
        <w:rPr>
          <w:rStyle w:val="fontstyle01"/>
          <w:sz w:val="22"/>
        </w:rPr>
        <w:t>first or last index of an element in a sublist, both of which would require three</w:t>
      </w:r>
      <w:r>
        <w:rPr>
          <w:rFonts w:ascii="Times-Roman" w:hAnsi="Times-Roman"/>
          <w:color w:val="000000"/>
          <w:sz w:val="22"/>
        </w:rPr>
        <w:br/>
      </w:r>
      <w:r>
        <w:rPr>
          <w:rStyle w:val="fontstyle01"/>
          <w:sz w:val="22"/>
        </w:rPr>
        <w:t xml:space="preserve">parameters. Instead it provides the </w:t>
      </w:r>
      <w:r>
        <w:rPr>
          <w:rStyle w:val="fontstyle61"/>
          <w:sz w:val="18"/>
          <w:szCs w:val="18"/>
        </w:rPr>
        <w:t xml:space="preserve">subList </w:t>
      </w:r>
      <w:r>
        <w:rPr>
          <w:rStyle w:val="fontstyle01"/>
          <w:sz w:val="22"/>
        </w:rPr>
        <w:t>method, which takes two parameters</w:t>
      </w:r>
      <w:r>
        <w:rPr>
          <w:rFonts w:ascii="Times-Roman" w:hAnsi="Times-Roman"/>
          <w:color w:val="000000"/>
          <w:sz w:val="22"/>
        </w:rPr>
        <w:br/>
      </w:r>
      <w:r>
        <w:rPr>
          <w:rStyle w:val="fontstyle01"/>
          <w:sz w:val="22"/>
        </w:rPr>
        <w:t xml:space="preserve">and returns a </w:t>
      </w:r>
      <w:r>
        <w:rPr>
          <w:rStyle w:val="fontstyle21"/>
          <w:sz w:val="22"/>
        </w:rPr>
        <w:t xml:space="preserve">view </w:t>
      </w:r>
      <w:r>
        <w:rPr>
          <w:rStyle w:val="fontstyle01"/>
          <w:sz w:val="22"/>
        </w:rPr>
        <w:t xml:space="preserve">of a sublist. This method can be combined with the </w:t>
      </w:r>
      <w:r>
        <w:rPr>
          <w:rStyle w:val="fontstyle61"/>
          <w:sz w:val="18"/>
          <w:szCs w:val="18"/>
        </w:rPr>
        <w:t xml:space="preserve">indexOf </w:t>
      </w:r>
      <w:r>
        <w:rPr>
          <w:rStyle w:val="fontstyle01"/>
          <w:sz w:val="22"/>
        </w:rPr>
        <w:t>or</w:t>
      </w:r>
      <w:r>
        <w:rPr>
          <w:rFonts w:ascii="Times-Roman" w:hAnsi="Times-Roman"/>
          <w:color w:val="000000"/>
          <w:sz w:val="22"/>
        </w:rPr>
        <w:br/>
      </w:r>
      <w:r>
        <w:rPr>
          <w:rStyle w:val="fontstyle61"/>
          <w:sz w:val="18"/>
          <w:szCs w:val="18"/>
        </w:rPr>
        <w:t xml:space="preserve">lastIndexOf </w:t>
      </w:r>
      <w:r>
        <w:rPr>
          <w:rStyle w:val="fontstyle01"/>
          <w:sz w:val="22"/>
        </w:rPr>
        <w:t>method, each of which has a single parameter, to yield the desired</w:t>
      </w:r>
      <w:r>
        <w:rPr>
          <w:rFonts w:ascii="Times-Roman" w:hAnsi="Times-Roman"/>
          <w:color w:val="000000"/>
          <w:sz w:val="22"/>
        </w:rPr>
        <w:br/>
      </w:r>
      <w:r>
        <w:rPr>
          <w:rStyle w:val="fontstyle01"/>
          <w:sz w:val="22"/>
        </w:rPr>
        <w:t xml:space="preserve">functionality. Moreover, the </w:t>
      </w:r>
      <w:r>
        <w:rPr>
          <w:rStyle w:val="fontstyle61"/>
          <w:sz w:val="18"/>
          <w:szCs w:val="18"/>
        </w:rPr>
        <w:t xml:space="preserve">subList </w:t>
      </w:r>
      <w:r>
        <w:rPr>
          <w:rStyle w:val="fontstyle01"/>
          <w:sz w:val="22"/>
        </w:rPr>
        <w:t xml:space="preserve">method can be combined with </w:t>
      </w:r>
      <w:r>
        <w:rPr>
          <w:rStyle w:val="fontstyle21"/>
          <w:sz w:val="22"/>
        </w:rPr>
        <w:t xml:space="preserve">any </w:t>
      </w:r>
      <w:r>
        <w:rPr>
          <w:rStyle w:val="fontstyle01"/>
          <w:sz w:val="22"/>
        </w:rPr>
        <w:t>method</w:t>
      </w:r>
      <w:r>
        <w:rPr>
          <w:rFonts w:ascii="Times-Roman" w:hAnsi="Times-Roman"/>
          <w:color w:val="000000"/>
          <w:sz w:val="22"/>
        </w:rPr>
        <w:br/>
      </w:r>
      <w:r>
        <w:rPr>
          <w:rStyle w:val="fontstyle01"/>
          <w:sz w:val="22"/>
        </w:rPr>
        <w:t xml:space="preserve">that operates on a </w:t>
      </w:r>
      <w:r>
        <w:rPr>
          <w:rStyle w:val="fontstyle61"/>
          <w:sz w:val="18"/>
          <w:szCs w:val="18"/>
        </w:rPr>
        <w:t xml:space="preserve">List </w:t>
      </w:r>
      <w:r>
        <w:rPr>
          <w:rStyle w:val="fontstyle01"/>
          <w:sz w:val="22"/>
        </w:rPr>
        <w:t>instance to perform arbitrary computations on sublists.</w:t>
      </w:r>
      <w:r>
        <w:rPr>
          <w:rFonts w:ascii="Times-Roman" w:hAnsi="Times-Roman"/>
          <w:color w:val="000000"/>
          <w:sz w:val="22"/>
        </w:rPr>
        <w:br/>
      </w:r>
      <w:r>
        <w:rPr>
          <w:rStyle w:val="fontstyle01"/>
          <w:sz w:val="22"/>
        </w:rPr>
        <w:lastRenderedPageBreak/>
        <w:t>The resulting API has a very high power-to-weight ratio.</w:t>
      </w:r>
      <w:r>
        <w:br/>
      </w:r>
      <w:r>
        <w:rPr>
          <w:rStyle w:val="fontstyle21"/>
          <w:sz w:val="16"/>
          <w:szCs w:val="16"/>
        </w:rPr>
        <w:t xml:space="preserve">ITEM 51: DESIGN METHOD SIGNATURES CAREFULLY </w:t>
      </w:r>
      <w:r>
        <w:rPr>
          <w:rStyle w:val="fontstyle01"/>
          <w:sz w:val="20"/>
          <w:szCs w:val="20"/>
        </w:rPr>
        <w:t>237</w:t>
      </w:r>
      <w:r>
        <w:rPr>
          <w:rFonts w:ascii="Times-Roman" w:hAnsi="Times-Roman"/>
          <w:color w:val="000000"/>
          <w:sz w:val="20"/>
          <w:szCs w:val="20"/>
        </w:rPr>
        <w:br/>
      </w:r>
      <w:r>
        <w:rPr>
          <w:rStyle w:val="fontstyle01"/>
          <w:sz w:val="22"/>
        </w:rPr>
        <w:t xml:space="preserve">A second technique for shortening long parameter lists is to create </w:t>
      </w:r>
      <w:r>
        <w:rPr>
          <w:rStyle w:val="fontstyle21"/>
          <w:sz w:val="22"/>
        </w:rPr>
        <w:t>helper</w:t>
      </w:r>
      <w:r>
        <w:rPr>
          <w:rFonts w:ascii="Times-Italic" w:hAnsi="Times-Italic"/>
          <w:i/>
          <w:iCs/>
          <w:color w:val="000000"/>
          <w:sz w:val="22"/>
        </w:rPr>
        <w:br/>
      </w:r>
      <w:r>
        <w:rPr>
          <w:rStyle w:val="fontstyle21"/>
          <w:sz w:val="22"/>
        </w:rPr>
        <w:t xml:space="preserve">classes </w:t>
      </w:r>
      <w:r>
        <w:rPr>
          <w:rStyle w:val="fontstyle01"/>
          <w:sz w:val="22"/>
        </w:rPr>
        <w:t>to hold groups of parameters. Typically these helper classes are static</w:t>
      </w:r>
      <w:r>
        <w:rPr>
          <w:rFonts w:ascii="Times-Roman" w:hAnsi="Times-Roman"/>
          <w:color w:val="000000"/>
          <w:sz w:val="22"/>
        </w:rPr>
        <w:br/>
      </w:r>
      <w:r>
        <w:rPr>
          <w:rStyle w:val="fontstyle01"/>
          <w:sz w:val="22"/>
        </w:rPr>
        <w:t>member classes (Item 24). This technique is recommended if a frequently occurring sequence of parameters is seen to represent some distinct entity. For example,</w:t>
      </w:r>
      <w:r>
        <w:rPr>
          <w:rFonts w:ascii="Times-Roman" w:hAnsi="Times-Roman"/>
          <w:color w:val="000000"/>
          <w:sz w:val="22"/>
        </w:rPr>
        <w:br/>
      </w:r>
      <w:r>
        <w:rPr>
          <w:rStyle w:val="fontstyle01"/>
          <w:sz w:val="22"/>
        </w:rPr>
        <w:t>suppose you are writing a class representing a card game, and you find yourself</w:t>
      </w:r>
      <w:r>
        <w:rPr>
          <w:rFonts w:ascii="Times-Roman" w:hAnsi="Times-Roman"/>
          <w:color w:val="000000"/>
          <w:sz w:val="22"/>
        </w:rPr>
        <w:br/>
      </w:r>
      <w:r>
        <w:rPr>
          <w:rStyle w:val="fontstyle01"/>
          <w:sz w:val="22"/>
        </w:rPr>
        <w:t>constantly passing a sequence of two parameters representing a card’s rank and its</w:t>
      </w:r>
      <w:r>
        <w:rPr>
          <w:rFonts w:ascii="Times-Roman" w:hAnsi="Times-Roman"/>
          <w:color w:val="000000"/>
          <w:sz w:val="22"/>
        </w:rPr>
        <w:br/>
      </w:r>
      <w:r>
        <w:rPr>
          <w:rStyle w:val="fontstyle01"/>
          <w:sz w:val="22"/>
        </w:rPr>
        <w:t>suit. Your API, as well as the internals of your class, would probably benefit if you</w:t>
      </w:r>
      <w:r>
        <w:rPr>
          <w:rFonts w:ascii="Times-Roman" w:hAnsi="Times-Roman"/>
          <w:color w:val="000000"/>
          <w:sz w:val="22"/>
        </w:rPr>
        <w:br/>
      </w:r>
      <w:r>
        <w:rPr>
          <w:rStyle w:val="fontstyle01"/>
          <w:sz w:val="22"/>
        </w:rPr>
        <w:t>added a helper class to represent a card and replaced every occurrence of the</w:t>
      </w:r>
      <w:r>
        <w:rPr>
          <w:rFonts w:ascii="Times-Roman" w:hAnsi="Times-Roman"/>
          <w:color w:val="000000"/>
          <w:sz w:val="22"/>
        </w:rPr>
        <w:br/>
      </w:r>
      <w:r>
        <w:rPr>
          <w:rStyle w:val="fontstyle01"/>
          <w:sz w:val="22"/>
        </w:rPr>
        <w:t>parameter sequence with a single parameter of the helper class.</w:t>
      </w:r>
      <w:r>
        <w:rPr>
          <w:rFonts w:ascii="Times-Roman" w:hAnsi="Times-Roman"/>
          <w:color w:val="000000"/>
          <w:sz w:val="22"/>
        </w:rPr>
        <w:br/>
      </w:r>
      <w:r>
        <w:rPr>
          <w:rStyle w:val="fontstyle01"/>
          <w:sz w:val="22"/>
        </w:rPr>
        <w:t>A third technique that combines aspects of the first two is to adapt the Builder</w:t>
      </w:r>
      <w:r>
        <w:rPr>
          <w:rFonts w:ascii="Times-Roman" w:hAnsi="Times-Roman"/>
          <w:color w:val="000000"/>
          <w:sz w:val="22"/>
        </w:rPr>
        <w:br/>
      </w:r>
      <w:r>
        <w:rPr>
          <w:rStyle w:val="fontstyle01"/>
          <w:sz w:val="22"/>
        </w:rPr>
        <w:t>pattern (Item 2) from object construction to method invocation. If you have a</w:t>
      </w:r>
      <w:r>
        <w:rPr>
          <w:rFonts w:ascii="Times-Roman" w:hAnsi="Times-Roman"/>
          <w:color w:val="000000"/>
          <w:sz w:val="22"/>
        </w:rPr>
        <w:br/>
      </w:r>
      <w:r>
        <w:rPr>
          <w:rStyle w:val="fontstyle01"/>
          <w:sz w:val="22"/>
        </w:rPr>
        <w:t>method with many parameters, especially if some of them are optional, it can be</w:t>
      </w:r>
      <w:r>
        <w:rPr>
          <w:rFonts w:ascii="Times-Roman" w:hAnsi="Times-Roman"/>
          <w:color w:val="000000"/>
          <w:sz w:val="22"/>
        </w:rPr>
        <w:br/>
      </w:r>
      <w:r>
        <w:rPr>
          <w:rStyle w:val="fontstyle01"/>
          <w:sz w:val="22"/>
        </w:rPr>
        <w:t>beneficial to define an object that represents all of the parameters and to allow the</w:t>
      </w:r>
      <w:r>
        <w:rPr>
          <w:rFonts w:ascii="Times-Roman" w:hAnsi="Times-Roman"/>
          <w:color w:val="000000"/>
          <w:sz w:val="22"/>
        </w:rPr>
        <w:br/>
      </w:r>
      <w:r>
        <w:rPr>
          <w:rStyle w:val="fontstyle01"/>
          <w:sz w:val="22"/>
        </w:rPr>
        <w:t>client to make multiple “setter” calls on this object, each of which sets a single</w:t>
      </w:r>
      <w:r>
        <w:rPr>
          <w:rFonts w:ascii="Times-Roman" w:hAnsi="Times-Roman"/>
          <w:color w:val="000000"/>
          <w:sz w:val="22"/>
        </w:rPr>
        <w:br/>
      </w:r>
      <w:r>
        <w:rPr>
          <w:rStyle w:val="fontstyle01"/>
          <w:sz w:val="22"/>
        </w:rPr>
        <w:t>parameter or a small, related group. Once the desired parameters have been set,</w:t>
      </w:r>
      <w:r>
        <w:rPr>
          <w:rFonts w:ascii="Times-Roman" w:hAnsi="Times-Roman"/>
          <w:color w:val="000000"/>
          <w:sz w:val="22"/>
        </w:rPr>
        <w:br/>
      </w:r>
      <w:r>
        <w:rPr>
          <w:rStyle w:val="fontstyle01"/>
          <w:sz w:val="22"/>
        </w:rPr>
        <w:t>the client invokes the object’s “execute” method, which does any final validity</w:t>
      </w:r>
      <w:r>
        <w:rPr>
          <w:rFonts w:ascii="Times-Roman" w:hAnsi="Times-Roman"/>
          <w:color w:val="000000"/>
          <w:sz w:val="22"/>
        </w:rPr>
        <w:br/>
      </w:r>
      <w:r>
        <w:rPr>
          <w:rStyle w:val="fontstyle01"/>
          <w:sz w:val="22"/>
        </w:rPr>
        <w:t>checks on the parameters and performs the actual computation.</w:t>
      </w:r>
      <w:r>
        <w:rPr>
          <w:rFonts w:ascii="Times-Roman" w:hAnsi="Times-Roman"/>
          <w:color w:val="000000"/>
          <w:sz w:val="22"/>
        </w:rPr>
        <w:br/>
      </w:r>
      <w:r>
        <w:rPr>
          <w:rStyle w:val="fontstyle51"/>
          <w:sz w:val="22"/>
          <w:szCs w:val="22"/>
        </w:rPr>
        <w:t xml:space="preserve">For parameter types, favor interfaces over classes </w:t>
      </w:r>
      <w:r>
        <w:rPr>
          <w:rStyle w:val="fontstyle01"/>
          <w:sz w:val="22"/>
        </w:rPr>
        <w:t>(Item 64). If there is an</w:t>
      </w:r>
      <w:r>
        <w:rPr>
          <w:rFonts w:ascii="Times-Roman" w:hAnsi="Times-Roman"/>
          <w:color w:val="000000"/>
          <w:sz w:val="22"/>
        </w:rPr>
        <w:br/>
      </w:r>
      <w:r>
        <w:rPr>
          <w:rStyle w:val="fontstyle01"/>
          <w:sz w:val="22"/>
        </w:rPr>
        <w:t>appropriate interface to define a parameter, use it in favor of a class that</w:t>
      </w:r>
      <w:r>
        <w:rPr>
          <w:rFonts w:ascii="Times-Roman" w:hAnsi="Times-Roman"/>
          <w:color w:val="000000"/>
          <w:sz w:val="22"/>
        </w:rPr>
        <w:br/>
      </w:r>
      <w:r>
        <w:rPr>
          <w:rStyle w:val="fontstyle01"/>
          <w:sz w:val="22"/>
        </w:rPr>
        <w:t>implements the interface. For example, there is no reason to ever write a method</w:t>
      </w:r>
      <w:r>
        <w:rPr>
          <w:rFonts w:ascii="Times-Roman" w:hAnsi="Times-Roman"/>
          <w:color w:val="000000"/>
          <w:sz w:val="22"/>
        </w:rPr>
        <w:br/>
      </w:r>
      <w:r>
        <w:rPr>
          <w:rStyle w:val="fontstyle01"/>
          <w:sz w:val="22"/>
        </w:rPr>
        <w:t xml:space="preserve">that takes </w:t>
      </w:r>
      <w:r>
        <w:rPr>
          <w:rStyle w:val="fontstyle61"/>
          <w:sz w:val="18"/>
          <w:szCs w:val="18"/>
        </w:rPr>
        <w:t xml:space="preserve">HashMap </w:t>
      </w:r>
      <w:r>
        <w:rPr>
          <w:rStyle w:val="fontstyle01"/>
          <w:sz w:val="22"/>
        </w:rPr>
        <w:t xml:space="preserve">on input—use </w:t>
      </w:r>
      <w:r>
        <w:rPr>
          <w:rStyle w:val="fontstyle61"/>
          <w:sz w:val="18"/>
          <w:szCs w:val="18"/>
        </w:rPr>
        <w:t xml:space="preserve">Map </w:t>
      </w:r>
      <w:r>
        <w:rPr>
          <w:rStyle w:val="fontstyle01"/>
          <w:sz w:val="22"/>
        </w:rPr>
        <w:t xml:space="preserve">instead. This lets you pass in a </w:t>
      </w:r>
      <w:r>
        <w:rPr>
          <w:rStyle w:val="fontstyle61"/>
          <w:sz w:val="18"/>
          <w:szCs w:val="18"/>
        </w:rPr>
        <w:t>HashMap</w:t>
      </w:r>
      <w:r>
        <w:rPr>
          <w:rStyle w:val="fontstyle01"/>
          <w:sz w:val="22"/>
        </w:rPr>
        <w:t>, a</w:t>
      </w:r>
      <w:r>
        <w:rPr>
          <w:rFonts w:ascii="Times-Roman" w:hAnsi="Times-Roman"/>
          <w:color w:val="000000"/>
          <w:sz w:val="22"/>
        </w:rPr>
        <w:br/>
      </w:r>
      <w:r>
        <w:rPr>
          <w:rStyle w:val="fontstyle61"/>
          <w:sz w:val="18"/>
          <w:szCs w:val="18"/>
        </w:rPr>
        <w:t>TreeMap</w:t>
      </w:r>
      <w:r>
        <w:rPr>
          <w:rStyle w:val="fontstyle01"/>
          <w:sz w:val="22"/>
        </w:rPr>
        <w:t xml:space="preserve">, a </w:t>
      </w:r>
      <w:r>
        <w:rPr>
          <w:rStyle w:val="fontstyle61"/>
          <w:sz w:val="18"/>
          <w:szCs w:val="18"/>
        </w:rPr>
        <w:t>ConcurrentHashMap</w:t>
      </w:r>
      <w:r>
        <w:rPr>
          <w:rStyle w:val="fontstyle01"/>
          <w:sz w:val="22"/>
        </w:rPr>
        <w:t xml:space="preserve">, a submap of a </w:t>
      </w:r>
      <w:r>
        <w:rPr>
          <w:rStyle w:val="fontstyle61"/>
          <w:sz w:val="18"/>
          <w:szCs w:val="18"/>
        </w:rPr>
        <w:t>TreeMap</w:t>
      </w:r>
      <w:r>
        <w:rPr>
          <w:rStyle w:val="fontstyle01"/>
          <w:sz w:val="22"/>
        </w:rPr>
        <w:t xml:space="preserve">, or any </w:t>
      </w:r>
      <w:r>
        <w:rPr>
          <w:rStyle w:val="fontstyle61"/>
          <w:sz w:val="18"/>
          <w:szCs w:val="18"/>
        </w:rPr>
        <w:t xml:space="preserve">Map </w:t>
      </w:r>
      <w:r>
        <w:rPr>
          <w:rStyle w:val="fontstyle01"/>
          <w:sz w:val="22"/>
        </w:rPr>
        <w:t>implementation yet to be written. By using a class instead of an interface, you restrict your</w:t>
      </w:r>
      <w:r>
        <w:rPr>
          <w:rFonts w:ascii="Times-Roman" w:hAnsi="Times-Roman"/>
          <w:color w:val="000000"/>
          <w:sz w:val="22"/>
        </w:rPr>
        <w:br/>
      </w:r>
      <w:r>
        <w:rPr>
          <w:rStyle w:val="fontstyle01"/>
          <w:sz w:val="22"/>
        </w:rPr>
        <w:t>client to a particular implementation and force an unnecessary and potentially</w:t>
      </w:r>
      <w:r>
        <w:rPr>
          <w:rFonts w:ascii="Times-Roman" w:hAnsi="Times-Roman"/>
          <w:color w:val="000000"/>
          <w:sz w:val="22"/>
        </w:rPr>
        <w:br/>
      </w:r>
      <w:r>
        <w:rPr>
          <w:rStyle w:val="fontstyle01"/>
          <w:sz w:val="22"/>
        </w:rPr>
        <w:t>expensive copy operation if the input data happens to exist in some other form.</w:t>
      </w:r>
      <w:r>
        <w:rPr>
          <w:rFonts w:ascii="Times-Roman" w:hAnsi="Times-Roman"/>
          <w:color w:val="000000"/>
          <w:sz w:val="22"/>
        </w:rPr>
        <w:br/>
      </w:r>
      <w:r>
        <w:rPr>
          <w:rStyle w:val="fontstyle51"/>
          <w:sz w:val="22"/>
          <w:szCs w:val="22"/>
        </w:rPr>
        <w:t xml:space="preserve">Prefer two-element enum types to </w:t>
      </w:r>
      <w:r>
        <w:rPr>
          <w:rStyle w:val="fontstyle71"/>
        </w:rPr>
        <w:t xml:space="preserve">boolean </w:t>
      </w:r>
      <w:r>
        <w:rPr>
          <w:rStyle w:val="fontstyle51"/>
          <w:sz w:val="22"/>
          <w:szCs w:val="22"/>
        </w:rPr>
        <w:t xml:space="preserve">parameters, </w:t>
      </w:r>
      <w:r>
        <w:rPr>
          <w:rStyle w:val="fontstyle01"/>
          <w:sz w:val="22"/>
        </w:rPr>
        <w:t>unless the meaning</w:t>
      </w:r>
      <w:r>
        <w:rPr>
          <w:rFonts w:ascii="Times-Roman" w:hAnsi="Times-Roman"/>
          <w:color w:val="000000"/>
          <w:sz w:val="22"/>
        </w:rPr>
        <w:br/>
      </w:r>
      <w:r>
        <w:rPr>
          <w:rStyle w:val="fontstyle01"/>
          <w:sz w:val="22"/>
        </w:rPr>
        <w:t>of the boolean is clear from the method name. Enums make your code easier to</w:t>
      </w:r>
      <w:r>
        <w:rPr>
          <w:rFonts w:ascii="Times-Roman" w:hAnsi="Times-Roman"/>
          <w:color w:val="000000"/>
          <w:sz w:val="22"/>
        </w:rPr>
        <w:br/>
      </w:r>
      <w:r>
        <w:rPr>
          <w:rStyle w:val="fontstyle01"/>
          <w:sz w:val="22"/>
        </w:rPr>
        <w:t>read and to write. Also, they make it easy to add more options later. For example,</w:t>
      </w:r>
      <w:r>
        <w:rPr>
          <w:rFonts w:ascii="Times-Roman" w:hAnsi="Times-Roman"/>
          <w:color w:val="000000"/>
          <w:sz w:val="22"/>
        </w:rPr>
        <w:br/>
      </w:r>
      <w:r>
        <w:rPr>
          <w:rStyle w:val="fontstyle01"/>
          <w:sz w:val="22"/>
        </w:rPr>
        <w:t xml:space="preserve">you might have a </w:t>
      </w:r>
      <w:r>
        <w:rPr>
          <w:rStyle w:val="fontstyle61"/>
          <w:sz w:val="18"/>
          <w:szCs w:val="18"/>
        </w:rPr>
        <w:t xml:space="preserve">Thermometer </w:t>
      </w:r>
      <w:r>
        <w:rPr>
          <w:rStyle w:val="fontstyle01"/>
          <w:sz w:val="22"/>
        </w:rPr>
        <w:t>type with a static factory that takes this enum:</w:t>
      </w:r>
      <w:r>
        <w:rPr>
          <w:rFonts w:ascii="Times-Roman" w:hAnsi="Times-Roman"/>
          <w:color w:val="000000"/>
          <w:sz w:val="22"/>
        </w:rPr>
        <w:br/>
      </w:r>
      <w:r>
        <w:rPr>
          <w:rStyle w:val="fontstyle61"/>
          <w:sz w:val="18"/>
          <w:szCs w:val="18"/>
        </w:rPr>
        <w:t>public enum TemperatureScale { FAHRENHEIT, CELSIUS }</w:t>
      </w:r>
      <w:r>
        <w:rPr>
          <w:rFonts w:ascii="LucidaSans-Typewriter" w:hAnsi="LucidaSans-Typewriter"/>
          <w:color w:val="000000"/>
          <w:sz w:val="18"/>
          <w:szCs w:val="18"/>
        </w:rPr>
        <w:br/>
      </w:r>
      <w:r>
        <w:rPr>
          <w:rStyle w:val="fontstyle01"/>
          <w:sz w:val="22"/>
        </w:rPr>
        <w:t xml:space="preserve">Not only does </w:t>
      </w:r>
      <w:r>
        <w:rPr>
          <w:rStyle w:val="fontstyle61"/>
          <w:sz w:val="18"/>
          <w:szCs w:val="18"/>
        </w:rPr>
        <w:t xml:space="preserve">Thermometer.newInstance(TemperatureScale.CELSIUS) </w:t>
      </w:r>
      <w:r>
        <w:rPr>
          <w:rStyle w:val="fontstyle01"/>
          <w:sz w:val="22"/>
        </w:rPr>
        <w:t>make</w:t>
      </w:r>
      <w:r>
        <w:rPr>
          <w:rFonts w:ascii="Times-Roman" w:hAnsi="Times-Roman"/>
          <w:color w:val="000000"/>
          <w:sz w:val="22"/>
        </w:rPr>
        <w:br/>
      </w:r>
      <w:r>
        <w:rPr>
          <w:rStyle w:val="fontstyle01"/>
          <w:sz w:val="22"/>
        </w:rPr>
        <w:t xml:space="preserve">a lot more sense than </w:t>
      </w:r>
      <w:r>
        <w:rPr>
          <w:rStyle w:val="fontstyle61"/>
          <w:sz w:val="18"/>
          <w:szCs w:val="18"/>
        </w:rPr>
        <w:t>Thermometer.newInstance(true)</w:t>
      </w:r>
      <w:r>
        <w:rPr>
          <w:rStyle w:val="fontstyle01"/>
          <w:sz w:val="22"/>
        </w:rPr>
        <w:t xml:space="preserve">, but you can add </w:t>
      </w:r>
      <w:r>
        <w:rPr>
          <w:rStyle w:val="fontstyle61"/>
          <w:sz w:val="18"/>
          <w:szCs w:val="18"/>
        </w:rPr>
        <w:t>KELVIN</w:t>
      </w:r>
      <w:r>
        <w:rPr>
          <w:rFonts w:ascii="LucidaSans-Typewriter" w:hAnsi="LucidaSans-Typewriter"/>
          <w:color w:val="000000"/>
          <w:sz w:val="18"/>
          <w:szCs w:val="18"/>
        </w:rPr>
        <w:br/>
      </w:r>
      <w:r>
        <w:rPr>
          <w:rStyle w:val="fontstyle01"/>
          <w:sz w:val="22"/>
        </w:rPr>
        <w:t xml:space="preserve">to </w:t>
      </w:r>
      <w:r>
        <w:rPr>
          <w:rStyle w:val="fontstyle61"/>
          <w:sz w:val="18"/>
          <w:szCs w:val="18"/>
        </w:rPr>
        <w:t xml:space="preserve">TemperatureScale </w:t>
      </w:r>
      <w:r>
        <w:rPr>
          <w:rStyle w:val="fontstyle01"/>
          <w:sz w:val="22"/>
        </w:rPr>
        <w:t>in a future release without having to add a new static</w:t>
      </w:r>
      <w:r>
        <w:rPr>
          <w:rFonts w:ascii="Times-Roman" w:hAnsi="Times-Roman"/>
          <w:color w:val="000000"/>
          <w:sz w:val="22"/>
        </w:rPr>
        <w:br/>
      </w:r>
      <w:r>
        <w:rPr>
          <w:rStyle w:val="fontstyle01"/>
          <w:sz w:val="22"/>
        </w:rPr>
        <w:t xml:space="preserve">factory to </w:t>
      </w:r>
      <w:r>
        <w:rPr>
          <w:rStyle w:val="fontstyle61"/>
          <w:sz w:val="18"/>
          <w:szCs w:val="18"/>
        </w:rPr>
        <w:t>Thermometer</w:t>
      </w:r>
      <w:r>
        <w:rPr>
          <w:rStyle w:val="fontstyle01"/>
          <w:sz w:val="22"/>
        </w:rPr>
        <w:t>. Also, you can refactor temperature-scale dependencies</w:t>
      </w:r>
      <w:r>
        <w:rPr>
          <w:rFonts w:ascii="Times-Roman" w:hAnsi="Times-Roman"/>
          <w:color w:val="000000"/>
          <w:sz w:val="22"/>
        </w:rPr>
        <w:br/>
      </w:r>
      <w:r>
        <w:rPr>
          <w:rStyle w:val="fontstyle01"/>
          <w:sz w:val="22"/>
        </w:rPr>
        <w:t>into methods on the enum constants (Item 34). For example, each scale constant</w:t>
      </w:r>
      <w:r>
        <w:rPr>
          <w:rFonts w:ascii="Times-Roman" w:hAnsi="Times-Roman"/>
          <w:color w:val="000000"/>
          <w:sz w:val="22"/>
        </w:rPr>
        <w:br/>
      </w:r>
      <w:r>
        <w:rPr>
          <w:rStyle w:val="fontstyle01"/>
          <w:sz w:val="22"/>
        </w:rPr>
        <w:t xml:space="preserve">could have a method that took a </w:t>
      </w:r>
      <w:r>
        <w:rPr>
          <w:rStyle w:val="fontstyle61"/>
          <w:sz w:val="18"/>
          <w:szCs w:val="18"/>
        </w:rPr>
        <w:t xml:space="preserve">double </w:t>
      </w:r>
      <w:r>
        <w:rPr>
          <w:rStyle w:val="fontstyle01"/>
          <w:sz w:val="22"/>
        </w:rPr>
        <w:t>value and converted it to Celsius.</w:t>
      </w:r>
      <w:r>
        <w:br/>
      </w:r>
      <w:r>
        <w:rPr>
          <w:rStyle w:val="fontstyle01"/>
          <w:sz w:val="20"/>
          <w:szCs w:val="20"/>
        </w:rPr>
        <w:t xml:space="preserve">238 </w:t>
      </w:r>
      <w:r>
        <w:rPr>
          <w:rStyle w:val="fontstyle21"/>
          <w:sz w:val="16"/>
          <w:szCs w:val="16"/>
        </w:rPr>
        <w:t>CHAPTER 8 METHODS</w:t>
      </w:r>
      <w:r>
        <w:rPr>
          <w:rFonts w:ascii="Times-Italic" w:hAnsi="Times-Italic"/>
          <w:i/>
          <w:iCs/>
          <w:color w:val="000000"/>
          <w:sz w:val="16"/>
          <w:szCs w:val="16"/>
        </w:rPr>
        <w:br/>
      </w:r>
      <w:r>
        <w:rPr>
          <w:rStyle w:val="fontstyle51"/>
          <w:sz w:val="26"/>
          <w:szCs w:val="26"/>
        </w:rPr>
        <w:t>Item 52: Use overloading judiciously</w:t>
      </w:r>
      <w:r>
        <w:rPr>
          <w:rFonts w:ascii="Times-Bold" w:hAnsi="Times-Bold"/>
          <w:b/>
          <w:bCs/>
          <w:color w:val="000000"/>
          <w:sz w:val="26"/>
          <w:szCs w:val="26"/>
        </w:rPr>
        <w:br/>
      </w:r>
      <w:r>
        <w:rPr>
          <w:rStyle w:val="fontstyle01"/>
          <w:sz w:val="22"/>
        </w:rPr>
        <w:t>The following program is a well-intentioned attempt to classify collections</w:t>
      </w:r>
      <w:r>
        <w:rPr>
          <w:rFonts w:ascii="Times-Roman" w:hAnsi="Times-Roman"/>
          <w:color w:val="000000"/>
          <w:sz w:val="22"/>
        </w:rPr>
        <w:br/>
      </w:r>
      <w:r>
        <w:rPr>
          <w:rStyle w:val="fontstyle01"/>
          <w:sz w:val="22"/>
        </w:rPr>
        <w:t>according to whether they are sets, lists, or some other kind of collection:</w:t>
      </w:r>
      <w:r>
        <w:rPr>
          <w:rFonts w:ascii="Times-Roman" w:hAnsi="Times-Roman"/>
          <w:color w:val="000000"/>
          <w:sz w:val="22"/>
        </w:rPr>
        <w:br/>
      </w:r>
      <w:r>
        <w:rPr>
          <w:rStyle w:val="fontstyle71"/>
        </w:rPr>
        <w:t>// Broken! - What does this program print?</w:t>
      </w:r>
      <w:r>
        <w:rPr>
          <w:rFonts w:ascii="LucidaSans-TypewriterBold" w:hAnsi="LucidaSans-TypewriterBold"/>
          <w:b/>
          <w:bCs/>
          <w:color w:val="000000"/>
          <w:sz w:val="18"/>
          <w:szCs w:val="18"/>
        </w:rPr>
        <w:br/>
      </w:r>
      <w:r>
        <w:rPr>
          <w:rStyle w:val="fontstyle61"/>
          <w:sz w:val="18"/>
          <w:szCs w:val="18"/>
        </w:rPr>
        <w:t>public class CollectionClassifier {</w:t>
      </w:r>
      <w:r>
        <w:rPr>
          <w:rFonts w:ascii="LucidaSans-Typewriter" w:hAnsi="LucidaSans-Typewriter"/>
          <w:color w:val="000000"/>
          <w:sz w:val="18"/>
          <w:szCs w:val="18"/>
        </w:rPr>
        <w:br/>
      </w:r>
      <w:r>
        <w:rPr>
          <w:rStyle w:val="fontstyle61"/>
          <w:sz w:val="18"/>
          <w:szCs w:val="18"/>
        </w:rPr>
        <w:t>public static String classify(Set&lt;?&gt; s) {</w:t>
      </w:r>
      <w:r>
        <w:rPr>
          <w:rFonts w:ascii="LucidaSans-Typewriter" w:hAnsi="LucidaSans-Typewriter"/>
          <w:color w:val="000000"/>
          <w:sz w:val="18"/>
          <w:szCs w:val="18"/>
        </w:rPr>
        <w:br/>
      </w:r>
      <w:r>
        <w:rPr>
          <w:rStyle w:val="fontstyle61"/>
          <w:sz w:val="18"/>
          <w:szCs w:val="18"/>
        </w:rPr>
        <w:t>return "Set";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String classify(List&lt;?&gt; lst) {</w:t>
      </w:r>
      <w:r>
        <w:rPr>
          <w:rFonts w:ascii="LucidaSans-Typewriter" w:hAnsi="LucidaSans-Typewriter"/>
          <w:color w:val="000000"/>
          <w:sz w:val="18"/>
          <w:szCs w:val="18"/>
        </w:rPr>
        <w:br/>
      </w:r>
      <w:r>
        <w:rPr>
          <w:rStyle w:val="fontstyle61"/>
          <w:sz w:val="18"/>
          <w:szCs w:val="18"/>
        </w:rPr>
        <w:t>return "List";</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public static String classify(Collection&lt;?&gt; c) {</w:t>
      </w:r>
      <w:r>
        <w:rPr>
          <w:rFonts w:ascii="LucidaSans-Typewriter" w:hAnsi="LucidaSans-Typewriter"/>
          <w:color w:val="000000"/>
          <w:sz w:val="18"/>
          <w:szCs w:val="18"/>
        </w:rPr>
        <w:br/>
      </w:r>
      <w:r>
        <w:rPr>
          <w:rStyle w:val="fontstyle61"/>
          <w:sz w:val="18"/>
          <w:szCs w:val="18"/>
        </w:rPr>
        <w:t>return "Unknown Collection";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Collection&lt;?&gt;[] collections = {</w:t>
      </w:r>
      <w:r>
        <w:rPr>
          <w:rFonts w:ascii="LucidaSans-Typewriter" w:hAnsi="LucidaSans-Typewriter"/>
          <w:color w:val="000000"/>
          <w:sz w:val="18"/>
          <w:szCs w:val="18"/>
        </w:rPr>
        <w:br/>
      </w:r>
      <w:r>
        <w:rPr>
          <w:rStyle w:val="fontstyle61"/>
          <w:sz w:val="18"/>
          <w:szCs w:val="18"/>
        </w:rPr>
        <w:t>new HashSet&lt;String&gt;(),</w:t>
      </w:r>
      <w:r>
        <w:rPr>
          <w:rFonts w:ascii="LucidaSans-Typewriter" w:hAnsi="LucidaSans-Typewriter"/>
          <w:color w:val="000000"/>
          <w:sz w:val="18"/>
          <w:szCs w:val="18"/>
        </w:rPr>
        <w:br/>
      </w:r>
      <w:r>
        <w:rPr>
          <w:rStyle w:val="fontstyle61"/>
          <w:sz w:val="18"/>
          <w:szCs w:val="18"/>
        </w:rPr>
        <w:t>new ArrayList&lt;BigInteger&gt;(),</w:t>
      </w:r>
      <w:r>
        <w:rPr>
          <w:rFonts w:ascii="LucidaSans-Typewriter" w:hAnsi="LucidaSans-Typewriter"/>
          <w:color w:val="000000"/>
          <w:sz w:val="18"/>
          <w:szCs w:val="18"/>
        </w:rPr>
        <w:br/>
      </w:r>
      <w:r>
        <w:rPr>
          <w:rStyle w:val="fontstyle61"/>
          <w:sz w:val="18"/>
          <w:szCs w:val="18"/>
        </w:rPr>
        <w:t>new HashMap&lt;String, String&gt;().values()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for (Collection&lt;?&gt; c : collections)</w:t>
      </w:r>
      <w:r>
        <w:rPr>
          <w:rFonts w:ascii="LucidaSans-Typewriter" w:hAnsi="LucidaSans-Typewriter"/>
          <w:color w:val="000000"/>
          <w:sz w:val="18"/>
          <w:szCs w:val="18"/>
        </w:rPr>
        <w:br/>
      </w:r>
      <w:r>
        <w:rPr>
          <w:rStyle w:val="fontstyle61"/>
          <w:sz w:val="18"/>
          <w:szCs w:val="18"/>
        </w:rPr>
        <w:t>System.out.println(classify(c));</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You might expect this program to print </w:t>
      </w:r>
      <w:r>
        <w:rPr>
          <w:rStyle w:val="fontstyle61"/>
          <w:sz w:val="18"/>
          <w:szCs w:val="18"/>
        </w:rPr>
        <w:t>Set</w:t>
      </w:r>
      <w:r>
        <w:rPr>
          <w:rStyle w:val="fontstyle01"/>
          <w:sz w:val="22"/>
        </w:rPr>
        <w:t xml:space="preserve">, followed by </w:t>
      </w:r>
      <w:r>
        <w:rPr>
          <w:rStyle w:val="fontstyle61"/>
          <w:sz w:val="18"/>
          <w:szCs w:val="18"/>
        </w:rPr>
        <w:t xml:space="preserve">List </w:t>
      </w:r>
      <w:r>
        <w:rPr>
          <w:rStyle w:val="fontstyle01"/>
          <w:sz w:val="22"/>
        </w:rPr>
        <w:t xml:space="preserve">and </w:t>
      </w:r>
      <w:r>
        <w:rPr>
          <w:rStyle w:val="fontstyle61"/>
          <w:sz w:val="18"/>
          <w:szCs w:val="18"/>
        </w:rPr>
        <w:t>Unknown</w:t>
      </w:r>
      <w:r>
        <w:rPr>
          <w:rFonts w:ascii="LucidaSans-Typewriter" w:hAnsi="LucidaSans-Typewriter"/>
          <w:color w:val="000000"/>
          <w:sz w:val="18"/>
          <w:szCs w:val="18"/>
        </w:rPr>
        <w:br/>
      </w:r>
      <w:r>
        <w:rPr>
          <w:rStyle w:val="fontstyle61"/>
          <w:sz w:val="18"/>
          <w:szCs w:val="18"/>
        </w:rPr>
        <w:t>Collection</w:t>
      </w:r>
      <w:r>
        <w:rPr>
          <w:rStyle w:val="fontstyle01"/>
          <w:sz w:val="22"/>
        </w:rPr>
        <w:t xml:space="preserve">, but it doesn’t. It prints </w:t>
      </w:r>
      <w:r>
        <w:rPr>
          <w:rStyle w:val="fontstyle61"/>
          <w:sz w:val="18"/>
          <w:szCs w:val="18"/>
        </w:rPr>
        <w:t xml:space="preserve">Unknown Collection </w:t>
      </w:r>
      <w:r>
        <w:rPr>
          <w:rStyle w:val="fontstyle01"/>
          <w:sz w:val="22"/>
        </w:rPr>
        <w:t>three times. Why does</w:t>
      </w:r>
      <w:r>
        <w:rPr>
          <w:rFonts w:ascii="Times-Roman" w:hAnsi="Times-Roman"/>
          <w:color w:val="000000"/>
          <w:sz w:val="22"/>
        </w:rPr>
        <w:br/>
      </w:r>
      <w:r>
        <w:rPr>
          <w:rStyle w:val="fontstyle01"/>
          <w:sz w:val="22"/>
        </w:rPr>
        <w:t xml:space="preserve">this happen? Because the </w:t>
      </w:r>
      <w:r>
        <w:rPr>
          <w:rStyle w:val="fontstyle61"/>
          <w:sz w:val="18"/>
          <w:szCs w:val="18"/>
        </w:rPr>
        <w:t xml:space="preserve">classify </w:t>
      </w:r>
      <w:r>
        <w:rPr>
          <w:rStyle w:val="fontstyle01"/>
          <w:sz w:val="22"/>
        </w:rPr>
        <w:t xml:space="preserve">method is </w:t>
      </w:r>
      <w:r>
        <w:rPr>
          <w:rStyle w:val="fontstyle21"/>
          <w:sz w:val="22"/>
        </w:rPr>
        <w:t>overloaded</w:t>
      </w:r>
      <w:r>
        <w:rPr>
          <w:rStyle w:val="fontstyle01"/>
          <w:sz w:val="22"/>
        </w:rPr>
        <w:t xml:space="preserve">, and </w:t>
      </w:r>
      <w:r>
        <w:rPr>
          <w:rStyle w:val="fontstyle51"/>
          <w:sz w:val="22"/>
          <w:szCs w:val="22"/>
        </w:rPr>
        <w:t>the choice of</w:t>
      </w:r>
      <w:r>
        <w:rPr>
          <w:rFonts w:ascii="Times-Bold" w:hAnsi="Times-Bold"/>
          <w:b/>
          <w:bCs/>
          <w:color w:val="000000"/>
          <w:sz w:val="22"/>
        </w:rPr>
        <w:br/>
      </w:r>
      <w:r>
        <w:rPr>
          <w:rStyle w:val="fontstyle51"/>
          <w:sz w:val="22"/>
          <w:szCs w:val="22"/>
        </w:rPr>
        <w:t xml:space="preserve">which overloading to invoke is made at compile time. </w:t>
      </w:r>
      <w:r>
        <w:rPr>
          <w:rStyle w:val="fontstyle01"/>
          <w:sz w:val="22"/>
        </w:rPr>
        <w:t>For all three iterations of</w:t>
      </w:r>
      <w:r>
        <w:rPr>
          <w:rFonts w:ascii="Times-Roman" w:hAnsi="Times-Roman"/>
          <w:color w:val="000000"/>
          <w:sz w:val="22"/>
        </w:rPr>
        <w:br/>
      </w:r>
      <w:r>
        <w:rPr>
          <w:rStyle w:val="fontstyle01"/>
          <w:sz w:val="22"/>
        </w:rPr>
        <w:t xml:space="preserve">the loop, the compile-time type of the parameter is the same: </w:t>
      </w:r>
      <w:r>
        <w:rPr>
          <w:rStyle w:val="fontstyle61"/>
          <w:sz w:val="18"/>
          <w:szCs w:val="18"/>
        </w:rPr>
        <w:t>Collection&lt;?&gt;</w:t>
      </w:r>
      <w:r>
        <w:rPr>
          <w:rStyle w:val="fontstyle01"/>
          <w:sz w:val="22"/>
        </w:rPr>
        <w:t>. The</w:t>
      </w:r>
      <w:r>
        <w:rPr>
          <w:rFonts w:ascii="Times-Roman" w:hAnsi="Times-Roman"/>
          <w:color w:val="000000"/>
          <w:sz w:val="22"/>
        </w:rPr>
        <w:br/>
      </w:r>
      <w:r>
        <w:rPr>
          <w:rStyle w:val="fontstyle01"/>
          <w:sz w:val="22"/>
        </w:rPr>
        <w:t>runtime type is different in each iteration, but this does not affect the choice of</w:t>
      </w:r>
      <w:r>
        <w:rPr>
          <w:rFonts w:ascii="Times-Roman" w:hAnsi="Times-Roman"/>
          <w:color w:val="000000"/>
          <w:sz w:val="22"/>
        </w:rPr>
        <w:br/>
      </w:r>
      <w:r>
        <w:rPr>
          <w:rStyle w:val="fontstyle01"/>
          <w:sz w:val="22"/>
        </w:rPr>
        <w:t xml:space="preserve">overloading. Because the compile-time type of the parameter is </w:t>
      </w:r>
      <w:r>
        <w:rPr>
          <w:rStyle w:val="fontstyle61"/>
          <w:sz w:val="18"/>
          <w:szCs w:val="18"/>
        </w:rPr>
        <w:t>Collection&lt;?&gt;</w:t>
      </w:r>
      <w:r>
        <w:rPr>
          <w:rStyle w:val="fontstyle01"/>
          <w:sz w:val="22"/>
        </w:rPr>
        <w:t>,</w:t>
      </w:r>
      <w:r>
        <w:rPr>
          <w:rFonts w:ascii="Times-Roman" w:hAnsi="Times-Roman"/>
          <w:color w:val="000000"/>
          <w:sz w:val="22"/>
        </w:rPr>
        <w:br/>
      </w:r>
      <w:r>
        <w:rPr>
          <w:rStyle w:val="fontstyle01"/>
          <w:sz w:val="22"/>
        </w:rPr>
        <w:t xml:space="preserve">the only applicable overloading is the third one, </w:t>
      </w:r>
      <w:r>
        <w:rPr>
          <w:rStyle w:val="fontstyle61"/>
          <w:sz w:val="18"/>
          <w:szCs w:val="18"/>
        </w:rPr>
        <w:t>classify(Collection&lt;?&gt;)</w:t>
      </w:r>
      <w:r>
        <w:rPr>
          <w:rStyle w:val="fontstyle01"/>
          <w:sz w:val="22"/>
        </w:rPr>
        <w:t>, and</w:t>
      </w:r>
      <w:r>
        <w:rPr>
          <w:rFonts w:ascii="Times-Roman" w:hAnsi="Times-Roman"/>
          <w:color w:val="000000"/>
          <w:sz w:val="22"/>
        </w:rPr>
        <w:br/>
      </w:r>
      <w:r>
        <w:rPr>
          <w:rStyle w:val="fontstyle01"/>
          <w:sz w:val="22"/>
        </w:rPr>
        <w:t>this overloading is invoked in each iteration of the loop.</w:t>
      </w:r>
      <w:r>
        <w:rPr>
          <w:rFonts w:ascii="Times-Roman" w:hAnsi="Times-Roman"/>
          <w:color w:val="000000"/>
          <w:sz w:val="22"/>
        </w:rPr>
        <w:br/>
      </w:r>
      <w:r>
        <w:rPr>
          <w:rStyle w:val="fontstyle01"/>
          <w:sz w:val="22"/>
        </w:rPr>
        <w:t xml:space="preserve">The behavior of this program is counterintuitive because </w:t>
      </w:r>
      <w:r>
        <w:rPr>
          <w:rStyle w:val="fontstyle51"/>
          <w:sz w:val="22"/>
          <w:szCs w:val="22"/>
        </w:rPr>
        <w:t>selection among</w:t>
      </w:r>
      <w:r>
        <w:rPr>
          <w:rFonts w:ascii="Times-Bold" w:hAnsi="Times-Bold"/>
          <w:b/>
          <w:bCs/>
          <w:color w:val="000000"/>
          <w:sz w:val="22"/>
        </w:rPr>
        <w:br/>
      </w:r>
      <w:r>
        <w:rPr>
          <w:rStyle w:val="fontstyle51"/>
          <w:sz w:val="22"/>
          <w:szCs w:val="22"/>
        </w:rPr>
        <w:t>overloaded methods is static, while selection among overridden methods is</w:t>
      </w:r>
      <w:r>
        <w:rPr>
          <w:rFonts w:ascii="Times-Bold" w:hAnsi="Times-Bold"/>
          <w:b/>
          <w:bCs/>
          <w:color w:val="000000"/>
          <w:sz w:val="22"/>
        </w:rPr>
        <w:br/>
      </w:r>
      <w:r>
        <w:rPr>
          <w:rStyle w:val="fontstyle51"/>
          <w:sz w:val="22"/>
          <w:szCs w:val="22"/>
        </w:rPr>
        <w:t xml:space="preserve">dynamic. </w:t>
      </w:r>
      <w:r>
        <w:rPr>
          <w:rStyle w:val="fontstyle01"/>
          <w:sz w:val="22"/>
        </w:rPr>
        <w:t xml:space="preserve">The correct version of an </w:t>
      </w:r>
      <w:r>
        <w:rPr>
          <w:rStyle w:val="fontstyle21"/>
          <w:sz w:val="22"/>
        </w:rPr>
        <w:t xml:space="preserve">overridden </w:t>
      </w:r>
      <w:r>
        <w:rPr>
          <w:rStyle w:val="fontstyle01"/>
          <w:sz w:val="22"/>
        </w:rPr>
        <w:t>method is chosen at runtime,</w:t>
      </w:r>
      <w:r>
        <w:br/>
      </w:r>
      <w:r>
        <w:rPr>
          <w:rStyle w:val="fontstyle21"/>
          <w:sz w:val="16"/>
          <w:szCs w:val="16"/>
        </w:rPr>
        <w:t xml:space="preserve">ITEM 52: USE OVERLOADING JUDICIOUSLY </w:t>
      </w:r>
      <w:r>
        <w:rPr>
          <w:rStyle w:val="fontstyle01"/>
          <w:sz w:val="20"/>
          <w:szCs w:val="20"/>
        </w:rPr>
        <w:t>239</w:t>
      </w:r>
      <w:r>
        <w:rPr>
          <w:rFonts w:ascii="Times-Roman" w:hAnsi="Times-Roman"/>
          <w:color w:val="000000"/>
          <w:sz w:val="20"/>
          <w:szCs w:val="20"/>
        </w:rPr>
        <w:br/>
      </w:r>
      <w:r>
        <w:rPr>
          <w:rStyle w:val="fontstyle01"/>
          <w:sz w:val="22"/>
        </w:rPr>
        <w:t>based on the runtime type of the object on which the method is invoked. As a</w:t>
      </w:r>
      <w:r>
        <w:rPr>
          <w:rFonts w:ascii="Times-Roman" w:hAnsi="Times-Roman"/>
          <w:color w:val="000000"/>
          <w:sz w:val="22"/>
        </w:rPr>
        <w:br/>
      </w:r>
      <w:r>
        <w:rPr>
          <w:rStyle w:val="fontstyle01"/>
          <w:sz w:val="22"/>
        </w:rPr>
        <w:t>reminder, a method is overridden when a subclass contains a method declaration</w:t>
      </w:r>
      <w:r>
        <w:rPr>
          <w:rFonts w:ascii="Times-Roman" w:hAnsi="Times-Roman"/>
          <w:color w:val="000000"/>
          <w:sz w:val="22"/>
        </w:rPr>
        <w:br/>
      </w:r>
      <w:r>
        <w:rPr>
          <w:rStyle w:val="fontstyle01"/>
          <w:sz w:val="22"/>
        </w:rPr>
        <w:t>with the same signature as a method declaration in an ancestor. If an instance</w:t>
      </w:r>
      <w:r>
        <w:rPr>
          <w:rFonts w:ascii="Times-Roman" w:hAnsi="Times-Roman"/>
          <w:color w:val="000000"/>
          <w:sz w:val="22"/>
        </w:rPr>
        <w:br/>
      </w:r>
      <w:r>
        <w:rPr>
          <w:rStyle w:val="fontstyle01"/>
          <w:sz w:val="22"/>
        </w:rPr>
        <w:t>method is overridden in a subclass and this method is invoked on an instance of</w:t>
      </w:r>
      <w:r>
        <w:rPr>
          <w:rFonts w:ascii="Times-Roman" w:hAnsi="Times-Roman"/>
          <w:color w:val="000000"/>
          <w:sz w:val="22"/>
        </w:rPr>
        <w:br/>
      </w:r>
      <w:r>
        <w:rPr>
          <w:rStyle w:val="fontstyle01"/>
          <w:sz w:val="22"/>
        </w:rPr>
        <w:t xml:space="preserve">the subclass, the subclass’s </w:t>
      </w:r>
      <w:r>
        <w:rPr>
          <w:rStyle w:val="fontstyle21"/>
          <w:sz w:val="22"/>
        </w:rPr>
        <w:t xml:space="preserve">overriding method </w:t>
      </w:r>
      <w:r>
        <w:rPr>
          <w:rStyle w:val="fontstyle01"/>
          <w:sz w:val="22"/>
        </w:rPr>
        <w:t>executes, regardless of the compiletime type of the subclass instance. To make this concrete, consider the following</w:t>
      </w:r>
      <w:r>
        <w:rPr>
          <w:rFonts w:ascii="Times-Roman" w:hAnsi="Times-Roman"/>
          <w:color w:val="000000"/>
          <w:sz w:val="22"/>
        </w:rPr>
        <w:br/>
      </w:r>
      <w:r>
        <w:rPr>
          <w:rStyle w:val="fontstyle01"/>
          <w:sz w:val="22"/>
        </w:rPr>
        <w:t>program:</w:t>
      </w:r>
      <w:r>
        <w:rPr>
          <w:rFonts w:ascii="Times-Roman" w:hAnsi="Times-Roman"/>
          <w:color w:val="000000"/>
          <w:sz w:val="22"/>
        </w:rPr>
        <w:br/>
      </w:r>
      <w:r>
        <w:rPr>
          <w:rStyle w:val="fontstyle61"/>
          <w:sz w:val="18"/>
          <w:szCs w:val="18"/>
        </w:rPr>
        <w:t>class Wine {</w:t>
      </w:r>
      <w:r>
        <w:rPr>
          <w:rFonts w:ascii="LucidaSans-Typewriter" w:hAnsi="LucidaSans-Typewriter"/>
          <w:color w:val="000000"/>
          <w:sz w:val="18"/>
          <w:szCs w:val="18"/>
        </w:rPr>
        <w:br/>
      </w:r>
      <w:r>
        <w:rPr>
          <w:rStyle w:val="fontstyle61"/>
          <w:sz w:val="18"/>
          <w:szCs w:val="18"/>
        </w:rPr>
        <w:t>String name() { return "wine";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class SparklingWine extends Wine {</w:t>
      </w:r>
      <w:r>
        <w:rPr>
          <w:rFonts w:ascii="LucidaSans-Typewriter" w:hAnsi="LucidaSans-Typewriter"/>
          <w:color w:val="000000"/>
          <w:sz w:val="18"/>
          <w:szCs w:val="18"/>
        </w:rPr>
        <w:br/>
      </w:r>
      <w:r>
        <w:rPr>
          <w:rStyle w:val="fontstyle61"/>
          <w:sz w:val="18"/>
          <w:szCs w:val="18"/>
        </w:rPr>
        <w:t>@Override String name() { return "sparkling wine";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class Champagne extends SparklingWine {</w:t>
      </w:r>
      <w:r>
        <w:rPr>
          <w:rFonts w:ascii="LucidaSans-Typewriter" w:hAnsi="LucidaSans-Typewriter"/>
          <w:color w:val="000000"/>
          <w:sz w:val="18"/>
          <w:szCs w:val="18"/>
        </w:rPr>
        <w:br/>
      </w:r>
      <w:r>
        <w:rPr>
          <w:rStyle w:val="fontstyle61"/>
          <w:sz w:val="18"/>
          <w:szCs w:val="18"/>
        </w:rPr>
        <w:t>@Override String name() { return "champagne";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class Overriding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List&lt;Wine&gt; wineList = List.of(</w:t>
      </w:r>
      <w:r>
        <w:rPr>
          <w:rFonts w:ascii="LucidaSans-Typewriter" w:hAnsi="LucidaSans-Typewriter"/>
          <w:color w:val="000000"/>
          <w:sz w:val="18"/>
          <w:szCs w:val="18"/>
        </w:rPr>
        <w:br/>
      </w:r>
      <w:r>
        <w:rPr>
          <w:rStyle w:val="fontstyle61"/>
          <w:sz w:val="18"/>
          <w:szCs w:val="18"/>
        </w:rPr>
        <w:t>new Wine(), new SparklingWine(), new Champagne());</w:t>
      </w:r>
      <w:r>
        <w:rPr>
          <w:rFonts w:ascii="LucidaSans-Typewriter" w:hAnsi="LucidaSans-Typewriter"/>
          <w:color w:val="000000"/>
          <w:sz w:val="18"/>
          <w:szCs w:val="18"/>
        </w:rPr>
        <w:br/>
      </w:r>
      <w:r>
        <w:rPr>
          <w:rStyle w:val="fontstyle61"/>
          <w:sz w:val="18"/>
          <w:szCs w:val="18"/>
        </w:rPr>
        <w:t>for (Wine wine : wineList)</w:t>
      </w:r>
      <w:r>
        <w:rPr>
          <w:rFonts w:ascii="LucidaSans-Typewriter" w:hAnsi="LucidaSans-Typewriter"/>
          <w:color w:val="000000"/>
          <w:sz w:val="18"/>
          <w:szCs w:val="18"/>
        </w:rPr>
        <w:br/>
      </w:r>
      <w:r>
        <w:rPr>
          <w:rStyle w:val="fontstyle61"/>
          <w:sz w:val="18"/>
          <w:szCs w:val="18"/>
        </w:rPr>
        <w:t>System.out.println(wine.name());</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w:t>
      </w:r>
      <w:r>
        <w:rPr>
          <w:rStyle w:val="fontstyle61"/>
          <w:sz w:val="18"/>
          <w:szCs w:val="18"/>
        </w:rPr>
        <w:t xml:space="preserve">name </w:t>
      </w:r>
      <w:r>
        <w:rPr>
          <w:rStyle w:val="fontstyle01"/>
          <w:sz w:val="22"/>
        </w:rPr>
        <w:t xml:space="preserve">method is declared in class </w:t>
      </w:r>
      <w:r>
        <w:rPr>
          <w:rStyle w:val="fontstyle61"/>
          <w:sz w:val="18"/>
          <w:szCs w:val="18"/>
        </w:rPr>
        <w:t xml:space="preserve">Wine </w:t>
      </w:r>
      <w:r>
        <w:rPr>
          <w:rStyle w:val="fontstyle01"/>
          <w:sz w:val="22"/>
        </w:rPr>
        <w:t>and overridden in subclasses</w:t>
      </w:r>
      <w:r>
        <w:rPr>
          <w:rFonts w:ascii="Times-Roman" w:hAnsi="Times-Roman"/>
          <w:color w:val="000000"/>
          <w:sz w:val="22"/>
        </w:rPr>
        <w:br/>
      </w:r>
      <w:r>
        <w:rPr>
          <w:rStyle w:val="fontstyle61"/>
          <w:sz w:val="18"/>
          <w:szCs w:val="18"/>
        </w:rPr>
        <w:t xml:space="preserve">SparklingWine </w:t>
      </w:r>
      <w:r>
        <w:rPr>
          <w:rStyle w:val="fontstyle01"/>
          <w:sz w:val="22"/>
        </w:rPr>
        <w:t xml:space="preserve">and </w:t>
      </w:r>
      <w:r>
        <w:rPr>
          <w:rStyle w:val="fontstyle61"/>
          <w:sz w:val="18"/>
          <w:szCs w:val="18"/>
        </w:rPr>
        <w:t>Champagne</w:t>
      </w:r>
      <w:r>
        <w:rPr>
          <w:rStyle w:val="fontstyle01"/>
          <w:sz w:val="22"/>
        </w:rPr>
        <w:t>. As you would expect, this program prints out</w:t>
      </w:r>
      <w:r>
        <w:rPr>
          <w:rFonts w:ascii="Times-Roman" w:hAnsi="Times-Roman"/>
          <w:color w:val="000000"/>
          <w:sz w:val="22"/>
        </w:rPr>
        <w:br/>
      </w:r>
      <w:r>
        <w:rPr>
          <w:rStyle w:val="fontstyle61"/>
          <w:sz w:val="18"/>
          <w:szCs w:val="18"/>
        </w:rPr>
        <w:t>wine</w:t>
      </w:r>
      <w:r>
        <w:rPr>
          <w:rStyle w:val="fontstyle01"/>
          <w:sz w:val="22"/>
        </w:rPr>
        <w:t xml:space="preserve">, </w:t>
      </w:r>
      <w:r>
        <w:rPr>
          <w:rStyle w:val="fontstyle61"/>
          <w:sz w:val="18"/>
          <w:szCs w:val="18"/>
        </w:rPr>
        <w:t>sparkling wine</w:t>
      </w:r>
      <w:r>
        <w:rPr>
          <w:rStyle w:val="fontstyle01"/>
          <w:sz w:val="22"/>
        </w:rPr>
        <w:t xml:space="preserve">, and </w:t>
      </w:r>
      <w:r>
        <w:rPr>
          <w:rStyle w:val="fontstyle61"/>
          <w:sz w:val="18"/>
          <w:szCs w:val="18"/>
        </w:rPr>
        <w:t>champagne</w:t>
      </w:r>
      <w:r>
        <w:rPr>
          <w:rStyle w:val="fontstyle01"/>
          <w:sz w:val="22"/>
        </w:rPr>
        <w:t>, even though the compile-time type of the</w:t>
      </w:r>
      <w:r>
        <w:rPr>
          <w:rFonts w:ascii="Times-Roman" w:hAnsi="Times-Roman"/>
          <w:color w:val="000000"/>
          <w:sz w:val="22"/>
        </w:rPr>
        <w:br/>
      </w:r>
      <w:r>
        <w:rPr>
          <w:rStyle w:val="fontstyle01"/>
          <w:sz w:val="22"/>
        </w:rPr>
        <w:t xml:space="preserve">instance is </w:t>
      </w:r>
      <w:r>
        <w:rPr>
          <w:rStyle w:val="fontstyle61"/>
          <w:sz w:val="18"/>
          <w:szCs w:val="18"/>
        </w:rPr>
        <w:t xml:space="preserve">Wine </w:t>
      </w:r>
      <w:r>
        <w:rPr>
          <w:rStyle w:val="fontstyle01"/>
          <w:sz w:val="22"/>
        </w:rPr>
        <w:t>in each iteration of the loop. The compile-time type of an object</w:t>
      </w:r>
      <w:r>
        <w:rPr>
          <w:rFonts w:ascii="Times-Roman" w:hAnsi="Times-Roman"/>
          <w:color w:val="000000"/>
          <w:sz w:val="22"/>
        </w:rPr>
        <w:br/>
      </w:r>
      <w:r>
        <w:rPr>
          <w:rStyle w:val="fontstyle01"/>
          <w:sz w:val="22"/>
        </w:rPr>
        <w:t>has no effect on which method is executed when an overridden method is invoked;</w:t>
      </w:r>
      <w:r>
        <w:rPr>
          <w:rFonts w:ascii="Times-Roman" w:hAnsi="Times-Roman"/>
          <w:color w:val="000000"/>
          <w:sz w:val="22"/>
        </w:rPr>
        <w:br/>
      </w:r>
      <w:r>
        <w:rPr>
          <w:rStyle w:val="fontstyle01"/>
          <w:sz w:val="22"/>
        </w:rPr>
        <w:t>the “most specific” overriding method always gets executed. Compare this to</w:t>
      </w:r>
      <w:r>
        <w:rPr>
          <w:rFonts w:ascii="Times-Roman" w:hAnsi="Times-Roman"/>
          <w:color w:val="000000"/>
          <w:sz w:val="22"/>
        </w:rPr>
        <w:br/>
      </w:r>
      <w:r>
        <w:rPr>
          <w:rStyle w:val="fontstyle01"/>
          <w:sz w:val="22"/>
        </w:rPr>
        <w:t>overloading, where the runtime type of an object has no effect on which overloading is executed; the selection is made at compile time, based entirely on the</w:t>
      </w:r>
      <w:r>
        <w:rPr>
          <w:rFonts w:ascii="Times-Roman" w:hAnsi="Times-Roman"/>
          <w:color w:val="000000"/>
          <w:sz w:val="22"/>
        </w:rPr>
        <w:br/>
      </w:r>
      <w:r>
        <w:rPr>
          <w:rStyle w:val="fontstyle01"/>
          <w:sz w:val="22"/>
        </w:rPr>
        <w:t>compile-time types of the parameters.</w:t>
      </w:r>
      <w:r>
        <w:rPr>
          <w:rFonts w:ascii="Times-Roman" w:hAnsi="Times-Roman"/>
          <w:color w:val="000000"/>
          <w:sz w:val="22"/>
        </w:rPr>
        <w:br/>
      </w:r>
      <w:r>
        <w:rPr>
          <w:rStyle w:val="fontstyle01"/>
          <w:sz w:val="22"/>
        </w:rPr>
        <w:t xml:space="preserve">In the </w:t>
      </w:r>
      <w:r>
        <w:rPr>
          <w:rStyle w:val="fontstyle61"/>
          <w:sz w:val="18"/>
          <w:szCs w:val="18"/>
        </w:rPr>
        <w:t xml:space="preserve">CollectionClassifier </w:t>
      </w:r>
      <w:r>
        <w:rPr>
          <w:rStyle w:val="fontstyle01"/>
          <w:sz w:val="22"/>
        </w:rPr>
        <w:t>example, the intent of the program was to</w:t>
      </w:r>
      <w:r>
        <w:rPr>
          <w:rFonts w:ascii="Times-Roman" w:hAnsi="Times-Roman"/>
          <w:color w:val="000000"/>
          <w:sz w:val="22"/>
        </w:rPr>
        <w:br/>
      </w:r>
      <w:r>
        <w:rPr>
          <w:rStyle w:val="fontstyle01"/>
          <w:sz w:val="22"/>
        </w:rPr>
        <w:t>discern the type of the parameter by dispatching automatically to the appropriate</w:t>
      </w:r>
      <w:r>
        <w:rPr>
          <w:rFonts w:ascii="Times-Roman" w:hAnsi="Times-Roman"/>
          <w:color w:val="000000"/>
          <w:sz w:val="22"/>
        </w:rPr>
        <w:br/>
      </w:r>
      <w:r>
        <w:rPr>
          <w:rStyle w:val="fontstyle01"/>
          <w:sz w:val="22"/>
        </w:rPr>
        <w:t xml:space="preserve">method overloading based on the runtime type of the parameter, just as the </w:t>
      </w:r>
      <w:r>
        <w:rPr>
          <w:rStyle w:val="fontstyle61"/>
          <w:sz w:val="18"/>
          <w:szCs w:val="18"/>
        </w:rPr>
        <w:t>name</w:t>
      </w:r>
      <w:r>
        <w:rPr>
          <w:rFonts w:ascii="LucidaSans-Typewriter" w:hAnsi="LucidaSans-Typewriter"/>
          <w:color w:val="000000"/>
          <w:sz w:val="18"/>
          <w:szCs w:val="18"/>
        </w:rPr>
        <w:br/>
      </w:r>
      <w:r>
        <w:rPr>
          <w:rStyle w:val="fontstyle01"/>
          <w:sz w:val="22"/>
        </w:rPr>
        <w:t xml:space="preserve">method did in the </w:t>
      </w:r>
      <w:r>
        <w:rPr>
          <w:rStyle w:val="fontstyle61"/>
          <w:sz w:val="18"/>
          <w:szCs w:val="18"/>
        </w:rPr>
        <w:t xml:space="preserve">Wine </w:t>
      </w:r>
      <w:r>
        <w:rPr>
          <w:rStyle w:val="fontstyle01"/>
          <w:sz w:val="22"/>
        </w:rPr>
        <w:t>example. Method overloading simply does not provide this</w:t>
      </w:r>
      <w:r>
        <w:br/>
      </w:r>
      <w:r>
        <w:rPr>
          <w:rStyle w:val="fontstyle01"/>
          <w:sz w:val="20"/>
          <w:szCs w:val="20"/>
        </w:rPr>
        <w:t xml:space="preserve">240 </w:t>
      </w:r>
      <w:r>
        <w:rPr>
          <w:rStyle w:val="fontstyle21"/>
          <w:sz w:val="16"/>
          <w:szCs w:val="16"/>
        </w:rPr>
        <w:t>CHAPTER 8 METHODS</w:t>
      </w:r>
      <w:r>
        <w:rPr>
          <w:rFonts w:ascii="Times-Italic" w:hAnsi="Times-Italic"/>
          <w:i/>
          <w:iCs/>
          <w:color w:val="000000"/>
          <w:sz w:val="16"/>
          <w:szCs w:val="16"/>
        </w:rPr>
        <w:br/>
      </w:r>
      <w:r>
        <w:rPr>
          <w:rStyle w:val="fontstyle01"/>
          <w:sz w:val="22"/>
        </w:rPr>
        <w:t>functionality. Assuming a static method is required, the best way to fix the</w:t>
      </w:r>
      <w:r>
        <w:rPr>
          <w:rFonts w:ascii="Times-Roman" w:hAnsi="Times-Roman"/>
          <w:color w:val="000000"/>
          <w:sz w:val="22"/>
        </w:rPr>
        <w:br/>
      </w:r>
      <w:r>
        <w:rPr>
          <w:rStyle w:val="fontstyle61"/>
          <w:sz w:val="18"/>
          <w:szCs w:val="18"/>
        </w:rPr>
        <w:t xml:space="preserve">CollectionClassifier </w:t>
      </w:r>
      <w:r>
        <w:rPr>
          <w:rStyle w:val="fontstyle01"/>
          <w:sz w:val="22"/>
        </w:rPr>
        <w:t xml:space="preserve">program is to replace all three overloadings of </w:t>
      </w:r>
      <w:r>
        <w:rPr>
          <w:rStyle w:val="fontstyle61"/>
          <w:sz w:val="18"/>
          <w:szCs w:val="18"/>
        </w:rPr>
        <w:t>classify</w:t>
      </w:r>
      <w:r>
        <w:rPr>
          <w:rFonts w:ascii="LucidaSans-Typewriter" w:hAnsi="LucidaSans-Typewriter"/>
          <w:color w:val="000000"/>
          <w:sz w:val="18"/>
          <w:szCs w:val="18"/>
        </w:rPr>
        <w:br/>
      </w:r>
      <w:r>
        <w:rPr>
          <w:rStyle w:val="fontstyle01"/>
          <w:sz w:val="22"/>
        </w:rPr>
        <w:t xml:space="preserve">with a single method that does explicit </w:t>
      </w:r>
      <w:r>
        <w:rPr>
          <w:rStyle w:val="fontstyle61"/>
          <w:sz w:val="18"/>
          <w:szCs w:val="18"/>
        </w:rPr>
        <w:t xml:space="preserve">instanceof </w:t>
      </w:r>
      <w:r>
        <w:rPr>
          <w:rStyle w:val="fontstyle01"/>
          <w:sz w:val="22"/>
        </w:rPr>
        <w:t>tests:</w:t>
      </w:r>
      <w:r>
        <w:rPr>
          <w:rFonts w:ascii="Times-Roman" w:hAnsi="Times-Roman"/>
          <w:color w:val="000000"/>
          <w:sz w:val="22"/>
        </w:rPr>
        <w:br/>
      </w:r>
      <w:r>
        <w:rPr>
          <w:rStyle w:val="fontstyle61"/>
          <w:sz w:val="18"/>
          <w:szCs w:val="18"/>
        </w:rPr>
        <w:t>public static String classify(Collection&lt;?&gt; c) {</w:t>
      </w:r>
      <w:r>
        <w:rPr>
          <w:rFonts w:ascii="LucidaSans-Typewriter" w:hAnsi="LucidaSans-Typewriter"/>
          <w:color w:val="000000"/>
          <w:sz w:val="18"/>
          <w:szCs w:val="18"/>
        </w:rPr>
        <w:br/>
      </w:r>
      <w:r>
        <w:rPr>
          <w:rStyle w:val="fontstyle61"/>
          <w:sz w:val="18"/>
          <w:szCs w:val="18"/>
        </w:rPr>
        <w:t>return c instanceof Set ? "Set" :</w:t>
      </w:r>
      <w:r>
        <w:rPr>
          <w:rFonts w:ascii="LucidaSans-Typewriter" w:hAnsi="LucidaSans-Typewriter"/>
          <w:color w:val="000000"/>
          <w:sz w:val="18"/>
          <w:szCs w:val="18"/>
        </w:rPr>
        <w:br/>
      </w:r>
      <w:r>
        <w:rPr>
          <w:rStyle w:val="fontstyle61"/>
          <w:sz w:val="18"/>
          <w:szCs w:val="18"/>
        </w:rPr>
        <w:t>c instanceof List ? "List" : "Unknown Collection";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Because overriding is the norm and overloading is the exception, overriding</w:t>
      </w:r>
      <w:r>
        <w:rPr>
          <w:rFonts w:ascii="Times-Roman" w:hAnsi="Times-Roman"/>
          <w:color w:val="000000"/>
          <w:sz w:val="22"/>
        </w:rPr>
        <w:br/>
      </w:r>
      <w:r>
        <w:rPr>
          <w:rStyle w:val="fontstyle01"/>
          <w:sz w:val="22"/>
        </w:rPr>
        <w:t>sets people’s expectations for the behavior of method invocation. As demonstrated</w:t>
      </w:r>
      <w:r>
        <w:rPr>
          <w:rFonts w:ascii="Times-Roman" w:hAnsi="Times-Roman"/>
          <w:color w:val="000000"/>
          <w:sz w:val="22"/>
        </w:rPr>
        <w:br/>
      </w:r>
      <w:r>
        <w:rPr>
          <w:rStyle w:val="fontstyle01"/>
          <w:sz w:val="22"/>
        </w:rPr>
        <w:t xml:space="preserve">by the </w:t>
      </w:r>
      <w:r>
        <w:rPr>
          <w:rStyle w:val="fontstyle61"/>
          <w:sz w:val="18"/>
          <w:szCs w:val="18"/>
        </w:rPr>
        <w:t xml:space="preserve">CollectionClassifier </w:t>
      </w:r>
      <w:r>
        <w:rPr>
          <w:rStyle w:val="fontstyle01"/>
          <w:sz w:val="22"/>
        </w:rPr>
        <w:t>example, overloading can easily confound these</w:t>
      </w:r>
      <w:r>
        <w:rPr>
          <w:rFonts w:ascii="Times-Roman" w:hAnsi="Times-Roman"/>
          <w:color w:val="000000"/>
          <w:sz w:val="22"/>
        </w:rPr>
        <w:br/>
      </w:r>
      <w:r>
        <w:rPr>
          <w:rStyle w:val="fontstyle01"/>
          <w:sz w:val="22"/>
        </w:rPr>
        <w:t>expectations. It is bad practice to write code whose behavior is likely to confuse</w:t>
      </w:r>
      <w:r>
        <w:rPr>
          <w:rFonts w:ascii="Times-Roman" w:hAnsi="Times-Roman"/>
          <w:color w:val="000000"/>
          <w:sz w:val="22"/>
        </w:rPr>
        <w:br/>
      </w:r>
      <w:r>
        <w:rPr>
          <w:rStyle w:val="fontstyle01"/>
          <w:sz w:val="22"/>
        </w:rPr>
        <w:t>programmers. This is especially true for APIs. If the typical user of an API does</w:t>
      </w:r>
      <w:r>
        <w:rPr>
          <w:rFonts w:ascii="Times-Roman" w:hAnsi="Times-Roman"/>
          <w:color w:val="000000"/>
          <w:sz w:val="22"/>
        </w:rPr>
        <w:br/>
      </w:r>
      <w:r>
        <w:rPr>
          <w:rStyle w:val="fontstyle01"/>
          <w:sz w:val="22"/>
        </w:rPr>
        <w:t>not know which of several method overloadings will get invoked for a given set of</w:t>
      </w:r>
      <w:r>
        <w:rPr>
          <w:rFonts w:ascii="Times-Roman" w:hAnsi="Times-Roman"/>
          <w:color w:val="000000"/>
          <w:sz w:val="22"/>
        </w:rPr>
        <w:br/>
      </w:r>
      <w:r>
        <w:rPr>
          <w:rStyle w:val="fontstyle01"/>
          <w:sz w:val="22"/>
        </w:rPr>
        <w:t>parameters, use of the API is likely to result in errors. These errors will likely</w:t>
      </w:r>
      <w:r>
        <w:rPr>
          <w:rFonts w:ascii="Times-Roman" w:hAnsi="Times-Roman"/>
          <w:color w:val="000000"/>
          <w:sz w:val="22"/>
        </w:rPr>
        <w:br/>
      </w:r>
      <w:r>
        <w:rPr>
          <w:rStyle w:val="fontstyle01"/>
          <w:sz w:val="22"/>
        </w:rPr>
        <w:t>manifest themselves as erratic behavior at runtime, and many programmers will</w:t>
      </w:r>
      <w:r>
        <w:rPr>
          <w:rFonts w:ascii="Times-Roman" w:hAnsi="Times-Roman"/>
          <w:color w:val="000000"/>
          <w:sz w:val="22"/>
        </w:rPr>
        <w:br/>
      </w:r>
      <w:r>
        <w:rPr>
          <w:rStyle w:val="fontstyle01"/>
          <w:sz w:val="22"/>
        </w:rPr>
        <w:t xml:space="preserve">have a hard time diagnosing them. Therefore you should </w:t>
      </w:r>
      <w:r>
        <w:rPr>
          <w:rStyle w:val="fontstyle51"/>
          <w:sz w:val="22"/>
          <w:szCs w:val="22"/>
        </w:rPr>
        <w:t>avoid confusing uses of</w:t>
      </w:r>
      <w:r>
        <w:rPr>
          <w:rFonts w:ascii="Times-Bold" w:hAnsi="Times-Bold"/>
          <w:b/>
          <w:bCs/>
          <w:color w:val="000000"/>
          <w:sz w:val="22"/>
        </w:rPr>
        <w:br/>
      </w:r>
      <w:r>
        <w:rPr>
          <w:rStyle w:val="fontstyle51"/>
          <w:sz w:val="22"/>
          <w:szCs w:val="22"/>
        </w:rPr>
        <w:t>overloading.</w:t>
      </w:r>
      <w:r>
        <w:rPr>
          <w:rFonts w:ascii="Times-Bold" w:hAnsi="Times-Bold"/>
          <w:b/>
          <w:bCs/>
          <w:color w:val="000000"/>
          <w:sz w:val="22"/>
        </w:rPr>
        <w:br/>
      </w:r>
      <w:r>
        <w:rPr>
          <w:rStyle w:val="fontstyle01"/>
          <w:sz w:val="22"/>
        </w:rPr>
        <w:t>Exactly what constitutes a confusing use of overloading is open to some</w:t>
      </w:r>
      <w:r>
        <w:rPr>
          <w:rFonts w:ascii="Times-Roman" w:hAnsi="Times-Roman"/>
          <w:color w:val="000000"/>
          <w:sz w:val="22"/>
        </w:rPr>
        <w:br/>
      </w:r>
      <w:r>
        <w:rPr>
          <w:rStyle w:val="fontstyle01"/>
          <w:sz w:val="22"/>
        </w:rPr>
        <w:t xml:space="preserve">debate. </w:t>
      </w:r>
      <w:r>
        <w:rPr>
          <w:rStyle w:val="fontstyle51"/>
          <w:sz w:val="22"/>
          <w:szCs w:val="22"/>
        </w:rPr>
        <w:t>A safe, conservative policy is never to export two overloadings with</w:t>
      </w:r>
      <w:r>
        <w:rPr>
          <w:rFonts w:ascii="Times-Bold" w:hAnsi="Times-Bold"/>
          <w:b/>
          <w:bCs/>
          <w:color w:val="000000"/>
          <w:sz w:val="22"/>
        </w:rPr>
        <w:br/>
      </w:r>
      <w:r>
        <w:rPr>
          <w:rStyle w:val="fontstyle51"/>
          <w:sz w:val="22"/>
          <w:szCs w:val="22"/>
        </w:rPr>
        <w:t xml:space="preserve">the same number of parameters. </w:t>
      </w:r>
      <w:r>
        <w:rPr>
          <w:rStyle w:val="fontstyle01"/>
          <w:sz w:val="22"/>
        </w:rPr>
        <w:t>If a method uses varargs, a conservative policy</w:t>
      </w:r>
      <w:r>
        <w:rPr>
          <w:rFonts w:ascii="Times-Roman" w:hAnsi="Times-Roman"/>
          <w:color w:val="000000"/>
          <w:sz w:val="22"/>
        </w:rPr>
        <w:br/>
      </w:r>
      <w:r>
        <w:rPr>
          <w:rStyle w:val="fontstyle01"/>
          <w:sz w:val="22"/>
        </w:rPr>
        <w:t>is not to overload it at all, except as described in Item 53. If you adhere to these</w:t>
      </w:r>
      <w:r>
        <w:rPr>
          <w:rFonts w:ascii="Times-Roman" w:hAnsi="Times-Roman"/>
          <w:color w:val="000000"/>
          <w:sz w:val="22"/>
        </w:rPr>
        <w:br/>
      </w:r>
      <w:r>
        <w:rPr>
          <w:rStyle w:val="fontstyle01"/>
          <w:sz w:val="22"/>
        </w:rPr>
        <w:t>restrictions, programmers will never be in doubt as to which overloading applies</w:t>
      </w:r>
      <w:r>
        <w:rPr>
          <w:rFonts w:ascii="Times-Roman" w:hAnsi="Times-Roman"/>
          <w:color w:val="000000"/>
          <w:sz w:val="22"/>
        </w:rPr>
        <w:br/>
      </w:r>
      <w:r>
        <w:rPr>
          <w:rStyle w:val="fontstyle01"/>
          <w:sz w:val="22"/>
        </w:rPr>
        <w:t>to any set of actual parameters. These restrictions are not terribly onerous because</w:t>
      </w:r>
      <w:r>
        <w:rPr>
          <w:rFonts w:ascii="Times-Roman" w:hAnsi="Times-Roman"/>
          <w:color w:val="000000"/>
          <w:sz w:val="22"/>
        </w:rPr>
        <w:br/>
      </w:r>
      <w:r>
        <w:rPr>
          <w:rStyle w:val="fontstyle51"/>
          <w:sz w:val="22"/>
          <w:szCs w:val="22"/>
        </w:rPr>
        <w:t>you can always give methods different names instead of overloading them.</w:t>
      </w:r>
      <w:r>
        <w:rPr>
          <w:rFonts w:ascii="Times-Bold" w:hAnsi="Times-Bold"/>
          <w:b/>
          <w:bCs/>
          <w:color w:val="000000"/>
          <w:sz w:val="22"/>
        </w:rPr>
        <w:br/>
      </w:r>
      <w:r>
        <w:rPr>
          <w:rStyle w:val="fontstyle01"/>
          <w:sz w:val="22"/>
        </w:rPr>
        <w:t xml:space="preserve">For example, consider the </w:t>
      </w:r>
      <w:r>
        <w:rPr>
          <w:rStyle w:val="fontstyle61"/>
          <w:sz w:val="18"/>
          <w:szCs w:val="18"/>
        </w:rPr>
        <w:t xml:space="preserve">ObjectOutputStream </w:t>
      </w:r>
      <w:r>
        <w:rPr>
          <w:rStyle w:val="fontstyle01"/>
          <w:sz w:val="22"/>
        </w:rPr>
        <w:t>class. It has a variant of its</w:t>
      </w:r>
      <w:r>
        <w:rPr>
          <w:rFonts w:ascii="Times-Roman" w:hAnsi="Times-Roman"/>
          <w:color w:val="000000"/>
          <w:sz w:val="22"/>
        </w:rPr>
        <w:br/>
      </w:r>
      <w:r>
        <w:rPr>
          <w:rStyle w:val="fontstyle61"/>
          <w:sz w:val="18"/>
          <w:szCs w:val="18"/>
        </w:rPr>
        <w:t xml:space="preserve">write </w:t>
      </w:r>
      <w:r>
        <w:rPr>
          <w:rStyle w:val="fontstyle01"/>
          <w:sz w:val="22"/>
        </w:rPr>
        <w:t>method for every primitive type and for several reference types. Rather than</w:t>
      </w:r>
      <w:r>
        <w:rPr>
          <w:rFonts w:ascii="Times-Roman" w:hAnsi="Times-Roman"/>
          <w:color w:val="000000"/>
          <w:sz w:val="22"/>
        </w:rPr>
        <w:br/>
      </w:r>
      <w:r>
        <w:rPr>
          <w:rStyle w:val="fontstyle01"/>
          <w:sz w:val="22"/>
        </w:rPr>
        <w:t xml:space="preserve">overloading the </w:t>
      </w:r>
      <w:r>
        <w:rPr>
          <w:rStyle w:val="fontstyle61"/>
          <w:sz w:val="18"/>
          <w:szCs w:val="18"/>
        </w:rPr>
        <w:t xml:space="preserve">write </w:t>
      </w:r>
      <w:r>
        <w:rPr>
          <w:rStyle w:val="fontstyle01"/>
          <w:sz w:val="22"/>
        </w:rPr>
        <w:t>method, these variants all have different names, such as</w:t>
      </w:r>
      <w:r>
        <w:rPr>
          <w:rFonts w:ascii="Times-Roman" w:hAnsi="Times-Roman"/>
          <w:color w:val="000000"/>
          <w:sz w:val="22"/>
        </w:rPr>
        <w:br/>
      </w:r>
      <w:r>
        <w:rPr>
          <w:rStyle w:val="fontstyle61"/>
          <w:sz w:val="18"/>
          <w:szCs w:val="18"/>
        </w:rPr>
        <w:t>writeBoolean(boolean)</w:t>
      </w:r>
      <w:r>
        <w:rPr>
          <w:rStyle w:val="fontstyle01"/>
          <w:sz w:val="22"/>
        </w:rPr>
        <w:t xml:space="preserve">, </w:t>
      </w:r>
      <w:r>
        <w:rPr>
          <w:rStyle w:val="fontstyle61"/>
          <w:sz w:val="18"/>
          <w:szCs w:val="18"/>
        </w:rPr>
        <w:t>writeInt(int)</w:t>
      </w:r>
      <w:r>
        <w:rPr>
          <w:rStyle w:val="fontstyle01"/>
          <w:sz w:val="22"/>
        </w:rPr>
        <w:t xml:space="preserve">, and </w:t>
      </w:r>
      <w:r>
        <w:rPr>
          <w:rStyle w:val="fontstyle61"/>
          <w:sz w:val="18"/>
          <w:szCs w:val="18"/>
        </w:rPr>
        <w:t>writeLong(long)</w:t>
      </w:r>
      <w:r>
        <w:rPr>
          <w:rStyle w:val="fontstyle01"/>
          <w:sz w:val="22"/>
        </w:rPr>
        <w:t>. An added</w:t>
      </w:r>
      <w:r>
        <w:rPr>
          <w:rFonts w:ascii="Times-Roman" w:hAnsi="Times-Roman"/>
          <w:color w:val="000000"/>
          <w:sz w:val="22"/>
        </w:rPr>
        <w:br/>
      </w:r>
      <w:r>
        <w:rPr>
          <w:rStyle w:val="fontstyle01"/>
          <w:sz w:val="22"/>
        </w:rPr>
        <w:t>benefit of this naming pattern, when compared to overloading, is that it is possible</w:t>
      </w:r>
      <w:r>
        <w:rPr>
          <w:rFonts w:ascii="Times-Roman" w:hAnsi="Times-Roman"/>
          <w:color w:val="000000"/>
          <w:sz w:val="22"/>
        </w:rPr>
        <w:br/>
      </w:r>
      <w:r>
        <w:rPr>
          <w:rStyle w:val="fontstyle01"/>
          <w:sz w:val="22"/>
        </w:rPr>
        <w:t xml:space="preserve">to provide read methods with corresponding names, for example, </w:t>
      </w:r>
      <w:r>
        <w:rPr>
          <w:rStyle w:val="fontstyle61"/>
          <w:sz w:val="18"/>
          <w:szCs w:val="18"/>
        </w:rPr>
        <w:t>readBoolean()</w:t>
      </w:r>
      <w:r>
        <w:rPr>
          <w:rStyle w:val="fontstyle01"/>
          <w:sz w:val="22"/>
        </w:rPr>
        <w:t>,</w:t>
      </w:r>
      <w:r>
        <w:rPr>
          <w:rFonts w:ascii="Times-Roman" w:hAnsi="Times-Roman"/>
          <w:color w:val="000000"/>
          <w:sz w:val="22"/>
        </w:rPr>
        <w:br/>
      </w:r>
      <w:r>
        <w:rPr>
          <w:rStyle w:val="fontstyle61"/>
          <w:sz w:val="18"/>
          <w:szCs w:val="18"/>
        </w:rPr>
        <w:t>readInt()</w:t>
      </w:r>
      <w:r>
        <w:rPr>
          <w:rStyle w:val="fontstyle01"/>
          <w:sz w:val="22"/>
        </w:rPr>
        <w:t xml:space="preserve">, and </w:t>
      </w:r>
      <w:r>
        <w:rPr>
          <w:rStyle w:val="fontstyle61"/>
          <w:sz w:val="18"/>
          <w:szCs w:val="18"/>
        </w:rPr>
        <w:t>readLong()</w:t>
      </w:r>
      <w:r>
        <w:rPr>
          <w:rStyle w:val="fontstyle01"/>
          <w:sz w:val="22"/>
        </w:rPr>
        <w:t xml:space="preserve">. The </w:t>
      </w:r>
      <w:r>
        <w:rPr>
          <w:rStyle w:val="fontstyle61"/>
          <w:sz w:val="18"/>
          <w:szCs w:val="18"/>
        </w:rPr>
        <w:t xml:space="preserve">ObjectInputStream </w:t>
      </w:r>
      <w:r>
        <w:rPr>
          <w:rStyle w:val="fontstyle01"/>
          <w:sz w:val="22"/>
        </w:rPr>
        <w:t>class does, in fact,</w:t>
      </w:r>
      <w:r>
        <w:rPr>
          <w:rFonts w:ascii="Times-Roman" w:hAnsi="Times-Roman"/>
          <w:color w:val="000000"/>
          <w:sz w:val="22"/>
        </w:rPr>
        <w:br/>
      </w:r>
      <w:r>
        <w:rPr>
          <w:rStyle w:val="fontstyle01"/>
          <w:sz w:val="22"/>
        </w:rPr>
        <w:t>provide such read methods.</w:t>
      </w:r>
      <w:r>
        <w:rPr>
          <w:rFonts w:ascii="Times-Roman" w:hAnsi="Times-Roman"/>
          <w:color w:val="000000"/>
          <w:sz w:val="22"/>
        </w:rPr>
        <w:br/>
      </w:r>
      <w:r>
        <w:rPr>
          <w:rStyle w:val="fontstyle01"/>
          <w:sz w:val="22"/>
        </w:rPr>
        <w:t>For constructors, you don’t have the option of using different names: multiple</w:t>
      </w:r>
      <w:r>
        <w:rPr>
          <w:rFonts w:ascii="Times-Roman" w:hAnsi="Times-Roman"/>
          <w:color w:val="000000"/>
          <w:sz w:val="22"/>
        </w:rPr>
        <w:br/>
      </w:r>
      <w:r>
        <w:rPr>
          <w:rStyle w:val="fontstyle01"/>
          <w:sz w:val="22"/>
        </w:rPr>
        <w:lastRenderedPageBreak/>
        <w:t xml:space="preserve">constructors for a class are </w:t>
      </w:r>
      <w:r>
        <w:rPr>
          <w:rStyle w:val="fontstyle21"/>
          <w:sz w:val="22"/>
        </w:rPr>
        <w:t xml:space="preserve">always </w:t>
      </w:r>
      <w:r>
        <w:rPr>
          <w:rStyle w:val="fontstyle01"/>
          <w:sz w:val="22"/>
        </w:rPr>
        <w:t>overloaded. You do, in many cases, have the</w:t>
      </w:r>
      <w:r>
        <w:rPr>
          <w:rFonts w:ascii="Times-Roman" w:hAnsi="Times-Roman"/>
          <w:color w:val="000000"/>
          <w:sz w:val="22"/>
        </w:rPr>
        <w:br/>
      </w:r>
      <w:r>
        <w:rPr>
          <w:rStyle w:val="fontstyle01"/>
          <w:sz w:val="22"/>
        </w:rPr>
        <w:t>option of exporting static factories instead of constructors (Item 1). Also, with</w:t>
      </w:r>
      <w:r>
        <w:rPr>
          <w:rFonts w:ascii="Times-Roman" w:hAnsi="Times-Roman"/>
          <w:color w:val="000000"/>
          <w:sz w:val="22"/>
        </w:rPr>
        <w:br/>
      </w:r>
      <w:r>
        <w:rPr>
          <w:rStyle w:val="fontstyle01"/>
          <w:sz w:val="22"/>
        </w:rPr>
        <w:t>constructors you don’t have to worry about interactions between overloading and</w:t>
      </w:r>
      <w:r>
        <w:rPr>
          <w:rFonts w:ascii="Times-Roman" w:hAnsi="Times-Roman"/>
          <w:color w:val="000000"/>
          <w:sz w:val="22"/>
        </w:rPr>
        <w:br/>
      </w:r>
      <w:r>
        <w:rPr>
          <w:rStyle w:val="fontstyle01"/>
          <w:sz w:val="22"/>
        </w:rPr>
        <w:t>overriding, because constructors can’t be overridden. You will probably have</w:t>
      </w:r>
      <w:r>
        <w:br/>
      </w:r>
      <w:r>
        <w:rPr>
          <w:rStyle w:val="fontstyle21"/>
          <w:sz w:val="16"/>
          <w:szCs w:val="16"/>
        </w:rPr>
        <w:t xml:space="preserve">ITEM 52: USE OVERLOADING JUDICIOUSLY </w:t>
      </w:r>
      <w:r>
        <w:rPr>
          <w:rStyle w:val="fontstyle01"/>
          <w:sz w:val="20"/>
          <w:szCs w:val="20"/>
        </w:rPr>
        <w:t>241</w:t>
      </w:r>
      <w:r>
        <w:rPr>
          <w:rFonts w:ascii="Times-Roman" w:hAnsi="Times-Roman"/>
          <w:color w:val="000000"/>
          <w:sz w:val="20"/>
          <w:szCs w:val="20"/>
        </w:rPr>
        <w:br/>
      </w:r>
      <w:r>
        <w:rPr>
          <w:rStyle w:val="fontstyle01"/>
          <w:sz w:val="22"/>
        </w:rPr>
        <w:t>occasion to export multiple constructors with the same number of parameters, so it</w:t>
      </w:r>
      <w:r>
        <w:rPr>
          <w:rFonts w:ascii="Times-Roman" w:hAnsi="Times-Roman"/>
          <w:color w:val="000000"/>
          <w:sz w:val="22"/>
        </w:rPr>
        <w:br/>
      </w:r>
      <w:r>
        <w:rPr>
          <w:rStyle w:val="fontstyle01"/>
          <w:sz w:val="22"/>
        </w:rPr>
        <w:t>pays to know how to do it safely.</w:t>
      </w:r>
      <w:r>
        <w:rPr>
          <w:rFonts w:ascii="Times-Roman" w:hAnsi="Times-Roman"/>
          <w:color w:val="000000"/>
          <w:sz w:val="22"/>
        </w:rPr>
        <w:br/>
      </w:r>
      <w:r>
        <w:rPr>
          <w:rStyle w:val="fontstyle01"/>
          <w:sz w:val="22"/>
        </w:rPr>
        <w:t>Exporting multiple overloadings with the same number of parameters is</w:t>
      </w:r>
      <w:r>
        <w:rPr>
          <w:rFonts w:ascii="Times-Roman" w:hAnsi="Times-Roman"/>
          <w:color w:val="000000"/>
          <w:sz w:val="22"/>
        </w:rPr>
        <w:br/>
      </w:r>
      <w:r>
        <w:rPr>
          <w:rStyle w:val="fontstyle01"/>
          <w:sz w:val="22"/>
        </w:rPr>
        <w:t xml:space="preserve">unlikely to confuse programmers </w:t>
      </w:r>
      <w:r>
        <w:rPr>
          <w:rStyle w:val="fontstyle21"/>
          <w:sz w:val="22"/>
        </w:rPr>
        <w:t xml:space="preserve">if </w:t>
      </w:r>
      <w:r>
        <w:rPr>
          <w:rStyle w:val="fontstyle01"/>
          <w:sz w:val="22"/>
        </w:rPr>
        <w:t>it is always clear which overloading will apply</w:t>
      </w:r>
      <w:r>
        <w:rPr>
          <w:rFonts w:ascii="Times-Roman" w:hAnsi="Times-Roman"/>
          <w:color w:val="000000"/>
          <w:sz w:val="22"/>
        </w:rPr>
        <w:br/>
      </w:r>
      <w:r>
        <w:rPr>
          <w:rStyle w:val="fontstyle01"/>
          <w:sz w:val="22"/>
        </w:rPr>
        <w:t>to any given set of actual parameters. This is the case when at least one</w:t>
      </w:r>
      <w:r>
        <w:rPr>
          <w:rFonts w:ascii="Times-Roman" w:hAnsi="Times-Roman"/>
          <w:color w:val="000000"/>
          <w:sz w:val="22"/>
        </w:rPr>
        <w:br/>
      </w:r>
      <w:r>
        <w:rPr>
          <w:rStyle w:val="fontstyle01"/>
          <w:sz w:val="22"/>
        </w:rPr>
        <w:t>corresponding formal parameter in each pair of overloadings has a “radically</w:t>
      </w:r>
      <w:r>
        <w:rPr>
          <w:rFonts w:ascii="Times-Roman" w:hAnsi="Times-Roman"/>
          <w:color w:val="000000"/>
          <w:sz w:val="22"/>
        </w:rPr>
        <w:br/>
      </w:r>
      <w:r>
        <w:rPr>
          <w:rStyle w:val="fontstyle01"/>
          <w:sz w:val="22"/>
        </w:rPr>
        <w:t>different” type in the two overloadings. Two types are radically different if it is</w:t>
      </w:r>
      <w:r>
        <w:rPr>
          <w:rFonts w:ascii="Times-Roman" w:hAnsi="Times-Roman"/>
          <w:color w:val="000000"/>
          <w:sz w:val="22"/>
        </w:rPr>
        <w:br/>
      </w:r>
      <w:r>
        <w:rPr>
          <w:rStyle w:val="fontstyle01"/>
          <w:sz w:val="22"/>
        </w:rPr>
        <w:t>clearly impossible to cast any non-null expression to both types. Under these</w:t>
      </w:r>
      <w:r>
        <w:rPr>
          <w:rFonts w:ascii="Times-Roman" w:hAnsi="Times-Roman"/>
          <w:color w:val="000000"/>
          <w:sz w:val="22"/>
        </w:rPr>
        <w:br/>
      </w:r>
      <w:r>
        <w:rPr>
          <w:rStyle w:val="fontstyle01"/>
          <w:sz w:val="22"/>
        </w:rPr>
        <w:t>circumstances, which overloading applies to a given set of actual parameters is</w:t>
      </w:r>
      <w:r>
        <w:rPr>
          <w:rFonts w:ascii="Times-Roman" w:hAnsi="Times-Roman"/>
          <w:color w:val="000000"/>
          <w:sz w:val="22"/>
        </w:rPr>
        <w:br/>
      </w:r>
      <w:r>
        <w:rPr>
          <w:rStyle w:val="fontstyle01"/>
          <w:sz w:val="22"/>
        </w:rPr>
        <w:t>fully determined by the runtime types of the parameters and cannot be affected by</w:t>
      </w:r>
      <w:r>
        <w:rPr>
          <w:rFonts w:ascii="Times-Roman" w:hAnsi="Times-Roman"/>
          <w:color w:val="000000"/>
          <w:sz w:val="22"/>
        </w:rPr>
        <w:br/>
      </w:r>
      <w:r>
        <w:rPr>
          <w:rStyle w:val="fontstyle01"/>
          <w:sz w:val="22"/>
        </w:rPr>
        <w:t>their compile-time types, so a major source of confusion goes away. For example,</w:t>
      </w:r>
      <w:r>
        <w:rPr>
          <w:rFonts w:ascii="Times-Roman" w:hAnsi="Times-Roman"/>
          <w:color w:val="000000"/>
          <w:sz w:val="22"/>
        </w:rPr>
        <w:br/>
      </w:r>
      <w:r>
        <w:rPr>
          <w:rStyle w:val="fontstyle61"/>
          <w:sz w:val="18"/>
          <w:szCs w:val="18"/>
        </w:rPr>
        <w:t xml:space="preserve">ArrayList </w:t>
      </w:r>
      <w:r>
        <w:rPr>
          <w:rStyle w:val="fontstyle01"/>
          <w:sz w:val="22"/>
        </w:rPr>
        <w:t xml:space="preserve">has one constructor that takes an </w:t>
      </w:r>
      <w:r>
        <w:rPr>
          <w:rStyle w:val="fontstyle61"/>
          <w:sz w:val="18"/>
          <w:szCs w:val="18"/>
        </w:rPr>
        <w:t xml:space="preserve">int </w:t>
      </w:r>
      <w:r>
        <w:rPr>
          <w:rStyle w:val="fontstyle01"/>
          <w:sz w:val="22"/>
        </w:rPr>
        <w:t>and a second constructor that</w:t>
      </w:r>
      <w:r>
        <w:rPr>
          <w:rFonts w:ascii="Times-Roman" w:hAnsi="Times-Roman"/>
          <w:color w:val="000000"/>
          <w:sz w:val="22"/>
        </w:rPr>
        <w:br/>
      </w:r>
      <w:r>
        <w:rPr>
          <w:rStyle w:val="fontstyle01"/>
          <w:sz w:val="22"/>
        </w:rPr>
        <w:t xml:space="preserve">takes a </w:t>
      </w:r>
      <w:r>
        <w:rPr>
          <w:rStyle w:val="fontstyle61"/>
          <w:sz w:val="18"/>
          <w:szCs w:val="18"/>
        </w:rPr>
        <w:t>Collection</w:t>
      </w:r>
      <w:r>
        <w:rPr>
          <w:rStyle w:val="fontstyle01"/>
          <w:sz w:val="22"/>
        </w:rPr>
        <w:t>. It is hard to imagine any confusion over which of these two</w:t>
      </w:r>
      <w:r>
        <w:rPr>
          <w:rFonts w:ascii="Times-Roman" w:hAnsi="Times-Roman"/>
          <w:color w:val="000000"/>
          <w:sz w:val="22"/>
        </w:rPr>
        <w:br/>
      </w:r>
      <w:r>
        <w:rPr>
          <w:rStyle w:val="fontstyle01"/>
          <w:sz w:val="22"/>
        </w:rPr>
        <w:t>constructors will be invoked under any circumstances.</w:t>
      </w:r>
      <w:r>
        <w:rPr>
          <w:rFonts w:ascii="Times-Roman" w:hAnsi="Times-Roman"/>
          <w:color w:val="000000"/>
          <w:sz w:val="22"/>
        </w:rPr>
        <w:br/>
      </w:r>
      <w:r>
        <w:rPr>
          <w:rStyle w:val="fontstyle01"/>
          <w:sz w:val="22"/>
        </w:rPr>
        <w:t>Prior to Java 5, all primitive types were radically different from all reference</w:t>
      </w:r>
      <w:r>
        <w:rPr>
          <w:rFonts w:ascii="Times-Roman" w:hAnsi="Times-Roman"/>
          <w:color w:val="000000"/>
          <w:sz w:val="22"/>
        </w:rPr>
        <w:br/>
      </w:r>
      <w:r>
        <w:rPr>
          <w:rStyle w:val="fontstyle01"/>
          <w:sz w:val="22"/>
        </w:rPr>
        <w:t>types, but this is not true in the presence of autoboxing, and it has caused real</w:t>
      </w:r>
      <w:r>
        <w:rPr>
          <w:rFonts w:ascii="Times-Roman" w:hAnsi="Times-Roman"/>
          <w:color w:val="000000"/>
          <w:sz w:val="22"/>
        </w:rPr>
        <w:br/>
      </w:r>
      <w:r>
        <w:rPr>
          <w:rStyle w:val="fontstyle01"/>
          <w:sz w:val="22"/>
        </w:rPr>
        <w:t>trouble. Consider the following program:</w:t>
      </w:r>
      <w:r>
        <w:rPr>
          <w:rFonts w:ascii="Times-Roman" w:hAnsi="Times-Roman"/>
          <w:color w:val="000000"/>
          <w:sz w:val="22"/>
        </w:rPr>
        <w:br/>
      </w:r>
      <w:r>
        <w:rPr>
          <w:rStyle w:val="fontstyle61"/>
          <w:sz w:val="18"/>
          <w:szCs w:val="18"/>
        </w:rPr>
        <w:t>public class SetList {</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Set&lt;Integer&gt; set = new TreeSet&lt;&gt;();</w:t>
      </w:r>
      <w:r>
        <w:rPr>
          <w:rFonts w:ascii="LucidaSans-Typewriter" w:hAnsi="LucidaSans-Typewriter"/>
          <w:color w:val="000000"/>
          <w:sz w:val="18"/>
          <w:szCs w:val="18"/>
        </w:rPr>
        <w:br/>
      </w:r>
      <w:r>
        <w:rPr>
          <w:rStyle w:val="fontstyle61"/>
          <w:sz w:val="18"/>
          <w:szCs w:val="18"/>
        </w:rPr>
        <w:t>List&lt;Integer&gt; list = new ArrayList&lt;&gt;();</w:t>
      </w:r>
      <w:r>
        <w:rPr>
          <w:rFonts w:ascii="LucidaSans-Typewriter" w:hAnsi="LucidaSans-Typewriter"/>
          <w:color w:val="000000"/>
          <w:sz w:val="18"/>
          <w:szCs w:val="18"/>
        </w:rPr>
        <w:br/>
      </w:r>
      <w:r>
        <w:rPr>
          <w:rStyle w:val="fontstyle61"/>
          <w:sz w:val="18"/>
          <w:szCs w:val="18"/>
        </w:rPr>
        <w:t>for (int i = -3; i &lt; 3; i++) {</w:t>
      </w:r>
      <w:r>
        <w:rPr>
          <w:rFonts w:ascii="LucidaSans-Typewriter" w:hAnsi="LucidaSans-Typewriter"/>
          <w:color w:val="000000"/>
          <w:sz w:val="18"/>
          <w:szCs w:val="18"/>
        </w:rPr>
        <w:br/>
      </w:r>
      <w:r>
        <w:rPr>
          <w:rStyle w:val="fontstyle61"/>
          <w:sz w:val="18"/>
          <w:szCs w:val="18"/>
        </w:rPr>
        <w:t>set.add(i);</w:t>
      </w:r>
      <w:r>
        <w:rPr>
          <w:rFonts w:ascii="LucidaSans-Typewriter" w:hAnsi="LucidaSans-Typewriter"/>
          <w:color w:val="000000"/>
          <w:sz w:val="18"/>
          <w:szCs w:val="18"/>
        </w:rPr>
        <w:br/>
      </w:r>
      <w:r>
        <w:rPr>
          <w:rStyle w:val="fontstyle61"/>
          <w:sz w:val="18"/>
          <w:szCs w:val="18"/>
        </w:rPr>
        <w:t>list.add(i);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for (int i = 0; i &lt; 3; i++) {</w:t>
      </w:r>
      <w:r>
        <w:rPr>
          <w:rFonts w:ascii="LucidaSans-Typewriter" w:hAnsi="LucidaSans-Typewriter"/>
          <w:color w:val="000000"/>
          <w:sz w:val="18"/>
          <w:szCs w:val="18"/>
        </w:rPr>
        <w:br/>
      </w:r>
      <w:r>
        <w:rPr>
          <w:rStyle w:val="fontstyle61"/>
          <w:sz w:val="18"/>
          <w:szCs w:val="18"/>
        </w:rPr>
        <w:t>set.remove(i);</w:t>
      </w:r>
      <w:r>
        <w:rPr>
          <w:rFonts w:ascii="LucidaSans-Typewriter" w:hAnsi="LucidaSans-Typewriter"/>
          <w:color w:val="000000"/>
          <w:sz w:val="18"/>
          <w:szCs w:val="18"/>
        </w:rPr>
        <w:br/>
      </w:r>
      <w:r>
        <w:rPr>
          <w:rStyle w:val="fontstyle61"/>
          <w:sz w:val="18"/>
          <w:szCs w:val="18"/>
        </w:rPr>
        <w:t>list.remove(i);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System.out.println(set + " " + list);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First, the program adds the integers from </w:t>
      </w:r>
      <w:r>
        <w:rPr>
          <w:rStyle w:val="fontstyle101"/>
        </w:rPr>
        <w:t>-</w:t>
      </w:r>
      <w:r>
        <w:rPr>
          <w:rStyle w:val="fontstyle01"/>
          <w:sz w:val="22"/>
        </w:rPr>
        <w:t>3 to 2, inclusive, to a sorted set and a</w:t>
      </w:r>
      <w:r>
        <w:rPr>
          <w:rFonts w:ascii="Times-Roman" w:hAnsi="Times-Roman"/>
          <w:color w:val="000000"/>
          <w:sz w:val="22"/>
        </w:rPr>
        <w:br/>
      </w:r>
      <w:r>
        <w:rPr>
          <w:rStyle w:val="fontstyle01"/>
          <w:sz w:val="22"/>
        </w:rPr>
        <w:t xml:space="preserve">list. Then, it makes three identical calls to </w:t>
      </w:r>
      <w:r>
        <w:rPr>
          <w:rStyle w:val="fontstyle61"/>
          <w:sz w:val="18"/>
          <w:szCs w:val="18"/>
        </w:rPr>
        <w:t xml:space="preserve">remove </w:t>
      </w:r>
      <w:r>
        <w:rPr>
          <w:rStyle w:val="fontstyle01"/>
          <w:sz w:val="22"/>
        </w:rPr>
        <w:t>on the set and the list. If you’re</w:t>
      </w:r>
      <w:r>
        <w:rPr>
          <w:rFonts w:ascii="Times-Roman" w:hAnsi="Times-Roman"/>
          <w:color w:val="000000"/>
          <w:sz w:val="22"/>
        </w:rPr>
        <w:br/>
      </w:r>
      <w:r>
        <w:rPr>
          <w:rStyle w:val="fontstyle01"/>
          <w:sz w:val="22"/>
        </w:rPr>
        <w:t>like most people, you’d expect the program to remove the non-negative values</w:t>
      </w:r>
      <w:r>
        <w:rPr>
          <w:rFonts w:ascii="Times-Roman" w:hAnsi="Times-Roman"/>
          <w:color w:val="000000"/>
          <w:sz w:val="22"/>
        </w:rPr>
        <w:br/>
      </w:r>
      <w:r>
        <w:rPr>
          <w:rStyle w:val="fontstyle01"/>
          <w:sz w:val="22"/>
        </w:rPr>
        <w:t xml:space="preserve">(0, 1, and 2) from the set and the list and to print </w:t>
      </w:r>
      <w:r>
        <w:rPr>
          <w:rStyle w:val="fontstyle61"/>
          <w:sz w:val="18"/>
          <w:szCs w:val="18"/>
        </w:rPr>
        <w:t>[-3, -2, -1] [-3, -2, -1]</w:t>
      </w:r>
      <w:r>
        <w:rPr>
          <w:rStyle w:val="fontstyle01"/>
          <w:sz w:val="22"/>
        </w:rPr>
        <w:t>. In</w:t>
      </w:r>
      <w:r>
        <w:rPr>
          <w:rFonts w:ascii="Times-Roman" w:hAnsi="Times-Roman"/>
          <w:color w:val="000000"/>
          <w:sz w:val="22"/>
        </w:rPr>
        <w:br/>
      </w:r>
      <w:r>
        <w:rPr>
          <w:rStyle w:val="fontstyle01"/>
          <w:sz w:val="22"/>
        </w:rPr>
        <w:t>fact, the program removes the non-negative values from the set and the odd values</w:t>
      </w:r>
      <w:r>
        <w:rPr>
          <w:rFonts w:ascii="Times-Roman" w:hAnsi="Times-Roman"/>
          <w:color w:val="000000"/>
          <w:sz w:val="22"/>
        </w:rPr>
        <w:br/>
      </w:r>
      <w:r>
        <w:rPr>
          <w:rStyle w:val="fontstyle01"/>
          <w:sz w:val="22"/>
        </w:rPr>
        <w:t xml:space="preserve">from the list and prints </w:t>
      </w:r>
      <w:r>
        <w:rPr>
          <w:rStyle w:val="fontstyle61"/>
          <w:sz w:val="18"/>
          <w:szCs w:val="18"/>
        </w:rPr>
        <w:t>[-3, -2, -1] [-2, 0, 2]</w:t>
      </w:r>
      <w:r>
        <w:rPr>
          <w:rStyle w:val="fontstyle01"/>
          <w:sz w:val="22"/>
        </w:rPr>
        <w:t>. It is an understatement to call</w:t>
      </w:r>
      <w:r>
        <w:rPr>
          <w:rFonts w:ascii="Times-Roman" w:hAnsi="Times-Roman"/>
          <w:color w:val="000000"/>
          <w:sz w:val="22"/>
        </w:rPr>
        <w:br/>
      </w:r>
      <w:r>
        <w:rPr>
          <w:rStyle w:val="fontstyle01"/>
          <w:sz w:val="22"/>
        </w:rPr>
        <w:t>this behavior confusing.</w:t>
      </w:r>
      <w:r>
        <w:br/>
      </w:r>
      <w:r>
        <w:rPr>
          <w:rStyle w:val="fontstyle01"/>
          <w:sz w:val="20"/>
          <w:szCs w:val="20"/>
        </w:rPr>
        <w:t xml:space="preserve">242 </w:t>
      </w:r>
      <w:r>
        <w:rPr>
          <w:rStyle w:val="fontstyle21"/>
          <w:sz w:val="16"/>
          <w:szCs w:val="16"/>
        </w:rPr>
        <w:t>CHAPTER 8 METHODS</w:t>
      </w:r>
      <w:r>
        <w:rPr>
          <w:rFonts w:ascii="Times-Italic" w:hAnsi="Times-Italic"/>
          <w:i/>
          <w:iCs/>
          <w:color w:val="000000"/>
          <w:sz w:val="16"/>
          <w:szCs w:val="16"/>
        </w:rPr>
        <w:br/>
      </w:r>
      <w:r>
        <w:rPr>
          <w:rStyle w:val="fontstyle01"/>
          <w:sz w:val="22"/>
        </w:rPr>
        <w:t xml:space="preserve">Here’s what’s happening: The call to </w:t>
      </w:r>
      <w:r>
        <w:rPr>
          <w:rStyle w:val="fontstyle61"/>
          <w:sz w:val="18"/>
          <w:szCs w:val="18"/>
        </w:rPr>
        <w:t xml:space="preserve">set.remove(i) </w:t>
      </w:r>
      <w:r>
        <w:rPr>
          <w:rStyle w:val="fontstyle01"/>
          <w:sz w:val="22"/>
        </w:rPr>
        <w:t>selects the overloading</w:t>
      </w:r>
      <w:r>
        <w:rPr>
          <w:rFonts w:ascii="Times-Roman" w:hAnsi="Times-Roman"/>
          <w:color w:val="000000"/>
          <w:sz w:val="22"/>
        </w:rPr>
        <w:br/>
      </w:r>
      <w:r>
        <w:rPr>
          <w:rStyle w:val="fontstyle61"/>
          <w:sz w:val="18"/>
          <w:szCs w:val="18"/>
        </w:rPr>
        <w:t>remove(E)</w:t>
      </w:r>
      <w:r>
        <w:rPr>
          <w:rStyle w:val="fontstyle01"/>
          <w:sz w:val="22"/>
        </w:rPr>
        <w:t xml:space="preserve">, where </w:t>
      </w:r>
      <w:r>
        <w:rPr>
          <w:rStyle w:val="fontstyle61"/>
          <w:sz w:val="18"/>
          <w:szCs w:val="18"/>
        </w:rPr>
        <w:t xml:space="preserve">E </w:t>
      </w:r>
      <w:r>
        <w:rPr>
          <w:rStyle w:val="fontstyle01"/>
          <w:sz w:val="22"/>
        </w:rPr>
        <w:t>is the element type of the set (</w:t>
      </w:r>
      <w:r>
        <w:rPr>
          <w:rStyle w:val="fontstyle61"/>
          <w:sz w:val="18"/>
          <w:szCs w:val="18"/>
        </w:rPr>
        <w:t>Integer</w:t>
      </w:r>
      <w:r>
        <w:rPr>
          <w:rStyle w:val="fontstyle01"/>
          <w:sz w:val="22"/>
        </w:rPr>
        <w:t xml:space="preserve">), and autoboxes </w:t>
      </w:r>
      <w:r>
        <w:rPr>
          <w:rStyle w:val="fontstyle61"/>
          <w:sz w:val="18"/>
          <w:szCs w:val="18"/>
        </w:rPr>
        <w:t>i</w:t>
      </w:r>
      <w:r>
        <w:rPr>
          <w:rFonts w:ascii="LucidaSans-Typewriter" w:hAnsi="LucidaSans-Typewriter"/>
          <w:color w:val="000000"/>
          <w:sz w:val="18"/>
          <w:szCs w:val="18"/>
        </w:rPr>
        <w:br/>
      </w:r>
      <w:r>
        <w:rPr>
          <w:rStyle w:val="fontstyle01"/>
          <w:sz w:val="22"/>
        </w:rPr>
        <w:t xml:space="preserve">from </w:t>
      </w:r>
      <w:r>
        <w:rPr>
          <w:rStyle w:val="fontstyle61"/>
          <w:sz w:val="18"/>
          <w:szCs w:val="18"/>
        </w:rPr>
        <w:t xml:space="preserve">int </w:t>
      </w:r>
      <w:r>
        <w:rPr>
          <w:rStyle w:val="fontstyle01"/>
          <w:sz w:val="22"/>
        </w:rPr>
        <w:t xml:space="preserve">to </w:t>
      </w:r>
      <w:r>
        <w:rPr>
          <w:rStyle w:val="fontstyle61"/>
          <w:sz w:val="18"/>
          <w:szCs w:val="18"/>
        </w:rPr>
        <w:t>Integer</w:t>
      </w:r>
      <w:r>
        <w:rPr>
          <w:rStyle w:val="fontstyle01"/>
          <w:sz w:val="22"/>
        </w:rPr>
        <w:t>. This is the behavior you’d expect, so the program ends up</w:t>
      </w:r>
      <w:r>
        <w:rPr>
          <w:rFonts w:ascii="Times-Roman" w:hAnsi="Times-Roman"/>
          <w:color w:val="000000"/>
          <w:sz w:val="22"/>
        </w:rPr>
        <w:br/>
      </w:r>
      <w:r>
        <w:rPr>
          <w:rStyle w:val="fontstyle01"/>
          <w:sz w:val="22"/>
        </w:rPr>
        <w:t xml:space="preserve">removing the positive values from the set. The call to </w:t>
      </w:r>
      <w:r>
        <w:rPr>
          <w:rStyle w:val="fontstyle61"/>
          <w:sz w:val="18"/>
          <w:szCs w:val="18"/>
        </w:rPr>
        <w:t>list.remove(i)</w:t>
      </w:r>
      <w:r>
        <w:rPr>
          <w:rStyle w:val="fontstyle01"/>
          <w:sz w:val="22"/>
        </w:rPr>
        <w:t>, on the</w:t>
      </w:r>
      <w:r>
        <w:rPr>
          <w:rFonts w:ascii="Times-Roman" w:hAnsi="Times-Roman"/>
          <w:color w:val="000000"/>
          <w:sz w:val="22"/>
        </w:rPr>
        <w:br/>
      </w:r>
      <w:r>
        <w:rPr>
          <w:rStyle w:val="fontstyle01"/>
          <w:sz w:val="22"/>
        </w:rPr>
        <w:lastRenderedPageBreak/>
        <w:t xml:space="preserve">other hand, selects the overloading </w:t>
      </w:r>
      <w:r>
        <w:rPr>
          <w:rStyle w:val="fontstyle61"/>
          <w:sz w:val="18"/>
          <w:szCs w:val="18"/>
        </w:rPr>
        <w:t>remove(int i)</w:t>
      </w:r>
      <w:r>
        <w:rPr>
          <w:rStyle w:val="fontstyle01"/>
          <w:sz w:val="22"/>
        </w:rPr>
        <w:t>, which removes the element at</w:t>
      </w:r>
      <w:r>
        <w:rPr>
          <w:rFonts w:ascii="Times-Roman" w:hAnsi="Times-Roman"/>
          <w:color w:val="000000"/>
          <w:sz w:val="22"/>
        </w:rPr>
        <w:br/>
      </w:r>
      <w:r>
        <w:rPr>
          <w:rStyle w:val="fontstyle01"/>
          <w:sz w:val="22"/>
        </w:rPr>
        <w:t xml:space="preserve">the specified </w:t>
      </w:r>
      <w:r>
        <w:rPr>
          <w:rStyle w:val="fontstyle21"/>
          <w:sz w:val="22"/>
        </w:rPr>
        <w:t xml:space="preserve">position </w:t>
      </w:r>
      <w:r>
        <w:rPr>
          <w:rStyle w:val="fontstyle01"/>
          <w:sz w:val="22"/>
        </w:rPr>
        <w:t xml:space="preserve">in the list. If you start with the list </w:t>
      </w:r>
      <w:r>
        <w:rPr>
          <w:rStyle w:val="fontstyle61"/>
          <w:sz w:val="18"/>
          <w:szCs w:val="18"/>
        </w:rPr>
        <w:t>[-3, -2, -1, 0, 1, 2]</w:t>
      </w:r>
      <w:r>
        <w:rPr>
          <w:rFonts w:ascii="LucidaSans-Typewriter" w:hAnsi="LucidaSans-Typewriter"/>
          <w:color w:val="000000"/>
          <w:sz w:val="18"/>
          <w:szCs w:val="18"/>
        </w:rPr>
        <w:br/>
      </w:r>
      <w:r>
        <w:rPr>
          <w:rStyle w:val="fontstyle01"/>
          <w:sz w:val="22"/>
        </w:rPr>
        <w:t>and remove the zeroth element, then the first, and then the second, you’re left with</w:t>
      </w:r>
      <w:r>
        <w:rPr>
          <w:rFonts w:ascii="Times-Roman" w:hAnsi="Times-Roman"/>
          <w:color w:val="000000"/>
          <w:sz w:val="22"/>
        </w:rPr>
        <w:br/>
      </w:r>
      <w:r>
        <w:rPr>
          <w:rStyle w:val="fontstyle61"/>
          <w:sz w:val="18"/>
          <w:szCs w:val="18"/>
        </w:rPr>
        <w:t>[-2, 0, 2]</w:t>
      </w:r>
      <w:r>
        <w:rPr>
          <w:rStyle w:val="fontstyle01"/>
          <w:sz w:val="22"/>
        </w:rPr>
        <w:t xml:space="preserve">, and the mystery is solved. To fix the problem, cast </w:t>
      </w:r>
      <w:r>
        <w:rPr>
          <w:rStyle w:val="fontstyle61"/>
          <w:sz w:val="18"/>
          <w:szCs w:val="18"/>
        </w:rPr>
        <w:t>list.remove</w:t>
      </w:r>
      <w:r>
        <w:rPr>
          <w:rStyle w:val="fontstyle01"/>
          <w:sz w:val="22"/>
        </w:rPr>
        <w:t>’s</w:t>
      </w:r>
      <w:r>
        <w:rPr>
          <w:rFonts w:ascii="Times-Roman" w:hAnsi="Times-Roman"/>
          <w:color w:val="000000"/>
          <w:sz w:val="22"/>
        </w:rPr>
        <w:br/>
      </w:r>
      <w:r>
        <w:rPr>
          <w:rStyle w:val="fontstyle01"/>
          <w:sz w:val="22"/>
        </w:rPr>
        <w:t xml:space="preserve">argument to </w:t>
      </w:r>
      <w:r>
        <w:rPr>
          <w:rStyle w:val="fontstyle61"/>
          <w:sz w:val="18"/>
          <w:szCs w:val="18"/>
        </w:rPr>
        <w:t>Integer</w:t>
      </w:r>
      <w:r>
        <w:rPr>
          <w:rStyle w:val="fontstyle01"/>
          <w:sz w:val="22"/>
        </w:rPr>
        <w:t>, forcing the correct overloading to be selected. Alternatively,</w:t>
      </w:r>
      <w:r>
        <w:rPr>
          <w:rFonts w:ascii="Times-Roman" w:hAnsi="Times-Roman"/>
          <w:color w:val="000000"/>
          <w:sz w:val="22"/>
        </w:rPr>
        <w:br/>
      </w:r>
      <w:r>
        <w:rPr>
          <w:rStyle w:val="fontstyle01"/>
          <w:sz w:val="22"/>
        </w:rPr>
        <w:t xml:space="preserve">you could invoke </w:t>
      </w:r>
      <w:r>
        <w:rPr>
          <w:rStyle w:val="fontstyle61"/>
          <w:sz w:val="18"/>
          <w:szCs w:val="18"/>
        </w:rPr>
        <w:t xml:space="preserve">Integer.valueOf </w:t>
      </w:r>
      <w:r>
        <w:rPr>
          <w:rStyle w:val="fontstyle01"/>
          <w:sz w:val="22"/>
        </w:rPr>
        <w:t xml:space="preserve">on </w:t>
      </w:r>
      <w:r>
        <w:rPr>
          <w:rStyle w:val="fontstyle61"/>
          <w:sz w:val="18"/>
          <w:szCs w:val="18"/>
        </w:rPr>
        <w:t xml:space="preserve">i </w:t>
      </w:r>
      <w:r>
        <w:rPr>
          <w:rStyle w:val="fontstyle01"/>
          <w:sz w:val="22"/>
        </w:rPr>
        <w:t xml:space="preserve">and pass the result to </w:t>
      </w:r>
      <w:r>
        <w:rPr>
          <w:rStyle w:val="fontstyle61"/>
          <w:sz w:val="18"/>
          <w:szCs w:val="18"/>
        </w:rPr>
        <w:t>list.remove</w:t>
      </w:r>
      <w:r>
        <w:rPr>
          <w:rStyle w:val="fontstyle01"/>
          <w:sz w:val="22"/>
        </w:rPr>
        <w:t>.</w:t>
      </w:r>
      <w:r>
        <w:rPr>
          <w:rFonts w:ascii="Times-Roman" w:hAnsi="Times-Roman"/>
          <w:color w:val="000000"/>
          <w:sz w:val="22"/>
        </w:rPr>
        <w:br/>
      </w:r>
      <w:r>
        <w:rPr>
          <w:rStyle w:val="fontstyle01"/>
          <w:sz w:val="22"/>
        </w:rPr>
        <w:t xml:space="preserve">Either way, the program prints </w:t>
      </w:r>
      <w:r>
        <w:rPr>
          <w:rStyle w:val="fontstyle61"/>
          <w:sz w:val="18"/>
          <w:szCs w:val="18"/>
        </w:rPr>
        <w:t>[-3, -2, -1] [-3, -2, -1]</w:t>
      </w:r>
      <w:r>
        <w:rPr>
          <w:rStyle w:val="fontstyle01"/>
          <w:sz w:val="22"/>
        </w:rPr>
        <w:t>, as expected:</w:t>
      </w:r>
      <w:r>
        <w:rPr>
          <w:rFonts w:ascii="Times-Roman" w:hAnsi="Times-Roman"/>
          <w:color w:val="000000"/>
          <w:sz w:val="22"/>
        </w:rPr>
        <w:br/>
      </w:r>
      <w:r>
        <w:rPr>
          <w:rStyle w:val="fontstyle61"/>
          <w:sz w:val="18"/>
          <w:szCs w:val="18"/>
        </w:rPr>
        <w:t>for (int i = 0; i &lt; 3; i++) {</w:t>
      </w:r>
      <w:r>
        <w:rPr>
          <w:rFonts w:ascii="LucidaSans-Typewriter" w:hAnsi="LucidaSans-Typewriter"/>
          <w:color w:val="000000"/>
          <w:sz w:val="18"/>
          <w:szCs w:val="18"/>
        </w:rPr>
        <w:br/>
      </w:r>
      <w:r>
        <w:rPr>
          <w:rStyle w:val="fontstyle61"/>
          <w:sz w:val="18"/>
          <w:szCs w:val="18"/>
        </w:rPr>
        <w:t>set.remove(i);</w:t>
      </w:r>
      <w:r>
        <w:rPr>
          <w:rFonts w:ascii="LucidaSans-Typewriter" w:hAnsi="LucidaSans-Typewriter"/>
          <w:color w:val="000000"/>
          <w:sz w:val="18"/>
          <w:szCs w:val="18"/>
        </w:rPr>
        <w:br/>
      </w:r>
      <w:r>
        <w:rPr>
          <w:rStyle w:val="fontstyle61"/>
          <w:sz w:val="18"/>
          <w:szCs w:val="18"/>
        </w:rPr>
        <w:t>list.remove(</w:t>
      </w:r>
      <w:r>
        <w:rPr>
          <w:rStyle w:val="fontstyle71"/>
        </w:rPr>
        <w:t xml:space="preserve">(Integer) </w:t>
      </w:r>
      <w:r>
        <w:rPr>
          <w:rStyle w:val="fontstyle61"/>
          <w:sz w:val="18"/>
          <w:szCs w:val="18"/>
        </w:rPr>
        <w:t>i); // or remove(Integer.valueOf(i))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confusing behavior demonstrated by the previous example came about</w:t>
      </w:r>
      <w:r>
        <w:rPr>
          <w:rFonts w:ascii="Times-Roman" w:hAnsi="Times-Roman"/>
          <w:color w:val="000000"/>
          <w:sz w:val="22"/>
        </w:rPr>
        <w:br/>
      </w:r>
      <w:r>
        <w:rPr>
          <w:rStyle w:val="fontstyle01"/>
          <w:sz w:val="22"/>
        </w:rPr>
        <w:t xml:space="preserve">because the </w:t>
      </w:r>
      <w:r>
        <w:rPr>
          <w:rStyle w:val="fontstyle61"/>
          <w:sz w:val="18"/>
          <w:szCs w:val="18"/>
        </w:rPr>
        <w:t xml:space="preserve">List&lt;E&gt; </w:t>
      </w:r>
      <w:r>
        <w:rPr>
          <w:rStyle w:val="fontstyle01"/>
          <w:sz w:val="22"/>
        </w:rPr>
        <w:t xml:space="preserve">interface has two overloadings of the </w:t>
      </w:r>
      <w:r>
        <w:rPr>
          <w:rStyle w:val="fontstyle61"/>
          <w:sz w:val="18"/>
          <w:szCs w:val="18"/>
        </w:rPr>
        <w:t xml:space="preserve">remove </w:t>
      </w:r>
      <w:r>
        <w:rPr>
          <w:rStyle w:val="fontstyle01"/>
          <w:sz w:val="22"/>
        </w:rPr>
        <w:t>method:</w:t>
      </w:r>
      <w:r>
        <w:rPr>
          <w:rFonts w:ascii="Times-Roman" w:hAnsi="Times-Roman"/>
          <w:color w:val="000000"/>
          <w:sz w:val="22"/>
        </w:rPr>
        <w:br/>
      </w:r>
      <w:r>
        <w:rPr>
          <w:rStyle w:val="fontstyle61"/>
          <w:sz w:val="18"/>
          <w:szCs w:val="18"/>
        </w:rPr>
        <w:t xml:space="preserve">remove(E) </w:t>
      </w:r>
      <w:r>
        <w:rPr>
          <w:rStyle w:val="fontstyle01"/>
          <w:sz w:val="22"/>
        </w:rPr>
        <w:t xml:space="preserve">and </w:t>
      </w:r>
      <w:r>
        <w:rPr>
          <w:rStyle w:val="fontstyle61"/>
          <w:sz w:val="18"/>
          <w:szCs w:val="18"/>
        </w:rPr>
        <w:t>remove(int)</w:t>
      </w:r>
      <w:r>
        <w:rPr>
          <w:rStyle w:val="fontstyle01"/>
          <w:sz w:val="22"/>
        </w:rPr>
        <w:t xml:space="preserve">. Prior to Java 5 when the </w:t>
      </w:r>
      <w:r>
        <w:rPr>
          <w:rStyle w:val="fontstyle61"/>
          <w:sz w:val="18"/>
          <w:szCs w:val="18"/>
        </w:rPr>
        <w:t xml:space="preserve">List </w:t>
      </w:r>
      <w:r>
        <w:rPr>
          <w:rStyle w:val="fontstyle01"/>
          <w:sz w:val="22"/>
        </w:rPr>
        <w:t>interface was</w:t>
      </w:r>
      <w:r>
        <w:rPr>
          <w:rFonts w:ascii="Times-Roman" w:hAnsi="Times-Roman"/>
          <w:color w:val="000000"/>
          <w:sz w:val="22"/>
        </w:rPr>
        <w:br/>
      </w:r>
      <w:r>
        <w:rPr>
          <w:rStyle w:val="fontstyle01"/>
          <w:sz w:val="22"/>
        </w:rPr>
        <w:t xml:space="preserve">“generified,” it had a </w:t>
      </w:r>
      <w:r>
        <w:rPr>
          <w:rStyle w:val="fontstyle61"/>
          <w:sz w:val="18"/>
          <w:szCs w:val="18"/>
        </w:rPr>
        <w:t xml:space="preserve">remove(Object) </w:t>
      </w:r>
      <w:r>
        <w:rPr>
          <w:rStyle w:val="fontstyle01"/>
          <w:sz w:val="22"/>
        </w:rPr>
        <w:t xml:space="preserve">method in place of </w:t>
      </w:r>
      <w:r>
        <w:rPr>
          <w:rStyle w:val="fontstyle61"/>
          <w:sz w:val="18"/>
          <w:szCs w:val="18"/>
        </w:rPr>
        <w:t>remove(E)</w:t>
      </w:r>
      <w:r>
        <w:rPr>
          <w:rStyle w:val="fontstyle01"/>
          <w:sz w:val="22"/>
        </w:rPr>
        <w:t>, and the</w:t>
      </w:r>
      <w:r>
        <w:rPr>
          <w:rFonts w:ascii="Times-Roman" w:hAnsi="Times-Roman"/>
          <w:color w:val="000000"/>
          <w:sz w:val="22"/>
        </w:rPr>
        <w:br/>
      </w:r>
      <w:r>
        <w:rPr>
          <w:rStyle w:val="fontstyle01"/>
          <w:sz w:val="22"/>
        </w:rPr>
        <w:t xml:space="preserve">corresponding parameter types, </w:t>
      </w:r>
      <w:r>
        <w:rPr>
          <w:rStyle w:val="fontstyle61"/>
          <w:sz w:val="18"/>
          <w:szCs w:val="18"/>
        </w:rPr>
        <w:t xml:space="preserve">Object </w:t>
      </w:r>
      <w:r>
        <w:rPr>
          <w:rStyle w:val="fontstyle01"/>
          <w:sz w:val="22"/>
        </w:rPr>
        <w:t xml:space="preserve">and </w:t>
      </w:r>
      <w:r>
        <w:rPr>
          <w:rStyle w:val="fontstyle61"/>
          <w:sz w:val="18"/>
          <w:szCs w:val="18"/>
        </w:rPr>
        <w:t>int</w:t>
      </w:r>
      <w:r>
        <w:rPr>
          <w:rStyle w:val="fontstyle01"/>
          <w:sz w:val="22"/>
        </w:rPr>
        <w:t>, were radically different. But in</w:t>
      </w:r>
      <w:r>
        <w:rPr>
          <w:rFonts w:ascii="Times-Roman" w:hAnsi="Times-Roman"/>
          <w:color w:val="000000"/>
          <w:sz w:val="22"/>
        </w:rPr>
        <w:br/>
      </w:r>
      <w:r>
        <w:rPr>
          <w:rStyle w:val="fontstyle01"/>
          <w:sz w:val="22"/>
        </w:rPr>
        <w:t>the presence of generics and autoboxing, the two parameter types are no longer</w:t>
      </w:r>
      <w:r>
        <w:rPr>
          <w:rFonts w:ascii="Times-Roman" w:hAnsi="Times-Roman"/>
          <w:color w:val="000000"/>
          <w:sz w:val="22"/>
        </w:rPr>
        <w:br/>
      </w:r>
      <w:r>
        <w:rPr>
          <w:rStyle w:val="fontstyle01"/>
          <w:sz w:val="22"/>
        </w:rPr>
        <w:t>radically different. In other words, adding generics and autoboxing to the</w:t>
      </w:r>
      <w:r>
        <w:rPr>
          <w:rFonts w:ascii="Times-Roman" w:hAnsi="Times-Roman"/>
          <w:color w:val="000000"/>
          <w:sz w:val="22"/>
        </w:rPr>
        <w:br/>
      </w:r>
      <w:r>
        <w:rPr>
          <w:rStyle w:val="fontstyle01"/>
          <w:sz w:val="22"/>
        </w:rPr>
        <w:t xml:space="preserve">language damaged the </w:t>
      </w:r>
      <w:r>
        <w:rPr>
          <w:rStyle w:val="fontstyle61"/>
          <w:sz w:val="18"/>
          <w:szCs w:val="18"/>
        </w:rPr>
        <w:t xml:space="preserve">List </w:t>
      </w:r>
      <w:r>
        <w:rPr>
          <w:rStyle w:val="fontstyle01"/>
          <w:sz w:val="22"/>
        </w:rPr>
        <w:t>interface. Luckily, few if any other APIs in the Java</w:t>
      </w:r>
      <w:r>
        <w:rPr>
          <w:rFonts w:ascii="Times-Roman" w:hAnsi="Times-Roman"/>
          <w:color w:val="000000"/>
          <w:sz w:val="22"/>
        </w:rPr>
        <w:br/>
      </w:r>
      <w:r>
        <w:rPr>
          <w:rStyle w:val="fontstyle01"/>
          <w:sz w:val="22"/>
        </w:rPr>
        <w:t>libraries were similarly damaged, but this tale makes it clear that autoboxing and</w:t>
      </w:r>
      <w:r>
        <w:rPr>
          <w:rFonts w:ascii="Times-Roman" w:hAnsi="Times-Roman"/>
          <w:color w:val="000000"/>
          <w:sz w:val="22"/>
        </w:rPr>
        <w:br/>
      </w:r>
      <w:r>
        <w:rPr>
          <w:rStyle w:val="fontstyle01"/>
          <w:sz w:val="22"/>
        </w:rPr>
        <w:t>generics increased the importance of caution when overloading.</w:t>
      </w:r>
      <w:r>
        <w:rPr>
          <w:rFonts w:ascii="Times-Roman" w:hAnsi="Times-Roman"/>
          <w:color w:val="000000"/>
          <w:sz w:val="22"/>
        </w:rPr>
        <w:br/>
      </w:r>
      <w:r>
        <w:rPr>
          <w:rStyle w:val="fontstyle01"/>
          <w:sz w:val="22"/>
        </w:rPr>
        <w:t>The addition of lambdas and method references in Java 8 further increased the</w:t>
      </w:r>
      <w:r>
        <w:rPr>
          <w:rFonts w:ascii="Times-Roman" w:hAnsi="Times-Roman"/>
          <w:color w:val="000000"/>
          <w:sz w:val="22"/>
        </w:rPr>
        <w:br/>
      </w:r>
      <w:r>
        <w:rPr>
          <w:rStyle w:val="fontstyle01"/>
          <w:sz w:val="22"/>
        </w:rPr>
        <w:t>potential for confusion in overloading. For example, consider these two snippets:</w:t>
      </w:r>
      <w:r>
        <w:rPr>
          <w:rFonts w:ascii="Times-Roman" w:hAnsi="Times-Roman"/>
          <w:color w:val="000000"/>
          <w:sz w:val="22"/>
        </w:rPr>
        <w:br/>
      </w:r>
      <w:r>
        <w:rPr>
          <w:rStyle w:val="fontstyle61"/>
          <w:sz w:val="18"/>
          <w:szCs w:val="18"/>
        </w:rPr>
        <w:t>new Thread(System.out::println).start();</w:t>
      </w:r>
      <w:r>
        <w:rPr>
          <w:rFonts w:ascii="LucidaSans-Typewriter" w:hAnsi="LucidaSans-Typewriter"/>
          <w:color w:val="000000"/>
          <w:sz w:val="18"/>
          <w:szCs w:val="18"/>
        </w:rPr>
        <w:br/>
      </w:r>
      <w:r>
        <w:rPr>
          <w:rStyle w:val="fontstyle61"/>
          <w:sz w:val="18"/>
          <w:szCs w:val="18"/>
        </w:rPr>
        <w:t>ExecutorService exec = Executors.newCachedThreadPool();</w:t>
      </w:r>
      <w:r>
        <w:rPr>
          <w:rFonts w:ascii="LucidaSans-Typewriter" w:hAnsi="LucidaSans-Typewriter"/>
          <w:color w:val="000000"/>
          <w:sz w:val="18"/>
          <w:szCs w:val="18"/>
        </w:rPr>
        <w:br/>
      </w:r>
      <w:r>
        <w:rPr>
          <w:rStyle w:val="fontstyle61"/>
          <w:sz w:val="18"/>
          <w:szCs w:val="18"/>
        </w:rPr>
        <w:t>exec.submit(System.out::println);</w:t>
      </w:r>
      <w:r>
        <w:rPr>
          <w:rFonts w:ascii="LucidaSans-Typewriter" w:hAnsi="LucidaSans-Typewriter"/>
          <w:color w:val="000000"/>
          <w:sz w:val="18"/>
          <w:szCs w:val="18"/>
        </w:rPr>
        <w:br/>
      </w:r>
      <w:r>
        <w:rPr>
          <w:rStyle w:val="fontstyle01"/>
          <w:sz w:val="22"/>
        </w:rPr>
        <w:t xml:space="preserve">While the </w:t>
      </w:r>
      <w:r>
        <w:rPr>
          <w:rStyle w:val="fontstyle61"/>
          <w:sz w:val="18"/>
          <w:szCs w:val="18"/>
        </w:rPr>
        <w:t xml:space="preserve">Thread </w:t>
      </w:r>
      <w:r>
        <w:rPr>
          <w:rStyle w:val="fontstyle01"/>
          <w:sz w:val="22"/>
        </w:rPr>
        <w:t xml:space="preserve">constructor invocation and the </w:t>
      </w:r>
      <w:r>
        <w:rPr>
          <w:rStyle w:val="fontstyle61"/>
          <w:sz w:val="18"/>
          <w:szCs w:val="18"/>
        </w:rPr>
        <w:t xml:space="preserve">submit </w:t>
      </w:r>
      <w:r>
        <w:rPr>
          <w:rStyle w:val="fontstyle01"/>
          <w:sz w:val="22"/>
        </w:rPr>
        <w:t>method invocation look</w:t>
      </w:r>
      <w:r>
        <w:rPr>
          <w:rFonts w:ascii="Times-Roman" w:hAnsi="Times-Roman"/>
          <w:color w:val="000000"/>
          <w:sz w:val="22"/>
        </w:rPr>
        <w:br/>
      </w:r>
      <w:r>
        <w:rPr>
          <w:rStyle w:val="fontstyle01"/>
          <w:sz w:val="22"/>
        </w:rPr>
        <w:t>similar, the former compiles while the latter does not. The arguments are identical</w:t>
      </w:r>
      <w:r>
        <w:rPr>
          <w:rFonts w:ascii="Times-Roman" w:hAnsi="Times-Roman"/>
          <w:color w:val="000000"/>
          <w:sz w:val="22"/>
        </w:rPr>
        <w:br/>
      </w:r>
      <w:r>
        <w:rPr>
          <w:rStyle w:val="fontstyle01"/>
          <w:sz w:val="22"/>
        </w:rPr>
        <w:t>(</w:t>
      </w:r>
      <w:r>
        <w:rPr>
          <w:rStyle w:val="fontstyle61"/>
          <w:sz w:val="18"/>
          <w:szCs w:val="18"/>
        </w:rPr>
        <w:t>System.out::println</w:t>
      </w:r>
      <w:r>
        <w:rPr>
          <w:rStyle w:val="fontstyle01"/>
          <w:sz w:val="22"/>
        </w:rPr>
        <w:t>), and both the constructor and the method have an</w:t>
      </w:r>
      <w:r>
        <w:rPr>
          <w:rFonts w:ascii="Times-Roman" w:hAnsi="Times-Roman"/>
          <w:color w:val="000000"/>
          <w:sz w:val="22"/>
        </w:rPr>
        <w:br/>
      </w:r>
      <w:r>
        <w:rPr>
          <w:rStyle w:val="fontstyle01"/>
          <w:sz w:val="22"/>
        </w:rPr>
        <w:t xml:space="preserve">overloading that takes a </w:t>
      </w:r>
      <w:r>
        <w:rPr>
          <w:rStyle w:val="fontstyle61"/>
          <w:sz w:val="18"/>
          <w:szCs w:val="18"/>
        </w:rPr>
        <w:t>Runnable</w:t>
      </w:r>
      <w:r>
        <w:rPr>
          <w:rStyle w:val="fontstyle01"/>
          <w:sz w:val="22"/>
        </w:rPr>
        <w:t>. What’s going on here? The surprising answer</w:t>
      </w:r>
      <w:r>
        <w:rPr>
          <w:rFonts w:ascii="Times-Roman" w:hAnsi="Times-Roman"/>
          <w:color w:val="000000"/>
          <w:sz w:val="22"/>
        </w:rPr>
        <w:br/>
      </w:r>
      <w:r>
        <w:rPr>
          <w:rStyle w:val="fontstyle01"/>
          <w:sz w:val="22"/>
        </w:rPr>
        <w:t xml:space="preserve">is that the </w:t>
      </w:r>
      <w:r>
        <w:rPr>
          <w:rStyle w:val="fontstyle61"/>
          <w:sz w:val="18"/>
          <w:szCs w:val="18"/>
        </w:rPr>
        <w:t xml:space="preserve">submit </w:t>
      </w:r>
      <w:r>
        <w:rPr>
          <w:rStyle w:val="fontstyle01"/>
          <w:sz w:val="22"/>
        </w:rPr>
        <w:t xml:space="preserve">method has an overloading that takes a </w:t>
      </w:r>
      <w:r>
        <w:rPr>
          <w:rStyle w:val="fontstyle61"/>
          <w:sz w:val="18"/>
          <w:szCs w:val="18"/>
        </w:rPr>
        <w:t>Callable&lt;T&gt;</w:t>
      </w:r>
      <w:r>
        <w:rPr>
          <w:rStyle w:val="fontstyle01"/>
          <w:sz w:val="22"/>
        </w:rPr>
        <w:t>, while the</w:t>
      </w:r>
      <w:r>
        <w:rPr>
          <w:rFonts w:ascii="Times-Roman" w:hAnsi="Times-Roman"/>
          <w:color w:val="000000"/>
          <w:sz w:val="22"/>
        </w:rPr>
        <w:br/>
      </w:r>
      <w:r>
        <w:rPr>
          <w:rStyle w:val="fontstyle61"/>
          <w:sz w:val="18"/>
          <w:szCs w:val="18"/>
        </w:rPr>
        <w:t xml:space="preserve">Thread </w:t>
      </w:r>
      <w:r>
        <w:rPr>
          <w:rStyle w:val="fontstyle01"/>
          <w:sz w:val="22"/>
        </w:rPr>
        <w:t>constructor does not. You might think that this shouldn’t make any</w:t>
      </w:r>
      <w:r>
        <w:br/>
      </w:r>
      <w:r>
        <w:rPr>
          <w:rStyle w:val="fontstyle21"/>
          <w:sz w:val="16"/>
          <w:szCs w:val="16"/>
        </w:rPr>
        <w:t xml:space="preserve">ITEM 52: USE OVERLOADING JUDICIOUSLY </w:t>
      </w:r>
      <w:r>
        <w:rPr>
          <w:rStyle w:val="fontstyle01"/>
          <w:sz w:val="20"/>
          <w:szCs w:val="20"/>
        </w:rPr>
        <w:t>243</w:t>
      </w:r>
      <w:r>
        <w:rPr>
          <w:rFonts w:ascii="Times-Roman" w:hAnsi="Times-Roman"/>
          <w:color w:val="000000"/>
          <w:sz w:val="20"/>
          <w:szCs w:val="20"/>
        </w:rPr>
        <w:br/>
      </w:r>
      <w:r>
        <w:rPr>
          <w:rStyle w:val="fontstyle01"/>
          <w:sz w:val="22"/>
        </w:rPr>
        <w:t xml:space="preserve">difference because all overloadings of </w:t>
      </w:r>
      <w:r>
        <w:rPr>
          <w:rStyle w:val="fontstyle61"/>
          <w:sz w:val="18"/>
          <w:szCs w:val="18"/>
        </w:rPr>
        <w:t xml:space="preserve">println </w:t>
      </w:r>
      <w:r>
        <w:rPr>
          <w:rStyle w:val="fontstyle01"/>
          <w:sz w:val="22"/>
        </w:rPr>
        <w:t xml:space="preserve">return </w:t>
      </w:r>
      <w:r>
        <w:rPr>
          <w:rStyle w:val="fontstyle61"/>
          <w:sz w:val="18"/>
          <w:szCs w:val="18"/>
        </w:rPr>
        <w:t>void</w:t>
      </w:r>
      <w:r>
        <w:rPr>
          <w:rStyle w:val="fontstyle01"/>
          <w:sz w:val="22"/>
        </w:rPr>
        <w:t>, so the method</w:t>
      </w:r>
      <w:r>
        <w:rPr>
          <w:rFonts w:ascii="Times-Roman" w:hAnsi="Times-Roman"/>
          <w:color w:val="000000"/>
          <w:sz w:val="22"/>
        </w:rPr>
        <w:br/>
      </w:r>
      <w:r>
        <w:rPr>
          <w:rStyle w:val="fontstyle01"/>
          <w:sz w:val="22"/>
        </w:rPr>
        <w:t xml:space="preserve">reference couldn’t possibly be a </w:t>
      </w:r>
      <w:r>
        <w:rPr>
          <w:rStyle w:val="fontstyle61"/>
          <w:sz w:val="18"/>
          <w:szCs w:val="18"/>
        </w:rPr>
        <w:t>Callable</w:t>
      </w:r>
      <w:r>
        <w:rPr>
          <w:rStyle w:val="fontstyle01"/>
          <w:sz w:val="22"/>
        </w:rPr>
        <w:t>. This makes perfect sense, but it’s not</w:t>
      </w:r>
      <w:r>
        <w:rPr>
          <w:rFonts w:ascii="Times-Roman" w:hAnsi="Times-Roman"/>
          <w:color w:val="000000"/>
          <w:sz w:val="22"/>
        </w:rPr>
        <w:br/>
      </w:r>
      <w:r>
        <w:rPr>
          <w:rStyle w:val="fontstyle01"/>
          <w:sz w:val="22"/>
        </w:rPr>
        <w:t>the way the overload resolution algorithm works. Perhaps equally surprising is</w:t>
      </w:r>
      <w:r>
        <w:rPr>
          <w:rFonts w:ascii="Times-Roman" w:hAnsi="Times-Roman"/>
          <w:color w:val="000000"/>
          <w:sz w:val="22"/>
        </w:rPr>
        <w:br/>
      </w:r>
      <w:r>
        <w:rPr>
          <w:rStyle w:val="fontstyle01"/>
          <w:sz w:val="22"/>
        </w:rPr>
        <w:t xml:space="preserve">that the </w:t>
      </w:r>
      <w:r>
        <w:rPr>
          <w:rStyle w:val="fontstyle61"/>
          <w:sz w:val="18"/>
          <w:szCs w:val="18"/>
        </w:rPr>
        <w:t xml:space="preserve">submit </w:t>
      </w:r>
      <w:r>
        <w:rPr>
          <w:rStyle w:val="fontstyle01"/>
          <w:sz w:val="22"/>
        </w:rPr>
        <w:t xml:space="preserve">method invocation would be legal if the </w:t>
      </w:r>
      <w:r>
        <w:rPr>
          <w:rStyle w:val="fontstyle61"/>
          <w:sz w:val="18"/>
          <w:szCs w:val="18"/>
        </w:rPr>
        <w:t xml:space="preserve">println </w:t>
      </w:r>
      <w:r>
        <w:rPr>
          <w:rStyle w:val="fontstyle01"/>
          <w:sz w:val="22"/>
        </w:rPr>
        <w:t>method weren’t</w:t>
      </w:r>
      <w:r>
        <w:rPr>
          <w:rFonts w:ascii="Times-Roman" w:hAnsi="Times-Roman"/>
          <w:color w:val="000000"/>
          <w:sz w:val="22"/>
        </w:rPr>
        <w:br/>
      </w:r>
      <w:r>
        <w:rPr>
          <w:rStyle w:val="fontstyle01"/>
          <w:sz w:val="22"/>
        </w:rPr>
        <w:t>also overloaded. It is the combination of the overloading of the referenced method</w:t>
      </w:r>
      <w:r>
        <w:rPr>
          <w:rFonts w:ascii="Times-Roman" w:hAnsi="Times-Roman"/>
          <w:color w:val="000000"/>
          <w:sz w:val="22"/>
        </w:rPr>
        <w:br/>
      </w:r>
      <w:r>
        <w:rPr>
          <w:rStyle w:val="fontstyle01"/>
          <w:sz w:val="22"/>
        </w:rPr>
        <w:t>(</w:t>
      </w:r>
      <w:r>
        <w:rPr>
          <w:rStyle w:val="fontstyle61"/>
          <w:sz w:val="18"/>
          <w:szCs w:val="18"/>
        </w:rPr>
        <w:t>println</w:t>
      </w:r>
      <w:r>
        <w:rPr>
          <w:rStyle w:val="fontstyle01"/>
          <w:sz w:val="22"/>
        </w:rPr>
        <w:t>) and the invoked method (</w:t>
      </w:r>
      <w:r>
        <w:rPr>
          <w:rStyle w:val="fontstyle61"/>
          <w:sz w:val="18"/>
          <w:szCs w:val="18"/>
        </w:rPr>
        <w:t>submit</w:t>
      </w:r>
      <w:r>
        <w:rPr>
          <w:rStyle w:val="fontstyle01"/>
          <w:sz w:val="22"/>
        </w:rPr>
        <w:t>) that prevents the overload resolution</w:t>
      </w:r>
      <w:r>
        <w:rPr>
          <w:rFonts w:ascii="Times-Roman" w:hAnsi="Times-Roman"/>
          <w:color w:val="000000"/>
          <w:sz w:val="22"/>
        </w:rPr>
        <w:br/>
      </w:r>
      <w:r>
        <w:rPr>
          <w:rStyle w:val="fontstyle01"/>
          <w:sz w:val="22"/>
        </w:rPr>
        <w:t>algorithm from behaving as you’d expect.</w:t>
      </w:r>
      <w:r>
        <w:rPr>
          <w:rFonts w:ascii="Times-Roman" w:hAnsi="Times-Roman"/>
          <w:color w:val="000000"/>
          <w:sz w:val="22"/>
        </w:rPr>
        <w:br/>
      </w:r>
      <w:r>
        <w:rPr>
          <w:rStyle w:val="fontstyle01"/>
          <w:sz w:val="22"/>
        </w:rPr>
        <w:t xml:space="preserve">Technically speaking, the problem is that </w:t>
      </w:r>
      <w:r>
        <w:rPr>
          <w:rStyle w:val="fontstyle61"/>
          <w:sz w:val="18"/>
          <w:szCs w:val="18"/>
        </w:rPr>
        <w:t xml:space="preserve">System.out::println </w:t>
      </w:r>
      <w:r>
        <w:rPr>
          <w:rStyle w:val="fontstyle01"/>
          <w:sz w:val="22"/>
        </w:rPr>
        <w:t xml:space="preserve">is an </w:t>
      </w:r>
      <w:r>
        <w:rPr>
          <w:rStyle w:val="fontstyle21"/>
          <w:sz w:val="22"/>
        </w:rPr>
        <w:t>inexact</w:t>
      </w:r>
      <w:r>
        <w:rPr>
          <w:rFonts w:ascii="Times-Italic" w:hAnsi="Times-Italic"/>
          <w:i/>
          <w:iCs/>
          <w:color w:val="000000"/>
          <w:sz w:val="22"/>
        </w:rPr>
        <w:br/>
      </w:r>
      <w:r>
        <w:rPr>
          <w:rStyle w:val="fontstyle21"/>
          <w:sz w:val="22"/>
        </w:rPr>
        <w:t xml:space="preserve">method reference </w:t>
      </w:r>
      <w:r>
        <w:rPr>
          <w:rStyle w:val="fontstyle01"/>
          <w:sz w:val="22"/>
        </w:rPr>
        <w:t>[JLS, 15.13.1] and that “certain argument expressions that</w:t>
      </w:r>
      <w:r>
        <w:rPr>
          <w:rFonts w:ascii="Times-Roman" w:hAnsi="Times-Roman"/>
          <w:color w:val="000000"/>
          <w:sz w:val="22"/>
        </w:rPr>
        <w:br/>
      </w:r>
      <w:r>
        <w:rPr>
          <w:rStyle w:val="fontstyle01"/>
          <w:sz w:val="22"/>
        </w:rPr>
        <w:t>contain implicitly typed lambda expressions or inexact method references are</w:t>
      </w:r>
      <w:r>
        <w:rPr>
          <w:rFonts w:ascii="Times-Roman" w:hAnsi="Times-Roman"/>
          <w:color w:val="000000"/>
          <w:sz w:val="22"/>
        </w:rPr>
        <w:br/>
      </w:r>
      <w:r>
        <w:rPr>
          <w:rStyle w:val="fontstyle01"/>
          <w:sz w:val="22"/>
        </w:rPr>
        <w:t>ignored by the applicability tests, because their meaning cannot be determined</w:t>
      </w:r>
      <w:r>
        <w:rPr>
          <w:rFonts w:ascii="Times-Roman" w:hAnsi="Times-Roman"/>
          <w:color w:val="000000"/>
          <w:sz w:val="22"/>
        </w:rPr>
        <w:br/>
      </w:r>
      <w:r>
        <w:rPr>
          <w:rStyle w:val="fontstyle01"/>
          <w:sz w:val="22"/>
        </w:rPr>
        <w:t>until a target type is selected [JLS, 15.12.2].” Don’t worry if you don’t understand</w:t>
      </w:r>
      <w:r>
        <w:rPr>
          <w:rFonts w:ascii="Times-Roman" w:hAnsi="Times-Roman"/>
          <w:color w:val="000000"/>
          <w:sz w:val="22"/>
        </w:rPr>
        <w:br/>
      </w:r>
      <w:r>
        <w:rPr>
          <w:rStyle w:val="fontstyle01"/>
          <w:sz w:val="22"/>
        </w:rPr>
        <w:t>this passage; it is aimed at compiler writers. The key point is that overloading</w:t>
      </w:r>
      <w:r>
        <w:rPr>
          <w:rFonts w:ascii="Times-Roman" w:hAnsi="Times-Roman"/>
          <w:color w:val="000000"/>
          <w:sz w:val="22"/>
        </w:rPr>
        <w:br/>
      </w:r>
      <w:r>
        <w:rPr>
          <w:rStyle w:val="fontstyle01"/>
          <w:sz w:val="22"/>
        </w:rPr>
        <w:t>methods or constructors with different functional interfaces in the same argument</w:t>
      </w:r>
      <w:r>
        <w:rPr>
          <w:rFonts w:ascii="Times-Roman" w:hAnsi="Times-Roman"/>
          <w:color w:val="000000"/>
          <w:sz w:val="22"/>
        </w:rPr>
        <w:br/>
      </w:r>
      <w:r>
        <w:rPr>
          <w:rStyle w:val="fontstyle01"/>
          <w:sz w:val="22"/>
        </w:rPr>
        <w:t xml:space="preserve">position causes confusion. Therefore, </w:t>
      </w:r>
      <w:r>
        <w:rPr>
          <w:rStyle w:val="fontstyle51"/>
          <w:sz w:val="22"/>
          <w:szCs w:val="22"/>
        </w:rPr>
        <w:t>do not overload methods to take different</w:t>
      </w:r>
      <w:r>
        <w:rPr>
          <w:rFonts w:ascii="Times-Bold" w:hAnsi="Times-Bold"/>
          <w:b/>
          <w:bCs/>
          <w:color w:val="000000"/>
          <w:sz w:val="22"/>
        </w:rPr>
        <w:br/>
      </w:r>
      <w:r>
        <w:rPr>
          <w:rStyle w:val="fontstyle51"/>
          <w:sz w:val="22"/>
          <w:szCs w:val="22"/>
        </w:rPr>
        <w:t xml:space="preserve">functional interfaces in the same argument position. </w:t>
      </w:r>
      <w:r>
        <w:rPr>
          <w:rStyle w:val="fontstyle01"/>
          <w:sz w:val="22"/>
        </w:rPr>
        <w:t>In the parlance of this</w:t>
      </w:r>
      <w:r>
        <w:rPr>
          <w:rFonts w:ascii="Times-Roman" w:hAnsi="Times-Roman"/>
          <w:color w:val="000000"/>
          <w:sz w:val="22"/>
        </w:rPr>
        <w:br/>
      </w:r>
      <w:r>
        <w:rPr>
          <w:rStyle w:val="fontstyle01"/>
          <w:sz w:val="22"/>
        </w:rPr>
        <w:lastRenderedPageBreak/>
        <w:t>item, different functional interfaces are not radically different. The Java compiler</w:t>
      </w:r>
      <w:r>
        <w:rPr>
          <w:rFonts w:ascii="Times-Roman" w:hAnsi="Times-Roman"/>
          <w:color w:val="000000"/>
          <w:sz w:val="22"/>
        </w:rPr>
        <w:br/>
      </w:r>
      <w:r>
        <w:rPr>
          <w:rStyle w:val="fontstyle01"/>
          <w:sz w:val="22"/>
        </w:rPr>
        <w:t>will warn you about this sort of problematic overload if you pass the command</w:t>
      </w:r>
      <w:r>
        <w:rPr>
          <w:rFonts w:ascii="Times-Roman" w:hAnsi="Times-Roman"/>
          <w:color w:val="000000"/>
          <w:sz w:val="22"/>
        </w:rPr>
        <w:br/>
      </w:r>
      <w:r>
        <w:rPr>
          <w:rStyle w:val="fontstyle01"/>
          <w:sz w:val="22"/>
        </w:rPr>
        <w:t xml:space="preserve">line switch </w:t>
      </w:r>
      <w:r>
        <w:rPr>
          <w:rStyle w:val="fontstyle61"/>
          <w:sz w:val="18"/>
          <w:szCs w:val="18"/>
        </w:rPr>
        <w:t>-Xlint:overloads</w:t>
      </w:r>
      <w:r>
        <w:rPr>
          <w:rStyle w:val="fontstyle01"/>
          <w:sz w:val="22"/>
        </w:rPr>
        <w:t>.</w:t>
      </w:r>
      <w:r>
        <w:rPr>
          <w:rFonts w:ascii="Times-Roman" w:hAnsi="Times-Roman"/>
          <w:color w:val="000000"/>
          <w:sz w:val="22"/>
        </w:rPr>
        <w:br/>
      </w:r>
      <w:r>
        <w:rPr>
          <w:rStyle w:val="fontstyle01"/>
          <w:sz w:val="22"/>
        </w:rPr>
        <w:t xml:space="preserve">Array types and class types other than </w:t>
      </w:r>
      <w:r>
        <w:rPr>
          <w:rStyle w:val="fontstyle61"/>
          <w:sz w:val="18"/>
          <w:szCs w:val="18"/>
        </w:rPr>
        <w:t xml:space="preserve">Object </w:t>
      </w:r>
      <w:r>
        <w:rPr>
          <w:rStyle w:val="fontstyle01"/>
          <w:sz w:val="22"/>
        </w:rPr>
        <w:t>are radically different. Also,</w:t>
      </w:r>
      <w:r>
        <w:rPr>
          <w:rFonts w:ascii="Times-Roman" w:hAnsi="Times-Roman"/>
          <w:color w:val="000000"/>
          <w:sz w:val="22"/>
        </w:rPr>
        <w:br/>
      </w:r>
      <w:r>
        <w:rPr>
          <w:rStyle w:val="fontstyle01"/>
          <w:sz w:val="22"/>
        </w:rPr>
        <w:t xml:space="preserve">array types and interface types other than </w:t>
      </w:r>
      <w:r>
        <w:rPr>
          <w:rStyle w:val="fontstyle61"/>
          <w:sz w:val="18"/>
          <w:szCs w:val="18"/>
        </w:rPr>
        <w:t xml:space="preserve">Serializable </w:t>
      </w:r>
      <w:r>
        <w:rPr>
          <w:rStyle w:val="fontstyle01"/>
          <w:sz w:val="22"/>
        </w:rPr>
        <w:t xml:space="preserve">and </w:t>
      </w:r>
      <w:r>
        <w:rPr>
          <w:rStyle w:val="fontstyle61"/>
          <w:sz w:val="18"/>
          <w:szCs w:val="18"/>
        </w:rPr>
        <w:t xml:space="preserve">Cloneable </w:t>
      </w:r>
      <w:r>
        <w:rPr>
          <w:rStyle w:val="fontstyle01"/>
          <w:sz w:val="22"/>
        </w:rPr>
        <w:t>are</w:t>
      </w:r>
      <w:r>
        <w:rPr>
          <w:rFonts w:ascii="Times-Roman" w:hAnsi="Times-Roman"/>
          <w:color w:val="000000"/>
          <w:sz w:val="22"/>
        </w:rPr>
        <w:br/>
      </w:r>
      <w:r>
        <w:rPr>
          <w:rStyle w:val="fontstyle01"/>
          <w:sz w:val="22"/>
        </w:rPr>
        <w:t xml:space="preserve">radically different. Two distinct classes are said to be </w:t>
      </w:r>
      <w:r>
        <w:rPr>
          <w:rStyle w:val="fontstyle21"/>
          <w:sz w:val="22"/>
        </w:rPr>
        <w:t xml:space="preserve">unrelated </w:t>
      </w:r>
      <w:r>
        <w:rPr>
          <w:rStyle w:val="fontstyle01"/>
          <w:sz w:val="22"/>
        </w:rPr>
        <w:t>if neither class is a</w:t>
      </w:r>
      <w:r>
        <w:rPr>
          <w:rFonts w:ascii="Times-Roman" w:hAnsi="Times-Roman"/>
          <w:color w:val="000000"/>
          <w:sz w:val="22"/>
        </w:rPr>
        <w:br/>
      </w:r>
      <w:r>
        <w:rPr>
          <w:rStyle w:val="fontstyle01"/>
          <w:sz w:val="22"/>
        </w:rPr>
        <w:t xml:space="preserve">descendant of the other [JLS, 5.5]. For example, </w:t>
      </w:r>
      <w:r>
        <w:rPr>
          <w:rStyle w:val="fontstyle61"/>
          <w:sz w:val="18"/>
          <w:szCs w:val="18"/>
        </w:rPr>
        <w:t xml:space="preserve">String </w:t>
      </w:r>
      <w:r>
        <w:rPr>
          <w:rStyle w:val="fontstyle01"/>
          <w:sz w:val="22"/>
        </w:rPr>
        <w:t xml:space="preserve">and </w:t>
      </w:r>
      <w:r>
        <w:rPr>
          <w:rStyle w:val="fontstyle61"/>
          <w:sz w:val="18"/>
          <w:szCs w:val="18"/>
        </w:rPr>
        <w:t xml:space="preserve">Throwable </w:t>
      </w:r>
      <w:r>
        <w:rPr>
          <w:rStyle w:val="fontstyle01"/>
          <w:sz w:val="22"/>
        </w:rPr>
        <w:t>are</w:t>
      </w:r>
      <w:r>
        <w:rPr>
          <w:rFonts w:ascii="Times-Roman" w:hAnsi="Times-Roman"/>
          <w:color w:val="000000"/>
          <w:sz w:val="22"/>
        </w:rPr>
        <w:br/>
      </w:r>
      <w:r>
        <w:rPr>
          <w:rStyle w:val="fontstyle01"/>
          <w:sz w:val="22"/>
        </w:rPr>
        <w:t>unrelated. It is impossible for any object to be an instance of two unrelated</w:t>
      </w:r>
      <w:r>
        <w:rPr>
          <w:rFonts w:ascii="Times-Roman" w:hAnsi="Times-Roman"/>
          <w:color w:val="000000"/>
          <w:sz w:val="22"/>
        </w:rPr>
        <w:br/>
      </w:r>
      <w:r>
        <w:rPr>
          <w:rStyle w:val="fontstyle01"/>
          <w:sz w:val="22"/>
        </w:rPr>
        <w:t>classes, so unrelated classes are radically different, too.</w:t>
      </w:r>
      <w:r>
        <w:rPr>
          <w:rFonts w:ascii="Times-Roman" w:hAnsi="Times-Roman"/>
          <w:color w:val="000000"/>
          <w:sz w:val="22"/>
        </w:rPr>
        <w:br/>
      </w:r>
      <w:r>
        <w:rPr>
          <w:rStyle w:val="fontstyle01"/>
          <w:sz w:val="22"/>
        </w:rPr>
        <w:t>There are other pairs of types that can’t be converted in either direction [JLS,</w:t>
      </w:r>
      <w:r>
        <w:rPr>
          <w:rFonts w:ascii="Times-Roman" w:hAnsi="Times-Roman"/>
          <w:color w:val="000000"/>
          <w:sz w:val="22"/>
        </w:rPr>
        <w:br/>
      </w:r>
      <w:r>
        <w:rPr>
          <w:rStyle w:val="fontstyle01"/>
          <w:sz w:val="22"/>
        </w:rPr>
        <w:t>5.1.12], but once you go beyond the simple cases described above, it becomes very</w:t>
      </w:r>
      <w:r>
        <w:rPr>
          <w:rFonts w:ascii="Times-Roman" w:hAnsi="Times-Roman"/>
          <w:color w:val="000000"/>
          <w:sz w:val="22"/>
        </w:rPr>
        <w:br/>
      </w:r>
      <w:r>
        <w:rPr>
          <w:rStyle w:val="fontstyle01"/>
          <w:sz w:val="22"/>
        </w:rPr>
        <w:t>difficult for most programmers to discern which, if any, overloading applies to a</w:t>
      </w:r>
      <w:r>
        <w:rPr>
          <w:rFonts w:ascii="Times-Roman" w:hAnsi="Times-Roman"/>
          <w:color w:val="000000"/>
          <w:sz w:val="22"/>
        </w:rPr>
        <w:br/>
      </w:r>
      <w:r>
        <w:rPr>
          <w:rStyle w:val="fontstyle01"/>
          <w:sz w:val="22"/>
        </w:rPr>
        <w:t>set of actual parameters. The rules that determine which overloading is selected</w:t>
      </w:r>
      <w:r>
        <w:rPr>
          <w:rFonts w:ascii="Times-Roman" w:hAnsi="Times-Roman"/>
          <w:color w:val="000000"/>
          <w:sz w:val="22"/>
        </w:rPr>
        <w:br/>
      </w:r>
      <w:r>
        <w:rPr>
          <w:rStyle w:val="fontstyle01"/>
          <w:sz w:val="22"/>
        </w:rPr>
        <w:t>are extremely complex and grow more complex with every release. Few programmers understand all of their subtleties.</w:t>
      </w:r>
      <w:r>
        <w:rPr>
          <w:rFonts w:ascii="Times-Roman" w:hAnsi="Times-Roman"/>
          <w:color w:val="000000"/>
          <w:sz w:val="22"/>
        </w:rPr>
        <w:br/>
      </w:r>
      <w:r>
        <w:rPr>
          <w:rStyle w:val="fontstyle01"/>
          <w:sz w:val="22"/>
        </w:rPr>
        <w:t>There may be times when you feel the need to violate the guidelines in this</w:t>
      </w:r>
      <w:r>
        <w:rPr>
          <w:rFonts w:ascii="Times-Roman" w:hAnsi="Times-Roman"/>
          <w:color w:val="000000"/>
          <w:sz w:val="22"/>
        </w:rPr>
        <w:br/>
      </w:r>
      <w:r>
        <w:rPr>
          <w:rStyle w:val="fontstyle01"/>
          <w:sz w:val="22"/>
        </w:rPr>
        <w:t xml:space="preserve">item, especially when evolving existing classes. For example, consider </w:t>
      </w:r>
      <w:r>
        <w:rPr>
          <w:rStyle w:val="fontstyle61"/>
          <w:sz w:val="18"/>
          <w:szCs w:val="18"/>
        </w:rPr>
        <w:t>String</w:t>
      </w:r>
      <w:r>
        <w:rPr>
          <w:rStyle w:val="fontstyle01"/>
          <w:sz w:val="22"/>
        </w:rPr>
        <w:t>,</w:t>
      </w:r>
      <w:r>
        <w:rPr>
          <w:rFonts w:ascii="Times-Roman" w:hAnsi="Times-Roman"/>
          <w:color w:val="000000"/>
          <w:sz w:val="22"/>
        </w:rPr>
        <w:br/>
      </w:r>
      <w:r>
        <w:rPr>
          <w:rStyle w:val="fontstyle01"/>
          <w:sz w:val="22"/>
        </w:rPr>
        <w:t xml:space="preserve">which has had a </w:t>
      </w:r>
      <w:r>
        <w:rPr>
          <w:rStyle w:val="fontstyle61"/>
          <w:sz w:val="18"/>
          <w:szCs w:val="18"/>
        </w:rPr>
        <w:t xml:space="preserve">contentEquals(StringBuffer) </w:t>
      </w:r>
      <w:r>
        <w:rPr>
          <w:rStyle w:val="fontstyle01"/>
          <w:sz w:val="22"/>
        </w:rPr>
        <w:t>method since Java 4. In Java 5,</w:t>
      </w:r>
      <w:r>
        <w:rPr>
          <w:rFonts w:ascii="Times-Roman" w:hAnsi="Times-Roman"/>
          <w:color w:val="000000"/>
          <w:sz w:val="22"/>
        </w:rPr>
        <w:br/>
      </w:r>
      <w:r>
        <w:rPr>
          <w:rStyle w:val="fontstyle61"/>
          <w:sz w:val="18"/>
          <w:szCs w:val="18"/>
        </w:rPr>
        <w:t xml:space="preserve">CharSequence </w:t>
      </w:r>
      <w:r>
        <w:rPr>
          <w:rStyle w:val="fontstyle01"/>
          <w:sz w:val="22"/>
        </w:rPr>
        <w:t xml:space="preserve">was added to provide a common interface for </w:t>
      </w:r>
      <w:r>
        <w:rPr>
          <w:rStyle w:val="fontstyle61"/>
          <w:sz w:val="18"/>
          <w:szCs w:val="18"/>
        </w:rPr>
        <w:t>StringBuffer</w:t>
      </w:r>
      <w:r>
        <w:rPr>
          <w:rStyle w:val="fontstyle01"/>
          <w:sz w:val="22"/>
        </w:rPr>
        <w:t>,</w:t>
      </w:r>
      <w:r>
        <w:rPr>
          <w:rFonts w:ascii="Times-Roman" w:hAnsi="Times-Roman"/>
          <w:color w:val="000000"/>
          <w:sz w:val="22"/>
        </w:rPr>
        <w:br/>
      </w:r>
      <w:r>
        <w:rPr>
          <w:rStyle w:val="fontstyle61"/>
          <w:sz w:val="18"/>
          <w:szCs w:val="18"/>
        </w:rPr>
        <w:t>StringBuilder</w:t>
      </w:r>
      <w:r>
        <w:rPr>
          <w:rStyle w:val="fontstyle01"/>
          <w:sz w:val="22"/>
        </w:rPr>
        <w:t xml:space="preserve">, </w:t>
      </w:r>
      <w:r>
        <w:rPr>
          <w:rStyle w:val="fontstyle61"/>
          <w:sz w:val="18"/>
          <w:szCs w:val="18"/>
        </w:rPr>
        <w:t>String</w:t>
      </w:r>
      <w:r>
        <w:rPr>
          <w:rStyle w:val="fontstyle01"/>
          <w:sz w:val="22"/>
        </w:rPr>
        <w:t xml:space="preserve">, </w:t>
      </w:r>
      <w:r>
        <w:rPr>
          <w:rStyle w:val="fontstyle61"/>
          <w:sz w:val="18"/>
          <w:szCs w:val="18"/>
        </w:rPr>
        <w:t>CharBuffer</w:t>
      </w:r>
      <w:r>
        <w:rPr>
          <w:rStyle w:val="fontstyle01"/>
          <w:sz w:val="22"/>
        </w:rPr>
        <w:t>, and other similar types. At the same time</w:t>
      </w:r>
      <w:r>
        <w:rPr>
          <w:rFonts w:ascii="Times-Roman" w:hAnsi="Times-Roman"/>
          <w:color w:val="000000"/>
          <w:sz w:val="22"/>
        </w:rPr>
        <w:br/>
      </w:r>
      <w:r>
        <w:rPr>
          <w:rStyle w:val="fontstyle01"/>
          <w:sz w:val="22"/>
        </w:rPr>
        <w:t xml:space="preserve">that </w:t>
      </w:r>
      <w:r>
        <w:rPr>
          <w:rStyle w:val="fontstyle61"/>
          <w:sz w:val="18"/>
          <w:szCs w:val="18"/>
        </w:rPr>
        <w:t xml:space="preserve">CharSequence </w:t>
      </w:r>
      <w:r>
        <w:rPr>
          <w:rStyle w:val="fontstyle01"/>
          <w:sz w:val="22"/>
        </w:rPr>
        <w:t xml:space="preserve">was added, </w:t>
      </w:r>
      <w:r>
        <w:rPr>
          <w:rStyle w:val="fontstyle61"/>
          <w:sz w:val="18"/>
          <w:szCs w:val="18"/>
        </w:rPr>
        <w:t xml:space="preserve">String </w:t>
      </w:r>
      <w:r>
        <w:rPr>
          <w:rStyle w:val="fontstyle01"/>
          <w:sz w:val="22"/>
        </w:rPr>
        <w:t>was outfitted with an overloading of the</w:t>
      </w:r>
      <w:r>
        <w:rPr>
          <w:rFonts w:ascii="Times-Roman" w:hAnsi="Times-Roman"/>
          <w:color w:val="000000"/>
          <w:sz w:val="22"/>
        </w:rPr>
        <w:br/>
      </w:r>
      <w:r>
        <w:rPr>
          <w:rStyle w:val="fontstyle61"/>
          <w:sz w:val="18"/>
          <w:szCs w:val="18"/>
        </w:rPr>
        <w:t xml:space="preserve">contentEquals </w:t>
      </w:r>
      <w:r>
        <w:rPr>
          <w:rStyle w:val="fontstyle01"/>
          <w:sz w:val="22"/>
        </w:rPr>
        <w:t xml:space="preserve">method that takes a </w:t>
      </w:r>
      <w:r>
        <w:rPr>
          <w:rStyle w:val="fontstyle61"/>
          <w:sz w:val="18"/>
          <w:szCs w:val="18"/>
        </w:rPr>
        <w:t>CharSequence</w:t>
      </w:r>
      <w:r>
        <w:rPr>
          <w:rStyle w:val="fontstyle01"/>
          <w:sz w:val="22"/>
        </w:rPr>
        <w:t>.</w:t>
      </w:r>
      <w:r>
        <w:br/>
      </w:r>
      <w:r>
        <w:rPr>
          <w:rStyle w:val="fontstyle01"/>
          <w:sz w:val="20"/>
          <w:szCs w:val="20"/>
        </w:rPr>
        <w:t xml:space="preserve">244 </w:t>
      </w:r>
      <w:r>
        <w:rPr>
          <w:rStyle w:val="fontstyle21"/>
          <w:sz w:val="16"/>
          <w:szCs w:val="16"/>
        </w:rPr>
        <w:t>CHAPTER 8 METHODS</w:t>
      </w:r>
      <w:r>
        <w:rPr>
          <w:rFonts w:ascii="Times-Italic" w:hAnsi="Times-Italic"/>
          <w:i/>
          <w:iCs/>
          <w:color w:val="000000"/>
          <w:sz w:val="16"/>
          <w:szCs w:val="16"/>
        </w:rPr>
        <w:br/>
      </w:r>
      <w:r>
        <w:rPr>
          <w:rStyle w:val="fontstyle01"/>
          <w:sz w:val="22"/>
        </w:rPr>
        <w:t>While the resulting overloading clearly violates the guidelines in this item, it</w:t>
      </w:r>
      <w:r>
        <w:rPr>
          <w:rFonts w:ascii="Times-Roman" w:hAnsi="Times-Roman"/>
          <w:color w:val="000000"/>
          <w:sz w:val="22"/>
        </w:rPr>
        <w:br/>
      </w:r>
      <w:r>
        <w:rPr>
          <w:rStyle w:val="fontstyle01"/>
          <w:sz w:val="22"/>
        </w:rPr>
        <w:t>causes no harm because both overloaded methods do exactly the same thing when</w:t>
      </w:r>
      <w:r>
        <w:rPr>
          <w:rFonts w:ascii="Times-Roman" w:hAnsi="Times-Roman"/>
          <w:color w:val="000000"/>
          <w:sz w:val="22"/>
        </w:rPr>
        <w:br/>
      </w:r>
      <w:r>
        <w:rPr>
          <w:rStyle w:val="fontstyle01"/>
          <w:sz w:val="22"/>
        </w:rPr>
        <w:t>they are invoked on the same object reference. The programmer may not know</w:t>
      </w:r>
      <w:r>
        <w:rPr>
          <w:rFonts w:ascii="Times-Roman" w:hAnsi="Times-Roman"/>
          <w:color w:val="000000"/>
          <w:sz w:val="22"/>
        </w:rPr>
        <w:br/>
      </w:r>
      <w:r>
        <w:rPr>
          <w:rStyle w:val="fontstyle01"/>
          <w:sz w:val="22"/>
        </w:rPr>
        <w:t>which overloading will be invoked, but it is of no consequence so long as they</w:t>
      </w:r>
      <w:r>
        <w:rPr>
          <w:rFonts w:ascii="Times-Roman" w:hAnsi="Times-Roman"/>
          <w:color w:val="000000"/>
          <w:sz w:val="22"/>
        </w:rPr>
        <w:br/>
      </w:r>
      <w:r>
        <w:rPr>
          <w:rStyle w:val="fontstyle01"/>
          <w:sz w:val="22"/>
        </w:rPr>
        <w:t>behave identically. The standard way to ensure this behavior is to have the more</w:t>
      </w:r>
      <w:r>
        <w:rPr>
          <w:rFonts w:ascii="Times-Roman" w:hAnsi="Times-Roman"/>
          <w:color w:val="000000"/>
          <w:sz w:val="22"/>
        </w:rPr>
        <w:br/>
      </w:r>
      <w:r>
        <w:rPr>
          <w:rStyle w:val="fontstyle01"/>
          <w:sz w:val="22"/>
        </w:rPr>
        <w:t>specific overloading forward to the more general:</w:t>
      </w:r>
      <w:r>
        <w:rPr>
          <w:rFonts w:ascii="Times-Roman" w:hAnsi="Times-Roman"/>
          <w:color w:val="000000"/>
          <w:sz w:val="22"/>
        </w:rPr>
        <w:br/>
      </w:r>
      <w:r>
        <w:rPr>
          <w:rStyle w:val="fontstyle71"/>
        </w:rPr>
        <w:t>// Ensuring that 2 methods have identical behavior by forwarding</w:t>
      </w:r>
      <w:r>
        <w:rPr>
          <w:rFonts w:ascii="LucidaSans-TypewriterBold" w:hAnsi="LucidaSans-TypewriterBold"/>
          <w:b/>
          <w:bCs/>
          <w:color w:val="000000"/>
          <w:sz w:val="18"/>
          <w:szCs w:val="18"/>
        </w:rPr>
        <w:br/>
      </w:r>
      <w:r>
        <w:rPr>
          <w:rStyle w:val="fontstyle61"/>
          <w:sz w:val="18"/>
          <w:szCs w:val="18"/>
        </w:rPr>
        <w:t>public boolean contentEquals(StringBuffer sb) {</w:t>
      </w:r>
      <w:r>
        <w:rPr>
          <w:rFonts w:ascii="LucidaSans-Typewriter" w:hAnsi="LucidaSans-Typewriter"/>
          <w:color w:val="000000"/>
          <w:sz w:val="18"/>
          <w:szCs w:val="18"/>
        </w:rPr>
        <w:br/>
      </w:r>
      <w:r>
        <w:rPr>
          <w:rStyle w:val="fontstyle61"/>
          <w:sz w:val="18"/>
          <w:szCs w:val="18"/>
        </w:rPr>
        <w:t>return contentEquals((CharSequence) sb);</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While the Java libraries largely adhere to the spirit of the advice in this item,</w:t>
      </w:r>
      <w:r>
        <w:rPr>
          <w:rFonts w:ascii="Times-Roman" w:hAnsi="Times-Roman"/>
          <w:color w:val="000000"/>
          <w:sz w:val="22"/>
        </w:rPr>
        <w:br/>
      </w:r>
      <w:r>
        <w:rPr>
          <w:rStyle w:val="fontstyle01"/>
          <w:sz w:val="22"/>
        </w:rPr>
        <w:t xml:space="preserve">there are a number of classes that violate it. For example, </w:t>
      </w:r>
      <w:r>
        <w:rPr>
          <w:rStyle w:val="fontstyle61"/>
          <w:sz w:val="18"/>
          <w:szCs w:val="18"/>
        </w:rPr>
        <w:t xml:space="preserve">String </w:t>
      </w:r>
      <w:r>
        <w:rPr>
          <w:rStyle w:val="fontstyle01"/>
          <w:sz w:val="22"/>
        </w:rPr>
        <w:t>exports two</w:t>
      </w:r>
      <w:r>
        <w:rPr>
          <w:rFonts w:ascii="Times-Roman" w:hAnsi="Times-Roman"/>
          <w:color w:val="000000"/>
          <w:sz w:val="22"/>
        </w:rPr>
        <w:br/>
      </w:r>
      <w:r>
        <w:rPr>
          <w:rStyle w:val="fontstyle01"/>
          <w:sz w:val="22"/>
        </w:rPr>
        <w:t xml:space="preserve">overloaded static factory methods, </w:t>
      </w:r>
      <w:r>
        <w:rPr>
          <w:rStyle w:val="fontstyle61"/>
          <w:sz w:val="18"/>
          <w:szCs w:val="18"/>
        </w:rPr>
        <w:t xml:space="preserve">valueOf(char[]) </w:t>
      </w:r>
      <w:r>
        <w:rPr>
          <w:rStyle w:val="fontstyle01"/>
          <w:sz w:val="22"/>
        </w:rPr>
        <w:t xml:space="preserve">and </w:t>
      </w:r>
      <w:r>
        <w:rPr>
          <w:rStyle w:val="fontstyle61"/>
          <w:sz w:val="18"/>
          <w:szCs w:val="18"/>
        </w:rPr>
        <w:t>valueOf(Object)</w:t>
      </w:r>
      <w:r>
        <w:rPr>
          <w:rStyle w:val="fontstyle01"/>
          <w:sz w:val="22"/>
        </w:rPr>
        <w:t>, that</w:t>
      </w:r>
      <w:r>
        <w:rPr>
          <w:rFonts w:ascii="Times-Roman" w:hAnsi="Times-Roman"/>
          <w:color w:val="000000"/>
          <w:sz w:val="22"/>
        </w:rPr>
        <w:br/>
      </w:r>
      <w:r>
        <w:rPr>
          <w:rStyle w:val="fontstyle01"/>
          <w:sz w:val="22"/>
        </w:rPr>
        <w:t>do completely different things when passed the same object reference. There is no</w:t>
      </w:r>
      <w:r>
        <w:rPr>
          <w:rFonts w:ascii="Times-Roman" w:hAnsi="Times-Roman"/>
          <w:color w:val="000000"/>
          <w:sz w:val="22"/>
        </w:rPr>
        <w:br/>
      </w:r>
      <w:r>
        <w:rPr>
          <w:rStyle w:val="fontstyle01"/>
          <w:sz w:val="22"/>
        </w:rPr>
        <w:t>real justification for this, and it should be regarded as an anomaly with the potential for real confusion.</w:t>
      </w:r>
      <w:r>
        <w:rPr>
          <w:rFonts w:ascii="Times-Roman" w:hAnsi="Times-Roman"/>
          <w:color w:val="000000"/>
          <w:sz w:val="22"/>
        </w:rPr>
        <w:br/>
      </w:r>
      <w:r>
        <w:rPr>
          <w:rStyle w:val="fontstyle01"/>
          <w:sz w:val="22"/>
        </w:rPr>
        <w:t>To summarize, just because you can overload methods doesn’t mean you</w:t>
      </w:r>
      <w:r>
        <w:rPr>
          <w:rFonts w:ascii="Times-Roman" w:hAnsi="Times-Roman"/>
          <w:color w:val="000000"/>
          <w:sz w:val="22"/>
        </w:rPr>
        <w:br/>
      </w:r>
      <w:r>
        <w:rPr>
          <w:rStyle w:val="fontstyle01"/>
          <w:sz w:val="22"/>
        </w:rPr>
        <w:t>should. It is generally best to refrain from overloading methods with multiple</w:t>
      </w:r>
      <w:r>
        <w:rPr>
          <w:rFonts w:ascii="Times-Roman" w:hAnsi="Times-Roman"/>
          <w:color w:val="000000"/>
          <w:sz w:val="22"/>
        </w:rPr>
        <w:br/>
      </w:r>
      <w:r>
        <w:rPr>
          <w:rStyle w:val="fontstyle01"/>
          <w:sz w:val="22"/>
        </w:rPr>
        <w:t>signatures that have the same number of parameters. In some cases, especially</w:t>
      </w:r>
      <w:r>
        <w:rPr>
          <w:rFonts w:ascii="Times-Roman" w:hAnsi="Times-Roman"/>
          <w:color w:val="000000"/>
          <w:sz w:val="22"/>
        </w:rPr>
        <w:br/>
      </w:r>
      <w:r>
        <w:rPr>
          <w:rStyle w:val="fontstyle01"/>
          <w:sz w:val="22"/>
        </w:rPr>
        <w:t>where constructors are involved, it may be impossible to follow this advice. In</w:t>
      </w:r>
      <w:r>
        <w:rPr>
          <w:rFonts w:ascii="Times-Roman" w:hAnsi="Times-Roman"/>
          <w:color w:val="000000"/>
          <w:sz w:val="22"/>
        </w:rPr>
        <w:br/>
      </w:r>
      <w:r>
        <w:rPr>
          <w:rStyle w:val="fontstyle01"/>
          <w:sz w:val="22"/>
        </w:rPr>
        <w:t>these cases, you should at least avoid situations where the same set of parameters</w:t>
      </w:r>
      <w:r>
        <w:rPr>
          <w:rFonts w:ascii="Times-Roman" w:hAnsi="Times-Roman"/>
          <w:color w:val="000000"/>
          <w:sz w:val="22"/>
        </w:rPr>
        <w:br/>
      </w:r>
      <w:r>
        <w:rPr>
          <w:rStyle w:val="fontstyle01"/>
          <w:sz w:val="22"/>
        </w:rPr>
        <w:t>can be passed to different overloadings by the addition of casts. If this cannot be</w:t>
      </w:r>
      <w:r>
        <w:rPr>
          <w:rFonts w:ascii="Times-Roman" w:hAnsi="Times-Roman"/>
          <w:color w:val="000000"/>
          <w:sz w:val="22"/>
        </w:rPr>
        <w:br/>
      </w:r>
      <w:r>
        <w:rPr>
          <w:rStyle w:val="fontstyle01"/>
          <w:sz w:val="22"/>
        </w:rPr>
        <w:t>avoided, for example, because you are retrofitting an existing class to implement a</w:t>
      </w:r>
      <w:r>
        <w:rPr>
          <w:rFonts w:ascii="Times-Roman" w:hAnsi="Times-Roman"/>
          <w:color w:val="000000"/>
          <w:sz w:val="22"/>
        </w:rPr>
        <w:br/>
      </w:r>
      <w:r>
        <w:rPr>
          <w:rStyle w:val="fontstyle01"/>
          <w:sz w:val="22"/>
        </w:rPr>
        <w:t>new interface, you should ensure that all overloadings behave identically when</w:t>
      </w:r>
      <w:r>
        <w:rPr>
          <w:rFonts w:ascii="Times-Roman" w:hAnsi="Times-Roman"/>
          <w:color w:val="000000"/>
          <w:sz w:val="22"/>
        </w:rPr>
        <w:br/>
      </w:r>
      <w:r>
        <w:rPr>
          <w:rStyle w:val="fontstyle01"/>
          <w:sz w:val="22"/>
        </w:rPr>
        <w:t>passed the same parameters. If you fail to do this, programmers will be hard</w:t>
      </w:r>
      <w:r>
        <w:rPr>
          <w:rFonts w:ascii="Times-Roman" w:hAnsi="Times-Roman"/>
          <w:color w:val="000000"/>
          <w:sz w:val="22"/>
        </w:rPr>
        <w:br/>
      </w:r>
      <w:r>
        <w:rPr>
          <w:rStyle w:val="fontstyle01"/>
          <w:sz w:val="22"/>
        </w:rPr>
        <w:t>pressed to make effective use of the overloaded method or constructor, and they</w:t>
      </w:r>
      <w:r>
        <w:rPr>
          <w:rFonts w:ascii="Times-Roman" w:hAnsi="Times-Roman"/>
          <w:color w:val="000000"/>
          <w:sz w:val="22"/>
        </w:rPr>
        <w:br/>
      </w:r>
      <w:r>
        <w:rPr>
          <w:rStyle w:val="fontstyle01"/>
          <w:sz w:val="22"/>
        </w:rPr>
        <w:t>won’t understand why it doesn’t work.</w:t>
      </w:r>
      <w:r>
        <w:br/>
      </w:r>
      <w:r>
        <w:rPr>
          <w:rStyle w:val="fontstyle21"/>
          <w:sz w:val="16"/>
          <w:szCs w:val="16"/>
        </w:rPr>
        <w:t xml:space="preserve">ITEM 53: USE VARARGS JUDICIOUSLY </w:t>
      </w:r>
      <w:r>
        <w:rPr>
          <w:rStyle w:val="fontstyle01"/>
          <w:sz w:val="20"/>
          <w:szCs w:val="20"/>
        </w:rPr>
        <w:t>245</w:t>
      </w:r>
      <w:r>
        <w:rPr>
          <w:rFonts w:ascii="Times-Roman" w:hAnsi="Times-Roman"/>
          <w:color w:val="000000"/>
          <w:sz w:val="20"/>
          <w:szCs w:val="20"/>
        </w:rPr>
        <w:br/>
      </w:r>
      <w:r>
        <w:rPr>
          <w:rStyle w:val="fontstyle51"/>
          <w:sz w:val="26"/>
          <w:szCs w:val="26"/>
        </w:rPr>
        <w:lastRenderedPageBreak/>
        <w:t>Item 53: Use varargs judiciously</w:t>
      </w:r>
      <w:r>
        <w:rPr>
          <w:rFonts w:ascii="Times-Bold" w:hAnsi="Times-Bold"/>
          <w:b/>
          <w:bCs/>
          <w:color w:val="000000"/>
          <w:sz w:val="26"/>
          <w:szCs w:val="26"/>
        </w:rPr>
        <w:br/>
      </w:r>
      <w:r>
        <w:rPr>
          <w:rStyle w:val="fontstyle01"/>
          <w:sz w:val="22"/>
        </w:rPr>
        <w:t xml:space="preserve">Varargs methods, formally known as </w:t>
      </w:r>
      <w:r>
        <w:rPr>
          <w:rStyle w:val="fontstyle21"/>
          <w:sz w:val="22"/>
        </w:rPr>
        <w:t xml:space="preserve">variable arity </w:t>
      </w:r>
      <w:r>
        <w:rPr>
          <w:rStyle w:val="fontstyle01"/>
          <w:sz w:val="22"/>
        </w:rPr>
        <w:t>methods [JLS, 8.4.1], accept</w:t>
      </w:r>
      <w:r>
        <w:rPr>
          <w:rFonts w:ascii="Times-Roman" w:hAnsi="Times-Roman"/>
          <w:color w:val="000000"/>
          <w:sz w:val="22"/>
        </w:rPr>
        <w:br/>
      </w:r>
      <w:r>
        <w:rPr>
          <w:rStyle w:val="fontstyle01"/>
          <w:sz w:val="22"/>
        </w:rPr>
        <w:t>zero or more arguments of a specified type. The varargs facility works by first</w:t>
      </w:r>
      <w:r>
        <w:rPr>
          <w:rFonts w:ascii="Times-Roman" w:hAnsi="Times-Roman"/>
          <w:color w:val="000000"/>
          <w:sz w:val="22"/>
        </w:rPr>
        <w:br/>
      </w:r>
      <w:r>
        <w:rPr>
          <w:rStyle w:val="fontstyle01"/>
          <w:sz w:val="22"/>
        </w:rPr>
        <w:t>creating an array whose size is the number of arguments passed at the call site,</w:t>
      </w:r>
      <w:r>
        <w:rPr>
          <w:rFonts w:ascii="Times-Roman" w:hAnsi="Times-Roman"/>
          <w:color w:val="000000"/>
          <w:sz w:val="22"/>
        </w:rPr>
        <w:br/>
      </w:r>
      <w:r>
        <w:rPr>
          <w:rStyle w:val="fontstyle01"/>
          <w:sz w:val="22"/>
        </w:rPr>
        <w:t>then putting the argument values into the array, and finally passing the array to the</w:t>
      </w:r>
      <w:r>
        <w:rPr>
          <w:rFonts w:ascii="Times-Roman" w:hAnsi="Times-Roman"/>
          <w:color w:val="000000"/>
          <w:sz w:val="22"/>
        </w:rPr>
        <w:br/>
      </w:r>
      <w:r>
        <w:rPr>
          <w:rStyle w:val="fontstyle01"/>
          <w:sz w:val="22"/>
        </w:rPr>
        <w:t>method.</w:t>
      </w:r>
      <w:r>
        <w:rPr>
          <w:rFonts w:ascii="Times-Roman" w:hAnsi="Times-Roman"/>
          <w:color w:val="000000"/>
          <w:sz w:val="22"/>
        </w:rPr>
        <w:br/>
      </w:r>
      <w:r>
        <w:rPr>
          <w:rStyle w:val="fontstyle01"/>
          <w:sz w:val="22"/>
        </w:rPr>
        <w:t xml:space="preserve">For example, here is a varargs method that takes a sequence of </w:t>
      </w:r>
      <w:r>
        <w:rPr>
          <w:rStyle w:val="fontstyle61"/>
          <w:sz w:val="18"/>
          <w:szCs w:val="18"/>
        </w:rPr>
        <w:t xml:space="preserve">int </w:t>
      </w:r>
      <w:r>
        <w:rPr>
          <w:rStyle w:val="fontstyle01"/>
          <w:sz w:val="22"/>
        </w:rPr>
        <w:t>arguments</w:t>
      </w:r>
      <w:r>
        <w:rPr>
          <w:rFonts w:ascii="Times-Roman" w:hAnsi="Times-Roman"/>
          <w:color w:val="000000"/>
          <w:sz w:val="22"/>
        </w:rPr>
        <w:br/>
      </w:r>
      <w:r>
        <w:rPr>
          <w:rStyle w:val="fontstyle01"/>
          <w:sz w:val="22"/>
        </w:rPr>
        <w:t xml:space="preserve">and returns their sum. As you would expect, the value of </w:t>
      </w:r>
      <w:r>
        <w:rPr>
          <w:rStyle w:val="fontstyle61"/>
          <w:sz w:val="18"/>
          <w:szCs w:val="18"/>
        </w:rPr>
        <w:t xml:space="preserve">sum(1, 2, 3) </w:t>
      </w:r>
      <w:r>
        <w:rPr>
          <w:rStyle w:val="fontstyle01"/>
          <w:sz w:val="22"/>
        </w:rPr>
        <w:t xml:space="preserve">is </w:t>
      </w:r>
      <w:r>
        <w:rPr>
          <w:rStyle w:val="fontstyle61"/>
          <w:sz w:val="18"/>
          <w:szCs w:val="18"/>
        </w:rPr>
        <w:t>6</w:t>
      </w:r>
      <w:r>
        <w:rPr>
          <w:rStyle w:val="fontstyle01"/>
          <w:sz w:val="22"/>
        </w:rPr>
        <w:t>, and</w:t>
      </w:r>
      <w:r>
        <w:rPr>
          <w:rFonts w:ascii="Times-Roman" w:hAnsi="Times-Roman"/>
          <w:color w:val="000000"/>
          <w:sz w:val="22"/>
        </w:rPr>
        <w:br/>
      </w:r>
      <w:r>
        <w:rPr>
          <w:rStyle w:val="fontstyle01"/>
          <w:sz w:val="22"/>
        </w:rPr>
        <w:t xml:space="preserve">the value of </w:t>
      </w:r>
      <w:r>
        <w:rPr>
          <w:rStyle w:val="fontstyle61"/>
          <w:sz w:val="18"/>
          <w:szCs w:val="18"/>
        </w:rPr>
        <w:t xml:space="preserve">sum() </w:t>
      </w:r>
      <w:r>
        <w:rPr>
          <w:rStyle w:val="fontstyle01"/>
          <w:sz w:val="22"/>
        </w:rPr>
        <w:t xml:space="preserve">is </w:t>
      </w:r>
      <w:r>
        <w:rPr>
          <w:rStyle w:val="fontstyle61"/>
          <w:sz w:val="18"/>
          <w:szCs w:val="18"/>
        </w:rPr>
        <w:t>0</w:t>
      </w:r>
      <w:r>
        <w:rPr>
          <w:rStyle w:val="fontstyle01"/>
          <w:sz w:val="22"/>
        </w:rPr>
        <w:t>:</w:t>
      </w:r>
      <w:r>
        <w:rPr>
          <w:rFonts w:ascii="Times-Roman" w:hAnsi="Times-Roman"/>
          <w:color w:val="000000"/>
          <w:sz w:val="22"/>
        </w:rPr>
        <w:br/>
      </w:r>
      <w:r>
        <w:rPr>
          <w:rStyle w:val="fontstyle71"/>
        </w:rPr>
        <w:t>// Simple use of varargs</w:t>
      </w:r>
      <w:r>
        <w:rPr>
          <w:rFonts w:ascii="LucidaSans-TypewriterBold" w:hAnsi="LucidaSans-TypewriterBold"/>
          <w:b/>
          <w:bCs/>
          <w:color w:val="000000"/>
          <w:sz w:val="18"/>
          <w:szCs w:val="18"/>
        </w:rPr>
        <w:br/>
      </w:r>
      <w:r>
        <w:rPr>
          <w:rStyle w:val="fontstyle61"/>
          <w:sz w:val="18"/>
          <w:szCs w:val="18"/>
        </w:rPr>
        <w:t>static int sum(int... args) {</w:t>
      </w:r>
      <w:r>
        <w:rPr>
          <w:rFonts w:ascii="LucidaSans-Typewriter" w:hAnsi="LucidaSans-Typewriter"/>
          <w:color w:val="000000"/>
          <w:sz w:val="18"/>
          <w:szCs w:val="18"/>
        </w:rPr>
        <w:br/>
      </w:r>
      <w:r>
        <w:rPr>
          <w:rStyle w:val="fontstyle61"/>
          <w:sz w:val="18"/>
          <w:szCs w:val="18"/>
        </w:rPr>
        <w:t>int sum = 0;</w:t>
      </w:r>
      <w:r>
        <w:rPr>
          <w:rFonts w:ascii="LucidaSans-Typewriter" w:hAnsi="LucidaSans-Typewriter"/>
          <w:color w:val="000000"/>
          <w:sz w:val="18"/>
          <w:szCs w:val="18"/>
        </w:rPr>
        <w:br/>
      </w:r>
      <w:r>
        <w:rPr>
          <w:rStyle w:val="fontstyle61"/>
          <w:sz w:val="18"/>
          <w:szCs w:val="18"/>
        </w:rPr>
        <w:t>for (int arg : args)</w:t>
      </w:r>
      <w:r>
        <w:rPr>
          <w:rFonts w:ascii="LucidaSans-Typewriter" w:hAnsi="LucidaSans-Typewriter"/>
          <w:color w:val="000000"/>
          <w:sz w:val="18"/>
          <w:szCs w:val="18"/>
        </w:rPr>
        <w:br/>
      </w:r>
      <w:r>
        <w:rPr>
          <w:rStyle w:val="fontstyle61"/>
          <w:sz w:val="18"/>
          <w:szCs w:val="18"/>
        </w:rPr>
        <w:t>sum += arg;</w:t>
      </w:r>
      <w:r>
        <w:rPr>
          <w:rFonts w:ascii="LucidaSans-Typewriter" w:hAnsi="LucidaSans-Typewriter"/>
          <w:color w:val="000000"/>
          <w:sz w:val="18"/>
          <w:szCs w:val="18"/>
        </w:rPr>
        <w:br/>
      </w:r>
      <w:r>
        <w:rPr>
          <w:rStyle w:val="fontstyle61"/>
          <w:sz w:val="18"/>
          <w:szCs w:val="18"/>
        </w:rPr>
        <w:t>return sum;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Sometimes it’s appropriate to write a method that requires </w:t>
      </w:r>
      <w:r>
        <w:rPr>
          <w:rStyle w:val="fontstyle21"/>
          <w:sz w:val="22"/>
        </w:rPr>
        <w:t xml:space="preserve">one </w:t>
      </w:r>
      <w:r>
        <w:rPr>
          <w:rStyle w:val="fontstyle01"/>
          <w:sz w:val="22"/>
        </w:rPr>
        <w:t xml:space="preserve">or more arguments of some type, rather than </w:t>
      </w:r>
      <w:r>
        <w:rPr>
          <w:rStyle w:val="fontstyle21"/>
          <w:sz w:val="22"/>
        </w:rPr>
        <w:t xml:space="preserve">zero </w:t>
      </w:r>
      <w:r>
        <w:rPr>
          <w:rStyle w:val="fontstyle01"/>
          <w:sz w:val="22"/>
        </w:rPr>
        <w:t>or more. For example, suppose you want to</w:t>
      </w:r>
      <w:r>
        <w:rPr>
          <w:rFonts w:ascii="Times-Roman" w:hAnsi="Times-Roman"/>
          <w:color w:val="000000"/>
          <w:sz w:val="22"/>
        </w:rPr>
        <w:br/>
      </w:r>
      <w:r>
        <w:rPr>
          <w:rStyle w:val="fontstyle01"/>
          <w:sz w:val="22"/>
        </w:rPr>
        <w:t>write a function that computes the minimum of its arguments. This function is not</w:t>
      </w:r>
      <w:r>
        <w:rPr>
          <w:rFonts w:ascii="Times-Roman" w:hAnsi="Times-Roman"/>
          <w:color w:val="000000"/>
          <w:sz w:val="22"/>
        </w:rPr>
        <w:br/>
      </w:r>
      <w:r>
        <w:rPr>
          <w:rStyle w:val="fontstyle01"/>
          <w:sz w:val="22"/>
        </w:rPr>
        <w:t>well defined if the client passes no arguments. You could check the array length at</w:t>
      </w:r>
      <w:r>
        <w:rPr>
          <w:rFonts w:ascii="Times-Roman" w:hAnsi="Times-Roman"/>
          <w:color w:val="000000"/>
          <w:sz w:val="22"/>
        </w:rPr>
        <w:br/>
      </w:r>
      <w:r>
        <w:rPr>
          <w:rStyle w:val="fontstyle01"/>
          <w:sz w:val="22"/>
        </w:rPr>
        <w:t>runtime:</w:t>
      </w:r>
      <w:r>
        <w:rPr>
          <w:rFonts w:ascii="Times-Roman" w:hAnsi="Times-Roman"/>
          <w:color w:val="000000"/>
          <w:sz w:val="22"/>
        </w:rPr>
        <w:br/>
      </w:r>
      <w:r>
        <w:rPr>
          <w:rStyle w:val="fontstyle71"/>
        </w:rPr>
        <w:t>// The WRONG way to use varargs to pass one or more arguments!</w:t>
      </w:r>
      <w:r>
        <w:rPr>
          <w:rFonts w:ascii="LucidaSans-TypewriterBold" w:hAnsi="LucidaSans-TypewriterBold"/>
          <w:b/>
          <w:bCs/>
          <w:color w:val="000000"/>
          <w:sz w:val="18"/>
          <w:szCs w:val="18"/>
        </w:rPr>
        <w:br/>
      </w:r>
      <w:r>
        <w:rPr>
          <w:rStyle w:val="fontstyle61"/>
          <w:sz w:val="18"/>
          <w:szCs w:val="18"/>
        </w:rPr>
        <w:t>static int min(int... args) {</w:t>
      </w:r>
      <w:r>
        <w:rPr>
          <w:rFonts w:ascii="LucidaSans-Typewriter" w:hAnsi="LucidaSans-Typewriter"/>
          <w:color w:val="000000"/>
          <w:sz w:val="18"/>
          <w:szCs w:val="18"/>
        </w:rPr>
        <w:br/>
      </w:r>
      <w:r>
        <w:rPr>
          <w:rStyle w:val="fontstyle61"/>
          <w:sz w:val="18"/>
          <w:szCs w:val="18"/>
        </w:rPr>
        <w:t>if (args.length == 0)</w:t>
      </w:r>
      <w:r>
        <w:rPr>
          <w:rFonts w:ascii="LucidaSans-Typewriter" w:hAnsi="LucidaSans-Typewriter"/>
          <w:color w:val="000000"/>
          <w:sz w:val="18"/>
          <w:szCs w:val="18"/>
        </w:rPr>
        <w:br/>
      </w:r>
      <w:r>
        <w:rPr>
          <w:rStyle w:val="fontstyle61"/>
          <w:sz w:val="18"/>
          <w:szCs w:val="18"/>
        </w:rPr>
        <w:t>throw new IllegalArgumentException("Too few arguments");</w:t>
      </w:r>
      <w:r>
        <w:rPr>
          <w:rFonts w:ascii="LucidaSans-Typewriter" w:hAnsi="LucidaSans-Typewriter"/>
          <w:color w:val="000000"/>
          <w:sz w:val="18"/>
          <w:szCs w:val="18"/>
        </w:rPr>
        <w:br/>
      </w:r>
      <w:r>
        <w:rPr>
          <w:rStyle w:val="fontstyle61"/>
          <w:sz w:val="18"/>
          <w:szCs w:val="18"/>
        </w:rPr>
        <w:t>int min = args[0];</w:t>
      </w:r>
      <w:r>
        <w:rPr>
          <w:rFonts w:ascii="LucidaSans-Typewriter" w:hAnsi="LucidaSans-Typewriter"/>
          <w:color w:val="000000"/>
          <w:sz w:val="18"/>
          <w:szCs w:val="18"/>
        </w:rPr>
        <w:br/>
      </w:r>
      <w:r>
        <w:rPr>
          <w:rStyle w:val="fontstyle61"/>
          <w:sz w:val="18"/>
          <w:szCs w:val="18"/>
        </w:rPr>
        <w:t>for (int i = 1; i &lt; args.length; i++)</w:t>
      </w:r>
      <w:r>
        <w:rPr>
          <w:rFonts w:ascii="LucidaSans-Typewriter" w:hAnsi="LucidaSans-Typewriter"/>
          <w:color w:val="000000"/>
          <w:sz w:val="18"/>
          <w:szCs w:val="18"/>
        </w:rPr>
        <w:br/>
      </w:r>
      <w:r>
        <w:rPr>
          <w:rStyle w:val="fontstyle61"/>
          <w:sz w:val="18"/>
          <w:szCs w:val="18"/>
        </w:rPr>
        <w:t>if (args[i] &lt; min)</w:t>
      </w:r>
      <w:r>
        <w:rPr>
          <w:rFonts w:ascii="LucidaSans-Typewriter" w:hAnsi="LucidaSans-Typewriter"/>
          <w:color w:val="000000"/>
          <w:sz w:val="18"/>
          <w:szCs w:val="18"/>
        </w:rPr>
        <w:br/>
      </w:r>
      <w:r>
        <w:rPr>
          <w:rStyle w:val="fontstyle61"/>
          <w:sz w:val="18"/>
          <w:szCs w:val="18"/>
        </w:rPr>
        <w:t>min = args[i];</w:t>
      </w:r>
      <w:r>
        <w:rPr>
          <w:rFonts w:ascii="LucidaSans-Typewriter" w:hAnsi="LucidaSans-Typewriter"/>
          <w:color w:val="000000"/>
          <w:sz w:val="18"/>
          <w:szCs w:val="18"/>
        </w:rPr>
        <w:br/>
      </w:r>
      <w:r>
        <w:rPr>
          <w:rStyle w:val="fontstyle61"/>
          <w:sz w:val="18"/>
          <w:szCs w:val="18"/>
        </w:rPr>
        <w:t>return min;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solution has several problems. The most serious is that if the client</w:t>
      </w:r>
      <w:r>
        <w:rPr>
          <w:rFonts w:ascii="Times-Roman" w:hAnsi="Times-Roman"/>
          <w:color w:val="000000"/>
          <w:sz w:val="22"/>
        </w:rPr>
        <w:br/>
      </w:r>
      <w:r>
        <w:rPr>
          <w:rStyle w:val="fontstyle01"/>
          <w:sz w:val="22"/>
        </w:rPr>
        <w:t>invokes this method with no arguments, it fails at runtime rather than compile</w:t>
      </w:r>
      <w:r>
        <w:rPr>
          <w:rFonts w:ascii="Times-Roman" w:hAnsi="Times-Roman"/>
          <w:color w:val="000000"/>
          <w:sz w:val="22"/>
        </w:rPr>
        <w:br/>
      </w:r>
      <w:r>
        <w:rPr>
          <w:rStyle w:val="fontstyle01"/>
          <w:sz w:val="22"/>
        </w:rPr>
        <w:t>time. Another problem is that it is ugly. You have to include an explicit validity</w:t>
      </w:r>
      <w:r>
        <w:rPr>
          <w:rFonts w:ascii="Times-Roman" w:hAnsi="Times-Roman"/>
          <w:color w:val="000000"/>
          <w:sz w:val="22"/>
        </w:rPr>
        <w:br/>
      </w:r>
      <w:r>
        <w:rPr>
          <w:rStyle w:val="fontstyle01"/>
          <w:sz w:val="22"/>
        </w:rPr>
        <w:t xml:space="preserve">check on </w:t>
      </w:r>
      <w:r>
        <w:rPr>
          <w:rStyle w:val="fontstyle61"/>
          <w:sz w:val="18"/>
          <w:szCs w:val="18"/>
        </w:rPr>
        <w:t>args</w:t>
      </w:r>
      <w:r>
        <w:rPr>
          <w:rStyle w:val="fontstyle01"/>
          <w:sz w:val="22"/>
        </w:rPr>
        <w:t xml:space="preserve">, and you can’t use a for-each loop unless you initialize </w:t>
      </w:r>
      <w:r>
        <w:rPr>
          <w:rStyle w:val="fontstyle61"/>
          <w:sz w:val="18"/>
          <w:szCs w:val="18"/>
        </w:rPr>
        <w:t xml:space="preserve">min </w:t>
      </w:r>
      <w:r>
        <w:rPr>
          <w:rStyle w:val="fontstyle01"/>
          <w:sz w:val="22"/>
        </w:rPr>
        <w:t>to</w:t>
      </w:r>
      <w:r>
        <w:rPr>
          <w:rFonts w:ascii="Times-Roman" w:hAnsi="Times-Roman"/>
          <w:color w:val="000000"/>
          <w:sz w:val="22"/>
        </w:rPr>
        <w:br/>
      </w:r>
      <w:r>
        <w:rPr>
          <w:rStyle w:val="fontstyle61"/>
          <w:sz w:val="18"/>
          <w:szCs w:val="18"/>
        </w:rPr>
        <w:t>Integer.MAX_VALUE</w:t>
      </w:r>
      <w:r>
        <w:rPr>
          <w:rStyle w:val="fontstyle01"/>
          <w:sz w:val="22"/>
        </w:rPr>
        <w:t>, which is also ugly.</w:t>
      </w:r>
      <w:r>
        <w:rPr>
          <w:rFonts w:ascii="Times-Roman" w:hAnsi="Times-Roman"/>
          <w:color w:val="000000"/>
          <w:sz w:val="22"/>
        </w:rPr>
        <w:br/>
      </w:r>
      <w:r>
        <w:rPr>
          <w:rStyle w:val="fontstyle01"/>
          <w:sz w:val="22"/>
        </w:rPr>
        <w:t>Luckily there’s a much better way to achieve the desired effect. Declare the</w:t>
      </w:r>
      <w:r>
        <w:rPr>
          <w:rFonts w:ascii="Times-Roman" w:hAnsi="Times-Roman"/>
          <w:color w:val="000000"/>
          <w:sz w:val="22"/>
        </w:rPr>
        <w:br/>
      </w:r>
      <w:r>
        <w:rPr>
          <w:rStyle w:val="fontstyle01"/>
          <w:sz w:val="22"/>
        </w:rPr>
        <w:t>method to take two parameters, one normal parameter of the specified type and</w:t>
      </w:r>
      <w:r>
        <w:br/>
      </w:r>
      <w:r>
        <w:rPr>
          <w:rStyle w:val="fontstyle01"/>
          <w:sz w:val="20"/>
          <w:szCs w:val="20"/>
        </w:rPr>
        <w:t xml:space="preserve">246 </w:t>
      </w:r>
      <w:r>
        <w:rPr>
          <w:rStyle w:val="fontstyle21"/>
          <w:sz w:val="16"/>
          <w:szCs w:val="16"/>
        </w:rPr>
        <w:t>CHAPTER 8 METHODS</w:t>
      </w:r>
      <w:r>
        <w:rPr>
          <w:rFonts w:ascii="Times-Italic" w:hAnsi="Times-Italic"/>
          <w:i/>
          <w:iCs/>
          <w:color w:val="000000"/>
          <w:sz w:val="16"/>
          <w:szCs w:val="16"/>
        </w:rPr>
        <w:br/>
      </w:r>
      <w:r>
        <w:rPr>
          <w:rStyle w:val="fontstyle01"/>
          <w:sz w:val="22"/>
        </w:rPr>
        <w:t>one varargs parameter of this type. This solution corrects all the deficiencies of the</w:t>
      </w:r>
      <w:r>
        <w:rPr>
          <w:rFonts w:ascii="Times-Roman" w:hAnsi="Times-Roman"/>
          <w:color w:val="000000"/>
          <w:sz w:val="22"/>
        </w:rPr>
        <w:br/>
      </w:r>
      <w:r>
        <w:rPr>
          <w:rStyle w:val="fontstyle01"/>
          <w:sz w:val="22"/>
        </w:rPr>
        <w:t>previous one:</w:t>
      </w:r>
      <w:r>
        <w:rPr>
          <w:rFonts w:ascii="Times-Roman" w:hAnsi="Times-Roman"/>
          <w:color w:val="000000"/>
          <w:sz w:val="22"/>
        </w:rPr>
        <w:br/>
      </w:r>
      <w:r>
        <w:rPr>
          <w:rStyle w:val="fontstyle71"/>
        </w:rPr>
        <w:t>// The right way to use varargs to pass one or more arguments</w:t>
      </w:r>
      <w:r>
        <w:rPr>
          <w:rFonts w:ascii="LucidaSans-TypewriterBold" w:hAnsi="LucidaSans-TypewriterBold"/>
          <w:b/>
          <w:bCs/>
          <w:color w:val="000000"/>
          <w:sz w:val="18"/>
          <w:szCs w:val="18"/>
        </w:rPr>
        <w:br/>
      </w:r>
      <w:r>
        <w:rPr>
          <w:rStyle w:val="fontstyle61"/>
          <w:sz w:val="18"/>
          <w:szCs w:val="18"/>
        </w:rPr>
        <w:t>static int min(int firstArg, int... remainingArgs) {</w:t>
      </w:r>
      <w:r>
        <w:rPr>
          <w:rFonts w:ascii="LucidaSans-Typewriter" w:hAnsi="LucidaSans-Typewriter"/>
          <w:color w:val="000000"/>
          <w:sz w:val="18"/>
          <w:szCs w:val="18"/>
        </w:rPr>
        <w:br/>
      </w:r>
      <w:r>
        <w:rPr>
          <w:rStyle w:val="fontstyle61"/>
          <w:sz w:val="18"/>
          <w:szCs w:val="18"/>
        </w:rPr>
        <w:t>int min = firstArg;</w:t>
      </w:r>
      <w:r>
        <w:rPr>
          <w:rFonts w:ascii="LucidaSans-Typewriter" w:hAnsi="LucidaSans-Typewriter"/>
          <w:color w:val="000000"/>
          <w:sz w:val="18"/>
          <w:szCs w:val="18"/>
        </w:rPr>
        <w:br/>
      </w:r>
      <w:r>
        <w:rPr>
          <w:rStyle w:val="fontstyle61"/>
          <w:sz w:val="18"/>
          <w:szCs w:val="18"/>
        </w:rPr>
        <w:t>for (int arg : remainingArgs)</w:t>
      </w:r>
      <w:r>
        <w:rPr>
          <w:rFonts w:ascii="LucidaSans-Typewriter" w:hAnsi="LucidaSans-Typewriter"/>
          <w:color w:val="000000"/>
          <w:sz w:val="18"/>
          <w:szCs w:val="18"/>
        </w:rPr>
        <w:br/>
      </w:r>
      <w:r>
        <w:rPr>
          <w:rStyle w:val="fontstyle61"/>
          <w:sz w:val="18"/>
          <w:szCs w:val="18"/>
        </w:rPr>
        <w:t>if (arg &lt; min)</w:t>
      </w:r>
      <w:r>
        <w:rPr>
          <w:rFonts w:ascii="LucidaSans-Typewriter" w:hAnsi="LucidaSans-Typewriter"/>
          <w:color w:val="000000"/>
          <w:sz w:val="18"/>
          <w:szCs w:val="18"/>
        </w:rPr>
        <w:br/>
      </w:r>
      <w:r>
        <w:rPr>
          <w:rStyle w:val="fontstyle61"/>
          <w:sz w:val="18"/>
          <w:szCs w:val="18"/>
        </w:rPr>
        <w:t>min = arg;</w:t>
      </w:r>
      <w:r>
        <w:rPr>
          <w:rFonts w:ascii="LucidaSans-Typewriter" w:hAnsi="LucidaSans-Typewriter"/>
          <w:color w:val="000000"/>
          <w:sz w:val="18"/>
          <w:szCs w:val="18"/>
        </w:rPr>
        <w:br/>
      </w:r>
      <w:r>
        <w:rPr>
          <w:rStyle w:val="fontstyle61"/>
          <w:sz w:val="18"/>
          <w:szCs w:val="18"/>
        </w:rPr>
        <w:t>return min;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lastRenderedPageBreak/>
        <w:t>As you can see from this example, varargs are effective in circumstances</w:t>
      </w:r>
      <w:r>
        <w:rPr>
          <w:rFonts w:ascii="Times-Roman" w:hAnsi="Times-Roman"/>
          <w:color w:val="000000"/>
          <w:sz w:val="22"/>
        </w:rPr>
        <w:br/>
      </w:r>
      <w:r>
        <w:rPr>
          <w:rStyle w:val="fontstyle01"/>
          <w:sz w:val="22"/>
        </w:rPr>
        <w:t>where you want a method with a variable number of arguments. Varargs were</w:t>
      </w:r>
      <w:r>
        <w:rPr>
          <w:rFonts w:ascii="Times-Roman" w:hAnsi="Times-Roman"/>
          <w:color w:val="000000"/>
          <w:sz w:val="22"/>
        </w:rPr>
        <w:br/>
      </w:r>
      <w:r>
        <w:rPr>
          <w:rStyle w:val="fontstyle01"/>
          <w:sz w:val="22"/>
        </w:rPr>
        <w:t xml:space="preserve">designed for </w:t>
      </w:r>
      <w:r>
        <w:rPr>
          <w:rStyle w:val="fontstyle61"/>
          <w:sz w:val="18"/>
          <w:szCs w:val="18"/>
        </w:rPr>
        <w:t>printf</w:t>
      </w:r>
      <w:r>
        <w:rPr>
          <w:rStyle w:val="fontstyle01"/>
          <w:sz w:val="22"/>
        </w:rPr>
        <w:t>, which was added to the platform at the same time as varargs,</w:t>
      </w:r>
      <w:r>
        <w:rPr>
          <w:rFonts w:ascii="Times-Roman" w:hAnsi="Times-Roman"/>
          <w:color w:val="000000"/>
          <w:sz w:val="22"/>
        </w:rPr>
        <w:br/>
      </w:r>
      <w:r>
        <w:rPr>
          <w:rStyle w:val="fontstyle01"/>
          <w:sz w:val="22"/>
        </w:rPr>
        <w:t xml:space="preserve">and for the core reflection facility (Item 65), which was retrofitted. Both </w:t>
      </w:r>
      <w:r>
        <w:rPr>
          <w:rStyle w:val="fontstyle61"/>
          <w:sz w:val="18"/>
          <w:szCs w:val="18"/>
        </w:rPr>
        <w:t>printf</w:t>
      </w:r>
      <w:r>
        <w:rPr>
          <w:rFonts w:ascii="LucidaSans-Typewriter" w:hAnsi="LucidaSans-Typewriter"/>
          <w:color w:val="000000"/>
          <w:sz w:val="18"/>
          <w:szCs w:val="18"/>
        </w:rPr>
        <w:br/>
      </w:r>
      <w:r>
        <w:rPr>
          <w:rStyle w:val="fontstyle01"/>
          <w:sz w:val="22"/>
        </w:rPr>
        <w:t>and reflection benefited enormously from varargs.</w:t>
      </w:r>
      <w:r>
        <w:rPr>
          <w:rFonts w:ascii="Times-Roman" w:hAnsi="Times-Roman"/>
          <w:color w:val="000000"/>
          <w:sz w:val="22"/>
        </w:rPr>
        <w:br/>
      </w:r>
      <w:r>
        <w:rPr>
          <w:rStyle w:val="fontstyle01"/>
          <w:sz w:val="22"/>
        </w:rPr>
        <w:t>Exercise care when using varargs in performance-critical situations. Every</w:t>
      </w:r>
      <w:r>
        <w:rPr>
          <w:rFonts w:ascii="Times-Roman" w:hAnsi="Times-Roman"/>
          <w:color w:val="000000"/>
          <w:sz w:val="22"/>
        </w:rPr>
        <w:br/>
      </w:r>
      <w:r>
        <w:rPr>
          <w:rStyle w:val="fontstyle01"/>
          <w:sz w:val="22"/>
        </w:rPr>
        <w:t>invocation of a varargs method causes an array allocation and initialization. If you</w:t>
      </w:r>
      <w:r>
        <w:rPr>
          <w:rFonts w:ascii="Times-Roman" w:hAnsi="Times-Roman"/>
          <w:color w:val="000000"/>
          <w:sz w:val="22"/>
        </w:rPr>
        <w:br/>
      </w:r>
      <w:r>
        <w:rPr>
          <w:rStyle w:val="fontstyle01"/>
          <w:sz w:val="22"/>
        </w:rPr>
        <w:t>have determined empirically that you can’t afford this cost but you need the</w:t>
      </w:r>
      <w:r>
        <w:rPr>
          <w:rFonts w:ascii="Times-Roman" w:hAnsi="Times-Roman"/>
          <w:color w:val="000000"/>
          <w:sz w:val="22"/>
        </w:rPr>
        <w:br/>
      </w:r>
      <w:r>
        <w:rPr>
          <w:rStyle w:val="fontstyle01"/>
          <w:sz w:val="22"/>
        </w:rPr>
        <w:t>flexibility of varargs, there is a pattern that lets you have your cake and eat it too.</w:t>
      </w:r>
      <w:r>
        <w:rPr>
          <w:rFonts w:ascii="Times-Roman" w:hAnsi="Times-Roman"/>
          <w:color w:val="000000"/>
          <w:sz w:val="22"/>
        </w:rPr>
        <w:br/>
      </w:r>
      <w:r>
        <w:rPr>
          <w:rStyle w:val="fontstyle01"/>
          <w:sz w:val="22"/>
        </w:rPr>
        <w:t>Suppose you’ve determined that 95 percent of the calls to a method have three or</w:t>
      </w:r>
      <w:r>
        <w:rPr>
          <w:rFonts w:ascii="Times-Roman" w:hAnsi="Times-Roman"/>
          <w:color w:val="000000"/>
          <w:sz w:val="22"/>
        </w:rPr>
        <w:br/>
      </w:r>
      <w:r>
        <w:rPr>
          <w:rStyle w:val="fontstyle01"/>
          <w:sz w:val="22"/>
        </w:rPr>
        <w:t>fewer parameters. Then declare five overloadings of the method, one each with</w:t>
      </w:r>
      <w:r>
        <w:rPr>
          <w:rFonts w:ascii="Times-Roman" w:hAnsi="Times-Roman"/>
          <w:color w:val="000000"/>
          <w:sz w:val="22"/>
        </w:rPr>
        <w:br/>
      </w:r>
      <w:r>
        <w:rPr>
          <w:rStyle w:val="fontstyle01"/>
          <w:sz w:val="22"/>
        </w:rPr>
        <w:t>zero through three ordinary parameters, and a single varargs method for use when</w:t>
      </w:r>
      <w:r>
        <w:rPr>
          <w:rFonts w:ascii="Times-Roman" w:hAnsi="Times-Roman"/>
          <w:color w:val="000000"/>
          <w:sz w:val="22"/>
        </w:rPr>
        <w:br/>
      </w:r>
      <w:r>
        <w:rPr>
          <w:rStyle w:val="fontstyle01"/>
          <w:sz w:val="22"/>
        </w:rPr>
        <w:t>the number of arguments exceeds three:</w:t>
      </w:r>
      <w:r>
        <w:rPr>
          <w:rFonts w:ascii="Times-Roman" w:hAnsi="Times-Roman"/>
          <w:color w:val="000000"/>
          <w:sz w:val="22"/>
        </w:rPr>
        <w:br/>
      </w:r>
      <w:r>
        <w:rPr>
          <w:rStyle w:val="fontstyle61"/>
          <w:sz w:val="18"/>
          <w:szCs w:val="18"/>
        </w:rPr>
        <w:t>public void foo() { }</w:t>
      </w:r>
      <w:r>
        <w:rPr>
          <w:rFonts w:ascii="LucidaSans-Typewriter" w:hAnsi="LucidaSans-Typewriter"/>
          <w:color w:val="000000"/>
          <w:sz w:val="18"/>
          <w:szCs w:val="18"/>
        </w:rPr>
        <w:br/>
      </w:r>
      <w:r>
        <w:rPr>
          <w:rStyle w:val="fontstyle61"/>
          <w:sz w:val="18"/>
          <w:szCs w:val="18"/>
        </w:rPr>
        <w:t>public void foo(int a1) { }</w:t>
      </w:r>
      <w:r>
        <w:rPr>
          <w:rFonts w:ascii="LucidaSans-Typewriter" w:hAnsi="LucidaSans-Typewriter"/>
          <w:color w:val="000000"/>
          <w:sz w:val="18"/>
          <w:szCs w:val="18"/>
        </w:rPr>
        <w:br/>
      </w:r>
      <w:r>
        <w:rPr>
          <w:rStyle w:val="fontstyle61"/>
          <w:sz w:val="18"/>
          <w:szCs w:val="18"/>
        </w:rPr>
        <w:t>public void foo(int a1, int a2) { }</w:t>
      </w:r>
      <w:r>
        <w:rPr>
          <w:rFonts w:ascii="LucidaSans-Typewriter" w:hAnsi="LucidaSans-Typewriter"/>
          <w:color w:val="000000"/>
          <w:sz w:val="18"/>
          <w:szCs w:val="18"/>
        </w:rPr>
        <w:br/>
      </w:r>
      <w:r>
        <w:rPr>
          <w:rStyle w:val="fontstyle61"/>
          <w:sz w:val="18"/>
          <w:szCs w:val="18"/>
        </w:rPr>
        <w:t>public void foo(int a1, int a2, int a3) { }</w:t>
      </w:r>
      <w:r>
        <w:rPr>
          <w:rFonts w:ascii="LucidaSans-Typewriter" w:hAnsi="LucidaSans-Typewriter"/>
          <w:color w:val="000000"/>
          <w:sz w:val="18"/>
          <w:szCs w:val="18"/>
        </w:rPr>
        <w:br/>
      </w:r>
      <w:r>
        <w:rPr>
          <w:rStyle w:val="fontstyle61"/>
          <w:sz w:val="18"/>
          <w:szCs w:val="18"/>
        </w:rPr>
        <w:t>public void foo(int a1, int a2, int a3, int... rest) { }</w:t>
      </w:r>
      <w:r>
        <w:rPr>
          <w:rFonts w:ascii="LucidaSans-Typewriter" w:hAnsi="LucidaSans-Typewriter"/>
          <w:color w:val="000000"/>
          <w:sz w:val="18"/>
          <w:szCs w:val="18"/>
        </w:rPr>
        <w:br/>
      </w:r>
      <w:r>
        <w:rPr>
          <w:rStyle w:val="fontstyle01"/>
          <w:sz w:val="22"/>
        </w:rPr>
        <w:t>Now you know that you’ll pay the cost of the array creation only in the 5 percent</w:t>
      </w:r>
      <w:r>
        <w:rPr>
          <w:rFonts w:ascii="Times-Roman" w:hAnsi="Times-Roman"/>
          <w:color w:val="000000"/>
          <w:sz w:val="22"/>
        </w:rPr>
        <w:br/>
      </w:r>
      <w:r>
        <w:rPr>
          <w:rStyle w:val="fontstyle01"/>
          <w:sz w:val="22"/>
        </w:rPr>
        <w:t>of all invocations where the number of parameters exceeds three. Like most</w:t>
      </w:r>
      <w:r>
        <w:rPr>
          <w:rFonts w:ascii="Times-Roman" w:hAnsi="Times-Roman"/>
          <w:color w:val="000000"/>
          <w:sz w:val="22"/>
        </w:rPr>
        <w:br/>
      </w:r>
      <w:r>
        <w:rPr>
          <w:rStyle w:val="fontstyle01"/>
          <w:sz w:val="22"/>
        </w:rPr>
        <w:t>performance optimizations, this technique usually isn’t appropriate, but when it is,</w:t>
      </w:r>
      <w:r>
        <w:rPr>
          <w:rFonts w:ascii="Times-Roman" w:hAnsi="Times-Roman"/>
          <w:color w:val="000000"/>
          <w:sz w:val="22"/>
        </w:rPr>
        <w:br/>
      </w:r>
      <w:r>
        <w:rPr>
          <w:rStyle w:val="fontstyle01"/>
          <w:sz w:val="22"/>
        </w:rPr>
        <w:t>it’s a lifesaver.</w:t>
      </w:r>
      <w:r>
        <w:rPr>
          <w:rFonts w:ascii="Times-Roman" w:hAnsi="Times-Roman"/>
          <w:color w:val="000000"/>
          <w:sz w:val="22"/>
        </w:rPr>
        <w:br/>
      </w:r>
      <w:r>
        <w:rPr>
          <w:rStyle w:val="fontstyle01"/>
          <w:sz w:val="22"/>
        </w:rPr>
        <w:t xml:space="preserve">The static factories for </w:t>
      </w:r>
      <w:r>
        <w:rPr>
          <w:rStyle w:val="fontstyle61"/>
          <w:sz w:val="18"/>
          <w:szCs w:val="18"/>
        </w:rPr>
        <w:t xml:space="preserve">EnumSet </w:t>
      </w:r>
      <w:r>
        <w:rPr>
          <w:rStyle w:val="fontstyle01"/>
          <w:sz w:val="22"/>
        </w:rPr>
        <w:t>use this technique to reduce the cost of creating enum sets to a minimum. This was appropriate because it was critical that</w:t>
      </w:r>
      <w:r>
        <w:rPr>
          <w:rFonts w:ascii="Times-Roman" w:hAnsi="Times-Roman"/>
          <w:color w:val="000000"/>
          <w:sz w:val="22"/>
        </w:rPr>
        <w:br/>
      </w:r>
      <w:r>
        <w:rPr>
          <w:rStyle w:val="fontstyle01"/>
          <w:sz w:val="22"/>
        </w:rPr>
        <w:t>enum sets provide a performance-competitive replacement for bit fields (Item 36).</w:t>
      </w:r>
      <w:r>
        <w:rPr>
          <w:rFonts w:ascii="Times-Roman" w:hAnsi="Times-Roman"/>
          <w:color w:val="000000"/>
          <w:sz w:val="22"/>
        </w:rPr>
        <w:br/>
      </w:r>
      <w:r>
        <w:rPr>
          <w:rStyle w:val="fontstyle01"/>
          <w:sz w:val="22"/>
        </w:rPr>
        <w:t>In summary, varargs are invaluable when you need to define methods with a</w:t>
      </w:r>
      <w:r>
        <w:rPr>
          <w:rFonts w:ascii="Times-Roman" w:hAnsi="Times-Roman"/>
          <w:color w:val="000000"/>
          <w:sz w:val="22"/>
        </w:rPr>
        <w:br/>
      </w:r>
      <w:r>
        <w:rPr>
          <w:rStyle w:val="fontstyle01"/>
          <w:sz w:val="22"/>
        </w:rPr>
        <w:t>variable number of arguments. Precede the varargs parameter with any required</w:t>
      </w:r>
      <w:r>
        <w:rPr>
          <w:rFonts w:ascii="Times-Roman" w:hAnsi="Times-Roman"/>
          <w:color w:val="000000"/>
          <w:sz w:val="22"/>
        </w:rPr>
        <w:br/>
      </w:r>
      <w:r>
        <w:rPr>
          <w:rStyle w:val="fontstyle01"/>
          <w:sz w:val="22"/>
        </w:rPr>
        <w:t>parameters, and be aware of the performance consequences of using varargs.</w:t>
      </w:r>
      <w:r>
        <w:br/>
      </w:r>
      <w:r>
        <w:rPr>
          <w:rStyle w:val="fontstyle21"/>
          <w:sz w:val="16"/>
          <w:szCs w:val="16"/>
        </w:rPr>
        <w:t xml:space="preserve">ITEM 54: RETURN EMPTY COLLECTIONS OR ARRAYS, NOT NULLS </w:t>
      </w:r>
      <w:r>
        <w:rPr>
          <w:rStyle w:val="fontstyle01"/>
          <w:sz w:val="20"/>
          <w:szCs w:val="20"/>
        </w:rPr>
        <w:t>247</w:t>
      </w:r>
      <w:r>
        <w:rPr>
          <w:rFonts w:ascii="Times-Roman" w:hAnsi="Times-Roman"/>
          <w:color w:val="000000"/>
          <w:sz w:val="20"/>
          <w:szCs w:val="20"/>
        </w:rPr>
        <w:br/>
      </w:r>
      <w:r>
        <w:rPr>
          <w:rStyle w:val="fontstyle51"/>
          <w:sz w:val="26"/>
          <w:szCs w:val="26"/>
        </w:rPr>
        <w:t>Item 54: Return empty collections or arrays, not nulls</w:t>
      </w:r>
      <w:r>
        <w:rPr>
          <w:rFonts w:ascii="Times-Bold" w:hAnsi="Times-Bold"/>
          <w:b/>
          <w:bCs/>
          <w:color w:val="000000"/>
          <w:sz w:val="26"/>
          <w:szCs w:val="26"/>
        </w:rPr>
        <w:br/>
      </w:r>
      <w:r>
        <w:rPr>
          <w:rStyle w:val="fontstyle01"/>
          <w:sz w:val="22"/>
        </w:rPr>
        <w:t>It is not uncommon to see methods that look something like this:</w:t>
      </w:r>
      <w:r>
        <w:rPr>
          <w:rFonts w:ascii="Times-Roman" w:hAnsi="Times-Roman"/>
          <w:color w:val="000000"/>
          <w:sz w:val="22"/>
        </w:rPr>
        <w:br/>
      </w:r>
      <w:r>
        <w:rPr>
          <w:rStyle w:val="fontstyle71"/>
        </w:rPr>
        <w:t>// Returns null to indicate an empty collection. Don’t do this!</w:t>
      </w:r>
      <w:r>
        <w:rPr>
          <w:rFonts w:ascii="LucidaSans-TypewriterBold" w:hAnsi="LucidaSans-TypewriterBold"/>
          <w:b/>
          <w:bCs/>
          <w:color w:val="000000"/>
          <w:sz w:val="18"/>
          <w:szCs w:val="18"/>
        </w:rPr>
        <w:br/>
      </w:r>
      <w:r>
        <w:rPr>
          <w:rStyle w:val="fontstyle61"/>
          <w:sz w:val="18"/>
          <w:szCs w:val="18"/>
        </w:rPr>
        <w:t>private final List&lt;Cheese&gt; cheesesInStock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@return a list containing all of the cheeses in the shop,</w:t>
      </w:r>
      <w:r>
        <w:rPr>
          <w:rFonts w:ascii="LucidaSans-Typewriter" w:hAnsi="LucidaSans-Typewriter"/>
          <w:color w:val="000000"/>
          <w:sz w:val="18"/>
          <w:szCs w:val="18"/>
        </w:rPr>
        <w:br/>
      </w:r>
      <w:r>
        <w:rPr>
          <w:rStyle w:val="fontstyle61"/>
          <w:sz w:val="18"/>
          <w:szCs w:val="18"/>
        </w:rPr>
        <w:t>* or null if no cheeses are available for purchase.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List&lt;Cheese&gt; getCheeses() {</w:t>
      </w:r>
      <w:r>
        <w:rPr>
          <w:rFonts w:ascii="LucidaSans-Typewriter" w:hAnsi="LucidaSans-Typewriter"/>
          <w:color w:val="000000"/>
          <w:sz w:val="18"/>
          <w:szCs w:val="18"/>
        </w:rPr>
        <w:br/>
      </w:r>
      <w:r>
        <w:rPr>
          <w:rStyle w:val="fontstyle61"/>
          <w:sz w:val="18"/>
          <w:szCs w:val="18"/>
        </w:rPr>
        <w:t>return cheesesInStock.isEmpty() ? null</w:t>
      </w:r>
      <w:r>
        <w:rPr>
          <w:rFonts w:ascii="LucidaSans-Typewriter" w:hAnsi="LucidaSans-Typewriter"/>
          <w:color w:val="000000"/>
          <w:sz w:val="18"/>
          <w:szCs w:val="18"/>
        </w:rPr>
        <w:br/>
      </w:r>
      <w:r>
        <w:rPr>
          <w:rStyle w:val="fontstyle61"/>
          <w:sz w:val="18"/>
          <w:szCs w:val="18"/>
        </w:rPr>
        <w:t>: new ArrayList&lt;&gt;(cheesesInStock);</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There is no reason to special-case the situation where no cheeses are available</w:t>
      </w:r>
      <w:r>
        <w:rPr>
          <w:rFonts w:ascii="Times-Roman" w:hAnsi="Times-Roman"/>
          <w:color w:val="000000"/>
          <w:sz w:val="22"/>
        </w:rPr>
        <w:br/>
      </w:r>
      <w:r>
        <w:rPr>
          <w:rStyle w:val="fontstyle01"/>
          <w:sz w:val="22"/>
        </w:rPr>
        <w:t>for purchase. Doing so requires extra code in the client to handle the possibly null</w:t>
      </w:r>
      <w:r>
        <w:rPr>
          <w:rFonts w:ascii="Times-Roman" w:hAnsi="Times-Roman"/>
          <w:color w:val="000000"/>
          <w:sz w:val="22"/>
        </w:rPr>
        <w:br/>
      </w:r>
      <w:r>
        <w:rPr>
          <w:rStyle w:val="fontstyle01"/>
          <w:sz w:val="22"/>
        </w:rPr>
        <w:t>return value, for example:</w:t>
      </w:r>
      <w:r>
        <w:rPr>
          <w:rFonts w:ascii="Times-Roman" w:hAnsi="Times-Roman"/>
          <w:color w:val="000000"/>
          <w:sz w:val="22"/>
        </w:rPr>
        <w:br/>
      </w:r>
      <w:r>
        <w:rPr>
          <w:rStyle w:val="fontstyle61"/>
          <w:sz w:val="18"/>
          <w:szCs w:val="18"/>
        </w:rPr>
        <w:t>List&lt;Cheese&gt; cheeses = shop.getCheeses();</w:t>
      </w:r>
      <w:r>
        <w:rPr>
          <w:rFonts w:ascii="LucidaSans-Typewriter" w:hAnsi="LucidaSans-Typewriter"/>
          <w:color w:val="000000"/>
          <w:sz w:val="18"/>
          <w:szCs w:val="18"/>
        </w:rPr>
        <w:br/>
      </w:r>
      <w:r>
        <w:rPr>
          <w:rStyle w:val="fontstyle61"/>
          <w:sz w:val="18"/>
          <w:szCs w:val="18"/>
        </w:rPr>
        <w:t>if (</w:t>
      </w:r>
      <w:r>
        <w:rPr>
          <w:rStyle w:val="fontstyle71"/>
        </w:rPr>
        <w:t xml:space="preserve">cheeses != null &amp;&amp; </w:t>
      </w:r>
      <w:r>
        <w:rPr>
          <w:rStyle w:val="fontstyle61"/>
          <w:sz w:val="18"/>
          <w:szCs w:val="18"/>
        </w:rPr>
        <w:t>cheeses.contains(Cheese.STILTON))</w:t>
      </w:r>
      <w:r>
        <w:rPr>
          <w:rFonts w:ascii="LucidaSans-Typewriter" w:hAnsi="LucidaSans-Typewriter"/>
          <w:color w:val="000000"/>
          <w:sz w:val="18"/>
          <w:szCs w:val="18"/>
        </w:rPr>
        <w:br/>
      </w:r>
      <w:r>
        <w:rPr>
          <w:rStyle w:val="fontstyle61"/>
          <w:sz w:val="18"/>
          <w:szCs w:val="18"/>
        </w:rPr>
        <w:t>System.out.println("Jolly good, just the thing.");</w:t>
      </w:r>
      <w:r>
        <w:rPr>
          <w:rFonts w:ascii="LucidaSans-Typewriter" w:hAnsi="LucidaSans-Typewriter"/>
          <w:color w:val="000000"/>
          <w:sz w:val="18"/>
          <w:szCs w:val="18"/>
        </w:rPr>
        <w:br/>
      </w:r>
      <w:r>
        <w:rPr>
          <w:rStyle w:val="fontstyle01"/>
          <w:sz w:val="22"/>
        </w:rPr>
        <w:t>This sort of circumlocution is required in nearly every use of a method that</w:t>
      </w:r>
      <w:r>
        <w:rPr>
          <w:rFonts w:ascii="Times-Roman" w:hAnsi="Times-Roman"/>
          <w:color w:val="000000"/>
          <w:sz w:val="22"/>
        </w:rPr>
        <w:br/>
      </w:r>
      <w:r>
        <w:rPr>
          <w:rStyle w:val="fontstyle01"/>
          <w:sz w:val="22"/>
        </w:rPr>
        <w:t xml:space="preserve">returns </w:t>
      </w:r>
      <w:r>
        <w:rPr>
          <w:rStyle w:val="fontstyle61"/>
          <w:sz w:val="18"/>
          <w:szCs w:val="18"/>
        </w:rPr>
        <w:t xml:space="preserve">null </w:t>
      </w:r>
      <w:r>
        <w:rPr>
          <w:rStyle w:val="fontstyle01"/>
          <w:sz w:val="22"/>
        </w:rPr>
        <w:t>in place of an empty collection or array. It is error-prone, because the</w:t>
      </w:r>
      <w:r>
        <w:rPr>
          <w:rFonts w:ascii="Times-Roman" w:hAnsi="Times-Roman"/>
          <w:color w:val="000000"/>
          <w:sz w:val="22"/>
        </w:rPr>
        <w:br/>
      </w:r>
      <w:r>
        <w:rPr>
          <w:rStyle w:val="fontstyle01"/>
          <w:sz w:val="22"/>
        </w:rPr>
        <w:lastRenderedPageBreak/>
        <w:t>programmer writing the client might forget to write the special-case code to handle</w:t>
      </w:r>
      <w:r>
        <w:rPr>
          <w:rFonts w:ascii="Times-Roman" w:hAnsi="Times-Roman"/>
          <w:color w:val="000000"/>
          <w:sz w:val="22"/>
        </w:rPr>
        <w:br/>
      </w:r>
      <w:r>
        <w:rPr>
          <w:rStyle w:val="fontstyle01"/>
          <w:sz w:val="22"/>
        </w:rPr>
        <w:t xml:space="preserve">a </w:t>
      </w:r>
      <w:r>
        <w:rPr>
          <w:rStyle w:val="fontstyle61"/>
          <w:sz w:val="18"/>
          <w:szCs w:val="18"/>
        </w:rPr>
        <w:t xml:space="preserve">null </w:t>
      </w:r>
      <w:r>
        <w:rPr>
          <w:rStyle w:val="fontstyle01"/>
          <w:sz w:val="22"/>
        </w:rPr>
        <w:t>return. Such an error may go unnoticed for years because such methods</w:t>
      </w:r>
      <w:r>
        <w:rPr>
          <w:rFonts w:ascii="Times-Roman" w:hAnsi="Times-Roman"/>
          <w:color w:val="000000"/>
          <w:sz w:val="22"/>
        </w:rPr>
        <w:br/>
      </w:r>
      <w:r>
        <w:rPr>
          <w:rStyle w:val="fontstyle01"/>
          <w:sz w:val="22"/>
        </w:rPr>
        <w:t xml:space="preserve">usually return one or more objects. Also, returning </w:t>
      </w:r>
      <w:r>
        <w:rPr>
          <w:rStyle w:val="fontstyle61"/>
          <w:sz w:val="18"/>
          <w:szCs w:val="18"/>
        </w:rPr>
        <w:t xml:space="preserve">null </w:t>
      </w:r>
      <w:r>
        <w:rPr>
          <w:rStyle w:val="fontstyle01"/>
          <w:sz w:val="22"/>
        </w:rPr>
        <w:t>in place of an empty container complicates the implementation of the method returning the container.</w:t>
      </w:r>
      <w:r>
        <w:rPr>
          <w:rFonts w:ascii="Times-Roman" w:hAnsi="Times-Roman"/>
          <w:color w:val="000000"/>
          <w:sz w:val="22"/>
        </w:rPr>
        <w:br/>
      </w:r>
      <w:r>
        <w:rPr>
          <w:rStyle w:val="fontstyle01"/>
          <w:sz w:val="22"/>
        </w:rPr>
        <w:t xml:space="preserve">It is sometimes argued that a </w:t>
      </w:r>
      <w:r>
        <w:rPr>
          <w:rStyle w:val="fontstyle61"/>
          <w:sz w:val="18"/>
          <w:szCs w:val="18"/>
        </w:rPr>
        <w:t xml:space="preserve">null </w:t>
      </w:r>
      <w:r>
        <w:rPr>
          <w:rStyle w:val="fontstyle01"/>
          <w:sz w:val="22"/>
        </w:rPr>
        <w:t>return value is preferable to an empty</w:t>
      </w:r>
      <w:r>
        <w:rPr>
          <w:rFonts w:ascii="Times-Roman" w:hAnsi="Times-Roman"/>
          <w:color w:val="000000"/>
          <w:sz w:val="22"/>
        </w:rPr>
        <w:br/>
      </w:r>
      <w:r>
        <w:rPr>
          <w:rStyle w:val="fontstyle01"/>
          <w:sz w:val="22"/>
        </w:rPr>
        <w:t>collection or array because it avoids the expense of allocating the empty container.</w:t>
      </w:r>
      <w:r>
        <w:rPr>
          <w:rFonts w:ascii="Times-Roman" w:hAnsi="Times-Roman"/>
          <w:color w:val="000000"/>
          <w:sz w:val="22"/>
        </w:rPr>
        <w:br/>
      </w:r>
      <w:r>
        <w:rPr>
          <w:rStyle w:val="fontstyle01"/>
          <w:sz w:val="22"/>
        </w:rPr>
        <w:t>This argument fails on two counts. First, it is inadvisable to worry about</w:t>
      </w:r>
      <w:r>
        <w:rPr>
          <w:rFonts w:ascii="Times-Roman" w:hAnsi="Times-Roman"/>
          <w:color w:val="000000"/>
          <w:sz w:val="22"/>
        </w:rPr>
        <w:br/>
      </w:r>
      <w:r>
        <w:rPr>
          <w:rStyle w:val="fontstyle01"/>
          <w:sz w:val="22"/>
        </w:rPr>
        <w:t>performance at this level unless measurements have shown that the allocation in</w:t>
      </w:r>
      <w:r>
        <w:rPr>
          <w:rFonts w:ascii="Times-Roman" w:hAnsi="Times-Roman"/>
          <w:color w:val="000000"/>
          <w:sz w:val="22"/>
        </w:rPr>
        <w:br/>
      </w:r>
      <w:r>
        <w:rPr>
          <w:rStyle w:val="fontstyle01"/>
          <w:sz w:val="22"/>
        </w:rPr>
        <w:t xml:space="preserve">question is a real contributor to performance problems (Item 67). Second, it </w:t>
      </w:r>
      <w:r>
        <w:rPr>
          <w:rStyle w:val="fontstyle21"/>
          <w:sz w:val="22"/>
        </w:rPr>
        <w:t>is</w:t>
      </w:r>
      <w:r>
        <w:rPr>
          <w:rFonts w:ascii="Times-Italic" w:hAnsi="Times-Italic"/>
          <w:i/>
          <w:iCs/>
          <w:color w:val="000000"/>
          <w:sz w:val="22"/>
        </w:rPr>
        <w:br/>
      </w:r>
      <w:r>
        <w:rPr>
          <w:rStyle w:val="fontstyle01"/>
          <w:sz w:val="22"/>
        </w:rPr>
        <w:t>possible to return empty collections and arrays without allocating them. Here is</w:t>
      </w:r>
      <w:r>
        <w:rPr>
          <w:rFonts w:ascii="Times-Roman" w:hAnsi="Times-Roman"/>
          <w:color w:val="000000"/>
          <w:sz w:val="22"/>
        </w:rPr>
        <w:br/>
      </w:r>
      <w:r>
        <w:rPr>
          <w:rStyle w:val="fontstyle01"/>
          <w:sz w:val="22"/>
        </w:rPr>
        <w:t>the typical code to return a possibly empty collection. Usually, this is all you need:</w:t>
      </w:r>
      <w:r>
        <w:rPr>
          <w:rFonts w:ascii="Times-Roman" w:hAnsi="Times-Roman"/>
          <w:color w:val="000000"/>
          <w:sz w:val="22"/>
        </w:rPr>
        <w:br/>
      </w:r>
      <w:r>
        <w:rPr>
          <w:rStyle w:val="fontstyle71"/>
        </w:rPr>
        <w:t>//The right way to return a possibly empty collection</w:t>
      </w:r>
      <w:r>
        <w:rPr>
          <w:rFonts w:ascii="LucidaSans-TypewriterBold" w:hAnsi="LucidaSans-TypewriterBold"/>
          <w:b/>
          <w:bCs/>
          <w:color w:val="000000"/>
          <w:sz w:val="18"/>
          <w:szCs w:val="18"/>
        </w:rPr>
        <w:br/>
      </w:r>
      <w:r>
        <w:rPr>
          <w:rStyle w:val="fontstyle61"/>
          <w:sz w:val="18"/>
          <w:szCs w:val="18"/>
        </w:rPr>
        <w:t>public List&lt;Cheese&gt; getCheeses() {</w:t>
      </w:r>
      <w:r>
        <w:rPr>
          <w:rFonts w:ascii="LucidaSans-Typewriter" w:hAnsi="LucidaSans-Typewriter"/>
          <w:color w:val="000000"/>
          <w:sz w:val="18"/>
          <w:szCs w:val="18"/>
        </w:rPr>
        <w:br/>
      </w:r>
      <w:r>
        <w:rPr>
          <w:rStyle w:val="fontstyle61"/>
          <w:sz w:val="18"/>
          <w:szCs w:val="18"/>
        </w:rPr>
        <w:t>return new ArrayList&lt;&gt;(cheesesInStock);</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 the unlikely event that you have evidence suggesting that allocating empty</w:t>
      </w:r>
      <w:r>
        <w:rPr>
          <w:rFonts w:ascii="Times-Roman" w:hAnsi="Times-Roman"/>
          <w:color w:val="000000"/>
          <w:sz w:val="22"/>
        </w:rPr>
        <w:br/>
      </w:r>
      <w:r>
        <w:rPr>
          <w:rStyle w:val="fontstyle01"/>
          <w:sz w:val="22"/>
        </w:rPr>
        <w:t>collections is harming performance, you can avoid the allocations by returning the</w:t>
      </w:r>
      <w:r>
        <w:br/>
      </w:r>
      <w:r>
        <w:rPr>
          <w:rStyle w:val="fontstyle01"/>
          <w:sz w:val="20"/>
          <w:szCs w:val="20"/>
        </w:rPr>
        <w:t xml:space="preserve">248 </w:t>
      </w:r>
      <w:r>
        <w:rPr>
          <w:rStyle w:val="fontstyle21"/>
          <w:sz w:val="16"/>
          <w:szCs w:val="16"/>
        </w:rPr>
        <w:t>CHAPTER 8 METHODS</w:t>
      </w:r>
      <w:r>
        <w:rPr>
          <w:rFonts w:ascii="Times-Italic" w:hAnsi="Times-Italic"/>
          <w:i/>
          <w:iCs/>
          <w:color w:val="000000"/>
          <w:sz w:val="16"/>
          <w:szCs w:val="16"/>
        </w:rPr>
        <w:br/>
      </w:r>
      <w:r>
        <w:rPr>
          <w:rStyle w:val="fontstyle01"/>
          <w:sz w:val="22"/>
        </w:rPr>
        <w:t xml:space="preserve">same </w:t>
      </w:r>
      <w:r>
        <w:rPr>
          <w:rStyle w:val="fontstyle21"/>
          <w:sz w:val="22"/>
        </w:rPr>
        <w:t xml:space="preserve">immutable </w:t>
      </w:r>
      <w:r>
        <w:rPr>
          <w:rStyle w:val="fontstyle01"/>
          <w:sz w:val="22"/>
        </w:rPr>
        <w:t>empty collection repeatedly, as immutable objects may be shared</w:t>
      </w:r>
      <w:r>
        <w:rPr>
          <w:rFonts w:ascii="Times-Roman" w:hAnsi="Times-Roman"/>
          <w:color w:val="000000"/>
          <w:sz w:val="22"/>
        </w:rPr>
        <w:br/>
      </w:r>
      <w:r>
        <w:rPr>
          <w:rStyle w:val="fontstyle01"/>
          <w:sz w:val="22"/>
        </w:rPr>
        <w:t xml:space="preserve">freely (Item 17). Here is the code to do it, using the </w:t>
      </w:r>
      <w:r>
        <w:rPr>
          <w:rStyle w:val="fontstyle61"/>
          <w:sz w:val="18"/>
          <w:szCs w:val="18"/>
        </w:rPr>
        <w:t>Collections.emptyList</w:t>
      </w:r>
      <w:r>
        <w:rPr>
          <w:rFonts w:ascii="LucidaSans-Typewriter" w:hAnsi="LucidaSans-Typewriter"/>
          <w:color w:val="000000"/>
          <w:sz w:val="18"/>
          <w:szCs w:val="18"/>
        </w:rPr>
        <w:br/>
      </w:r>
      <w:r>
        <w:rPr>
          <w:rStyle w:val="fontstyle01"/>
          <w:sz w:val="22"/>
        </w:rPr>
        <w:t xml:space="preserve">method. If you were returning a set, you’d use </w:t>
      </w:r>
      <w:r>
        <w:rPr>
          <w:rStyle w:val="fontstyle61"/>
          <w:sz w:val="18"/>
          <w:szCs w:val="18"/>
        </w:rPr>
        <w:t>Collections.emptySet</w:t>
      </w:r>
      <w:r>
        <w:rPr>
          <w:rStyle w:val="fontstyle01"/>
          <w:sz w:val="22"/>
        </w:rPr>
        <w:t>; if you</w:t>
      </w:r>
      <w:r>
        <w:rPr>
          <w:rFonts w:ascii="Times-Roman" w:hAnsi="Times-Roman"/>
          <w:color w:val="000000"/>
          <w:sz w:val="22"/>
        </w:rPr>
        <w:br/>
      </w:r>
      <w:r>
        <w:rPr>
          <w:rStyle w:val="fontstyle01"/>
          <w:sz w:val="22"/>
        </w:rPr>
        <w:t xml:space="preserve">were returning a map, you’d use </w:t>
      </w:r>
      <w:r>
        <w:rPr>
          <w:rStyle w:val="fontstyle61"/>
          <w:sz w:val="18"/>
          <w:szCs w:val="18"/>
        </w:rPr>
        <w:t>Collections.emptyMap</w:t>
      </w:r>
      <w:r>
        <w:rPr>
          <w:rStyle w:val="fontstyle01"/>
          <w:sz w:val="22"/>
        </w:rPr>
        <w:t>. But remember, this is</w:t>
      </w:r>
      <w:r>
        <w:rPr>
          <w:rFonts w:ascii="Times-Roman" w:hAnsi="Times-Roman"/>
          <w:color w:val="000000"/>
          <w:sz w:val="22"/>
        </w:rPr>
        <w:br/>
      </w:r>
      <w:r>
        <w:rPr>
          <w:rStyle w:val="fontstyle01"/>
          <w:sz w:val="22"/>
        </w:rPr>
        <w:t>an optimization, and it’s seldom called for. If you think you need it, measure</w:t>
      </w:r>
      <w:r>
        <w:rPr>
          <w:rFonts w:ascii="Times-Roman" w:hAnsi="Times-Roman"/>
          <w:color w:val="000000"/>
          <w:sz w:val="22"/>
        </w:rPr>
        <w:br/>
      </w:r>
      <w:r>
        <w:rPr>
          <w:rStyle w:val="fontstyle01"/>
          <w:sz w:val="22"/>
        </w:rPr>
        <w:t>performance before and after, to ensure that it’s actually helping:</w:t>
      </w:r>
      <w:r>
        <w:rPr>
          <w:rFonts w:ascii="Times-Roman" w:hAnsi="Times-Roman"/>
          <w:color w:val="000000"/>
          <w:sz w:val="22"/>
        </w:rPr>
        <w:br/>
      </w:r>
      <w:r>
        <w:rPr>
          <w:rStyle w:val="fontstyle71"/>
        </w:rPr>
        <w:t>// Optimization - avoids allocating empty collections</w:t>
      </w:r>
      <w:r>
        <w:rPr>
          <w:rFonts w:ascii="LucidaSans-TypewriterBold" w:hAnsi="LucidaSans-TypewriterBold"/>
          <w:b/>
          <w:bCs/>
          <w:color w:val="000000"/>
          <w:sz w:val="18"/>
          <w:szCs w:val="18"/>
        </w:rPr>
        <w:br/>
      </w:r>
      <w:r>
        <w:rPr>
          <w:rStyle w:val="fontstyle61"/>
          <w:sz w:val="18"/>
          <w:szCs w:val="18"/>
        </w:rPr>
        <w:t>public List&lt;Cheese&gt; getCheeses() {</w:t>
      </w:r>
      <w:r>
        <w:rPr>
          <w:rFonts w:ascii="LucidaSans-Typewriter" w:hAnsi="LucidaSans-Typewriter"/>
          <w:color w:val="000000"/>
          <w:sz w:val="18"/>
          <w:szCs w:val="18"/>
        </w:rPr>
        <w:br/>
      </w:r>
      <w:r>
        <w:rPr>
          <w:rStyle w:val="fontstyle61"/>
          <w:sz w:val="18"/>
          <w:szCs w:val="18"/>
        </w:rPr>
        <w:t>return cheesesInStock.isEmpty() ? Collections.emptyList()</w:t>
      </w:r>
      <w:r>
        <w:rPr>
          <w:rFonts w:ascii="LucidaSans-Typewriter" w:hAnsi="LucidaSans-Typewriter"/>
          <w:color w:val="000000"/>
          <w:sz w:val="18"/>
          <w:szCs w:val="18"/>
        </w:rPr>
        <w:br/>
      </w:r>
      <w:r>
        <w:rPr>
          <w:rStyle w:val="fontstyle61"/>
          <w:sz w:val="18"/>
          <w:szCs w:val="18"/>
        </w:rPr>
        <w:t>: new ArrayList&lt;&gt;(cheesesInStock);</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situation for arrays is identical to that for collections. Never return null</w:t>
      </w:r>
      <w:r>
        <w:rPr>
          <w:rFonts w:ascii="Times-Roman" w:hAnsi="Times-Roman"/>
          <w:color w:val="000000"/>
          <w:sz w:val="22"/>
        </w:rPr>
        <w:br/>
      </w:r>
      <w:r>
        <w:rPr>
          <w:rStyle w:val="fontstyle01"/>
          <w:sz w:val="22"/>
        </w:rPr>
        <w:t>instead of a zero-length array. Normally, you should simply return an array of the</w:t>
      </w:r>
      <w:r>
        <w:rPr>
          <w:rFonts w:ascii="Times-Roman" w:hAnsi="Times-Roman"/>
          <w:color w:val="000000"/>
          <w:sz w:val="22"/>
        </w:rPr>
        <w:br/>
      </w:r>
      <w:r>
        <w:rPr>
          <w:rStyle w:val="fontstyle01"/>
          <w:sz w:val="22"/>
        </w:rPr>
        <w:t>correct length, which may be zero. Note that we’re passing a zero-length array</w:t>
      </w:r>
      <w:r>
        <w:rPr>
          <w:rFonts w:ascii="Times-Roman" w:hAnsi="Times-Roman"/>
          <w:color w:val="000000"/>
          <w:sz w:val="22"/>
        </w:rPr>
        <w:br/>
      </w:r>
      <w:r>
        <w:rPr>
          <w:rStyle w:val="fontstyle01"/>
          <w:sz w:val="22"/>
        </w:rPr>
        <w:t xml:space="preserve">into the </w:t>
      </w:r>
      <w:r>
        <w:rPr>
          <w:rStyle w:val="fontstyle61"/>
          <w:sz w:val="18"/>
          <w:szCs w:val="18"/>
        </w:rPr>
        <w:t xml:space="preserve">toArray </w:t>
      </w:r>
      <w:r>
        <w:rPr>
          <w:rStyle w:val="fontstyle01"/>
          <w:sz w:val="22"/>
        </w:rPr>
        <w:t xml:space="preserve">method to indicate the desired return type, which is </w:t>
      </w:r>
      <w:r>
        <w:rPr>
          <w:rStyle w:val="fontstyle61"/>
          <w:sz w:val="18"/>
          <w:szCs w:val="18"/>
        </w:rPr>
        <w:t>Cheese[]</w:t>
      </w:r>
      <w:r>
        <w:rPr>
          <w:rStyle w:val="fontstyle01"/>
          <w:sz w:val="22"/>
        </w:rPr>
        <w:t>:</w:t>
      </w:r>
      <w:r>
        <w:rPr>
          <w:rFonts w:ascii="Times-Roman" w:hAnsi="Times-Roman"/>
          <w:color w:val="000000"/>
          <w:sz w:val="22"/>
        </w:rPr>
        <w:br/>
      </w:r>
      <w:r>
        <w:rPr>
          <w:rStyle w:val="fontstyle71"/>
        </w:rPr>
        <w:t>//The right way to return a possibly empty array</w:t>
      </w:r>
      <w:r>
        <w:rPr>
          <w:rFonts w:ascii="LucidaSans-TypewriterBold" w:hAnsi="LucidaSans-TypewriterBold"/>
          <w:b/>
          <w:bCs/>
          <w:color w:val="000000"/>
          <w:sz w:val="18"/>
          <w:szCs w:val="18"/>
        </w:rPr>
        <w:br/>
      </w:r>
      <w:r>
        <w:rPr>
          <w:rStyle w:val="fontstyle61"/>
          <w:sz w:val="18"/>
          <w:szCs w:val="18"/>
        </w:rPr>
        <w:t>public Cheese[] getCheeses() {</w:t>
      </w:r>
      <w:r>
        <w:rPr>
          <w:rFonts w:ascii="LucidaSans-Typewriter" w:hAnsi="LucidaSans-Typewriter"/>
          <w:color w:val="000000"/>
          <w:sz w:val="18"/>
          <w:szCs w:val="18"/>
        </w:rPr>
        <w:br/>
      </w:r>
      <w:r>
        <w:rPr>
          <w:rStyle w:val="fontstyle61"/>
          <w:sz w:val="18"/>
          <w:szCs w:val="18"/>
        </w:rPr>
        <w:t>return cheesesInStock.toArray(new Cheese[0]);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you believe that allocating zero-length arrays is harming performance, you</w:t>
      </w:r>
      <w:r>
        <w:rPr>
          <w:rFonts w:ascii="Times-Roman" w:hAnsi="Times-Roman"/>
          <w:color w:val="000000"/>
          <w:sz w:val="22"/>
        </w:rPr>
        <w:br/>
      </w:r>
      <w:r>
        <w:rPr>
          <w:rStyle w:val="fontstyle01"/>
          <w:sz w:val="22"/>
        </w:rPr>
        <w:t>can return the same zero-length array repeatedly because all zero-length arrays are</w:t>
      </w:r>
      <w:r>
        <w:rPr>
          <w:rFonts w:ascii="Times-Roman" w:hAnsi="Times-Roman"/>
          <w:color w:val="000000"/>
          <w:sz w:val="22"/>
        </w:rPr>
        <w:br/>
      </w:r>
      <w:r>
        <w:rPr>
          <w:rStyle w:val="fontstyle01"/>
          <w:sz w:val="22"/>
        </w:rPr>
        <w:t>immutable:</w:t>
      </w:r>
      <w:r>
        <w:rPr>
          <w:rFonts w:ascii="Times-Roman" w:hAnsi="Times-Roman"/>
          <w:color w:val="000000"/>
          <w:sz w:val="22"/>
        </w:rPr>
        <w:br/>
      </w:r>
      <w:r>
        <w:rPr>
          <w:rStyle w:val="fontstyle71"/>
        </w:rPr>
        <w:t>// Optimization - avoids allocating empty arrays</w:t>
      </w:r>
      <w:r>
        <w:rPr>
          <w:rFonts w:ascii="LucidaSans-TypewriterBold" w:hAnsi="LucidaSans-TypewriterBold"/>
          <w:b/>
          <w:bCs/>
          <w:color w:val="000000"/>
          <w:sz w:val="18"/>
          <w:szCs w:val="18"/>
        </w:rPr>
        <w:br/>
      </w:r>
      <w:r>
        <w:rPr>
          <w:rStyle w:val="fontstyle61"/>
          <w:sz w:val="18"/>
          <w:szCs w:val="18"/>
        </w:rPr>
        <w:t>private static final Cheese[] EMPTY_CHEESE_ARRAY = new Cheese[0];</w:t>
      </w:r>
      <w:r>
        <w:rPr>
          <w:rFonts w:ascii="LucidaSans-Typewriter" w:hAnsi="LucidaSans-Typewriter"/>
          <w:color w:val="000000"/>
          <w:sz w:val="18"/>
          <w:szCs w:val="18"/>
        </w:rPr>
        <w:br/>
      </w:r>
      <w:r>
        <w:rPr>
          <w:rStyle w:val="fontstyle61"/>
          <w:sz w:val="18"/>
          <w:szCs w:val="18"/>
        </w:rPr>
        <w:t>public Cheese[] getCheeses() {</w:t>
      </w:r>
      <w:r>
        <w:rPr>
          <w:rFonts w:ascii="LucidaSans-Typewriter" w:hAnsi="LucidaSans-Typewriter"/>
          <w:color w:val="000000"/>
          <w:sz w:val="18"/>
          <w:szCs w:val="18"/>
        </w:rPr>
        <w:br/>
      </w:r>
      <w:r>
        <w:rPr>
          <w:rStyle w:val="fontstyle61"/>
          <w:sz w:val="18"/>
          <w:szCs w:val="18"/>
        </w:rPr>
        <w:t>return cheesesInStock.toArray(EMPTY_CHEESE_ARRAY);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In the optimized version, we pass </w:t>
      </w:r>
      <w:r>
        <w:rPr>
          <w:rStyle w:val="fontstyle21"/>
          <w:sz w:val="22"/>
        </w:rPr>
        <w:t xml:space="preserve">the same </w:t>
      </w:r>
      <w:r>
        <w:rPr>
          <w:rStyle w:val="fontstyle01"/>
          <w:sz w:val="22"/>
        </w:rPr>
        <w:t xml:space="preserve">empty array into every </w:t>
      </w:r>
      <w:r>
        <w:rPr>
          <w:rStyle w:val="fontstyle61"/>
          <w:sz w:val="18"/>
          <w:szCs w:val="18"/>
        </w:rPr>
        <w:t xml:space="preserve">toArray </w:t>
      </w:r>
      <w:r>
        <w:rPr>
          <w:rStyle w:val="fontstyle01"/>
          <w:sz w:val="22"/>
        </w:rPr>
        <w:t>call,</w:t>
      </w:r>
      <w:r>
        <w:rPr>
          <w:rFonts w:ascii="Times-Roman" w:hAnsi="Times-Roman"/>
          <w:color w:val="000000"/>
          <w:sz w:val="22"/>
        </w:rPr>
        <w:br/>
      </w:r>
      <w:r>
        <w:rPr>
          <w:rStyle w:val="fontstyle01"/>
          <w:sz w:val="22"/>
        </w:rPr>
        <w:t xml:space="preserve">and this array will be returned from </w:t>
      </w:r>
      <w:r>
        <w:rPr>
          <w:rStyle w:val="fontstyle61"/>
          <w:sz w:val="18"/>
          <w:szCs w:val="18"/>
        </w:rPr>
        <w:t xml:space="preserve">getCheeses </w:t>
      </w:r>
      <w:r>
        <w:rPr>
          <w:rStyle w:val="fontstyle01"/>
          <w:sz w:val="22"/>
        </w:rPr>
        <w:t xml:space="preserve">whenever </w:t>
      </w:r>
      <w:r>
        <w:rPr>
          <w:rStyle w:val="fontstyle61"/>
          <w:sz w:val="18"/>
          <w:szCs w:val="18"/>
        </w:rPr>
        <w:t xml:space="preserve">cheesesInStock </w:t>
      </w:r>
      <w:r>
        <w:rPr>
          <w:rStyle w:val="fontstyle01"/>
          <w:sz w:val="22"/>
        </w:rPr>
        <w:t>is</w:t>
      </w:r>
      <w:r>
        <w:rPr>
          <w:rFonts w:ascii="Times-Roman" w:hAnsi="Times-Roman"/>
          <w:color w:val="000000"/>
          <w:sz w:val="22"/>
        </w:rPr>
        <w:br/>
      </w:r>
      <w:r>
        <w:rPr>
          <w:rStyle w:val="fontstyle01"/>
          <w:sz w:val="22"/>
        </w:rPr>
        <w:t xml:space="preserve">empty. Do </w:t>
      </w:r>
      <w:r>
        <w:rPr>
          <w:rStyle w:val="fontstyle21"/>
          <w:sz w:val="22"/>
        </w:rPr>
        <w:t xml:space="preserve">not </w:t>
      </w:r>
      <w:r>
        <w:rPr>
          <w:rStyle w:val="fontstyle01"/>
          <w:sz w:val="22"/>
        </w:rPr>
        <w:t xml:space="preserve">preallocate the array passed to </w:t>
      </w:r>
      <w:r>
        <w:rPr>
          <w:rStyle w:val="fontstyle61"/>
          <w:sz w:val="18"/>
          <w:szCs w:val="18"/>
        </w:rPr>
        <w:t xml:space="preserve">toArray </w:t>
      </w:r>
      <w:r>
        <w:rPr>
          <w:rStyle w:val="fontstyle01"/>
          <w:sz w:val="22"/>
        </w:rPr>
        <w:t>in hopes of improving</w:t>
      </w:r>
      <w:r>
        <w:rPr>
          <w:rFonts w:ascii="Times-Roman" w:hAnsi="Times-Roman"/>
          <w:color w:val="000000"/>
          <w:sz w:val="22"/>
        </w:rPr>
        <w:br/>
      </w:r>
      <w:r>
        <w:rPr>
          <w:rStyle w:val="fontstyle01"/>
          <w:sz w:val="22"/>
        </w:rPr>
        <w:t>performance. Studies have shown that it is counterproductive [Shipilëv16]:</w:t>
      </w:r>
      <w:r>
        <w:rPr>
          <w:rFonts w:ascii="Times-Roman" w:hAnsi="Times-Roman"/>
          <w:color w:val="000000"/>
          <w:sz w:val="22"/>
        </w:rPr>
        <w:br/>
      </w:r>
      <w:r>
        <w:rPr>
          <w:rStyle w:val="fontstyle71"/>
        </w:rPr>
        <w:lastRenderedPageBreak/>
        <w:t>// Don’t do this - preallocating the array harms performance!</w:t>
      </w:r>
      <w:r>
        <w:rPr>
          <w:rFonts w:ascii="LucidaSans-TypewriterBold" w:hAnsi="LucidaSans-TypewriterBold"/>
          <w:b/>
          <w:bCs/>
          <w:color w:val="000000"/>
          <w:sz w:val="18"/>
          <w:szCs w:val="18"/>
        </w:rPr>
        <w:br/>
      </w:r>
      <w:r>
        <w:rPr>
          <w:rStyle w:val="fontstyle61"/>
          <w:sz w:val="18"/>
          <w:szCs w:val="18"/>
        </w:rPr>
        <w:t>return cheesesInStock.toArray(new Cheese[cheesesInStock.size()]);</w:t>
      </w:r>
      <w:r>
        <w:rPr>
          <w:rFonts w:ascii="LucidaSans-Typewriter" w:hAnsi="LucidaSans-Typewriter"/>
          <w:color w:val="000000"/>
          <w:sz w:val="18"/>
          <w:szCs w:val="18"/>
        </w:rPr>
        <w:br/>
      </w:r>
      <w:r>
        <w:rPr>
          <w:rStyle w:val="fontstyle01"/>
          <w:sz w:val="22"/>
        </w:rPr>
        <w:t xml:space="preserve">In summary, </w:t>
      </w:r>
      <w:r>
        <w:rPr>
          <w:rStyle w:val="fontstyle51"/>
          <w:sz w:val="22"/>
          <w:szCs w:val="22"/>
        </w:rPr>
        <w:t xml:space="preserve">never return </w:t>
      </w:r>
      <w:r>
        <w:rPr>
          <w:rStyle w:val="fontstyle71"/>
        </w:rPr>
        <w:t xml:space="preserve">null </w:t>
      </w:r>
      <w:r>
        <w:rPr>
          <w:rStyle w:val="fontstyle51"/>
          <w:sz w:val="22"/>
          <w:szCs w:val="22"/>
        </w:rPr>
        <w:t xml:space="preserve">in place of an empty array or collection. </w:t>
      </w:r>
      <w:r>
        <w:rPr>
          <w:rStyle w:val="fontstyle01"/>
          <w:sz w:val="22"/>
        </w:rPr>
        <w:t>It</w:t>
      </w:r>
      <w:r>
        <w:rPr>
          <w:rFonts w:ascii="Times-Roman" w:hAnsi="Times-Roman"/>
          <w:color w:val="000000"/>
          <w:sz w:val="22"/>
        </w:rPr>
        <w:br/>
      </w:r>
      <w:r>
        <w:rPr>
          <w:rStyle w:val="fontstyle01"/>
          <w:sz w:val="22"/>
        </w:rPr>
        <w:t>makes your API more difficult to use and more prone to error, and it has no</w:t>
      </w:r>
      <w:r>
        <w:rPr>
          <w:rFonts w:ascii="Times-Roman" w:hAnsi="Times-Roman"/>
          <w:color w:val="000000"/>
          <w:sz w:val="22"/>
        </w:rPr>
        <w:br/>
      </w:r>
      <w:r>
        <w:rPr>
          <w:rStyle w:val="fontstyle01"/>
          <w:sz w:val="22"/>
        </w:rPr>
        <w:t>performance advantages.</w:t>
      </w:r>
      <w:r>
        <w:br/>
      </w:r>
      <w:r>
        <w:rPr>
          <w:rStyle w:val="fontstyle21"/>
          <w:sz w:val="16"/>
          <w:szCs w:val="16"/>
        </w:rPr>
        <w:t xml:space="preserve">ITEM 55: RETURN OPTIONALS JUDICIOUSLY </w:t>
      </w:r>
      <w:r>
        <w:rPr>
          <w:rStyle w:val="fontstyle01"/>
          <w:sz w:val="20"/>
          <w:szCs w:val="20"/>
        </w:rPr>
        <w:t>249</w:t>
      </w:r>
      <w:r>
        <w:rPr>
          <w:rFonts w:ascii="Times-Roman" w:hAnsi="Times-Roman"/>
          <w:color w:val="000000"/>
          <w:sz w:val="20"/>
          <w:szCs w:val="20"/>
        </w:rPr>
        <w:br/>
      </w:r>
      <w:r>
        <w:rPr>
          <w:rStyle w:val="fontstyle51"/>
          <w:sz w:val="26"/>
          <w:szCs w:val="26"/>
        </w:rPr>
        <w:t>Item 55: Return optionals judiciously</w:t>
      </w:r>
      <w:r>
        <w:rPr>
          <w:rFonts w:ascii="Times-Bold" w:hAnsi="Times-Bold"/>
          <w:b/>
          <w:bCs/>
          <w:color w:val="000000"/>
          <w:sz w:val="26"/>
          <w:szCs w:val="26"/>
        </w:rPr>
        <w:br/>
      </w:r>
      <w:r>
        <w:rPr>
          <w:rStyle w:val="fontstyle01"/>
          <w:sz w:val="22"/>
        </w:rPr>
        <w:t>Prior to Java 8, there were two approaches you could take when writing a method</w:t>
      </w:r>
      <w:r>
        <w:rPr>
          <w:rFonts w:ascii="Times-Roman" w:hAnsi="Times-Roman"/>
          <w:color w:val="000000"/>
          <w:sz w:val="22"/>
        </w:rPr>
        <w:br/>
      </w:r>
      <w:r>
        <w:rPr>
          <w:rStyle w:val="fontstyle01"/>
          <w:sz w:val="22"/>
        </w:rPr>
        <w:t>that was unable to return a value under certain circumstances. Either you could</w:t>
      </w:r>
      <w:r>
        <w:rPr>
          <w:rFonts w:ascii="Times-Roman" w:hAnsi="Times-Roman"/>
          <w:color w:val="000000"/>
          <w:sz w:val="22"/>
        </w:rPr>
        <w:br/>
      </w:r>
      <w:r>
        <w:rPr>
          <w:rStyle w:val="fontstyle01"/>
          <w:sz w:val="22"/>
        </w:rPr>
        <w:t xml:space="preserve">throw an exception, or you could return </w:t>
      </w:r>
      <w:r>
        <w:rPr>
          <w:rStyle w:val="fontstyle61"/>
          <w:sz w:val="18"/>
          <w:szCs w:val="18"/>
        </w:rPr>
        <w:t xml:space="preserve">null </w:t>
      </w:r>
      <w:r>
        <w:rPr>
          <w:rStyle w:val="fontstyle01"/>
          <w:sz w:val="22"/>
        </w:rPr>
        <w:t>(assuming the return type was an</w:t>
      </w:r>
      <w:r>
        <w:rPr>
          <w:rFonts w:ascii="Times-Roman" w:hAnsi="Times-Roman"/>
          <w:color w:val="000000"/>
          <w:sz w:val="22"/>
        </w:rPr>
        <w:br/>
      </w:r>
      <w:r>
        <w:rPr>
          <w:rStyle w:val="fontstyle01"/>
          <w:sz w:val="22"/>
        </w:rPr>
        <w:t>object reference type). Neither of these approaches is perfect. Exceptions should</w:t>
      </w:r>
      <w:r>
        <w:rPr>
          <w:rFonts w:ascii="Times-Roman" w:hAnsi="Times-Roman"/>
          <w:color w:val="000000"/>
          <w:sz w:val="22"/>
        </w:rPr>
        <w:br/>
      </w:r>
      <w:r>
        <w:rPr>
          <w:rStyle w:val="fontstyle01"/>
          <w:sz w:val="22"/>
        </w:rPr>
        <w:t>be reserved for exceptional conditions (Item 69), and throwing an exception is</w:t>
      </w:r>
      <w:r>
        <w:rPr>
          <w:rFonts w:ascii="Times-Roman" w:hAnsi="Times-Roman"/>
          <w:color w:val="000000"/>
          <w:sz w:val="22"/>
        </w:rPr>
        <w:br/>
      </w:r>
      <w:r>
        <w:rPr>
          <w:rStyle w:val="fontstyle01"/>
          <w:sz w:val="22"/>
        </w:rPr>
        <w:t>expensive because the entire stack trace is captured when an exception is created.</w:t>
      </w:r>
      <w:r>
        <w:rPr>
          <w:rFonts w:ascii="Times-Roman" w:hAnsi="Times-Roman"/>
          <w:color w:val="000000"/>
          <w:sz w:val="22"/>
        </w:rPr>
        <w:br/>
      </w:r>
      <w:r>
        <w:rPr>
          <w:rStyle w:val="fontstyle01"/>
          <w:sz w:val="22"/>
        </w:rPr>
        <w:t xml:space="preserve">Returning </w:t>
      </w:r>
      <w:r>
        <w:rPr>
          <w:rStyle w:val="fontstyle61"/>
          <w:sz w:val="18"/>
          <w:szCs w:val="18"/>
        </w:rPr>
        <w:t xml:space="preserve">null </w:t>
      </w:r>
      <w:r>
        <w:rPr>
          <w:rStyle w:val="fontstyle01"/>
          <w:sz w:val="22"/>
        </w:rPr>
        <w:t>doesn’t have these shortcomings, but it has its own. If a method</w:t>
      </w:r>
      <w:r>
        <w:rPr>
          <w:rFonts w:ascii="Times-Roman" w:hAnsi="Times-Roman"/>
          <w:color w:val="000000"/>
          <w:sz w:val="22"/>
        </w:rPr>
        <w:br/>
      </w:r>
      <w:r>
        <w:rPr>
          <w:rStyle w:val="fontstyle01"/>
          <w:sz w:val="22"/>
        </w:rPr>
        <w:t xml:space="preserve">returns </w:t>
      </w:r>
      <w:r>
        <w:rPr>
          <w:rStyle w:val="fontstyle61"/>
          <w:sz w:val="18"/>
          <w:szCs w:val="18"/>
        </w:rPr>
        <w:t>null</w:t>
      </w:r>
      <w:r>
        <w:rPr>
          <w:rStyle w:val="fontstyle01"/>
          <w:sz w:val="22"/>
        </w:rPr>
        <w:t>, clients must contain special-case code to deal with the possibility of</w:t>
      </w:r>
      <w:r>
        <w:rPr>
          <w:rFonts w:ascii="Times-Roman" w:hAnsi="Times-Roman"/>
          <w:color w:val="000000"/>
          <w:sz w:val="22"/>
        </w:rPr>
        <w:br/>
      </w:r>
      <w:r>
        <w:rPr>
          <w:rStyle w:val="fontstyle01"/>
          <w:sz w:val="22"/>
        </w:rPr>
        <w:t xml:space="preserve">a null return, unless the programmer can </w:t>
      </w:r>
      <w:r>
        <w:rPr>
          <w:rStyle w:val="fontstyle21"/>
          <w:sz w:val="22"/>
        </w:rPr>
        <w:t xml:space="preserve">prove </w:t>
      </w:r>
      <w:r>
        <w:rPr>
          <w:rStyle w:val="fontstyle01"/>
          <w:sz w:val="22"/>
        </w:rPr>
        <w:t>that a null return is impossible. If a</w:t>
      </w:r>
      <w:r>
        <w:rPr>
          <w:rFonts w:ascii="Times-Roman" w:hAnsi="Times-Roman"/>
          <w:color w:val="000000"/>
          <w:sz w:val="22"/>
        </w:rPr>
        <w:br/>
      </w:r>
      <w:r>
        <w:rPr>
          <w:rStyle w:val="fontstyle01"/>
          <w:sz w:val="22"/>
        </w:rPr>
        <w:t>client neglects to check for a null return and stores a null return value away in</w:t>
      </w:r>
      <w:r>
        <w:rPr>
          <w:rFonts w:ascii="Times-Roman" w:hAnsi="Times-Roman"/>
          <w:color w:val="000000"/>
          <w:sz w:val="22"/>
        </w:rPr>
        <w:br/>
      </w:r>
      <w:r>
        <w:rPr>
          <w:rStyle w:val="fontstyle01"/>
          <w:sz w:val="22"/>
        </w:rPr>
        <w:t xml:space="preserve">some data structure, a </w:t>
      </w:r>
      <w:r>
        <w:rPr>
          <w:rStyle w:val="fontstyle61"/>
          <w:sz w:val="18"/>
          <w:szCs w:val="18"/>
        </w:rPr>
        <w:t xml:space="preserve">NullPointerException </w:t>
      </w:r>
      <w:r>
        <w:rPr>
          <w:rStyle w:val="fontstyle01"/>
          <w:sz w:val="22"/>
        </w:rPr>
        <w:t>may result at some arbitrary time</w:t>
      </w:r>
      <w:r>
        <w:rPr>
          <w:rFonts w:ascii="Times-Roman" w:hAnsi="Times-Roman"/>
          <w:color w:val="000000"/>
          <w:sz w:val="22"/>
        </w:rPr>
        <w:br/>
      </w:r>
      <w:r>
        <w:rPr>
          <w:rStyle w:val="fontstyle01"/>
          <w:sz w:val="22"/>
        </w:rPr>
        <w:t>in the future, at some place in the code that has nothing to do with the problem.</w:t>
      </w:r>
      <w:r>
        <w:rPr>
          <w:rFonts w:ascii="Times-Roman" w:hAnsi="Times-Roman"/>
          <w:color w:val="000000"/>
          <w:sz w:val="22"/>
        </w:rPr>
        <w:br/>
      </w:r>
      <w:r>
        <w:rPr>
          <w:rStyle w:val="fontstyle01"/>
          <w:sz w:val="22"/>
        </w:rPr>
        <w:t>In Java 8, there is a third approach to writing methods that may not be able to</w:t>
      </w:r>
      <w:r>
        <w:rPr>
          <w:rFonts w:ascii="Times-Roman" w:hAnsi="Times-Roman"/>
          <w:color w:val="000000"/>
          <w:sz w:val="22"/>
        </w:rPr>
        <w:br/>
      </w:r>
      <w:r>
        <w:rPr>
          <w:rStyle w:val="fontstyle01"/>
          <w:sz w:val="22"/>
        </w:rPr>
        <w:t xml:space="preserve">return a value. The </w:t>
      </w:r>
      <w:r>
        <w:rPr>
          <w:rStyle w:val="fontstyle61"/>
          <w:sz w:val="18"/>
          <w:szCs w:val="18"/>
        </w:rPr>
        <w:t xml:space="preserve">Optional&lt;T&gt; </w:t>
      </w:r>
      <w:r>
        <w:rPr>
          <w:rStyle w:val="fontstyle01"/>
          <w:sz w:val="22"/>
        </w:rPr>
        <w:t>class represents an immutable container that can</w:t>
      </w:r>
      <w:r>
        <w:rPr>
          <w:rFonts w:ascii="Times-Roman" w:hAnsi="Times-Roman"/>
          <w:color w:val="000000"/>
          <w:sz w:val="22"/>
        </w:rPr>
        <w:br/>
      </w:r>
      <w:r>
        <w:rPr>
          <w:rStyle w:val="fontstyle01"/>
          <w:sz w:val="22"/>
        </w:rPr>
        <w:t xml:space="preserve">hold either a single non-null </w:t>
      </w:r>
      <w:r>
        <w:rPr>
          <w:rStyle w:val="fontstyle61"/>
          <w:sz w:val="18"/>
          <w:szCs w:val="18"/>
        </w:rPr>
        <w:t xml:space="preserve">T </w:t>
      </w:r>
      <w:r>
        <w:rPr>
          <w:rStyle w:val="fontstyle01"/>
          <w:sz w:val="22"/>
        </w:rPr>
        <w:t>reference or nothing at all. An optional that</w:t>
      </w:r>
      <w:r>
        <w:rPr>
          <w:rFonts w:ascii="Times-Roman" w:hAnsi="Times-Roman"/>
          <w:color w:val="000000"/>
          <w:sz w:val="22"/>
        </w:rPr>
        <w:br/>
      </w:r>
      <w:r>
        <w:rPr>
          <w:rStyle w:val="fontstyle01"/>
          <w:sz w:val="22"/>
        </w:rPr>
        <w:t xml:space="preserve">contains nothing is said to be </w:t>
      </w:r>
      <w:r>
        <w:rPr>
          <w:rStyle w:val="fontstyle21"/>
          <w:sz w:val="22"/>
        </w:rPr>
        <w:t>empty</w:t>
      </w:r>
      <w:r>
        <w:rPr>
          <w:rStyle w:val="fontstyle01"/>
          <w:sz w:val="22"/>
        </w:rPr>
        <w:t xml:space="preserve">. A value is said to be </w:t>
      </w:r>
      <w:r>
        <w:rPr>
          <w:rStyle w:val="fontstyle21"/>
          <w:sz w:val="22"/>
        </w:rPr>
        <w:t xml:space="preserve">present </w:t>
      </w:r>
      <w:r>
        <w:rPr>
          <w:rStyle w:val="fontstyle01"/>
          <w:sz w:val="22"/>
        </w:rPr>
        <w:t>in an optional</w:t>
      </w:r>
      <w:r>
        <w:rPr>
          <w:rFonts w:ascii="Times-Roman" w:hAnsi="Times-Roman"/>
          <w:color w:val="000000"/>
          <w:sz w:val="22"/>
        </w:rPr>
        <w:br/>
      </w:r>
      <w:r>
        <w:rPr>
          <w:rStyle w:val="fontstyle01"/>
          <w:sz w:val="22"/>
        </w:rPr>
        <w:t>that is not empty. An optional is essentially an immutable collection that can hold</w:t>
      </w:r>
      <w:r>
        <w:rPr>
          <w:rFonts w:ascii="Times-Roman" w:hAnsi="Times-Roman"/>
          <w:color w:val="000000"/>
          <w:sz w:val="22"/>
        </w:rPr>
        <w:br/>
      </w:r>
      <w:r>
        <w:rPr>
          <w:rStyle w:val="fontstyle01"/>
          <w:sz w:val="22"/>
        </w:rPr>
        <w:t xml:space="preserve">at most one element. </w:t>
      </w:r>
      <w:r>
        <w:rPr>
          <w:rStyle w:val="fontstyle61"/>
          <w:sz w:val="18"/>
          <w:szCs w:val="18"/>
        </w:rPr>
        <w:t xml:space="preserve">Optional&lt;T&gt; </w:t>
      </w:r>
      <w:r>
        <w:rPr>
          <w:rStyle w:val="fontstyle01"/>
          <w:sz w:val="22"/>
        </w:rPr>
        <w:t xml:space="preserve">does not implement </w:t>
      </w:r>
      <w:r>
        <w:rPr>
          <w:rStyle w:val="fontstyle61"/>
          <w:sz w:val="18"/>
          <w:szCs w:val="18"/>
        </w:rPr>
        <w:t>Collection&lt;T&gt;</w:t>
      </w:r>
      <w:r>
        <w:rPr>
          <w:rStyle w:val="fontstyle01"/>
          <w:sz w:val="22"/>
        </w:rPr>
        <w:t>, but it</w:t>
      </w:r>
      <w:r>
        <w:rPr>
          <w:rFonts w:ascii="Times-Roman" w:hAnsi="Times-Roman"/>
          <w:color w:val="000000"/>
          <w:sz w:val="22"/>
        </w:rPr>
        <w:br/>
      </w:r>
      <w:r>
        <w:rPr>
          <w:rStyle w:val="fontstyle01"/>
          <w:sz w:val="22"/>
        </w:rPr>
        <w:t>could in principle.</w:t>
      </w:r>
      <w:r>
        <w:rPr>
          <w:rFonts w:ascii="Times-Roman" w:hAnsi="Times-Roman"/>
          <w:color w:val="000000"/>
          <w:sz w:val="22"/>
        </w:rPr>
        <w:br/>
      </w:r>
      <w:r>
        <w:rPr>
          <w:rStyle w:val="fontstyle01"/>
          <w:sz w:val="22"/>
        </w:rPr>
        <w:t xml:space="preserve">A method that conceptually returns a </w:t>
      </w:r>
      <w:r>
        <w:rPr>
          <w:rStyle w:val="fontstyle61"/>
          <w:sz w:val="18"/>
          <w:szCs w:val="18"/>
        </w:rPr>
        <w:t xml:space="preserve">T </w:t>
      </w:r>
      <w:r>
        <w:rPr>
          <w:rStyle w:val="fontstyle01"/>
          <w:sz w:val="22"/>
        </w:rPr>
        <w:t>but may be unable to do so under</w:t>
      </w:r>
      <w:r>
        <w:rPr>
          <w:rFonts w:ascii="Times-Roman" w:hAnsi="Times-Roman"/>
          <w:color w:val="000000"/>
          <w:sz w:val="22"/>
        </w:rPr>
        <w:br/>
      </w:r>
      <w:r>
        <w:rPr>
          <w:rStyle w:val="fontstyle01"/>
          <w:sz w:val="22"/>
        </w:rPr>
        <w:t xml:space="preserve">certain circumstances can instead be declared to return an </w:t>
      </w:r>
      <w:r>
        <w:rPr>
          <w:rStyle w:val="fontstyle61"/>
          <w:sz w:val="18"/>
          <w:szCs w:val="18"/>
        </w:rPr>
        <w:t>Optional&lt;T&gt;</w:t>
      </w:r>
      <w:r>
        <w:rPr>
          <w:rStyle w:val="fontstyle01"/>
          <w:sz w:val="22"/>
        </w:rPr>
        <w:t>. This</w:t>
      </w:r>
      <w:r>
        <w:rPr>
          <w:rFonts w:ascii="Times-Roman" w:hAnsi="Times-Roman"/>
          <w:color w:val="000000"/>
          <w:sz w:val="22"/>
        </w:rPr>
        <w:br/>
      </w:r>
      <w:r>
        <w:rPr>
          <w:rStyle w:val="fontstyle01"/>
          <w:sz w:val="22"/>
        </w:rPr>
        <w:t>allows the method to return an empty result to indicate that it couldn’t return a</w:t>
      </w:r>
      <w:r>
        <w:rPr>
          <w:rFonts w:ascii="Times-Roman" w:hAnsi="Times-Roman"/>
          <w:color w:val="000000"/>
          <w:sz w:val="22"/>
        </w:rPr>
        <w:br/>
      </w:r>
      <w:r>
        <w:rPr>
          <w:rStyle w:val="fontstyle01"/>
          <w:sz w:val="22"/>
        </w:rPr>
        <w:t xml:space="preserve">valid result. An </w:t>
      </w:r>
      <w:r>
        <w:rPr>
          <w:rStyle w:val="fontstyle61"/>
          <w:sz w:val="18"/>
          <w:szCs w:val="18"/>
        </w:rPr>
        <w:t>Optional</w:t>
      </w:r>
      <w:r>
        <w:rPr>
          <w:rStyle w:val="fontstyle01"/>
          <w:sz w:val="22"/>
        </w:rPr>
        <w:t>-returning method is more flexible and easier to use than</w:t>
      </w:r>
      <w:r>
        <w:rPr>
          <w:rFonts w:ascii="Times-Roman" w:hAnsi="Times-Roman"/>
          <w:color w:val="000000"/>
          <w:sz w:val="22"/>
        </w:rPr>
        <w:br/>
      </w:r>
      <w:r>
        <w:rPr>
          <w:rStyle w:val="fontstyle01"/>
          <w:sz w:val="22"/>
        </w:rPr>
        <w:t xml:space="preserve">one that throws an exception, and it is less error-prone than one that returns </w:t>
      </w:r>
      <w:r>
        <w:rPr>
          <w:rStyle w:val="fontstyle61"/>
          <w:sz w:val="18"/>
          <w:szCs w:val="18"/>
        </w:rPr>
        <w:t>null</w:t>
      </w:r>
      <w:r>
        <w:rPr>
          <w:rStyle w:val="fontstyle01"/>
          <w:sz w:val="22"/>
        </w:rPr>
        <w:t>.</w:t>
      </w:r>
      <w:r>
        <w:rPr>
          <w:rFonts w:ascii="Times-Roman" w:hAnsi="Times-Roman"/>
          <w:color w:val="000000"/>
          <w:sz w:val="22"/>
        </w:rPr>
        <w:br/>
      </w:r>
      <w:r>
        <w:rPr>
          <w:rStyle w:val="fontstyle01"/>
          <w:sz w:val="22"/>
        </w:rPr>
        <w:t>In Item 30, we showed this method to calculate the maximum value in a</w:t>
      </w:r>
      <w:r>
        <w:rPr>
          <w:rFonts w:ascii="Times-Roman" w:hAnsi="Times-Roman"/>
          <w:color w:val="000000"/>
          <w:sz w:val="22"/>
        </w:rPr>
        <w:br/>
      </w:r>
      <w:r>
        <w:rPr>
          <w:rStyle w:val="fontstyle01"/>
          <w:sz w:val="22"/>
        </w:rPr>
        <w:t>collection, according to its elements’ natural order.</w:t>
      </w:r>
      <w:r>
        <w:rPr>
          <w:rFonts w:ascii="Times-Roman" w:hAnsi="Times-Roman"/>
          <w:color w:val="000000"/>
          <w:sz w:val="22"/>
        </w:rPr>
        <w:br/>
      </w:r>
      <w:r>
        <w:rPr>
          <w:rStyle w:val="fontstyle71"/>
        </w:rPr>
        <w:t>// Returns maximum value in collection - throws exception if empty</w:t>
      </w:r>
      <w:r>
        <w:rPr>
          <w:rFonts w:ascii="LucidaSans-TypewriterBold" w:hAnsi="LucidaSans-TypewriterBold"/>
          <w:b/>
          <w:bCs/>
          <w:color w:val="000000"/>
          <w:sz w:val="18"/>
          <w:szCs w:val="18"/>
        </w:rPr>
        <w:br/>
      </w:r>
      <w:r>
        <w:rPr>
          <w:rStyle w:val="fontstyle61"/>
          <w:sz w:val="18"/>
          <w:szCs w:val="18"/>
        </w:rPr>
        <w:t>public static &lt;E extends Comparable&lt;E&gt;&gt; E max(Collection&lt;E&gt; c) {</w:t>
      </w:r>
      <w:r>
        <w:rPr>
          <w:rFonts w:ascii="LucidaSans-Typewriter" w:hAnsi="LucidaSans-Typewriter"/>
          <w:color w:val="000000"/>
          <w:sz w:val="18"/>
          <w:szCs w:val="18"/>
        </w:rPr>
        <w:br/>
      </w:r>
      <w:r>
        <w:rPr>
          <w:rStyle w:val="fontstyle61"/>
          <w:sz w:val="18"/>
          <w:szCs w:val="18"/>
        </w:rPr>
        <w:t>if (c.isEmpty())</w:t>
      </w:r>
      <w:r>
        <w:rPr>
          <w:rFonts w:ascii="LucidaSans-Typewriter" w:hAnsi="LucidaSans-Typewriter"/>
          <w:color w:val="000000"/>
          <w:sz w:val="18"/>
          <w:szCs w:val="18"/>
        </w:rPr>
        <w:br/>
      </w:r>
      <w:r>
        <w:rPr>
          <w:rStyle w:val="fontstyle61"/>
          <w:sz w:val="18"/>
          <w:szCs w:val="18"/>
        </w:rPr>
        <w:t>throw new IllegalArgumentException("Empty collection");</w:t>
      </w:r>
      <w:r>
        <w:rPr>
          <w:rFonts w:ascii="LucidaSans-Typewriter" w:hAnsi="LucidaSans-Typewriter"/>
          <w:color w:val="000000"/>
          <w:sz w:val="18"/>
          <w:szCs w:val="18"/>
        </w:rPr>
        <w:br/>
      </w:r>
      <w:r>
        <w:rPr>
          <w:rStyle w:val="fontstyle61"/>
          <w:sz w:val="18"/>
          <w:szCs w:val="18"/>
        </w:rPr>
        <w:t>E result = null;</w:t>
      </w:r>
      <w:r>
        <w:rPr>
          <w:rFonts w:ascii="LucidaSans-Typewriter" w:hAnsi="LucidaSans-Typewriter"/>
          <w:color w:val="000000"/>
          <w:sz w:val="18"/>
          <w:szCs w:val="18"/>
        </w:rPr>
        <w:br/>
      </w:r>
      <w:r>
        <w:rPr>
          <w:rStyle w:val="fontstyle61"/>
          <w:sz w:val="18"/>
          <w:szCs w:val="18"/>
        </w:rPr>
        <w:t>for (E e : c)</w:t>
      </w:r>
      <w:r>
        <w:rPr>
          <w:rFonts w:ascii="LucidaSans-Typewriter" w:hAnsi="LucidaSans-Typewriter"/>
          <w:color w:val="000000"/>
          <w:sz w:val="18"/>
          <w:szCs w:val="18"/>
        </w:rPr>
        <w:br/>
      </w:r>
      <w:r>
        <w:rPr>
          <w:rStyle w:val="fontstyle61"/>
          <w:sz w:val="18"/>
          <w:szCs w:val="18"/>
        </w:rPr>
        <w:t>if (result == null || e.compareTo(result) &gt; 0)</w:t>
      </w:r>
      <w:r>
        <w:rPr>
          <w:rFonts w:ascii="LucidaSans-Typewriter" w:hAnsi="LucidaSans-Typewriter"/>
          <w:color w:val="000000"/>
          <w:sz w:val="18"/>
          <w:szCs w:val="18"/>
        </w:rPr>
        <w:br/>
      </w:r>
      <w:r>
        <w:rPr>
          <w:rStyle w:val="fontstyle61"/>
          <w:sz w:val="18"/>
          <w:szCs w:val="18"/>
        </w:rPr>
        <w:t>result = Objects.requireNonNull(e);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250 </w:t>
      </w:r>
      <w:r>
        <w:rPr>
          <w:rStyle w:val="fontstyle21"/>
          <w:sz w:val="16"/>
          <w:szCs w:val="16"/>
        </w:rPr>
        <w:t>CHAPTER 8 METHODS</w:t>
      </w:r>
      <w:r>
        <w:rPr>
          <w:rFonts w:ascii="Times-Italic" w:hAnsi="Times-Italic"/>
          <w:i/>
          <w:iCs/>
          <w:color w:val="000000"/>
          <w:sz w:val="16"/>
          <w:szCs w:val="16"/>
        </w:rPr>
        <w:br/>
      </w:r>
      <w:r>
        <w:rPr>
          <w:rStyle w:val="fontstyle01"/>
          <w:sz w:val="22"/>
        </w:rPr>
        <w:t xml:space="preserve">This method throws an </w:t>
      </w:r>
      <w:r>
        <w:rPr>
          <w:rStyle w:val="fontstyle61"/>
          <w:sz w:val="18"/>
          <w:szCs w:val="18"/>
        </w:rPr>
        <w:t xml:space="preserve">IllegalArgumentException </w:t>
      </w:r>
      <w:r>
        <w:rPr>
          <w:rStyle w:val="fontstyle01"/>
          <w:sz w:val="22"/>
        </w:rPr>
        <w:t>if the given collection is</w:t>
      </w:r>
      <w:r>
        <w:rPr>
          <w:rFonts w:ascii="Times-Roman" w:hAnsi="Times-Roman"/>
          <w:color w:val="000000"/>
          <w:sz w:val="22"/>
        </w:rPr>
        <w:br/>
      </w:r>
      <w:r>
        <w:rPr>
          <w:rStyle w:val="fontstyle01"/>
          <w:sz w:val="22"/>
        </w:rPr>
        <w:t>empty. We mentioned in Item 30 that a better alternative would be to return</w:t>
      </w:r>
      <w:r>
        <w:rPr>
          <w:rFonts w:ascii="Times-Roman" w:hAnsi="Times-Roman"/>
          <w:color w:val="000000"/>
          <w:sz w:val="22"/>
        </w:rPr>
        <w:br/>
      </w:r>
      <w:r>
        <w:rPr>
          <w:rStyle w:val="fontstyle61"/>
          <w:sz w:val="18"/>
          <w:szCs w:val="18"/>
        </w:rPr>
        <w:t>Optional&lt;E&gt;</w:t>
      </w:r>
      <w:r>
        <w:rPr>
          <w:rStyle w:val="fontstyle01"/>
          <w:sz w:val="22"/>
        </w:rPr>
        <w:t>. Here’s how the method looks when it is modified to do so:</w:t>
      </w:r>
      <w:r>
        <w:rPr>
          <w:rFonts w:ascii="Times-Roman" w:hAnsi="Times-Roman"/>
          <w:color w:val="000000"/>
          <w:sz w:val="22"/>
        </w:rPr>
        <w:br/>
      </w:r>
      <w:r>
        <w:rPr>
          <w:rStyle w:val="fontstyle71"/>
        </w:rPr>
        <w:t>// Returns maximum value in collection as an Optional&lt;E&gt;</w:t>
      </w:r>
      <w:r>
        <w:rPr>
          <w:rFonts w:ascii="LucidaSans-TypewriterBold" w:hAnsi="LucidaSans-TypewriterBold"/>
          <w:b/>
          <w:bCs/>
          <w:color w:val="000000"/>
          <w:sz w:val="18"/>
          <w:szCs w:val="18"/>
        </w:rPr>
        <w:br/>
      </w:r>
      <w:r>
        <w:rPr>
          <w:rStyle w:val="fontstyle61"/>
          <w:sz w:val="18"/>
          <w:szCs w:val="18"/>
        </w:rPr>
        <w:t>public static &lt;E extends Comparable&lt;E&gt;&gt;</w:t>
      </w:r>
      <w:r>
        <w:rPr>
          <w:rFonts w:ascii="LucidaSans-Typewriter" w:hAnsi="LucidaSans-Typewriter"/>
          <w:color w:val="000000"/>
          <w:sz w:val="18"/>
          <w:szCs w:val="18"/>
        </w:rPr>
        <w:br/>
      </w:r>
      <w:r>
        <w:rPr>
          <w:rStyle w:val="fontstyle71"/>
        </w:rPr>
        <w:lastRenderedPageBreak/>
        <w:t xml:space="preserve">Optional&lt;E&gt; </w:t>
      </w:r>
      <w:r>
        <w:rPr>
          <w:rStyle w:val="fontstyle61"/>
          <w:sz w:val="18"/>
          <w:szCs w:val="18"/>
        </w:rPr>
        <w:t>max(Collection&lt;E&gt; c) {</w:t>
      </w:r>
      <w:r>
        <w:rPr>
          <w:rFonts w:ascii="LucidaSans-Typewriter" w:hAnsi="LucidaSans-Typewriter"/>
          <w:color w:val="000000"/>
          <w:sz w:val="18"/>
          <w:szCs w:val="18"/>
        </w:rPr>
        <w:br/>
      </w:r>
      <w:r>
        <w:rPr>
          <w:rStyle w:val="fontstyle61"/>
          <w:sz w:val="18"/>
          <w:szCs w:val="18"/>
        </w:rPr>
        <w:t>if (c.isEmpty())</w:t>
      </w:r>
      <w:r>
        <w:rPr>
          <w:rFonts w:ascii="LucidaSans-Typewriter" w:hAnsi="LucidaSans-Typewriter"/>
          <w:color w:val="000000"/>
          <w:sz w:val="18"/>
          <w:szCs w:val="18"/>
        </w:rPr>
        <w:br/>
      </w:r>
      <w:r>
        <w:rPr>
          <w:rStyle w:val="fontstyle61"/>
          <w:sz w:val="18"/>
          <w:szCs w:val="18"/>
        </w:rPr>
        <w:t xml:space="preserve">return </w:t>
      </w:r>
      <w:r>
        <w:rPr>
          <w:rStyle w:val="fontstyle71"/>
        </w:rPr>
        <w:t>Optional.empty()</w:t>
      </w:r>
      <w:r>
        <w:rPr>
          <w:rStyle w:val="fontstyle61"/>
          <w:sz w:val="18"/>
          <w:szCs w:val="18"/>
        </w:rPr>
        <w:t>;</w:t>
      </w:r>
      <w:r>
        <w:rPr>
          <w:rFonts w:ascii="LucidaSans-Typewriter" w:hAnsi="LucidaSans-Typewriter"/>
          <w:color w:val="000000"/>
          <w:sz w:val="18"/>
          <w:szCs w:val="18"/>
        </w:rPr>
        <w:br/>
      </w:r>
      <w:r>
        <w:rPr>
          <w:rStyle w:val="fontstyle61"/>
          <w:sz w:val="18"/>
          <w:szCs w:val="18"/>
        </w:rPr>
        <w:t>E result = null;</w:t>
      </w:r>
      <w:r>
        <w:rPr>
          <w:rFonts w:ascii="LucidaSans-Typewriter" w:hAnsi="LucidaSans-Typewriter"/>
          <w:color w:val="000000"/>
          <w:sz w:val="18"/>
          <w:szCs w:val="18"/>
        </w:rPr>
        <w:br/>
      </w:r>
      <w:r>
        <w:rPr>
          <w:rStyle w:val="fontstyle61"/>
          <w:sz w:val="18"/>
          <w:szCs w:val="18"/>
        </w:rPr>
        <w:t>for (E e : c)</w:t>
      </w:r>
      <w:r>
        <w:rPr>
          <w:rFonts w:ascii="LucidaSans-Typewriter" w:hAnsi="LucidaSans-Typewriter"/>
          <w:color w:val="000000"/>
          <w:sz w:val="18"/>
          <w:szCs w:val="18"/>
        </w:rPr>
        <w:br/>
      </w:r>
      <w:r>
        <w:rPr>
          <w:rStyle w:val="fontstyle61"/>
          <w:sz w:val="18"/>
          <w:szCs w:val="18"/>
        </w:rPr>
        <w:t>if (result == null || e.compareTo(result) &gt; 0)</w:t>
      </w:r>
      <w:r>
        <w:rPr>
          <w:rFonts w:ascii="LucidaSans-Typewriter" w:hAnsi="LucidaSans-Typewriter"/>
          <w:color w:val="000000"/>
          <w:sz w:val="18"/>
          <w:szCs w:val="18"/>
        </w:rPr>
        <w:br/>
      </w:r>
      <w:r>
        <w:rPr>
          <w:rStyle w:val="fontstyle61"/>
          <w:sz w:val="18"/>
          <w:szCs w:val="18"/>
        </w:rPr>
        <w:t>result = Objects.requireNonNull(e);</w:t>
      </w:r>
      <w:r>
        <w:rPr>
          <w:rFonts w:ascii="LucidaSans-Typewriter" w:hAnsi="LucidaSans-Typewriter"/>
          <w:color w:val="000000"/>
          <w:sz w:val="18"/>
          <w:szCs w:val="18"/>
        </w:rPr>
        <w:br/>
      </w:r>
      <w:r>
        <w:rPr>
          <w:rStyle w:val="fontstyle61"/>
          <w:sz w:val="18"/>
          <w:szCs w:val="18"/>
        </w:rPr>
        <w:t xml:space="preserve">return </w:t>
      </w:r>
      <w:r>
        <w:rPr>
          <w:rStyle w:val="fontstyle71"/>
        </w:rPr>
        <w:t>Optional.of(result)</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As you can see, it is straightforward to return an optional. All you have to do</w:t>
      </w:r>
      <w:r>
        <w:rPr>
          <w:rFonts w:ascii="Times-Roman" w:hAnsi="Times-Roman"/>
          <w:color w:val="000000"/>
          <w:sz w:val="22"/>
        </w:rPr>
        <w:br/>
      </w:r>
      <w:r>
        <w:rPr>
          <w:rStyle w:val="fontstyle01"/>
          <w:sz w:val="22"/>
        </w:rPr>
        <w:t>is to create the optional with the appropriate static factory. In this program, we use</w:t>
      </w:r>
      <w:r>
        <w:rPr>
          <w:rFonts w:ascii="Times-Roman" w:hAnsi="Times-Roman"/>
          <w:color w:val="000000"/>
          <w:sz w:val="22"/>
        </w:rPr>
        <w:br/>
      </w:r>
      <w:r>
        <w:rPr>
          <w:rStyle w:val="fontstyle01"/>
          <w:sz w:val="22"/>
        </w:rPr>
        <w:t xml:space="preserve">two: </w:t>
      </w:r>
      <w:r>
        <w:rPr>
          <w:rStyle w:val="fontstyle61"/>
          <w:sz w:val="18"/>
          <w:szCs w:val="18"/>
        </w:rPr>
        <w:t xml:space="preserve">Optional.empty() </w:t>
      </w:r>
      <w:r>
        <w:rPr>
          <w:rStyle w:val="fontstyle01"/>
          <w:sz w:val="22"/>
        </w:rPr>
        <w:t xml:space="preserve">returns an empty optional, and </w:t>
      </w:r>
      <w:r>
        <w:rPr>
          <w:rStyle w:val="fontstyle61"/>
          <w:sz w:val="18"/>
          <w:szCs w:val="18"/>
        </w:rPr>
        <w:t>Optional.of(value)</w:t>
      </w:r>
      <w:r>
        <w:rPr>
          <w:rFonts w:ascii="LucidaSans-Typewriter" w:hAnsi="LucidaSans-Typewriter"/>
          <w:color w:val="000000"/>
          <w:sz w:val="18"/>
          <w:szCs w:val="18"/>
        </w:rPr>
        <w:br/>
      </w:r>
      <w:r>
        <w:rPr>
          <w:rStyle w:val="fontstyle01"/>
          <w:sz w:val="22"/>
        </w:rPr>
        <w:t>returns an optional containing the given non-null value. It is a programming error</w:t>
      </w:r>
      <w:r>
        <w:rPr>
          <w:rFonts w:ascii="Times-Roman" w:hAnsi="Times-Roman"/>
          <w:color w:val="000000"/>
          <w:sz w:val="22"/>
        </w:rPr>
        <w:br/>
      </w:r>
      <w:r>
        <w:rPr>
          <w:rStyle w:val="fontstyle01"/>
          <w:sz w:val="22"/>
        </w:rPr>
        <w:t xml:space="preserve">to pass </w:t>
      </w:r>
      <w:r>
        <w:rPr>
          <w:rStyle w:val="fontstyle61"/>
          <w:sz w:val="18"/>
          <w:szCs w:val="18"/>
        </w:rPr>
        <w:t xml:space="preserve">null </w:t>
      </w:r>
      <w:r>
        <w:rPr>
          <w:rStyle w:val="fontstyle01"/>
          <w:sz w:val="22"/>
        </w:rPr>
        <w:t xml:space="preserve">to </w:t>
      </w:r>
      <w:r>
        <w:rPr>
          <w:rStyle w:val="fontstyle61"/>
          <w:sz w:val="18"/>
          <w:szCs w:val="18"/>
        </w:rPr>
        <w:t>Optional.of(value)</w:t>
      </w:r>
      <w:r>
        <w:rPr>
          <w:rStyle w:val="fontstyle01"/>
          <w:sz w:val="22"/>
        </w:rPr>
        <w:t>. If you do this, the method responds by</w:t>
      </w:r>
      <w:r>
        <w:rPr>
          <w:rFonts w:ascii="Times-Roman" w:hAnsi="Times-Roman"/>
          <w:color w:val="000000"/>
          <w:sz w:val="22"/>
        </w:rPr>
        <w:br/>
      </w:r>
      <w:r>
        <w:rPr>
          <w:rStyle w:val="fontstyle01"/>
          <w:sz w:val="22"/>
        </w:rPr>
        <w:t xml:space="preserve">throwing a </w:t>
      </w:r>
      <w:r>
        <w:rPr>
          <w:rStyle w:val="fontstyle61"/>
          <w:sz w:val="18"/>
          <w:szCs w:val="18"/>
        </w:rPr>
        <w:t>NullPointerException</w:t>
      </w:r>
      <w:r>
        <w:rPr>
          <w:rStyle w:val="fontstyle01"/>
          <w:sz w:val="22"/>
        </w:rPr>
        <w:t xml:space="preserve">. The </w:t>
      </w:r>
      <w:r>
        <w:rPr>
          <w:rStyle w:val="fontstyle61"/>
          <w:sz w:val="18"/>
          <w:szCs w:val="18"/>
        </w:rPr>
        <w:t xml:space="preserve">Optional.ofNullable(value) </w:t>
      </w:r>
      <w:r>
        <w:rPr>
          <w:rStyle w:val="fontstyle01"/>
          <w:sz w:val="22"/>
        </w:rPr>
        <w:t>method</w:t>
      </w:r>
      <w:r>
        <w:rPr>
          <w:rFonts w:ascii="Times-Roman" w:hAnsi="Times-Roman"/>
          <w:color w:val="000000"/>
          <w:sz w:val="22"/>
        </w:rPr>
        <w:br/>
      </w:r>
      <w:r>
        <w:rPr>
          <w:rStyle w:val="fontstyle01"/>
          <w:sz w:val="22"/>
        </w:rPr>
        <w:t xml:space="preserve">accepts a possibly null value and returns an empty optional if </w:t>
      </w:r>
      <w:r>
        <w:rPr>
          <w:rStyle w:val="fontstyle61"/>
          <w:sz w:val="18"/>
          <w:szCs w:val="18"/>
        </w:rPr>
        <w:t xml:space="preserve">null </w:t>
      </w:r>
      <w:r>
        <w:rPr>
          <w:rStyle w:val="fontstyle01"/>
          <w:sz w:val="22"/>
        </w:rPr>
        <w:t>is passed in.</w:t>
      </w:r>
      <w:r>
        <w:rPr>
          <w:rFonts w:ascii="Times-Roman" w:hAnsi="Times-Roman"/>
          <w:color w:val="000000"/>
          <w:sz w:val="22"/>
        </w:rPr>
        <w:br/>
      </w:r>
      <w:r>
        <w:rPr>
          <w:rStyle w:val="fontstyle51"/>
          <w:sz w:val="22"/>
          <w:szCs w:val="22"/>
        </w:rPr>
        <w:t xml:space="preserve">Never return a null value from an </w:t>
      </w:r>
      <w:r>
        <w:rPr>
          <w:rStyle w:val="fontstyle71"/>
        </w:rPr>
        <w:t>Optional</w:t>
      </w:r>
      <w:r>
        <w:rPr>
          <w:rStyle w:val="fontstyle51"/>
          <w:sz w:val="22"/>
          <w:szCs w:val="22"/>
        </w:rPr>
        <w:t xml:space="preserve">-returning method: </w:t>
      </w:r>
      <w:r>
        <w:rPr>
          <w:rStyle w:val="fontstyle01"/>
          <w:sz w:val="22"/>
        </w:rPr>
        <w:t>it defeats the</w:t>
      </w:r>
      <w:r>
        <w:rPr>
          <w:rFonts w:ascii="Times-Roman" w:hAnsi="Times-Roman"/>
          <w:color w:val="000000"/>
          <w:sz w:val="22"/>
        </w:rPr>
        <w:br/>
      </w:r>
      <w:r>
        <w:rPr>
          <w:rStyle w:val="fontstyle01"/>
          <w:sz w:val="22"/>
        </w:rPr>
        <w:t>entire purpose of the facility.</w:t>
      </w:r>
      <w:r>
        <w:rPr>
          <w:rFonts w:ascii="Times-Roman" w:hAnsi="Times-Roman"/>
          <w:color w:val="000000"/>
          <w:sz w:val="22"/>
        </w:rPr>
        <w:br/>
      </w:r>
      <w:r>
        <w:rPr>
          <w:rStyle w:val="fontstyle01"/>
          <w:sz w:val="22"/>
        </w:rPr>
        <w:t xml:space="preserve">Many terminal operations on streams return optionals. If we rewrite the </w:t>
      </w:r>
      <w:r>
        <w:rPr>
          <w:rStyle w:val="fontstyle61"/>
          <w:sz w:val="18"/>
          <w:szCs w:val="18"/>
        </w:rPr>
        <w:t>max</w:t>
      </w:r>
      <w:r>
        <w:rPr>
          <w:rFonts w:ascii="LucidaSans-Typewriter" w:hAnsi="LucidaSans-Typewriter"/>
          <w:color w:val="000000"/>
          <w:sz w:val="18"/>
          <w:szCs w:val="18"/>
        </w:rPr>
        <w:br/>
      </w:r>
      <w:r>
        <w:rPr>
          <w:rStyle w:val="fontstyle01"/>
          <w:sz w:val="22"/>
        </w:rPr>
        <w:t xml:space="preserve">method to use a stream, </w:t>
      </w:r>
      <w:r>
        <w:rPr>
          <w:rStyle w:val="fontstyle61"/>
          <w:sz w:val="18"/>
          <w:szCs w:val="18"/>
        </w:rPr>
        <w:t>Stream</w:t>
      </w:r>
      <w:r>
        <w:rPr>
          <w:rStyle w:val="fontstyle01"/>
          <w:sz w:val="22"/>
        </w:rPr>
        <w:t xml:space="preserve">’s </w:t>
      </w:r>
      <w:r>
        <w:rPr>
          <w:rStyle w:val="fontstyle61"/>
          <w:sz w:val="18"/>
          <w:szCs w:val="18"/>
        </w:rPr>
        <w:t xml:space="preserve">max </w:t>
      </w:r>
      <w:r>
        <w:rPr>
          <w:rStyle w:val="fontstyle01"/>
          <w:sz w:val="22"/>
        </w:rPr>
        <w:t>operation does the work of generating an</w:t>
      </w:r>
      <w:r>
        <w:rPr>
          <w:rFonts w:ascii="Times-Roman" w:hAnsi="Times-Roman"/>
          <w:color w:val="000000"/>
          <w:sz w:val="22"/>
        </w:rPr>
        <w:br/>
      </w:r>
      <w:r>
        <w:rPr>
          <w:rStyle w:val="fontstyle01"/>
          <w:sz w:val="22"/>
        </w:rPr>
        <w:t>optional for us (though we do have to pass in an explicit comparator):</w:t>
      </w:r>
      <w:r>
        <w:rPr>
          <w:rFonts w:ascii="Times-Roman" w:hAnsi="Times-Roman"/>
          <w:color w:val="000000"/>
          <w:sz w:val="22"/>
        </w:rPr>
        <w:br/>
      </w:r>
      <w:r>
        <w:rPr>
          <w:rStyle w:val="fontstyle71"/>
        </w:rPr>
        <w:t>// Returns max val in collection as Optional&lt;E&gt; - uses stream</w:t>
      </w:r>
      <w:r>
        <w:rPr>
          <w:rFonts w:ascii="LucidaSans-TypewriterBold" w:hAnsi="LucidaSans-TypewriterBold"/>
          <w:b/>
          <w:bCs/>
          <w:color w:val="000000"/>
          <w:sz w:val="18"/>
          <w:szCs w:val="18"/>
        </w:rPr>
        <w:br/>
      </w:r>
      <w:r>
        <w:rPr>
          <w:rStyle w:val="fontstyle61"/>
          <w:sz w:val="18"/>
          <w:szCs w:val="18"/>
        </w:rPr>
        <w:t>public static &lt;E extends Comparable&lt;E&gt;&gt;</w:t>
      </w:r>
      <w:r>
        <w:rPr>
          <w:rFonts w:ascii="LucidaSans-Typewriter" w:hAnsi="LucidaSans-Typewriter"/>
          <w:color w:val="000000"/>
          <w:sz w:val="18"/>
          <w:szCs w:val="18"/>
        </w:rPr>
        <w:br/>
      </w:r>
      <w:r>
        <w:rPr>
          <w:rStyle w:val="fontstyle61"/>
          <w:sz w:val="18"/>
          <w:szCs w:val="18"/>
        </w:rPr>
        <w:t>Optional&lt;E&gt; max(Collection&lt;E&gt; c) {</w:t>
      </w:r>
      <w:r>
        <w:rPr>
          <w:rFonts w:ascii="LucidaSans-Typewriter" w:hAnsi="LucidaSans-Typewriter"/>
          <w:color w:val="000000"/>
          <w:sz w:val="18"/>
          <w:szCs w:val="18"/>
        </w:rPr>
        <w:br/>
      </w:r>
      <w:r>
        <w:rPr>
          <w:rStyle w:val="fontstyle61"/>
          <w:sz w:val="18"/>
          <w:szCs w:val="18"/>
        </w:rPr>
        <w:t>return c.stream().max(Comparator.naturalOrder());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So how do you choose to return an optional instead of returning a </w:t>
      </w:r>
      <w:r>
        <w:rPr>
          <w:rStyle w:val="fontstyle61"/>
          <w:sz w:val="18"/>
          <w:szCs w:val="18"/>
        </w:rPr>
        <w:t xml:space="preserve">null </w:t>
      </w:r>
      <w:r>
        <w:rPr>
          <w:rStyle w:val="fontstyle01"/>
          <w:sz w:val="22"/>
        </w:rPr>
        <w:t>or</w:t>
      </w:r>
      <w:r>
        <w:rPr>
          <w:rFonts w:ascii="Times-Roman" w:hAnsi="Times-Roman"/>
          <w:color w:val="000000"/>
          <w:sz w:val="22"/>
        </w:rPr>
        <w:br/>
      </w:r>
      <w:r>
        <w:rPr>
          <w:rStyle w:val="fontstyle01"/>
          <w:sz w:val="22"/>
        </w:rPr>
        <w:t xml:space="preserve">throwing an exception? </w:t>
      </w:r>
      <w:r>
        <w:rPr>
          <w:rStyle w:val="fontstyle51"/>
          <w:sz w:val="22"/>
          <w:szCs w:val="22"/>
        </w:rPr>
        <w:t>Optionals are similar in spirit to checked exceptions</w:t>
      </w:r>
      <w:r>
        <w:rPr>
          <w:rFonts w:ascii="Times-Bold" w:hAnsi="Times-Bold"/>
          <w:b/>
          <w:bCs/>
          <w:color w:val="000000"/>
          <w:sz w:val="22"/>
        </w:rPr>
        <w:br/>
      </w:r>
      <w:r>
        <w:rPr>
          <w:rStyle w:val="fontstyle01"/>
          <w:sz w:val="22"/>
        </w:rPr>
        <w:t xml:space="preserve">(Item 71), in that they </w:t>
      </w:r>
      <w:r>
        <w:rPr>
          <w:rStyle w:val="fontstyle21"/>
          <w:sz w:val="22"/>
        </w:rPr>
        <w:t xml:space="preserve">force </w:t>
      </w:r>
      <w:r>
        <w:rPr>
          <w:rStyle w:val="fontstyle01"/>
          <w:sz w:val="22"/>
        </w:rPr>
        <w:t>the user of an API to confront the fact that there may</w:t>
      </w:r>
      <w:r>
        <w:rPr>
          <w:rFonts w:ascii="Times-Roman" w:hAnsi="Times-Roman"/>
          <w:color w:val="000000"/>
          <w:sz w:val="22"/>
        </w:rPr>
        <w:br/>
      </w:r>
      <w:r>
        <w:rPr>
          <w:rStyle w:val="fontstyle01"/>
          <w:sz w:val="22"/>
        </w:rPr>
        <w:t xml:space="preserve">be no value returned. Throwing an unchecked exception or returning a </w:t>
      </w:r>
      <w:r>
        <w:rPr>
          <w:rStyle w:val="fontstyle61"/>
          <w:sz w:val="18"/>
          <w:szCs w:val="18"/>
        </w:rPr>
        <w:t xml:space="preserve">null </w:t>
      </w:r>
      <w:r>
        <w:rPr>
          <w:rStyle w:val="fontstyle01"/>
          <w:sz w:val="22"/>
        </w:rPr>
        <w:t>allows</w:t>
      </w:r>
      <w:r>
        <w:rPr>
          <w:rFonts w:ascii="Times-Roman" w:hAnsi="Times-Roman"/>
          <w:color w:val="000000"/>
          <w:sz w:val="22"/>
        </w:rPr>
        <w:br/>
      </w:r>
      <w:r>
        <w:rPr>
          <w:rStyle w:val="fontstyle01"/>
          <w:sz w:val="22"/>
        </w:rPr>
        <w:t>the user to ignore this eventuality, with potentially dire consequences. However,</w:t>
      </w:r>
      <w:r>
        <w:rPr>
          <w:rFonts w:ascii="Times-Roman" w:hAnsi="Times-Roman"/>
          <w:color w:val="000000"/>
          <w:sz w:val="22"/>
        </w:rPr>
        <w:br/>
      </w:r>
      <w:r>
        <w:rPr>
          <w:rStyle w:val="fontstyle01"/>
          <w:sz w:val="22"/>
        </w:rPr>
        <w:t>throwing a checked exception requires additional boilerplate code in the client.</w:t>
      </w:r>
      <w:r>
        <w:br/>
      </w:r>
      <w:r>
        <w:rPr>
          <w:rStyle w:val="fontstyle21"/>
          <w:sz w:val="16"/>
          <w:szCs w:val="16"/>
        </w:rPr>
        <w:t xml:space="preserve">ITEM 55: RETURN OPTIONALS JUDICIOUSLY </w:t>
      </w:r>
      <w:r>
        <w:rPr>
          <w:rStyle w:val="fontstyle01"/>
          <w:sz w:val="20"/>
          <w:szCs w:val="20"/>
        </w:rPr>
        <w:t>251</w:t>
      </w:r>
      <w:r>
        <w:rPr>
          <w:rFonts w:ascii="Times-Roman" w:hAnsi="Times-Roman"/>
          <w:color w:val="000000"/>
          <w:sz w:val="20"/>
          <w:szCs w:val="20"/>
        </w:rPr>
        <w:br/>
      </w:r>
      <w:r>
        <w:rPr>
          <w:rStyle w:val="fontstyle01"/>
          <w:sz w:val="22"/>
        </w:rPr>
        <w:t>If a method returns an optional, the client gets to choose what action to take if</w:t>
      </w:r>
      <w:r>
        <w:rPr>
          <w:rFonts w:ascii="Times-Roman" w:hAnsi="Times-Roman"/>
          <w:color w:val="000000"/>
          <w:sz w:val="22"/>
        </w:rPr>
        <w:br/>
      </w:r>
      <w:r>
        <w:rPr>
          <w:rStyle w:val="fontstyle01"/>
          <w:sz w:val="22"/>
        </w:rPr>
        <w:t>the method can’t return a value. You can specify a default value:</w:t>
      </w:r>
      <w:r>
        <w:rPr>
          <w:rFonts w:ascii="Times-Roman" w:hAnsi="Times-Roman"/>
          <w:color w:val="000000"/>
          <w:sz w:val="22"/>
        </w:rPr>
        <w:br/>
      </w:r>
      <w:r>
        <w:rPr>
          <w:rStyle w:val="fontstyle71"/>
        </w:rPr>
        <w:t>// Using an optional to provide a chosen default value</w:t>
      </w:r>
      <w:r>
        <w:rPr>
          <w:rFonts w:ascii="LucidaSans-TypewriterBold" w:hAnsi="LucidaSans-TypewriterBold"/>
          <w:b/>
          <w:bCs/>
          <w:color w:val="000000"/>
          <w:sz w:val="18"/>
          <w:szCs w:val="18"/>
        </w:rPr>
        <w:br/>
      </w:r>
      <w:r>
        <w:rPr>
          <w:rStyle w:val="fontstyle61"/>
          <w:sz w:val="18"/>
          <w:szCs w:val="18"/>
        </w:rPr>
        <w:t>String lastWordInLexicon = max(words)</w:t>
      </w:r>
      <w:r>
        <w:rPr>
          <w:rStyle w:val="fontstyle71"/>
        </w:rPr>
        <w:t>.orElse("No words...")</w:t>
      </w:r>
      <w:r>
        <w:rPr>
          <w:rStyle w:val="fontstyle61"/>
          <w:sz w:val="18"/>
          <w:szCs w:val="18"/>
        </w:rPr>
        <w:t>;</w:t>
      </w:r>
      <w:r>
        <w:rPr>
          <w:rFonts w:ascii="LucidaSans-Typewriter" w:hAnsi="LucidaSans-Typewriter"/>
          <w:color w:val="000000"/>
          <w:sz w:val="18"/>
          <w:szCs w:val="18"/>
        </w:rPr>
        <w:br/>
      </w:r>
      <w:r>
        <w:rPr>
          <w:rStyle w:val="fontstyle01"/>
          <w:sz w:val="22"/>
        </w:rPr>
        <w:t>or you can throw any exception that is appropriate. Note that we pass in an</w:t>
      </w:r>
      <w:r>
        <w:rPr>
          <w:rFonts w:ascii="Times-Roman" w:hAnsi="Times-Roman"/>
          <w:color w:val="000000"/>
          <w:sz w:val="22"/>
        </w:rPr>
        <w:br/>
      </w:r>
      <w:r>
        <w:rPr>
          <w:rStyle w:val="fontstyle01"/>
          <w:sz w:val="22"/>
        </w:rPr>
        <w:t>exception factory rather than an actual exception. This avoids the expense of</w:t>
      </w:r>
      <w:r>
        <w:rPr>
          <w:rFonts w:ascii="Times-Roman" w:hAnsi="Times-Roman"/>
          <w:color w:val="000000"/>
          <w:sz w:val="22"/>
        </w:rPr>
        <w:br/>
      </w:r>
      <w:r>
        <w:rPr>
          <w:rStyle w:val="fontstyle01"/>
          <w:sz w:val="22"/>
        </w:rPr>
        <w:t>creating the exception unless it will actually be thrown:</w:t>
      </w:r>
      <w:r>
        <w:rPr>
          <w:rFonts w:ascii="Times-Roman" w:hAnsi="Times-Roman"/>
          <w:color w:val="000000"/>
          <w:sz w:val="22"/>
        </w:rPr>
        <w:br/>
      </w:r>
      <w:r>
        <w:rPr>
          <w:rStyle w:val="fontstyle71"/>
        </w:rPr>
        <w:t>// Using an optional to throw a chosen exception</w:t>
      </w:r>
      <w:r>
        <w:rPr>
          <w:rFonts w:ascii="LucidaSans-TypewriterBold" w:hAnsi="LucidaSans-TypewriterBold"/>
          <w:b/>
          <w:bCs/>
          <w:color w:val="000000"/>
          <w:sz w:val="18"/>
          <w:szCs w:val="18"/>
        </w:rPr>
        <w:br/>
      </w:r>
      <w:r>
        <w:rPr>
          <w:rStyle w:val="fontstyle61"/>
          <w:sz w:val="18"/>
          <w:szCs w:val="18"/>
        </w:rPr>
        <w:t>Toy myToy = max(toys)</w:t>
      </w:r>
      <w:r>
        <w:rPr>
          <w:rStyle w:val="fontstyle71"/>
        </w:rPr>
        <w:t>.orElseThrow(TemperTantrumException::new)</w:t>
      </w:r>
      <w:r>
        <w:rPr>
          <w:rStyle w:val="fontstyle61"/>
          <w:sz w:val="18"/>
          <w:szCs w:val="18"/>
        </w:rPr>
        <w:t>;</w:t>
      </w:r>
      <w:r>
        <w:rPr>
          <w:rFonts w:ascii="LucidaSans-Typewriter" w:hAnsi="LucidaSans-Typewriter"/>
          <w:color w:val="000000"/>
          <w:sz w:val="18"/>
          <w:szCs w:val="18"/>
        </w:rPr>
        <w:br/>
      </w:r>
      <w:r>
        <w:rPr>
          <w:rStyle w:val="fontstyle01"/>
          <w:sz w:val="22"/>
        </w:rPr>
        <w:t xml:space="preserve">If you can </w:t>
      </w:r>
      <w:r>
        <w:rPr>
          <w:rStyle w:val="fontstyle21"/>
          <w:sz w:val="22"/>
        </w:rPr>
        <w:t xml:space="preserve">prove </w:t>
      </w:r>
      <w:r>
        <w:rPr>
          <w:rStyle w:val="fontstyle01"/>
          <w:sz w:val="22"/>
        </w:rPr>
        <w:t>that an optional is nonempty, you can get the value from the</w:t>
      </w:r>
      <w:r>
        <w:rPr>
          <w:rFonts w:ascii="Times-Roman" w:hAnsi="Times-Roman"/>
          <w:color w:val="000000"/>
          <w:sz w:val="22"/>
        </w:rPr>
        <w:br/>
      </w:r>
      <w:r>
        <w:rPr>
          <w:rStyle w:val="fontstyle01"/>
          <w:sz w:val="22"/>
        </w:rPr>
        <w:t>optional without specifying an action to take if the optional is empty, but if you’re</w:t>
      </w:r>
      <w:r>
        <w:rPr>
          <w:rFonts w:ascii="Times-Roman" w:hAnsi="Times-Roman"/>
          <w:color w:val="000000"/>
          <w:sz w:val="22"/>
        </w:rPr>
        <w:br/>
      </w:r>
      <w:r>
        <w:rPr>
          <w:rStyle w:val="fontstyle01"/>
          <w:sz w:val="22"/>
        </w:rPr>
        <w:t xml:space="preserve">wrong, your code will throw a </w:t>
      </w:r>
      <w:r>
        <w:rPr>
          <w:rStyle w:val="fontstyle61"/>
          <w:sz w:val="18"/>
          <w:szCs w:val="18"/>
        </w:rPr>
        <w:t>NoSuchElementException</w:t>
      </w:r>
      <w:r>
        <w:rPr>
          <w:rStyle w:val="fontstyle01"/>
          <w:sz w:val="22"/>
        </w:rPr>
        <w:t>:</w:t>
      </w:r>
      <w:r>
        <w:rPr>
          <w:rFonts w:ascii="Times-Roman" w:hAnsi="Times-Roman"/>
          <w:color w:val="000000"/>
          <w:sz w:val="22"/>
        </w:rPr>
        <w:br/>
      </w:r>
      <w:r>
        <w:rPr>
          <w:rStyle w:val="fontstyle71"/>
        </w:rPr>
        <w:t>// Using optional when you know there’s a return value</w:t>
      </w:r>
      <w:r>
        <w:rPr>
          <w:rFonts w:ascii="LucidaSans-TypewriterBold" w:hAnsi="LucidaSans-TypewriterBold"/>
          <w:b/>
          <w:bCs/>
          <w:color w:val="000000"/>
          <w:sz w:val="18"/>
          <w:szCs w:val="18"/>
        </w:rPr>
        <w:br/>
      </w:r>
      <w:r>
        <w:rPr>
          <w:rStyle w:val="fontstyle61"/>
          <w:sz w:val="18"/>
          <w:szCs w:val="18"/>
        </w:rPr>
        <w:t>Element lastNobleGas = max(Elements.NOBLE_GASES)</w:t>
      </w:r>
      <w:r>
        <w:rPr>
          <w:rStyle w:val="fontstyle71"/>
        </w:rPr>
        <w:t>.get()</w:t>
      </w:r>
      <w:r>
        <w:rPr>
          <w:rStyle w:val="fontstyle61"/>
          <w:sz w:val="18"/>
          <w:szCs w:val="18"/>
        </w:rPr>
        <w:t>;</w:t>
      </w:r>
      <w:r>
        <w:rPr>
          <w:rFonts w:ascii="LucidaSans-Typewriter" w:hAnsi="LucidaSans-Typewriter"/>
          <w:color w:val="000000"/>
          <w:sz w:val="18"/>
          <w:szCs w:val="18"/>
        </w:rPr>
        <w:br/>
      </w:r>
      <w:r>
        <w:rPr>
          <w:rStyle w:val="fontstyle01"/>
          <w:sz w:val="22"/>
        </w:rPr>
        <w:t>Occasionally you may be faced with a situation where it’s expensive to get the</w:t>
      </w:r>
      <w:r>
        <w:rPr>
          <w:rFonts w:ascii="Times-Roman" w:hAnsi="Times-Roman"/>
          <w:color w:val="000000"/>
          <w:sz w:val="22"/>
        </w:rPr>
        <w:br/>
      </w:r>
      <w:r>
        <w:rPr>
          <w:rStyle w:val="fontstyle01"/>
          <w:sz w:val="22"/>
        </w:rPr>
        <w:t>default value, and you want to avoid that cost unless it’s necessary. For these</w:t>
      </w:r>
      <w:r>
        <w:rPr>
          <w:rFonts w:ascii="Times-Roman" w:hAnsi="Times-Roman"/>
          <w:color w:val="000000"/>
          <w:sz w:val="22"/>
        </w:rPr>
        <w:br/>
      </w:r>
      <w:r>
        <w:rPr>
          <w:rStyle w:val="fontstyle01"/>
          <w:sz w:val="22"/>
        </w:rPr>
        <w:lastRenderedPageBreak/>
        <w:t xml:space="preserve">situations, </w:t>
      </w:r>
      <w:r>
        <w:rPr>
          <w:rStyle w:val="fontstyle61"/>
          <w:sz w:val="18"/>
          <w:szCs w:val="18"/>
        </w:rPr>
        <w:t xml:space="preserve">Optional </w:t>
      </w:r>
      <w:r>
        <w:rPr>
          <w:rStyle w:val="fontstyle01"/>
          <w:sz w:val="22"/>
        </w:rPr>
        <w:t xml:space="preserve">provides a method that takes a </w:t>
      </w:r>
      <w:r>
        <w:rPr>
          <w:rStyle w:val="fontstyle61"/>
          <w:sz w:val="18"/>
          <w:szCs w:val="18"/>
        </w:rPr>
        <w:t xml:space="preserve">Supplier&lt;T&gt; </w:t>
      </w:r>
      <w:r>
        <w:rPr>
          <w:rStyle w:val="fontstyle01"/>
          <w:sz w:val="22"/>
        </w:rPr>
        <w:t>and invokes it</w:t>
      </w:r>
      <w:r>
        <w:rPr>
          <w:rFonts w:ascii="Times-Roman" w:hAnsi="Times-Roman"/>
          <w:color w:val="000000"/>
          <w:sz w:val="22"/>
        </w:rPr>
        <w:br/>
      </w:r>
      <w:r>
        <w:rPr>
          <w:rStyle w:val="fontstyle01"/>
          <w:sz w:val="22"/>
        </w:rPr>
        <w:t xml:space="preserve">only when necessary. This method is called </w:t>
      </w:r>
      <w:r>
        <w:rPr>
          <w:rStyle w:val="fontstyle61"/>
          <w:sz w:val="18"/>
          <w:szCs w:val="18"/>
        </w:rPr>
        <w:t>orElseGet</w:t>
      </w:r>
      <w:r>
        <w:rPr>
          <w:rStyle w:val="fontstyle01"/>
          <w:sz w:val="22"/>
        </w:rPr>
        <w:t>, but perhaps it should have</w:t>
      </w:r>
      <w:r>
        <w:rPr>
          <w:rFonts w:ascii="Times-Roman" w:hAnsi="Times-Roman"/>
          <w:color w:val="000000"/>
          <w:sz w:val="22"/>
        </w:rPr>
        <w:br/>
      </w:r>
      <w:r>
        <w:rPr>
          <w:rStyle w:val="fontstyle01"/>
          <w:sz w:val="22"/>
        </w:rPr>
        <w:t xml:space="preserve">been called </w:t>
      </w:r>
      <w:r>
        <w:rPr>
          <w:rStyle w:val="fontstyle61"/>
          <w:sz w:val="18"/>
          <w:szCs w:val="18"/>
        </w:rPr>
        <w:t xml:space="preserve">orElseCompute </w:t>
      </w:r>
      <w:r>
        <w:rPr>
          <w:rStyle w:val="fontstyle01"/>
          <w:sz w:val="22"/>
        </w:rPr>
        <w:t xml:space="preserve">because it is closely related to the three </w:t>
      </w:r>
      <w:r>
        <w:rPr>
          <w:rStyle w:val="fontstyle61"/>
          <w:sz w:val="18"/>
          <w:szCs w:val="18"/>
        </w:rPr>
        <w:t xml:space="preserve">Map </w:t>
      </w:r>
      <w:r>
        <w:rPr>
          <w:rStyle w:val="fontstyle01"/>
          <w:sz w:val="22"/>
        </w:rPr>
        <w:t>methods</w:t>
      </w:r>
      <w:r>
        <w:rPr>
          <w:rFonts w:ascii="Times-Roman" w:hAnsi="Times-Roman"/>
          <w:color w:val="000000"/>
          <w:sz w:val="22"/>
        </w:rPr>
        <w:br/>
      </w:r>
      <w:r>
        <w:rPr>
          <w:rStyle w:val="fontstyle01"/>
          <w:sz w:val="22"/>
        </w:rPr>
        <w:t xml:space="preserve">whose names begin with </w:t>
      </w:r>
      <w:r>
        <w:rPr>
          <w:rStyle w:val="fontstyle61"/>
          <w:sz w:val="18"/>
          <w:szCs w:val="18"/>
        </w:rPr>
        <w:t>compute</w:t>
      </w:r>
      <w:r>
        <w:rPr>
          <w:rStyle w:val="fontstyle01"/>
          <w:sz w:val="22"/>
        </w:rPr>
        <w:t xml:space="preserve">. There are several </w:t>
      </w:r>
      <w:r>
        <w:rPr>
          <w:rStyle w:val="fontstyle61"/>
          <w:sz w:val="18"/>
          <w:szCs w:val="18"/>
        </w:rPr>
        <w:t xml:space="preserve">Optional </w:t>
      </w:r>
      <w:r>
        <w:rPr>
          <w:rStyle w:val="fontstyle01"/>
          <w:sz w:val="22"/>
        </w:rPr>
        <w:t>methods for</w:t>
      </w:r>
      <w:r>
        <w:rPr>
          <w:rFonts w:ascii="Times-Roman" w:hAnsi="Times-Roman"/>
          <w:color w:val="000000"/>
          <w:sz w:val="22"/>
        </w:rPr>
        <w:br/>
      </w:r>
      <w:r>
        <w:rPr>
          <w:rStyle w:val="fontstyle01"/>
          <w:sz w:val="22"/>
        </w:rPr>
        <w:t xml:space="preserve">dealing with more specialized use cases: </w:t>
      </w:r>
      <w:r>
        <w:rPr>
          <w:rStyle w:val="fontstyle61"/>
          <w:sz w:val="18"/>
          <w:szCs w:val="18"/>
        </w:rPr>
        <w:t>filter</w:t>
      </w:r>
      <w:r>
        <w:rPr>
          <w:rStyle w:val="fontstyle01"/>
          <w:sz w:val="22"/>
        </w:rPr>
        <w:t xml:space="preserve">, </w:t>
      </w:r>
      <w:r>
        <w:rPr>
          <w:rStyle w:val="fontstyle61"/>
          <w:sz w:val="18"/>
          <w:szCs w:val="18"/>
        </w:rPr>
        <w:t>map</w:t>
      </w:r>
      <w:r>
        <w:rPr>
          <w:rStyle w:val="fontstyle01"/>
          <w:sz w:val="22"/>
        </w:rPr>
        <w:t xml:space="preserve">, </w:t>
      </w:r>
      <w:r>
        <w:rPr>
          <w:rStyle w:val="fontstyle61"/>
          <w:sz w:val="18"/>
          <w:szCs w:val="18"/>
        </w:rPr>
        <w:t>flatMap</w:t>
      </w:r>
      <w:r>
        <w:rPr>
          <w:rStyle w:val="fontstyle01"/>
          <w:sz w:val="22"/>
        </w:rPr>
        <w:t xml:space="preserve">, and </w:t>
      </w:r>
      <w:r>
        <w:rPr>
          <w:rStyle w:val="fontstyle61"/>
          <w:sz w:val="18"/>
          <w:szCs w:val="18"/>
        </w:rPr>
        <w:t>ifPresent</w:t>
      </w:r>
      <w:r>
        <w:rPr>
          <w:rStyle w:val="fontstyle01"/>
          <w:sz w:val="22"/>
        </w:rPr>
        <w:t>.</w:t>
      </w:r>
      <w:r>
        <w:rPr>
          <w:rFonts w:ascii="Times-Roman" w:hAnsi="Times-Roman"/>
          <w:color w:val="000000"/>
          <w:sz w:val="22"/>
        </w:rPr>
        <w:br/>
      </w:r>
      <w:r>
        <w:rPr>
          <w:rStyle w:val="fontstyle01"/>
          <w:sz w:val="22"/>
        </w:rPr>
        <w:t xml:space="preserve">In Java 9, two more of these methods were added: </w:t>
      </w:r>
      <w:r>
        <w:rPr>
          <w:rStyle w:val="fontstyle61"/>
          <w:sz w:val="18"/>
          <w:szCs w:val="18"/>
        </w:rPr>
        <w:t xml:space="preserve">or </w:t>
      </w:r>
      <w:r>
        <w:rPr>
          <w:rStyle w:val="fontstyle01"/>
          <w:sz w:val="22"/>
        </w:rPr>
        <w:t xml:space="preserve">and </w:t>
      </w:r>
      <w:r>
        <w:rPr>
          <w:rStyle w:val="fontstyle61"/>
          <w:sz w:val="18"/>
          <w:szCs w:val="18"/>
        </w:rPr>
        <w:t>ifPresentOrElse</w:t>
      </w:r>
      <w:r>
        <w:rPr>
          <w:rStyle w:val="fontstyle01"/>
          <w:sz w:val="22"/>
        </w:rPr>
        <w:t>. If</w:t>
      </w:r>
      <w:r>
        <w:rPr>
          <w:rFonts w:ascii="Times-Roman" w:hAnsi="Times-Roman"/>
          <w:color w:val="000000"/>
          <w:sz w:val="22"/>
        </w:rPr>
        <w:br/>
      </w:r>
      <w:r>
        <w:rPr>
          <w:rStyle w:val="fontstyle01"/>
          <w:sz w:val="22"/>
        </w:rPr>
        <w:t>the basic methods described above aren’t a good match for your use case, look at</w:t>
      </w:r>
      <w:r>
        <w:rPr>
          <w:rFonts w:ascii="Times-Roman" w:hAnsi="Times-Roman"/>
          <w:color w:val="000000"/>
          <w:sz w:val="22"/>
        </w:rPr>
        <w:br/>
      </w:r>
      <w:r>
        <w:rPr>
          <w:rStyle w:val="fontstyle01"/>
          <w:sz w:val="22"/>
        </w:rPr>
        <w:t>the documentation for these more advanced methods and see if they do the job.</w:t>
      </w:r>
      <w:r>
        <w:rPr>
          <w:rFonts w:ascii="Times-Roman" w:hAnsi="Times-Roman"/>
          <w:color w:val="000000"/>
          <w:sz w:val="22"/>
        </w:rPr>
        <w:br/>
      </w:r>
      <w:r>
        <w:rPr>
          <w:rStyle w:val="fontstyle01"/>
          <w:sz w:val="22"/>
        </w:rPr>
        <w:t xml:space="preserve">In case none of these methods meets your needs, </w:t>
      </w:r>
      <w:r>
        <w:rPr>
          <w:rStyle w:val="fontstyle61"/>
          <w:sz w:val="18"/>
          <w:szCs w:val="18"/>
        </w:rPr>
        <w:t xml:space="preserve">Optional </w:t>
      </w:r>
      <w:r>
        <w:rPr>
          <w:rStyle w:val="fontstyle01"/>
          <w:sz w:val="22"/>
        </w:rPr>
        <w:t>provides the</w:t>
      </w:r>
      <w:r>
        <w:rPr>
          <w:rFonts w:ascii="Times-Roman" w:hAnsi="Times-Roman"/>
          <w:color w:val="000000"/>
          <w:sz w:val="22"/>
        </w:rPr>
        <w:br/>
      </w:r>
      <w:r>
        <w:rPr>
          <w:rStyle w:val="fontstyle61"/>
          <w:sz w:val="18"/>
          <w:szCs w:val="18"/>
        </w:rPr>
        <w:t xml:space="preserve">isPresent() </w:t>
      </w:r>
      <w:r>
        <w:rPr>
          <w:rStyle w:val="fontstyle01"/>
          <w:sz w:val="22"/>
        </w:rPr>
        <w:t xml:space="preserve">method, which may be viewed as a safety valve. It returns </w:t>
      </w:r>
      <w:r>
        <w:rPr>
          <w:rStyle w:val="fontstyle61"/>
          <w:sz w:val="18"/>
          <w:szCs w:val="18"/>
        </w:rPr>
        <w:t xml:space="preserve">true </w:t>
      </w:r>
      <w:r>
        <w:rPr>
          <w:rStyle w:val="fontstyle01"/>
          <w:sz w:val="22"/>
        </w:rPr>
        <w:t>if</w:t>
      </w:r>
      <w:r>
        <w:rPr>
          <w:rFonts w:ascii="Times-Roman" w:hAnsi="Times-Roman"/>
          <w:color w:val="000000"/>
          <w:sz w:val="22"/>
        </w:rPr>
        <w:br/>
      </w:r>
      <w:r>
        <w:rPr>
          <w:rStyle w:val="fontstyle01"/>
          <w:sz w:val="22"/>
        </w:rPr>
        <w:t xml:space="preserve">the optional contains a value, </w:t>
      </w:r>
      <w:r>
        <w:rPr>
          <w:rStyle w:val="fontstyle61"/>
          <w:sz w:val="18"/>
          <w:szCs w:val="18"/>
        </w:rPr>
        <w:t xml:space="preserve">false </w:t>
      </w:r>
      <w:r>
        <w:rPr>
          <w:rStyle w:val="fontstyle01"/>
          <w:sz w:val="22"/>
        </w:rPr>
        <w:t>if it’s empty. You can use this method to</w:t>
      </w:r>
      <w:r>
        <w:rPr>
          <w:rFonts w:ascii="Times-Roman" w:hAnsi="Times-Roman"/>
          <w:color w:val="000000"/>
          <w:sz w:val="22"/>
        </w:rPr>
        <w:br/>
      </w:r>
      <w:r>
        <w:rPr>
          <w:rStyle w:val="fontstyle01"/>
          <w:sz w:val="22"/>
        </w:rPr>
        <w:t>perform any processing you like on an optional result, but make sure to use it</w:t>
      </w:r>
      <w:r>
        <w:rPr>
          <w:rFonts w:ascii="Times-Roman" w:hAnsi="Times-Roman"/>
          <w:color w:val="000000"/>
          <w:sz w:val="22"/>
        </w:rPr>
        <w:br/>
      </w:r>
      <w:r>
        <w:rPr>
          <w:rStyle w:val="fontstyle01"/>
          <w:sz w:val="22"/>
        </w:rPr>
        <w:t xml:space="preserve">wisely. Many uses of </w:t>
      </w:r>
      <w:r>
        <w:rPr>
          <w:rStyle w:val="fontstyle61"/>
          <w:sz w:val="18"/>
          <w:szCs w:val="18"/>
        </w:rPr>
        <w:t xml:space="preserve">isPresent </w:t>
      </w:r>
      <w:r>
        <w:rPr>
          <w:rStyle w:val="fontstyle01"/>
          <w:sz w:val="22"/>
        </w:rPr>
        <w:t>can profitably be replaced by one of the methods</w:t>
      </w:r>
      <w:r>
        <w:rPr>
          <w:rFonts w:ascii="Times-Roman" w:hAnsi="Times-Roman"/>
          <w:color w:val="000000"/>
          <w:sz w:val="22"/>
        </w:rPr>
        <w:br/>
      </w:r>
      <w:r>
        <w:rPr>
          <w:rStyle w:val="fontstyle01"/>
          <w:sz w:val="22"/>
        </w:rPr>
        <w:t>mentioned above. The resulting code will typically be shorter, clearer, and more</w:t>
      </w:r>
      <w:r>
        <w:rPr>
          <w:rFonts w:ascii="Times-Roman" w:hAnsi="Times-Roman"/>
          <w:color w:val="000000"/>
          <w:sz w:val="22"/>
        </w:rPr>
        <w:br/>
      </w:r>
      <w:r>
        <w:rPr>
          <w:rStyle w:val="fontstyle01"/>
          <w:sz w:val="22"/>
        </w:rPr>
        <w:t>idiomatic.</w:t>
      </w:r>
      <w:r>
        <w:br/>
      </w:r>
      <w:r>
        <w:rPr>
          <w:rStyle w:val="fontstyle01"/>
          <w:sz w:val="20"/>
          <w:szCs w:val="20"/>
        </w:rPr>
        <w:t xml:space="preserve">252 </w:t>
      </w:r>
      <w:r>
        <w:rPr>
          <w:rStyle w:val="fontstyle21"/>
          <w:sz w:val="16"/>
          <w:szCs w:val="16"/>
        </w:rPr>
        <w:t>CHAPTER 8 METHODS</w:t>
      </w:r>
      <w:r>
        <w:rPr>
          <w:rFonts w:ascii="Times-Italic" w:hAnsi="Times-Italic"/>
          <w:i/>
          <w:iCs/>
          <w:color w:val="000000"/>
          <w:sz w:val="16"/>
          <w:szCs w:val="16"/>
        </w:rPr>
        <w:br/>
      </w:r>
      <w:r>
        <w:rPr>
          <w:rStyle w:val="fontstyle01"/>
          <w:sz w:val="22"/>
        </w:rPr>
        <w:t>For example, consider this code snippet, which prints the process ID of the</w:t>
      </w:r>
      <w:r>
        <w:rPr>
          <w:rFonts w:ascii="Times-Roman" w:hAnsi="Times-Roman"/>
          <w:color w:val="000000"/>
          <w:sz w:val="22"/>
        </w:rPr>
        <w:br/>
      </w:r>
      <w:r>
        <w:rPr>
          <w:rStyle w:val="fontstyle01"/>
          <w:sz w:val="22"/>
        </w:rPr>
        <w:t xml:space="preserve">parent of a process, or </w:t>
      </w:r>
      <w:r>
        <w:rPr>
          <w:rStyle w:val="fontstyle61"/>
          <w:sz w:val="18"/>
          <w:szCs w:val="18"/>
        </w:rPr>
        <w:t xml:space="preserve">N/A </w:t>
      </w:r>
      <w:r>
        <w:rPr>
          <w:rStyle w:val="fontstyle01"/>
          <w:sz w:val="22"/>
        </w:rPr>
        <w:t>if the process has no parent. The snippet uses the</w:t>
      </w:r>
      <w:r>
        <w:rPr>
          <w:rFonts w:ascii="Times-Roman" w:hAnsi="Times-Roman"/>
          <w:color w:val="000000"/>
          <w:sz w:val="22"/>
        </w:rPr>
        <w:br/>
      </w:r>
      <w:r>
        <w:rPr>
          <w:rStyle w:val="fontstyle61"/>
          <w:sz w:val="18"/>
          <w:szCs w:val="18"/>
        </w:rPr>
        <w:t xml:space="preserve">ProcessHandle </w:t>
      </w:r>
      <w:r>
        <w:rPr>
          <w:rStyle w:val="fontstyle01"/>
          <w:sz w:val="22"/>
        </w:rPr>
        <w:t>class, introduced in Java 9:</w:t>
      </w:r>
      <w:r>
        <w:rPr>
          <w:rFonts w:ascii="Times-Roman" w:hAnsi="Times-Roman"/>
          <w:color w:val="000000"/>
          <w:sz w:val="22"/>
        </w:rPr>
        <w:br/>
      </w:r>
      <w:r>
        <w:rPr>
          <w:rStyle w:val="fontstyle61"/>
          <w:sz w:val="18"/>
          <w:szCs w:val="18"/>
        </w:rPr>
        <w:t>Optional&lt;ProcessHandle&gt; parentProcess = ph.parent();</w:t>
      </w:r>
      <w:r>
        <w:rPr>
          <w:rFonts w:ascii="LucidaSans-Typewriter" w:hAnsi="LucidaSans-Typewriter"/>
          <w:color w:val="000000"/>
          <w:sz w:val="18"/>
          <w:szCs w:val="18"/>
        </w:rPr>
        <w:br/>
      </w:r>
      <w:r>
        <w:rPr>
          <w:rStyle w:val="fontstyle61"/>
          <w:sz w:val="18"/>
          <w:szCs w:val="18"/>
        </w:rPr>
        <w:t>System.out.println("Parent PID: " + (parentProcess.</w:t>
      </w:r>
      <w:r>
        <w:rPr>
          <w:rStyle w:val="fontstyle71"/>
        </w:rPr>
        <w:t xml:space="preserve">isPresent() </w:t>
      </w:r>
      <w:r>
        <w:rPr>
          <w:rStyle w:val="fontstyle61"/>
          <w:sz w:val="18"/>
          <w:szCs w:val="18"/>
        </w:rPr>
        <w:t>?</w:t>
      </w:r>
      <w:r>
        <w:rPr>
          <w:rFonts w:ascii="LucidaSans-Typewriter" w:hAnsi="LucidaSans-Typewriter"/>
          <w:color w:val="000000"/>
          <w:sz w:val="18"/>
          <w:szCs w:val="18"/>
        </w:rPr>
        <w:br/>
      </w:r>
      <w:r>
        <w:rPr>
          <w:rStyle w:val="fontstyle61"/>
          <w:sz w:val="18"/>
          <w:szCs w:val="18"/>
        </w:rPr>
        <w:t>String.valueOf(parentProcess.get().pid()) : "N/A"));</w:t>
      </w:r>
      <w:r>
        <w:rPr>
          <w:rFonts w:ascii="LucidaSans-Typewriter" w:hAnsi="LucidaSans-Typewriter"/>
          <w:color w:val="000000"/>
          <w:sz w:val="18"/>
          <w:szCs w:val="18"/>
        </w:rPr>
        <w:br/>
      </w:r>
      <w:r>
        <w:rPr>
          <w:rStyle w:val="fontstyle01"/>
          <w:sz w:val="22"/>
        </w:rPr>
        <w:t xml:space="preserve">The code snippet above can be replaced by this one, which uses </w:t>
      </w:r>
      <w:r>
        <w:rPr>
          <w:rStyle w:val="fontstyle61"/>
          <w:sz w:val="18"/>
          <w:szCs w:val="18"/>
        </w:rPr>
        <w:t>Optional</w:t>
      </w:r>
      <w:r>
        <w:rPr>
          <w:rStyle w:val="fontstyle01"/>
          <w:sz w:val="22"/>
        </w:rPr>
        <w:t xml:space="preserve">’s </w:t>
      </w:r>
      <w:r>
        <w:rPr>
          <w:rStyle w:val="fontstyle61"/>
          <w:sz w:val="18"/>
          <w:szCs w:val="18"/>
        </w:rPr>
        <w:t>map</w:t>
      </w:r>
      <w:r>
        <w:rPr>
          <w:rFonts w:ascii="LucidaSans-Typewriter" w:hAnsi="LucidaSans-Typewriter"/>
          <w:color w:val="000000"/>
          <w:sz w:val="18"/>
          <w:szCs w:val="18"/>
        </w:rPr>
        <w:br/>
      </w:r>
      <w:r>
        <w:rPr>
          <w:rStyle w:val="fontstyle01"/>
          <w:sz w:val="22"/>
        </w:rPr>
        <w:t>function:</w:t>
      </w:r>
      <w:r>
        <w:rPr>
          <w:rFonts w:ascii="Times-Roman" w:hAnsi="Times-Roman"/>
          <w:color w:val="000000"/>
          <w:sz w:val="22"/>
        </w:rPr>
        <w:br/>
      </w:r>
      <w:r>
        <w:rPr>
          <w:rStyle w:val="fontstyle61"/>
          <w:sz w:val="18"/>
          <w:szCs w:val="18"/>
        </w:rPr>
        <w:t>System.out.println("Parent PID: " +</w:t>
      </w:r>
      <w:r>
        <w:rPr>
          <w:rFonts w:ascii="LucidaSans-Typewriter" w:hAnsi="LucidaSans-Typewriter"/>
          <w:color w:val="000000"/>
          <w:sz w:val="18"/>
          <w:szCs w:val="18"/>
        </w:rPr>
        <w:br/>
      </w:r>
      <w:r>
        <w:rPr>
          <w:rStyle w:val="fontstyle61"/>
          <w:sz w:val="18"/>
          <w:szCs w:val="18"/>
        </w:rPr>
        <w:t>ph.parent().</w:t>
      </w:r>
      <w:r>
        <w:rPr>
          <w:rStyle w:val="fontstyle71"/>
        </w:rPr>
        <w:t>map(h -&gt; String.valueOf(h.pid()))</w:t>
      </w:r>
      <w:r>
        <w:rPr>
          <w:rStyle w:val="fontstyle61"/>
          <w:sz w:val="18"/>
          <w:szCs w:val="18"/>
        </w:rPr>
        <w:t>.orElse("N/A"));</w:t>
      </w:r>
      <w:r>
        <w:rPr>
          <w:rFonts w:ascii="LucidaSans-Typewriter" w:hAnsi="LucidaSans-Typewriter"/>
          <w:color w:val="000000"/>
          <w:sz w:val="18"/>
          <w:szCs w:val="18"/>
        </w:rPr>
        <w:br/>
      </w:r>
      <w:r>
        <w:rPr>
          <w:rStyle w:val="fontstyle01"/>
          <w:sz w:val="22"/>
        </w:rPr>
        <w:t>When programming with streams, it is not uncommon to find yourself with a</w:t>
      </w:r>
      <w:r>
        <w:rPr>
          <w:rFonts w:ascii="Times-Roman" w:hAnsi="Times-Roman"/>
          <w:color w:val="000000"/>
          <w:sz w:val="22"/>
        </w:rPr>
        <w:br/>
      </w:r>
      <w:r>
        <w:rPr>
          <w:rStyle w:val="fontstyle61"/>
          <w:sz w:val="18"/>
          <w:szCs w:val="18"/>
        </w:rPr>
        <w:t xml:space="preserve">Stream&lt;Optional&lt;T&gt;&gt; </w:t>
      </w:r>
      <w:r>
        <w:rPr>
          <w:rStyle w:val="fontstyle01"/>
          <w:sz w:val="22"/>
        </w:rPr>
        <w:t xml:space="preserve">and to require a </w:t>
      </w:r>
      <w:r>
        <w:rPr>
          <w:rStyle w:val="fontstyle61"/>
          <w:sz w:val="18"/>
          <w:szCs w:val="18"/>
        </w:rPr>
        <w:t xml:space="preserve">Stream&lt;T&gt; </w:t>
      </w:r>
      <w:r>
        <w:rPr>
          <w:rStyle w:val="fontstyle01"/>
          <w:sz w:val="22"/>
        </w:rPr>
        <w:t>containing all the elements in</w:t>
      </w:r>
      <w:r>
        <w:rPr>
          <w:rFonts w:ascii="Times-Roman" w:hAnsi="Times-Roman"/>
          <w:color w:val="000000"/>
          <w:sz w:val="22"/>
        </w:rPr>
        <w:br/>
      </w:r>
      <w:r>
        <w:rPr>
          <w:rStyle w:val="fontstyle01"/>
          <w:sz w:val="22"/>
        </w:rPr>
        <w:t>the nonempty optionals in order to proceed. If you’re using Java 8, here’s how to</w:t>
      </w:r>
      <w:r>
        <w:rPr>
          <w:rFonts w:ascii="Times-Roman" w:hAnsi="Times-Roman"/>
          <w:color w:val="000000"/>
          <w:sz w:val="22"/>
        </w:rPr>
        <w:br/>
      </w:r>
      <w:r>
        <w:rPr>
          <w:rStyle w:val="fontstyle01"/>
          <w:sz w:val="22"/>
        </w:rPr>
        <w:t>bridge the gap:</w:t>
      </w:r>
      <w:r>
        <w:rPr>
          <w:rFonts w:ascii="Times-Roman" w:hAnsi="Times-Roman"/>
          <w:color w:val="000000"/>
          <w:sz w:val="22"/>
        </w:rPr>
        <w:br/>
      </w:r>
      <w:r>
        <w:rPr>
          <w:rStyle w:val="fontstyle61"/>
          <w:sz w:val="18"/>
          <w:szCs w:val="18"/>
        </w:rPr>
        <w:t>streamOfOptionals</w:t>
      </w:r>
      <w:r>
        <w:rPr>
          <w:rFonts w:ascii="LucidaSans-Typewriter" w:hAnsi="LucidaSans-Typewriter"/>
          <w:color w:val="000000"/>
          <w:sz w:val="18"/>
          <w:szCs w:val="18"/>
        </w:rPr>
        <w:br/>
      </w:r>
      <w:r>
        <w:rPr>
          <w:rStyle w:val="fontstyle61"/>
          <w:sz w:val="18"/>
          <w:szCs w:val="18"/>
        </w:rPr>
        <w:t>.filter(Optional::isPresent)</w:t>
      </w:r>
      <w:r>
        <w:rPr>
          <w:rFonts w:ascii="LucidaSans-Typewriter" w:hAnsi="LucidaSans-Typewriter"/>
          <w:color w:val="000000"/>
          <w:sz w:val="18"/>
          <w:szCs w:val="18"/>
        </w:rPr>
        <w:br/>
      </w:r>
      <w:r>
        <w:rPr>
          <w:rStyle w:val="fontstyle61"/>
          <w:sz w:val="18"/>
          <w:szCs w:val="18"/>
        </w:rPr>
        <w:t>.map(Optional::get)</w:t>
      </w:r>
      <w:r>
        <w:rPr>
          <w:rFonts w:ascii="LucidaSans-Typewriter" w:hAnsi="LucidaSans-Typewriter"/>
          <w:color w:val="000000"/>
          <w:sz w:val="18"/>
          <w:szCs w:val="18"/>
        </w:rPr>
        <w:br/>
      </w:r>
      <w:r>
        <w:rPr>
          <w:rStyle w:val="fontstyle01"/>
          <w:sz w:val="22"/>
        </w:rPr>
        <w:t xml:space="preserve">In Java 9, </w:t>
      </w:r>
      <w:r>
        <w:rPr>
          <w:rStyle w:val="fontstyle61"/>
          <w:sz w:val="18"/>
          <w:szCs w:val="18"/>
        </w:rPr>
        <w:t xml:space="preserve">Optional </w:t>
      </w:r>
      <w:r>
        <w:rPr>
          <w:rStyle w:val="fontstyle01"/>
          <w:sz w:val="22"/>
        </w:rPr>
        <w:t xml:space="preserve">was outfitted with a </w:t>
      </w:r>
      <w:r>
        <w:rPr>
          <w:rStyle w:val="fontstyle61"/>
          <w:sz w:val="18"/>
          <w:szCs w:val="18"/>
        </w:rPr>
        <w:t xml:space="preserve">stream() </w:t>
      </w:r>
      <w:r>
        <w:rPr>
          <w:rStyle w:val="fontstyle01"/>
          <w:sz w:val="22"/>
        </w:rPr>
        <w:t>method. This method is an</w:t>
      </w:r>
      <w:r>
        <w:rPr>
          <w:rFonts w:ascii="Times-Roman" w:hAnsi="Times-Roman"/>
          <w:color w:val="000000"/>
          <w:sz w:val="22"/>
        </w:rPr>
        <w:br/>
      </w:r>
      <w:r>
        <w:rPr>
          <w:rStyle w:val="fontstyle01"/>
          <w:sz w:val="22"/>
        </w:rPr>
        <w:t xml:space="preserve">adapter that turns an </w:t>
      </w:r>
      <w:r>
        <w:rPr>
          <w:rStyle w:val="fontstyle61"/>
          <w:sz w:val="18"/>
          <w:szCs w:val="18"/>
        </w:rPr>
        <w:t xml:space="preserve">Optional </w:t>
      </w:r>
      <w:r>
        <w:rPr>
          <w:rStyle w:val="fontstyle01"/>
          <w:sz w:val="22"/>
        </w:rPr>
        <w:t xml:space="preserve">into a </w:t>
      </w:r>
      <w:r>
        <w:rPr>
          <w:rStyle w:val="fontstyle61"/>
          <w:sz w:val="18"/>
          <w:szCs w:val="18"/>
        </w:rPr>
        <w:t xml:space="preserve">Stream </w:t>
      </w:r>
      <w:r>
        <w:rPr>
          <w:rStyle w:val="fontstyle01"/>
          <w:sz w:val="22"/>
        </w:rPr>
        <w:t>containing an element if one is</w:t>
      </w:r>
      <w:r>
        <w:rPr>
          <w:rFonts w:ascii="Times-Roman" w:hAnsi="Times-Roman"/>
          <w:color w:val="000000"/>
          <w:sz w:val="22"/>
        </w:rPr>
        <w:br/>
      </w:r>
      <w:r>
        <w:rPr>
          <w:rStyle w:val="fontstyle01"/>
          <w:sz w:val="22"/>
        </w:rPr>
        <w:t xml:space="preserve">present in the optional, or none if it is empty. In conjunction with </w:t>
      </w:r>
      <w:r>
        <w:rPr>
          <w:rStyle w:val="fontstyle61"/>
          <w:sz w:val="18"/>
          <w:szCs w:val="18"/>
        </w:rPr>
        <w:t>Stream</w:t>
      </w:r>
      <w:r>
        <w:rPr>
          <w:rStyle w:val="fontstyle01"/>
          <w:sz w:val="22"/>
        </w:rPr>
        <w:t>’s</w:t>
      </w:r>
      <w:r>
        <w:rPr>
          <w:rFonts w:ascii="Times-Roman" w:hAnsi="Times-Roman"/>
          <w:color w:val="000000"/>
          <w:sz w:val="22"/>
        </w:rPr>
        <w:br/>
      </w:r>
      <w:r>
        <w:rPr>
          <w:rStyle w:val="fontstyle61"/>
          <w:sz w:val="18"/>
          <w:szCs w:val="18"/>
        </w:rPr>
        <w:t xml:space="preserve">flatMap </w:t>
      </w:r>
      <w:r>
        <w:rPr>
          <w:rStyle w:val="fontstyle01"/>
          <w:sz w:val="22"/>
        </w:rPr>
        <w:t>method (Item 45), this method provides a concise replacement for the</w:t>
      </w:r>
      <w:r>
        <w:rPr>
          <w:rFonts w:ascii="Times-Roman" w:hAnsi="Times-Roman"/>
          <w:color w:val="000000"/>
          <w:sz w:val="22"/>
        </w:rPr>
        <w:br/>
      </w:r>
      <w:r>
        <w:rPr>
          <w:rStyle w:val="fontstyle01"/>
          <w:sz w:val="22"/>
        </w:rPr>
        <w:t>code snippet above:</w:t>
      </w:r>
      <w:r>
        <w:rPr>
          <w:rFonts w:ascii="Times-Roman" w:hAnsi="Times-Roman"/>
          <w:color w:val="000000"/>
          <w:sz w:val="22"/>
        </w:rPr>
        <w:br/>
      </w:r>
      <w:r>
        <w:rPr>
          <w:rStyle w:val="fontstyle61"/>
          <w:sz w:val="18"/>
          <w:szCs w:val="18"/>
        </w:rPr>
        <w:t>streamOfOptionals.</w:t>
      </w:r>
      <w:r>
        <w:rPr>
          <w:rFonts w:ascii="LucidaSans-Typewriter" w:hAnsi="LucidaSans-Typewriter"/>
          <w:color w:val="000000"/>
          <w:sz w:val="18"/>
          <w:szCs w:val="18"/>
        </w:rPr>
        <w:br/>
      </w:r>
      <w:r>
        <w:rPr>
          <w:rStyle w:val="fontstyle61"/>
          <w:sz w:val="18"/>
          <w:szCs w:val="18"/>
        </w:rPr>
        <w:t>.flatMap(Optional::stream)</w:t>
      </w:r>
      <w:r>
        <w:rPr>
          <w:rFonts w:ascii="LucidaSans-Typewriter" w:hAnsi="LucidaSans-Typewriter"/>
          <w:color w:val="000000"/>
          <w:sz w:val="18"/>
          <w:szCs w:val="18"/>
        </w:rPr>
        <w:br/>
      </w:r>
      <w:r>
        <w:rPr>
          <w:rStyle w:val="fontstyle01"/>
          <w:sz w:val="22"/>
        </w:rPr>
        <w:t xml:space="preserve">Not all return types benefit from the optional treatment. </w:t>
      </w:r>
      <w:r>
        <w:rPr>
          <w:rStyle w:val="fontstyle51"/>
          <w:sz w:val="22"/>
          <w:szCs w:val="22"/>
        </w:rPr>
        <w:t>Container types,</w:t>
      </w:r>
      <w:r>
        <w:rPr>
          <w:rFonts w:ascii="Times-Bold" w:hAnsi="Times-Bold"/>
          <w:b/>
          <w:bCs/>
          <w:color w:val="000000"/>
          <w:sz w:val="22"/>
        </w:rPr>
        <w:br/>
      </w:r>
      <w:r>
        <w:rPr>
          <w:rStyle w:val="fontstyle51"/>
          <w:sz w:val="22"/>
          <w:szCs w:val="22"/>
        </w:rPr>
        <w:t>including collections, maps, streams, arrays, and optionals should not be</w:t>
      </w:r>
      <w:r>
        <w:rPr>
          <w:rFonts w:ascii="Times-Bold" w:hAnsi="Times-Bold"/>
          <w:b/>
          <w:bCs/>
          <w:color w:val="000000"/>
          <w:sz w:val="22"/>
        </w:rPr>
        <w:br/>
      </w:r>
      <w:r>
        <w:rPr>
          <w:rStyle w:val="fontstyle51"/>
          <w:sz w:val="22"/>
          <w:szCs w:val="22"/>
        </w:rPr>
        <w:t xml:space="preserve">wrapped in optionals. </w:t>
      </w:r>
      <w:r>
        <w:rPr>
          <w:rStyle w:val="fontstyle01"/>
          <w:sz w:val="22"/>
        </w:rPr>
        <w:t xml:space="preserve">Rather than returning an empty </w:t>
      </w:r>
      <w:r>
        <w:rPr>
          <w:rStyle w:val="fontstyle61"/>
          <w:sz w:val="18"/>
          <w:szCs w:val="18"/>
        </w:rPr>
        <w:t>Optional&lt;List&lt;T&gt;&gt;</w:t>
      </w:r>
      <w:r>
        <w:rPr>
          <w:rStyle w:val="fontstyle01"/>
          <w:sz w:val="22"/>
        </w:rPr>
        <w:t>, you</w:t>
      </w:r>
      <w:r>
        <w:rPr>
          <w:rFonts w:ascii="Times-Roman" w:hAnsi="Times-Roman"/>
          <w:color w:val="000000"/>
          <w:sz w:val="22"/>
        </w:rPr>
        <w:br/>
      </w:r>
      <w:r>
        <w:rPr>
          <w:rStyle w:val="fontstyle01"/>
          <w:sz w:val="22"/>
        </w:rPr>
        <w:t xml:space="preserve">should simply return an empty </w:t>
      </w:r>
      <w:r>
        <w:rPr>
          <w:rStyle w:val="fontstyle61"/>
          <w:sz w:val="18"/>
          <w:szCs w:val="18"/>
        </w:rPr>
        <w:t xml:space="preserve">List&lt;T&gt; </w:t>
      </w:r>
      <w:r>
        <w:rPr>
          <w:rStyle w:val="fontstyle01"/>
          <w:sz w:val="22"/>
        </w:rPr>
        <w:t>(Item 54). Returning the empty container</w:t>
      </w:r>
      <w:r>
        <w:rPr>
          <w:rFonts w:ascii="Times-Roman" w:hAnsi="Times-Roman"/>
          <w:color w:val="000000"/>
          <w:sz w:val="22"/>
        </w:rPr>
        <w:br/>
      </w:r>
      <w:r>
        <w:rPr>
          <w:rStyle w:val="fontstyle01"/>
          <w:sz w:val="22"/>
        </w:rPr>
        <w:t xml:space="preserve">will eliminate the need for client code to process an optional. The </w:t>
      </w:r>
      <w:r>
        <w:rPr>
          <w:rStyle w:val="fontstyle61"/>
          <w:sz w:val="18"/>
          <w:szCs w:val="18"/>
        </w:rPr>
        <w:t>ProcessHandle</w:t>
      </w:r>
      <w:r>
        <w:rPr>
          <w:rFonts w:ascii="LucidaSans-Typewriter" w:hAnsi="LucidaSans-Typewriter"/>
          <w:color w:val="000000"/>
          <w:sz w:val="18"/>
          <w:szCs w:val="18"/>
        </w:rPr>
        <w:br/>
      </w:r>
      <w:r>
        <w:rPr>
          <w:rStyle w:val="fontstyle01"/>
          <w:sz w:val="22"/>
        </w:rPr>
        <w:t xml:space="preserve">class does have the </w:t>
      </w:r>
      <w:r>
        <w:rPr>
          <w:rStyle w:val="fontstyle61"/>
          <w:sz w:val="18"/>
          <w:szCs w:val="18"/>
        </w:rPr>
        <w:t xml:space="preserve">arguments </w:t>
      </w:r>
      <w:r>
        <w:rPr>
          <w:rStyle w:val="fontstyle01"/>
          <w:sz w:val="22"/>
        </w:rPr>
        <w:t xml:space="preserve">method, which returns </w:t>
      </w:r>
      <w:r>
        <w:rPr>
          <w:rStyle w:val="fontstyle61"/>
          <w:sz w:val="18"/>
          <w:szCs w:val="18"/>
        </w:rPr>
        <w:t>Optional&lt;String[]&gt;</w:t>
      </w:r>
      <w:r>
        <w:rPr>
          <w:rStyle w:val="fontstyle01"/>
          <w:sz w:val="22"/>
        </w:rPr>
        <w:t>, but</w:t>
      </w:r>
      <w:r>
        <w:rPr>
          <w:rFonts w:ascii="Times-Roman" w:hAnsi="Times-Roman"/>
          <w:color w:val="000000"/>
          <w:sz w:val="22"/>
        </w:rPr>
        <w:br/>
      </w:r>
      <w:r>
        <w:rPr>
          <w:rStyle w:val="fontstyle01"/>
          <w:sz w:val="22"/>
        </w:rPr>
        <w:t>this method should be regarded as an anomaly that is not to be emulated.</w:t>
      </w:r>
      <w:r>
        <w:rPr>
          <w:rFonts w:ascii="Times-Roman" w:hAnsi="Times-Roman"/>
          <w:color w:val="000000"/>
          <w:sz w:val="22"/>
        </w:rPr>
        <w:br/>
      </w:r>
      <w:r>
        <w:rPr>
          <w:rStyle w:val="fontstyle01"/>
          <w:sz w:val="22"/>
        </w:rPr>
        <w:t xml:space="preserve">So when should you declare a method to return </w:t>
      </w:r>
      <w:r>
        <w:rPr>
          <w:rStyle w:val="fontstyle61"/>
          <w:sz w:val="18"/>
          <w:szCs w:val="18"/>
        </w:rPr>
        <w:t xml:space="preserve">Optional&lt;T&gt; </w:t>
      </w:r>
      <w:r>
        <w:rPr>
          <w:rStyle w:val="fontstyle01"/>
          <w:sz w:val="22"/>
        </w:rPr>
        <w:t xml:space="preserve">rather than </w:t>
      </w:r>
      <w:r>
        <w:rPr>
          <w:rStyle w:val="fontstyle61"/>
          <w:sz w:val="18"/>
          <w:szCs w:val="18"/>
        </w:rPr>
        <w:t>T</w:t>
      </w:r>
      <w:r>
        <w:rPr>
          <w:rStyle w:val="fontstyle01"/>
          <w:sz w:val="22"/>
        </w:rPr>
        <w:t>?</w:t>
      </w:r>
      <w:r>
        <w:rPr>
          <w:rFonts w:ascii="Times-Roman" w:hAnsi="Times-Roman"/>
          <w:color w:val="000000"/>
          <w:sz w:val="22"/>
        </w:rPr>
        <w:br/>
      </w:r>
      <w:r>
        <w:rPr>
          <w:rStyle w:val="fontstyle01"/>
          <w:sz w:val="22"/>
        </w:rPr>
        <w:t xml:space="preserve">As a rule, </w:t>
      </w:r>
      <w:r>
        <w:rPr>
          <w:rStyle w:val="fontstyle51"/>
          <w:sz w:val="22"/>
          <w:szCs w:val="22"/>
        </w:rPr>
        <w:t xml:space="preserve">you should declare a method to return </w:t>
      </w:r>
      <w:r>
        <w:rPr>
          <w:rStyle w:val="fontstyle71"/>
        </w:rPr>
        <w:t xml:space="preserve">Optional&lt;T&gt; </w:t>
      </w:r>
      <w:r>
        <w:rPr>
          <w:rStyle w:val="fontstyle51"/>
          <w:sz w:val="22"/>
          <w:szCs w:val="22"/>
        </w:rPr>
        <w:t>if it might not</w:t>
      </w:r>
      <w:r>
        <w:rPr>
          <w:rFonts w:ascii="Times-Bold" w:hAnsi="Times-Bold"/>
          <w:b/>
          <w:bCs/>
          <w:color w:val="000000"/>
          <w:sz w:val="22"/>
        </w:rPr>
        <w:br/>
      </w:r>
      <w:r>
        <w:rPr>
          <w:rStyle w:val="fontstyle51"/>
          <w:sz w:val="22"/>
          <w:szCs w:val="22"/>
        </w:rPr>
        <w:lastRenderedPageBreak/>
        <w:t xml:space="preserve">be able to return a result </w:t>
      </w:r>
      <w:r>
        <w:rPr>
          <w:rStyle w:val="fontstyle91"/>
        </w:rPr>
        <w:t xml:space="preserve">and </w:t>
      </w:r>
      <w:r>
        <w:rPr>
          <w:rStyle w:val="fontstyle51"/>
          <w:sz w:val="22"/>
          <w:szCs w:val="22"/>
        </w:rPr>
        <w:t>clients will have to perform special processing if</w:t>
      </w:r>
      <w:r>
        <w:rPr>
          <w:rFonts w:ascii="Times-Bold" w:hAnsi="Times-Bold"/>
          <w:b/>
          <w:bCs/>
          <w:color w:val="000000"/>
          <w:sz w:val="22"/>
        </w:rPr>
        <w:br/>
      </w:r>
      <w:r>
        <w:rPr>
          <w:rStyle w:val="fontstyle51"/>
          <w:sz w:val="22"/>
          <w:szCs w:val="22"/>
        </w:rPr>
        <w:t xml:space="preserve">no result is returned. </w:t>
      </w:r>
      <w:r>
        <w:rPr>
          <w:rStyle w:val="fontstyle01"/>
          <w:sz w:val="22"/>
        </w:rPr>
        <w:t xml:space="preserve">That said, returning an </w:t>
      </w:r>
      <w:r>
        <w:rPr>
          <w:rStyle w:val="fontstyle61"/>
          <w:sz w:val="18"/>
          <w:szCs w:val="18"/>
        </w:rPr>
        <w:t xml:space="preserve">Optional&lt;T&gt; </w:t>
      </w:r>
      <w:r>
        <w:rPr>
          <w:rStyle w:val="fontstyle01"/>
          <w:sz w:val="22"/>
        </w:rPr>
        <w:t>is not without cost.</w:t>
      </w:r>
      <w:r>
        <w:br/>
      </w:r>
      <w:r>
        <w:rPr>
          <w:rStyle w:val="fontstyle21"/>
          <w:sz w:val="16"/>
          <w:szCs w:val="16"/>
        </w:rPr>
        <w:t xml:space="preserve">ITEM 55: RETURN OPTIONALS JUDICIOUSLY </w:t>
      </w:r>
      <w:r>
        <w:rPr>
          <w:rStyle w:val="fontstyle01"/>
          <w:sz w:val="20"/>
          <w:szCs w:val="20"/>
        </w:rPr>
        <w:t>253</w:t>
      </w:r>
      <w:r>
        <w:rPr>
          <w:rFonts w:ascii="Times-Roman" w:hAnsi="Times-Roman"/>
          <w:color w:val="000000"/>
          <w:sz w:val="20"/>
          <w:szCs w:val="20"/>
        </w:rPr>
        <w:br/>
      </w:r>
      <w:r>
        <w:rPr>
          <w:rStyle w:val="fontstyle01"/>
          <w:sz w:val="22"/>
        </w:rPr>
        <w:t xml:space="preserve">An </w:t>
      </w:r>
      <w:r>
        <w:rPr>
          <w:rStyle w:val="fontstyle61"/>
          <w:sz w:val="18"/>
          <w:szCs w:val="18"/>
        </w:rPr>
        <w:t xml:space="preserve">Optional </w:t>
      </w:r>
      <w:r>
        <w:rPr>
          <w:rStyle w:val="fontstyle01"/>
          <w:sz w:val="22"/>
        </w:rPr>
        <w:t>is an object that has to be allocated and initialized, and reading the</w:t>
      </w:r>
      <w:r>
        <w:rPr>
          <w:rFonts w:ascii="Times-Roman" w:hAnsi="Times-Roman"/>
          <w:color w:val="000000"/>
          <w:sz w:val="22"/>
        </w:rPr>
        <w:br/>
      </w:r>
      <w:r>
        <w:rPr>
          <w:rStyle w:val="fontstyle01"/>
          <w:sz w:val="22"/>
        </w:rPr>
        <w:t>value out of the optional requires an extra indirection. This makes optionals</w:t>
      </w:r>
      <w:r>
        <w:rPr>
          <w:rFonts w:ascii="Times-Roman" w:hAnsi="Times-Roman"/>
          <w:color w:val="000000"/>
          <w:sz w:val="22"/>
        </w:rPr>
        <w:br/>
      </w:r>
      <w:r>
        <w:rPr>
          <w:rStyle w:val="fontstyle01"/>
          <w:sz w:val="22"/>
        </w:rPr>
        <w:t>inappropriate for use in some performance-critical situations. Whether a particular</w:t>
      </w:r>
      <w:r>
        <w:rPr>
          <w:rFonts w:ascii="Times-Roman" w:hAnsi="Times-Roman"/>
          <w:color w:val="000000"/>
          <w:sz w:val="22"/>
        </w:rPr>
        <w:br/>
      </w:r>
      <w:r>
        <w:rPr>
          <w:rStyle w:val="fontstyle01"/>
          <w:sz w:val="22"/>
        </w:rPr>
        <w:t>method falls into this category can only be determined by careful measurement</w:t>
      </w:r>
      <w:r>
        <w:rPr>
          <w:rFonts w:ascii="Times-Roman" w:hAnsi="Times-Roman"/>
          <w:color w:val="000000"/>
          <w:sz w:val="22"/>
        </w:rPr>
        <w:br/>
      </w:r>
      <w:r>
        <w:rPr>
          <w:rStyle w:val="fontstyle01"/>
          <w:sz w:val="22"/>
        </w:rPr>
        <w:t>(Item 67).</w:t>
      </w:r>
      <w:r>
        <w:rPr>
          <w:rFonts w:ascii="Times-Roman" w:hAnsi="Times-Roman"/>
          <w:color w:val="000000"/>
          <w:sz w:val="22"/>
        </w:rPr>
        <w:br/>
      </w:r>
      <w:r>
        <w:rPr>
          <w:rStyle w:val="fontstyle01"/>
          <w:sz w:val="22"/>
        </w:rPr>
        <w:t>Returning an optional that contains a boxed primitive type is prohibitively</w:t>
      </w:r>
      <w:r>
        <w:rPr>
          <w:rFonts w:ascii="Times-Roman" w:hAnsi="Times-Roman"/>
          <w:color w:val="000000"/>
          <w:sz w:val="22"/>
        </w:rPr>
        <w:br/>
      </w:r>
      <w:r>
        <w:rPr>
          <w:rStyle w:val="fontstyle01"/>
          <w:sz w:val="22"/>
        </w:rPr>
        <w:t>expensive compared to returning a primitive type because the optional has two</w:t>
      </w:r>
      <w:r>
        <w:rPr>
          <w:rFonts w:ascii="Times-Roman" w:hAnsi="Times-Roman"/>
          <w:color w:val="000000"/>
          <w:sz w:val="22"/>
        </w:rPr>
        <w:br/>
      </w:r>
      <w:r>
        <w:rPr>
          <w:rStyle w:val="fontstyle01"/>
          <w:sz w:val="22"/>
        </w:rPr>
        <w:t>levels of boxing instead of zero. Therefore, the library designers saw fit to provide</w:t>
      </w:r>
      <w:r>
        <w:rPr>
          <w:rFonts w:ascii="Times-Roman" w:hAnsi="Times-Roman"/>
          <w:color w:val="000000"/>
          <w:sz w:val="22"/>
        </w:rPr>
        <w:br/>
      </w:r>
      <w:r>
        <w:rPr>
          <w:rStyle w:val="fontstyle01"/>
          <w:sz w:val="22"/>
        </w:rPr>
        <w:t xml:space="preserve">analogues of </w:t>
      </w:r>
      <w:r>
        <w:rPr>
          <w:rStyle w:val="fontstyle61"/>
          <w:sz w:val="18"/>
          <w:szCs w:val="18"/>
        </w:rPr>
        <w:t xml:space="preserve">Optional&lt;T&gt; </w:t>
      </w:r>
      <w:r>
        <w:rPr>
          <w:rStyle w:val="fontstyle01"/>
          <w:sz w:val="22"/>
        </w:rPr>
        <w:t xml:space="preserve">for the primitive types </w:t>
      </w:r>
      <w:r>
        <w:rPr>
          <w:rStyle w:val="fontstyle61"/>
          <w:sz w:val="18"/>
          <w:szCs w:val="18"/>
        </w:rPr>
        <w:t>int</w:t>
      </w:r>
      <w:r>
        <w:rPr>
          <w:rStyle w:val="fontstyle01"/>
          <w:sz w:val="22"/>
        </w:rPr>
        <w:t xml:space="preserve">, </w:t>
      </w:r>
      <w:r>
        <w:rPr>
          <w:rStyle w:val="fontstyle61"/>
          <w:sz w:val="18"/>
          <w:szCs w:val="18"/>
        </w:rPr>
        <w:t>long</w:t>
      </w:r>
      <w:r>
        <w:rPr>
          <w:rStyle w:val="fontstyle01"/>
          <w:sz w:val="22"/>
        </w:rPr>
        <w:t xml:space="preserve">, and </w:t>
      </w:r>
      <w:r>
        <w:rPr>
          <w:rStyle w:val="fontstyle61"/>
          <w:sz w:val="18"/>
          <w:szCs w:val="18"/>
        </w:rPr>
        <w:t>double</w:t>
      </w:r>
      <w:r>
        <w:rPr>
          <w:rStyle w:val="fontstyle01"/>
          <w:sz w:val="22"/>
        </w:rPr>
        <w:t>. These</w:t>
      </w:r>
      <w:r>
        <w:rPr>
          <w:rFonts w:ascii="Times-Roman" w:hAnsi="Times-Roman"/>
          <w:color w:val="000000"/>
          <w:sz w:val="22"/>
        </w:rPr>
        <w:br/>
      </w:r>
      <w:r>
        <w:rPr>
          <w:rStyle w:val="fontstyle01"/>
          <w:sz w:val="22"/>
        </w:rPr>
        <w:t xml:space="preserve">optional types are </w:t>
      </w:r>
      <w:r>
        <w:rPr>
          <w:rStyle w:val="fontstyle61"/>
          <w:sz w:val="18"/>
          <w:szCs w:val="18"/>
        </w:rPr>
        <w:t>OptionalInt</w:t>
      </w:r>
      <w:r>
        <w:rPr>
          <w:rStyle w:val="fontstyle01"/>
          <w:sz w:val="22"/>
        </w:rPr>
        <w:t xml:space="preserve">, </w:t>
      </w:r>
      <w:r>
        <w:rPr>
          <w:rStyle w:val="fontstyle61"/>
          <w:sz w:val="18"/>
          <w:szCs w:val="18"/>
        </w:rPr>
        <w:t>OptionalLong</w:t>
      </w:r>
      <w:r>
        <w:rPr>
          <w:rStyle w:val="fontstyle01"/>
          <w:sz w:val="22"/>
        </w:rPr>
        <w:t xml:space="preserve">, and </w:t>
      </w:r>
      <w:r>
        <w:rPr>
          <w:rStyle w:val="fontstyle61"/>
          <w:sz w:val="18"/>
          <w:szCs w:val="18"/>
        </w:rPr>
        <w:t>OptionalDouble</w:t>
      </w:r>
      <w:r>
        <w:rPr>
          <w:rStyle w:val="fontstyle01"/>
          <w:sz w:val="22"/>
        </w:rPr>
        <w:t>. They</w:t>
      </w:r>
      <w:r>
        <w:rPr>
          <w:rFonts w:ascii="Times-Roman" w:hAnsi="Times-Roman"/>
          <w:color w:val="000000"/>
          <w:sz w:val="22"/>
        </w:rPr>
        <w:br/>
      </w:r>
      <w:r>
        <w:rPr>
          <w:rStyle w:val="fontstyle01"/>
          <w:sz w:val="22"/>
        </w:rPr>
        <w:t xml:space="preserve">contain most, but not all, of the methods on </w:t>
      </w:r>
      <w:r>
        <w:rPr>
          <w:rStyle w:val="fontstyle61"/>
          <w:sz w:val="18"/>
          <w:szCs w:val="18"/>
        </w:rPr>
        <w:t>Optional&lt;T&gt;</w:t>
      </w:r>
      <w:r>
        <w:rPr>
          <w:rStyle w:val="fontstyle01"/>
          <w:sz w:val="22"/>
        </w:rPr>
        <w:t xml:space="preserve">. Therefore, </w:t>
      </w:r>
      <w:r>
        <w:rPr>
          <w:rStyle w:val="fontstyle51"/>
          <w:sz w:val="22"/>
          <w:szCs w:val="22"/>
        </w:rPr>
        <w:t>you should</w:t>
      </w:r>
      <w:r>
        <w:rPr>
          <w:rFonts w:ascii="Times-Bold" w:hAnsi="Times-Bold"/>
          <w:b/>
          <w:bCs/>
          <w:color w:val="000000"/>
          <w:sz w:val="22"/>
        </w:rPr>
        <w:br/>
      </w:r>
      <w:r>
        <w:rPr>
          <w:rStyle w:val="fontstyle51"/>
          <w:sz w:val="22"/>
          <w:szCs w:val="22"/>
        </w:rPr>
        <w:t xml:space="preserve">never return an optional of a boxed primitive type, </w:t>
      </w:r>
      <w:r>
        <w:rPr>
          <w:rStyle w:val="fontstyle01"/>
          <w:sz w:val="22"/>
        </w:rPr>
        <w:t>with the possible exception</w:t>
      </w:r>
      <w:r>
        <w:rPr>
          <w:rFonts w:ascii="Times-Roman" w:hAnsi="Times-Roman"/>
          <w:color w:val="000000"/>
          <w:sz w:val="22"/>
        </w:rPr>
        <w:br/>
      </w:r>
      <w:r>
        <w:rPr>
          <w:rStyle w:val="fontstyle01"/>
          <w:sz w:val="22"/>
        </w:rPr>
        <w:t xml:space="preserve">of the “minor primitive types,” </w:t>
      </w:r>
      <w:r>
        <w:rPr>
          <w:rStyle w:val="fontstyle61"/>
          <w:sz w:val="18"/>
          <w:szCs w:val="18"/>
        </w:rPr>
        <w:t>Boolean</w:t>
      </w:r>
      <w:r>
        <w:rPr>
          <w:rStyle w:val="fontstyle01"/>
          <w:sz w:val="22"/>
        </w:rPr>
        <w:t xml:space="preserve">, </w:t>
      </w:r>
      <w:r>
        <w:rPr>
          <w:rStyle w:val="fontstyle61"/>
          <w:sz w:val="18"/>
          <w:szCs w:val="18"/>
        </w:rPr>
        <w:t>Byte</w:t>
      </w:r>
      <w:r>
        <w:rPr>
          <w:rStyle w:val="fontstyle01"/>
          <w:sz w:val="22"/>
        </w:rPr>
        <w:t xml:space="preserve">, </w:t>
      </w:r>
      <w:r>
        <w:rPr>
          <w:rStyle w:val="fontstyle61"/>
          <w:sz w:val="18"/>
          <w:szCs w:val="18"/>
        </w:rPr>
        <w:t>Character</w:t>
      </w:r>
      <w:r>
        <w:rPr>
          <w:rStyle w:val="fontstyle01"/>
          <w:sz w:val="22"/>
        </w:rPr>
        <w:t xml:space="preserve">, </w:t>
      </w:r>
      <w:r>
        <w:rPr>
          <w:rStyle w:val="fontstyle61"/>
          <w:sz w:val="18"/>
          <w:szCs w:val="18"/>
        </w:rPr>
        <w:t>Short</w:t>
      </w:r>
      <w:r>
        <w:rPr>
          <w:rStyle w:val="fontstyle01"/>
          <w:sz w:val="22"/>
        </w:rPr>
        <w:t xml:space="preserve">, and </w:t>
      </w:r>
      <w:r>
        <w:rPr>
          <w:rStyle w:val="fontstyle61"/>
          <w:sz w:val="18"/>
          <w:szCs w:val="18"/>
        </w:rPr>
        <w:t>Float</w:t>
      </w:r>
      <w:r>
        <w:rPr>
          <w:rStyle w:val="fontstyle01"/>
          <w:sz w:val="22"/>
        </w:rPr>
        <w:t>.</w:t>
      </w:r>
      <w:r>
        <w:rPr>
          <w:rFonts w:ascii="Times-Roman" w:hAnsi="Times-Roman"/>
          <w:color w:val="000000"/>
          <w:sz w:val="22"/>
        </w:rPr>
        <w:br/>
      </w:r>
      <w:r>
        <w:rPr>
          <w:rStyle w:val="fontstyle01"/>
          <w:sz w:val="22"/>
        </w:rPr>
        <w:t>Thus far, we have discussed returning optionals and processing them after they</w:t>
      </w:r>
      <w:r>
        <w:rPr>
          <w:rFonts w:ascii="Times-Roman" w:hAnsi="Times-Roman"/>
          <w:color w:val="000000"/>
          <w:sz w:val="22"/>
        </w:rPr>
        <w:br/>
      </w:r>
      <w:r>
        <w:rPr>
          <w:rStyle w:val="fontstyle01"/>
          <w:sz w:val="22"/>
        </w:rPr>
        <w:t>are returned. We have not discussed other possible uses, and that is because most</w:t>
      </w:r>
      <w:r>
        <w:rPr>
          <w:rFonts w:ascii="Times-Roman" w:hAnsi="Times-Roman"/>
          <w:color w:val="000000"/>
          <w:sz w:val="22"/>
        </w:rPr>
        <w:br/>
      </w:r>
      <w:r>
        <w:rPr>
          <w:rStyle w:val="fontstyle01"/>
          <w:sz w:val="22"/>
        </w:rPr>
        <w:t>other uses of optionals are suspect. For example, you should never use optionals as</w:t>
      </w:r>
      <w:r>
        <w:rPr>
          <w:rFonts w:ascii="Times-Roman" w:hAnsi="Times-Roman"/>
          <w:color w:val="000000"/>
          <w:sz w:val="22"/>
        </w:rPr>
        <w:br/>
      </w:r>
      <w:r>
        <w:rPr>
          <w:rStyle w:val="fontstyle01"/>
          <w:sz w:val="22"/>
        </w:rPr>
        <w:t>map values. If you do, you have two ways of expressing a key’s logical absence</w:t>
      </w:r>
      <w:r>
        <w:rPr>
          <w:rFonts w:ascii="Times-Roman" w:hAnsi="Times-Roman"/>
          <w:color w:val="000000"/>
          <w:sz w:val="22"/>
        </w:rPr>
        <w:br/>
      </w:r>
      <w:r>
        <w:rPr>
          <w:rStyle w:val="fontstyle01"/>
          <w:sz w:val="22"/>
        </w:rPr>
        <w:t>from the map: either the key can be absent from the map, or it can be present and</w:t>
      </w:r>
      <w:r>
        <w:rPr>
          <w:rFonts w:ascii="Times-Roman" w:hAnsi="Times-Roman"/>
          <w:color w:val="000000"/>
          <w:sz w:val="22"/>
        </w:rPr>
        <w:br/>
      </w:r>
      <w:r>
        <w:rPr>
          <w:rStyle w:val="fontstyle01"/>
          <w:sz w:val="22"/>
        </w:rPr>
        <w:t>map to an empty optional. This represents needless complexity with great</w:t>
      </w:r>
      <w:r>
        <w:rPr>
          <w:rFonts w:ascii="Times-Roman" w:hAnsi="Times-Roman"/>
          <w:color w:val="000000"/>
          <w:sz w:val="22"/>
        </w:rPr>
        <w:br/>
      </w:r>
      <w:r>
        <w:rPr>
          <w:rStyle w:val="fontstyle01"/>
          <w:sz w:val="22"/>
        </w:rPr>
        <w:t xml:space="preserve">potential for confusion and errors. More generally, </w:t>
      </w:r>
      <w:r>
        <w:rPr>
          <w:rStyle w:val="fontstyle51"/>
          <w:sz w:val="22"/>
          <w:szCs w:val="22"/>
        </w:rPr>
        <w:t>it is almost never appropriate</w:t>
      </w:r>
      <w:r>
        <w:rPr>
          <w:rFonts w:ascii="Times-Bold" w:hAnsi="Times-Bold"/>
          <w:b/>
          <w:bCs/>
          <w:color w:val="000000"/>
          <w:sz w:val="22"/>
        </w:rPr>
        <w:br/>
      </w:r>
      <w:r>
        <w:rPr>
          <w:rStyle w:val="fontstyle51"/>
          <w:sz w:val="22"/>
          <w:szCs w:val="22"/>
        </w:rPr>
        <w:t>to use an optional as a key, value, or element in a collection or array.</w:t>
      </w:r>
      <w:r>
        <w:rPr>
          <w:rFonts w:ascii="Times-Bold" w:hAnsi="Times-Bold"/>
          <w:b/>
          <w:bCs/>
          <w:color w:val="000000"/>
          <w:sz w:val="22"/>
        </w:rPr>
        <w:br/>
      </w:r>
      <w:r>
        <w:rPr>
          <w:rStyle w:val="fontstyle01"/>
          <w:sz w:val="22"/>
        </w:rPr>
        <w:t>This leaves a big question unanswered. Is it ever appropriate to store an</w:t>
      </w:r>
      <w:r>
        <w:rPr>
          <w:rFonts w:ascii="Times-Roman" w:hAnsi="Times-Roman"/>
          <w:color w:val="000000"/>
          <w:sz w:val="22"/>
        </w:rPr>
        <w:br/>
      </w:r>
      <w:r>
        <w:rPr>
          <w:rStyle w:val="fontstyle01"/>
          <w:sz w:val="22"/>
        </w:rPr>
        <w:t>optional in an instance field? Often it’s a “bad smell”: it suggests that perhaps you</w:t>
      </w:r>
      <w:r>
        <w:rPr>
          <w:rFonts w:ascii="Times-Roman" w:hAnsi="Times-Roman"/>
          <w:color w:val="000000"/>
          <w:sz w:val="22"/>
        </w:rPr>
        <w:br/>
      </w:r>
      <w:r>
        <w:rPr>
          <w:rStyle w:val="fontstyle01"/>
          <w:sz w:val="22"/>
        </w:rPr>
        <w:t>should have a subclass containing the optional fields. But sometimes it may be</w:t>
      </w:r>
      <w:r>
        <w:rPr>
          <w:rFonts w:ascii="Times-Roman" w:hAnsi="Times-Roman"/>
          <w:color w:val="000000"/>
          <w:sz w:val="22"/>
        </w:rPr>
        <w:br/>
      </w:r>
      <w:r>
        <w:rPr>
          <w:rStyle w:val="fontstyle01"/>
          <w:sz w:val="22"/>
        </w:rPr>
        <w:t xml:space="preserve">justified. Consider the case of our </w:t>
      </w:r>
      <w:r>
        <w:rPr>
          <w:rStyle w:val="fontstyle61"/>
          <w:sz w:val="18"/>
          <w:szCs w:val="18"/>
        </w:rPr>
        <w:t xml:space="preserve">NutritionFacts </w:t>
      </w:r>
      <w:r>
        <w:rPr>
          <w:rStyle w:val="fontstyle01"/>
          <w:sz w:val="22"/>
        </w:rPr>
        <w:t>class in Item 2. A</w:t>
      </w:r>
      <w:r>
        <w:rPr>
          <w:rFonts w:ascii="Times-Roman" w:hAnsi="Times-Roman"/>
          <w:color w:val="000000"/>
          <w:sz w:val="22"/>
        </w:rPr>
        <w:br/>
      </w:r>
      <w:r>
        <w:rPr>
          <w:rStyle w:val="fontstyle61"/>
          <w:sz w:val="18"/>
          <w:szCs w:val="18"/>
        </w:rPr>
        <w:t xml:space="preserve">NutritionFacts </w:t>
      </w:r>
      <w:r>
        <w:rPr>
          <w:rStyle w:val="fontstyle01"/>
          <w:sz w:val="22"/>
        </w:rPr>
        <w:t>instance contains many fields that are not required. You can’t</w:t>
      </w:r>
      <w:r>
        <w:rPr>
          <w:rFonts w:ascii="Times-Roman" w:hAnsi="Times-Roman"/>
          <w:color w:val="000000"/>
          <w:sz w:val="22"/>
        </w:rPr>
        <w:br/>
      </w:r>
      <w:r>
        <w:rPr>
          <w:rStyle w:val="fontstyle01"/>
          <w:sz w:val="22"/>
        </w:rPr>
        <w:t>have a subclass for every possible combination of these fields. Also, the fields</w:t>
      </w:r>
      <w:r>
        <w:rPr>
          <w:rFonts w:ascii="Times-Roman" w:hAnsi="Times-Roman"/>
          <w:color w:val="000000"/>
          <w:sz w:val="22"/>
        </w:rPr>
        <w:br/>
      </w:r>
      <w:r>
        <w:rPr>
          <w:rStyle w:val="fontstyle01"/>
          <w:sz w:val="22"/>
        </w:rPr>
        <w:t>have primitive types, which make it awkward to express absence directly. The best</w:t>
      </w:r>
      <w:r>
        <w:rPr>
          <w:rFonts w:ascii="Times-Roman" w:hAnsi="Times-Roman"/>
          <w:color w:val="000000"/>
          <w:sz w:val="22"/>
        </w:rPr>
        <w:br/>
      </w:r>
      <w:r>
        <w:rPr>
          <w:rStyle w:val="fontstyle01"/>
          <w:sz w:val="22"/>
        </w:rPr>
        <w:t xml:space="preserve">API for </w:t>
      </w:r>
      <w:r>
        <w:rPr>
          <w:rStyle w:val="fontstyle61"/>
          <w:sz w:val="18"/>
          <w:szCs w:val="18"/>
        </w:rPr>
        <w:t xml:space="preserve">NutritionFacts </w:t>
      </w:r>
      <w:r>
        <w:rPr>
          <w:rStyle w:val="fontstyle01"/>
          <w:sz w:val="22"/>
        </w:rPr>
        <w:t>would return an optional from the getter for each</w:t>
      </w:r>
      <w:r>
        <w:rPr>
          <w:rFonts w:ascii="Times-Roman" w:hAnsi="Times-Roman"/>
          <w:color w:val="000000"/>
          <w:sz w:val="22"/>
        </w:rPr>
        <w:br/>
      </w:r>
      <w:r>
        <w:rPr>
          <w:rStyle w:val="fontstyle01"/>
          <w:sz w:val="22"/>
        </w:rPr>
        <w:t>optional field, so it makes good sense to simply store those optionals as fields in</w:t>
      </w:r>
      <w:r>
        <w:rPr>
          <w:rFonts w:ascii="Times-Roman" w:hAnsi="Times-Roman"/>
          <w:color w:val="000000"/>
          <w:sz w:val="22"/>
        </w:rPr>
        <w:br/>
      </w:r>
      <w:r>
        <w:rPr>
          <w:rStyle w:val="fontstyle01"/>
          <w:sz w:val="22"/>
        </w:rPr>
        <w:t>the object.</w:t>
      </w:r>
      <w:r>
        <w:rPr>
          <w:rFonts w:ascii="Times-Roman" w:hAnsi="Times-Roman"/>
          <w:color w:val="000000"/>
          <w:sz w:val="22"/>
        </w:rPr>
        <w:br/>
      </w:r>
      <w:r>
        <w:rPr>
          <w:rStyle w:val="fontstyle01"/>
          <w:sz w:val="22"/>
        </w:rPr>
        <w:t>In summary, if you find yourself writing a method that can’t always return a</w:t>
      </w:r>
      <w:r>
        <w:rPr>
          <w:rFonts w:ascii="Times-Roman" w:hAnsi="Times-Roman"/>
          <w:color w:val="000000"/>
          <w:sz w:val="22"/>
        </w:rPr>
        <w:br/>
      </w:r>
      <w:r>
        <w:rPr>
          <w:rStyle w:val="fontstyle01"/>
          <w:sz w:val="22"/>
        </w:rPr>
        <w:t>value and you believe it is important that users of the method consider this</w:t>
      </w:r>
      <w:r>
        <w:rPr>
          <w:rFonts w:ascii="Times-Roman" w:hAnsi="Times-Roman"/>
          <w:color w:val="000000"/>
          <w:sz w:val="22"/>
        </w:rPr>
        <w:br/>
      </w:r>
      <w:r>
        <w:rPr>
          <w:rStyle w:val="fontstyle01"/>
          <w:sz w:val="22"/>
        </w:rPr>
        <w:t>possibility every time they call it, then you should probably return an optional.</w:t>
      </w:r>
      <w:r>
        <w:rPr>
          <w:rFonts w:ascii="Times-Roman" w:hAnsi="Times-Roman"/>
          <w:color w:val="000000"/>
          <w:sz w:val="22"/>
        </w:rPr>
        <w:br/>
      </w:r>
      <w:r>
        <w:rPr>
          <w:rStyle w:val="fontstyle01"/>
          <w:sz w:val="22"/>
        </w:rPr>
        <w:t>You should, however, be aware that there are real performance consequences</w:t>
      </w:r>
      <w:r>
        <w:rPr>
          <w:rFonts w:ascii="Times-Roman" w:hAnsi="Times-Roman"/>
          <w:color w:val="000000"/>
          <w:sz w:val="22"/>
        </w:rPr>
        <w:br/>
      </w:r>
      <w:r>
        <w:rPr>
          <w:rStyle w:val="fontstyle01"/>
          <w:sz w:val="22"/>
        </w:rPr>
        <w:t>associated with returning optionals; for performance-critical methods, it may be</w:t>
      </w:r>
      <w:r>
        <w:rPr>
          <w:rFonts w:ascii="Times-Roman" w:hAnsi="Times-Roman"/>
          <w:color w:val="000000"/>
          <w:sz w:val="22"/>
        </w:rPr>
        <w:br/>
      </w:r>
      <w:r>
        <w:rPr>
          <w:rStyle w:val="fontstyle01"/>
          <w:sz w:val="22"/>
        </w:rPr>
        <w:t xml:space="preserve">better to return a </w:t>
      </w:r>
      <w:r>
        <w:rPr>
          <w:rStyle w:val="fontstyle61"/>
          <w:sz w:val="18"/>
          <w:szCs w:val="18"/>
        </w:rPr>
        <w:t xml:space="preserve">null </w:t>
      </w:r>
      <w:r>
        <w:rPr>
          <w:rStyle w:val="fontstyle01"/>
          <w:sz w:val="22"/>
        </w:rPr>
        <w:t>or throw an exception. Finally, you should rarely use an</w:t>
      </w:r>
      <w:r>
        <w:rPr>
          <w:rFonts w:ascii="Times-Roman" w:hAnsi="Times-Roman"/>
          <w:color w:val="000000"/>
          <w:sz w:val="22"/>
        </w:rPr>
        <w:br/>
      </w:r>
      <w:r>
        <w:rPr>
          <w:rStyle w:val="fontstyle01"/>
          <w:sz w:val="22"/>
        </w:rPr>
        <w:t>optional in any other capacity than as a return value.</w:t>
      </w:r>
      <w:r>
        <w:br/>
      </w:r>
      <w:r>
        <w:rPr>
          <w:rStyle w:val="fontstyle01"/>
          <w:sz w:val="20"/>
          <w:szCs w:val="20"/>
        </w:rPr>
        <w:t xml:space="preserve">254 </w:t>
      </w:r>
      <w:r>
        <w:rPr>
          <w:rStyle w:val="fontstyle21"/>
          <w:sz w:val="16"/>
          <w:szCs w:val="16"/>
        </w:rPr>
        <w:t>CHAPTER 8 METHODS</w:t>
      </w:r>
      <w:r>
        <w:rPr>
          <w:rFonts w:ascii="Times-Italic" w:hAnsi="Times-Italic"/>
          <w:i/>
          <w:iCs/>
          <w:color w:val="000000"/>
          <w:sz w:val="16"/>
          <w:szCs w:val="16"/>
        </w:rPr>
        <w:br/>
      </w:r>
      <w:r>
        <w:rPr>
          <w:rStyle w:val="fontstyle51"/>
          <w:sz w:val="26"/>
          <w:szCs w:val="26"/>
        </w:rPr>
        <w:t>Item 56: Write doc comments for all exposed API elements</w:t>
      </w:r>
      <w:r>
        <w:rPr>
          <w:rFonts w:ascii="Times-Bold" w:hAnsi="Times-Bold"/>
          <w:b/>
          <w:bCs/>
          <w:color w:val="000000"/>
          <w:sz w:val="26"/>
          <w:szCs w:val="26"/>
        </w:rPr>
        <w:br/>
      </w:r>
      <w:r>
        <w:rPr>
          <w:rStyle w:val="fontstyle01"/>
          <w:sz w:val="22"/>
        </w:rPr>
        <w:t>If an API is to be usable, it must be documented. Traditionally, API documentation</w:t>
      </w:r>
      <w:r>
        <w:rPr>
          <w:rFonts w:ascii="Times-Roman" w:hAnsi="Times-Roman"/>
          <w:color w:val="000000"/>
          <w:sz w:val="22"/>
        </w:rPr>
        <w:br/>
      </w:r>
      <w:r>
        <w:rPr>
          <w:rStyle w:val="fontstyle01"/>
          <w:sz w:val="22"/>
        </w:rPr>
        <w:t>was generated manually, and keeping it in sync with code was a chore. The Java</w:t>
      </w:r>
      <w:r>
        <w:rPr>
          <w:rFonts w:ascii="Times-Roman" w:hAnsi="Times-Roman"/>
          <w:color w:val="000000"/>
          <w:sz w:val="22"/>
        </w:rPr>
        <w:br/>
      </w:r>
      <w:r>
        <w:rPr>
          <w:rStyle w:val="fontstyle01"/>
          <w:sz w:val="22"/>
        </w:rPr>
        <w:t xml:space="preserve">programming environment eases this task with the </w:t>
      </w:r>
      <w:r>
        <w:rPr>
          <w:rStyle w:val="fontstyle21"/>
          <w:sz w:val="22"/>
        </w:rPr>
        <w:t xml:space="preserve">Javadoc </w:t>
      </w:r>
      <w:r>
        <w:rPr>
          <w:rStyle w:val="fontstyle01"/>
          <w:sz w:val="22"/>
        </w:rPr>
        <w:t>utility. Javadoc</w:t>
      </w:r>
      <w:r>
        <w:rPr>
          <w:rFonts w:ascii="Times-Roman" w:hAnsi="Times-Roman"/>
          <w:color w:val="000000"/>
          <w:sz w:val="22"/>
        </w:rPr>
        <w:br/>
      </w:r>
      <w:r>
        <w:rPr>
          <w:rStyle w:val="fontstyle01"/>
          <w:sz w:val="22"/>
        </w:rPr>
        <w:t>generates API documentation automatically from source code with specially</w:t>
      </w:r>
      <w:r>
        <w:rPr>
          <w:rFonts w:ascii="Times-Roman" w:hAnsi="Times-Roman"/>
          <w:color w:val="000000"/>
          <w:sz w:val="22"/>
        </w:rPr>
        <w:br/>
      </w:r>
      <w:r>
        <w:rPr>
          <w:rStyle w:val="fontstyle01"/>
          <w:sz w:val="22"/>
        </w:rPr>
        <w:t xml:space="preserve">formatted </w:t>
      </w:r>
      <w:r>
        <w:rPr>
          <w:rStyle w:val="fontstyle21"/>
          <w:sz w:val="22"/>
        </w:rPr>
        <w:t>documentation comments</w:t>
      </w:r>
      <w:r>
        <w:rPr>
          <w:rStyle w:val="fontstyle01"/>
          <w:sz w:val="22"/>
        </w:rPr>
        <w:t xml:space="preserve">, more commonly known as </w:t>
      </w:r>
      <w:r>
        <w:rPr>
          <w:rStyle w:val="fontstyle21"/>
          <w:sz w:val="22"/>
        </w:rPr>
        <w:t>doc comments</w:t>
      </w:r>
      <w:r>
        <w:rPr>
          <w:rStyle w:val="fontstyle01"/>
          <w:sz w:val="22"/>
        </w:rPr>
        <w:t>.</w:t>
      </w:r>
      <w:r>
        <w:rPr>
          <w:rFonts w:ascii="Times-Roman" w:hAnsi="Times-Roman"/>
          <w:color w:val="000000"/>
          <w:sz w:val="22"/>
        </w:rPr>
        <w:br/>
      </w:r>
      <w:r>
        <w:rPr>
          <w:rStyle w:val="fontstyle01"/>
          <w:sz w:val="22"/>
        </w:rPr>
        <w:t>While the doc comment conventions are not officially part of the language,</w:t>
      </w:r>
      <w:r>
        <w:rPr>
          <w:rFonts w:ascii="Times-Roman" w:hAnsi="Times-Roman"/>
          <w:color w:val="000000"/>
          <w:sz w:val="22"/>
        </w:rPr>
        <w:br/>
      </w:r>
      <w:r>
        <w:rPr>
          <w:rStyle w:val="fontstyle01"/>
          <w:sz w:val="22"/>
        </w:rPr>
        <w:lastRenderedPageBreak/>
        <w:t>they constitute a de facto API that every Java programmer should know. These</w:t>
      </w:r>
      <w:r>
        <w:rPr>
          <w:rFonts w:ascii="Times-Roman" w:hAnsi="Times-Roman"/>
          <w:color w:val="000000"/>
          <w:sz w:val="22"/>
        </w:rPr>
        <w:br/>
      </w:r>
      <w:r>
        <w:rPr>
          <w:rStyle w:val="fontstyle01"/>
          <w:sz w:val="22"/>
        </w:rPr>
        <w:t xml:space="preserve">conventions are described in the </w:t>
      </w:r>
      <w:r>
        <w:rPr>
          <w:rStyle w:val="fontstyle21"/>
          <w:sz w:val="22"/>
        </w:rPr>
        <w:t xml:space="preserve">How to Write Doc Comments </w:t>
      </w:r>
      <w:r>
        <w:rPr>
          <w:rStyle w:val="fontstyle01"/>
          <w:sz w:val="22"/>
        </w:rPr>
        <w:t>web page [Javadocguide]. While this page has not been updated since Java 4 was released, it is still</w:t>
      </w:r>
      <w:r>
        <w:rPr>
          <w:rFonts w:ascii="Times-Roman" w:hAnsi="Times-Roman"/>
          <w:color w:val="000000"/>
          <w:sz w:val="22"/>
        </w:rPr>
        <w:br/>
      </w:r>
      <w:r>
        <w:rPr>
          <w:rStyle w:val="fontstyle01"/>
          <w:sz w:val="22"/>
        </w:rPr>
        <w:t xml:space="preserve">an invaluable resource. One important doc tag was added in Java 9, </w:t>
      </w:r>
      <w:r>
        <w:rPr>
          <w:rStyle w:val="fontstyle61"/>
          <w:sz w:val="18"/>
          <w:szCs w:val="18"/>
        </w:rPr>
        <w:t>{@index}</w:t>
      </w:r>
      <w:r>
        <w:rPr>
          <w:rStyle w:val="fontstyle01"/>
          <w:sz w:val="22"/>
        </w:rPr>
        <w:t>; one</w:t>
      </w:r>
      <w:r>
        <w:rPr>
          <w:rFonts w:ascii="Times-Roman" w:hAnsi="Times-Roman"/>
          <w:color w:val="000000"/>
          <w:sz w:val="22"/>
        </w:rPr>
        <w:br/>
      </w:r>
      <w:r>
        <w:rPr>
          <w:rStyle w:val="fontstyle01"/>
          <w:sz w:val="22"/>
        </w:rPr>
        <w:t xml:space="preserve">in Java 8, </w:t>
      </w:r>
      <w:r>
        <w:rPr>
          <w:rStyle w:val="fontstyle61"/>
          <w:sz w:val="18"/>
          <w:szCs w:val="18"/>
        </w:rPr>
        <w:t>{@implSpec}</w:t>
      </w:r>
      <w:r>
        <w:rPr>
          <w:rStyle w:val="fontstyle01"/>
          <w:sz w:val="22"/>
        </w:rPr>
        <w:t xml:space="preserve">; and two in Java 5, </w:t>
      </w:r>
      <w:r>
        <w:rPr>
          <w:rStyle w:val="fontstyle61"/>
          <w:sz w:val="18"/>
          <w:szCs w:val="18"/>
        </w:rPr>
        <w:t xml:space="preserve">{@literal} </w:t>
      </w:r>
      <w:r>
        <w:rPr>
          <w:rStyle w:val="fontstyle01"/>
          <w:sz w:val="22"/>
        </w:rPr>
        <w:t xml:space="preserve">and </w:t>
      </w:r>
      <w:r>
        <w:rPr>
          <w:rStyle w:val="fontstyle61"/>
          <w:sz w:val="18"/>
          <w:szCs w:val="18"/>
        </w:rPr>
        <w:t>{@code}</w:t>
      </w:r>
      <w:r>
        <w:rPr>
          <w:rStyle w:val="fontstyle01"/>
          <w:sz w:val="22"/>
        </w:rPr>
        <w:t>. These tags</w:t>
      </w:r>
      <w:r>
        <w:rPr>
          <w:rFonts w:ascii="Times-Roman" w:hAnsi="Times-Roman"/>
          <w:color w:val="000000"/>
          <w:sz w:val="22"/>
        </w:rPr>
        <w:br/>
      </w:r>
      <w:r>
        <w:rPr>
          <w:rStyle w:val="fontstyle01"/>
          <w:sz w:val="22"/>
        </w:rPr>
        <w:t>are missing from the aforementioned web page, but are discussed in this item.</w:t>
      </w:r>
      <w:r>
        <w:rPr>
          <w:rFonts w:ascii="Times-Roman" w:hAnsi="Times-Roman"/>
          <w:color w:val="000000"/>
          <w:sz w:val="22"/>
        </w:rPr>
        <w:br/>
      </w:r>
      <w:r>
        <w:rPr>
          <w:rStyle w:val="fontstyle51"/>
          <w:sz w:val="22"/>
          <w:szCs w:val="22"/>
        </w:rPr>
        <w:t xml:space="preserve">To document your API properly, you must precede </w:t>
      </w:r>
      <w:r>
        <w:rPr>
          <w:rStyle w:val="fontstyle91"/>
        </w:rPr>
        <w:t xml:space="preserve">every </w:t>
      </w:r>
      <w:r>
        <w:rPr>
          <w:rStyle w:val="fontstyle51"/>
          <w:sz w:val="22"/>
          <w:szCs w:val="22"/>
        </w:rPr>
        <w:t>exported class,</w:t>
      </w:r>
      <w:r>
        <w:rPr>
          <w:rFonts w:ascii="Times-Bold" w:hAnsi="Times-Bold"/>
          <w:b/>
          <w:bCs/>
          <w:color w:val="000000"/>
          <w:sz w:val="22"/>
        </w:rPr>
        <w:br/>
      </w:r>
      <w:r>
        <w:rPr>
          <w:rStyle w:val="fontstyle51"/>
          <w:sz w:val="22"/>
          <w:szCs w:val="22"/>
        </w:rPr>
        <w:t xml:space="preserve">interface, constructor, method, and field declaration with a doc comment. </w:t>
      </w:r>
      <w:r>
        <w:rPr>
          <w:rStyle w:val="fontstyle01"/>
          <w:sz w:val="22"/>
        </w:rPr>
        <w:t>If a</w:t>
      </w:r>
      <w:r>
        <w:rPr>
          <w:rFonts w:ascii="Times-Roman" w:hAnsi="Times-Roman"/>
          <w:color w:val="000000"/>
          <w:sz w:val="22"/>
        </w:rPr>
        <w:br/>
      </w:r>
      <w:r>
        <w:rPr>
          <w:rStyle w:val="fontstyle01"/>
          <w:sz w:val="22"/>
        </w:rPr>
        <w:t>class is serializable, you should also document its serialized form (Item 87). In the</w:t>
      </w:r>
      <w:r>
        <w:rPr>
          <w:rFonts w:ascii="Times-Roman" w:hAnsi="Times-Roman"/>
          <w:color w:val="000000"/>
          <w:sz w:val="22"/>
        </w:rPr>
        <w:br/>
      </w:r>
      <w:r>
        <w:rPr>
          <w:rStyle w:val="fontstyle01"/>
          <w:sz w:val="22"/>
        </w:rPr>
        <w:t>absence of a doc comment, the best that Javadoc can do is to reproduce the declaration as the sole documentation for the affected API element. It is frustrating and</w:t>
      </w:r>
      <w:r>
        <w:rPr>
          <w:rFonts w:ascii="Times-Roman" w:hAnsi="Times-Roman"/>
          <w:color w:val="000000"/>
          <w:sz w:val="22"/>
        </w:rPr>
        <w:br/>
      </w:r>
      <w:r>
        <w:rPr>
          <w:rStyle w:val="fontstyle01"/>
          <w:sz w:val="22"/>
        </w:rPr>
        <w:t>error-prone to use an API with missing documentation comments. Public classes</w:t>
      </w:r>
      <w:r>
        <w:rPr>
          <w:rFonts w:ascii="Times-Roman" w:hAnsi="Times-Roman"/>
          <w:color w:val="000000"/>
          <w:sz w:val="22"/>
        </w:rPr>
        <w:br/>
      </w:r>
      <w:r>
        <w:rPr>
          <w:rStyle w:val="fontstyle01"/>
          <w:sz w:val="22"/>
        </w:rPr>
        <w:t>should not use default constructors because there is no way to provide doc comments for them. To write maintainable code, you should also write doc comments</w:t>
      </w:r>
      <w:r>
        <w:rPr>
          <w:rFonts w:ascii="Times-Roman" w:hAnsi="Times-Roman"/>
          <w:color w:val="000000"/>
          <w:sz w:val="22"/>
        </w:rPr>
        <w:br/>
      </w:r>
      <w:r>
        <w:rPr>
          <w:rStyle w:val="fontstyle01"/>
          <w:sz w:val="22"/>
        </w:rPr>
        <w:t>for most unexported classes, interfaces, constructors, methods, and fields, though</w:t>
      </w:r>
      <w:r>
        <w:rPr>
          <w:rFonts w:ascii="Times-Roman" w:hAnsi="Times-Roman"/>
          <w:color w:val="000000"/>
          <w:sz w:val="22"/>
        </w:rPr>
        <w:br/>
      </w:r>
      <w:r>
        <w:rPr>
          <w:rStyle w:val="fontstyle01"/>
          <w:sz w:val="22"/>
        </w:rPr>
        <w:t>these comments needn’t be as thorough as those for exported API elements.</w:t>
      </w:r>
      <w:r>
        <w:rPr>
          <w:rFonts w:ascii="Times-Roman" w:hAnsi="Times-Roman"/>
          <w:color w:val="000000"/>
          <w:sz w:val="22"/>
        </w:rPr>
        <w:br/>
      </w:r>
      <w:r>
        <w:rPr>
          <w:rStyle w:val="fontstyle51"/>
          <w:sz w:val="22"/>
          <w:szCs w:val="22"/>
        </w:rPr>
        <w:t>The doc comment for a method should describe succinctly the contract</w:t>
      </w:r>
      <w:r>
        <w:rPr>
          <w:rFonts w:ascii="Times-Bold" w:hAnsi="Times-Bold"/>
          <w:b/>
          <w:bCs/>
          <w:color w:val="000000"/>
          <w:sz w:val="22"/>
        </w:rPr>
        <w:br/>
      </w:r>
      <w:r>
        <w:rPr>
          <w:rStyle w:val="fontstyle51"/>
          <w:sz w:val="22"/>
          <w:szCs w:val="22"/>
        </w:rPr>
        <w:t xml:space="preserve">between the method and its client. </w:t>
      </w:r>
      <w:r>
        <w:rPr>
          <w:rStyle w:val="fontstyle01"/>
          <w:sz w:val="22"/>
        </w:rPr>
        <w:t>With the exception of methods in classes</w:t>
      </w:r>
      <w:r>
        <w:rPr>
          <w:rFonts w:ascii="Times-Roman" w:hAnsi="Times-Roman"/>
          <w:color w:val="000000"/>
          <w:sz w:val="22"/>
        </w:rPr>
        <w:br/>
      </w:r>
      <w:r>
        <w:rPr>
          <w:rStyle w:val="fontstyle01"/>
          <w:sz w:val="22"/>
        </w:rPr>
        <w:t xml:space="preserve">designed for inheritance (Item 19), the contract should say </w:t>
      </w:r>
      <w:r>
        <w:rPr>
          <w:rStyle w:val="fontstyle21"/>
          <w:sz w:val="22"/>
        </w:rPr>
        <w:t xml:space="preserve">what </w:t>
      </w:r>
      <w:r>
        <w:rPr>
          <w:rStyle w:val="fontstyle01"/>
          <w:sz w:val="22"/>
        </w:rPr>
        <w:t>the method does</w:t>
      </w:r>
      <w:r>
        <w:rPr>
          <w:rFonts w:ascii="Times-Roman" w:hAnsi="Times-Roman"/>
          <w:color w:val="000000"/>
          <w:sz w:val="22"/>
        </w:rPr>
        <w:br/>
      </w:r>
      <w:r>
        <w:rPr>
          <w:rStyle w:val="fontstyle01"/>
          <w:sz w:val="22"/>
        </w:rPr>
        <w:t xml:space="preserve">rather than </w:t>
      </w:r>
      <w:r>
        <w:rPr>
          <w:rStyle w:val="fontstyle21"/>
          <w:sz w:val="22"/>
        </w:rPr>
        <w:t xml:space="preserve">how </w:t>
      </w:r>
      <w:r>
        <w:rPr>
          <w:rStyle w:val="fontstyle01"/>
          <w:sz w:val="22"/>
        </w:rPr>
        <w:t>it does its job. The doc comment should enumerate all of the</w:t>
      </w:r>
      <w:r>
        <w:rPr>
          <w:rFonts w:ascii="Times-Roman" w:hAnsi="Times-Roman"/>
          <w:color w:val="000000"/>
          <w:sz w:val="22"/>
        </w:rPr>
        <w:br/>
      </w:r>
      <w:r>
        <w:rPr>
          <w:rStyle w:val="fontstyle01"/>
          <w:sz w:val="22"/>
        </w:rPr>
        <w:t xml:space="preserve">method’s </w:t>
      </w:r>
      <w:r>
        <w:rPr>
          <w:rStyle w:val="fontstyle21"/>
          <w:sz w:val="22"/>
        </w:rPr>
        <w:t>preconditions</w:t>
      </w:r>
      <w:r>
        <w:rPr>
          <w:rStyle w:val="fontstyle01"/>
          <w:sz w:val="22"/>
        </w:rPr>
        <w:t>, which are the things that have to be true in order for a</w:t>
      </w:r>
      <w:r>
        <w:rPr>
          <w:rFonts w:ascii="Times-Roman" w:hAnsi="Times-Roman"/>
          <w:color w:val="000000"/>
          <w:sz w:val="22"/>
        </w:rPr>
        <w:br/>
      </w:r>
      <w:r>
        <w:rPr>
          <w:rStyle w:val="fontstyle01"/>
          <w:sz w:val="22"/>
        </w:rPr>
        <w:t xml:space="preserve">client to invoke it, and its </w:t>
      </w:r>
      <w:r>
        <w:rPr>
          <w:rStyle w:val="fontstyle21"/>
          <w:sz w:val="22"/>
        </w:rPr>
        <w:t>postconditions</w:t>
      </w:r>
      <w:r>
        <w:rPr>
          <w:rStyle w:val="fontstyle01"/>
          <w:sz w:val="22"/>
        </w:rPr>
        <w:t>, which are the things that will be true</w:t>
      </w:r>
      <w:r>
        <w:rPr>
          <w:rFonts w:ascii="Times-Roman" w:hAnsi="Times-Roman"/>
          <w:color w:val="000000"/>
          <w:sz w:val="22"/>
        </w:rPr>
        <w:br/>
      </w:r>
      <w:r>
        <w:rPr>
          <w:rStyle w:val="fontstyle01"/>
          <w:sz w:val="22"/>
        </w:rPr>
        <w:t>after the invocation has completed successfully. Typically, preconditions are</w:t>
      </w:r>
      <w:r>
        <w:rPr>
          <w:rFonts w:ascii="Times-Roman" w:hAnsi="Times-Roman"/>
          <w:color w:val="000000"/>
          <w:sz w:val="22"/>
        </w:rPr>
        <w:br/>
      </w:r>
      <w:r>
        <w:rPr>
          <w:rStyle w:val="fontstyle01"/>
          <w:sz w:val="22"/>
        </w:rPr>
        <w:t xml:space="preserve">described implicitly by the </w:t>
      </w:r>
      <w:r>
        <w:rPr>
          <w:rStyle w:val="fontstyle61"/>
          <w:sz w:val="18"/>
          <w:szCs w:val="18"/>
        </w:rPr>
        <w:t xml:space="preserve">@throws </w:t>
      </w:r>
      <w:r>
        <w:rPr>
          <w:rStyle w:val="fontstyle01"/>
          <w:sz w:val="22"/>
        </w:rPr>
        <w:t>tags for unchecked exceptions; each</w:t>
      </w:r>
      <w:r>
        <w:rPr>
          <w:rFonts w:ascii="Times-Roman" w:hAnsi="Times-Roman"/>
          <w:color w:val="000000"/>
          <w:sz w:val="22"/>
        </w:rPr>
        <w:br/>
      </w:r>
      <w:r>
        <w:rPr>
          <w:rStyle w:val="fontstyle01"/>
          <w:sz w:val="22"/>
        </w:rPr>
        <w:t>unchecked exception corresponds to a precondition violation. Also, preconditions</w:t>
      </w:r>
      <w:r>
        <w:rPr>
          <w:rFonts w:ascii="Times-Roman" w:hAnsi="Times-Roman"/>
          <w:color w:val="000000"/>
          <w:sz w:val="22"/>
        </w:rPr>
        <w:br/>
      </w:r>
      <w:r>
        <w:rPr>
          <w:rStyle w:val="fontstyle01"/>
          <w:sz w:val="22"/>
        </w:rPr>
        <w:t xml:space="preserve">can be specified along with the affected parameters in their </w:t>
      </w:r>
      <w:r>
        <w:rPr>
          <w:rStyle w:val="fontstyle61"/>
          <w:sz w:val="18"/>
          <w:szCs w:val="18"/>
        </w:rPr>
        <w:t xml:space="preserve">@param </w:t>
      </w:r>
      <w:r>
        <w:rPr>
          <w:rStyle w:val="fontstyle01"/>
          <w:sz w:val="22"/>
        </w:rPr>
        <w:t>tags.</w:t>
      </w:r>
      <w:r>
        <w:rPr>
          <w:rFonts w:ascii="Times-Roman" w:hAnsi="Times-Roman"/>
          <w:color w:val="000000"/>
          <w:sz w:val="22"/>
        </w:rPr>
        <w:br/>
      </w:r>
      <w:r>
        <w:rPr>
          <w:rStyle w:val="fontstyle01"/>
          <w:sz w:val="22"/>
        </w:rPr>
        <w:t>In addition to preconditions and postconditions, methods should document</w:t>
      </w:r>
      <w:r>
        <w:rPr>
          <w:rFonts w:ascii="Times-Roman" w:hAnsi="Times-Roman"/>
          <w:color w:val="000000"/>
          <w:sz w:val="22"/>
        </w:rPr>
        <w:br/>
      </w:r>
      <w:r>
        <w:rPr>
          <w:rStyle w:val="fontstyle01"/>
          <w:sz w:val="22"/>
        </w:rPr>
        <w:t xml:space="preserve">any </w:t>
      </w:r>
      <w:r>
        <w:rPr>
          <w:rStyle w:val="fontstyle21"/>
          <w:sz w:val="22"/>
        </w:rPr>
        <w:t>side effects</w:t>
      </w:r>
      <w:r>
        <w:rPr>
          <w:rStyle w:val="fontstyle01"/>
          <w:sz w:val="22"/>
        </w:rPr>
        <w:t>. A side effect is an observable change in the state of the system</w:t>
      </w:r>
      <w:r>
        <w:rPr>
          <w:rFonts w:ascii="Times-Roman" w:hAnsi="Times-Roman"/>
          <w:color w:val="000000"/>
          <w:sz w:val="22"/>
        </w:rPr>
        <w:br/>
      </w:r>
      <w:r>
        <w:rPr>
          <w:rStyle w:val="fontstyle01"/>
          <w:sz w:val="22"/>
        </w:rPr>
        <w:t>that is not obviously required in order to achieve the postcondition. For example,</w:t>
      </w:r>
      <w:r>
        <w:rPr>
          <w:rFonts w:ascii="Times-Roman" w:hAnsi="Times-Roman"/>
          <w:color w:val="000000"/>
          <w:sz w:val="22"/>
        </w:rPr>
        <w:br/>
      </w:r>
      <w:r>
        <w:rPr>
          <w:rStyle w:val="fontstyle01"/>
          <w:sz w:val="22"/>
        </w:rPr>
        <w:t>if a method starts a background thread, the documentation should make note of it.</w:t>
      </w:r>
      <w:r>
        <w:br/>
      </w:r>
      <w:r>
        <w:rPr>
          <w:rStyle w:val="fontstyle21"/>
          <w:sz w:val="16"/>
          <w:szCs w:val="16"/>
        </w:rPr>
        <w:t xml:space="preserve">ITEM 56: WRITE DOC COMMENTS FOR ALL EXPOSED API ELEMENTS </w:t>
      </w:r>
      <w:r>
        <w:rPr>
          <w:rStyle w:val="fontstyle01"/>
          <w:sz w:val="20"/>
          <w:szCs w:val="20"/>
        </w:rPr>
        <w:t>255</w:t>
      </w:r>
      <w:r>
        <w:rPr>
          <w:rFonts w:ascii="Times-Roman" w:hAnsi="Times-Roman"/>
          <w:color w:val="000000"/>
          <w:sz w:val="20"/>
          <w:szCs w:val="20"/>
        </w:rPr>
        <w:br/>
      </w:r>
      <w:r>
        <w:rPr>
          <w:rStyle w:val="fontstyle01"/>
          <w:sz w:val="22"/>
        </w:rPr>
        <w:t>To describe a method’s contract fully, the doc comment should have an</w:t>
      </w:r>
      <w:r>
        <w:rPr>
          <w:rFonts w:ascii="Times-Roman" w:hAnsi="Times-Roman"/>
          <w:color w:val="000000"/>
          <w:sz w:val="22"/>
        </w:rPr>
        <w:br/>
      </w:r>
      <w:r>
        <w:rPr>
          <w:rStyle w:val="fontstyle61"/>
          <w:sz w:val="18"/>
          <w:szCs w:val="18"/>
        </w:rPr>
        <w:t xml:space="preserve">@param </w:t>
      </w:r>
      <w:r>
        <w:rPr>
          <w:rStyle w:val="fontstyle01"/>
          <w:sz w:val="22"/>
        </w:rPr>
        <w:t xml:space="preserve">tag for every parameter, an </w:t>
      </w:r>
      <w:r>
        <w:rPr>
          <w:rStyle w:val="fontstyle61"/>
          <w:sz w:val="18"/>
          <w:szCs w:val="18"/>
        </w:rPr>
        <w:t xml:space="preserve">@return </w:t>
      </w:r>
      <w:r>
        <w:rPr>
          <w:rStyle w:val="fontstyle01"/>
          <w:sz w:val="22"/>
        </w:rPr>
        <w:t>tag unless the method has a void</w:t>
      </w:r>
      <w:r>
        <w:rPr>
          <w:rFonts w:ascii="Times-Roman" w:hAnsi="Times-Roman"/>
          <w:color w:val="000000"/>
          <w:sz w:val="22"/>
        </w:rPr>
        <w:br/>
      </w:r>
      <w:r>
        <w:rPr>
          <w:rStyle w:val="fontstyle01"/>
          <w:sz w:val="22"/>
        </w:rPr>
        <w:t xml:space="preserve">return type, and an </w:t>
      </w:r>
      <w:r>
        <w:rPr>
          <w:rStyle w:val="fontstyle61"/>
          <w:sz w:val="18"/>
          <w:szCs w:val="18"/>
        </w:rPr>
        <w:t xml:space="preserve">@throws </w:t>
      </w:r>
      <w:r>
        <w:rPr>
          <w:rStyle w:val="fontstyle01"/>
          <w:sz w:val="22"/>
        </w:rPr>
        <w:t>tag for every exception thrown by the method,</w:t>
      </w:r>
      <w:r>
        <w:rPr>
          <w:rFonts w:ascii="Times-Roman" w:hAnsi="Times-Roman"/>
          <w:color w:val="000000"/>
          <w:sz w:val="22"/>
        </w:rPr>
        <w:br/>
      </w:r>
      <w:r>
        <w:rPr>
          <w:rStyle w:val="fontstyle01"/>
          <w:sz w:val="22"/>
        </w:rPr>
        <w:t xml:space="preserve">whether checked or unchecked (Item 74). If the text in the </w:t>
      </w:r>
      <w:r>
        <w:rPr>
          <w:rStyle w:val="fontstyle61"/>
          <w:sz w:val="18"/>
          <w:szCs w:val="18"/>
        </w:rPr>
        <w:t xml:space="preserve">@return </w:t>
      </w:r>
      <w:r>
        <w:rPr>
          <w:rStyle w:val="fontstyle01"/>
          <w:sz w:val="22"/>
        </w:rPr>
        <w:t>tag would be</w:t>
      </w:r>
      <w:r>
        <w:rPr>
          <w:rFonts w:ascii="Times-Roman" w:hAnsi="Times-Roman"/>
          <w:color w:val="000000"/>
          <w:sz w:val="22"/>
        </w:rPr>
        <w:br/>
      </w:r>
      <w:r>
        <w:rPr>
          <w:rStyle w:val="fontstyle01"/>
          <w:sz w:val="22"/>
        </w:rPr>
        <w:t>identical to the description of the method, it may be permissible to omit it,</w:t>
      </w:r>
      <w:r>
        <w:rPr>
          <w:rFonts w:ascii="Times-Roman" w:hAnsi="Times-Roman"/>
          <w:color w:val="000000"/>
          <w:sz w:val="22"/>
        </w:rPr>
        <w:br/>
      </w:r>
      <w:r>
        <w:rPr>
          <w:rStyle w:val="fontstyle01"/>
          <w:sz w:val="22"/>
        </w:rPr>
        <w:t>depending on the coding standards you are following.</w:t>
      </w:r>
      <w:r>
        <w:rPr>
          <w:rFonts w:ascii="Times-Roman" w:hAnsi="Times-Roman"/>
          <w:color w:val="000000"/>
          <w:sz w:val="22"/>
        </w:rPr>
        <w:br/>
      </w:r>
      <w:r>
        <w:rPr>
          <w:rStyle w:val="fontstyle01"/>
          <w:sz w:val="22"/>
        </w:rPr>
        <w:t xml:space="preserve">By convention, the text following an </w:t>
      </w:r>
      <w:r>
        <w:rPr>
          <w:rStyle w:val="fontstyle61"/>
          <w:sz w:val="18"/>
          <w:szCs w:val="18"/>
        </w:rPr>
        <w:t xml:space="preserve">@param </w:t>
      </w:r>
      <w:r>
        <w:rPr>
          <w:rStyle w:val="fontstyle01"/>
          <w:sz w:val="22"/>
        </w:rPr>
        <w:t xml:space="preserve">tag or </w:t>
      </w:r>
      <w:r>
        <w:rPr>
          <w:rStyle w:val="fontstyle61"/>
          <w:sz w:val="18"/>
          <w:szCs w:val="18"/>
        </w:rPr>
        <w:t xml:space="preserve">@return </w:t>
      </w:r>
      <w:r>
        <w:rPr>
          <w:rStyle w:val="fontstyle01"/>
          <w:sz w:val="22"/>
        </w:rPr>
        <w:t>tag should be a</w:t>
      </w:r>
      <w:r>
        <w:rPr>
          <w:rFonts w:ascii="Times-Roman" w:hAnsi="Times-Roman"/>
          <w:color w:val="000000"/>
          <w:sz w:val="22"/>
        </w:rPr>
        <w:br/>
      </w:r>
      <w:r>
        <w:rPr>
          <w:rStyle w:val="fontstyle01"/>
          <w:sz w:val="22"/>
        </w:rPr>
        <w:t>noun phrase describing the value represented by the parameter or return value.</w:t>
      </w:r>
      <w:r>
        <w:rPr>
          <w:rFonts w:ascii="Times-Roman" w:hAnsi="Times-Roman"/>
          <w:color w:val="000000"/>
          <w:sz w:val="22"/>
        </w:rPr>
        <w:br/>
      </w:r>
      <w:r>
        <w:rPr>
          <w:rStyle w:val="fontstyle01"/>
          <w:sz w:val="22"/>
        </w:rPr>
        <w:t xml:space="preserve">Rarely, arithmetic expressions are used in place of noun phrases; see </w:t>
      </w:r>
      <w:r>
        <w:rPr>
          <w:rStyle w:val="fontstyle61"/>
          <w:sz w:val="18"/>
          <w:szCs w:val="18"/>
        </w:rPr>
        <w:t>BigInteger</w:t>
      </w:r>
      <w:r>
        <w:rPr>
          <w:rFonts w:ascii="LucidaSans-Typewriter" w:hAnsi="LucidaSans-Typewriter"/>
          <w:color w:val="000000"/>
          <w:sz w:val="18"/>
          <w:szCs w:val="18"/>
        </w:rPr>
        <w:br/>
      </w:r>
      <w:r>
        <w:rPr>
          <w:rStyle w:val="fontstyle01"/>
          <w:sz w:val="22"/>
        </w:rPr>
        <w:t xml:space="preserve">for examples. The text following an </w:t>
      </w:r>
      <w:r>
        <w:rPr>
          <w:rStyle w:val="fontstyle61"/>
          <w:sz w:val="18"/>
          <w:szCs w:val="18"/>
        </w:rPr>
        <w:t xml:space="preserve">@throws </w:t>
      </w:r>
      <w:r>
        <w:rPr>
          <w:rStyle w:val="fontstyle01"/>
          <w:sz w:val="22"/>
        </w:rPr>
        <w:t>tag should consist of the word “if,”</w:t>
      </w:r>
      <w:r>
        <w:rPr>
          <w:rFonts w:ascii="Times-Roman" w:hAnsi="Times-Roman"/>
          <w:color w:val="000000"/>
          <w:sz w:val="22"/>
        </w:rPr>
        <w:br/>
      </w:r>
      <w:r>
        <w:rPr>
          <w:rStyle w:val="fontstyle01"/>
          <w:sz w:val="22"/>
        </w:rPr>
        <w:t>followed by a clause describing the conditions under which the exception is</w:t>
      </w:r>
      <w:r>
        <w:rPr>
          <w:rFonts w:ascii="Times-Roman" w:hAnsi="Times-Roman"/>
          <w:color w:val="000000"/>
          <w:sz w:val="22"/>
        </w:rPr>
        <w:br/>
      </w:r>
      <w:r>
        <w:rPr>
          <w:rStyle w:val="fontstyle01"/>
          <w:sz w:val="22"/>
        </w:rPr>
        <w:t xml:space="preserve">thrown. By convention, the phrase or clause following an </w:t>
      </w:r>
      <w:r>
        <w:rPr>
          <w:rStyle w:val="fontstyle61"/>
          <w:sz w:val="18"/>
          <w:szCs w:val="18"/>
        </w:rPr>
        <w:t>@param</w:t>
      </w:r>
      <w:r>
        <w:rPr>
          <w:rStyle w:val="fontstyle01"/>
          <w:sz w:val="22"/>
        </w:rPr>
        <w:t xml:space="preserve">, </w:t>
      </w:r>
      <w:r>
        <w:rPr>
          <w:rStyle w:val="fontstyle61"/>
          <w:sz w:val="18"/>
          <w:szCs w:val="18"/>
        </w:rPr>
        <w:t>@return</w:t>
      </w:r>
      <w:r>
        <w:rPr>
          <w:rStyle w:val="fontstyle01"/>
          <w:sz w:val="22"/>
        </w:rPr>
        <w:t>, or</w:t>
      </w:r>
      <w:r>
        <w:rPr>
          <w:rFonts w:ascii="Times-Roman" w:hAnsi="Times-Roman"/>
          <w:color w:val="000000"/>
          <w:sz w:val="22"/>
        </w:rPr>
        <w:br/>
      </w:r>
      <w:r>
        <w:rPr>
          <w:rStyle w:val="fontstyle61"/>
          <w:sz w:val="18"/>
          <w:szCs w:val="18"/>
        </w:rPr>
        <w:t xml:space="preserve">@throws </w:t>
      </w:r>
      <w:r>
        <w:rPr>
          <w:rStyle w:val="fontstyle01"/>
          <w:sz w:val="22"/>
        </w:rPr>
        <w:t>tag is not terminated by a period. All of these conventions are illustrated</w:t>
      </w:r>
      <w:r>
        <w:rPr>
          <w:rFonts w:ascii="Times-Roman" w:hAnsi="Times-Roman"/>
          <w:color w:val="000000"/>
          <w:sz w:val="22"/>
        </w:rPr>
        <w:br/>
      </w:r>
      <w:r>
        <w:rPr>
          <w:rStyle w:val="fontstyle01"/>
          <w:sz w:val="22"/>
        </w:rPr>
        <w:t>by the following doc comment:</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Returns the element at the specified position in this list.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&lt;p&gt;This method is &lt;i&gt;not&lt;/i&gt; guaranteed to run in constant</w:t>
      </w:r>
      <w:r>
        <w:rPr>
          <w:rFonts w:ascii="LucidaSans-Typewriter" w:hAnsi="LucidaSans-Typewriter"/>
          <w:color w:val="000000"/>
          <w:sz w:val="18"/>
          <w:szCs w:val="18"/>
        </w:rPr>
        <w:br/>
      </w:r>
      <w:r>
        <w:rPr>
          <w:rStyle w:val="fontstyle61"/>
          <w:sz w:val="18"/>
          <w:szCs w:val="18"/>
        </w:rPr>
        <w:lastRenderedPageBreak/>
        <w:t>* time. In some implementations it may run in time proportional</w:t>
      </w:r>
      <w:r>
        <w:rPr>
          <w:rFonts w:ascii="LucidaSans-Typewriter" w:hAnsi="LucidaSans-Typewriter"/>
          <w:color w:val="000000"/>
          <w:sz w:val="18"/>
          <w:szCs w:val="18"/>
        </w:rPr>
        <w:br/>
      </w:r>
      <w:r>
        <w:rPr>
          <w:rStyle w:val="fontstyle61"/>
          <w:sz w:val="18"/>
          <w:szCs w:val="18"/>
        </w:rPr>
        <w:t>* to the element position.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@param index index of element to return; must be</w:t>
      </w:r>
      <w:r>
        <w:rPr>
          <w:rFonts w:ascii="LucidaSans-Typewriter" w:hAnsi="LucidaSans-Typewriter"/>
          <w:color w:val="000000"/>
          <w:sz w:val="18"/>
          <w:szCs w:val="18"/>
        </w:rPr>
        <w:br/>
      </w:r>
      <w:r>
        <w:rPr>
          <w:rStyle w:val="fontstyle61"/>
          <w:sz w:val="18"/>
          <w:szCs w:val="18"/>
        </w:rPr>
        <w:t>* non-negative and less than the size of this list</w:t>
      </w:r>
      <w:r>
        <w:rPr>
          <w:rFonts w:ascii="LucidaSans-Typewriter" w:hAnsi="LucidaSans-Typewriter"/>
          <w:color w:val="000000"/>
          <w:sz w:val="18"/>
          <w:szCs w:val="18"/>
        </w:rPr>
        <w:br/>
      </w:r>
      <w:r>
        <w:rPr>
          <w:rStyle w:val="fontstyle61"/>
          <w:sz w:val="18"/>
          <w:szCs w:val="18"/>
        </w:rPr>
        <w:t>* @return the element at the specified position in this list</w:t>
      </w:r>
      <w:r>
        <w:rPr>
          <w:rFonts w:ascii="LucidaSans-Typewriter" w:hAnsi="LucidaSans-Typewriter"/>
          <w:color w:val="000000"/>
          <w:sz w:val="18"/>
          <w:szCs w:val="18"/>
        </w:rPr>
        <w:br/>
      </w:r>
      <w:r>
        <w:rPr>
          <w:rStyle w:val="fontstyle61"/>
          <w:sz w:val="18"/>
          <w:szCs w:val="18"/>
        </w:rPr>
        <w:t>* @throws IndexOutOfBoundsException if the index is out of range</w:t>
      </w:r>
      <w:r>
        <w:rPr>
          <w:rFonts w:ascii="LucidaSans-Typewriter" w:hAnsi="LucidaSans-Typewriter"/>
          <w:color w:val="000000"/>
          <w:sz w:val="18"/>
          <w:szCs w:val="18"/>
        </w:rPr>
        <w:br/>
      </w:r>
      <w:r>
        <w:rPr>
          <w:rStyle w:val="fontstyle61"/>
          <w:sz w:val="18"/>
          <w:szCs w:val="18"/>
        </w:rPr>
        <w:t>* ({@code index &lt; 0 || index &gt;= this.size()})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E get(int index);</w:t>
      </w:r>
      <w:r>
        <w:rPr>
          <w:rFonts w:ascii="LucidaSans-Typewriter" w:hAnsi="LucidaSans-Typewriter"/>
          <w:color w:val="000000"/>
          <w:sz w:val="18"/>
          <w:szCs w:val="18"/>
        </w:rPr>
        <w:br/>
      </w:r>
      <w:r>
        <w:rPr>
          <w:rStyle w:val="fontstyle01"/>
          <w:sz w:val="22"/>
        </w:rPr>
        <w:t>Notice the use of HTML tags in this doc comment (</w:t>
      </w:r>
      <w:r>
        <w:rPr>
          <w:rStyle w:val="fontstyle61"/>
          <w:sz w:val="18"/>
          <w:szCs w:val="18"/>
        </w:rPr>
        <w:t xml:space="preserve">&lt;p&gt; </w:t>
      </w:r>
      <w:r>
        <w:rPr>
          <w:rStyle w:val="fontstyle01"/>
          <w:sz w:val="22"/>
        </w:rPr>
        <w:t xml:space="preserve">and </w:t>
      </w:r>
      <w:r>
        <w:rPr>
          <w:rStyle w:val="fontstyle61"/>
          <w:sz w:val="18"/>
          <w:szCs w:val="18"/>
        </w:rPr>
        <w:t>&lt;i&gt;</w:t>
      </w:r>
      <w:r>
        <w:rPr>
          <w:rStyle w:val="fontstyle01"/>
          <w:sz w:val="22"/>
        </w:rPr>
        <w:t>). The Javadoc</w:t>
      </w:r>
      <w:r>
        <w:rPr>
          <w:rFonts w:ascii="Times-Roman" w:hAnsi="Times-Roman"/>
          <w:color w:val="000000"/>
          <w:sz w:val="22"/>
        </w:rPr>
        <w:br/>
      </w:r>
      <w:r>
        <w:rPr>
          <w:rStyle w:val="fontstyle01"/>
          <w:sz w:val="22"/>
        </w:rPr>
        <w:t>utility translates doc comments into HTML, and arbitrary HTML elements in doc</w:t>
      </w:r>
      <w:r>
        <w:rPr>
          <w:rFonts w:ascii="Times-Roman" w:hAnsi="Times-Roman"/>
          <w:color w:val="000000"/>
          <w:sz w:val="22"/>
        </w:rPr>
        <w:br/>
      </w:r>
      <w:r>
        <w:rPr>
          <w:rStyle w:val="fontstyle01"/>
          <w:sz w:val="22"/>
        </w:rPr>
        <w:t>comments end up in the resulting HTML document. Occasionally, programmers</w:t>
      </w:r>
      <w:r>
        <w:rPr>
          <w:rFonts w:ascii="Times-Roman" w:hAnsi="Times-Roman"/>
          <w:color w:val="000000"/>
          <w:sz w:val="22"/>
        </w:rPr>
        <w:br/>
      </w:r>
      <w:r>
        <w:rPr>
          <w:rStyle w:val="fontstyle01"/>
          <w:sz w:val="22"/>
        </w:rPr>
        <w:t>go so far as to embed HTML tables in their doc comments, although this is rare.</w:t>
      </w:r>
      <w:r>
        <w:rPr>
          <w:rFonts w:ascii="Times-Roman" w:hAnsi="Times-Roman"/>
          <w:color w:val="000000"/>
          <w:sz w:val="22"/>
        </w:rPr>
        <w:br/>
      </w:r>
      <w:r>
        <w:rPr>
          <w:rStyle w:val="fontstyle01"/>
          <w:sz w:val="22"/>
        </w:rPr>
        <w:t xml:space="preserve">Also notice the use of the Javadoc </w:t>
      </w:r>
      <w:r>
        <w:rPr>
          <w:rStyle w:val="fontstyle61"/>
          <w:sz w:val="18"/>
          <w:szCs w:val="18"/>
        </w:rPr>
        <w:t xml:space="preserve">{@code} </w:t>
      </w:r>
      <w:r>
        <w:rPr>
          <w:rStyle w:val="fontstyle01"/>
          <w:sz w:val="22"/>
        </w:rPr>
        <w:t>tag around the code fragment in the</w:t>
      </w:r>
      <w:r>
        <w:rPr>
          <w:rFonts w:ascii="Times-Roman" w:hAnsi="Times-Roman"/>
          <w:color w:val="000000"/>
          <w:sz w:val="22"/>
        </w:rPr>
        <w:br/>
      </w:r>
      <w:r>
        <w:rPr>
          <w:rStyle w:val="fontstyle61"/>
          <w:sz w:val="18"/>
          <w:szCs w:val="18"/>
        </w:rPr>
        <w:t xml:space="preserve">@throws </w:t>
      </w:r>
      <w:r>
        <w:rPr>
          <w:rStyle w:val="fontstyle01"/>
          <w:sz w:val="22"/>
        </w:rPr>
        <w:t>clause. This tag serves two purposes: it causes the code fragment to be</w:t>
      </w:r>
      <w:r>
        <w:rPr>
          <w:rFonts w:ascii="Times-Roman" w:hAnsi="Times-Roman"/>
          <w:color w:val="000000"/>
          <w:sz w:val="22"/>
        </w:rPr>
        <w:br/>
      </w:r>
      <w:r>
        <w:rPr>
          <w:rStyle w:val="fontstyle01"/>
          <w:sz w:val="22"/>
        </w:rPr>
        <w:t xml:space="preserve">rendered in </w:t>
      </w:r>
      <w:r>
        <w:rPr>
          <w:rStyle w:val="fontstyle61"/>
          <w:sz w:val="18"/>
          <w:szCs w:val="18"/>
        </w:rPr>
        <w:t>code font</w:t>
      </w:r>
      <w:r>
        <w:rPr>
          <w:rStyle w:val="fontstyle01"/>
          <w:sz w:val="22"/>
        </w:rPr>
        <w:t>, and it suppresses processing of HTML markup and nested</w:t>
      </w:r>
      <w:r>
        <w:rPr>
          <w:rFonts w:ascii="Times-Roman" w:hAnsi="Times-Roman"/>
          <w:color w:val="000000"/>
          <w:sz w:val="22"/>
        </w:rPr>
        <w:br/>
      </w:r>
      <w:r>
        <w:rPr>
          <w:rStyle w:val="fontstyle01"/>
          <w:sz w:val="22"/>
        </w:rPr>
        <w:t>Javadoc tags in the code fragment. The latter property is what allows us to use the</w:t>
      </w:r>
      <w:r>
        <w:rPr>
          <w:rFonts w:ascii="Times-Roman" w:hAnsi="Times-Roman"/>
          <w:color w:val="000000"/>
          <w:sz w:val="22"/>
        </w:rPr>
        <w:br/>
      </w:r>
      <w:r>
        <w:rPr>
          <w:rStyle w:val="fontstyle01"/>
          <w:sz w:val="22"/>
        </w:rPr>
        <w:t>less-than sign (</w:t>
      </w:r>
      <w:r>
        <w:rPr>
          <w:rStyle w:val="fontstyle61"/>
          <w:sz w:val="18"/>
          <w:szCs w:val="18"/>
        </w:rPr>
        <w:t>&lt;</w:t>
      </w:r>
      <w:r>
        <w:rPr>
          <w:rStyle w:val="fontstyle01"/>
          <w:sz w:val="22"/>
        </w:rPr>
        <w:t>) in the code fragment even though it’s an HTML metacharacter.</w:t>
      </w:r>
      <w:r>
        <w:rPr>
          <w:rFonts w:ascii="Times-Roman" w:hAnsi="Times-Roman"/>
          <w:color w:val="000000"/>
          <w:sz w:val="22"/>
        </w:rPr>
        <w:br/>
      </w:r>
      <w:r>
        <w:rPr>
          <w:rStyle w:val="fontstyle01"/>
          <w:sz w:val="22"/>
        </w:rPr>
        <w:t xml:space="preserve">To include a multiline code example in a doc comment, use a Javadoc </w:t>
      </w:r>
      <w:r>
        <w:rPr>
          <w:rStyle w:val="fontstyle61"/>
          <w:sz w:val="18"/>
          <w:szCs w:val="18"/>
        </w:rPr>
        <w:t xml:space="preserve">{@code} </w:t>
      </w:r>
      <w:r>
        <w:rPr>
          <w:rStyle w:val="fontstyle01"/>
          <w:sz w:val="22"/>
        </w:rPr>
        <w:t>tag</w:t>
      </w:r>
      <w:r>
        <w:rPr>
          <w:rFonts w:ascii="Times-Roman" w:hAnsi="Times-Roman"/>
          <w:color w:val="000000"/>
          <w:sz w:val="22"/>
        </w:rPr>
        <w:br/>
      </w:r>
      <w:r>
        <w:rPr>
          <w:rStyle w:val="fontstyle01"/>
          <w:sz w:val="22"/>
        </w:rPr>
        <w:t xml:space="preserve">wrapped inside an HTML </w:t>
      </w:r>
      <w:r>
        <w:rPr>
          <w:rStyle w:val="fontstyle61"/>
          <w:sz w:val="18"/>
          <w:szCs w:val="18"/>
        </w:rPr>
        <w:t xml:space="preserve">&lt;pre&gt; </w:t>
      </w:r>
      <w:r>
        <w:rPr>
          <w:rStyle w:val="fontstyle01"/>
          <w:sz w:val="22"/>
        </w:rPr>
        <w:t>tag. In other words, precede the code example</w:t>
      </w:r>
      <w:r>
        <w:rPr>
          <w:rFonts w:ascii="Times-Roman" w:hAnsi="Times-Roman"/>
          <w:color w:val="000000"/>
          <w:sz w:val="22"/>
        </w:rPr>
        <w:br/>
      </w:r>
      <w:r>
        <w:rPr>
          <w:rStyle w:val="fontstyle01"/>
          <w:sz w:val="22"/>
        </w:rPr>
        <w:t xml:space="preserve">with the characters </w:t>
      </w:r>
      <w:r>
        <w:rPr>
          <w:rStyle w:val="fontstyle61"/>
          <w:sz w:val="18"/>
          <w:szCs w:val="18"/>
        </w:rPr>
        <w:t xml:space="preserve">&lt;pre&gt;{@code </w:t>
      </w:r>
      <w:r>
        <w:rPr>
          <w:rStyle w:val="fontstyle01"/>
          <w:sz w:val="22"/>
        </w:rPr>
        <w:t xml:space="preserve">and follow it with </w:t>
      </w:r>
      <w:r>
        <w:rPr>
          <w:rStyle w:val="fontstyle61"/>
          <w:sz w:val="18"/>
          <w:szCs w:val="18"/>
        </w:rPr>
        <w:t>}&lt;/pre&gt;</w:t>
      </w:r>
      <w:r>
        <w:rPr>
          <w:rStyle w:val="fontstyle01"/>
          <w:sz w:val="22"/>
        </w:rPr>
        <w:t>. This preserves line</w:t>
      </w:r>
      <w:r>
        <w:br/>
      </w:r>
      <w:r>
        <w:rPr>
          <w:rStyle w:val="fontstyle01"/>
          <w:sz w:val="20"/>
          <w:szCs w:val="20"/>
        </w:rPr>
        <w:t xml:space="preserve">256 </w:t>
      </w:r>
      <w:r>
        <w:rPr>
          <w:rStyle w:val="fontstyle21"/>
          <w:sz w:val="16"/>
          <w:szCs w:val="16"/>
        </w:rPr>
        <w:t>CHAPTER 8 METHODS</w:t>
      </w:r>
      <w:r>
        <w:rPr>
          <w:rFonts w:ascii="Times-Italic" w:hAnsi="Times-Italic"/>
          <w:i/>
          <w:iCs/>
          <w:color w:val="000000"/>
          <w:sz w:val="16"/>
          <w:szCs w:val="16"/>
        </w:rPr>
        <w:br/>
      </w:r>
      <w:r>
        <w:rPr>
          <w:rStyle w:val="fontstyle01"/>
          <w:sz w:val="22"/>
        </w:rPr>
        <w:t>breaks in the code, and eliminates the need to escape HTML metacharacters, but</w:t>
      </w:r>
      <w:r>
        <w:rPr>
          <w:rFonts w:ascii="Times-Roman" w:hAnsi="Times-Roman"/>
          <w:color w:val="000000"/>
          <w:sz w:val="22"/>
        </w:rPr>
        <w:br/>
      </w:r>
      <w:r>
        <w:rPr>
          <w:rStyle w:val="fontstyle21"/>
          <w:sz w:val="22"/>
        </w:rPr>
        <w:t xml:space="preserve">not </w:t>
      </w:r>
      <w:r>
        <w:rPr>
          <w:rStyle w:val="fontstyle01"/>
          <w:sz w:val="22"/>
        </w:rPr>
        <w:t>the at sign (</w:t>
      </w:r>
      <w:r>
        <w:rPr>
          <w:rStyle w:val="fontstyle61"/>
          <w:sz w:val="18"/>
          <w:szCs w:val="18"/>
        </w:rPr>
        <w:t>@</w:t>
      </w:r>
      <w:r>
        <w:rPr>
          <w:rStyle w:val="fontstyle01"/>
          <w:sz w:val="22"/>
        </w:rPr>
        <w:t>), which must be escaped if the code sample uses annotations.</w:t>
      </w:r>
      <w:r>
        <w:rPr>
          <w:rFonts w:ascii="Times-Roman" w:hAnsi="Times-Roman"/>
          <w:color w:val="000000"/>
          <w:sz w:val="22"/>
        </w:rPr>
        <w:br/>
      </w:r>
      <w:r>
        <w:rPr>
          <w:rStyle w:val="fontstyle01"/>
          <w:sz w:val="22"/>
        </w:rPr>
        <w:t>Finally, notice the use of the words “this list” in the doc comment. By convention, the word “this” refers to the object on which a method is invoked when it is</w:t>
      </w:r>
      <w:r>
        <w:rPr>
          <w:rFonts w:ascii="Times-Roman" w:hAnsi="Times-Roman"/>
          <w:color w:val="000000"/>
          <w:sz w:val="22"/>
        </w:rPr>
        <w:br/>
      </w:r>
      <w:r>
        <w:rPr>
          <w:rStyle w:val="fontstyle01"/>
          <w:sz w:val="22"/>
        </w:rPr>
        <w:t>used in the doc comment for an instance method.</w:t>
      </w:r>
      <w:r>
        <w:rPr>
          <w:rFonts w:ascii="Times-Roman" w:hAnsi="Times-Roman"/>
          <w:color w:val="000000"/>
          <w:sz w:val="22"/>
        </w:rPr>
        <w:br/>
      </w:r>
      <w:r>
        <w:rPr>
          <w:rStyle w:val="fontstyle01"/>
          <w:sz w:val="22"/>
        </w:rPr>
        <w:t>As mentioned in Item 15, when you design a class for inheritance, you must</w:t>
      </w:r>
      <w:r>
        <w:rPr>
          <w:rFonts w:ascii="Times-Roman" w:hAnsi="Times-Roman"/>
          <w:color w:val="000000"/>
          <w:sz w:val="22"/>
        </w:rPr>
        <w:br/>
      </w:r>
      <w:r>
        <w:rPr>
          <w:rStyle w:val="fontstyle01"/>
          <w:sz w:val="22"/>
        </w:rPr>
        <w:t xml:space="preserve">document its </w:t>
      </w:r>
      <w:r>
        <w:rPr>
          <w:rStyle w:val="fontstyle21"/>
          <w:sz w:val="22"/>
        </w:rPr>
        <w:t xml:space="preserve">self-use patterns, </w:t>
      </w:r>
      <w:r>
        <w:rPr>
          <w:rStyle w:val="fontstyle01"/>
          <w:sz w:val="22"/>
        </w:rPr>
        <w:t>so programmers know the semantics of overriding</w:t>
      </w:r>
      <w:r>
        <w:rPr>
          <w:rFonts w:ascii="Times-Roman" w:hAnsi="Times-Roman"/>
          <w:color w:val="000000"/>
          <w:sz w:val="22"/>
        </w:rPr>
        <w:br/>
      </w:r>
      <w:r>
        <w:rPr>
          <w:rStyle w:val="fontstyle01"/>
          <w:sz w:val="22"/>
        </w:rPr>
        <w:t xml:space="preserve">its methods. These self-use patterns should be documented using the </w:t>
      </w:r>
      <w:r>
        <w:rPr>
          <w:rStyle w:val="fontstyle61"/>
          <w:sz w:val="18"/>
          <w:szCs w:val="18"/>
        </w:rPr>
        <w:t>@implSpec</w:t>
      </w:r>
      <w:r>
        <w:rPr>
          <w:rFonts w:ascii="LucidaSans-Typewriter" w:hAnsi="LucidaSans-Typewriter"/>
          <w:color w:val="000000"/>
          <w:sz w:val="18"/>
          <w:szCs w:val="18"/>
        </w:rPr>
        <w:br/>
      </w:r>
      <w:r>
        <w:rPr>
          <w:rStyle w:val="fontstyle01"/>
          <w:sz w:val="22"/>
        </w:rPr>
        <w:t>tag, added in Java 8. Recall that ordinary doc comments describe the contract</w:t>
      </w:r>
      <w:r>
        <w:rPr>
          <w:rFonts w:ascii="Times-Roman" w:hAnsi="Times-Roman"/>
          <w:color w:val="000000"/>
          <w:sz w:val="22"/>
        </w:rPr>
        <w:br/>
      </w:r>
      <w:r>
        <w:rPr>
          <w:rStyle w:val="fontstyle01"/>
          <w:sz w:val="22"/>
        </w:rPr>
        <w:t xml:space="preserve">between a method and its client; </w:t>
      </w:r>
      <w:r>
        <w:rPr>
          <w:rStyle w:val="fontstyle61"/>
          <w:sz w:val="18"/>
          <w:szCs w:val="18"/>
        </w:rPr>
        <w:t xml:space="preserve">@implSpec </w:t>
      </w:r>
      <w:r>
        <w:rPr>
          <w:rStyle w:val="fontstyle01"/>
          <w:sz w:val="22"/>
        </w:rPr>
        <w:t>comments, by contrast, describe the</w:t>
      </w:r>
      <w:r>
        <w:rPr>
          <w:rFonts w:ascii="Times-Roman" w:hAnsi="Times-Roman"/>
          <w:color w:val="000000"/>
          <w:sz w:val="22"/>
        </w:rPr>
        <w:br/>
      </w:r>
      <w:r>
        <w:rPr>
          <w:rStyle w:val="fontstyle01"/>
          <w:sz w:val="22"/>
        </w:rPr>
        <w:t>contract between a method and its subclass, allowing subclasses to rely on</w:t>
      </w:r>
      <w:r>
        <w:rPr>
          <w:rFonts w:ascii="Times-Roman" w:hAnsi="Times-Roman"/>
          <w:color w:val="000000"/>
          <w:sz w:val="22"/>
        </w:rPr>
        <w:br/>
      </w:r>
      <w:r>
        <w:rPr>
          <w:rStyle w:val="fontstyle01"/>
          <w:sz w:val="22"/>
        </w:rPr>
        <w:t xml:space="preserve">implementation behavior if they inherit the method or call it via </w:t>
      </w:r>
      <w:r>
        <w:rPr>
          <w:rStyle w:val="fontstyle61"/>
          <w:sz w:val="18"/>
          <w:szCs w:val="18"/>
        </w:rPr>
        <w:t>super</w:t>
      </w:r>
      <w:r>
        <w:rPr>
          <w:rStyle w:val="fontstyle01"/>
          <w:sz w:val="22"/>
        </w:rPr>
        <w:t>. Here's how</w:t>
      </w:r>
      <w:r>
        <w:rPr>
          <w:rFonts w:ascii="Times-Roman" w:hAnsi="Times-Roman"/>
          <w:color w:val="000000"/>
          <w:sz w:val="22"/>
        </w:rPr>
        <w:br/>
      </w:r>
      <w:r>
        <w:rPr>
          <w:rStyle w:val="fontstyle01"/>
          <w:sz w:val="22"/>
        </w:rPr>
        <w:t>it looks in practice:</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Returns true if this collection is empty.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xml:space="preserve">* </w:t>
      </w:r>
      <w:r>
        <w:rPr>
          <w:rStyle w:val="fontstyle71"/>
        </w:rPr>
        <w:t>@implSpec</w:t>
      </w:r>
      <w:r>
        <w:rPr>
          <w:rFonts w:ascii="LucidaSans-TypewriterBold" w:hAnsi="LucidaSans-TypewriterBold"/>
          <w:b/>
          <w:bCs/>
          <w:color w:val="000000"/>
          <w:sz w:val="18"/>
          <w:szCs w:val="18"/>
        </w:rPr>
        <w:br/>
      </w:r>
      <w:r>
        <w:rPr>
          <w:rStyle w:val="fontstyle61"/>
          <w:sz w:val="18"/>
          <w:szCs w:val="18"/>
        </w:rPr>
        <w:t xml:space="preserve">* </w:t>
      </w:r>
      <w:r>
        <w:rPr>
          <w:rStyle w:val="fontstyle71"/>
        </w:rPr>
        <w:t>This implementation returns {@code this.size() == 0}.</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@return true if this collection is empty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boolean isEmpty() { ... }</w:t>
      </w:r>
      <w:r>
        <w:rPr>
          <w:rFonts w:ascii="LucidaSans-Typewriter" w:hAnsi="LucidaSans-Typewriter"/>
          <w:color w:val="000000"/>
          <w:sz w:val="18"/>
          <w:szCs w:val="18"/>
        </w:rPr>
        <w:br/>
      </w:r>
      <w:r>
        <w:rPr>
          <w:rStyle w:val="fontstyle01"/>
          <w:sz w:val="22"/>
        </w:rPr>
        <w:t xml:space="preserve">As of Java 9, the Javadoc utility still ignores the </w:t>
      </w:r>
      <w:r>
        <w:rPr>
          <w:rStyle w:val="fontstyle61"/>
          <w:sz w:val="18"/>
          <w:szCs w:val="18"/>
        </w:rPr>
        <w:t xml:space="preserve">@implSpec </w:t>
      </w:r>
      <w:r>
        <w:rPr>
          <w:rStyle w:val="fontstyle01"/>
          <w:sz w:val="22"/>
        </w:rPr>
        <w:t>tag unless you pass</w:t>
      </w:r>
      <w:r>
        <w:rPr>
          <w:rFonts w:ascii="Times-Roman" w:hAnsi="Times-Roman"/>
          <w:color w:val="000000"/>
          <w:sz w:val="22"/>
        </w:rPr>
        <w:br/>
      </w:r>
      <w:r>
        <w:rPr>
          <w:rStyle w:val="fontstyle01"/>
          <w:sz w:val="22"/>
        </w:rPr>
        <w:t xml:space="preserve">the command line switch </w:t>
      </w:r>
      <w:r>
        <w:rPr>
          <w:rStyle w:val="fontstyle61"/>
          <w:sz w:val="18"/>
          <w:szCs w:val="18"/>
        </w:rPr>
        <w:t>-tag "implSpec:a:Implementation Requirements:"</w:t>
      </w:r>
      <w:r>
        <w:rPr>
          <w:rStyle w:val="fontstyle01"/>
          <w:sz w:val="22"/>
        </w:rPr>
        <w:t>.</w:t>
      </w:r>
      <w:r>
        <w:rPr>
          <w:rFonts w:ascii="Times-Roman" w:hAnsi="Times-Roman"/>
          <w:color w:val="000000"/>
          <w:sz w:val="22"/>
        </w:rPr>
        <w:br/>
      </w:r>
      <w:r>
        <w:rPr>
          <w:rStyle w:val="fontstyle01"/>
          <w:sz w:val="22"/>
        </w:rPr>
        <w:t>Hopefully this will be remedied in a subsequent release.</w:t>
      </w:r>
      <w:r>
        <w:rPr>
          <w:rFonts w:ascii="Times-Roman" w:hAnsi="Times-Roman"/>
          <w:color w:val="000000"/>
          <w:sz w:val="22"/>
        </w:rPr>
        <w:br/>
      </w:r>
      <w:r>
        <w:rPr>
          <w:rStyle w:val="fontstyle01"/>
          <w:sz w:val="22"/>
        </w:rPr>
        <w:t>Don’t forget that you must take special action to generate documentation that</w:t>
      </w:r>
      <w:r>
        <w:rPr>
          <w:rFonts w:ascii="Times-Roman" w:hAnsi="Times-Roman"/>
          <w:color w:val="000000"/>
          <w:sz w:val="22"/>
        </w:rPr>
        <w:br/>
      </w:r>
      <w:r>
        <w:rPr>
          <w:rStyle w:val="fontstyle01"/>
          <w:sz w:val="22"/>
        </w:rPr>
        <w:lastRenderedPageBreak/>
        <w:t>contains HTML metacharacters, such as the less-than sign (</w:t>
      </w:r>
      <w:r>
        <w:rPr>
          <w:rStyle w:val="fontstyle61"/>
          <w:sz w:val="18"/>
          <w:szCs w:val="18"/>
        </w:rPr>
        <w:t>&lt;</w:t>
      </w:r>
      <w:r>
        <w:rPr>
          <w:rStyle w:val="fontstyle01"/>
          <w:sz w:val="22"/>
        </w:rPr>
        <w:t>), the greater-than</w:t>
      </w:r>
      <w:r>
        <w:rPr>
          <w:rFonts w:ascii="Times-Roman" w:hAnsi="Times-Roman"/>
          <w:color w:val="000000"/>
          <w:sz w:val="22"/>
        </w:rPr>
        <w:br/>
      </w:r>
      <w:r>
        <w:rPr>
          <w:rStyle w:val="fontstyle01"/>
          <w:sz w:val="22"/>
        </w:rPr>
        <w:t>sign (</w:t>
      </w:r>
      <w:r>
        <w:rPr>
          <w:rStyle w:val="fontstyle61"/>
          <w:sz w:val="18"/>
          <w:szCs w:val="18"/>
        </w:rPr>
        <w:t>&gt;</w:t>
      </w:r>
      <w:r>
        <w:rPr>
          <w:rStyle w:val="fontstyle01"/>
          <w:sz w:val="22"/>
        </w:rPr>
        <w:t>), and the ampersand (</w:t>
      </w:r>
      <w:r>
        <w:rPr>
          <w:rStyle w:val="fontstyle61"/>
          <w:sz w:val="18"/>
          <w:szCs w:val="18"/>
        </w:rPr>
        <w:t>&amp;</w:t>
      </w:r>
      <w:r>
        <w:rPr>
          <w:rStyle w:val="fontstyle01"/>
          <w:sz w:val="22"/>
        </w:rPr>
        <w:t xml:space="preserve">). The best way to get these characters into documentation is to surround them with the </w:t>
      </w:r>
      <w:r>
        <w:rPr>
          <w:rStyle w:val="fontstyle61"/>
          <w:sz w:val="18"/>
          <w:szCs w:val="18"/>
        </w:rPr>
        <w:t xml:space="preserve">{@literal} </w:t>
      </w:r>
      <w:r>
        <w:rPr>
          <w:rStyle w:val="fontstyle01"/>
          <w:sz w:val="22"/>
        </w:rPr>
        <w:t xml:space="preserve">tag, which suppress processing of HTML markup and nested Javadoc tags. It is like the </w:t>
      </w:r>
      <w:r>
        <w:rPr>
          <w:rStyle w:val="fontstyle61"/>
          <w:sz w:val="18"/>
          <w:szCs w:val="18"/>
        </w:rPr>
        <w:t xml:space="preserve">{@code} </w:t>
      </w:r>
      <w:r>
        <w:rPr>
          <w:rStyle w:val="fontstyle01"/>
          <w:sz w:val="22"/>
        </w:rPr>
        <w:t>tag, except</w:t>
      </w:r>
      <w:r>
        <w:rPr>
          <w:rFonts w:ascii="Times-Roman" w:hAnsi="Times-Roman"/>
          <w:color w:val="000000"/>
          <w:sz w:val="22"/>
        </w:rPr>
        <w:br/>
      </w:r>
      <w:r>
        <w:rPr>
          <w:rStyle w:val="fontstyle01"/>
          <w:sz w:val="22"/>
        </w:rPr>
        <w:t>that it doesn’t render the text in code font. For example, this Javadoc fragment:</w:t>
      </w:r>
      <w:r>
        <w:rPr>
          <w:rFonts w:ascii="Times-Roman" w:hAnsi="Times-Roman"/>
          <w:color w:val="000000"/>
          <w:sz w:val="22"/>
        </w:rPr>
        <w:br/>
      </w:r>
      <w:r>
        <w:rPr>
          <w:rStyle w:val="fontstyle61"/>
          <w:sz w:val="18"/>
          <w:szCs w:val="18"/>
        </w:rPr>
        <w:t>* A geometric series converges if {@literal |r| &lt; 1}.</w:t>
      </w:r>
      <w:r>
        <w:rPr>
          <w:rFonts w:ascii="LucidaSans-Typewriter" w:hAnsi="LucidaSans-Typewriter"/>
          <w:color w:val="000000"/>
          <w:sz w:val="18"/>
          <w:szCs w:val="18"/>
        </w:rPr>
        <w:br/>
      </w:r>
      <w:r>
        <w:rPr>
          <w:rStyle w:val="fontstyle01"/>
          <w:sz w:val="22"/>
        </w:rPr>
        <w:t>generates the documentation: “A geometric series converges if |r| &lt; 1.” The</w:t>
      </w:r>
      <w:r>
        <w:rPr>
          <w:rFonts w:ascii="Times-Roman" w:hAnsi="Times-Roman"/>
          <w:color w:val="000000"/>
          <w:sz w:val="22"/>
        </w:rPr>
        <w:br/>
      </w:r>
      <w:r>
        <w:rPr>
          <w:rStyle w:val="fontstyle61"/>
          <w:sz w:val="18"/>
          <w:szCs w:val="18"/>
        </w:rPr>
        <w:t xml:space="preserve">{@literal} </w:t>
      </w:r>
      <w:r>
        <w:rPr>
          <w:rStyle w:val="fontstyle01"/>
          <w:sz w:val="22"/>
        </w:rPr>
        <w:t>tag could have been placed around just the less-than sign rather than</w:t>
      </w:r>
      <w:r>
        <w:rPr>
          <w:rFonts w:ascii="Times-Roman" w:hAnsi="Times-Roman"/>
          <w:color w:val="000000"/>
          <w:sz w:val="22"/>
        </w:rPr>
        <w:br/>
      </w:r>
      <w:r>
        <w:rPr>
          <w:rStyle w:val="fontstyle01"/>
          <w:sz w:val="22"/>
        </w:rPr>
        <w:t>the entire inequality with the same resulting documentation, but the doc comment</w:t>
      </w:r>
      <w:r>
        <w:rPr>
          <w:rFonts w:ascii="Times-Roman" w:hAnsi="Times-Roman"/>
          <w:color w:val="000000"/>
          <w:sz w:val="22"/>
        </w:rPr>
        <w:br/>
      </w:r>
      <w:r>
        <w:rPr>
          <w:rStyle w:val="fontstyle01"/>
          <w:sz w:val="22"/>
        </w:rPr>
        <w:t>would have been less readable in the source code. This illustrates the general</w:t>
      </w:r>
      <w:r>
        <w:rPr>
          <w:rFonts w:ascii="Times-Roman" w:hAnsi="Times-Roman"/>
          <w:color w:val="000000"/>
          <w:sz w:val="22"/>
        </w:rPr>
        <w:br/>
      </w:r>
      <w:r>
        <w:rPr>
          <w:rStyle w:val="fontstyle01"/>
          <w:sz w:val="22"/>
        </w:rPr>
        <w:t xml:space="preserve">principle that </w:t>
      </w:r>
      <w:r>
        <w:rPr>
          <w:rStyle w:val="fontstyle51"/>
          <w:sz w:val="22"/>
          <w:szCs w:val="22"/>
        </w:rPr>
        <w:t>doc comments should be readable both in the source code and in</w:t>
      </w:r>
      <w:r>
        <w:rPr>
          <w:rFonts w:ascii="Times-Bold" w:hAnsi="Times-Bold"/>
          <w:b/>
          <w:bCs/>
          <w:color w:val="000000"/>
          <w:sz w:val="22"/>
        </w:rPr>
        <w:br/>
      </w:r>
      <w:r>
        <w:rPr>
          <w:rStyle w:val="fontstyle51"/>
          <w:sz w:val="22"/>
          <w:szCs w:val="22"/>
        </w:rPr>
        <w:t xml:space="preserve">the generated documentation. </w:t>
      </w:r>
      <w:r>
        <w:rPr>
          <w:rStyle w:val="fontstyle01"/>
          <w:sz w:val="22"/>
        </w:rPr>
        <w:t>If you can’t achieve both, the readability of the</w:t>
      </w:r>
      <w:r>
        <w:rPr>
          <w:rFonts w:ascii="Times-Roman" w:hAnsi="Times-Roman"/>
          <w:color w:val="000000"/>
          <w:sz w:val="22"/>
        </w:rPr>
        <w:br/>
      </w:r>
      <w:r>
        <w:rPr>
          <w:rStyle w:val="fontstyle01"/>
          <w:sz w:val="22"/>
        </w:rPr>
        <w:t>generated documentation trumps that of the source code.</w:t>
      </w:r>
      <w:r>
        <w:br/>
      </w:r>
      <w:r>
        <w:rPr>
          <w:rStyle w:val="fontstyle21"/>
          <w:sz w:val="16"/>
          <w:szCs w:val="16"/>
        </w:rPr>
        <w:t xml:space="preserve">ITEM 56: WRITE DOC COMMENTS FOR ALL EXPOSED API ELEMENTS </w:t>
      </w:r>
      <w:r>
        <w:rPr>
          <w:rStyle w:val="fontstyle01"/>
          <w:sz w:val="20"/>
          <w:szCs w:val="20"/>
        </w:rPr>
        <w:t>257</w:t>
      </w:r>
      <w:r>
        <w:rPr>
          <w:rFonts w:ascii="Times-Roman" w:hAnsi="Times-Roman"/>
          <w:color w:val="000000"/>
          <w:sz w:val="20"/>
          <w:szCs w:val="20"/>
        </w:rPr>
        <w:br/>
      </w:r>
      <w:r>
        <w:rPr>
          <w:rStyle w:val="fontstyle01"/>
          <w:sz w:val="22"/>
        </w:rPr>
        <w:t>The first “sentence” of each doc comment (as defined below) becomes the</w:t>
      </w:r>
      <w:r>
        <w:rPr>
          <w:rFonts w:ascii="Times-Roman" w:hAnsi="Times-Roman"/>
          <w:color w:val="000000"/>
          <w:sz w:val="22"/>
        </w:rPr>
        <w:br/>
      </w:r>
      <w:r>
        <w:rPr>
          <w:rStyle w:val="fontstyle21"/>
          <w:sz w:val="22"/>
        </w:rPr>
        <w:t xml:space="preserve">summary description </w:t>
      </w:r>
      <w:r>
        <w:rPr>
          <w:rStyle w:val="fontstyle01"/>
          <w:sz w:val="22"/>
        </w:rPr>
        <w:t>of the element to which the comment pertains. For example,</w:t>
      </w:r>
      <w:r>
        <w:rPr>
          <w:rFonts w:ascii="Times-Roman" w:hAnsi="Times-Roman"/>
          <w:color w:val="000000"/>
          <w:sz w:val="22"/>
        </w:rPr>
        <w:br/>
      </w:r>
      <w:r>
        <w:rPr>
          <w:rStyle w:val="fontstyle01"/>
          <w:sz w:val="22"/>
        </w:rPr>
        <w:t>the summary description in the doc comment on page 255 is “Returns the element</w:t>
      </w:r>
      <w:r>
        <w:rPr>
          <w:rFonts w:ascii="Times-Roman" w:hAnsi="Times-Roman"/>
          <w:color w:val="000000"/>
          <w:sz w:val="22"/>
        </w:rPr>
        <w:br/>
      </w:r>
      <w:r>
        <w:rPr>
          <w:rStyle w:val="fontstyle01"/>
          <w:sz w:val="22"/>
        </w:rPr>
        <w:t>at the specified position in this list.” The summary description must stand on its</w:t>
      </w:r>
      <w:r>
        <w:rPr>
          <w:rFonts w:ascii="Times-Roman" w:hAnsi="Times-Roman"/>
          <w:color w:val="000000"/>
          <w:sz w:val="22"/>
        </w:rPr>
        <w:br/>
      </w:r>
      <w:r>
        <w:rPr>
          <w:rStyle w:val="fontstyle01"/>
          <w:sz w:val="22"/>
        </w:rPr>
        <w:t xml:space="preserve">own to describe the functionality of the element it summarizes. To avoid confusion, </w:t>
      </w:r>
      <w:r>
        <w:rPr>
          <w:rStyle w:val="fontstyle51"/>
          <w:sz w:val="22"/>
          <w:szCs w:val="22"/>
        </w:rPr>
        <w:t>no two members or constructors in a class or interface should have the</w:t>
      </w:r>
      <w:r>
        <w:rPr>
          <w:rFonts w:ascii="Times-Bold" w:hAnsi="Times-Bold"/>
          <w:b/>
          <w:bCs/>
          <w:color w:val="000000"/>
          <w:sz w:val="22"/>
        </w:rPr>
        <w:br/>
      </w:r>
      <w:r>
        <w:rPr>
          <w:rStyle w:val="fontstyle51"/>
          <w:sz w:val="22"/>
          <w:szCs w:val="22"/>
        </w:rPr>
        <w:t xml:space="preserve">same summary description. </w:t>
      </w:r>
      <w:r>
        <w:rPr>
          <w:rStyle w:val="fontstyle01"/>
          <w:sz w:val="22"/>
        </w:rPr>
        <w:t>Pay particular attention to overloadings, for which it</w:t>
      </w:r>
      <w:r>
        <w:rPr>
          <w:rFonts w:ascii="Times-Roman" w:hAnsi="Times-Roman"/>
          <w:color w:val="000000"/>
          <w:sz w:val="22"/>
        </w:rPr>
        <w:br/>
      </w:r>
      <w:r>
        <w:rPr>
          <w:rStyle w:val="fontstyle01"/>
          <w:sz w:val="22"/>
        </w:rPr>
        <w:t>is often natural to use the same first sentence (but unacceptable in doc comments).</w:t>
      </w:r>
      <w:r>
        <w:rPr>
          <w:rFonts w:ascii="Times-Roman" w:hAnsi="Times-Roman"/>
          <w:color w:val="000000"/>
          <w:sz w:val="22"/>
        </w:rPr>
        <w:br/>
      </w:r>
      <w:r>
        <w:rPr>
          <w:rStyle w:val="fontstyle01"/>
          <w:sz w:val="22"/>
        </w:rPr>
        <w:t>Be careful if the intended summary description contains a period, because the</w:t>
      </w:r>
      <w:r>
        <w:rPr>
          <w:rFonts w:ascii="Times-Roman" w:hAnsi="Times-Roman"/>
          <w:color w:val="000000"/>
          <w:sz w:val="22"/>
        </w:rPr>
        <w:br/>
      </w:r>
      <w:r>
        <w:rPr>
          <w:rStyle w:val="fontstyle01"/>
          <w:sz w:val="22"/>
        </w:rPr>
        <w:t>period can prematurely terminate the description. For example, a doc comment that</w:t>
      </w:r>
      <w:r>
        <w:rPr>
          <w:rFonts w:ascii="Times-Roman" w:hAnsi="Times-Roman"/>
          <w:color w:val="000000"/>
          <w:sz w:val="22"/>
        </w:rPr>
        <w:br/>
      </w:r>
      <w:r>
        <w:rPr>
          <w:rStyle w:val="fontstyle01"/>
          <w:sz w:val="22"/>
        </w:rPr>
        <w:t>begins with the phrase “</w:t>
      </w:r>
      <w:r>
        <w:rPr>
          <w:rStyle w:val="fontstyle61"/>
          <w:sz w:val="18"/>
          <w:szCs w:val="18"/>
        </w:rPr>
        <w:t>A college degree, such as B.S., M.S. or Ph.D.</w:t>
      </w:r>
      <w:r>
        <w:rPr>
          <w:rStyle w:val="fontstyle01"/>
          <w:sz w:val="22"/>
        </w:rPr>
        <w:t>” will</w:t>
      </w:r>
      <w:r>
        <w:rPr>
          <w:rFonts w:ascii="Times-Roman" w:hAnsi="Times-Roman"/>
          <w:color w:val="000000"/>
          <w:sz w:val="22"/>
        </w:rPr>
        <w:br/>
      </w:r>
      <w:r>
        <w:rPr>
          <w:rStyle w:val="fontstyle01"/>
          <w:sz w:val="22"/>
        </w:rPr>
        <w:t>result in the summary description “A college degree, such as B.S., M.S.” The</w:t>
      </w:r>
      <w:r>
        <w:rPr>
          <w:rFonts w:ascii="Times-Roman" w:hAnsi="Times-Roman"/>
          <w:color w:val="000000"/>
          <w:sz w:val="22"/>
        </w:rPr>
        <w:br/>
      </w:r>
      <w:r>
        <w:rPr>
          <w:rStyle w:val="fontstyle01"/>
          <w:sz w:val="22"/>
        </w:rPr>
        <w:t>problem is that the summary description ends at the first period that is followed by</w:t>
      </w:r>
      <w:r>
        <w:rPr>
          <w:rFonts w:ascii="Times-Roman" w:hAnsi="Times-Roman"/>
          <w:color w:val="000000"/>
          <w:sz w:val="22"/>
        </w:rPr>
        <w:br/>
      </w:r>
      <w:r>
        <w:rPr>
          <w:rStyle w:val="fontstyle01"/>
          <w:sz w:val="22"/>
        </w:rPr>
        <w:t>a space, tab, or line terminator (or at the first block tag) [Javadoc-ref]. Here, the</w:t>
      </w:r>
      <w:r>
        <w:rPr>
          <w:rFonts w:ascii="Times-Roman" w:hAnsi="Times-Roman"/>
          <w:color w:val="000000"/>
          <w:sz w:val="22"/>
        </w:rPr>
        <w:br/>
      </w:r>
      <w:r>
        <w:rPr>
          <w:rStyle w:val="fontstyle01"/>
          <w:sz w:val="22"/>
        </w:rPr>
        <w:t>second period in the abbreviation “M.S.” is followed by a space. The best solution</w:t>
      </w:r>
      <w:r>
        <w:rPr>
          <w:rFonts w:ascii="Times-Roman" w:hAnsi="Times-Roman"/>
          <w:color w:val="000000"/>
          <w:sz w:val="22"/>
        </w:rPr>
        <w:br/>
      </w:r>
      <w:r>
        <w:rPr>
          <w:rStyle w:val="fontstyle01"/>
          <w:sz w:val="22"/>
        </w:rPr>
        <w:t xml:space="preserve">is to surround the offending period and any associated text with an </w:t>
      </w:r>
      <w:r>
        <w:rPr>
          <w:rStyle w:val="fontstyle61"/>
          <w:sz w:val="18"/>
          <w:szCs w:val="18"/>
        </w:rPr>
        <w:t>{@literal}</w:t>
      </w:r>
      <w:r>
        <w:rPr>
          <w:rFonts w:ascii="LucidaSans-Typewriter" w:hAnsi="LucidaSans-Typewriter"/>
          <w:color w:val="000000"/>
          <w:sz w:val="18"/>
          <w:szCs w:val="18"/>
        </w:rPr>
        <w:br/>
      </w:r>
      <w:r>
        <w:rPr>
          <w:rStyle w:val="fontstyle01"/>
          <w:sz w:val="22"/>
        </w:rPr>
        <w:t>tag, so the period is no longer followed by a space in the source code:</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xml:space="preserve">* A college degree, such as B.S., </w:t>
      </w:r>
      <w:r>
        <w:rPr>
          <w:rStyle w:val="fontstyle71"/>
        </w:rPr>
        <w:t xml:space="preserve">{@literal M.S.} </w:t>
      </w:r>
      <w:r>
        <w:rPr>
          <w:rStyle w:val="fontstyle61"/>
          <w:sz w:val="18"/>
          <w:szCs w:val="18"/>
        </w:rPr>
        <w:t>or Ph.D.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class Degree { ... }</w:t>
      </w:r>
      <w:r>
        <w:rPr>
          <w:rFonts w:ascii="LucidaSans-Typewriter" w:hAnsi="LucidaSans-Typewriter"/>
          <w:color w:val="000000"/>
          <w:sz w:val="18"/>
          <w:szCs w:val="18"/>
        </w:rPr>
        <w:br/>
      </w:r>
      <w:r>
        <w:rPr>
          <w:rStyle w:val="fontstyle01"/>
          <w:sz w:val="22"/>
        </w:rPr>
        <w:t xml:space="preserve">It is a bit misleading to say that the summary description is the first </w:t>
      </w:r>
      <w:r>
        <w:rPr>
          <w:rStyle w:val="fontstyle21"/>
          <w:sz w:val="22"/>
        </w:rPr>
        <w:t xml:space="preserve">sentence </w:t>
      </w:r>
      <w:r>
        <w:rPr>
          <w:rStyle w:val="fontstyle01"/>
          <w:sz w:val="22"/>
        </w:rPr>
        <w:t>in</w:t>
      </w:r>
      <w:r>
        <w:rPr>
          <w:rFonts w:ascii="Times-Roman" w:hAnsi="Times-Roman"/>
          <w:color w:val="000000"/>
          <w:sz w:val="22"/>
        </w:rPr>
        <w:br/>
      </w:r>
      <w:r>
        <w:rPr>
          <w:rStyle w:val="fontstyle01"/>
          <w:sz w:val="22"/>
        </w:rPr>
        <w:t>a doc comment. Convention dictates that it should seldom be a complete sentence.</w:t>
      </w:r>
      <w:r>
        <w:rPr>
          <w:rFonts w:ascii="Times-Roman" w:hAnsi="Times-Roman"/>
          <w:color w:val="000000"/>
          <w:sz w:val="22"/>
        </w:rPr>
        <w:br/>
      </w:r>
      <w:r>
        <w:rPr>
          <w:rStyle w:val="fontstyle01"/>
          <w:sz w:val="22"/>
        </w:rPr>
        <w:t>For methods and constructors, the summary description should be a verb phrase</w:t>
      </w:r>
      <w:r>
        <w:rPr>
          <w:rFonts w:ascii="Times-Roman" w:hAnsi="Times-Roman"/>
          <w:color w:val="000000"/>
          <w:sz w:val="22"/>
        </w:rPr>
        <w:br/>
      </w:r>
      <w:r>
        <w:rPr>
          <w:rStyle w:val="fontstyle01"/>
          <w:sz w:val="22"/>
        </w:rPr>
        <w:t>(including any object) describing the action performed by the method. For example:</w:t>
      </w:r>
      <w:r>
        <w:rPr>
          <w:rFonts w:ascii="Times-Roman" w:hAnsi="Times-Roman"/>
          <w:color w:val="000000"/>
          <w:sz w:val="22"/>
        </w:rPr>
        <w:br/>
      </w:r>
      <w:r>
        <w:rPr>
          <w:rStyle w:val="fontstyle01"/>
          <w:sz w:val="22"/>
        </w:rPr>
        <w:t xml:space="preserve">• </w:t>
      </w:r>
      <w:r>
        <w:rPr>
          <w:rStyle w:val="fontstyle61"/>
          <w:sz w:val="18"/>
          <w:szCs w:val="18"/>
        </w:rPr>
        <w:t>ArrayList(int initialCapacity)</w:t>
      </w:r>
      <w:r>
        <w:rPr>
          <w:rStyle w:val="fontstyle01"/>
          <w:sz w:val="22"/>
        </w:rPr>
        <w:t>—Constructs an empty list with the specified initial capacity.</w:t>
      </w:r>
      <w:r>
        <w:rPr>
          <w:rFonts w:ascii="Times-Roman" w:hAnsi="Times-Roman"/>
          <w:color w:val="000000"/>
          <w:sz w:val="22"/>
        </w:rPr>
        <w:br/>
      </w:r>
      <w:r>
        <w:rPr>
          <w:rStyle w:val="fontstyle01"/>
          <w:sz w:val="22"/>
        </w:rPr>
        <w:t xml:space="preserve">• </w:t>
      </w:r>
      <w:r>
        <w:rPr>
          <w:rStyle w:val="fontstyle61"/>
          <w:sz w:val="18"/>
          <w:szCs w:val="18"/>
        </w:rPr>
        <w:t>Collection.size()</w:t>
      </w:r>
      <w:r>
        <w:rPr>
          <w:rStyle w:val="fontstyle01"/>
          <w:sz w:val="22"/>
        </w:rPr>
        <w:t>—Returns the number of elements in this collection.</w:t>
      </w:r>
      <w:r>
        <w:rPr>
          <w:rFonts w:ascii="Times-Roman" w:hAnsi="Times-Roman"/>
          <w:color w:val="000000"/>
          <w:sz w:val="22"/>
        </w:rPr>
        <w:br/>
      </w:r>
      <w:r>
        <w:rPr>
          <w:rStyle w:val="fontstyle01"/>
          <w:sz w:val="22"/>
        </w:rPr>
        <w:t>As shown in these examples, use the third person declarative tense (“returns the</w:t>
      </w:r>
      <w:r>
        <w:rPr>
          <w:rFonts w:ascii="Times-Roman" w:hAnsi="Times-Roman"/>
          <w:color w:val="000000"/>
          <w:sz w:val="22"/>
        </w:rPr>
        <w:br/>
      </w:r>
      <w:r>
        <w:rPr>
          <w:rStyle w:val="fontstyle01"/>
          <w:sz w:val="22"/>
        </w:rPr>
        <w:t>number”) rather than the second person imperative (“return the number”).</w:t>
      </w:r>
      <w:r>
        <w:rPr>
          <w:rFonts w:ascii="Times-Roman" w:hAnsi="Times-Roman"/>
          <w:color w:val="000000"/>
          <w:sz w:val="22"/>
        </w:rPr>
        <w:br/>
      </w:r>
      <w:r>
        <w:rPr>
          <w:rStyle w:val="fontstyle01"/>
          <w:sz w:val="22"/>
        </w:rPr>
        <w:t>For classes, interfaces, and fields, the summary description should be a noun</w:t>
      </w:r>
      <w:r>
        <w:rPr>
          <w:rFonts w:ascii="Times-Roman" w:hAnsi="Times-Roman"/>
          <w:color w:val="000000"/>
          <w:sz w:val="22"/>
        </w:rPr>
        <w:br/>
      </w:r>
      <w:r>
        <w:rPr>
          <w:rStyle w:val="fontstyle01"/>
          <w:sz w:val="22"/>
        </w:rPr>
        <w:t>phrase describing the thing represented by an instance of the class or interface or</w:t>
      </w:r>
      <w:r>
        <w:rPr>
          <w:rFonts w:ascii="Times-Roman" w:hAnsi="Times-Roman"/>
          <w:color w:val="000000"/>
          <w:sz w:val="22"/>
        </w:rPr>
        <w:br/>
      </w:r>
      <w:r>
        <w:rPr>
          <w:rStyle w:val="fontstyle01"/>
          <w:sz w:val="22"/>
        </w:rPr>
        <w:t>by the field itself. For example:</w:t>
      </w:r>
      <w:r>
        <w:rPr>
          <w:rFonts w:ascii="Times-Roman" w:hAnsi="Times-Roman"/>
          <w:color w:val="000000"/>
          <w:sz w:val="22"/>
        </w:rPr>
        <w:br/>
      </w:r>
      <w:r>
        <w:rPr>
          <w:rStyle w:val="fontstyle01"/>
          <w:sz w:val="22"/>
        </w:rPr>
        <w:t xml:space="preserve">• </w:t>
      </w:r>
      <w:r>
        <w:rPr>
          <w:rStyle w:val="fontstyle61"/>
          <w:sz w:val="18"/>
          <w:szCs w:val="18"/>
        </w:rPr>
        <w:t>Instant</w:t>
      </w:r>
      <w:r>
        <w:rPr>
          <w:rStyle w:val="fontstyle01"/>
          <w:sz w:val="22"/>
        </w:rPr>
        <w:t>—An instantaneous point on the time-line.</w:t>
      </w:r>
      <w:r>
        <w:rPr>
          <w:rFonts w:ascii="Times-Roman" w:hAnsi="Times-Roman"/>
          <w:color w:val="000000"/>
          <w:sz w:val="22"/>
        </w:rPr>
        <w:br/>
      </w:r>
      <w:r>
        <w:rPr>
          <w:rStyle w:val="fontstyle01"/>
          <w:sz w:val="22"/>
        </w:rPr>
        <w:t xml:space="preserve">• </w:t>
      </w:r>
      <w:r>
        <w:rPr>
          <w:rStyle w:val="fontstyle61"/>
          <w:sz w:val="18"/>
          <w:szCs w:val="18"/>
        </w:rPr>
        <w:t>Math.PI</w:t>
      </w:r>
      <w:r>
        <w:rPr>
          <w:rStyle w:val="fontstyle01"/>
          <w:sz w:val="22"/>
        </w:rPr>
        <w:t xml:space="preserve">—The </w:t>
      </w:r>
      <w:r>
        <w:rPr>
          <w:rStyle w:val="fontstyle61"/>
          <w:sz w:val="18"/>
          <w:szCs w:val="18"/>
        </w:rPr>
        <w:t xml:space="preserve">double </w:t>
      </w:r>
      <w:r>
        <w:rPr>
          <w:rStyle w:val="fontstyle01"/>
          <w:sz w:val="22"/>
        </w:rPr>
        <w:t>value that is closer than any other to pi, the ratio of the</w:t>
      </w:r>
      <w:r>
        <w:rPr>
          <w:rFonts w:ascii="Times-Roman" w:hAnsi="Times-Roman"/>
          <w:color w:val="000000"/>
          <w:sz w:val="22"/>
        </w:rPr>
        <w:br/>
      </w:r>
      <w:r>
        <w:rPr>
          <w:rStyle w:val="fontstyle01"/>
          <w:sz w:val="22"/>
        </w:rPr>
        <w:t>circumference of a circle to its diameter.</w:t>
      </w:r>
      <w:r>
        <w:br/>
      </w:r>
      <w:r>
        <w:rPr>
          <w:rStyle w:val="fontstyle01"/>
          <w:sz w:val="20"/>
          <w:szCs w:val="20"/>
        </w:rPr>
        <w:t xml:space="preserve">258 </w:t>
      </w:r>
      <w:r>
        <w:rPr>
          <w:rStyle w:val="fontstyle21"/>
          <w:sz w:val="16"/>
          <w:szCs w:val="16"/>
        </w:rPr>
        <w:t>CHAPTER 8 METHODS</w:t>
      </w:r>
      <w:r>
        <w:rPr>
          <w:rFonts w:ascii="Times-Italic" w:hAnsi="Times-Italic"/>
          <w:i/>
          <w:iCs/>
          <w:color w:val="000000"/>
          <w:sz w:val="16"/>
          <w:szCs w:val="16"/>
        </w:rPr>
        <w:br/>
      </w:r>
      <w:r>
        <w:rPr>
          <w:rStyle w:val="fontstyle01"/>
          <w:sz w:val="22"/>
        </w:rPr>
        <w:lastRenderedPageBreak/>
        <w:t>In Java 9, a client-side index was added to the HTML generated by Javadoc.</w:t>
      </w:r>
      <w:r>
        <w:rPr>
          <w:rFonts w:ascii="Times-Roman" w:hAnsi="Times-Roman"/>
          <w:color w:val="000000"/>
          <w:sz w:val="22"/>
        </w:rPr>
        <w:br/>
      </w:r>
      <w:r>
        <w:rPr>
          <w:rStyle w:val="fontstyle01"/>
          <w:sz w:val="22"/>
        </w:rPr>
        <w:t>This index, which eases the task of navigating large API documentation sets, takes</w:t>
      </w:r>
      <w:r>
        <w:rPr>
          <w:rFonts w:ascii="Times-Roman" w:hAnsi="Times-Roman"/>
          <w:color w:val="000000"/>
          <w:sz w:val="22"/>
        </w:rPr>
        <w:br/>
      </w:r>
      <w:r>
        <w:rPr>
          <w:rStyle w:val="fontstyle01"/>
          <w:sz w:val="22"/>
        </w:rPr>
        <w:t>the form of a search box in the upper-right corner of the page. When you type into</w:t>
      </w:r>
      <w:r>
        <w:rPr>
          <w:rFonts w:ascii="Times-Roman" w:hAnsi="Times-Roman"/>
          <w:color w:val="000000"/>
          <w:sz w:val="22"/>
        </w:rPr>
        <w:br/>
      </w:r>
      <w:r>
        <w:rPr>
          <w:rStyle w:val="fontstyle01"/>
          <w:sz w:val="22"/>
        </w:rPr>
        <w:t>the box, you get a drop-down menu of matching pages. API elements, such as</w:t>
      </w:r>
      <w:r>
        <w:rPr>
          <w:rFonts w:ascii="Times-Roman" w:hAnsi="Times-Roman"/>
          <w:color w:val="000000"/>
          <w:sz w:val="22"/>
        </w:rPr>
        <w:br/>
      </w:r>
      <w:r>
        <w:rPr>
          <w:rStyle w:val="fontstyle01"/>
          <w:sz w:val="22"/>
        </w:rPr>
        <w:t>classes, methods, and fields, are indexed automatically. Occasionally you may</w:t>
      </w:r>
      <w:r>
        <w:rPr>
          <w:rFonts w:ascii="Times-Roman" w:hAnsi="Times-Roman"/>
          <w:color w:val="000000"/>
          <w:sz w:val="22"/>
        </w:rPr>
        <w:br/>
      </w:r>
      <w:r>
        <w:rPr>
          <w:rStyle w:val="fontstyle01"/>
          <w:sz w:val="22"/>
        </w:rPr>
        <w:t xml:space="preserve">wish to index additional terms that are important to your API. The </w:t>
      </w:r>
      <w:r>
        <w:rPr>
          <w:rStyle w:val="fontstyle61"/>
          <w:sz w:val="18"/>
          <w:szCs w:val="18"/>
        </w:rPr>
        <w:t xml:space="preserve">{@index} </w:t>
      </w:r>
      <w:r>
        <w:rPr>
          <w:rStyle w:val="fontstyle01"/>
          <w:sz w:val="22"/>
        </w:rPr>
        <w:t>tag</w:t>
      </w:r>
      <w:r>
        <w:rPr>
          <w:rFonts w:ascii="Times-Roman" w:hAnsi="Times-Roman"/>
          <w:color w:val="000000"/>
          <w:sz w:val="22"/>
        </w:rPr>
        <w:br/>
      </w:r>
      <w:r>
        <w:rPr>
          <w:rStyle w:val="fontstyle01"/>
          <w:sz w:val="22"/>
        </w:rPr>
        <w:t>was added for this purpose. Indexing a term that appears in a doc comment is as</w:t>
      </w:r>
      <w:r>
        <w:rPr>
          <w:rFonts w:ascii="Times-Roman" w:hAnsi="Times-Roman"/>
          <w:color w:val="000000"/>
          <w:sz w:val="22"/>
        </w:rPr>
        <w:br/>
      </w:r>
      <w:r>
        <w:rPr>
          <w:rStyle w:val="fontstyle01"/>
          <w:sz w:val="22"/>
        </w:rPr>
        <w:t>simple as wrapping it in this tag, as shown in this fragment:</w:t>
      </w:r>
      <w:r>
        <w:rPr>
          <w:rFonts w:ascii="Times-Roman" w:hAnsi="Times-Roman"/>
          <w:color w:val="000000"/>
          <w:sz w:val="22"/>
        </w:rPr>
        <w:br/>
      </w:r>
      <w:r>
        <w:rPr>
          <w:rStyle w:val="fontstyle61"/>
          <w:sz w:val="18"/>
          <w:szCs w:val="18"/>
        </w:rPr>
        <w:t xml:space="preserve">* This method complies with the </w:t>
      </w:r>
      <w:r>
        <w:rPr>
          <w:rStyle w:val="fontstyle71"/>
        </w:rPr>
        <w:t>{@index IEEE 754</w:t>
      </w:r>
      <w:r>
        <w:rPr>
          <w:rStyle w:val="fontstyle61"/>
          <w:sz w:val="18"/>
          <w:szCs w:val="18"/>
        </w:rPr>
        <w:t>} standard.</w:t>
      </w:r>
      <w:r>
        <w:rPr>
          <w:rFonts w:ascii="LucidaSans-Typewriter" w:hAnsi="LucidaSans-Typewriter"/>
          <w:color w:val="000000"/>
          <w:sz w:val="18"/>
          <w:szCs w:val="18"/>
        </w:rPr>
        <w:br/>
      </w:r>
      <w:r>
        <w:rPr>
          <w:rStyle w:val="fontstyle01"/>
          <w:sz w:val="22"/>
        </w:rPr>
        <w:t>Generics, enums, and annotations require special care in doc comments.</w:t>
      </w:r>
      <w:r>
        <w:rPr>
          <w:rFonts w:ascii="Times-Roman" w:hAnsi="Times-Roman"/>
          <w:color w:val="000000"/>
          <w:sz w:val="22"/>
        </w:rPr>
        <w:br/>
      </w:r>
      <w:r>
        <w:rPr>
          <w:rStyle w:val="fontstyle51"/>
          <w:sz w:val="22"/>
          <w:szCs w:val="22"/>
        </w:rPr>
        <w:t>When documenting a generic type or method, be sure to document all type</w:t>
      </w:r>
      <w:r>
        <w:rPr>
          <w:rFonts w:ascii="Times-Bold" w:hAnsi="Times-Bold"/>
          <w:b/>
          <w:bCs/>
          <w:color w:val="000000"/>
          <w:sz w:val="22"/>
        </w:rPr>
        <w:br/>
      </w:r>
      <w:r>
        <w:rPr>
          <w:rStyle w:val="fontstyle51"/>
          <w:sz w:val="22"/>
          <w:szCs w:val="22"/>
        </w:rPr>
        <w:t>parameters:</w:t>
      </w:r>
      <w:r>
        <w:rPr>
          <w:rFonts w:ascii="Times-Bold" w:hAnsi="Times-Bold"/>
          <w:b/>
          <w:bCs/>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An object that maps keys to values. A map cannot contain</w:t>
      </w:r>
      <w:r>
        <w:rPr>
          <w:rFonts w:ascii="LucidaSans-Typewriter" w:hAnsi="LucidaSans-Typewriter"/>
          <w:color w:val="000000"/>
          <w:sz w:val="18"/>
          <w:szCs w:val="18"/>
        </w:rPr>
        <w:br/>
      </w:r>
      <w:r>
        <w:rPr>
          <w:rStyle w:val="fontstyle61"/>
          <w:sz w:val="18"/>
          <w:szCs w:val="18"/>
        </w:rPr>
        <w:t>* duplicate keys; each key can map to at most one 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@param &lt;K&gt; the type of keys maintained by this map</w:t>
      </w:r>
      <w:r>
        <w:rPr>
          <w:rFonts w:ascii="LucidaSans-TypewriterBold" w:hAnsi="LucidaSans-TypewriterBold"/>
          <w:b/>
          <w:bCs/>
          <w:color w:val="000000"/>
          <w:sz w:val="18"/>
          <w:szCs w:val="18"/>
        </w:rPr>
        <w:br/>
      </w:r>
      <w:r>
        <w:rPr>
          <w:rStyle w:val="fontstyle71"/>
        </w:rPr>
        <w:t>* @param &lt;V&gt; the type of mapped values</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interface Map</w:t>
      </w:r>
      <w:r>
        <w:rPr>
          <w:rStyle w:val="fontstyle71"/>
        </w:rPr>
        <w:t xml:space="preserve">&lt;K, V&gt; </w:t>
      </w:r>
      <w:r>
        <w:rPr>
          <w:rStyle w:val="fontstyle61"/>
          <w:sz w:val="18"/>
          <w:szCs w:val="18"/>
        </w:rPr>
        <w:t>{ ... }</w:t>
      </w:r>
      <w:r>
        <w:rPr>
          <w:rFonts w:ascii="LucidaSans-Typewriter" w:hAnsi="LucidaSans-Typewriter"/>
          <w:color w:val="000000"/>
          <w:sz w:val="18"/>
          <w:szCs w:val="18"/>
        </w:rPr>
        <w:br/>
      </w:r>
      <w:r>
        <w:rPr>
          <w:rStyle w:val="fontstyle51"/>
          <w:sz w:val="22"/>
          <w:szCs w:val="22"/>
        </w:rPr>
        <w:t xml:space="preserve">When documenting an enum type, be sure to document the constants </w:t>
      </w:r>
      <w:r>
        <w:rPr>
          <w:rStyle w:val="fontstyle01"/>
          <w:sz w:val="22"/>
        </w:rPr>
        <w:t>as</w:t>
      </w:r>
      <w:r>
        <w:rPr>
          <w:rFonts w:ascii="Times-Roman" w:hAnsi="Times-Roman"/>
          <w:color w:val="000000"/>
          <w:sz w:val="22"/>
        </w:rPr>
        <w:br/>
      </w:r>
      <w:r>
        <w:rPr>
          <w:rStyle w:val="fontstyle01"/>
          <w:sz w:val="22"/>
        </w:rPr>
        <w:t>well as the type and any public methods. Note that you can put an entire doc</w:t>
      </w:r>
      <w:r>
        <w:rPr>
          <w:rFonts w:ascii="Times-Roman" w:hAnsi="Times-Roman"/>
          <w:color w:val="000000"/>
          <w:sz w:val="22"/>
        </w:rPr>
        <w:br/>
      </w:r>
      <w:r>
        <w:rPr>
          <w:rStyle w:val="fontstyle01"/>
          <w:sz w:val="22"/>
        </w:rPr>
        <w:t>comment on one line if it’s short:</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An instrument section of a symphony orchestra.</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enum OrchestraSection {</w:t>
      </w:r>
      <w:r>
        <w:rPr>
          <w:rFonts w:ascii="LucidaSans-Typewriter" w:hAnsi="LucidaSans-Typewriter"/>
          <w:color w:val="000000"/>
          <w:sz w:val="18"/>
          <w:szCs w:val="18"/>
        </w:rPr>
        <w:br/>
      </w:r>
      <w:r>
        <w:rPr>
          <w:rStyle w:val="fontstyle71"/>
        </w:rPr>
        <w:t>/** Woodwinds, such as flute, clarinet, and oboe. */</w:t>
      </w:r>
      <w:r>
        <w:rPr>
          <w:rFonts w:ascii="LucidaSans-TypewriterBold" w:hAnsi="LucidaSans-TypewriterBold"/>
          <w:b/>
          <w:bCs/>
          <w:color w:val="000000"/>
          <w:sz w:val="18"/>
          <w:szCs w:val="18"/>
        </w:rPr>
        <w:br/>
      </w:r>
      <w:r>
        <w:rPr>
          <w:rStyle w:val="fontstyle61"/>
          <w:sz w:val="18"/>
          <w:szCs w:val="18"/>
        </w:rPr>
        <w:t>WOODWIND,</w:t>
      </w:r>
      <w:r>
        <w:rPr>
          <w:rFonts w:ascii="LucidaSans-Typewriter" w:hAnsi="LucidaSans-Typewriter"/>
          <w:color w:val="000000"/>
          <w:sz w:val="18"/>
          <w:szCs w:val="18"/>
        </w:rPr>
        <w:br/>
      </w:r>
      <w:r>
        <w:rPr>
          <w:rStyle w:val="fontstyle71"/>
        </w:rPr>
        <w:t>/** Brass instruments, such as french horn and trumpet. */</w:t>
      </w:r>
      <w:r>
        <w:rPr>
          <w:rFonts w:ascii="LucidaSans-TypewriterBold" w:hAnsi="LucidaSans-TypewriterBold"/>
          <w:b/>
          <w:bCs/>
          <w:color w:val="000000"/>
          <w:sz w:val="18"/>
          <w:szCs w:val="18"/>
        </w:rPr>
        <w:br/>
      </w:r>
      <w:r>
        <w:rPr>
          <w:rStyle w:val="fontstyle61"/>
          <w:sz w:val="18"/>
          <w:szCs w:val="18"/>
        </w:rPr>
        <w:t>BRASS,</w:t>
      </w:r>
      <w:r>
        <w:rPr>
          <w:rFonts w:ascii="LucidaSans-Typewriter" w:hAnsi="LucidaSans-Typewriter"/>
          <w:color w:val="000000"/>
          <w:sz w:val="18"/>
          <w:szCs w:val="18"/>
        </w:rPr>
        <w:br/>
      </w:r>
      <w:r>
        <w:rPr>
          <w:rStyle w:val="fontstyle71"/>
        </w:rPr>
        <w:t>/** Percussion instruments, such as timpani and cymbals. */</w:t>
      </w:r>
      <w:r>
        <w:rPr>
          <w:rFonts w:ascii="LucidaSans-TypewriterBold" w:hAnsi="LucidaSans-TypewriterBold"/>
          <w:b/>
          <w:bCs/>
          <w:color w:val="000000"/>
          <w:sz w:val="18"/>
          <w:szCs w:val="18"/>
        </w:rPr>
        <w:br/>
      </w:r>
      <w:r>
        <w:rPr>
          <w:rStyle w:val="fontstyle61"/>
          <w:sz w:val="18"/>
          <w:szCs w:val="18"/>
        </w:rPr>
        <w:t>PERCUSSION,</w:t>
      </w:r>
      <w:r>
        <w:rPr>
          <w:rFonts w:ascii="LucidaSans-Typewriter" w:hAnsi="LucidaSans-Typewriter"/>
          <w:color w:val="000000"/>
          <w:sz w:val="18"/>
          <w:szCs w:val="18"/>
        </w:rPr>
        <w:br/>
      </w:r>
      <w:r>
        <w:rPr>
          <w:rStyle w:val="fontstyle71"/>
        </w:rPr>
        <w:t>/** Stringed instruments, such as violin and cello. */</w:t>
      </w:r>
      <w:r>
        <w:rPr>
          <w:rFonts w:ascii="LucidaSans-TypewriterBold" w:hAnsi="LucidaSans-TypewriterBold"/>
          <w:b/>
          <w:bCs/>
          <w:color w:val="000000"/>
          <w:sz w:val="18"/>
          <w:szCs w:val="18"/>
        </w:rPr>
        <w:br/>
      </w:r>
      <w:r>
        <w:rPr>
          <w:rStyle w:val="fontstyle61"/>
          <w:sz w:val="18"/>
          <w:szCs w:val="18"/>
        </w:rPr>
        <w:t>STRING;</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56: WRITE DOC COMMENTS FOR ALL EXPOSED API ELEMENTS </w:t>
      </w:r>
      <w:r>
        <w:rPr>
          <w:rStyle w:val="fontstyle01"/>
          <w:sz w:val="20"/>
          <w:szCs w:val="20"/>
        </w:rPr>
        <w:t>259</w:t>
      </w:r>
      <w:r>
        <w:rPr>
          <w:rFonts w:ascii="Times-Roman" w:hAnsi="Times-Roman"/>
          <w:color w:val="000000"/>
          <w:sz w:val="20"/>
          <w:szCs w:val="20"/>
        </w:rPr>
        <w:br/>
      </w:r>
      <w:r>
        <w:rPr>
          <w:rStyle w:val="fontstyle51"/>
          <w:sz w:val="22"/>
          <w:szCs w:val="22"/>
        </w:rPr>
        <w:t xml:space="preserve">When documenting an annotation type, be sure to document any members </w:t>
      </w:r>
      <w:r>
        <w:rPr>
          <w:rStyle w:val="fontstyle01"/>
          <w:sz w:val="22"/>
        </w:rPr>
        <w:t>as well as the type itself. Document members with noun phrases, as if they</w:t>
      </w:r>
      <w:r>
        <w:rPr>
          <w:rFonts w:ascii="Times-Roman" w:hAnsi="Times-Roman"/>
          <w:color w:val="000000"/>
          <w:sz w:val="22"/>
        </w:rPr>
        <w:br/>
      </w:r>
      <w:r>
        <w:rPr>
          <w:rStyle w:val="fontstyle01"/>
          <w:sz w:val="22"/>
        </w:rPr>
        <w:t>were fields. For the summary description of the type, use a verb phrase that says</w:t>
      </w:r>
      <w:r>
        <w:rPr>
          <w:rFonts w:ascii="Times-Roman" w:hAnsi="Times-Roman"/>
          <w:color w:val="000000"/>
          <w:sz w:val="22"/>
        </w:rPr>
        <w:br/>
      </w:r>
      <w:r>
        <w:rPr>
          <w:rStyle w:val="fontstyle01"/>
          <w:sz w:val="22"/>
        </w:rPr>
        <w:t>what it means when a program element has an annotation of this type:</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Indicates that the annotated method is a test method that</w:t>
      </w:r>
      <w:r>
        <w:rPr>
          <w:rFonts w:ascii="LucidaSans-Typewriter" w:hAnsi="LucidaSans-Typewriter"/>
          <w:color w:val="000000"/>
          <w:sz w:val="18"/>
          <w:szCs w:val="18"/>
        </w:rPr>
        <w:br/>
      </w:r>
      <w:r>
        <w:rPr>
          <w:rStyle w:val="fontstyle61"/>
          <w:sz w:val="18"/>
          <w:szCs w:val="18"/>
        </w:rPr>
        <w:t>* must throw the designated exception to pass.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@Retention(RetentionPolicy.RUNTIME)</w:t>
      </w:r>
      <w:r>
        <w:rPr>
          <w:rFonts w:ascii="LucidaSans-Typewriter" w:hAnsi="LucidaSans-Typewriter"/>
          <w:color w:val="000000"/>
          <w:sz w:val="18"/>
          <w:szCs w:val="18"/>
        </w:rPr>
        <w:br/>
      </w:r>
      <w:r>
        <w:rPr>
          <w:rStyle w:val="fontstyle61"/>
          <w:sz w:val="18"/>
          <w:szCs w:val="18"/>
        </w:rPr>
        <w:t>@Target(ElementType.METHOD)</w:t>
      </w:r>
      <w:r>
        <w:rPr>
          <w:rFonts w:ascii="LucidaSans-Typewriter" w:hAnsi="LucidaSans-Typewriter"/>
          <w:color w:val="000000"/>
          <w:sz w:val="18"/>
          <w:szCs w:val="18"/>
        </w:rPr>
        <w:br/>
      </w:r>
      <w:r>
        <w:rPr>
          <w:rStyle w:val="fontstyle61"/>
          <w:sz w:val="18"/>
          <w:szCs w:val="18"/>
        </w:rPr>
        <w:lastRenderedPageBreak/>
        <w:t>public @interface ExceptionTest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The exception that the annotated test method must throw</w:t>
      </w:r>
      <w:r>
        <w:rPr>
          <w:rFonts w:ascii="LucidaSans-Typewriter" w:hAnsi="LucidaSans-Typewriter"/>
          <w:color w:val="000000"/>
          <w:sz w:val="18"/>
          <w:szCs w:val="18"/>
        </w:rPr>
        <w:br/>
      </w:r>
      <w:r>
        <w:rPr>
          <w:rStyle w:val="fontstyle61"/>
          <w:sz w:val="18"/>
          <w:szCs w:val="18"/>
        </w:rPr>
        <w:t>* in order to pass. (The test is permitted to throw any</w:t>
      </w:r>
      <w:r>
        <w:rPr>
          <w:rFonts w:ascii="LucidaSans-Typewriter" w:hAnsi="LucidaSans-Typewriter"/>
          <w:color w:val="000000"/>
          <w:sz w:val="18"/>
          <w:szCs w:val="18"/>
        </w:rPr>
        <w:br/>
      </w:r>
      <w:r>
        <w:rPr>
          <w:rStyle w:val="fontstyle61"/>
          <w:sz w:val="18"/>
          <w:szCs w:val="18"/>
        </w:rPr>
        <w:t>* subtype of the type described by this class object.)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Class&lt;? extends Throwable&gt; 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Package-level doc comments should be placed in a file named </w:t>
      </w:r>
      <w:r>
        <w:rPr>
          <w:rStyle w:val="fontstyle61"/>
          <w:sz w:val="18"/>
          <w:szCs w:val="18"/>
        </w:rPr>
        <w:t>packageinfo.java</w:t>
      </w:r>
      <w:r>
        <w:rPr>
          <w:rStyle w:val="fontstyle01"/>
          <w:sz w:val="22"/>
        </w:rPr>
        <w:t xml:space="preserve">. In addition to these comments, </w:t>
      </w:r>
      <w:r>
        <w:rPr>
          <w:rStyle w:val="fontstyle61"/>
          <w:sz w:val="18"/>
          <w:szCs w:val="18"/>
        </w:rPr>
        <w:t xml:space="preserve">package-info.java </w:t>
      </w:r>
      <w:r>
        <w:rPr>
          <w:rStyle w:val="fontstyle01"/>
          <w:sz w:val="22"/>
        </w:rPr>
        <w:t>must contain a</w:t>
      </w:r>
      <w:r>
        <w:rPr>
          <w:rFonts w:ascii="Times-Roman" w:hAnsi="Times-Roman"/>
          <w:color w:val="000000"/>
          <w:sz w:val="22"/>
        </w:rPr>
        <w:br/>
      </w:r>
      <w:r>
        <w:rPr>
          <w:rStyle w:val="fontstyle01"/>
          <w:sz w:val="22"/>
        </w:rPr>
        <w:t>package declaration and may contain annotations on this declaration. Similarly, if</w:t>
      </w:r>
      <w:r>
        <w:rPr>
          <w:rFonts w:ascii="Times-Roman" w:hAnsi="Times-Roman"/>
          <w:color w:val="000000"/>
          <w:sz w:val="22"/>
        </w:rPr>
        <w:br/>
      </w:r>
      <w:r>
        <w:rPr>
          <w:rStyle w:val="fontstyle01"/>
          <w:sz w:val="22"/>
        </w:rPr>
        <w:t>you elect to use the module system (Item 15), module-level comments should be</w:t>
      </w:r>
      <w:r>
        <w:rPr>
          <w:rFonts w:ascii="Times-Roman" w:hAnsi="Times-Roman"/>
          <w:color w:val="000000"/>
          <w:sz w:val="22"/>
        </w:rPr>
        <w:br/>
      </w:r>
      <w:r>
        <w:rPr>
          <w:rStyle w:val="fontstyle01"/>
          <w:sz w:val="22"/>
        </w:rPr>
        <w:t xml:space="preserve">placed in the </w:t>
      </w:r>
      <w:r>
        <w:rPr>
          <w:rStyle w:val="fontstyle61"/>
          <w:sz w:val="18"/>
          <w:szCs w:val="18"/>
        </w:rPr>
        <w:t xml:space="preserve">module-info.java </w:t>
      </w:r>
      <w:r>
        <w:rPr>
          <w:rStyle w:val="fontstyle01"/>
          <w:sz w:val="22"/>
        </w:rPr>
        <w:t>file.</w:t>
      </w:r>
      <w:r>
        <w:rPr>
          <w:rFonts w:ascii="Times-Roman" w:hAnsi="Times-Roman"/>
          <w:color w:val="000000"/>
          <w:sz w:val="22"/>
        </w:rPr>
        <w:br/>
      </w:r>
      <w:r>
        <w:rPr>
          <w:rStyle w:val="fontstyle01"/>
          <w:sz w:val="22"/>
        </w:rPr>
        <w:t xml:space="preserve">Two aspects of APIs that are often neglected in documentation are threadsafety and serializability. </w:t>
      </w:r>
      <w:r>
        <w:rPr>
          <w:rStyle w:val="fontstyle51"/>
          <w:sz w:val="22"/>
          <w:szCs w:val="22"/>
        </w:rPr>
        <w:t xml:space="preserve">Whether or not a class or static method is threadsafe, you should document its thread-safety </w:t>
      </w:r>
      <w:r>
        <w:rPr>
          <w:rStyle w:val="fontstyle01"/>
          <w:sz w:val="22"/>
        </w:rPr>
        <w:t>level, as described in Item 82. If a</w:t>
      </w:r>
      <w:r>
        <w:rPr>
          <w:rFonts w:ascii="Times-Roman" w:hAnsi="Times-Roman"/>
          <w:color w:val="000000"/>
          <w:sz w:val="22"/>
        </w:rPr>
        <w:br/>
      </w:r>
      <w:r>
        <w:rPr>
          <w:rStyle w:val="fontstyle01"/>
          <w:sz w:val="22"/>
        </w:rPr>
        <w:t>class is serializable, you should document its serialized form, as described in</w:t>
      </w:r>
      <w:r>
        <w:rPr>
          <w:rFonts w:ascii="Times-Roman" w:hAnsi="Times-Roman"/>
          <w:color w:val="000000"/>
          <w:sz w:val="22"/>
        </w:rPr>
        <w:br/>
      </w:r>
      <w:r>
        <w:rPr>
          <w:rStyle w:val="fontstyle01"/>
          <w:sz w:val="22"/>
        </w:rPr>
        <w:t>Item 87.</w:t>
      </w:r>
      <w:r>
        <w:rPr>
          <w:rFonts w:ascii="Times-Roman" w:hAnsi="Times-Roman"/>
          <w:color w:val="000000"/>
          <w:sz w:val="22"/>
        </w:rPr>
        <w:br/>
      </w:r>
      <w:r>
        <w:rPr>
          <w:rStyle w:val="fontstyle01"/>
          <w:sz w:val="22"/>
        </w:rPr>
        <w:t>Javadoc has the ability to “inherit” method comments. If an API element does</w:t>
      </w:r>
      <w:r>
        <w:rPr>
          <w:rFonts w:ascii="Times-Roman" w:hAnsi="Times-Roman"/>
          <w:color w:val="000000"/>
          <w:sz w:val="22"/>
        </w:rPr>
        <w:br/>
      </w:r>
      <w:r>
        <w:rPr>
          <w:rStyle w:val="fontstyle01"/>
          <w:sz w:val="22"/>
        </w:rPr>
        <w:t>not have a doc comment, Javadoc searches for the most specific applicable doc</w:t>
      </w:r>
      <w:r>
        <w:rPr>
          <w:rFonts w:ascii="Times-Roman" w:hAnsi="Times-Roman"/>
          <w:color w:val="000000"/>
          <w:sz w:val="22"/>
        </w:rPr>
        <w:br/>
      </w:r>
      <w:r>
        <w:rPr>
          <w:rStyle w:val="fontstyle01"/>
          <w:sz w:val="22"/>
        </w:rPr>
        <w:t>comment, giving preference to interfaces over superclasses. The details of the</w:t>
      </w:r>
      <w:r>
        <w:rPr>
          <w:rFonts w:ascii="Times-Roman" w:hAnsi="Times-Roman"/>
          <w:color w:val="000000"/>
          <w:sz w:val="22"/>
        </w:rPr>
        <w:br/>
      </w:r>
      <w:r>
        <w:rPr>
          <w:rStyle w:val="fontstyle01"/>
          <w:sz w:val="22"/>
        </w:rPr>
        <w:t xml:space="preserve">search algorithm can be found in </w:t>
      </w:r>
      <w:r>
        <w:rPr>
          <w:rStyle w:val="fontstyle21"/>
          <w:sz w:val="22"/>
        </w:rPr>
        <w:t xml:space="preserve">The Javadoc Reference Guide </w:t>
      </w:r>
      <w:r>
        <w:rPr>
          <w:rStyle w:val="fontstyle01"/>
          <w:sz w:val="22"/>
        </w:rPr>
        <w:t>[Javadoc-ref]. You</w:t>
      </w:r>
      <w:r>
        <w:rPr>
          <w:rFonts w:ascii="Times-Roman" w:hAnsi="Times-Roman"/>
          <w:color w:val="000000"/>
          <w:sz w:val="22"/>
        </w:rPr>
        <w:br/>
      </w:r>
      <w:r>
        <w:rPr>
          <w:rStyle w:val="fontstyle01"/>
          <w:sz w:val="22"/>
        </w:rPr>
        <w:t xml:space="preserve">can also inherit </w:t>
      </w:r>
      <w:r>
        <w:rPr>
          <w:rStyle w:val="fontstyle21"/>
          <w:sz w:val="22"/>
        </w:rPr>
        <w:t xml:space="preserve">parts </w:t>
      </w:r>
      <w:r>
        <w:rPr>
          <w:rStyle w:val="fontstyle01"/>
          <w:sz w:val="22"/>
        </w:rPr>
        <w:t xml:space="preserve">of doc comments from supertypes using the </w:t>
      </w:r>
      <w:r>
        <w:rPr>
          <w:rStyle w:val="fontstyle61"/>
          <w:sz w:val="18"/>
          <w:szCs w:val="18"/>
        </w:rPr>
        <w:t>{@inheritDoc}</w:t>
      </w:r>
      <w:r>
        <w:rPr>
          <w:rFonts w:ascii="LucidaSans-Typewriter" w:hAnsi="LucidaSans-Typewriter"/>
          <w:color w:val="000000"/>
          <w:sz w:val="18"/>
          <w:szCs w:val="18"/>
        </w:rPr>
        <w:br/>
      </w:r>
      <w:r>
        <w:rPr>
          <w:rStyle w:val="fontstyle01"/>
          <w:sz w:val="22"/>
        </w:rPr>
        <w:t>tag. This means, among other things, that classes can reuse doc comments from</w:t>
      </w:r>
      <w:r>
        <w:rPr>
          <w:rFonts w:ascii="Times-Roman" w:hAnsi="Times-Roman"/>
          <w:color w:val="000000"/>
          <w:sz w:val="22"/>
        </w:rPr>
        <w:br/>
      </w:r>
      <w:r>
        <w:rPr>
          <w:rStyle w:val="fontstyle01"/>
          <w:sz w:val="22"/>
        </w:rPr>
        <w:t>interfaces they implement, rather than copying these comments. This facility has</w:t>
      </w:r>
      <w:r>
        <w:rPr>
          <w:rFonts w:ascii="Times-Roman" w:hAnsi="Times-Roman"/>
          <w:color w:val="000000"/>
          <w:sz w:val="22"/>
        </w:rPr>
        <w:br/>
      </w:r>
      <w:r>
        <w:rPr>
          <w:rStyle w:val="fontstyle01"/>
          <w:sz w:val="22"/>
        </w:rPr>
        <w:t>the potential to reduce the burden of maintaining multiple sets of nearly identical</w:t>
      </w:r>
      <w:r>
        <w:rPr>
          <w:rFonts w:ascii="Times-Roman" w:hAnsi="Times-Roman"/>
          <w:color w:val="000000"/>
          <w:sz w:val="22"/>
        </w:rPr>
        <w:br/>
      </w:r>
      <w:r>
        <w:rPr>
          <w:rStyle w:val="fontstyle01"/>
          <w:sz w:val="22"/>
        </w:rPr>
        <w:t>doc comments, but it is tricky to use and has some limitations. The details are</w:t>
      </w:r>
      <w:r>
        <w:rPr>
          <w:rFonts w:ascii="Times-Roman" w:hAnsi="Times-Roman"/>
          <w:color w:val="000000"/>
          <w:sz w:val="22"/>
        </w:rPr>
        <w:br/>
      </w:r>
      <w:r>
        <w:rPr>
          <w:rStyle w:val="fontstyle01"/>
          <w:sz w:val="22"/>
        </w:rPr>
        <w:t>beyond the scope of this book.</w:t>
      </w:r>
      <w:r>
        <w:br/>
      </w:r>
      <w:r>
        <w:rPr>
          <w:rStyle w:val="fontstyle01"/>
          <w:sz w:val="20"/>
          <w:szCs w:val="20"/>
        </w:rPr>
        <w:t xml:space="preserve">260 </w:t>
      </w:r>
      <w:r>
        <w:rPr>
          <w:rStyle w:val="fontstyle21"/>
          <w:sz w:val="16"/>
          <w:szCs w:val="16"/>
        </w:rPr>
        <w:t>CHAPTER 8 METHODS</w:t>
      </w:r>
      <w:r>
        <w:rPr>
          <w:rFonts w:ascii="Times-Italic" w:hAnsi="Times-Italic"/>
          <w:i/>
          <w:iCs/>
          <w:color w:val="000000"/>
          <w:sz w:val="16"/>
          <w:szCs w:val="16"/>
        </w:rPr>
        <w:br/>
      </w:r>
      <w:r>
        <w:rPr>
          <w:rStyle w:val="fontstyle01"/>
          <w:sz w:val="22"/>
        </w:rPr>
        <w:t>One caveat should be added concerning documentation comments. While it is</w:t>
      </w:r>
      <w:r>
        <w:rPr>
          <w:rFonts w:ascii="Times-Roman" w:hAnsi="Times-Roman"/>
          <w:color w:val="000000"/>
          <w:sz w:val="22"/>
        </w:rPr>
        <w:br/>
      </w:r>
      <w:r>
        <w:rPr>
          <w:rStyle w:val="fontstyle01"/>
          <w:sz w:val="22"/>
        </w:rPr>
        <w:t>necessary to provide documentation comments for all exported API elements, it is</w:t>
      </w:r>
      <w:r>
        <w:rPr>
          <w:rFonts w:ascii="Times-Roman" w:hAnsi="Times-Roman"/>
          <w:color w:val="000000"/>
          <w:sz w:val="22"/>
        </w:rPr>
        <w:br/>
      </w:r>
      <w:r>
        <w:rPr>
          <w:rStyle w:val="fontstyle01"/>
          <w:sz w:val="22"/>
        </w:rPr>
        <w:t>not always sufficient. For complex APIs consisting of multiple interrelated</w:t>
      </w:r>
      <w:r>
        <w:rPr>
          <w:rFonts w:ascii="Times-Roman" w:hAnsi="Times-Roman"/>
          <w:color w:val="000000"/>
          <w:sz w:val="22"/>
        </w:rPr>
        <w:br/>
      </w:r>
      <w:r>
        <w:rPr>
          <w:rStyle w:val="fontstyle01"/>
          <w:sz w:val="22"/>
        </w:rPr>
        <w:t>classes, it is often necessary to supplement the documentation comments with an</w:t>
      </w:r>
      <w:r>
        <w:rPr>
          <w:rFonts w:ascii="Times-Roman" w:hAnsi="Times-Roman"/>
          <w:color w:val="000000"/>
          <w:sz w:val="22"/>
        </w:rPr>
        <w:br/>
      </w:r>
      <w:r>
        <w:rPr>
          <w:rStyle w:val="fontstyle01"/>
          <w:sz w:val="22"/>
        </w:rPr>
        <w:t>external document describing the overall architecture of the API. If such a</w:t>
      </w:r>
      <w:r>
        <w:rPr>
          <w:rFonts w:ascii="Times-Roman" w:hAnsi="Times-Roman"/>
          <w:color w:val="000000"/>
          <w:sz w:val="22"/>
        </w:rPr>
        <w:br/>
      </w:r>
      <w:r>
        <w:rPr>
          <w:rStyle w:val="fontstyle01"/>
          <w:sz w:val="22"/>
        </w:rPr>
        <w:t>document exists, the relevant class or package documentation comments should</w:t>
      </w:r>
      <w:r>
        <w:rPr>
          <w:rFonts w:ascii="Times-Roman" w:hAnsi="Times-Roman"/>
          <w:color w:val="000000"/>
          <w:sz w:val="22"/>
        </w:rPr>
        <w:br/>
      </w:r>
      <w:r>
        <w:rPr>
          <w:rStyle w:val="fontstyle01"/>
          <w:sz w:val="22"/>
        </w:rPr>
        <w:t>include a link to it.</w:t>
      </w:r>
      <w:r>
        <w:rPr>
          <w:rFonts w:ascii="Times-Roman" w:hAnsi="Times-Roman"/>
          <w:color w:val="000000"/>
          <w:sz w:val="22"/>
        </w:rPr>
        <w:br/>
      </w:r>
      <w:r>
        <w:rPr>
          <w:rStyle w:val="fontstyle01"/>
          <w:sz w:val="22"/>
        </w:rPr>
        <w:t>Javadoc automatically checks for adherence to many of the recommendations</w:t>
      </w:r>
      <w:r>
        <w:rPr>
          <w:rFonts w:ascii="Times-Roman" w:hAnsi="Times-Roman"/>
          <w:color w:val="000000"/>
          <w:sz w:val="22"/>
        </w:rPr>
        <w:br/>
      </w:r>
      <w:r>
        <w:rPr>
          <w:rStyle w:val="fontstyle01"/>
          <w:sz w:val="22"/>
        </w:rPr>
        <w:t>in this item. In Java 7, the command line switch -</w:t>
      </w:r>
      <w:r>
        <w:rPr>
          <w:rStyle w:val="fontstyle61"/>
          <w:sz w:val="18"/>
          <w:szCs w:val="18"/>
        </w:rPr>
        <w:t xml:space="preserve">Xdoclint </w:t>
      </w:r>
      <w:r>
        <w:rPr>
          <w:rStyle w:val="fontstyle01"/>
          <w:sz w:val="22"/>
        </w:rPr>
        <w:t>was required to get</w:t>
      </w:r>
      <w:r>
        <w:rPr>
          <w:rFonts w:ascii="Times-Roman" w:hAnsi="Times-Roman"/>
          <w:color w:val="000000"/>
          <w:sz w:val="22"/>
        </w:rPr>
        <w:br/>
      </w:r>
      <w:r>
        <w:rPr>
          <w:rStyle w:val="fontstyle01"/>
          <w:sz w:val="22"/>
        </w:rPr>
        <w:t>this behavior. In Java 8 and 9, checking is enabled by default. IDE plug-ins such as</w:t>
      </w:r>
      <w:r>
        <w:rPr>
          <w:rFonts w:ascii="Times-Roman" w:hAnsi="Times-Roman"/>
          <w:color w:val="000000"/>
          <w:sz w:val="22"/>
        </w:rPr>
        <w:br/>
      </w:r>
      <w:r>
        <w:rPr>
          <w:rStyle w:val="fontstyle01"/>
          <w:sz w:val="22"/>
        </w:rPr>
        <w:t>checkstyle go further in checking for adherence to these recommendations</w:t>
      </w:r>
      <w:r>
        <w:rPr>
          <w:rFonts w:ascii="Times-Roman" w:hAnsi="Times-Roman"/>
          <w:color w:val="000000"/>
          <w:sz w:val="22"/>
        </w:rPr>
        <w:br/>
      </w:r>
      <w:r>
        <w:rPr>
          <w:rStyle w:val="fontstyle01"/>
          <w:sz w:val="22"/>
        </w:rPr>
        <w:t>[Burn01]. You can also reduce the likelihood of errors in doc comments by</w:t>
      </w:r>
      <w:r>
        <w:rPr>
          <w:rFonts w:ascii="Times-Roman" w:hAnsi="Times-Roman"/>
          <w:color w:val="000000"/>
          <w:sz w:val="22"/>
        </w:rPr>
        <w:br/>
      </w:r>
      <w:r>
        <w:rPr>
          <w:rStyle w:val="fontstyle01"/>
          <w:sz w:val="22"/>
        </w:rPr>
        <w:t xml:space="preserve">running the HTML files generated by Javadoc through an </w:t>
      </w:r>
      <w:r>
        <w:rPr>
          <w:rStyle w:val="fontstyle21"/>
          <w:sz w:val="22"/>
        </w:rPr>
        <w:t>HTML validity checker</w:t>
      </w:r>
      <w:r>
        <w:rPr>
          <w:rStyle w:val="fontstyle01"/>
          <w:sz w:val="22"/>
        </w:rPr>
        <w:t>.</w:t>
      </w:r>
      <w:r>
        <w:rPr>
          <w:rFonts w:ascii="Times-Roman" w:hAnsi="Times-Roman"/>
          <w:color w:val="000000"/>
          <w:sz w:val="22"/>
        </w:rPr>
        <w:br/>
      </w:r>
      <w:r>
        <w:rPr>
          <w:rStyle w:val="fontstyle01"/>
          <w:sz w:val="22"/>
        </w:rPr>
        <w:t>This will detect many incorrect uses of HTML tags. Several such checkers are</w:t>
      </w:r>
      <w:r>
        <w:rPr>
          <w:rFonts w:ascii="Times-Roman" w:hAnsi="Times-Roman"/>
          <w:color w:val="000000"/>
          <w:sz w:val="22"/>
        </w:rPr>
        <w:br/>
      </w:r>
      <w:r>
        <w:rPr>
          <w:rStyle w:val="fontstyle01"/>
          <w:sz w:val="22"/>
        </w:rPr>
        <w:t>available for download, and you can validate HTML on the web using the W3C</w:t>
      </w:r>
      <w:r>
        <w:rPr>
          <w:rFonts w:ascii="Times-Roman" w:hAnsi="Times-Roman"/>
          <w:color w:val="000000"/>
          <w:sz w:val="22"/>
        </w:rPr>
        <w:br/>
      </w:r>
      <w:r>
        <w:rPr>
          <w:rStyle w:val="fontstyle01"/>
          <w:sz w:val="22"/>
        </w:rPr>
        <w:t>markup validation service [W3C-validator]. When validating generated HTML,</w:t>
      </w:r>
      <w:r>
        <w:rPr>
          <w:rFonts w:ascii="Times-Roman" w:hAnsi="Times-Roman"/>
          <w:color w:val="000000"/>
          <w:sz w:val="22"/>
        </w:rPr>
        <w:br/>
      </w:r>
      <w:r>
        <w:rPr>
          <w:rStyle w:val="fontstyle01"/>
          <w:sz w:val="22"/>
        </w:rPr>
        <w:t>keep in mind that as of Java 9, Javadoc is capable of generating HTML5 as well as</w:t>
      </w:r>
      <w:r>
        <w:rPr>
          <w:rFonts w:ascii="Times-Roman" w:hAnsi="Times-Roman"/>
          <w:color w:val="000000"/>
          <w:sz w:val="22"/>
        </w:rPr>
        <w:br/>
      </w:r>
      <w:r>
        <w:rPr>
          <w:rStyle w:val="fontstyle01"/>
          <w:sz w:val="22"/>
        </w:rPr>
        <w:t xml:space="preserve">HTML 4.01, though it still generates HTML 4.01 by default. Use the </w:t>
      </w:r>
      <w:r>
        <w:rPr>
          <w:rStyle w:val="fontstyle61"/>
          <w:sz w:val="18"/>
          <w:szCs w:val="18"/>
        </w:rPr>
        <w:t>-html5</w:t>
      </w:r>
      <w:r>
        <w:rPr>
          <w:rFonts w:ascii="LucidaSans-Typewriter" w:hAnsi="LucidaSans-Typewriter"/>
          <w:color w:val="000000"/>
          <w:sz w:val="18"/>
          <w:szCs w:val="18"/>
        </w:rPr>
        <w:br/>
      </w:r>
      <w:r>
        <w:rPr>
          <w:rStyle w:val="fontstyle01"/>
          <w:sz w:val="22"/>
        </w:rPr>
        <w:t>command line switch if you want Javadoc to generate HTML5.</w:t>
      </w:r>
      <w:r>
        <w:rPr>
          <w:rFonts w:ascii="Times-Roman" w:hAnsi="Times-Roman"/>
          <w:color w:val="000000"/>
          <w:sz w:val="22"/>
        </w:rPr>
        <w:br/>
      </w:r>
      <w:r>
        <w:rPr>
          <w:rStyle w:val="fontstyle01"/>
          <w:sz w:val="22"/>
        </w:rPr>
        <w:t>The conventions described in this item cover the basics. Though it is fifteen</w:t>
      </w:r>
      <w:r>
        <w:rPr>
          <w:rFonts w:ascii="Times-Roman" w:hAnsi="Times-Roman"/>
          <w:color w:val="000000"/>
          <w:sz w:val="22"/>
        </w:rPr>
        <w:br/>
      </w:r>
      <w:r>
        <w:rPr>
          <w:rStyle w:val="fontstyle01"/>
          <w:sz w:val="22"/>
        </w:rPr>
        <w:t>years old at the time of this writing, the definitive guide to writing doc comments</w:t>
      </w:r>
      <w:r>
        <w:rPr>
          <w:rFonts w:ascii="Times-Roman" w:hAnsi="Times-Roman"/>
          <w:color w:val="000000"/>
          <w:sz w:val="22"/>
        </w:rPr>
        <w:br/>
      </w:r>
      <w:r>
        <w:rPr>
          <w:rStyle w:val="fontstyle01"/>
          <w:sz w:val="22"/>
        </w:rPr>
        <w:lastRenderedPageBreak/>
        <w:t xml:space="preserve">is still </w:t>
      </w:r>
      <w:r>
        <w:rPr>
          <w:rStyle w:val="fontstyle21"/>
          <w:sz w:val="22"/>
        </w:rPr>
        <w:t xml:space="preserve">How to Write Doc Comments </w:t>
      </w:r>
      <w:r>
        <w:rPr>
          <w:rStyle w:val="fontstyle01"/>
          <w:sz w:val="22"/>
        </w:rPr>
        <w:t>[Javadoc-guide].</w:t>
      </w:r>
      <w:r>
        <w:rPr>
          <w:rFonts w:ascii="Times-Roman" w:hAnsi="Times-Roman"/>
          <w:color w:val="000000"/>
          <w:sz w:val="22"/>
        </w:rPr>
        <w:br/>
      </w:r>
      <w:r>
        <w:rPr>
          <w:rStyle w:val="fontstyle01"/>
          <w:sz w:val="22"/>
        </w:rPr>
        <w:t>If you adhere to the guidelines in this item, the generated documentation</w:t>
      </w:r>
      <w:r>
        <w:rPr>
          <w:rFonts w:ascii="Times-Roman" w:hAnsi="Times-Roman"/>
          <w:color w:val="000000"/>
          <w:sz w:val="22"/>
        </w:rPr>
        <w:br/>
      </w:r>
      <w:r>
        <w:rPr>
          <w:rStyle w:val="fontstyle01"/>
          <w:sz w:val="22"/>
        </w:rPr>
        <w:t>should provide a clear description of your API. The only way to know for sure,</w:t>
      </w:r>
      <w:r>
        <w:rPr>
          <w:rFonts w:ascii="Times-Roman" w:hAnsi="Times-Roman"/>
          <w:color w:val="000000"/>
          <w:sz w:val="22"/>
        </w:rPr>
        <w:br/>
      </w:r>
      <w:r>
        <w:rPr>
          <w:rStyle w:val="fontstyle01"/>
          <w:sz w:val="22"/>
        </w:rPr>
        <w:t xml:space="preserve">however, is to </w:t>
      </w:r>
      <w:r>
        <w:rPr>
          <w:rStyle w:val="fontstyle51"/>
          <w:sz w:val="22"/>
          <w:szCs w:val="22"/>
        </w:rPr>
        <w:t xml:space="preserve">read the web pages generated by the Javadoc utility. </w:t>
      </w:r>
      <w:r>
        <w:rPr>
          <w:rStyle w:val="fontstyle01"/>
          <w:sz w:val="22"/>
        </w:rPr>
        <w:t>It is worth</w:t>
      </w:r>
      <w:r>
        <w:rPr>
          <w:rFonts w:ascii="Times-Roman" w:hAnsi="Times-Roman"/>
          <w:color w:val="000000"/>
          <w:sz w:val="22"/>
        </w:rPr>
        <w:br/>
      </w:r>
      <w:r>
        <w:rPr>
          <w:rStyle w:val="fontstyle01"/>
          <w:sz w:val="22"/>
        </w:rPr>
        <w:t>doing this for every API that will be used by others. Just as testing a program</w:t>
      </w:r>
      <w:r>
        <w:rPr>
          <w:rFonts w:ascii="Times-Roman" w:hAnsi="Times-Roman"/>
          <w:color w:val="000000"/>
          <w:sz w:val="22"/>
        </w:rPr>
        <w:br/>
      </w:r>
      <w:r>
        <w:rPr>
          <w:rStyle w:val="fontstyle01"/>
          <w:sz w:val="22"/>
        </w:rPr>
        <w:t>almost inevitably results in some changes to the code, reading the documentation</w:t>
      </w:r>
      <w:r>
        <w:rPr>
          <w:rFonts w:ascii="Times-Roman" w:hAnsi="Times-Roman"/>
          <w:color w:val="000000"/>
          <w:sz w:val="22"/>
        </w:rPr>
        <w:br/>
      </w:r>
      <w:r>
        <w:rPr>
          <w:rStyle w:val="fontstyle01"/>
          <w:sz w:val="22"/>
        </w:rPr>
        <w:t>generally results in at least a few minor changes to the doc comments.</w:t>
      </w:r>
      <w:r>
        <w:rPr>
          <w:rFonts w:ascii="Times-Roman" w:hAnsi="Times-Roman"/>
          <w:color w:val="000000"/>
          <w:sz w:val="22"/>
        </w:rPr>
        <w:br/>
      </w:r>
      <w:r>
        <w:rPr>
          <w:rStyle w:val="fontstyle01"/>
          <w:sz w:val="22"/>
        </w:rPr>
        <w:t>To summarize, documentation comments are the best, most effective way to</w:t>
      </w:r>
      <w:r>
        <w:rPr>
          <w:rFonts w:ascii="Times-Roman" w:hAnsi="Times-Roman"/>
          <w:color w:val="000000"/>
          <w:sz w:val="22"/>
        </w:rPr>
        <w:br/>
      </w:r>
      <w:r>
        <w:rPr>
          <w:rStyle w:val="fontstyle01"/>
          <w:sz w:val="22"/>
        </w:rPr>
        <w:t>document your API. Their use should be considered mandatory for all exported</w:t>
      </w:r>
      <w:r>
        <w:rPr>
          <w:rFonts w:ascii="Times-Roman" w:hAnsi="Times-Roman"/>
          <w:color w:val="000000"/>
          <w:sz w:val="22"/>
        </w:rPr>
        <w:br/>
      </w:r>
      <w:r>
        <w:rPr>
          <w:rStyle w:val="fontstyle01"/>
          <w:sz w:val="22"/>
        </w:rPr>
        <w:t>API elements. Adopt a consistent style that adheres to standard conventions.</w:t>
      </w:r>
      <w:r>
        <w:rPr>
          <w:rFonts w:ascii="Times-Roman" w:hAnsi="Times-Roman"/>
          <w:color w:val="000000"/>
          <w:sz w:val="22"/>
        </w:rPr>
        <w:br/>
      </w:r>
      <w:r>
        <w:rPr>
          <w:rStyle w:val="fontstyle01"/>
          <w:sz w:val="22"/>
        </w:rPr>
        <w:t>Remember that arbitrary HTML is permissible in documentation comments and</w:t>
      </w:r>
      <w:r>
        <w:rPr>
          <w:rFonts w:ascii="Times-Roman" w:hAnsi="Times-Roman"/>
          <w:color w:val="000000"/>
          <w:sz w:val="22"/>
        </w:rPr>
        <w:br/>
      </w:r>
      <w:r>
        <w:rPr>
          <w:rStyle w:val="fontstyle01"/>
          <w:sz w:val="22"/>
        </w:rPr>
        <w:t>that HTML metacharacters must be escaped.</w:t>
      </w:r>
      <w:r>
        <w:br/>
      </w:r>
      <w:r>
        <w:rPr>
          <w:rStyle w:val="fontstyle01"/>
          <w:sz w:val="20"/>
          <w:szCs w:val="20"/>
        </w:rPr>
        <w:t>261</w:t>
      </w:r>
      <w:r>
        <w:rPr>
          <w:rFonts w:ascii="Times-Roman" w:hAnsi="Times-Roman"/>
          <w:color w:val="000000"/>
          <w:sz w:val="20"/>
          <w:szCs w:val="20"/>
        </w:rPr>
        <w:br/>
      </w:r>
      <w:r>
        <w:rPr>
          <w:rStyle w:val="fontstyle01"/>
          <w:sz w:val="24"/>
          <w:szCs w:val="24"/>
        </w:rPr>
        <w:t xml:space="preserve">C H A P T E R </w:t>
      </w:r>
      <w:r>
        <w:rPr>
          <w:rStyle w:val="fontstyle01"/>
          <w:sz w:val="96"/>
          <w:szCs w:val="96"/>
        </w:rPr>
        <w:t>9</w:t>
      </w:r>
      <w:r>
        <w:rPr>
          <w:rFonts w:ascii="Times-Roman" w:hAnsi="Times-Roman"/>
          <w:color w:val="000000"/>
          <w:sz w:val="96"/>
          <w:szCs w:val="96"/>
        </w:rPr>
        <w:br/>
      </w:r>
      <w:r>
        <w:rPr>
          <w:rStyle w:val="fontstyle01"/>
          <w:sz w:val="48"/>
          <w:szCs w:val="48"/>
        </w:rPr>
        <w:t>General Programming</w:t>
      </w:r>
      <w:r>
        <w:rPr>
          <w:rFonts w:ascii="Times-Roman" w:hAnsi="Times-Roman"/>
          <w:color w:val="000000"/>
          <w:sz w:val="48"/>
          <w:szCs w:val="48"/>
        </w:rPr>
        <w:br/>
      </w:r>
      <w:r>
        <w:rPr>
          <w:rStyle w:val="fontstyle51"/>
          <w:sz w:val="48"/>
          <w:szCs w:val="48"/>
        </w:rPr>
        <w:t>T</w:t>
      </w:r>
      <w:r>
        <w:rPr>
          <w:rStyle w:val="fontstyle01"/>
          <w:sz w:val="20"/>
          <w:szCs w:val="20"/>
        </w:rPr>
        <w:t xml:space="preserve">HIS </w:t>
      </w:r>
      <w:r>
        <w:rPr>
          <w:rStyle w:val="fontstyle01"/>
          <w:sz w:val="22"/>
        </w:rPr>
        <w:t>chapter is devoted to the nuts and bolts of the language. It discusses local</w:t>
      </w:r>
      <w:r>
        <w:rPr>
          <w:rFonts w:ascii="Times-Roman" w:hAnsi="Times-Roman"/>
          <w:color w:val="000000"/>
          <w:sz w:val="22"/>
        </w:rPr>
        <w:br/>
      </w:r>
      <w:r>
        <w:rPr>
          <w:rStyle w:val="fontstyle01"/>
          <w:sz w:val="22"/>
        </w:rPr>
        <w:t>variables, control structures, libraries, data types, and two extralinguistic facilities:</w:t>
      </w:r>
      <w:r>
        <w:rPr>
          <w:rFonts w:ascii="Times-Roman" w:hAnsi="Times-Roman"/>
          <w:color w:val="000000"/>
          <w:sz w:val="22"/>
        </w:rPr>
        <w:br/>
      </w:r>
      <w:r>
        <w:rPr>
          <w:rStyle w:val="fontstyle21"/>
          <w:sz w:val="22"/>
        </w:rPr>
        <w:t xml:space="preserve">reflection </w:t>
      </w:r>
      <w:r>
        <w:rPr>
          <w:rStyle w:val="fontstyle01"/>
          <w:sz w:val="22"/>
        </w:rPr>
        <w:t xml:space="preserve">and </w:t>
      </w:r>
      <w:r>
        <w:rPr>
          <w:rStyle w:val="fontstyle21"/>
          <w:sz w:val="22"/>
        </w:rPr>
        <w:t>native methods</w:t>
      </w:r>
      <w:r>
        <w:rPr>
          <w:rStyle w:val="fontstyle01"/>
          <w:sz w:val="22"/>
        </w:rPr>
        <w:t>. Finally, it discusses optimization and naming</w:t>
      </w:r>
      <w:r>
        <w:rPr>
          <w:rFonts w:ascii="Times-Roman" w:hAnsi="Times-Roman"/>
          <w:color w:val="000000"/>
          <w:sz w:val="22"/>
        </w:rPr>
        <w:br/>
      </w:r>
      <w:r>
        <w:rPr>
          <w:rStyle w:val="fontstyle01"/>
          <w:sz w:val="22"/>
        </w:rPr>
        <w:t>conventions.</w:t>
      </w:r>
      <w:r>
        <w:rPr>
          <w:rFonts w:ascii="Times-Roman" w:hAnsi="Times-Roman"/>
          <w:color w:val="000000"/>
          <w:sz w:val="22"/>
        </w:rPr>
        <w:br/>
      </w:r>
      <w:r>
        <w:rPr>
          <w:rStyle w:val="fontstyle51"/>
          <w:sz w:val="26"/>
          <w:szCs w:val="26"/>
        </w:rPr>
        <w:t>Item 57: Minimize the scope of local variables</w:t>
      </w:r>
      <w:r>
        <w:rPr>
          <w:rFonts w:ascii="Times-Bold" w:hAnsi="Times-Bold"/>
          <w:b/>
          <w:bCs/>
          <w:color w:val="000000"/>
          <w:sz w:val="26"/>
          <w:szCs w:val="26"/>
        </w:rPr>
        <w:br/>
      </w:r>
      <w:r>
        <w:rPr>
          <w:rStyle w:val="fontstyle01"/>
          <w:sz w:val="22"/>
        </w:rPr>
        <w:t>This item is similar in nature to Item 15, “Minimize the accessibility of classes</w:t>
      </w:r>
      <w:r>
        <w:rPr>
          <w:rFonts w:ascii="Times-Roman" w:hAnsi="Times-Roman"/>
          <w:color w:val="000000"/>
          <w:sz w:val="22"/>
        </w:rPr>
        <w:br/>
      </w:r>
      <w:r>
        <w:rPr>
          <w:rStyle w:val="fontstyle01"/>
          <w:sz w:val="22"/>
        </w:rPr>
        <w:t>and members.” By minimizing the scope of local variables, you increase the readability and maintainability of your code and reduce the likelihood of error.</w:t>
      </w:r>
      <w:r>
        <w:rPr>
          <w:rFonts w:ascii="Times-Roman" w:hAnsi="Times-Roman"/>
          <w:color w:val="000000"/>
          <w:sz w:val="22"/>
        </w:rPr>
        <w:br/>
      </w:r>
      <w:r>
        <w:rPr>
          <w:rStyle w:val="fontstyle01"/>
          <w:sz w:val="22"/>
        </w:rPr>
        <w:t>Older programming languages, such as C, mandated that local variables must</w:t>
      </w:r>
      <w:r>
        <w:rPr>
          <w:rFonts w:ascii="Times-Roman" w:hAnsi="Times-Roman"/>
          <w:color w:val="000000"/>
          <w:sz w:val="22"/>
        </w:rPr>
        <w:br/>
      </w:r>
      <w:r>
        <w:rPr>
          <w:rStyle w:val="fontstyle01"/>
          <w:sz w:val="22"/>
        </w:rPr>
        <w:t>be declared at the head of a block, and some programmers continue to do this out</w:t>
      </w:r>
      <w:r>
        <w:rPr>
          <w:rFonts w:ascii="Times-Roman" w:hAnsi="Times-Roman"/>
          <w:color w:val="000000"/>
          <w:sz w:val="22"/>
        </w:rPr>
        <w:br/>
      </w:r>
      <w:r>
        <w:rPr>
          <w:rStyle w:val="fontstyle01"/>
          <w:sz w:val="22"/>
        </w:rPr>
        <w:t>of habit. It’s a habit worth breaking. As a gentle reminder, Java lets you declare</w:t>
      </w:r>
      <w:r>
        <w:rPr>
          <w:rFonts w:ascii="Times-Roman" w:hAnsi="Times-Roman"/>
          <w:color w:val="000000"/>
          <w:sz w:val="22"/>
        </w:rPr>
        <w:br/>
      </w:r>
      <w:r>
        <w:rPr>
          <w:rStyle w:val="fontstyle01"/>
          <w:sz w:val="22"/>
        </w:rPr>
        <w:t>variables anywhere a statement is legal (as does C, since C99).</w:t>
      </w:r>
      <w:r>
        <w:rPr>
          <w:rFonts w:ascii="Times-Roman" w:hAnsi="Times-Roman"/>
          <w:color w:val="000000"/>
          <w:sz w:val="22"/>
        </w:rPr>
        <w:br/>
      </w:r>
      <w:r>
        <w:rPr>
          <w:rStyle w:val="fontstyle51"/>
          <w:sz w:val="22"/>
          <w:szCs w:val="22"/>
        </w:rPr>
        <w:t>The most powerful technique for minimizing the scope of a local variable</w:t>
      </w:r>
      <w:r>
        <w:rPr>
          <w:rFonts w:ascii="Times-Bold" w:hAnsi="Times-Bold"/>
          <w:b/>
          <w:bCs/>
          <w:color w:val="000000"/>
          <w:sz w:val="22"/>
        </w:rPr>
        <w:br/>
      </w:r>
      <w:r>
        <w:rPr>
          <w:rStyle w:val="fontstyle51"/>
          <w:sz w:val="22"/>
          <w:szCs w:val="22"/>
        </w:rPr>
        <w:t xml:space="preserve">is to declare it where it is first used. </w:t>
      </w:r>
      <w:r>
        <w:rPr>
          <w:rStyle w:val="fontstyle01"/>
          <w:sz w:val="22"/>
        </w:rPr>
        <w:t>If a variable is declared before it is used, it’s</w:t>
      </w:r>
      <w:r>
        <w:rPr>
          <w:rFonts w:ascii="Times-Roman" w:hAnsi="Times-Roman"/>
          <w:color w:val="000000"/>
          <w:sz w:val="22"/>
        </w:rPr>
        <w:br/>
      </w:r>
      <w:r>
        <w:rPr>
          <w:rStyle w:val="fontstyle01"/>
          <w:sz w:val="22"/>
        </w:rPr>
        <w:t>just clutter—one more thing to distract the reader who is trying to figure out what</w:t>
      </w:r>
      <w:r>
        <w:rPr>
          <w:rFonts w:ascii="Times-Roman" w:hAnsi="Times-Roman"/>
          <w:color w:val="000000"/>
          <w:sz w:val="22"/>
        </w:rPr>
        <w:br/>
      </w:r>
      <w:r>
        <w:rPr>
          <w:rStyle w:val="fontstyle01"/>
          <w:sz w:val="22"/>
        </w:rPr>
        <w:t>the program does. By the time the variable is used, the reader might not remember</w:t>
      </w:r>
      <w:r>
        <w:rPr>
          <w:rFonts w:ascii="Times-Roman" w:hAnsi="Times-Roman"/>
          <w:color w:val="000000"/>
          <w:sz w:val="22"/>
        </w:rPr>
        <w:br/>
      </w:r>
      <w:r>
        <w:rPr>
          <w:rStyle w:val="fontstyle01"/>
          <w:sz w:val="22"/>
        </w:rPr>
        <w:t>the variable’s type or initial value.</w:t>
      </w:r>
      <w:r>
        <w:rPr>
          <w:rFonts w:ascii="Times-Roman" w:hAnsi="Times-Roman"/>
          <w:color w:val="000000"/>
          <w:sz w:val="22"/>
        </w:rPr>
        <w:br/>
      </w:r>
      <w:r>
        <w:rPr>
          <w:rStyle w:val="fontstyle01"/>
          <w:sz w:val="22"/>
        </w:rPr>
        <w:t>Declaring a local variable prematurely can cause its scope not only to begin</w:t>
      </w:r>
      <w:r>
        <w:rPr>
          <w:rFonts w:ascii="Times-Roman" w:hAnsi="Times-Roman"/>
          <w:color w:val="000000"/>
          <w:sz w:val="22"/>
        </w:rPr>
        <w:br/>
      </w:r>
      <w:r>
        <w:rPr>
          <w:rStyle w:val="fontstyle01"/>
          <w:sz w:val="22"/>
        </w:rPr>
        <w:t>too early but also to end too late. The scope of a local variable extends from the</w:t>
      </w:r>
      <w:r>
        <w:rPr>
          <w:rFonts w:ascii="Times-Roman" w:hAnsi="Times-Roman"/>
          <w:color w:val="000000"/>
          <w:sz w:val="22"/>
        </w:rPr>
        <w:br/>
      </w:r>
      <w:r>
        <w:rPr>
          <w:rStyle w:val="fontstyle01"/>
          <w:sz w:val="22"/>
        </w:rPr>
        <w:t>point where it is declared to the end of the enclosing block. If a variable is</w:t>
      </w:r>
      <w:r>
        <w:rPr>
          <w:rFonts w:ascii="Times-Roman" w:hAnsi="Times-Roman"/>
          <w:color w:val="000000"/>
          <w:sz w:val="22"/>
        </w:rPr>
        <w:br/>
      </w:r>
      <w:r>
        <w:rPr>
          <w:rStyle w:val="fontstyle01"/>
          <w:sz w:val="22"/>
        </w:rPr>
        <w:t>declared outside of the block in which it is used, it remains visible after the</w:t>
      </w:r>
      <w:r>
        <w:rPr>
          <w:rFonts w:ascii="Times-Roman" w:hAnsi="Times-Roman"/>
          <w:color w:val="000000"/>
          <w:sz w:val="22"/>
        </w:rPr>
        <w:br/>
      </w:r>
      <w:r>
        <w:rPr>
          <w:rStyle w:val="fontstyle01"/>
          <w:sz w:val="22"/>
        </w:rPr>
        <w:t>program exits that block. If a variable is used accidentally before or after its region</w:t>
      </w:r>
      <w:r>
        <w:rPr>
          <w:rFonts w:ascii="Times-Roman" w:hAnsi="Times-Roman"/>
          <w:color w:val="000000"/>
          <w:sz w:val="22"/>
        </w:rPr>
        <w:br/>
      </w:r>
      <w:r>
        <w:rPr>
          <w:rStyle w:val="fontstyle01"/>
          <w:sz w:val="22"/>
        </w:rPr>
        <w:t>of intended use, the consequences can be disastrous.</w:t>
      </w:r>
      <w:r>
        <w:rPr>
          <w:rFonts w:ascii="Times-Roman" w:hAnsi="Times-Roman"/>
          <w:color w:val="000000"/>
          <w:sz w:val="22"/>
        </w:rPr>
        <w:br/>
      </w:r>
      <w:r>
        <w:rPr>
          <w:rStyle w:val="fontstyle51"/>
          <w:sz w:val="22"/>
          <w:szCs w:val="22"/>
        </w:rPr>
        <w:t xml:space="preserve">Nearly every local variable declaration should contain an initializer. </w:t>
      </w:r>
      <w:r>
        <w:rPr>
          <w:rStyle w:val="fontstyle01"/>
          <w:sz w:val="22"/>
        </w:rPr>
        <w:t>If</w:t>
      </w:r>
      <w:r>
        <w:rPr>
          <w:rFonts w:ascii="Times-Roman" w:hAnsi="Times-Roman"/>
          <w:color w:val="000000"/>
          <w:sz w:val="22"/>
        </w:rPr>
        <w:br/>
      </w:r>
      <w:r>
        <w:rPr>
          <w:rStyle w:val="fontstyle01"/>
          <w:sz w:val="22"/>
        </w:rPr>
        <w:t>you don’t yet have enough information to initialize a variable sensibly, you should</w:t>
      </w:r>
      <w:r>
        <w:br/>
      </w:r>
      <w:r>
        <w:rPr>
          <w:rStyle w:val="fontstyle01"/>
          <w:sz w:val="20"/>
          <w:szCs w:val="20"/>
        </w:rPr>
        <w:t xml:space="preserve">262 </w:t>
      </w:r>
      <w:r>
        <w:rPr>
          <w:rStyle w:val="fontstyle21"/>
          <w:sz w:val="16"/>
          <w:szCs w:val="16"/>
        </w:rPr>
        <w:t>CHAPTER 9 GENERAL PROGRAMMING</w:t>
      </w:r>
      <w:r>
        <w:rPr>
          <w:rFonts w:ascii="Times-Italic" w:hAnsi="Times-Italic"/>
          <w:i/>
          <w:iCs/>
          <w:color w:val="000000"/>
          <w:sz w:val="16"/>
          <w:szCs w:val="16"/>
        </w:rPr>
        <w:br/>
      </w:r>
      <w:r>
        <w:rPr>
          <w:rStyle w:val="fontstyle01"/>
          <w:sz w:val="22"/>
        </w:rPr>
        <w:t xml:space="preserve">postpone the declaration until you do. One exception to this rule concerns </w:t>
      </w:r>
      <w:r>
        <w:rPr>
          <w:rStyle w:val="fontstyle61"/>
          <w:sz w:val="18"/>
          <w:szCs w:val="18"/>
        </w:rPr>
        <w:t xml:space="preserve">trycatch </w:t>
      </w:r>
      <w:r>
        <w:rPr>
          <w:rStyle w:val="fontstyle01"/>
          <w:sz w:val="22"/>
        </w:rPr>
        <w:t>statements. If a variable is initialized to an expression whose evaluation can</w:t>
      </w:r>
      <w:r>
        <w:rPr>
          <w:rFonts w:ascii="Times-Roman" w:hAnsi="Times-Roman"/>
          <w:color w:val="000000"/>
          <w:sz w:val="22"/>
        </w:rPr>
        <w:br/>
      </w:r>
      <w:r>
        <w:rPr>
          <w:rStyle w:val="fontstyle01"/>
          <w:sz w:val="22"/>
        </w:rPr>
        <w:t xml:space="preserve">throw a checked exception, the variable must be initialized inside a </w:t>
      </w:r>
      <w:r>
        <w:rPr>
          <w:rStyle w:val="fontstyle61"/>
          <w:sz w:val="18"/>
          <w:szCs w:val="18"/>
        </w:rPr>
        <w:t xml:space="preserve">try </w:t>
      </w:r>
      <w:r>
        <w:rPr>
          <w:rStyle w:val="fontstyle01"/>
          <w:sz w:val="22"/>
        </w:rPr>
        <w:t>block</w:t>
      </w:r>
      <w:r>
        <w:rPr>
          <w:rFonts w:ascii="Times-Roman" w:hAnsi="Times-Roman"/>
          <w:color w:val="000000"/>
          <w:sz w:val="22"/>
        </w:rPr>
        <w:br/>
      </w:r>
      <w:r>
        <w:rPr>
          <w:rStyle w:val="fontstyle01"/>
          <w:sz w:val="22"/>
        </w:rPr>
        <w:lastRenderedPageBreak/>
        <w:t>(unless the enclosing method can propagate the exception). If the value must be</w:t>
      </w:r>
      <w:r>
        <w:rPr>
          <w:rFonts w:ascii="Times-Roman" w:hAnsi="Times-Roman"/>
          <w:color w:val="000000"/>
          <w:sz w:val="22"/>
        </w:rPr>
        <w:br/>
      </w:r>
      <w:r>
        <w:rPr>
          <w:rStyle w:val="fontstyle01"/>
          <w:sz w:val="22"/>
        </w:rPr>
        <w:t xml:space="preserve">used outside of the </w:t>
      </w:r>
      <w:r>
        <w:rPr>
          <w:rStyle w:val="fontstyle61"/>
          <w:sz w:val="18"/>
          <w:szCs w:val="18"/>
        </w:rPr>
        <w:t xml:space="preserve">try </w:t>
      </w:r>
      <w:r>
        <w:rPr>
          <w:rStyle w:val="fontstyle01"/>
          <w:sz w:val="22"/>
        </w:rPr>
        <w:t xml:space="preserve">block, then it must be declared before the </w:t>
      </w:r>
      <w:r>
        <w:rPr>
          <w:rStyle w:val="fontstyle61"/>
          <w:sz w:val="18"/>
          <w:szCs w:val="18"/>
        </w:rPr>
        <w:t xml:space="preserve">try </w:t>
      </w:r>
      <w:r>
        <w:rPr>
          <w:rStyle w:val="fontstyle01"/>
          <w:sz w:val="22"/>
        </w:rPr>
        <w:t>block,</w:t>
      </w:r>
      <w:r>
        <w:rPr>
          <w:rFonts w:ascii="Times-Roman" w:hAnsi="Times-Roman"/>
          <w:color w:val="000000"/>
          <w:sz w:val="22"/>
        </w:rPr>
        <w:br/>
      </w:r>
      <w:r>
        <w:rPr>
          <w:rStyle w:val="fontstyle01"/>
          <w:sz w:val="22"/>
        </w:rPr>
        <w:t>where it cannot yet be “sensibly initialized.” For an example, see page 283.</w:t>
      </w:r>
      <w:r>
        <w:rPr>
          <w:rFonts w:ascii="Times-Roman" w:hAnsi="Times-Roman"/>
          <w:color w:val="000000"/>
          <w:sz w:val="22"/>
        </w:rPr>
        <w:br/>
      </w:r>
      <w:r>
        <w:rPr>
          <w:rStyle w:val="fontstyle01"/>
          <w:sz w:val="22"/>
        </w:rPr>
        <w:t>Loops present a special opportunity to minimize the scope of variables. The</w:t>
      </w:r>
      <w:r>
        <w:rPr>
          <w:rFonts w:ascii="Times-Roman" w:hAnsi="Times-Roman"/>
          <w:color w:val="000000"/>
          <w:sz w:val="22"/>
        </w:rPr>
        <w:br/>
      </w:r>
      <w:r>
        <w:rPr>
          <w:rStyle w:val="fontstyle61"/>
          <w:sz w:val="18"/>
          <w:szCs w:val="18"/>
        </w:rPr>
        <w:t xml:space="preserve">for </w:t>
      </w:r>
      <w:r>
        <w:rPr>
          <w:rStyle w:val="fontstyle01"/>
          <w:sz w:val="22"/>
        </w:rPr>
        <w:t xml:space="preserve">loop, in both its traditional and for-each forms, allows you to declare </w:t>
      </w:r>
      <w:r>
        <w:rPr>
          <w:rStyle w:val="fontstyle21"/>
          <w:sz w:val="22"/>
        </w:rPr>
        <w:t>loop</w:t>
      </w:r>
      <w:r>
        <w:rPr>
          <w:rFonts w:ascii="Times-Italic" w:hAnsi="Times-Italic"/>
          <w:i/>
          <w:iCs/>
          <w:color w:val="000000"/>
          <w:sz w:val="22"/>
        </w:rPr>
        <w:br/>
      </w:r>
      <w:r>
        <w:rPr>
          <w:rStyle w:val="fontstyle21"/>
          <w:sz w:val="22"/>
        </w:rPr>
        <w:t>variables</w:t>
      </w:r>
      <w:r>
        <w:rPr>
          <w:rStyle w:val="fontstyle01"/>
          <w:sz w:val="22"/>
        </w:rPr>
        <w:t>, limiting their scope to the exact region where they’re needed. (This</w:t>
      </w:r>
      <w:r>
        <w:rPr>
          <w:rFonts w:ascii="Times-Roman" w:hAnsi="Times-Roman"/>
          <w:color w:val="000000"/>
          <w:sz w:val="22"/>
        </w:rPr>
        <w:br/>
      </w:r>
      <w:r>
        <w:rPr>
          <w:rStyle w:val="fontstyle01"/>
          <w:sz w:val="22"/>
        </w:rPr>
        <w:t>region consists of the body of the loop and the code in parentheses between the</w:t>
      </w:r>
      <w:r>
        <w:rPr>
          <w:rFonts w:ascii="Times-Roman" w:hAnsi="Times-Roman"/>
          <w:color w:val="000000"/>
          <w:sz w:val="22"/>
        </w:rPr>
        <w:br/>
      </w:r>
      <w:r>
        <w:rPr>
          <w:rStyle w:val="fontstyle61"/>
          <w:sz w:val="18"/>
          <w:szCs w:val="18"/>
        </w:rPr>
        <w:t xml:space="preserve">for </w:t>
      </w:r>
      <w:r>
        <w:rPr>
          <w:rStyle w:val="fontstyle01"/>
          <w:sz w:val="22"/>
        </w:rPr>
        <w:t xml:space="preserve">keyword and the body.) Therefore, </w:t>
      </w:r>
      <w:r>
        <w:rPr>
          <w:rStyle w:val="fontstyle51"/>
          <w:sz w:val="22"/>
          <w:szCs w:val="22"/>
        </w:rPr>
        <w:t xml:space="preserve">prefer </w:t>
      </w:r>
      <w:r>
        <w:rPr>
          <w:rStyle w:val="fontstyle71"/>
        </w:rPr>
        <w:t xml:space="preserve">for </w:t>
      </w:r>
      <w:r>
        <w:rPr>
          <w:rStyle w:val="fontstyle51"/>
          <w:sz w:val="22"/>
          <w:szCs w:val="22"/>
        </w:rPr>
        <w:t xml:space="preserve">loops to </w:t>
      </w:r>
      <w:r>
        <w:rPr>
          <w:rStyle w:val="fontstyle71"/>
        </w:rPr>
        <w:t xml:space="preserve">while </w:t>
      </w:r>
      <w:r>
        <w:rPr>
          <w:rStyle w:val="fontstyle51"/>
          <w:sz w:val="22"/>
          <w:szCs w:val="22"/>
        </w:rPr>
        <w:t>loops</w:t>
      </w:r>
      <w:r>
        <w:rPr>
          <w:rStyle w:val="fontstyle01"/>
          <w:sz w:val="22"/>
        </w:rPr>
        <w:t>, assuming the contents of the loop variable aren’t needed after the loop terminates.</w:t>
      </w:r>
      <w:r>
        <w:rPr>
          <w:rFonts w:ascii="Times-Roman" w:hAnsi="Times-Roman"/>
          <w:color w:val="000000"/>
          <w:sz w:val="22"/>
        </w:rPr>
        <w:br/>
      </w:r>
      <w:r>
        <w:rPr>
          <w:rStyle w:val="fontstyle01"/>
          <w:sz w:val="22"/>
        </w:rPr>
        <w:t>For example, here is the preferred idiom for iterating over a collection (Item 58):</w:t>
      </w:r>
      <w:r>
        <w:rPr>
          <w:rFonts w:ascii="Times-Roman" w:hAnsi="Times-Roman"/>
          <w:color w:val="000000"/>
          <w:sz w:val="22"/>
        </w:rPr>
        <w:br/>
      </w:r>
      <w:r>
        <w:rPr>
          <w:rStyle w:val="fontstyle71"/>
        </w:rPr>
        <w:t>// Preferred idiom for iterating over a collection or array</w:t>
      </w:r>
      <w:r>
        <w:rPr>
          <w:rFonts w:ascii="LucidaSans-TypewriterBold" w:hAnsi="LucidaSans-TypewriterBold"/>
          <w:b/>
          <w:bCs/>
          <w:color w:val="000000"/>
          <w:sz w:val="18"/>
          <w:szCs w:val="18"/>
        </w:rPr>
        <w:br/>
      </w:r>
      <w:r>
        <w:rPr>
          <w:rStyle w:val="fontstyle61"/>
          <w:sz w:val="18"/>
          <w:szCs w:val="18"/>
        </w:rPr>
        <w:t>for (Element e : c) {</w:t>
      </w:r>
      <w:r>
        <w:rPr>
          <w:rFonts w:ascii="LucidaSans-Typewriter" w:hAnsi="LucidaSans-Typewriter"/>
          <w:color w:val="000000"/>
          <w:sz w:val="18"/>
          <w:szCs w:val="18"/>
        </w:rPr>
        <w:br/>
      </w:r>
      <w:r>
        <w:rPr>
          <w:rStyle w:val="fontstyle61"/>
          <w:sz w:val="18"/>
          <w:szCs w:val="18"/>
        </w:rPr>
        <w:t>... // Do Something with 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If you need access to the iterator, perhaps to call its </w:t>
      </w:r>
      <w:r>
        <w:rPr>
          <w:rStyle w:val="fontstyle61"/>
          <w:sz w:val="18"/>
          <w:szCs w:val="18"/>
        </w:rPr>
        <w:t xml:space="preserve">remove </w:t>
      </w:r>
      <w:r>
        <w:rPr>
          <w:rStyle w:val="fontstyle01"/>
          <w:sz w:val="22"/>
        </w:rPr>
        <w:t>method, the preferred</w:t>
      </w:r>
      <w:r>
        <w:rPr>
          <w:rFonts w:ascii="Times-Roman" w:hAnsi="Times-Roman"/>
          <w:color w:val="000000"/>
          <w:sz w:val="22"/>
        </w:rPr>
        <w:br/>
      </w:r>
      <w:r>
        <w:rPr>
          <w:rStyle w:val="fontstyle01"/>
          <w:sz w:val="22"/>
        </w:rPr>
        <w:t xml:space="preserve">idiom uses a traditional </w:t>
      </w:r>
      <w:r>
        <w:rPr>
          <w:rStyle w:val="fontstyle61"/>
          <w:sz w:val="18"/>
          <w:szCs w:val="18"/>
        </w:rPr>
        <w:t xml:space="preserve">for </w:t>
      </w:r>
      <w:r>
        <w:rPr>
          <w:rStyle w:val="fontstyle01"/>
          <w:sz w:val="22"/>
        </w:rPr>
        <w:t>loop in place of the for-each loop:</w:t>
      </w:r>
      <w:r>
        <w:rPr>
          <w:rFonts w:ascii="Times-Roman" w:hAnsi="Times-Roman"/>
          <w:color w:val="000000"/>
          <w:sz w:val="22"/>
        </w:rPr>
        <w:br/>
      </w:r>
      <w:r>
        <w:rPr>
          <w:rStyle w:val="fontstyle71"/>
        </w:rPr>
        <w:t>// Idiom for iterating when you need the iterator</w:t>
      </w:r>
      <w:r>
        <w:rPr>
          <w:rFonts w:ascii="LucidaSans-TypewriterBold" w:hAnsi="LucidaSans-TypewriterBold"/>
          <w:b/>
          <w:bCs/>
          <w:color w:val="000000"/>
          <w:sz w:val="18"/>
          <w:szCs w:val="18"/>
        </w:rPr>
        <w:br/>
      </w:r>
      <w:r>
        <w:rPr>
          <w:rStyle w:val="fontstyle61"/>
          <w:sz w:val="18"/>
          <w:szCs w:val="18"/>
        </w:rPr>
        <w:t>for (Iterator&lt;Element&gt; i = c.iterator(); i.hasNext(); ) {</w:t>
      </w:r>
      <w:r>
        <w:rPr>
          <w:rFonts w:ascii="LucidaSans-Typewriter" w:hAnsi="LucidaSans-Typewriter"/>
          <w:color w:val="000000"/>
          <w:sz w:val="18"/>
          <w:szCs w:val="18"/>
        </w:rPr>
        <w:br/>
      </w:r>
      <w:r>
        <w:rPr>
          <w:rStyle w:val="fontstyle61"/>
          <w:sz w:val="18"/>
          <w:szCs w:val="18"/>
        </w:rPr>
        <w:t>Element e = i.next();</w:t>
      </w:r>
      <w:r>
        <w:rPr>
          <w:rFonts w:ascii="LucidaSans-Typewriter" w:hAnsi="LucidaSans-Typewriter"/>
          <w:color w:val="000000"/>
          <w:sz w:val="18"/>
          <w:szCs w:val="18"/>
        </w:rPr>
        <w:br/>
      </w:r>
      <w:r>
        <w:rPr>
          <w:rStyle w:val="fontstyle61"/>
          <w:sz w:val="18"/>
          <w:szCs w:val="18"/>
        </w:rPr>
        <w:t>... // Do something with e and 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To see why these </w:t>
      </w:r>
      <w:r>
        <w:rPr>
          <w:rStyle w:val="fontstyle61"/>
          <w:sz w:val="18"/>
          <w:szCs w:val="18"/>
        </w:rPr>
        <w:t xml:space="preserve">for </w:t>
      </w:r>
      <w:r>
        <w:rPr>
          <w:rStyle w:val="fontstyle01"/>
          <w:sz w:val="22"/>
        </w:rPr>
        <w:t xml:space="preserve">loops are preferable to a </w:t>
      </w:r>
      <w:r>
        <w:rPr>
          <w:rStyle w:val="fontstyle61"/>
          <w:sz w:val="18"/>
          <w:szCs w:val="18"/>
        </w:rPr>
        <w:t xml:space="preserve">while </w:t>
      </w:r>
      <w:r>
        <w:rPr>
          <w:rStyle w:val="fontstyle01"/>
          <w:sz w:val="22"/>
        </w:rPr>
        <w:t>loop, consider the following</w:t>
      </w:r>
      <w:r>
        <w:rPr>
          <w:rFonts w:ascii="Times-Roman" w:hAnsi="Times-Roman"/>
          <w:color w:val="000000"/>
          <w:sz w:val="22"/>
        </w:rPr>
        <w:br/>
      </w:r>
      <w:r>
        <w:rPr>
          <w:rStyle w:val="fontstyle01"/>
          <w:sz w:val="22"/>
        </w:rPr>
        <w:t xml:space="preserve">code fragment, which contains two </w:t>
      </w:r>
      <w:r>
        <w:rPr>
          <w:rStyle w:val="fontstyle61"/>
          <w:sz w:val="18"/>
          <w:szCs w:val="18"/>
        </w:rPr>
        <w:t xml:space="preserve">while </w:t>
      </w:r>
      <w:r>
        <w:rPr>
          <w:rStyle w:val="fontstyle01"/>
          <w:sz w:val="22"/>
        </w:rPr>
        <w:t>loops and one bug:</w:t>
      </w:r>
      <w:r>
        <w:rPr>
          <w:rFonts w:ascii="Times-Roman" w:hAnsi="Times-Roman"/>
          <w:color w:val="000000"/>
          <w:sz w:val="22"/>
        </w:rPr>
        <w:br/>
      </w:r>
      <w:r>
        <w:rPr>
          <w:rStyle w:val="fontstyle61"/>
          <w:sz w:val="18"/>
          <w:szCs w:val="18"/>
        </w:rPr>
        <w:t>Iterator&lt;Element&gt; i = c.iterator();</w:t>
      </w:r>
      <w:r>
        <w:rPr>
          <w:rFonts w:ascii="LucidaSans-Typewriter" w:hAnsi="LucidaSans-Typewriter"/>
          <w:color w:val="000000"/>
          <w:sz w:val="18"/>
          <w:szCs w:val="18"/>
        </w:rPr>
        <w:br/>
      </w:r>
      <w:r>
        <w:rPr>
          <w:rStyle w:val="fontstyle61"/>
          <w:sz w:val="18"/>
          <w:szCs w:val="18"/>
        </w:rPr>
        <w:t>while (i.hasNext()) {</w:t>
      </w:r>
      <w:r>
        <w:rPr>
          <w:rFonts w:ascii="LucidaSans-Typewriter" w:hAnsi="LucidaSans-Typewriter"/>
          <w:color w:val="000000"/>
          <w:sz w:val="18"/>
          <w:szCs w:val="18"/>
        </w:rPr>
        <w:br/>
      </w:r>
      <w:r>
        <w:rPr>
          <w:rStyle w:val="fontstyle61"/>
          <w:sz w:val="18"/>
          <w:szCs w:val="18"/>
        </w:rPr>
        <w:t>doSomething(i.next());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Iterator&lt;Element&gt; i2 = c2.iterator();</w:t>
      </w:r>
      <w:r>
        <w:rPr>
          <w:rFonts w:ascii="LucidaSans-Typewriter" w:hAnsi="LucidaSans-Typewriter"/>
          <w:color w:val="000000"/>
          <w:sz w:val="18"/>
          <w:szCs w:val="18"/>
        </w:rPr>
        <w:br/>
      </w:r>
      <w:r>
        <w:rPr>
          <w:rStyle w:val="fontstyle61"/>
          <w:sz w:val="18"/>
          <w:szCs w:val="18"/>
        </w:rPr>
        <w:t>while (</w:t>
      </w:r>
      <w:r>
        <w:rPr>
          <w:rStyle w:val="fontstyle71"/>
        </w:rPr>
        <w:t>i</w:t>
      </w:r>
      <w:r>
        <w:rPr>
          <w:rStyle w:val="fontstyle61"/>
          <w:sz w:val="18"/>
          <w:szCs w:val="18"/>
        </w:rPr>
        <w:t xml:space="preserve">.hasNext()) { </w:t>
      </w:r>
      <w:r>
        <w:rPr>
          <w:rStyle w:val="fontstyle71"/>
        </w:rPr>
        <w:t>// BUG!</w:t>
      </w:r>
      <w:r>
        <w:rPr>
          <w:rFonts w:ascii="LucidaSans-TypewriterBold" w:hAnsi="LucidaSans-TypewriterBold"/>
          <w:b/>
          <w:bCs/>
          <w:color w:val="000000"/>
          <w:sz w:val="18"/>
          <w:szCs w:val="18"/>
        </w:rPr>
        <w:br/>
      </w:r>
      <w:r>
        <w:rPr>
          <w:rStyle w:val="fontstyle61"/>
          <w:sz w:val="18"/>
          <w:szCs w:val="18"/>
        </w:rPr>
        <w:t>doSomethingElse(i2.next());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second loop contains a copy-and-paste error: it initializes a new loop variable,</w:t>
      </w:r>
      <w:r>
        <w:rPr>
          <w:rFonts w:ascii="Times-Roman" w:hAnsi="Times-Roman"/>
          <w:color w:val="000000"/>
          <w:sz w:val="22"/>
        </w:rPr>
        <w:br/>
      </w:r>
      <w:r>
        <w:rPr>
          <w:rStyle w:val="fontstyle61"/>
          <w:sz w:val="18"/>
          <w:szCs w:val="18"/>
        </w:rPr>
        <w:t>i2</w:t>
      </w:r>
      <w:r>
        <w:rPr>
          <w:rStyle w:val="fontstyle01"/>
          <w:sz w:val="22"/>
        </w:rPr>
        <w:t xml:space="preserve">, but uses the old one, </w:t>
      </w:r>
      <w:r>
        <w:rPr>
          <w:rStyle w:val="fontstyle61"/>
          <w:sz w:val="18"/>
          <w:szCs w:val="18"/>
        </w:rPr>
        <w:t>i</w:t>
      </w:r>
      <w:r>
        <w:rPr>
          <w:rStyle w:val="fontstyle01"/>
          <w:sz w:val="22"/>
        </w:rPr>
        <w:t>, which is, unfortunately, still in scope. The resulting</w:t>
      </w:r>
      <w:r>
        <w:br/>
      </w:r>
      <w:r>
        <w:rPr>
          <w:rStyle w:val="fontstyle21"/>
          <w:sz w:val="16"/>
          <w:szCs w:val="16"/>
        </w:rPr>
        <w:t xml:space="preserve">ITEM 57: MINIMIZE THE SCOPE OF LOCAL VARIABLES </w:t>
      </w:r>
      <w:r>
        <w:rPr>
          <w:rStyle w:val="fontstyle01"/>
          <w:sz w:val="20"/>
          <w:szCs w:val="20"/>
        </w:rPr>
        <w:t>263</w:t>
      </w:r>
      <w:r>
        <w:rPr>
          <w:rFonts w:ascii="Times-Roman" w:hAnsi="Times-Roman"/>
          <w:color w:val="000000"/>
          <w:sz w:val="20"/>
          <w:szCs w:val="20"/>
        </w:rPr>
        <w:br/>
      </w:r>
      <w:r>
        <w:rPr>
          <w:rStyle w:val="fontstyle01"/>
          <w:sz w:val="22"/>
        </w:rPr>
        <w:t>code compiles without error and runs without throwing an exception, but it does</w:t>
      </w:r>
      <w:r>
        <w:rPr>
          <w:rFonts w:ascii="Times-Roman" w:hAnsi="Times-Roman"/>
          <w:color w:val="000000"/>
          <w:sz w:val="22"/>
        </w:rPr>
        <w:br/>
      </w:r>
      <w:r>
        <w:rPr>
          <w:rStyle w:val="fontstyle01"/>
          <w:sz w:val="22"/>
        </w:rPr>
        <w:t xml:space="preserve">the wrong thing. Instead of iterating over </w:t>
      </w:r>
      <w:r>
        <w:rPr>
          <w:rStyle w:val="fontstyle61"/>
          <w:sz w:val="18"/>
          <w:szCs w:val="18"/>
        </w:rPr>
        <w:t>c2</w:t>
      </w:r>
      <w:r>
        <w:rPr>
          <w:rStyle w:val="fontstyle01"/>
          <w:sz w:val="22"/>
        </w:rPr>
        <w:t xml:space="preserve">, the second loop terminates immediately, giving the false impression that </w:t>
      </w:r>
      <w:r>
        <w:rPr>
          <w:rStyle w:val="fontstyle61"/>
          <w:sz w:val="18"/>
          <w:szCs w:val="18"/>
        </w:rPr>
        <w:t xml:space="preserve">c2 </w:t>
      </w:r>
      <w:r>
        <w:rPr>
          <w:rStyle w:val="fontstyle01"/>
          <w:sz w:val="22"/>
        </w:rPr>
        <w:t>is empty. Because the program errs</w:t>
      </w:r>
      <w:r>
        <w:rPr>
          <w:rFonts w:ascii="Times-Roman" w:hAnsi="Times-Roman"/>
          <w:color w:val="000000"/>
          <w:sz w:val="22"/>
        </w:rPr>
        <w:br/>
      </w:r>
      <w:r>
        <w:rPr>
          <w:rStyle w:val="fontstyle01"/>
          <w:sz w:val="22"/>
        </w:rPr>
        <w:t>silently, the error can remain undetected for a long time.</w:t>
      </w:r>
      <w:r>
        <w:rPr>
          <w:rFonts w:ascii="Times-Roman" w:hAnsi="Times-Roman"/>
          <w:color w:val="000000"/>
          <w:sz w:val="22"/>
        </w:rPr>
        <w:br/>
      </w:r>
      <w:r>
        <w:rPr>
          <w:rStyle w:val="fontstyle01"/>
          <w:sz w:val="22"/>
        </w:rPr>
        <w:t>If a similar copy-and-paste error were made in conjunction with either of the</w:t>
      </w:r>
      <w:r>
        <w:rPr>
          <w:rFonts w:ascii="Times-Roman" w:hAnsi="Times-Roman"/>
          <w:color w:val="000000"/>
          <w:sz w:val="22"/>
        </w:rPr>
        <w:br/>
      </w:r>
      <w:r>
        <w:rPr>
          <w:rStyle w:val="fontstyle61"/>
          <w:sz w:val="18"/>
          <w:szCs w:val="18"/>
        </w:rPr>
        <w:t xml:space="preserve">for </w:t>
      </w:r>
      <w:r>
        <w:rPr>
          <w:rStyle w:val="fontstyle01"/>
          <w:sz w:val="22"/>
        </w:rPr>
        <w:t>loops (for-each or traditional), the resulting code wouldn’t even compile. The</w:t>
      </w:r>
      <w:r>
        <w:rPr>
          <w:rFonts w:ascii="Times-Roman" w:hAnsi="Times-Roman"/>
          <w:color w:val="000000"/>
          <w:sz w:val="22"/>
        </w:rPr>
        <w:br/>
      </w:r>
      <w:r>
        <w:rPr>
          <w:rStyle w:val="fontstyle01"/>
          <w:sz w:val="22"/>
        </w:rPr>
        <w:t>element (or iterator) variable from the first loop would not be in scope in the</w:t>
      </w:r>
      <w:r>
        <w:rPr>
          <w:rFonts w:ascii="Times-Roman" w:hAnsi="Times-Roman"/>
          <w:color w:val="000000"/>
          <w:sz w:val="22"/>
        </w:rPr>
        <w:br/>
      </w:r>
      <w:r>
        <w:rPr>
          <w:rStyle w:val="fontstyle01"/>
          <w:sz w:val="22"/>
        </w:rPr>
        <w:t xml:space="preserve">second loop. Here’s how it looks with the traditional </w:t>
      </w:r>
      <w:r>
        <w:rPr>
          <w:rStyle w:val="fontstyle61"/>
          <w:sz w:val="18"/>
          <w:szCs w:val="18"/>
        </w:rPr>
        <w:t xml:space="preserve">for </w:t>
      </w:r>
      <w:r>
        <w:rPr>
          <w:rStyle w:val="fontstyle01"/>
          <w:sz w:val="22"/>
        </w:rPr>
        <w:t>loop:</w:t>
      </w:r>
      <w:r>
        <w:rPr>
          <w:rFonts w:ascii="Times-Roman" w:hAnsi="Times-Roman"/>
          <w:color w:val="000000"/>
          <w:sz w:val="22"/>
        </w:rPr>
        <w:br/>
      </w:r>
      <w:r>
        <w:rPr>
          <w:rStyle w:val="fontstyle61"/>
          <w:sz w:val="18"/>
          <w:szCs w:val="18"/>
        </w:rPr>
        <w:t>for (Iterator&lt;Element&gt; i = c.iterator(); i.hasNext(); ) {</w:t>
      </w:r>
      <w:r>
        <w:rPr>
          <w:rFonts w:ascii="LucidaSans-Typewriter" w:hAnsi="LucidaSans-Typewriter"/>
          <w:color w:val="000000"/>
          <w:sz w:val="18"/>
          <w:szCs w:val="18"/>
        </w:rPr>
        <w:br/>
      </w:r>
      <w:r>
        <w:rPr>
          <w:rStyle w:val="fontstyle61"/>
          <w:sz w:val="18"/>
          <w:szCs w:val="18"/>
        </w:rPr>
        <w:t>Element e = i.next();</w:t>
      </w:r>
      <w:r>
        <w:rPr>
          <w:rFonts w:ascii="LucidaSans-Typewriter" w:hAnsi="LucidaSans-Typewriter"/>
          <w:color w:val="000000"/>
          <w:sz w:val="18"/>
          <w:szCs w:val="18"/>
        </w:rPr>
        <w:br/>
      </w:r>
      <w:r>
        <w:rPr>
          <w:rStyle w:val="fontstyle61"/>
          <w:sz w:val="18"/>
          <w:szCs w:val="18"/>
        </w:rPr>
        <w:t>... // Do something with e and 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71"/>
        </w:rPr>
        <w:t>// Compile-time error - cannot find symbol i</w:t>
      </w:r>
      <w:r>
        <w:rPr>
          <w:rFonts w:ascii="LucidaSans-TypewriterBold" w:hAnsi="LucidaSans-TypewriterBold"/>
          <w:b/>
          <w:bCs/>
          <w:color w:val="000000"/>
          <w:sz w:val="18"/>
          <w:szCs w:val="18"/>
        </w:rPr>
        <w:br/>
      </w:r>
      <w:r>
        <w:rPr>
          <w:rStyle w:val="fontstyle61"/>
          <w:sz w:val="18"/>
          <w:szCs w:val="18"/>
        </w:rPr>
        <w:lastRenderedPageBreak/>
        <w:t xml:space="preserve">for (Iterator&lt;Element&gt; i2 = c2.iterator(); </w:t>
      </w:r>
      <w:r>
        <w:rPr>
          <w:rStyle w:val="fontstyle71"/>
        </w:rPr>
        <w:t>i</w:t>
      </w:r>
      <w:r>
        <w:rPr>
          <w:rStyle w:val="fontstyle61"/>
          <w:sz w:val="18"/>
          <w:szCs w:val="18"/>
        </w:rPr>
        <w:t>.hasNext(); ) {</w:t>
      </w:r>
      <w:r>
        <w:rPr>
          <w:rFonts w:ascii="LucidaSans-Typewriter" w:hAnsi="LucidaSans-Typewriter"/>
          <w:color w:val="000000"/>
          <w:sz w:val="18"/>
          <w:szCs w:val="18"/>
        </w:rPr>
        <w:br/>
      </w:r>
      <w:r>
        <w:rPr>
          <w:rStyle w:val="fontstyle61"/>
          <w:sz w:val="18"/>
          <w:szCs w:val="18"/>
        </w:rPr>
        <w:t>Element e2 = i2.next();</w:t>
      </w:r>
      <w:r>
        <w:rPr>
          <w:rFonts w:ascii="LucidaSans-Typewriter" w:hAnsi="LucidaSans-Typewriter"/>
          <w:color w:val="000000"/>
          <w:sz w:val="18"/>
          <w:szCs w:val="18"/>
        </w:rPr>
        <w:br/>
      </w:r>
      <w:r>
        <w:rPr>
          <w:rStyle w:val="fontstyle61"/>
          <w:sz w:val="18"/>
          <w:szCs w:val="18"/>
        </w:rPr>
        <w:t>... // Do something with e2 and i2</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Moreover, if you use a </w:t>
      </w:r>
      <w:r>
        <w:rPr>
          <w:rStyle w:val="fontstyle61"/>
          <w:sz w:val="18"/>
          <w:szCs w:val="18"/>
        </w:rPr>
        <w:t xml:space="preserve">for </w:t>
      </w:r>
      <w:r>
        <w:rPr>
          <w:rStyle w:val="fontstyle01"/>
          <w:sz w:val="22"/>
        </w:rPr>
        <w:t>loop, it’s much less likely that you’ll make the</w:t>
      </w:r>
      <w:r>
        <w:rPr>
          <w:rFonts w:ascii="Times-Roman" w:hAnsi="Times-Roman"/>
          <w:color w:val="000000"/>
          <w:sz w:val="22"/>
        </w:rPr>
        <w:br/>
      </w:r>
      <w:r>
        <w:rPr>
          <w:rStyle w:val="fontstyle01"/>
          <w:sz w:val="22"/>
        </w:rPr>
        <w:t>copy-and-paste error because there’s no incentive to use different variable names</w:t>
      </w:r>
      <w:r>
        <w:rPr>
          <w:rFonts w:ascii="Times-Roman" w:hAnsi="Times-Roman"/>
          <w:color w:val="000000"/>
          <w:sz w:val="22"/>
        </w:rPr>
        <w:br/>
      </w:r>
      <w:r>
        <w:rPr>
          <w:rStyle w:val="fontstyle01"/>
          <w:sz w:val="22"/>
        </w:rPr>
        <w:t>in the two loops. The loops are completely independent, so there’s no harm in</w:t>
      </w:r>
      <w:r>
        <w:rPr>
          <w:rFonts w:ascii="Times-Roman" w:hAnsi="Times-Roman"/>
          <w:color w:val="000000"/>
          <w:sz w:val="22"/>
        </w:rPr>
        <w:br/>
      </w:r>
      <w:r>
        <w:rPr>
          <w:rStyle w:val="fontstyle01"/>
          <w:sz w:val="22"/>
        </w:rPr>
        <w:t>reusing the element (or iterator) variable name. In fact, it’s often stylish to do so.</w:t>
      </w:r>
      <w:r>
        <w:rPr>
          <w:rFonts w:ascii="Times-Roman" w:hAnsi="Times-Roman"/>
          <w:color w:val="000000"/>
          <w:sz w:val="22"/>
        </w:rPr>
        <w:br/>
      </w:r>
      <w:r>
        <w:rPr>
          <w:rStyle w:val="fontstyle01"/>
          <w:sz w:val="22"/>
        </w:rPr>
        <w:t xml:space="preserve">The </w:t>
      </w:r>
      <w:r>
        <w:rPr>
          <w:rStyle w:val="fontstyle61"/>
          <w:sz w:val="18"/>
          <w:szCs w:val="18"/>
        </w:rPr>
        <w:t xml:space="preserve">for </w:t>
      </w:r>
      <w:r>
        <w:rPr>
          <w:rStyle w:val="fontstyle01"/>
          <w:sz w:val="22"/>
        </w:rPr>
        <w:t xml:space="preserve">loop has one more advantage over the </w:t>
      </w:r>
      <w:r>
        <w:rPr>
          <w:rStyle w:val="fontstyle61"/>
          <w:sz w:val="18"/>
          <w:szCs w:val="18"/>
        </w:rPr>
        <w:t xml:space="preserve">while </w:t>
      </w:r>
      <w:r>
        <w:rPr>
          <w:rStyle w:val="fontstyle01"/>
          <w:sz w:val="22"/>
        </w:rPr>
        <w:t>loop: it is shorter, which</w:t>
      </w:r>
      <w:r>
        <w:rPr>
          <w:rFonts w:ascii="Times-Roman" w:hAnsi="Times-Roman"/>
          <w:color w:val="000000"/>
          <w:sz w:val="22"/>
        </w:rPr>
        <w:br/>
      </w:r>
      <w:r>
        <w:rPr>
          <w:rStyle w:val="fontstyle01"/>
          <w:sz w:val="22"/>
        </w:rPr>
        <w:t>enhances readability.</w:t>
      </w:r>
      <w:r>
        <w:rPr>
          <w:rFonts w:ascii="Times-Roman" w:hAnsi="Times-Roman"/>
          <w:color w:val="000000"/>
          <w:sz w:val="22"/>
        </w:rPr>
        <w:br/>
      </w:r>
      <w:r>
        <w:rPr>
          <w:rStyle w:val="fontstyle01"/>
          <w:sz w:val="22"/>
        </w:rPr>
        <w:t>Here is another loop idiom that minimizes the scope of local variables:</w:t>
      </w:r>
      <w:r>
        <w:rPr>
          <w:rFonts w:ascii="Times-Roman" w:hAnsi="Times-Roman"/>
          <w:color w:val="000000"/>
          <w:sz w:val="22"/>
        </w:rPr>
        <w:br/>
      </w:r>
      <w:r>
        <w:rPr>
          <w:rStyle w:val="fontstyle61"/>
          <w:sz w:val="18"/>
          <w:szCs w:val="18"/>
        </w:rPr>
        <w:t>for (int i = 0, n = expensiveComputation(); i &lt; n; i++) {</w:t>
      </w:r>
      <w:r>
        <w:rPr>
          <w:rFonts w:ascii="LucidaSans-Typewriter" w:hAnsi="LucidaSans-Typewriter"/>
          <w:color w:val="000000"/>
          <w:sz w:val="18"/>
          <w:szCs w:val="18"/>
        </w:rPr>
        <w:br/>
      </w:r>
      <w:r>
        <w:rPr>
          <w:rStyle w:val="fontstyle61"/>
          <w:sz w:val="18"/>
          <w:szCs w:val="18"/>
        </w:rPr>
        <w:t>... // Do something with 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important thing to notice about this idiom is that it has </w:t>
      </w:r>
      <w:r>
        <w:rPr>
          <w:rStyle w:val="fontstyle21"/>
          <w:sz w:val="22"/>
        </w:rPr>
        <w:t xml:space="preserve">two </w:t>
      </w:r>
      <w:r>
        <w:rPr>
          <w:rStyle w:val="fontstyle01"/>
          <w:sz w:val="22"/>
        </w:rPr>
        <w:t xml:space="preserve">loop variables, </w:t>
      </w:r>
      <w:r>
        <w:rPr>
          <w:rStyle w:val="fontstyle61"/>
          <w:sz w:val="18"/>
          <w:szCs w:val="18"/>
        </w:rPr>
        <w:t>i</w:t>
      </w:r>
      <w:r>
        <w:rPr>
          <w:rFonts w:ascii="LucidaSans-Typewriter" w:hAnsi="LucidaSans-Typewriter"/>
          <w:color w:val="000000"/>
          <w:sz w:val="18"/>
          <w:szCs w:val="18"/>
        </w:rPr>
        <w:br/>
      </w:r>
      <w:r>
        <w:rPr>
          <w:rStyle w:val="fontstyle01"/>
          <w:sz w:val="22"/>
        </w:rPr>
        <w:t xml:space="preserve">and </w:t>
      </w:r>
      <w:r>
        <w:rPr>
          <w:rStyle w:val="fontstyle61"/>
          <w:sz w:val="18"/>
          <w:szCs w:val="18"/>
        </w:rPr>
        <w:t>n</w:t>
      </w:r>
      <w:r>
        <w:rPr>
          <w:rStyle w:val="fontstyle01"/>
          <w:sz w:val="22"/>
        </w:rPr>
        <w:t xml:space="preserve">, both of which have exactly the right scope. The second variable, </w:t>
      </w:r>
      <w:r>
        <w:rPr>
          <w:rStyle w:val="fontstyle61"/>
          <w:sz w:val="18"/>
          <w:szCs w:val="18"/>
        </w:rPr>
        <w:t>n</w:t>
      </w:r>
      <w:r>
        <w:rPr>
          <w:rStyle w:val="fontstyle01"/>
          <w:sz w:val="22"/>
        </w:rPr>
        <w:t>, is used</w:t>
      </w:r>
      <w:r>
        <w:rPr>
          <w:rFonts w:ascii="Times-Roman" w:hAnsi="Times-Roman"/>
          <w:color w:val="000000"/>
          <w:sz w:val="22"/>
        </w:rPr>
        <w:br/>
      </w:r>
      <w:r>
        <w:rPr>
          <w:rStyle w:val="fontstyle01"/>
          <w:sz w:val="22"/>
        </w:rPr>
        <w:t>to store the limit of the first, thus avoiding the cost of a redundant computation in</w:t>
      </w:r>
      <w:r>
        <w:rPr>
          <w:rFonts w:ascii="Times-Roman" w:hAnsi="Times-Roman"/>
          <w:color w:val="000000"/>
          <w:sz w:val="22"/>
        </w:rPr>
        <w:br/>
      </w:r>
      <w:r>
        <w:rPr>
          <w:rStyle w:val="fontstyle01"/>
          <w:sz w:val="22"/>
        </w:rPr>
        <w:t>every iteration. As a rule, you should use this idiom if the loop test involves a</w:t>
      </w:r>
      <w:r>
        <w:rPr>
          <w:rFonts w:ascii="Times-Roman" w:hAnsi="Times-Roman"/>
          <w:color w:val="000000"/>
          <w:sz w:val="22"/>
        </w:rPr>
        <w:br/>
      </w:r>
      <w:r>
        <w:rPr>
          <w:rStyle w:val="fontstyle01"/>
          <w:sz w:val="22"/>
        </w:rPr>
        <w:t>method invocation that is guaranteed to return the same result on each iteration.</w:t>
      </w:r>
      <w:r>
        <w:rPr>
          <w:rFonts w:ascii="Times-Roman" w:hAnsi="Times-Roman"/>
          <w:color w:val="000000"/>
          <w:sz w:val="22"/>
        </w:rPr>
        <w:br/>
      </w:r>
      <w:r>
        <w:rPr>
          <w:rStyle w:val="fontstyle01"/>
          <w:sz w:val="22"/>
        </w:rPr>
        <w:t xml:space="preserve">A final technique to minimize the scope of local variables is to </w:t>
      </w:r>
      <w:r>
        <w:rPr>
          <w:rStyle w:val="fontstyle51"/>
          <w:sz w:val="22"/>
          <w:szCs w:val="22"/>
        </w:rPr>
        <w:t>keep methods</w:t>
      </w:r>
      <w:r>
        <w:rPr>
          <w:rFonts w:ascii="Times-Bold" w:hAnsi="Times-Bold"/>
          <w:b/>
          <w:bCs/>
          <w:color w:val="000000"/>
          <w:sz w:val="22"/>
        </w:rPr>
        <w:br/>
      </w:r>
      <w:r>
        <w:rPr>
          <w:rStyle w:val="fontstyle51"/>
          <w:sz w:val="22"/>
          <w:szCs w:val="22"/>
        </w:rPr>
        <w:t xml:space="preserve">small and focused. </w:t>
      </w:r>
      <w:r>
        <w:rPr>
          <w:rStyle w:val="fontstyle01"/>
          <w:sz w:val="22"/>
        </w:rPr>
        <w:t>If you combine two activities in the same method, local</w:t>
      </w:r>
      <w:r>
        <w:rPr>
          <w:rFonts w:ascii="Times-Roman" w:hAnsi="Times-Roman"/>
          <w:color w:val="000000"/>
          <w:sz w:val="22"/>
        </w:rPr>
        <w:br/>
      </w:r>
      <w:r>
        <w:rPr>
          <w:rStyle w:val="fontstyle01"/>
          <w:sz w:val="22"/>
        </w:rPr>
        <w:t>variables relevant to one activity may be in the scope of the code performing the</w:t>
      </w:r>
      <w:r>
        <w:rPr>
          <w:rFonts w:ascii="Times-Roman" w:hAnsi="Times-Roman"/>
          <w:color w:val="000000"/>
          <w:sz w:val="22"/>
        </w:rPr>
        <w:br/>
      </w:r>
      <w:r>
        <w:rPr>
          <w:rStyle w:val="fontstyle01"/>
          <w:sz w:val="22"/>
        </w:rPr>
        <w:t>other activity. To prevent this from happening, simply separate the method into</w:t>
      </w:r>
      <w:r>
        <w:rPr>
          <w:rFonts w:ascii="Times-Roman" w:hAnsi="Times-Roman"/>
          <w:color w:val="000000"/>
          <w:sz w:val="22"/>
        </w:rPr>
        <w:br/>
      </w:r>
      <w:r>
        <w:rPr>
          <w:rStyle w:val="fontstyle01"/>
          <w:sz w:val="22"/>
        </w:rPr>
        <w:t>two: one for each activity.</w:t>
      </w:r>
      <w:r>
        <w:br/>
      </w:r>
      <w:r>
        <w:rPr>
          <w:rStyle w:val="fontstyle01"/>
          <w:sz w:val="20"/>
          <w:szCs w:val="20"/>
        </w:rPr>
        <w:t xml:space="preserve">264 </w:t>
      </w:r>
      <w:r>
        <w:rPr>
          <w:rStyle w:val="fontstyle21"/>
          <w:sz w:val="16"/>
          <w:szCs w:val="16"/>
        </w:rPr>
        <w:t>CHAPTER 9 GENERAL PROGRAMMING</w:t>
      </w:r>
      <w:r>
        <w:rPr>
          <w:rFonts w:ascii="Times-Italic" w:hAnsi="Times-Italic"/>
          <w:i/>
          <w:iCs/>
          <w:color w:val="000000"/>
          <w:sz w:val="16"/>
          <w:szCs w:val="16"/>
        </w:rPr>
        <w:br/>
      </w:r>
      <w:r>
        <w:rPr>
          <w:rStyle w:val="fontstyle51"/>
          <w:sz w:val="26"/>
          <w:szCs w:val="26"/>
        </w:rPr>
        <w:t xml:space="preserve">Item 58: Prefer for-each loops to traditional </w:t>
      </w:r>
      <w:r>
        <w:rPr>
          <w:rStyle w:val="fontstyle71"/>
          <w:sz w:val="22"/>
          <w:szCs w:val="22"/>
        </w:rPr>
        <w:t xml:space="preserve">for </w:t>
      </w:r>
      <w:r>
        <w:rPr>
          <w:rStyle w:val="fontstyle51"/>
          <w:sz w:val="26"/>
          <w:szCs w:val="26"/>
        </w:rPr>
        <w:t>loops</w:t>
      </w:r>
      <w:r>
        <w:rPr>
          <w:rFonts w:ascii="Times-Bold" w:hAnsi="Times-Bold"/>
          <w:b/>
          <w:bCs/>
          <w:color w:val="000000"/>
          <w:sz w:val="26"/>
          <w:szCs w:val="26"/>
        </w:rPr>
        <w:br/>
      </w:r>
      <w:r>
        <w:rPr>
          <w:rStyle w:val="fontstyle01"/>
          <w:sz w:val="22"/>
        </w:rPr>
        <w:t>As discussed in Item 45, some tasks are best accomplished with streams, others</w:t>
      </w:r>
      <w:r>
        <w:rPr>
          <w:rFonts w:ascii="Times-Roman" w:hAnsi="Times-Roman"/>
          <w:color w:val="000000"/>
          <w:sz w:val="22"/>
        </w:rPr>
        <w:br/>
      </w:r>
      <w:r>
        <w:rPr>
          <w:rStyle w:val="fontstyle01"/>
          <w:sz w:val="22"/>
        </w:rPr>
        <w:t xml:space="preserve">with iteration. Here is a traditional </w:t>
      </w:r>
      <w:r>
        <w:rPr>
          <w:rStyle w:val="fontstyle61"/>
          <w:sz w:val="18"/>
          <w:szCs w:val="18"/>
        </w:rPr>
        <w:t xml:space="preserve">for </w:t>
      </w:r>
      <w:r>
        <w:rPr>
          <w:rStyle w:val="fontstyle01"/>
          <w:sz w:val="22"/>
        </w:rPr>
        <w:t>loop to iterate over a collection:</w:t>
      </w:r>
      <w:r>
        <w:rPr>
          <w:rFonts w:ascii="Times-Roman" w:hAnsi="Times-Roman"/>
          <w:color w:val="000000"/>
          <w:sz w:val="22"/>
        </w:rPr>
        <w:br/>
      </w:r>
      <w:r>
        <w:rPr>
          <w:rStyle w:val="fontstyle71"/>
        </w:rPr>
        <w:t>// Not the best way to iterate over a collection!</w:t>
      </w:r>
      <w:r>
        <w:rPr>
          <w:rFonts w:ascii="LucidaSans-TypewriterBold" w:hAnsi="LucidaSans-TypewriterBold"/>
          <w:b/>
          <w:bCs/>
          <w:color w:val="000000"/>
          <w:sz w:val="18"/>
          <w:szCs w:val="18"/>
        </w:rPr>
        <w:br/>
      </w:r>
      <w:r>
        <w:rPr>
          <w:rStyle w:val="fontstyle61"/>
          <w:sz w:val="18"/>
          <w:szCs w:val="18"/>
        </w:rPr>
        <w:t>for (Iterator&lt;Element&gt; i = c.iterator(); i.hasNext(); ) {</w:t>
      </w:r>
      <w:r>
        <w:rPr>
          <w:rFonts w:ascii="LucidaSans-Typewriter" w:hAnsi="LucidaSans-Typewriter"/>
          <w:color w:val="000000"/>
          <w:sz w:val="18"/>
          <w:szCs w:val="18"/>
        </w:rPr>
        <w:br/>
      </w:r>
      <w:r>
        <w:rPr>
          <w:rStyle w:val="fontstyle61"/>
          <w:sz w:val="18"/>
          <w:szCs w:val="18"/>
        </w:rPr>
        <w:t>Element e = i.next();</w:t>
      </w:r>
      <w:r>
        <w:rPr>
          <w:rFonts w:ascii="LucidaSans-Typewriter" w:hAnsi="LucidaSans-Typewriter"/>
          <w:color w:val="000000"/>
          <w:sz w:val="18"/>
          <w:szCs w:val="18"/>
        </w:rPr>
        <w:br/>
      </w:r>
      <w:r>
        <w:rPr>
          <w:rStyle w:val="fontstyle61"/>
          <w:sz w:val="18"/>
          <w:szCs w:val="18"/>
        </w:rPr>
        <w:t>... // Do something with 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and here is a traditional </w:t>
      </w:r>
      <w:r>
        <w:rPr>
          <w:rStyle w:val="fontstyle61"/>
          <w:sz w:val="18"/>
          <w:szCs w:val="18"/>
        </w:rPr>
        <w:t xml:space="preserve">for </w:t>
      </w:r>
      <w:r>
        <w:rPr>
          <w:rStyle w:val="fontstyle01"/>
          <w:sz w:val="22"/>
        </w:rPr>
        <w:t>loop to iterate over an array:</w:t>
      </w:r>
      <w:r>
        <w:rPr>
          <w:rFonts w:ascii="Times-Roman" w:hAnsi="Times-Roman"/>
          <w:color w:val="000000"/>
          <w:sz w:val="22"/>
        </w:rPr>
        <w:br/>
      </w:r>
      <w:r>
        <w:rPr>
          <w:rStyle w:val="fontstyle71"/>
        </w:rPr>
        <w:t>// Not the best way to iterate over an array!</w:t>
      </w:r>
      <w:r>
        <w:rPr>
          <w:rFonts w:ascii="LucidaSans-TypewriterBold" w:hAnsi="LucidaSans-TypewriterBold"/>
          <w:b/>
          <w:bCs/>
          <w:color w:val="000000"/>
          <w:sz w:val="18"/>
          <w:szCs w:val="18"/>
        </w:rPr>
        <w:br/>
      </w:r>
      <w:r>
        <w:rPr>
          <w:rStyle w:val="fontstyle61"/>
          <w:sz w:val="18"/>
          <w:szCs w:val="18"/>
        </w:rPr>
        <w:t>for (int i = 0; i &lt; a.length; i++) {</w:t>
      </w:r>
      <w:r>
        <w:rPr>
          <w:rFonts w:ascii="LucidaSans-Typewriter" w:hAnsi="LucidaSans-Typewriter"/>
          <w:color w:val="000000"/>
          <w:sz w:val="18"/>
          <w:szCs w:val="18"/>
        </w:rPr>
        <w:br/>
      </w:r>
      <w:r>
        <w:rPr>
          <w:rStyle w:val="fontstyle61"/>
          <w:sz w:val="18"/>
          <w:szCs w:val="18"/>
        </w:rPr>
        <w:t>... // Do something with a[i]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These idioms are better than </w:t>
      </w:r>
      <w:r>
        <w:rPr>
          <w:rStyle w:val="fontstyle61"/>
          <w:sz w:val="18"/>
          <w:szCs w:val="18"/>
        </w:rPr>
        <w:t xml:space="preserve">while </w:t>
      </w:r>
      <w:r>
        <w:rPr>
          <w:rStyle w:val="fontstyle01"/>
          <w:sz w:val="22"/>
        </w:rPr>
        <w:t>loops (Item 57), but they aren’t perfect. The</w:t>
      </w:r>
      <w:r>
        <w:rPr>
          <w:rFonts w:ascii="Times-Roman" w:hAnsi="Times-Roman"/>
          <w:color w:val="000000"/>
          <w:sz w:val="22"/>
        </w:rPr>
        <w:br/>
      </w:r>
      <w:r>
        <w:rPr>
          <w:rStyle w:val="fontstyle01"/>
          <w:sz w:val="22"/>
        </w:rPr>
        <w:t>iterator and the index variables are both just clutter—all you need are the elements.</w:t>
      </w:r>
      <w:r>
        <w:rPr>
          <w:rFonts w:ascii="Times-Roman" w:hAnsi="Times-Roman"/>
          <w:color w:val="000000"/>
          <w:sz w:val="22"/>
        </w:rPr>
        <w:br/>
      </w:r>
      <w:r>
        <w:rPr>
          <w:rStyle w:val="fontstyle01"/>
          <w:sz w:val="22"/>
        </w:rPr>
        <w:t>Furthermore, they represent opportunities for error. The iterator occurs three times</w:t>
      </w:r>
      <w:r>
        <w:rPr>
          <w:rFonts w:ascii="Times-Roman" w:hAnsi="Times-Roman"/>
          <w:color w:val="000000"/>
          <w:sz w:val="22"/>
        </w:rPr>
        <w:br/>
      </w:r>
      <w:r>
        <w:rPr>
          <w:rStyle w:val="fontstyle01"/>
          <w:sz w:val="22"/>
        </w:rPr>
        <w:t>in each loop and the index variable four, which gives you many chances to use the</w:t>
      </w:r>
      <w:r>
        <w:rPr>
          <w:rFonts w:ascii="Times-Roman" w:hAnsi="Times-Roman"/>
          <w:color w:val="000000"/>
          <w:sz w:val="22"/>
        </w:rPr>
        <w:br/>
      </w:r>
      <w:r>
        <w:rPr>
          <w:rStyle w:val="fontstyle01"/>
          <w:sz w:val="22"/>
        </w:rPr>
        <w:t>wrong variable. If you do, there is no guarantee that the compiler will catch the</w:t>
      </w:r>
      <w:r>
        <w:rPr>
          <w:rFonts w:ascii="Times-Roman" w:hAnsi="Times-Roman"/>
          <w:color w:val="000000"/>
          <w:sz w:val="22"/>
        </w:rPr>
        <w:br/>
      </w:r>
      <w:r>
        <w:rPr>
          <w:rStyle w:val="fontstyle01"/>
          <w:sz w:val="22"/>
        </w:rPr>
        <w:t>problem. Finally, the two loops are quite different, drawing unnecessary attention</w:t>
      </w:r>
      <w:r>
        <w:rPr>
          <w:rFonts w:ascii="Times-Roman" w:hAnsi="Times-Roman"/>
          <w:color w:val="000000"/>
          <w:sz w:val="22"/>
        </w:rPr>
        <w:br/>
      </w:r>
      <w:r>
        <w:rPr>
          <w:rStyle w:val="fontstyle01"/>
          <w:sz w:val="22"/>
        </w:rPr>
        <w:t>to the type of the container and adding a (minor) hassle to changing that type.</w:t>
      </w:r>
      <w:r>
        <w:rPr>
          <w:rFonts w:ascii="Times-Roman" w:hAnsi="Times-Roman"/>
          <w:color w:val="000000"/>
          <w:sz w:val="22"/>
        </w:rPr>
        <w:br/>
      </w:r>
      <w:r>
        <w:rPr>
          <w:rStyle w:val="fontstyle01"/>
          <w:sz w:val="22"/>
        </w:rPr>
        <w:t xml:space="preserve">The for-each loop (officially known as the “enhanced </w:t>
      </w:r>
      <w:r>
        <w:rPr>
          <w:rStyle w:val="fontstyle61"/>
          <w:sz w:val="18"/>
          <w:szCs w:val="18"/>
        </w:rPr>
        <w:t xml:space="preserve">for </w:t>
      </w:r>
      <w:r>
        <w:rPr>
          <w:rStyle w:val="fontstyle01"/>
          <w:sz w:val="22"/>
        </w:rPr>
        <w:t>statement”) solves</w:t>
      </w:r>
      <w:r>
        <w:rPr>
          <w:rFonts w:ascii="Times-Roman" w:hAnsi="Times-Roman"/>
          <w:color w:val="000000"/>
          <w:sz w:val="22"/>
        </w:rPr>
        <w:br/>
      </w:r>
      <w:r>
        <w:rPr>
          <w:rStyle w:val="fontstyle01"/>
          <w:sz w:val="22"/>
        </w:rPr>
        <w:t>all of these problems. It gets rid of the clutter and the opportunity for error by hiding the iterator or index variable. The resulting idiom applies equally to collections and arrays, easing the process of switching the implementation type of a</w:t>
      </w:r>
      <w:r>
        <w:rPr>
          <w:rFonts w:ascii="Times-Roman" w:hAnsi="Times-Roman"/>
          <w:color w:val="000000"/>
          <w:sz w:val="22"/>
        </w:rPr>
        <w:br/>
      </w:r>
      <w:r>
        <w:rPr>
          <w:rStyle w:val="fontstyle01"/>
          <w:sz w:val="22"/>
        </w:rPr>
        <w:t>container from one to the other:</w:t>
      </w:r>
      <w:r>
        <w:rPr>
          <w:rFonts w:ascii="Times-Roman" w:hAnsi="Times-Roman"/>
          <w:color w:val="000000"/>
          <w:sz w:val="22"/>
        </w:rPr>
        <w:br/>
      </w:r>
      <w:r>
        <w:rPr>
          <w:rStyle w:val="fontstyle71"/>
        </w:rPr>
        <w:lastRenderedPageBreak/>
        <w:t>// The preferred idiom for iterating over collections and arrays</w:t>
      </w:r>
      <w:r>
        <w:rPr>
          <w:rFonts w:ascii="LucidaSans-TypewriterBold" w:hAnsi="LucidaSans-TypewriterBold"/>
          <w:b/>
          <w:bCs/>
          <w:color w:val="000000"/>
          <w:sz w:val="18"/>
          <w:szCs w:val="18"/>
        </w:rPr>
        <w:br/>
      </w:r>
      <w:r>
        <w:rPr>
          <w:rStyle w:val="fontstyle61"/>
          <w:sz w:val="18"/>
          <w:szCs w:val="18"/>
        </w:rPr>
        <w:t>for (Element e : elements) {</w:t>
      </w:r>
      <w:r>
        <w:rPr>
          <w:rFonts w:ascii="LucidaSans-Typewriter" w:hAnsi="LucidaSans-Typewriter"/>
          <w:color w:val="000000"/>
          <w:sz w:val="18"/>
          <w:szCs w:val="18"/>
        </w:rPr>
        <w:br/>
      </w:r>
      <w:r>
        <w:rPr>
          <w:rStyle w:val="fontstyle61"/>
          <w:sz w:val="18"/>
          <w:szCs w:val="18"/>
        </w:rPr>
        <w:t>... // Do something with 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When you see the colon (</w:t>
      </w:r>
      <w:r>
        <w:rPr>
          <w:rStyle w:val="fontstyle61"/>
          <w:sz w:val="18"/>
          <w:szCs w:val="18"/>
        </w:rPr>
        <w:t>:</w:t>
      </w:r>
      <w:r>
        <w:rPr>
          <w:rStyle w:val="fontstyle01"/>
          <w:sz w:val="22"/>
        </w:rPr>
        <w:t>), read it as “in.” Thus, the loop above reads as “for</w:t>
      </w:r>
      <w:r>
        <w:rPr>
          <w:rFonts w:ascii="Times-Roman" w:hAnsi="Times-Roman"/>
          <w:color w:val="000000"/>
          <w:sz w:val="22"/>
        </w:rPr>
        <w:br/>
      </w:r>
      <w:r>
        <w:rPr>
          <w:rStyle w:val="fontstyle01"/>
          <w:sz w:val="22"/>
        </w:rPr>
        <w:t xml:space="preserve">each element </w:t>
      </w:r>
      <w:r>
        <w:rPr>
          <w:rStyle w:val="fontstyle21"/>
          <w:sz w:val="22"/>
        </w:rPr>
        <w:t xml:space="preserve">e </w:t>
      </w:r>
      <w:r>
        <w:rPr>
          <w:rStyle w:val="fontstyle01"/>
          <w:sz w:val="22"/>
        </w:rPr>
        <w:t xml:space="preserve">in </w:t>
      </w:r>
      <w:r>
        <w:rPr>
          <w:rStyle w:val="fontstyle21"/>
          <w:sz w:val="22"/>
        </w:rPr>
        <w:t>elements</w:t>
      </w:r>
      <w:r>
        <w:rPr>
          <w:rStyle w:val="fontstyle01"/>
          <w:sz w:val="22"/>
        </w:rPr>
        <w:t>.” There is no performance penalty for using for-each</w:t>
      </w:r>
      <w:r>
        <w:rPr>
          <w:rFonts w:ascii="Times-Roman" w:hAnsi="Times-Roman"/>
          <w:color w:val="000000"/>
          <w:sz w:val="22"/>
        </w:rPr>
        <w:br/>
      </w:r>
      <w:r>
        <w:rPr>
          <w:rStyle w:val="fontstyle01"/>
          <w:sz w:val="22"/>
        </w:rPr>
        <w:t>loops, even for arrays: the code they generate is essentially identical to the code</w:t>
      </w:r>
      <w:r>
        <w:rPr>
          <w:rFonts w:ascii="Times-Roman" w:hAnsi="Times-Roman"/>
          <w:color w:val="000000"/>
          <w:sz w:val="22"/>
        </w:rPr>
        <w:br/>
      </w:r>
      <w:r>
        <w:rPr>
          <w:rStyle w:val="fontstyle01"/>
          <w:sz w:val="22"/>
        </w:rPr>
        <w:t>you would write by hand.</w:t>
      </w:r>
      <w:r>
        <w:rPr>
          <w:rFonts w:ascii="Times-Roman" w:hAnsi="Times-Roman"/>
          <w:color w:val="000000"/>
          <w:sz w:val="22"/>
        </w:rPr>
        <w:br/>
      </w:r>
      <w:r>
        <w:rPr>
          <w:rStyle w:val="fontstyle01"/>
          <w:sz w:val="22"/>
        </w:rPr>
        <w:t xml:space="preserve">The advantages of the for-each loop over the traditional </w:t>
      </w:r>
      <w:r>
        <w:rPr>
          <w:rStyle w:val="fontstyle61"/>
          <w:sz w:val="18"/>
          <w:szCs w:val="18"/>
        </w:rPr>
        <w:t xml:space="preserve">for </w:t>
      </w:r>
      <w:r>
        <w:rPr>
          <w:rStyle w:val="fontstyle01"/>
          <w:sz w:val="22"/>
        </w:rPr>
        <w:t>loop are even</w:t>
      </w:r>
      <w:r>
        <w:rPr>
          <w:rFonts w:ascii="Times-Roman" w:hAnsi="Times-Roman"/>
          <w:color w:val="000000"/>
          <w:sz w:val="22"/>
        </w:rPr>
        <w:br/>
      </w:r>
      <w:r>
        <w:rPr>
          <w:rStyle w:val="fontstyle01"/>
          <w:sz w:val="22"/>
        </w:rPr>
        <w:t>greater when it comes to nested iteration. Here is a common mistake that people</w:t>
      </w:r>
      <w:r>
        <w:rPr>
          <w:rFonts w:ascii="Times-Roman" w:hAnsi="Times-Roman"/>
          <w:color w:val="000000"/>
          <w:sz w:val="22"/>
        </w:rPr>
        <w:br/>
      </w:r>
      <w:r>
        <w:rPr>
          <w:rStyle w:val="fontstyle01"/>
          <w:sz w:val="22"/>
        </w:rPr>
        <w:t>make when doing nested iteration:</w:t>
      </w:r>
      <w:r>
        <w:br/>
      </w:r>
      <w:r>
        <w:rPr>
          <w:rStyle w:val="fontstyle21"/>
          <w:sz w:val="16"/>
          <w:szCs w:val="16"/>
        </w:rPr>
        <w:t xml:space="preserve">ITEM 58: PREFER FOR-EACH LOOPS TO TRADITIONAL FOR LOOPS </w:t>
      </w:r>
      <w:r>
        <w:rPr>
          <w:rStyle w:val="fontstyle01"/>
          <w:sz w:val="20"/>
          <w:szCs w:val="20"/>
        </w:rPr>
        <w:t>265</w:t>
      </w:r>
      <w:r>
        <w:rPr>
          <w:rFonts w:ascii="Times-Roman" w:hAnsi="Times-Roman"/>
          <w:color w:val="000000"/>
          <w:sz w:val="20"/>
          <w:szCs w:val="20"/>
        </w:rPr>
        <w:br/>
      </w:r>
      <w:r>
        <w:rPr>
          <w:rStyle w:val="fontstyle71"/>
        </w:rPr>
        <w:t>// Can you spot the bug?</w:t>
      </w:r>
      <w:r>
        <w:rPr>
          <w:rFonts w:ascii="LucidaSans-TypewriterBold" w:hAnsi="LucidaSans-TypewriterBold"/>
          <w:b/>
          <w:bCs/>
          <w:color w:val="000000"/>
          <w:sz w:val="18"/>
          <w:szCs w:val="18"/>
        </w:rPr>
        <w:br/>
      </w:r>
      <w:r>
        <w:rPr>
          <w:rStyle w:val="fontstyle61"/>
          <w:sz w:val="18"/>
          <w:szCs w:val="18"/>
        </w:rPr>
        <w:t>enum Suit { CLUB, DIAMOND, HEART, SPADE }</w:t>
      </w:r>
      <w:r>
        <w:rPr>
          <w:rFonts w:ascii="LucidaSans-Typewriter" w:hAnsi="LucidaSans-Typewriter"/>
          <w:color w:val="000000"/>
          <w:sz w:val="18"/>
          <w:szCs w:val="18"/>
        </w:rPr>
        <w:br/>
      </w:r>
      <w:r>
        <w:rPr>
          <w:rStyle w:val="fontstyle61"/>
          <w:sz w:val="18"/>
          <w:szCs w:val="18"/>
        </w:rPr>
        <w:t>enum Rank { ACE, DEUCE, THREE, FOUR, FIVE, SIX, SEVEN, EIGHT,</w:t>
      </w:r>
      <w:r>
        <w:rPr>
          <w:rFonts w:ascii="LucidaSans-Typewriter" w:hAnsi="LucidaSans-Typewriter"/>
          <w:color w:val="000000"/>
          <w:sz w:val="18"/>
          <w:szCs w:val="18"/>
        </w:rPr>
        <w:br/>
      </w:r>
      <w:r>
        <w:rPr>
          <w:rStyle w:val="fontstyle61"/>
          <w:sz w:val="18"/>
          <w:szCs w:val="18"/>
        </w:rPr>
        <w:t>NINE, TEN, JACK, QUEEN, KING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static Collection&lt;Suit&gt; suits = Arrays.asList(Suit.values());</w:t>
      </w:r>
      <w:r>
        <w:rPr>
          <w:rFonts w:ascii="LucidaSans-Typewriter" w:hAnsi="LucidaSans-Typewriter"/>
          <w:color w:val="000000"/>
          <w:sz w:val="18"/>
          <w:szCs w:val="18"/>
        </w:rPr>
        <w:br/>
      </w:r>
      <w:r>
        <w:rPr>
          <w:rStyle w:val="fontstyle61"/>
          <w:sz w:val="18"/>
          <w:szCs w:val="18"/>
        </w:rPr>
        <w:t>static Collection&lt;Rank&gt; ranks = Arrays.asList(Rank.values());</w:t>
      </w:r>
      <w:r>
        <w:rPr>
          <w:rFonts w:ascii="LucidaSans-Typewriter" w:hAnsi="LucidaSans-Typewriter"/>
          <w:color w:val="000000"/>
          <w:sz w:val="18"/>
          <w:szCs w:val="18"/>
        </w:rPr>
        <w:br/>
      </w:r>
      <w:r>
        <w:rPr>
          <w:rStyle w:val="fontstyle61"/>
          <w:sz w:val="18"/>
          <w:szCs w:val="18"/>
        </w:rPr>
        <w:t>List&lt;Card&gt; deck = new ArrayList&lt;&gt;();</w:t>
      </w:r>
      <w:r>
        <w:rPr>
          <w:rFonts w:ascii="LucidaSans-Typewriter" w:hAnsi="LucidaSans-Typewriter"/>
          <w:color w:val="000000"/>
          <w:sz w:val="18"/>
          <w:szCs w:val="18"/>
        </w:rPr>
        <w:br/>
      </w:r>
      <w:r>
        <w:rPr>
          <w:rStyle w:val="fontstyle61"/>
          <w:sz w:val="18"/>
          <w:szCs w:val="18"/>
        </w:rPr>
        <w:t>for (Iterator&lt;Suit&gt; i = suits.iterator(); i.hasNext(); )</w:t>
      </w:r>
      <w:r>
        <w:rPr>
          <w:rFonts w:ascii="LucidaSans-Typewriter" w:hAnsi="LucidaSans-Typewriter"/>
          <w:color w:val="000000"/>
          <w:sz w:val="18"/>
          <w:szCs w:val="18"/>
        </w:rPr>
        <w:br/>
      </w:r>
      <w:r>
        <w:rPr>
          <w:rStyle w:val="fontstyle61"/>
          <w:sz w:val="18"/>
          <w:szCs w:val="18"/>
        </w:rPr>
        <w:t>for (Iterator&lt;Rank&gt; j = ranks.iterator(); j.hasNext(); )</w:t>
      </w:r>
      <w:r>
        <w:rPr>
          <w:rFonts w:ascii="LucidaSans-Typewriter" w:hAnsi="LucidaSans-Typewriter"/>
          <w:color w:val="000000"/>
          <w:sz w:val="18"/>
          <w:szCs w:val="18"/>
        </w:rPr>
        <w:br/>
      </w:r>
      <w:r>
        <w:rPr>
          <w:rStyle w:val="fontstyle61"/>
          <w:sz w:val="18"/>
          <w:szCs w:val="18"/>
        </w:rPr>
        <w:t>deck.add(new Card(i.next(), j.next()));</w:t>
      </w:r>
      <w:r>
        <w:rPr>
          <w:rFonts w:ascii="LucidaSans-Typewriter" w:hAnsi="LucidaSans-Typewriter"/>
          <w:color w:val="000000"/>
          <w:sz w:val="18"/>
          <w:szCs w:val="18"/>
        </w:rPr>
        <w:br/>
      </w:r>
      <w:r>
        <w:rPr>
          <w:rStyle w:val="fontstyle01"/>
          <w:sz w:val="22"/>
        </w:rPr>
        <w:t>Don’t feel bad if you didn’t spot the bug. Many expert programmers have</w:t>
      </w:r>
      <w:r>
        <w:rPr>
          <w:rFonts w:ascii="Times-Roman" w:hAnsi="Times-Roman"/>
          <w:color w:val="000000"/>
          <w:sz w:val="22"/>
        </w:rPr>
        <w:br/>
      </w:r>
      <w:r>
        <w:rPr>
          <w:rStyle w:val="fontstyle01"/>
          <w:sz w:val="22"/>
        </w:rPr>
        <w:t xml:space="preserve">made this mistake at one time or another. The problem is that the </w:t>
      </w:r>
      <w:r>
        <w:rPr>
          <w:rStyle w:val="fontstyle61"/>
          <w:sz w:val="18"/>
          <w:szCs w:val="18"/>
        </w:rPr>
        <w:t xml:space="preserve">next </w:t>
      </w:r>
      <w:r>
        <w:rPr>
          <w:rStyle w:val="fontstyle01"/>
          <w:sz w:val="22"/>
        </w:rPr>
        <w:t>method is</w:t>
      </w:r>
      <w:r>
        <w:rPr>
          <w:rFonts w:ascii="Times-Roman" w:hAnsi="Times-Roman"/>
          <w:color w:val="000000"/>
          <w:sz w:val="22"/>
        </w:rPr>
        <w:br/>
      </w:r>
      <w:r>
        <w:rPr>
          <w:rStyle w:val="fontstyle01"/>
          <w:sz w:val="22"/>
        </w:rPr>
        <w:t>called too many times on the iterator for the outer collection (</w:t>
      </w:r>
      <w:r>
        <w:rPr>
          <w:rStyle w:val="fontstyle61"/>
          <w:sz w:val="18"/>
          <w:szCs w:val="18"/>
        </w:rPr>
        <w:t>suits</w:t>
      </w:r>
      <w:r>
        <w:rPr>
          <w:rStyle w:val="fontstyle01"/>
          <w:sz w:val="22"/>
        </w:rPr>
        <w:t>). It should be</w:t>
      </w:r>
      <w:r>
        <w:rPr>
          <w:rFonts w:ascii="Times-Roman" w:hAnsi="Times-Roman"/>
          <w:color w:val="000000"/>
          <w:sz w:val="22"/>
        </w:rPr>
        <w:br/>
      </w:r>
      <w:r>
        <w:rPr>
          <w:rStyle w:val="fontstyle01"/>
          <w:sz w:val="22"/>
        </w:rPr>
        <w:t>called from the outer loop so that it is called once per suit, but instead it is called</w:t>
      </w:r>
      <w:r>
        <w:rPr>
          <w:rFonts w:ascii="Times-Roman" w:hAnsi="Times-Roman"/>
          <w:color w:val="000000"/>
          <w:sz w:val="22"/>
        </w:rPr>
        <w:br/>
      </w:r>
      <w:r>
        <w:rPr>
          <w:rStyle w:val="fontstyle01"/>
          <w:sz w:val="22"/>
        </w:rPr>
        <w:t>from the inner loop, so it is called once per card. After you run out of suits, the</w:t>
      </w:r>
      <w:r>
        <w:rPr>
          <w:rFonts w:ascii="Times-Roman" w:hAnsi="Times-Roman"/>
          <w:color w:val="000000"/>
          <w:sz w:val="22"/>
        </w:rPr>
        <w:br/>
      </w:r>
      <w:r>
        <w:rPr>
          <w:rStyle w:val="fontstyle01"/>
          <w:sz w:val="22"/>
        </w:rPr>
        <w:t xml:space="preserve">loop throws a </w:t>
      </w:r>
      <w:r>
        <w:rPr>
          <w:rStyle w:val="fontstyle61"/>
          <w:sz w:val="18"/>
          <w:szCs w:val="18"/>
        </w:rPr>
        <w:t>NoSuchElementException</w:t>
      </w:r>
      <w:r>
        <w:rPr>
          <w:rStyle w:val="fontstyle01"/>
          <w:sz w:val="22"/>
        </w:rPr>
        <w:t>.</w:t>
      </w:r>
      <w:r>
        <w:rPr>
          <w:rFonts w:ascii="Times-Roman" w:hAnsi="Times-Roman"/>
          <w:color w:val="000000"/>
          <w:sz w:val="22"/>
        </w:rPr>
        <w:br/>
      </w:r>
      <w:r>
        <w:rPr>
          <w:rStyle w:val="fontstyle01"/>
          <w:sz w:val="22"/>
        </w:rPr>
        <w:t>If you’re really unlucky and the size of the outer collection is a multiple of the</w:t>
      </w:r>
      <w:r>
        <w:rPr>
          <w:rFonts w:ascii="Times-Roman" w:hAnsi="Times-Roman"/>
          <w:color w:val="000000"/>
          <w:sz w:val="22"/>
        </w:rPr>
        <w:br/>
      </w:r>
      <w:r>
        <w:rPr>
          <w:rStyle w:val="fontstyle01"/>
          <w:sz w:val="22"/>
        </w:rPr>
        <w:t>size of the inner collection—perhaps because they’re the same collection—the</w:t>
      </w:r>
      <w:r>
        <w:rPr>
          <w:rFonts w:ascii="Times-Roman" w:hAnsi="Times-Roman"/>
          <w:color w:val="000000"/>
          <w:sz w:val="22"/>
        </w:rPr>
        <w:br/>
      </w:r>
      <w:r>
        <w:rPr>
          <w:rStyle w:val="fontstyle01"/>
          <w:sz w:val="22"/>
        </w:rPr>
        <w:t>loop will terminate normally, but it won’t do what you want. For example,</w:t>
      </w:r>
      <w:r>
        <w:rPr>
          <w:rFonts w:ascii="Times-Roman" w:hAnsi="Times-Roman"/>
          <w:color w:val="000000"/>
          <w:sz w:val="22"/>
        </w:rPr>
        <w:br/>
      </w:r>
      <w:r>
        <w:rPr>
          <w:rStyle w:val="fontstyle01"/>
          <w:sz w:val="22"/>
        </w:rPr>
        <w:t>consider this ill-conceived attempt to print all the possible rolls of a pair of dice:</w:t>
      </w:r>
      <w:r>
        <w:rPr>
          <w:rFonts w:ascii="Times-Roman" w:hAnsi="Times-Roman"/>
          <w:color w:val="000000"/>
          <w:sz w:val="22"/>
        </w:rPr>
        <w:br/>
      </w:r>
      <w:r>
        <w:rPr>
          <w:rStyle w:val="fontstyle71"/>
        </w:rPr>
        <w:t>// Same bug, different symptom!</w:t>
      </w:r>
      <w:r>
        <w:rPr>
          <w:rFonts w:ascii="LucidaSans-TypewriterBold" w:hAnsi="LucidaSans-TypewriterBold"/>
          <w:b/>
          <w:bCs/>
          <w:color w:val="000000"/>
          <w:sz w:val="18"/>
          <w:szCs w:val="18"/>
        </w:rPr>
        <w:br/>
      </w:r>
      <w:r>
        <w:rPr>
          <w:rStyle w:val="fontstyle61"/>
          <w:sz w:val="18"/>
          <w:szCs w:val="18"/>
        </w:rPr>
        <w:t>enum Face { ONE, TWO, THREE, FOUR, FIVE, SIX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Collection&lt;Face&gt; faces = EnumSet.allOf(Face.class);</w:t>
      </w:r>
      <w:r>
        <w:rPr>
          <w:rFonts w:ascii="LucidaSans-Typewriter" w:hAnsi="LucidaSans-Typewriter"/>
          <w:color w:val="000000"/>
          <w:sz w:val="18"/>
          <w:szCs w:val="18"/>
        </w:rPr>
        <w:br/>
      </w:r>
      <w:r>
        <w:rPr>
          <w:rStyle w:val="fontstyle61"/>
          <w:sz w:val="18"/>
          <w:szCs w:val="18"/>
        </w:rPr>
        <w:t>for (Iterator&lt;Face&gt; i = faces.iterator(); i.hasNext(); )</w:t>
      </w:r>
      <w:r>
        <w:rPr>
          <w:rFonts w:ascii="LucidaSans-Typewriter" w:hAnsi="LucidaSans-Typewriter"/>
          <w:color w:val="000000"/>
          <w:sz w:val="18"/>
          <w:szCs w:val="18"/>
        </w:rPr>
        <w:br/>
      </w:r>
      <w:r>
        <w:rPr>
          <w:rStyle w:val="fontstyle61"/>
          <w:sz w:val="18"/>
          <w:szCs w:val="18"/>
        </w:rPr>
        <w:t>for (Iterator&lt;Face&gt; j = faces.iterator(); j.hasNext(); )</w:t>
      </w:r>
      <w:r>
        <w:rPr>
          <w:rFonts w:ascii="LucidaSans-Typewriter" w:hAnsi="LucidaSans-Typewriter"/>
          <w:color w:val="000000"/>
          <w:sz w:val="18"/>
          <w:szCs w:val="18"/>
        </w:rPr>
        <w:br/>
      </w:r>
      <w:r>
        <w:rPr>
          <w:rStyle w:val="fontstyle61"/>
          <w:sz w:val="18"/>
          <w:szCs w:val="18"/>
        </w:rPr>
        <w:t>System.out.println(i.next() + " " + j.next());</w:t>
      </w:r>
      <w:r>
        <w:rPr>
          <w:rFonts w:ascii="LucidaSans-Typewriter" w:hAnsi="LucidaSans-Typewriter"/>
          <w:color w:val="000000"/>
          <w:sz w:val="18"/>
          <w:szCs w:val="18"/>
        </w:rPr>
        <w:br/>
      </w:r>
      <w:r>
        <w:rPr>
          <w:rStyle w:val="fontstyle01"/>
          <w:sz w:val="22"/>
        </w:rPr>
        <w:t>The program doesn’t throw an exception, but it prints only the six “doubles” (from</w:t>
      </w:r>
      <w:r>
        <w:rPr>
          <w:rFonts w:ascii="Times-Roman" w:hAnsi="Times-Roman"/>
          <w:color w:val="000000"/>
          <w:sz w:val="22"/>
        </w:rPr>
        <w:br/>
      </w:r>
      <w:r>
        <w:rPr>
          <w:rStyle w:val="fontstyle01"/>
          <w:sz w:val="22"/>
        </w:rPr>
        <w:t>“</w:t>
      </w:r>
      <w:r>
        <w:rPr>
          <w:rStyle w:val="fontstyle61"/>
          <w:sz w:val="18"/>
          <w:szCs w:val="18"/>
        </w:rPr>
        <w:t>ONE ONE</w:t>
      </w:r>
      <w:r>
        <w:rPr>
          <w:rStyle w:val="fontstyle01"/>
          <w:sz w:val="22"/>
        </w:rPr>
        <w:t>” to “</w:t>
      </w:r>
      <w:r>
        <w:rPr>
          <w:rStyle w:val="fontstyle61"/>
          <w:sz w:val="18"/>
          <w:szCs w:val="18"/>
        </w:rPr>
        <w:t>SIX SIX</w:t>
      </w:r>
      <w:r>
        <w:rPr>
          <w:rStyle w:val="fontstyle01"/>
          <w:sz w:val="22"/>
        </w:rPr>
        <w:t>”), instead of the expected thirty-six combinations.</w:t>
      </w:r>
      <w:r>
        <w:rPr>
          <w:rFonts w:ascii="Times-Roman" w:hAnsi="Times-Roman"/>
          <w:color w:val="000000"/>
          <w:sz w:val="22"/>
        </w:rPr>
        <w:br/>
      </w:r>
      <w:r>
        <w:rPr>
          <w:rStyle w:val="fontstyle01"/>
          <w:sz w:val="22"/>
        </w:rPr>
        <w:t>To fix the bugs in these examples, you must add a variable in the scope of the</w:t>
      </w:r>
      <w:r>
        <w:rPr>
          <w:rFonts w:ascii="Times-Roman" w:hAnsi="Times-Roman"/>
          <w:color w:val="000000"/>
          <w:sz w:val="22"/>
        </w:rPr>
        <w:br/>
      </w:r>
      <w:r>
        <w:rPr>
          <w:rStyle w:val="fontstyle01"/>
          <w:sz w:val="22"/>
        </w:rPr>
        <w:t>outer loop to hold the outer element:</w:t>
      </w:r>
      <w:r>
        <w:rPr>
          <w:rFonts w:ascii="Times-Roman" w:hAnsi="Times-Roman"/>
          <w:color w:val="000000"/>
          <w:sz w:val="22"/>
        </w:rPr>
        <w:br/>
      </w:r>
      <w:r>
        <w:rPr>
          <w:rStyle w:val="fontstyle71"/>
        </w:rPr>
        <w:t>// Fixed, but ugly - you can do better!</w:t>
      </w:r>
      <w:r>
        <w:rPr>
          <w:rFonts w:ascii="LucidaSans-TypewriterBold" w:hAnsi="LucidaSans-TypewriterBold"/>
          <w:b/>
          <w:bCs/>
          <w:color w:val="000000"/>
          <w:sz w:val="18"/>
          <w:szCs w:val="18"/>
        </w:rPr>
        <w:br/>
      </w:r>
      <w:r>
        <w:rPr>
          <w:rStyle w:val="fontstyle61"/>
          <w:sz w:val="18"/>
          <w:szCs w:val="18"/>
        </w:rPr>
        <w:t>for (Iterator&lt;Suit&gt; i = suits.iterator(); i.hasNext(); ) {</w:t>
      </w:r>
      <w:r>
        <w:rPr>
          <w:rFonts w:ascii="LucidaSans-Typewriter" w:hAnsi="LucidaSans-Typewriter"/>
          <w:color w:val="000000"/>
          <w:sz w:val="18"/>
          <w:szCs w:val="18"/>
        </w:rPr>
        <w:br/>
      </w:r>
      <w:r>
        <w:rPr>
          <w:rStyle w:val="fontstyle61"/>
          <w:sz w:val="18"/>
          <w:szCs w:val="18"/>
        </w:rPr>
        <w:t>Suit suit = i.next();</w:t>
      </w:r>
      <w:r>
        <w:rPr>
          <w:rFonts w:ascii="LucidaSans-Typewriter" w:hAnsi="LucidaSans-Typewriter"/>
          <w:color w:val="000000"/>
          <w:sz w:val="18"/>
          <w:szCs w:val="18"/>
        </w:rPr>
        <w:br/>
      </w:r>
      <w:r>
        <w:rPr>
          <w:rStyle w:val="fontstyle61"/>
          <w:sz w:val="18"/>
          <w:szCs w:val="18"/>
        </w:rPr>
        <w:t>for (Iterator&lt;Rank&gt; j = ranks.iterator(); j.hasNext(); )</w:t>
      </w:r>
      <w:r>
        <w:rPr>
          <w:rFonts w:ascii="LucidaSans-Typewriter" w:hAnsi="LucidaSans-Typewriter"/>
          <w:color w:val="000000"/>
          <w:sz w:val="18"/>
          <w:szCs w:val="18"/>
        </w:rPr>
        <w:br/>
      </w:r>
      <w:r>
        <w:rPr>
          <w:rStyle w:val="fontstyle61"/>
          <w:sz w:val="18"/>
          <w:szCs w:val="18"/>
        </w:rPr>
        <w:t>deck.add(new Card(suit, j.next()));</w:t>
      </w:r>
      <w:r>
        <w:rPr>
          <w:rFonts w:ascii="LucidaSans-Typewriter" w:hAnsi="LucidaSans-Typewriter"/>
          <w:color w:val="000000"/>
          <w:sz w:val="18"/>
          <w:szCs w:val="18"/>
        </w:rPr>
        <w:br/>
      </w:r>
      <w:r>
        <w:rPr>
          <w:rStyle w:val="fontstyle61"/>
          <w:sz w:val="18"/>
          <w:szCs w:val="18"/>
        </w:rPr>
        <w:lastRenderedPageBreak/>
        <w:t>}</w:t>
      </w:r>
      <w:r>
        <w:br/>
      </w:r>
      <w:r>
        <w:rPr>
          <w:rStyle w:val="fontstyle01"/>
          <w:sz w:val="20"/>
          <w:szCs w:val="20"/>
        </w:rPr>
        <w:t xml:space="preserve">266 </w:t>
      </w:r>
      <w:r>
        <w:rPr>
          <w:rStyle w:val="fontstyle21"/>
          <w:sz w:val="16"/>
          <w:szCs w:val="16"/>
        </w:rPr>
        <w:t>CHAPTER 9 GENERAL PROGRAMMING</w:t>
      </w:r>
      <w:r>
        <w:rPr>
          <w:rFonts w:ascii="Times-Italic" w:hAnsi="Times-Italic"/>
          <w:i/>
          <w:iCs/>
          <w:color w:val="000000"/>
          <w:sz w:val="16"/>
          <w:szCs w:val="16"/>
        </w:rPr>
        <w:br/>
      </w:r>
      <w:r>
        <w:rPr>
          <w:rStyle w:val="fontstyle01"/>
          <w:sz w:val="22"/>
        </w:rPr>
        <w:t>If instead you use a nested for-each loop, the problem simply disappears. The</w:t>
      </w:r>
      <w:r>
        <w:rPr>
          <w:rFonts w:ascii="Times-Roman" w:hAnsi="Times-Roman"/>
          <w:color w:val="000000"/>
          <w:sz w:val="22"/>
        </w:rPr>
        <w:br/>
      </w:r>
      <w:r>
        <w:rPr>
          <w:rStyle w:val="fontstyle01"/>
          <w:sz w:val="22"/>
        </w:rPr>
        <w:t>resulting code is as succinct as you could wish for:</w:t>
      </w:r>
      <w:r>
        <w:rPr>
          <w:rFonts w:ascii="Times-Roman" w:hAnsi="Times-Roman"/>
          <w:color w:val="000000"/>
          <w:sz w:val="22"/>
        </w:rPr>
        <w:br/>
      </w:r>
      <w:r>
        <w:rPr>
          <w:rStyle w:val="fontstyle71"/>
        </w:rPr>
        <w:t>// Preferred idiom for nested iteration on collections and arrays</w:t>
      </w:r>
      <w:r>
        <w:rPr>
          <w:rFonts w:ascii="LucidaSans-TypewriterBold" w:hAnsi="LucidaSans-TypewriterBold"/>
          <w:b/>
          <w:bCs/>
          <w:color w:val="000000"/>
          <w:sz w:val="18"/>
          <w:szCs w:val="18"/>
        </w:rPr>
        <w:br/>
      </w:r>
      <w:r>
        <w:rPr>
          <w:rStyle w:val="fontstyle61"/>
          <w:sz w:val="18"/>
          <w:szCs w:val="18"/>
        </w:rPr>
        <w:t>for (Suit suit : suits)</w:t>
      </w:r>
      <w:r>
        <w:rPr>
          <w:rFonts w:ascii="LucidaSans-Typewriter" w:hAnsi="LucidaSans-Typewriter"/>
          <w:color w:val="000000"/>
          <w:sz w:val="18"/>
          <w:szCs w:val="18"/>
        </w:rPr>
        <w:br/>
      </w:r>
      <w:r>
        <w:rPr>
          <w:rStyle w:val="fontstyle61"/>
          <w:sz w:val="18"/>
          <w:szCs w:val="18"/>
        </w:rPr>
        <w:t>for (Rank rank : ranks)</w:t>
      </w:r>
      <w:r>
        <w:rPr>
          <w:rFonts w:ascii="LucidaSans-Typewriter" w:hAnsi="LucidaSans-Typewriter"/>
          <w:color w:val="000000"/>
          <w:sz w:val="18"/>
          <w:szCs w:val="18"/>
        </w:rPr>
        <w:br/>
      </w:r>
      <w:r>
        <w:rPr>
          <w:rStyle w:val="fontstyle61"/>
          <w:sz w:val="18"/>
          <w:szCs w:val="18"/>
        </w:rPr>
        <w:t>deck.add(new Card(suit, rank));</w:t>
      </w:r>
      <w:r>
        <w:rPr>
          <w:rFonts w:ascii="LucidaSans-Typewriter" w:hAnsi="LucidaSans-Typewriter"/>
          <w:color w:val="000000"/>
          <w:sz w:val="18"/>
          <w:szCs w:val="18"/>
        </w:rPr>
        <w:br/>
      </w:r>
      <w:r>
        <w:rPr>
          <w:rStyle w:val="fontstyle01"/>
          <w:sz w:val="22"/>
        </w:rPr>
        <w:t xml:space="preserve">Unfortunately, there are three common situations where you </w:t>
      </w:r>
      <w:r>
        <w:rPr>
          <w:rStyle w:val="fontstyle21"/>
          <w:sz w:val="22"/>
        </w:rPr>
        <w:t xml:space="preserve">can’t </w:t>
      </w:r>
      <w:r>
        <w:rPr>
          <w:rStyle w:val="fontstyle01"/>
          <w:sz w:val="22"/>
        </w:rPr>
        <w:t>use for-each:</w:t>
      </w:r>
      <w:r>
        <w:rPr>
          <w:rFonts w:ascii="Times-Roman" w:hAnsi="Times-Roman"/>
          <w:color w:val="000000"/>
          <w:sz w:val="22"/>
        </w:rPr>
        <w:br/>
      </w:r>
      <w:r>
        <w:rPr>
          <w:rStyle w:val="fontstyle01"/>
          <w:sz w:val="22"/>
        </w:rPr>
        <w:t xml:space="preserve">• </w:t>
      </w:r>
      <w:r>
        <w:rPr>
          <w:rStyle w:val="fontstyle51"/>
          <w:sz w:val="22"/>
          <w:szCs w:val="22"/>
        </w:rPr>
        <w:t>Destructive filtering</w:t>
      </w:r>
      <w:r>
        <w:rPr>
          <w:rStyle w:val="fontstyle01"/>
          <w:sz w:val="22"/>
        </w:rPr>
        <w:t>—If you need to traverse a collection removing selected</w:t>
      </w:r>
      <w:r>
        <w:rPr>
          <w:rFonts w:ascii="Times-Roman" w:hAnsi="Times-Roman"/>
          <w:color w:val="000000"/>
          <w:sz w:val="22"/>
        </w:rPr>
        <w:br/>
      </w:r>
      <w:r>
        <w:rPr>
          <w:rStyle w:val="fontstyle01"/>
          <w:sz w:val="22"/>
        </w:rPr>
        <w:t>elements, then you need to use an explicit iterator so that you can call its</w:t>
      </w:r>
      <w:r>
        <w:rPr>
          <w:rFonts w:ascii="Times-Roman" w:hAnsi="Times-Roman"/>
          <w:color w:val="000000"/>
          <w:sz w:val="22"/>
        </w:rPr>
        <w:br/>
      </w:r>
      <w:r>
        <w:rPr>
          <w:rStyle w:val="fontstyle61"/>
          <w:sz w:val="18"/>
          <w:szCs w:val="18"/>
        </w:rPr>
        <w:t xml:space="preserve">remove </w:t>
      </w:r>
      <w:r>
        <w:rPr>
          <w:rStyle w:val="fontstyle01"/>
          <w:sz w:val="22"/>
        </w:rPr>
        <w:t xml:space="preserve">method. You can often avoid explicit traversal by using </w:t>
      </w:r>
      <w:r>
        <w:rPr>
          <w:rStyle w:val="fontstyle61"/>
          <w:sz w:val="18"/>
          <w:szCs w:val="18"/>
        </w:rPr>
        <w:t>Collection</w:t>
      </w:r>
      <w:r>
        <w:rPr>
          <w:rStyle w:val="fontstyle01"/>
          <w:sz w:val="22"/>
        </w:rPr>
        <w:t>’s</w:t>
      </w:r>
      <w:r>
        <w:rPr>
          <w:rFonts w:ascii="Times-Roman" w:hAnsi="Times-Roman"/>
          <w:color w:val="000000"/>
          <w:sz w:val="22"/>
        </w:rPr>
        <w:br/>
      </w:r>
      <w:r>
        <w:rPr>
          <w:rStyle w:val="fontstyle61"/>
          <w:sz w:val="18"/>
          <w:szCs w:val="18"/>
        </w:rPr>
        <w:t xml:space="preserve">removeIf </w:t>
      </w:r>
      <w:r>
        <w:rPr>
          <w:rStyle w:val="fontstyle01"/>
          <w:sz w:val="22"/>
        </w:rPr>
        <w:t>method, added in Java 8.</w:t>
      </w:r>
      <w:r>
        <w:rPr>
          <w:rFonts w:ascii="Times-Roman" w:hAnsi="Times-Roman"/>
          <w:color w:val="000000"/>
          <w:sz w:val="22"/>
        </w:rPr>
        <w:br/>
      </w:r>
      <w:r>
        <w:rPr>
          <w:rStyle w:val="fontstyle01"/>
          <w:sz w:val="22"/>
        </w:rPr>
        <w:t xml:space="preserve">• </w:t>
      </w:r>
      <w:r>
        <w:rPr>
          <w:rStyle w:val="fontstyle51"/>
          <w:sz w:val="22"/>
          <w:szCs w:val="22"/>
        </w:rPr>
        <w:t>Transforming</w:t>
      </w:r>
      <w:r>
        <w:rPr>
          <w:rStyle w:val="fontstyle01"/>
          <w:sz w:val="22"/>
        </w:rPr>
        <w:t>—If you need to traverse a list or array and replace some or all</w:t>
      </w:r>
      <w:r>
        <w:rPr>
          <w:rFonts w:ascii="Times-Roman" w:hAnsi="Times-Roman"/>
          <w:color w:val="000000"/>
          <w:sz w:val="22"/>
        </w:rPr>
        <w:br/>
      </w:r>
      <w:r>
        <w:rPr>
          <w:rStyle w:val="fontstyle01"/>
          <w:sz w:val="22"/>
        </w:rPr>
        <w:t>of the values of its elements, then you need the list iterator or array index in</w:t>
      </w:r>
      <w:r>
        <w:rPr>
          <w:rFonts w:ascii="Times-Roman" w:hAnsi="Times-Roman"/>
          <w:color w:val="000000"/>
          <w:sz w:val="22"/>
        </w:rPr>
        <w:br/>
      </w:r>
      <w:r>
        <w:rPr>
          <w:rStyle w:val="fontstyle01"/>
          <w:sz w:val="22"/>
        </w:rPr>
        <w:t>order to replace the value of an element.</w:t>
      </w:r>
      <w:r>
        <w:rPr>
          <w:rFonts w:ascii="Times-Roman" w:hAnsi="Times-Roman"/>
          <w:color w:val="000000"/>
          <w:sz w:val="22"/>
        </w:rPr>
        <w:br/>
      </w:r>
      <w:r>
        <w:rPr>
          <w:rStyle w:val="fontstyle01"/>
          <w:sz w:val="22"/>
        </w:rPr>
        <w:t xml:space="preserve">• </w:t>
      </w:r>
      <w:r>
        <w:rPr>
          <w:rStyle w:val="fontstyle51"/>
          <w:sz w:val="22"/>
          <w:szCs w:val="22"/>
        </w:rPr>
        <w:t>Parallel iteration</w:t>
      </w:r>
      <w:r>
        <w:rPr>
          <w:rStyle w:val="fontstyle01"/>
          <w:sz w:val="22"/>
        </w:rPr>
        <w:t>—If you need to traverse multiple collections in parallel,</w:t>
      </w:r>
      <w:r>
        <w:rPr>
          <w:rFonts w:ascii="Times-Roman" w:hAnsi="Times-Roman"/>
          <w:color w:val="000000"/>
          <w:sz w:val="22"/>
        </w:rPr>
        <w:br/>
      </w:r>
      <w:r>
        <w:rPr>
          <w:rStyle w:val="fontstyle01"/>
          <w:sz w:val="22"/>
        </w:rPr>
        <w:t>then you need explicit control over the iterator or index variable so that all iterators or index variables can be advanced in lockstep (as demonstrated unintentionally in the buggy card and dice examples above).</w:t>
      </w:r>
      <w:r>
        <w:rPr>
          <w:rFonts w:ascii="Times-Roman" w:hAnsi="Times-Roman"/>
          <w:color w:val="000000"/>
          <w:sz w:val="22"/>
        </w:rPr>
        <w:br/>
      </w:r>
      <w:r>
        <w:rPr>
          <w:rStyle w:val="fontstyle01"/>
          <w:sz w:val="22"/>
        </w:rPr>
        <w:t xml:space="preserve">If you find yourself in any of these situations, use an ordinary </w:t>
      </w:r>
      <w:r>
        <w:rPr>
          <w:rStyle w:val="fontstyle61"/>
          <w:sz w:val="18"/>
          <w:szCs w:val="18"/>
        </w:rPr>
        <w:t xml:space="preserve">for </w:t>
      </w:r>
      <w:r>
        <w:rPr>
          <w:rStyle w:val="fontstyle01"/>
          <w:sz w:val="22"/>
        </w:rPr>
        <w:t>loop and be</w:t>
      </w:r>
      <w:r>
        <w:rPr>
          <w:rFonts w:ascii="Times-Roman" w:hAnsi="Times-Roman"/>
          <w:color w:val="000000"/>
          <w:sz w:val="22"/>
        </w:rPr>
        <w:br/>
      </w:r>
      <w:r>
        <w:rPr>
          <w:rStyle w:val="fontstyle01"/>
          <w:sz w:val="22"/>
        </w:rPr>
        <w:t>wary of the traps mentioned in this item.</w:t>
      </w:r>
      <w:r>
        <w:rPr>
          <w:rFonts w:ascii="Times-Roman" w:hAnsi="Times-Roman"/>
          <w:color w:val="000000"/>
          <w:sz w:val="22"/>
        </w:rPr>
        <w:br/>
      </w:r>
      <w:r>
        <w:rPr>
          <w:rStyle w:val="fontstyle01"/>
          <w:sz w:val="22"/>
        </w:rPr>
        <w:t>Not only does the for-each loop let you iterate over collections and arrays, it</w:t>
      </w:r>
      <w:r>
        <w:rPr>
          <w:rFonts w:ascii="Times-Roman" w:hAnsi="Times-Roman"/>
          <w:color w:val="000000"/>
          <w:sz w:val="22"/>
        </w:rPr>
        <w:br/>
      </w:r>
      <w:r>
        <w:rPr>
          <w:rStyle w:val="fontstyle01"/>
          <w:sz w:val="22"/>
        </w:rPr>
        <w:t xml:space="preserve">lets you iterate over any object that implements the </w:t>
      </w:r>
      <w:r>
        <w:rPr>
          <w:rStyle w:val="fontstyle61"/>
          <w:sz w:val="18"/>
          <w:szCs w:val="18"/>
        </w:rPr>
        <w:t xml:space="preserve">Iterable </w:t>
      </w:r>
      <w:r>
        <w:rPr>
          <w:rStyle w:val="fontstyle01"/>
          <w:sz w:val="22"/>
        </w:rPr>
        <w:t>interface, which</w:t>
      </w:r>
      <w:r>
        <w:rPr>
          <w:rFonts w:ascii="Times-Roman" w:hAnsi="Times-Roman"/>
          <w:color w:val="000000"/>
          <w:sz w:val="22"/>
        </w:rPr>
        <w:br/>
      </w:r>
      <w:r>
        <w:rPr>
          <w:rStyle w:val="fontstyle01"/>
          <w:sz w:val="22"/>
        </w:rPr>
        <w:t>consists of a single method. Here is how the interface looks:</w:t>
      </w:r>
      <w:r>
        <w:rPr>
          <w:rFonts w:ascii="Times-Roman" w:hAnsi="Times-Roman"/>
          <w:color w:val="000000"/>
          <w:sz w:val="22"/>
        </w:rPr>
        <w:br/>
      </w:r>
      <w:r>
        <w:rPr>
          <w:rStyle w:val="fontstyle61"/>
          <w:sz w:val="18"/>
          <w:szCs w:val="18"/>
        </w:rPr>
        <w:t>public interface Iterable&lt;E&gt; {</w:t>
      </w:r>
      <w:r>
        <w:rPr>
          <w:rFonts w:ascii="LucidaSans-Typewriter" w:hAnsi="LucidaSans-Typewriter"/>
          <w:color w:val="000000"/>
          <w:sz w:val="18"/>
          <w:szCs w:val="18"/>
        </w:rPr>
        <w:br/>
      </w:r>
      <w:r>
        <w:rPr>
          <w:rStyle w:val="fontstyle61"/>
          <w:sz w:val="18"/>
          <w:szCs w:val="18"/>
        </w:rPr>
        <w:t>// Returns an iterator over the elements in this iterable</w:t>
      </w:r>
      <w:r>
        <w:rPr>
          <w:rFonts w:ascii="LucidaSans-Typewriter" w:hAnsi="LucidaSans-Typewriter"/>
          <w:color w:val="000000"/>
          <w:sz w:val="18"/>
          <w:szCs w:val="18"/>
        </w:rPr>
        <w:br/>
      </w:r>
      <w:r>
        <w:rPr>
          <w:rStyle w:val="fontstyle61"/>
          <w:sz w:val="18"/>
          <w:szCs w:val="18"/>
        </w:rPr>
        <w:t>Iterator&lt;E&gt; iterator();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It is a bit tricky to implement </w:t>
      </w:r>
      <w:r>
        <w:rPr>
          <w:rStyle w:val="fontstyle61"/>
          <w:sz w:val="18"/>
          <w:szCs w:val="18"/>
        </w:rPr>
        <w:t xml:space="preserve">Iterable </w:t>
      </w:r>
      <w:r>
        <w:rPr>
          <w:rStyle w:val="fontstyle01"/>
          <w:sz w:val="22"/>
        </w:rPr>
        <w:t xml:space="preserve">if you have to write your own </w:t>
      </w:r>
      <w:r>
        <w:rPr>
          <w:rStyle w:val="fontstyle61"/>
          <w:sz w:val="18"/>
          <w:szCs w:val="18"/>
        </w:rPr>
        <w:t>Iterator</w:t>
      </w:r>
      <w:r>
        <w:rPr>
          <w:rFonts w:ascii="LucidaSans-Typewriter" w:hAnsi="LucidaSans-Typewriter"/>
          <w:color w:val="000000"/>
          <w:sz w:val="18"/>
          <w:szCs w:val="18"/>
        </w:rPr>
        <w:br/>
      </w:r>
      <w:r>
        <w:rPr>
          <w:rStyle w:val="fontstyle01"/>
          <w:sz w:val="22"/>
        </w:rPr>
        <w:t>implementation from scratch, but if you are writing a type that represents a group</w:t>
      </w:r>
      <w:r>
        <w:rPr>
          <w:rFonts w:ascii="Times-Roman" w:hAnsi="Times-Roman"/>
          <w:color w:val="000000"/>
          <w:sz w:val="22"/>
        </w:rPr>
        <w:br/>
      </w:r>
      <w:r>
        <w:rPr>
          <w:rStyle w:val="fontstyle01"/>
          <w:sz w:val="22"/>
        </w:rPr>
        <w:t xml:space="preserve">of elements, you should strongly consider having it implement </w:t>
      </w:r>
      <w:r>
        <w:rPr>
          <w:rStyle w:val="fontstyle61"/>
          <w:sz w:val="18"/>
          <w:szCs w:val="18"/>
        </w:rPr>
        <w:t>Iterable</w:t>
      </w:r>
      <w:r>
        <w:rPr>
          <w:rStyle w:val="fontstyle01"/>
          <w:sz w:val="22"/>
        </w:rPr>
        <w:t>, even if</w:t>
      </w:r>
      <w:r>
        <w:rPr>
          <w:rFonts w:ascii="Times-Roman" w:hAnsi="Times-Roman"/>
          <w:color w:val="000000"/>
          <w:sz w:val="22"/>
        </w:rPr>
        <w:br/>
      </w:r>
      <w:r>
        <w:rPr>
          <w:rStyle w:val="fontstyle01"/>
          <w:sz w:val="22"/>
        </w:rPr>
        <w:t xml:space="preserve">you choose not to have it implement </w:t>
      </w:r>
      <w:r>
        <w:rPr>
          <w:rStyle w:val="fontstyle61"/>
          <w:sz w:val="18"/>
          <w:szCs w:val="18"/>
        </w:rPr>
        <w:t>Collection</w:t>
      </w:r>
      <w:r>
        <w:rPr>
          <w:rStyle w:val="fontstyle01"/>
          <w:sz w:val="22"/>
        </w:rPr>
        <w:t>. This will allow your users to</w:t>
      </w:r>
      <w:r>
        <w:rPr>
          <w:rFonts w:ascii="Times-Roman" w:hAnsi="Times-Roman"/>
          <w:color w:val="000000"/>
          <w:sz w:val="22"/>
        </w:rPr>
        <w:br/>
      </w:r>
      <w:r>
        <w:rPr>
          <w:rStyle w:val="fontstyle01"/>
          <w:sz w:val="22"/>
        </w:rPr>
        <w:t>iterate over your type using the for-each loop, and they will be forever grateful.</w:t>
      </w:r>
      <w:r>
        <w:rPr>
          <w:rFonts w:ascii="Times-Roman" w:hAnsi="Times-Roman"/>
          <w:color w:val="000000"/>
          <w:sz w:val="22"/>
        </w:rPr>
        <w:br/>
      </w:r>
      <w:r>
        <w:rPr>
          <w:rStyle w:val="fontstyle01"/>
          <w:sz w:val="22"/>
        </w:rPr>
        <w:t>In summary, the for-each loop provides compelling advantages over the</w:t>
      </w:r>
      <w:r>
        <w:rPr>
          <w:rFonts w:ascii="Times-Roman" w:hAnsi="Times-Roman"/>
          <w:color w:val="000000"/>
          <w:sz w:val="22"/>
        </w:rPr>
        <w:br/>
      </w:r>
      <w:r>
        <w:rPr>
          <w:rStyle w:val="fontstyle01"/>
          <w:sz w:val="22"/>
        </w:rPr>
        <w:t xml:space="preserve">traditional </w:t>
      </w:r>
      <w:r>
        <w:rPr>
          <w:rStyle w:val="fontstyle61"/>
          <w:sz w:val="18"/>
          <w:szCs w:val="18"/>
        </w:rPr>
        <w:t xml:space="preserve">for </w:t>
      </w:r>
      <w:r>
        <w:rPr>
          <w:rStyle w:val="fontstyle01"/>
          <w:sz w:val="22"/>
        </w:rPr>
        <w:t>loop in clarity, flexibility, and bug prevention, with no performance</w:t>
      </w:r>
      <w:r>
        <w:rPr>
          <w:rFonts w:ascii="Times-Roman" w:hAnsi="Times-Roman"/>
          <w:color w:val="000000"/>
          <w:sz w:val="22"/>
        </w:rPr>
        <w:br/>
      </w:r>
      <w:r>
        <w:rPr>
          <w:rStyle w:val="fontstyle01"/>
          <w:sz w:val="22"/>
        </w:rPr>
        <w:t xml:space="preserve">penalty. Use for-each loops in preference to </w:t>
      </w:r>
      <w:r>
        <w:rPr>
          <w:rStyle w:val="fontstyle61"/>
          <w:sz w:val="16"/>
          <w:szCs w:val="16"/>
        </w:rPr>
        <w:t xml:space="preserve">for </w:t>
      </w:r>
      <w:r>
        <w:rPr>
          <w:rStyle w:val="fontstyle01"/>
          <w:sz w:val="22"/>
        </w:rPr>
        <w:t>loops wherever you can.</w:t>
      </w:r>
      <w:r>
        <w:br/>
      </w:r>
      <w:r>
        <w:rPr>
          <w:rStyle w:val="fontstyle21"/>
          <w:sz w:val="16"/>
          <w:szCs w:val="16"/>
        </w:rPr>
        <w:t xml:space="preserve">ITEM 59: KNOW AND USE THE LIBRARIES </w:t>
      </w:r>
      <w:r>
        <w:rPr>
          <w:rStyle w:val="fontstyle01"/>
          <w:sz w:val="20"/>
          <w:szCs w:val="20"/>
        </w:rPr>
        <w:t>267</w:t>
      </w:r>
      <w:r>
        <w:rPr>
          <w:rFonts w:ascii="Times-Roman" w:hAnsi="Times-Roman"/>
          <w:color w:val="000000"/>
          <w:sz w:val="20"/>
          <w:szCs w:val="20"/>
        </w:rPr>
        <w:br/>
      </w:r>
      <w:r>
        <w:rPr>
          <w:rStyle w:val="fontstyle51"/>
          <w:sz w:val="26"/>
          <w:szCs w:val="26"/>
        </w:rPr>
        <w:t>Item 59: Know and use the libraries</w:t>
      </w:r>
      <w:r>
        <w:rPr>
          <w:rFonts w:ascii="Times-Bold" w:hAnsi="Times-Bold"/>
          <w:b/>
          <w:bCs/>
          <w:color w:val="000000"/>
          <w:sz w:val="26"/>
          <w:szCs w:val="26"/>
        </w:rPr>
        <w:br/>
      </w:r>
      <w:r>
        <w:rPr>
          <w:rStyle w:val="fontstyle01"/>
          <w:sz w:val="22"/>
        </w:rPr>
        <w:t>Suppose you want to generate random integers between zero and some upper</w:t>
      </w:r>
      <w:r>
        <w:rPr>
          <w:rFonts w:ascii="Times-Roman" w:hAnsi="Times-Roman"/>
          <w:color w:val="000000"/>
          <w:sz w:val="22"/>
        </w:rPr>
        <w:br/>
      </w:r>
      <w:r>
        <w:rPr>
          <w:rStyle w:val="fontstyle01"/>
          <w:sz w:val="22"/>
        </w:rPr>
        <w:t>bound. Faced with this common task, many programmers would write a little</w:t>
      </w:r>
      <w:r>
        <w:rPr>
          <w:rFonts w:ascii="Times-Roman" w:hAnsi="Times-Roman"/>
          <w:color w:val="000000"/>
          <w:sz w:val="22"/>
        </w:rPr>
        <w:br/>
      </w:r>
      <w:r>
        <w:rPr>
          <w:rStyle w:val="fontstyle01"/>
          <w:sz w:val="22"/>
        </w:rPr>
        <w:t>method that looks something like this:</w:t>
      </w:r>
      <w:r>
        <w:rPr>
          <w:rFonts w:ascii="Times-Roman" w:hAnsi="Times-Roman"/>
          <w:color w:val="000000"/>
          <w:sz w:val="22"/>
        </w:rPr>
        <w:br/>
      </w:r>
      <w:r>
        <w:rPr>
          <w:rStyle w:val="fontstyle71"/>
        </w:rPr>
        <w:t>// Common but deeply flawed!</w:t>
      </w:r>
      <w:r>
        <w:rPr>
          <w:rFonts w:ascii="LucidaSans-TypewriterBold" w:hAnsi="LucidaSans-TypewriterBold"/>
          <w:b/>
          <w:bCs/>
          <w:color w:val="000000"/>
          <w:sz w:val="18"/>
          <w:szCs w:val="18"/>
        </w:rPr>
        <w:br/>
      </w:r>
      <w:r>
        <w:rPr>
          <w:rStyle w:val="fontstyle61"/>
          <w:sz w:val="18"/>
          <w:szCs w:val="18"/>
        </w:rPr>
        <w:t>static Random rnd = new Random();</w:t>
      </w:r>
      <w:r>
        <w:rPr>
          <w:rFonts w:ascii="LucidaSans-Typewriter" w:hAnsi="LucidaSans-Typewriter"/>
          <w:color w:val="000000"/>
          <w:sz w:val="18"/>
          <w:szCs w:val="18"/>
        </w:rPr>
        <w:br/>
      </w:r>
      <w:r>
        <w:rPr>
          <w:rStyle w:val="fontstyle61"/>
          <w:sz w:val="18"/>
          <w:szCs w:val="18"/>
        </w:rPr>
        <w:t>static int random(int n) {</w:t>
      </w:r>
      <w:r>
        <w:rPr>
          <w:rFonts w:ascii="LucidaSans-Typewriter" w:hAnsi="LucidaSans-Typewriter"/>
          <w:color w:val="000000"/>
          <w:sz w:val="18"/>
          <w:szCs w:val="18"/>
        </w:rPr>
        <w:br/>
      </w:r>
      <w:r>
        <w:rPr>
          <w:rStyle w:val="fontstyle61"/>
          <w:sz w:val="18"/>
          <w:szCs w:val="18"/>
        </w:rPr>
        <w:t>return Math.abs(rnd.nextInt()) % 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method may look good, but it has three flaws. The first is that if </w:t>
      </w:r>
      <w:r>
        <w:rPr>
          <w:rStyle w:val="fontstyle61"/>
          <w:sz w:val="18"/>
          <w:szCs w:val="18"/>
        </w:rPr>
        <w:t xml:space="preserve">n </w:t>
      </w:r>
      <w:r>
        <w:rPr>
          <w:rStyle w:val="fontstyle01"/>
          <w:sz w:val="22"/>
        </w:rPr>
        <w:t>is a</w:t>
      </w:r>
      <w:r>
        <w:rPr>
          <w:rFonts w:ascii="Times-Roman" w:hAnsi="Times-Roman"/>
          <w:color w:val="000000"/>
          <w:sz w:val="22"/>
        </w:rPr>
        <w:br/>
      </w:r>
      <w:r>
        <w:rPr>
          <w:rStyle w:val="fontstyle01"/>
          <w:sz w:val="22"/>
        </w:rPr>
        <w:t>small power of two, the sequence of random numbers will repeat itself after a</w:t>
      </w:r>
      <w:r>
        <w:rPr>
          <w:rFonts w:ascii="Times-Roman" w:hAnsi="Times-Roman"/>
          <w:color w:val="000000"/>
          <w:sz w:val="22"/>
        </w:rPr>
        <w:br/>
      </w:r>
      <w:r>
        <w:rPr>
          <w:rStyle w:val="fontstyle01"/>
          <w:sz w:val="22"/>
        </w:rPr>
        <w:t xml:space="preserve">fairly short period. The second flaw is that if </w:t>
      </w:r>
      <w:r>
        <w:rPr>
          <w:rStyle w:val="fontstyle61"/>
          <w:sz w:val="18"/>
          <w:szCs w:val="18"/>
        </w:rPr>
        <w:t xml:space="preserve">n </w:t>
      </w:r>
      <w:r>
        <w:rPr>
          <w:rStyle w:val="fontstyle01"/>
          <w:sz w:val="22"/>
        </w:rPr>
        <w:t xml:space="preserve">is not a power of two, some numbers will, on average, be returned more </w:t>
      </w:r>
      <w:r>
        <w:rPr>
          <w:rStyle w:val="fontstyle01"/>
          <w:sz w:val="22"/>
        </w:rPr>
        <w:lastRenderedPageBreak/>
        <w:t xml:space="preserve">frequently than others. If </w:t>
      </w:r>
      <w:r>
        <w:rPr>
          <w:rStyle w:val="fontstyle61"/>
          <w:sz w:val="18"/>
          <w:szCs w:val="18"/>
        </w:rPr>
        <w:t xml:space="preserve">n </w:t>
      </w:r>
      <w:r>
        <w:rPr>
          <w:rStyle w:val="fontstyle01"/>
          <w:sz w:val="22"/>
        </w:rPr>
        <w:t>is large, this</w:t>
      </w:r>
      <w:r>
        <w:rPr>
          <w:rFonts w:ascii="Times-Roman" w:hAnsi="Times-Roman"/>
          <w:color w:val="000000"/>
          <w:sz w:val="22"/>
        </w:rPr>
        <w:br/>
      </w:r>
      <w:r>
        <w:rPr>
          <w:rStyle w:val="fontstyle01"/>
          <w:sz w:val="22"/>
        </w:rPr>
        <w:t>effect can be quite pronounced. This is powerfully demonstrated by the following</w:t>
      </w:r>
      <w:r>
        <w:rPr>
          <w:rFonts w:ascii="Times-Roman" w:hAnsi="Times-Roman"/>
          <w:color w:val="000000"/>
          <w:sz w:val="22"/>
        </w:rPr>
        <w:br/>
      </w:r>
      <w:r>
        <w:rPr>
          <w:rStyle w:val="fontstyle01"/>
          <w:sz w:val="22"/>
        </w:rPr>
        <w:t>program, which generates a million random numbers in a carefully chosen range</w:t>
      </w:r>
      <w:r>
        <w:rPr>
          <w:rFonts w:ascii="Times-Roman" w:hAnsi="Times-Roman"/>
          <w:color w:val="000000"/>
          <w:sz w:val="22"/>
        </w:rPr>
        <w:br/>
      </w:r>
      <w:r>
        <w:rPr>
          <w:rStyle w:val="fontstyle01"/>
          <w:sz w:val="22"/>
        </w:rPr>
        <w:t>and then prints out how many of the numbers fell in the lower half of the range:</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int n = 2 * (Integer.MAX_VALUE / 3);</w:t>
      </w:r>
      <w:r>
        <w:rPr>
          <w:rFonts w:ascii="LucidaSans-Typewriter" w:hAnsi="LucidaSans-Typewriter"/>
          <w:color w:val="000000"/>
          <w:sz w:val="18"/>
          <w:szCs w:val="18"/>
        </w:rPr>
        <w:br/>
      </w:r>
      <w:r>
        <w:rPr>
          <w:rStyle w:val="fontstyle61"/>
          <w:sz w:val="18"/>
          <w:szCs w:val="18"/>
        </w:rPr>
        <w:t>int low = 0;</w:t>
      </w:r>
      <w:r>
        <w:rPr>
          <w:rFonts w:ascii="LucidaSans-Typewriter" w:hAnsi="LucidaSans-Typewriter"/>
          <w:color w:val="000000"/>
          <w:sz w:val="18"/>
          <w:szCs w:val="18"/>
        </w:rPr>
        <w:br/>
      </w:r>
      <w:r>
        <w:rPr>
          <w:rStyle w:val="fontstyle61"/>
          <w:sz w:val="18"/>
          <w:szCs w:val="18"/>
        </w:rPr>
        <w:t>for (int i = 0; i &lt; 1000000; i++)</w:t>
      </w:r>
      <w:r>
        <w:rPr>
          <w:rFonts w:ascii="LucidaSans-Typewriter" w:hAnsi="LucidaSans-Typewriter"/>
          <w:color w:val="000000"/>
          <w:sz w:val="18"/>
          <w:szCs w:val="18"/>
        </w:rPr>
        <w:br/>
      </w:r>
      <w:r>
        <w:rPr>
          <w:rStyle w:val="fontstyle61"/>
          <w:sz w:val="18"/>
          <w:szCs w:val="18"/>
        </w:rPr>
        <w:t>if (random(n) &lt; n/2)</w:t>
      </w:r>
      <w:r>
        <w:rPr>
          <w:rFonts w:ascii="LucidaSans-Typewriter" w:hAnsi="LucidaSans-Typewriter"/>
          <w:color w:val="000000"/>
          <w:sz w:val="18"/>
          <w:szCs w:val="18"/>
        </w:rPr>
        <w:br/>
      </w:r>
      <w:r>
        <w:rPr>
          <w:rStyle w:val="fontstyle61"/>
          <w:sz w:val="18"/>
          <w:szCs w:val="18"/>
        </w:rPr>
        <w:t>low++;</w:t>
      </w:r>
      <w:r>
        <w:rPr>
          <w:rFonts w:ascii="LucidaSans-Typewriter" w:hAnsi="LucidaSans-Typewriter"/>
          <w:color w:val="000000"/>
          <w:sz w:val="18"/>
          <w:szCs w:val="18"/>
        </w:rPr>
        <w:br/>
      </w:r>
      <w:r>
        <w:rPr>
          <w:rStyle w:val="fontstyle61"/>
          <w:sz w:val="18"/>
          <w:szCs w:val="18"/>
        </w:rPr>
        <w:t>System.out.println(low);</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If the </w:t>
      </w:r>
      <w:r>
        <w:rPr>
          <w:rStyle w:val="fontstyle61"/>
          <w:sz w:val="18"/>
          <w:szCs w:val="18"/>
        </w:rPr>
        <w:t xml:space="preserve">random </w:t>
      </w:r>
      <w:r>
        <w:rPr>
          <w:rStyle w:val="fontstyle01"/>
          <w:sz w:val="22"/>
        </w:rPr>
        <w:t>method worked properly, the program would print a number</w:t>
      </w:r>
      <w:r>
        <w:rPr>
          <w:rFonts w:ascii="Times-Roman" w:hAnsi="Times-Roman"/>
          <w:color w:val="000000"/>
          <w:sz w:val="22"/>
        </w:rPr>
        <w:br/>
      </w:r>
      <w:r>
        <w:rPr>
          <w:rStyle w:val="fontstyle01"/>
          <w:sz w:val="22"/>
        </w:rPr>
        <w:t>close to half a million, but if you run it, you’ll find that it prints a number close to</w:t>
      </w:r>
      <w:r>
        <w:rPr>
          <w:rFonts w:ascii="Times-Roman" w:hAnsi="Times-Roman"/>
          <w:color w:val="000000"/>
          <w:sz w:val="22"/>
        </w:rPr>
        <w:br/>
      </w:r>
      <w:r>
        <w:rPr>
          <w:rStyle w:val="fontstyle01"/>
          <w:sz w:val="22"/>
        </w:rPr>
        <w:t xml:space="preserve">666,666. Two-thirds of the numbers generated by the </w:t>
      </w:r>
      <w:r>
        <w:rPr>
          <w:rStyle w:val="fontstyle61"/>
          <w:sz w:val="18"/>
          <w:szCs w:val="18"/>
        </w:rPr>
        <w:t xml:space="preserve">random </w:t>
      </w:r>
      <w:r>
        <w:rPr>
          <w:rStyle w:val="fontstyle01"/>
          <w:sz w:val="22"/>
        </w:rPr>
        <w:t>method fall in the</w:t>
      </w:r>
      <w:r>
        <w:rPr>
          <w:rFonts w:ascii="Times-Roman" w:hAnsi="Times-Roman"/>
          <w:color w:val="000000"/>
          <w:sz w:val="22"/>
        </w:rPr>
        <w:br/>
      </w:r>
      <w:r>
        <w:rPr>
          <w:rStyle w:val="fontstyle01"/>
          <w:sz w:val="22"/>
        </w:rPr>
        <w:t>lower half of its range!</w:t>
      </w:r>
      <w:r>
        <w:rPr>
          <w:rFonts w:ascii="Times-Roman" w:hAnsi="Times-Roman"/>
          <w:color w:val="000000"/>
          <w:sz w:val="22"/>
        </w:rPr>
        <w:br/>
      </w:r>
      <w:r>
        <w:rPr>
          <w:rStyle w:val="fontstyle01"/>
          <w:sz w:val="22"/>
        </w:rPr>
        <w:t xml:space="preserve">The third flaw in the </w:t>
      </w:r>
      <w:r>
        <w:rPr>
          <w:rStyle w:val="fontstyle61"/>
          <w:sz w:val="18"/>
          <w:szCs w:val="18"/>
        </w:rPr>
        <w:t xml:space="preserve">random </w:t>
      </w:r>
      <w:r>
        <w:rPr>
          <w:rStyle w:val="fontstyle01"/>
          <w:sz w:val="22"/>
        </w:rPr>
        <w:t>method is that it can, on rare occasions, fail catastrophically, returning a number outside the specified range. This is so because the</w:t>
      </w:r>
      <w:r>
        <w:rPr>
          <w:rFonts w:ascii="Times-Roman" w:hAnsi="Times-Roman"/>
          <w:color w:val="000000"/>
          <w:sz w:val="22"/>
        </w:rPr>
        <w:br/>
      </w:r>
      <w:r>
        <w:rPr>
          <w:rStyle w:val="fontstyle01"/>
          <w:sz w:val="22"/>
        </w:rPr>
        <w:t xml:space="preserve">method attempts to map the value returned by </w:t>
      </w:r>
      <w:r>
        <w:rPr>
          <w:rStyle w:val="fontstyle61"/>
          <w:sz w:val="18"/>
          <w:szCs w:val="18"/>
        </w:rPr>
        <w:t xml:space="preserve">rnd.nextInt() </w:t>
      </w:r>
      <w:r>
        <w:rPr>
          <w:rStyle w:val="fontstyle01"/>
          <w:sz w:val="22"/>
        </w:rPr>
        <w:t>to a non-negative</w:t>
      </w:r>
      <w:r>
        <w:rPr>
          <w:rFonts w:ascii="Times-Roman" w:hAnsi="Times-Roman"/>
          <w:color w:val="000000"/>
          <w:sz w:val="22"/>
        </w:rPr>
        <w:br/>
      </w:r>
      <w:r>
        <w:rPr>
          <w:rStyle w:val="fontstyle61"/>
          <w:sz w:val="18"/>
          <w:szCs w:val="18"/>
        </w:rPr>
        <w:t xml:space="preserve">int </w:t>
      </w:r>
      <w:r>
        <w:rPr>
          <w:rStyle w:val="fontstyle01"/>
          <w:sz w:val="22"/>
        </w:rPr>
        <w:t xml:space="preserve">by calling </w:t>
      </w:r>
      <w:r>
        <w:rPr>
          <w:rStyle w:val="fontstyle61"/>
          <w:sz w:val="18"/>
          <w:szCs w:val="18"/>
        </w:rPr>
        <w:t>Math.abs</w:t>
      </w:r>
      <w:r>
        <w:rPr>
          <w:rStyle w:val="fontstyle01"/>
          <w:sz w:val="22"/>
        </w:rPr>
        <w:t xml:space="preserve">. If </w:t>
      </w:r>
      <w:r>
        <w:rPr>
          <w:rStyle w:val="fontstyle61"/>
          <w:sz w:val="18"/>
          <w:szCs w:val="18"/>
        </w:rPr>
        <w:t xml:space="preserve">nextInt() </w:t>
      </w:r>
      <w:r>
        <w:rPr>
          <w:rStyle w:val="fontstyle01"/>
          <w:sz w:val="22"/>
        </w:rPr>
        <w:t xml:space="preserve">returns </w:t>
      </w:r>
      <w:r>
        <w:rPr>
          <w:rStyle w:val="fontstyle61"/>
          <w:sz w:val="18"/>
          <w:szCs w:val="18"/>
        </w:rPr>
        <w:t>Integer.MIN_VALUE</w:t>
      </w:r>
      <w:r>
        <w:rPr>
          <w:rStyle w:val="fontstyle01"/>
          <w:sz w:val="22"/>
        </w:rPr>
        <w:t xml:space="preserve">, </w:t>
      </w:r>
      <w:r>
        <w:rPr>
          <w:rStyle w:val="fontstyle61"/>
          <w:sz w:val="18"/>
          <w:szCs w:val="18"/>
        </w:rPr>
        <w:t>Math.abs</w:t>
      </w:r>
      <w:r>
        <w:rPr>
          <w:rFonts w:ascii="LucidaSans-Typewriter" w:hAnsi="LucidaSans-Typewriter"/>
          <w:color w:val="000000"/>
          <w:sz w:val="18"/>
          <w:szCs w:val="18"/>
        </w:rPr>
        <w:br/>
      </w:r>
      <w:r>
        <w:rPr>
          <w:rStyle w:val="fontstyle01"/>
          <w:sz w:val="22"/>
        </w:rPr>
        <w:t xml:space="preserve">will also return </w:t>
      </w:r>
      <w:r>
        <w:rPr>
          <w:rStyle w:val="fontstyle61"/>
          <w:sz w:val="18"/>
          <w:szCs w:val="18"/>
        </w:rPr>
        <w:t>Integer.MIN_VALUE</w:t>
      </w:r>
      <w:r>
        <w:rPr>
          <w:rStyle w:val="fontstyle01"/>
          <w:sz w:val="22"/>
        </w:rPr>
        <w:t>, and the remainder operator (</w:t>
      </w:r>
      <w:r>
        <w:rPr>
          <w:rStyle w:val="fontstyle61"/>
          <w:sz w:val="18"/>
          <w:szCs w:val="18"/>
        </w:rPr>
        <w:t>%</w:t>
      </w:r>
      <w:r>
        <w:rPr>
          <w:rStyle w:val="fontstyle01"/>
          <w:sz w:val="22"/>
        </w:rPr>
        <w:t>) will return a</w:t>
      </w:r>
      <w:r>
        <w:rPr>
          <w:rFonts w:ascii="Times-Roman" w:hAnsi="Times-Roman"/>
          <w:color w:val="000000"/>
          <w:sz w:val="22"/>
        </w:rPr>
        <w:br/>
      </w:r>
      <w:r>
        <w:rPr>
          <w:rStyle w:val="fontstyle01"/>
          <w:sz w:val="22"/>
        </w:rPr>
        <w:t xml:space="preserve">negative number, assuming </w:t>
      </w:r>
      <w:r>
        <w:rPr>
          <w:rStyle w:val="fontstyle61"/>
          <w:sz w:val="18"/>
          <w:szCs w:val="18"/>
        </w:rPr>
        <w:t xml:space="preserve">n </w:t>
      </w:r>
      <w:r>
        <w:rPr>
          <w:rStyle w:val="fontstyle01"/>
          <w:sz w:val="22"/>
        </w:rPr>
        <w:t>is not a power of two. This will almost certainly</w:t>
      </w:r>
      <w:r>
        <w:rPr>
          <w:rFonts w:ascii="Times-Roman" w:hAnsi="Times-Roman"/>
          <w:color w:val="000000"/>
          <w:sz w:val="22"/>
        </w:rPr>
        <w:br/>
      </w:r>
      <w:r>
        <w:rPr>
          <w:rStyle w:val="fontstyle01"/>
          <w:sz w:val="22"/>
        </w:rPr>
        <w:t>cause your program to fail, and the failure may be difficult to reproduce.</w:t>
      </w:r>
      <w:r>
        <w:rPr>
          <w:rFonts w:ascii="Times-Roman" w:hAnsi="Times-Roman"/>
          <w:color w:val="000000"/>
          <w:sz w:val="22"/>
        </w:rPr>
        <w:br/>
      </w:r>
      <w:r>
        <w:rPr>
          <w:rStyle w:val="fontstyle01"/>
          <w:sz w:val="22"/>
        </w:rPr>
        <w:t xml:space="preserve">To write a version of the </w:t>
      </w:r>
      <w:r>
        <w:rPr>
          <w:rStyle w:val="fontstyle61"/>
          <w:sz w:val="18"/>
          <w:szCs w:val="18"/>
        </w:rPr>
        <w:t xml:space="preserve">random </w:t>
      </w:r>
      <w:r>
        <w:rPr>
          <w:rStyle w:val="fontstyle01"/>
          <w:sz w:val="22"/>
        </w:rPr>
        <w:t>method that corrects these flaws, you’d have</w:t>
      </w:r>
      <w:r>
        <w:rPr>
          <w:rFonts w:ascii="Times-Roman" w:hAnsi="Times-Roman"/>
          <w:color w:val="000000"/>
          <w:sz w:val="22"/>
        </w:rPr>
        <w:br/>
      </w:r>
      <w:r>
        <w:rPr>
          <w:rStyle w:val="fontstyle01"/>
          <w:sz w:val="22"/>
        </w:rPr>
        <w:t>to know a fair amount about pseudorandom number generators, number theory,</w:t>
      </w:r>
      <w:r>
        <w:br/>
      </w:r>
      <w:r>
        <w:rPr>
          <w:rStyle w:val="fontstyle01"/>
          <w:sz w:val="20"/>
          <w:szCs w:val="20"/>
        </w:rPr>
        <w:t xml:space="preserve">268 </w:t>
      </w:r>
      <w:r>
        <w:rPr>
          <w:rStyle w:val="fontstyle21"/>
          <w:sz w:val="16"/>
          <w:szCs w:val="16"/>
        </w:rPr>
        <w:t>CHAPTER 9 GENERAL PROGRAMMING</w:t>
      </w:r>
      <w:r>
        <w:rPr>
          <w:rFonts w:ascii="Times-Italic" w:hAnsi="Times-Italic"/>
          <w:i/>
          <w:iCs/>
          <w:color w:val="000000"/>
          <w:sz w:val="16"/>
          <w:szCs w:val="16"/>
        </w:rPr>
        <w:br/>
      </w:r>
      <w:r>
        <w:rPr>
          <w:rStyle w:val="fontstyle01"/>
          <w:sz w:val="22"/>
        </w:rPr>
        <w:t>and two’s complement arithmetic. Luckily, you don’t have to do this—it’s been</w:t>
      </w:r>
      <w:r>
        <w:rPr>
          <w:rFonts w:ascii="Times-Roman" w:hAnsi="Times-Roman"/>
          <w:color w:val="000000"/>
          <w:sz w:val="22"/>
        </w:rPr>
        <w:br/>
      </w:r>
      <w:r>
        <w:rPr>
          <w:rStyle w:val="fontstyle01"/>
          <w:sz w:val="22"/>
        </w:rPr>
        <w:t xml:space="preserve">done for you. It’s called </w:t>
      </w:r>
      <w:r>
        <w:rPr>
          <w:rStyle w:val="fontstyle61"/>
          <w:sz w:val="18"/>
          <w:szCs w:val="18"/>
        </w:rPr>
        <w:t>Random.nextInt(int)</w:t>
      </w:r>
      <w:r>
        <w:rPr>
          <w:rStyle w:val="fontstyle01"/>
          <w:sz w:val="22"/>
        </w:rPr>
        <w:t>. You needn’t concern yourself</w:t>
      </w:r>
      <w:r>
        <w:rPr>
          <w:rFonts w:ascii="Times-Roman" w:hAnsi="Times-Roman"/>
          <w:color w:val="000000"/>
          <w:sz w:val="22"/>
        </w:rPr>
        <w:br/>
      </w:r>
      <w:r>
        <w:rPr>
          <w:rStyle w:val="fontstyle01"/>
          <w:sz w:val="22"/>
        </w:rPr>
        <w:t>with the details of how it does its job (although you can study the documentation</w:t>
      </w:r>
      <w:r>
        <w:rPr>
          <w:rFonts w:ascii="Times-Roman" w:hAnsi="Times-Roman"/>
          <w:color w:val="000000"/>
          <w:sz w:val="22"/>
        </w:rPr>
        <w:br/>
      </w:r>
      <w:r>
        <w:rPr>
          <w:rStyle w:val="fontstyle01"/>
          <w:sz w:val="22"/>
        </w:rPr>
        <w:t>or the source code if you’re curious). A senior engineer with a background in</w:t>
      </w:r>
      <w:r>
        <w:rPr>
          <w:rFonts w:ascii="Times-Roman" w:hAnsi="Times-Roman"/>
          <w:color w:val="000000"/>
          <w:sz w:val="22"/>
        </w:rPr>
        <w:br/>
      </w:r>
      <w:r>
        <w:rPr>
          <w:rStyle w:val="fontstyle01"/>
          <w:sz w:val="22"/>
        </w:rPr>
        <w:t>algorithms spent a good deal of time designing, implementing, and testing this</w:t>
      </w:r>
      <w:r>
        <w:rPr>
          <w:rFonts w:ascii="Times-Roman" w:hAnsi="Times-Roman"/>
          <w:color w:val="000000"/>
          <w:sz w:val="22"/>
        </w:rPr>
        <w:br/>
      </w:r>
      <w:r>
        <w:rPr>
          <w:rStyle w:val="fontstyle01"/>
          <w:sz w:val="22"/>
        </w:rPr>
        <w:t>method and then showed it to several experts in the field to make sure it was right.</w:t>
      </w:r>
      <w:r>
        <w:rPr>
          <w:rFonts w:ascii="Times-Roman" w:hAnsi="Times-Roman"/>
          <w:color w:val="000000"/>
          <w:sz w:val="22"/>
        </w:rPr>
        <w:br/>
      </w:r>
      <w:r>
        <w:rPr>
          <w:rStyle w:val="fontstyle01"/>
          <w:sz w:val="22"/>
        </w:rPr>
        <w:t>Then the library was beta tested, released, and used extensively by millions of</w:t>
      </w:r>
      <w:r>
        <w:rPr>
          <w:rFonts w:ascii="Times-Roman" w:hAnsi="Times-Roman"/>
          <w:color w:val="000000"/>
          <w:sz w:val="22"/>
        </w:rPr>
        <w:br/>
      </w:r>
      <w:r>
        <w:rPr>
          <w:rStyle w:val="fontstyle01"/>
          <w:sz w:val="22"/>
        </w:rPr>
        <w:t>programmers for almost two decades. No flaws have yet been found in the</w:t>
      </w:r>
      <w:r>
        <w:rPr>
          <w:rFonts w:ascii="Times-Roman" w:hAnsi="Times-Roman"/>
          <w:color w:val="000000"/>
          <w:sz w:val="22"/>
        </w:rPr>
        <w:br/>
      </w:r>
      <w:r>
        <w:rPr>
          <w:rStyle w:val="fontstyle01"/>
          <w:sz w:val="22"/>
        </w:rPr>
        <w:t>method, but if a flaw were to be discovered, it would be fixed in the next release.</w:t>
      </w:r>
      <w:r>
        <w:rPr>
          <w:rFonts w:ascii="Times-Roman" w:hAnsi="Times-Roman"/>
          <w:color w:val="000000"/>
          <w:sz w:val="22"/>
        </w:rPr>
        <w:br/>
      </w:r>
      <w:r>
        <w:rPr>
          <w:rStyle w:val="fontstyle51"/>
          <w:sz w:val="22"/>
          <w:szCs w:val="22"/>
        </w:rPr>
        <w:t>By using a standard library, you take advantage of the knowledge of the</w:t>
      </w:r>
      <w:r>
        <w:rPr>
          <w:rFonts w:ascii="Times-Bold" w:hAnsi="Times-Bold"/>
          <w:b/>
          <w:bCs/>
          <w:color w:val="000000"/>
          <w:sz w:val="22"/>
        </w:rPr>
        <w:br/>
      </w:r>
      <w:r>
        <w:rPr>
          <w:rStyle w:val="fontstyle51"/>
          <w:sz w:val="22"/>
          <w:szCs w:val="22"/>
        </w:rPr>
        <w:t>experts who wrote it and the experience of those who used it before you.</w:t>
      </w:r>
      <w:r>
        <w:rPr>
          <w:rFonts w:ascii="Times-Bold" w:hAnsi="Times-Bold"/>
          <w:b/>
          <w:bCs/>
          <w:color w:val="000000"/>
          <w:sz w:val="22"/>
        </w:rPr>
        <w:br/>
      </w:r>
      <w:r>
        <w:rPr>
          <w:rStyle w:val="fontstyle01"/>
          <w:sz w:val="22"/>
        </w:rPr>
        <w:t xml:space="preserve">As of Java 7, you should no longer use </w:t>
      </w:r>
      <w:r>
        <w:rPr>
          <w:rStyle w:val="fontstyle61"/>
          <w:sz w:val="18"/>
          <w:szCs w:val="18"/>
        </w:rPr>
        <w:t>Random</w:t>
      </w:r>
      <w:r>
        <w:rPr>
          <w:rStyle w:val="fontstyle01"/>
          <w:sz w:val="22"/>
        </w:rPr>
        <w:t xml:space="preserve">. For most uses, </w:t>
      </w:r>
      <w:r>
        <w:rPr>
          <w:rStyle w:val="fontstyle51"/>
          <w:sz w:val="22"/>
          <w:szCs w:val="22"/>
        </w:rPr>
        <w:t>the random</w:t>
      </w:r>
      <w:r>
        <w:rPr>
          <w:rFonts w:ascii="Times-Bold" w:hAnsi="Times-Bold"/>
          <w:b/>
          <w:bCs/>
          <w:color w:val="000000"/>
          <w:sz w:val="22"/>
        </w:rPr>
        <w:br/>
      </w:r>
      <w:r>
        <w:rPr>
          <w:rStyle w:val="fontstyle51"/>
          <w:sz w:val="22"/>
          <w:szCs w:val="22"/>
        </w:rPr>
        <w:t xml:space="preserve">number generator of choice is now </w:t>
      </w:r>
      <w:r>
        <w:rPr>
          <w:rStyle w:val="fontstyle71"/>
        </w:rPr>
        <w:t>ThreadLocalRandom</w:t>
      </w:r>
      <w:r>
        <w:rPr>
          <w:rStyle w:val="fontstyle51"/>
          <w:sz w:val="22"/>
          <w:szCs w:val="22"/>
        </w:rPr>
        <w:t xml:space="preserve">. </w:t>
      </w:r>
      <w:r>
        <w:rPr>
          <w:rStyle w:val="fontstyle01"/>
          <w:sz w:val="22"/>
        </w:rPr>
        <w:t>It produces higher</w:t>
      </w:r>
      <w:r>
        <w:rPr>
          <w:rFonts w:ascii="Times-Roman" w:hAnsi="Times-Roman"/>
          <w:color w:val="000000"/>
          <w:sz w:val="22"/>
        </w:rPr>
        <w:br/>
      </w:r>
      <w:r>
        <w:rPr>
          <w:rStyle w:val="fontstyle01"/>
          <w:sz w:val="22"/>
        </w:rPr>
        <w:t>quality random numbers, and it’s very fast. On my machine, it is 3.6 times faster</w:t>
      </w:r>
      <w:r>
        <w:rPr>
          <w:rFonts w:ascii="Times-Roman" w:hAnsi="Times-Roman"/>
          <w:color w:val="000000"/>
          <w:sz w:val="22"/>
        </w:rPr>
        <w:br/>
      </w:r>
      <w:r>
        <w:rPr>
          <w:rStyle w:val="fontstyle01"/>
          <w:sz w:val="22"/>
        </w:rPr>
        <w:t xml:space="preserve">than </w:t>
      </w:r>
      <w:r>
        <w:rPr>
          <w:rStyle w:val="fontstyle61"/>
          <w:sz w:val="18"/>
          <w:szCs w:val="18"/>
        </w:rPr>
        <w:t>Random</w:t>
      </w:r>
      <w:r>
        <w:rPr>
          <w:rStyle w:val="fontstyle01"/>
          <w:sz w:val="22"/>
        </w:rPr>
        <w:t xml:space="preserve">. For fork join pools and parallel streams, use </w:t>
      </w:r>
      <w:r>
        <w:rPr>
          <w:rStyle w:val="fontstyle61"/>
          <w:sz w:val="18"/>
          <w:szCs w:val="18"/>
        </w:rPr>
        <w:t>SplittableRandom</w:t>
      </w:r>
      <w:r>
        <w:rPr>
          <w:rStyle w:val="fontstyle01"/>
          <w:sz w:val="22"/>
        </w:rPr>
        <w:t>.</w:t>
      </w:r>
      <w:r>
        <w:rPr>
          <w:rFonts w:ascii="Times-Roman" w:hAnsi="Times-Roman"/>
          <w:color w:val="000000"/>
          <w:sz w:val="22"/>
        </w:rPr>
        <w:br/>
      </w:r>
      <w:r>
        <w:rPr>
          <w:rStyle w:val="fontstyle01"/>
          <w:sz w:val="22"/>
        </w:rPr>
        <w:t>A second advantage of using the libraries is that you don’t have to waste your</w:t>
      </w:r>
      <w:r>
        <w:rPr>
          <w:rFonts w:ascii="Times-Roman" w:hAnsi="Times-Roman"/>
          <w:color w:val="000000"/>
          <w:sz w:val="22"/>
        </w:rPr>
        <w:br/>
      </w:r>
      <w:r>
        <w:rPr>
          <w:rStyle w:val="fontstyle01"/>
          <w:sz w:val="22"/>
        </w:rPr>
        <w:t>time writing ad hoc solutions to problems that are only marginally related to your</w:t>
      </w:r>
      <w:r>
        <w:rPr>
          <w:rFonts w:ascii="Times-Roman" w:hAnsi="Times-Roman"/>
          <w:color w:val="000000"/>
          <w:sz w:val="22"/>
        </w:rPr>
        <w:br/>
      </w:r>
      <w:r>
        <w:rPr>
          <w:rStyle w:val="fontstyle01"/>
          <w:sz w:val="22"/>
        </w:rPr>
        <w:t>work. If you are like most programmers, you’d rather spend your time working on</w:t>
      </w:r>
      <w:r>
        <w:rPr>
          <w:rFonts w:ascii="Times-Roman" w:hAnsi="Times-Roman"/>
          <w:color w:val="000000"/>
          <w:sz w:val="22"/>
        </w:rPr>
        <w:br/>
      </w:r>
      <w:r>
        <w:rPr>
          <w:rStyle w:val="fontstyle01"/>
          <w:sz w:val="22"/>
        </w:rPr>
        <w:t>your application than on the underlying plumbing.</w:t>
      </w:r>
      <w:r>
        <w:rPr>
          <w:rFonts w:ascii="Times-Roman" w:hAnsi="Times-Roman"/>
          <w:color w:val="000000"/>
          <w:sz w:val="22"/>
        </w:rPr>
        <w:br/>
      </w:r>
      <w:r>
        <w:rPr>
          <w:rStyle w:val="fontstyle01"/>
          <w:sz w:val="22"/>
        </w:rPr>
        <w:t>A third advantage of using standard libraries is that their performance tends to</w:t>
      </w:r>
      <w:r>
        <w:rPr>
          <w:rFonts w:ascii="Times-Roman" w:hAnsi="Times-Roman"/>
          <w:color w:val="000000"/>
          <w:sz w:val="22"/>
        </w:rPr>
        <w:br/>
      </w:r>
      <w:r>
        <w:rPr>
          <w:rStyle w:val="fontstyle01"/>
          <w:sz w:val="22"/>
        </w:rPr>
        <w:t>improve over time, with no effort on your part. Because many people use them</w:t>
      </w:r>
      <w:r>
        <w:rPr>
          <w:rFonts w:ascii="Times-Roman" w:hAnsi="Times-Roman"/>
          <w:color w:val="000000"/>
          <w:sz w:val="22"/>
        </w:rPr>
        <w:br/>
      </w:r>
      <w:r>
        <w:rPr>
          <w:rStyle w:val="fontstyle01"/>
          <w:sz w:val="22"/>
        </w:rPr>
        <w:t>and because they’re used in industry-standard benchmarks, the organizations that</w:t>
      </w:r>
      <w:r>
        <w:rPr>
          <w:rFonts w:ascii="Times-Roman" w:hAnsi="Times-Roman"/>
          <w:color w:val="000000"/>
          <w:sz w:val="22"/>
        </w:rPr>
        <w:br/>
      </w:r>
      <w:r>
        <w:rPr>
          <w:rStyle w:val="fontstyle01"/>
          <w:sz w:val="22"/>
        </w:rPr>
        <w:t>supply these libraries have a strong incentive to make them run faster. Many of the</w:t>
      </w:r>
      <w:r>
        <w:rPr>
          <w:rFonts w:ascii="Times-Roman" w:hAnsi="Times-Roman"/>
          <w:color w:val="000000"/>
          <w:sz w:val="22"/>
        </w:rPr>
        <w:br/>
      </w:r>
      <w:r>
        <w:rPr>
          <w:rStyle w:val="fontstyle01"/>
          <w:sz w:val="22"/>
        </w:rPr>
        <w:lastRenderedPageBreak/>
        <w:t>Java platform libraries have been rewritten over the years, sometimes repeatedly,</w:t>
      </w:r>
      <w:r>
        <w:rPr>
          <w:rFonts w:ascii="Times-Roman" w:hAnsi="Times-Roman"/>
          <w:color w:val="000000"/>
          <w:sz w:val="22"/>
        </w:rPr>
        <w:br/>
      </w:r>
      <w:r>
        <w:rPr>
          <w:rStyle w:val="fontstyle01"/>
          <w:sz w:val="22"/>
        </w:rPr>
        <w:t>resulting in dramatic performance improvements.</w:t>
      </w:r>
      <w:r>
        <w:rPr>
          <w:rFonts w:ascii="Times-Roman" w:hAnsi="Times-Roman"/>
          <w:color w:val="000000"/>
          <w:sz w:val="22"/>
        </w:rPr>
        <w:br/>
      </w:r>
      <w:r>
        <w:rPr>
          <w:rStyle w:val="fontstyle01"/>
          <w:sz w:val="22"/>
        </w:rPr>
        <w:t>A fourth advantage of using libraries is that they tend to gain functionality</w:t>
      </w:r>
      <w:r>
        <w:rPr>
          <w:rFonts w:ascii="Times-Roman" w:hAnsi="Times-Roman"/>
          <w:color w:val="000000"/>
          <w:sz w:val="22"/>
        </w:rPr>
        <w:br/>
      </w:r>
      <w:r>
        <w:rPr>
          <w:rStyle w:val="fontstyle01"/>
          <w:sz w:val="22"/>
        </w:rPr>
        <w:t>over time. If a library is missing something, the developer community will make it</w:t>
      </w:r>
      <w:r>
        <w:rPr>
          <w:rFonts w:ascii="Times-Roman" w:hAnsi="Times-Roman"/>
          <w:color w:val="000000"/>
          <w:sz w:val="22"/>
        </w:rPr>
        <w:br/>
      </w:r>
      <w:r>
        <w:rPr>
          <w:rStyle w:val="fontstyle01"/>
          <w:sz w:val="22"/>
        </w:rPr>
        <w:t>known, and the missing functionality may get added in a subsequent release.</w:t>
      </w:r>
      <w:r>
        <w:rPr>
          <w:rFonts w:ascii="Times-Roman" w:hAnsi="Times-Roman"/>
          <w:color w:val="000000"/>
          <w:sz w:val="22"/>
        </w:rPr>
        <w:br/>
      </w:r>
      <w:r>
        <w:rPr>
          <w:rStyle w:val="fontstyle01"/>
          <w:sz w:val="22"/>
        </w:rPr>
        <w:t>A final advantage of using the standard libraries is that you place your code in</w:t>
      </w:r>
      <w:r>
        <w:rPr>
          <w:rFonts w:ascii="Times-Roman" w:hAnsi="Times-Roman"/>
          <w:color w:val="000000"/>
          <w:sz w:val="22"/>
        </w:rPr>
        <w:br/>
      </w:r>
      <w:r>
        <w:rPr>
          <w:rStyle w:val="fontstyle01"/>
          <w:sz w:val="22"/>
        </w:rPr>
        <w:t>the mainstream. Such code is more easily readable, maintainable, and reusable by</w:t>
      </w:r>
      <w:r>
        <w:rPr>
          <w:rFonts w:ascii="Times-Roman" w:hAnsi="Times-Roman"/>
          <w:color w:val="000000"/>
          <w:sz w:val="22"/>
        </w:rPr>
        <w:br/>
      </w:r>
      <w:r>
        <w:rPr>
          <w:rStyle w:val="fontstyle01"/>
          <w:sz w:val="22"/>
        </w:rPr>
        <w:t>the multitude of developers.</w:t>
      </w:r>
      <w:r>
        <w:rPr>
          <w:rFonts w:ascii="Times-Roman" w:hAnsi="Times-Roman"/>
          <w:color w:val="000000"/>
          <w:sz w:val="22"/>
        </w:rPr>
        <w:br/>
      </w:r>
      <w:r>
        <w:rPr>
          <w:rStyle w:val="fontstyle01"/>
          <w:sz w:val="22"/>
        </w:rPr>
        <w:t>Given all these advantages, it seems only logical to use library facilities in</w:t>
      </w:r>
      <w:r>
        <w:rPr>
          <w:rFonts w:ascii="Times-Roman" w:hAnsi="Times-Roman"/>
          <w:color w:val="000000"/>
          <w:sz w:val="22"/>
        </w:rPr>
        <w:br/>
      </w:r>
      <w:r>
        <w:rPr>
          <w:rStyle w:val="fontstyle01"/>
          <w:sz w:val="22"/>
        </w:rPr>
        <w:t>preference to ad hoc implementations, yet many programmers don’t. Why not?</w:t>
      </w:r>
      <w:r>
        <w:rPr>
          <w:rFonts w:ascii="Times-Roman" w:hAnsi="Times-Roman"/>
          <w:color w:val="000000"/>
          <w:sz w:val="22"/>
        </w:rPr>
        <w:br/>
      </w:r>
      <w:r>
        <w:rPr>
          <w:rStyle w:val="fontstyle01"/>
          <w:sz w:val="22"/>
        </w:rPr>
        <w:t xml:space="preserve">Perhaps they don’t know the library facilities exist. </w:t>
      </w:r>
      <w:r>
        <w:rPr>
          <w:rStyle w:val="fontstyle51"/>
          <w:sz w:val="22"/>
          <w:szCs w:val="22"/>
        </w:rPr>
        <w:t>Numerous features are</w:t>
      </w:r>
      <w:r>
        <w:rPr>
          <w:rFonts w:ascii="Times-Bold" w:hAnsi="Times-Bold"/>
          <w:b/>
          <w:bCs/>
          <w:color w:val="000000"/>
          <w:sz w:val="22"/>
        </w:rPr>
        <w:br/>
      </w:r>
      <w:r>
        <w:rPr>
          <w:rStyle w:val="fontstyle51"/>
          <w:sz w:val="22"/>
          <w:szCs w:val="22"/>
        </w:rPr>
        <w:t>added to the libraries in every major release, and it pays to keep abreast of</w:t>
      </w:r>
      <w:r>
        <w:rPr>
          <w:rFonts w:ascii="Times-Bold" w:hAnsi="Times-Bold"/>
          <w:b/>
          <w:bCs/>
          <w:color w:val="000000"/>
          <w:sz w:val="22"/>
        </w:rPr>
        <w:br/>
      </w:r>
      <w:r>
        <w:rPr>
          <w:rStyle w:val="fontstyle51"/>
          <w:sz w:val="22"/>
          <w:szCs w:val="22"/>
        </w:rPr>
        <w:t xml:space="preserve">these additions. </w:t>
      </w:r>
      <w:r>
        <w:rPr>
          <w:rStyle w:val="fontstyle01"/>
          <w:sz w:val="22"/>
        </w:rPr>
        <w:t>Each time there is a major release of the Java platform, a web</w:t>
      </w:r>
      <w:r>
        <w:rPr>
          <w:rFonts w:ascii="Times-Roman" w:hAnsi="Times-Roman"/>
          <w:color w:val="000000"/>
          <w:sz w:val="22"/>
        </w:rPr>
        <w:br/>
      </w:r>
      <w:r>
        <w:rPr>
          <w:rStyle w:val="fontstyle01"/>
          <w:sz w:val="22"/>
        </w:rPr>
        <w:t>page is published describing its new features. These pages are well worth reading</w:t>
      </w:r>
      <w:r>
        <w:rPr>
          <w:rFonts w:ascii="Times-Roman" w:hAnsi="Times-Roman"/>
          <w:color w:val="000000"/>
          <w:sz w:val="22"/>
        </w:rPr>
        <w:br/>
      </w:r>
      <w:r>
        <w:rPr>
          <w:rStyle w:val="fontstyle01"/>
          <w:sz w:val="22"/>
        </w:rPr>
        <w:t>[Java8-feat, Java9-feat]. To reinforce this point, suppose you wanted to write a</w:t>
      </w:r>
      <w:r>
        <w:br/>
      </w:r>
      <w:r>
        <w:rPr>
          <w:rStyle w:val="fontstyle21"/>
          <w:sz w:val="16"/>
          <w:szCs w:val="16"/>
        </w:rPr>
        <w:t xml:space="preserve">ITEM 59: KNOW AND USE THE LIBRARIES </w:t>
      </w:r>
      <w:r>
        <w:rPr>
          <w:rStyle w:val="fontstyle01"/>
          <w:sz w:val="20"/>
          <w:szCs w:val="20"/>
        </w:rPr>
        <w:t>269</w:t>
      </w:r>
      <w:r>
        <w:rPr>
          <w:rFonts w:ascii="Times-Roman" w:hAnsi="Times-Roman"/>
          <w:color w:val="000000"/>
          <w:sz w:val="20"/>
          <w:szCs w:val="20"/>
        </w:rPr>
        <w:br/>
      </w:r>
      <w:r>
        <w:rPr>
          <w:rStyle w:val="fontstyle01"/>
          <w:sz w:val="22"/>
        </w:rPr>
        <w:t>program to print the contents of a URL specified on the command line (which is</w:t>
      </w:r>
      <w:r>
        <w:rPr>
          <w:rFonts w:ascii="Times-Roman" w:hAnsi="Times-Roman"/>
          <w:color w:val="000000"/>
          <w:sz w:val="22"/>
        </w:rPr>
        <w:br/>
      </w:r>
      <w:r>
        <w:rPr>
          <w:rStyle w:val="fontstyle01"/>
          <w:sz w:val="22"/>
        </w:rPr>
        <w:t xml:space="preserve">roughly what the Linux </w:t>
      </w:r>
      <w:r>
        <w:rPr>
          <w:rStyle w:val="fontstyle61"/>
          <w:sz w:val="18"/>
          <w:szCs w:val="18"/>
        </w:rPr>
        <w:t xml:space="preserve">curl </w:t>
      </w:r>
      <w:r>
        <w:rPr>
          <w:rStyle w:val="fontstyle01"/>
          <w:sz w:val="22"/>
        </w:rPr>
        <w:t>command does). Prior to Java 9, this code was a bit</w:t>
      </w:r>
      <w:r>
        <w:rPr>
          <w:rFonts w:ascii="Times-Roman" w:hAnsi="Times-Roman"/>
          <w:color w:val="000000"/>
          <w:sz w:val="22"/>
        </w:rPr>
        <w:br/>
      </w:r>
      <w:r>
        <w:rPr>
          <w:rStyle w:val="fontstyle01"/>
          <w:sz w:val="22"/>
        </w:rPr>
        <w:t xml:space="preserve">tedious, but in Java 9 the </w:t>
      </w:r>
      <w:r>
        <w:rPr>
          <w:rStyle w:val="fontstyle61"/>
          <w:sz w:val="18"/>
          <w:szCs w:val="18"/>
        </w:rPr>
        <w:t xml:space="preserve">transferTo </w:t>
      </w:r>
      <w:r>
        <w:rPr>
          <w:rStyle w:val="fontstyle01"/>
          <w:sz w:val="22"/>
        </w:rPr>
        <w:t xml:space="preserve">method was added to </w:t>
      </w:r>
      <w:r>
        <w:rPr>
          <w:rStyle w:val="fontstyle61"/>
          <w:sz w:val="18"/>
          <w:szCs w:val="18"/>
        </w:rPr>
        <w:t>InputStream</w:t>
      </w:r>
      <w:r>
        <w:rPr>
          <w:rStyle w:val="fontstyle01"/>
          <w:sz w:val="22"/>
        </w:rPr>
        <w:t>. Here is</w:t>
      </w:r>
      <w:r>
        <w:rPr>
          <w:rFonts w:ascii="Times-Roman" w:hAnsi="Times-Roman"/>
          <w:color w:val="000000"/>
          <w:sz w:val="22"/>
        </w:rPr>
        <w:br/>
      </w:r>
      <w:r>
        <w:rPr>
          <w:rStyle w:val="fontstyle01"/>
          <w:sz w:val="22"/>
        </w:rPr>
        <w:t>a complete program to perform this task using this new method:</w:t>
      </w:r>
      <w:r>
        <w:rPr>
          <w:rFonts w:ascii="Times-Roman" w:hAnsi="Times-Roman"/>
          <w:color w:val="000000"/>
          <w:sz w:val="22"/>
        </w:rPr>
        <w:br/>
      </w:r>
      <w:r>
        <w:rPr>
          <w:rStyle w:val="fontstyle71"/>
        </w:rPr>
        <w:t>// Printing the contents of a URL with transferTo, added in Java 9</w:t>
      </w:r>
      <w:r>
        <w:rPr>
          <w:rFonts w:ascii="LucidaSans-TypewriterBold" w:hAnsi="LucidaSans-TypewriterBold"/>
          <w:b/>
          <w:bCs/>
          <w:color w:val="000000"/>
          <w:sz w:val="18"/>
          <w:szCs w:val="18"/>
        </w:rPr>
        <w:br/>
      </w:r>
      <w:r>
        <w:rPr>
          <w:rStyle w:val="fontstyle61"/>
          <w:sz w:val="18"/>
          <w:szCs w:val="18"/>
        </w:rPr>
        <w:t>public static void main(String[] args) throws IOException {</w:t>
      </w:r>
      <w:r>
        <w:rPr>
          <w:rFonts w:ascii="LucidaSans-Typewriter" w:hAnsi="LucidaSans-Typewriter"/>
          <w:color w:val="000000"/>
          <w:sz w:val="18"/>
          <w:szCs w:val="18"/>
        </w:rPr>
        <w:br/>
      </w:r>
      <w:r>
        <w:rPr>
          <w:rStyle w:val="fontstyle61"/>
          <w:sz w:val="18"/>
          <w:szCs w:val="18"/>
        </w:rPr>
        <w:t>try (InputStream in = new URL(args[0]).openStream()) {</w:t>
      </w:r>
      <w:r>
        <w:rPr>
          <w:rFonts w:ascii="LucidaSans-Typewriter" w:hAnsi="LucidaSans-Typewriter"/>
          <w:color w:val="000000"/>
          <w:sz w:val="18"/>
          <w:szCs w:val="18"/>
        </w:rPr>
        <w:br/>
      </w:r>
      <w:r>
        <w:rPr>
          <w:rStyle w:val="fontstyle61"/>
          <w:sz w:val="18"/>
          <w:szCs w:val="18"/>
        </w:rPr>
        <w:t>in.</w:t>
      </w:r>
      <w:r>
        <w:rPr>
          <w:rStyle w:val="fontstyle71"/>
        </w:rPr>
        <w:t>transferTo</w:t>
      </w:r>
      <w:r>
        <w:rPr>
          <w:rStyle w:val="fontstyle61"/>
          <w:sz w:val="18"/>
          <w:szCs w:val="18"/>
        </w:rPr>
        <w:t>(System.out);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libraries are too big to study all the documentation [Java9-api], but </w:t>
      </w:r>
      <w:r>
        <w:rPr>
          <w:rStyle w:val="fontstyle51"/>
          <w:sz w:val="22"/>
          <w:szCs w:val="22"/>
        </w:rPr>
        <w:t>every</w:t>
      </w:r>
      <w:r>
        <w:rPr>
          <w:rFonts w:ascii="Times-Bold" w:hAnsi="Times-Bold"/>
          <w:b/>
          <w:bCs/>
          <w:color w:val="000000"/>
          <w:sz w:val="22"/>
        </w:rPr>
        <w:br/>
      </w:r>
      <w:r>
        <w:rPr>
          <w:rStyle w:val="fontstyle51"/>
          <w:sz w:val="22"/>
          <w:szCs w:val="22"/>
        </w:rPr>
        <w:t xml:space="preserve">programmer should be familiar with the basics of </w:t>
      </w:r>
      <w:r>
        <w:rPr>
          <w:rStyle w:val="fontstyle71"/>
        </w:rPr>
        <w:t>java.lang</w:t>
      </w:r>
      <w:r>
        <w:rPr>
          <w:rStyle w:val="fontstyle51"/>
          <w:sz w:val="22"/>
          <w:szCs w:val="22"/>
        </w:rPr>
        <w:t xml:space="preserve">, </w:t>
      </w:r>
      <w:r>
        <w:rPr>
          <w:rStyle w:val="fontstyle71"/>
        </w:rPr>
        <w:t>java.util</w:t>
      </w:r>
      <w:r>
        <w:rPr>
          <w:rStyle w:val="fontstyle51"/>
          <w:sz w:val="22"/>
          <w:szCs w:val="22"/>
        </w:rPr>
        <w:t>, and</w:t>
      </w:r>
      <w:r>
        <w:rPr>
          <w:rFonts w:ascii="Times-Bold" w:hAnsi="Times-Bold"/>
          <w:b/>
          <w:bCs/>
          <w:color w:val="000000"/>
          <w:sz w:val="22"/>
        </w:rPr>
        <w:br/>
      </w:r>
      <w:r>
        <w:rPr>
          <w:rStyle w:val="fontstyle71"/>
        </w:rPr>
        <w:t>java.io</w:t>
      </w:r>
      <w:r>
        <w:rPr>
          <w:rStyle w:val="fontstyle51"/>
          <w:sz w:val="22"/>
          <w:szCs w:val="22"/>
        </w:rPr>
        <w:t xml:space="preserve">, and their subpackages. </w:t>
      </w:r>
      <w:r>
        <w:rPr>
          <w:rStyle w:val="fontstyle01"/>
          <w:sz w:val="22"/>
        </w:rPr>
        <w:t>Knowledge of other libraries can be acquired</w:t>
      </w:r>
      <w:r>
        <w:rPr>
          <w:rFonts w:ascii="Times-Roman" w:hAnsi="Times-Roman"/>
          <w:color w:val="000000"/>
          <w:sz w:val="22"/>
        </w:rPr>
        <w:br/>
      </w:r>
      <w:r>
        <w:rPr>
          <w:rStyle w:val="fontstyle01"/>
          <w:sz w:val="22"/>
        </w:rPr>
        <w:t>on an as-needed basis. It is beyond the scope of this item to summarize the facilities in the libraries, which have grown immense over the years.</w:t>
      </w:r>
      <w:r>
        <w:rPr>
          <w:rFonts w:ascii="Times-Roman" w:hAnsi="Times-Roman"/>
          <w:color w:val="000000"/>
          <w:sz w:val="22"/>
        </w:rPr>
        <w:br/>
      </w:r>
      <w:r>
        <w:rPr>
          <w:rStyle w:val="fontstyle01"/>
          <w:sz w:val="22"/>
        </w:rPr>
        <w:t>Several libraries bear special mention. The collections framework and the</w:t>
      </w:r>
      <w:r>
        <w:rPr>
          <w:rFonts w:ascii="Times-Roman" w:hAnsi="Times-Roman"/>
          <w:color w:val="000000"/>
          <w:sz w:val="22"/>
        </w:rPr>
        <w:br/>
      </w:r>
      <w:r>
        <w:rPr>
          <w:rStyle w:val="fontstyle01"/>
          <w:sz w:val="22"/>
        </w:rPr>
        <w:t>streams library (Items 45–48) should be part of every programmer’s basic toolkit,</w:t>
      </w:r>
      <w:r>
        <w:rPr>
          <w:rFonts w:ascii="Times-Roman" w:hAnsi="Times-Roman"/>
          <w:color w:val="000000"/>
          <w:sz w:val="22"/>
        </w:rPr>
        <w:br/>
      </w:r>
      <w:r>
        <w:rPr>
          <w:rStyle w:val="fontstyle01"/>
          <w:sz w:val="22"/>
        </w:rPr>
        <w:t xml:space="preserve">as should parts of the concurrency utilities in </w:t>
      </w:r>
      <w:r>
        <w:rPr>
          <w:rStyle w:val="fontstyle61"/>
          <w:sz w:val="18"/>
          <w:szCs w:val="18"/>
        </w:rPr>
        <w:t>java.util.concurrent</w:t>
      </w:r>
      <w:r>
        <w:rPr>
          <w:rStyle w:val="fontstyle01"/>
          <w:sz w:val="22"/>
        </w:rPr>
        <w:t>. This</w:t>
      </w:r>
      <w:r>
        <w:rPr>
          <w:rFonts w:ascii="Times-Roman" w:hAnsi="Times-Roman"/>
          <w:color w:val="000000"/>
          <w:sz w:val="22"/>
        </w:rPr>
        <w:br/>
      </w:r>
      <w:r>
        <w:rPr>
          <w:rStyle w:val="fontstyle01"/>
          <w:sz w:val="22"/>
        </w:rPr>
        <w:t>package contains both high-level utilities to simplify the task of multithreaded</w:t>
      </w:r>
      <w:r>
        <w:rPr>
          <w:rFonts w:ascii="Times-Roman" w:hAnsi="Times-Roman"/>
          <w:color w:val="000000"/>
          <w:sz w:val="22"/>
        </w:rPr>
        <w:br/>
      </w:r>
      <w:r>
        <w:rPr>
          <w:rStyle w:val="fontstyle01"/>
          <w:sz w:val="22"/>
        </w:rPr>
        <w:t xml:space="preserve">programming and low-level primitives to allow experts to write their own higherlevel concurrent abstractions. The high-level parts of </w:t>
      </w:r>
      <w:r>
        <w:rPr>
          <w:rStyle w:val="fontstyle61"/>
          <w:sz w:val="18"/>
          <w:szCs w:val="18"/>
        </w:rPr>
        <w:t xml:space="preserve">java.util.concurrent </w:t>
      </w:r>
      <w:r>
        <w:rPr>
          <w:rStyle w:val="fontstyle01"/>
          <w:sz w:val="22"/>
        </w:rPr>
        <w:t>are</w:t>
      </w:r>
      <w:r>
        <w:rPr>
          <w:rFonts w:ascii="Times-Roman" w:hAnsi="Times-Roman"/>
          <w:color w:val="000000"/>
          <w:sz w:val="22"/>
        </w:rPr>
        <w:br/>
      </w:r>
      <w:r>
        <w:rPr>
          <w:rStyle w:val="fontstyle01"/>
          <w:sz w:val="22"/>
        </w:rPr>
        <w:t>discussed in Items 80 and 81.</w:t>
      </w:r>
      <w:r>
        <w:rPr>
          <w:rFonts w:ascii="Times-Roman" w:hAnsi="Times-Roman"/>
          <w:color w:val="000000"/>
          <w:sz w:val="22"/>
        </w:rPr>
        <w:br/>
      </w:r>
      <w:r>
        <w:rPr>
          <w:rStyle w:val="fontstyle01"/>
          <w:sz w:val="22"/>
        </w:rPr>
        <w:t>Occasionally, a library facility can fail to meet your needs. The more specialized your needs, the more likely this is to happen. While your first impulse should</w:t>
      </w:r>
      <w:r>
        <w:rPr>
          <w:rFonts w:ascii="Times-Roman" w:hAnsi="Times-Roman"/>
          <w:color w:val="000000"/>
          <w:sz w:val="22"/>
        </w:rPr>
        <w:br/>
      </w:r>
      <w:r>
        <w:rPr>
          <w:rStyle w:val="fontstyle01"/>
          <w:sz w:val="22"/>
        </w:rPr>
        <w:t>be to use the libraries, if you’ve looked at what they have to offer in some area and</w:t>
      </w:r>
      <w:r>
        <w:rPr>
          <w:rFonts w:ascii="Times-Roman" w:hAnsi="Times-Roman"/>
          <w:color w:val="000000"/>
          <w:sz w:val="22"/>
        </w:rPr>
        <w:br/>
      </w:r>
      <w:r>
        <w:rPr>
          <w:rStyle w:val="fontstyle01"/>
          <w:sz w:val="22"/>
        </w:rPr>
        <w:t>it doesn’t meet your needs, then use an alternate implementation. There will</w:t>
      </w:r>
      <w:r>
        <w:rPr>
          <w:rFonts w:ascii="Times-Roman" w:hAnsi="Times-Roman"/>
          <w:color w:val="000000"/>
          <w:sz w:val="22"/>
        </w:rPr>
        <w:br/>
      </w:r>
      <w:r>
        <w:rPr>
          <w:rStyle w:val="fontstyle01"/>
          <w:sz w:val="22"/>
        </w:rPr>
        <w:t>always be holes in the functionality provided by any finite set of libraries. If you</w:t>
      </w:r>
      <w:r>
        <w:rPr>
          <w:rFonts w:ascii="Times-Roman" w:hAnsi="Times-Roman"/>
          <w:color w:val="000000"/>
          <w:sz w:val="22"/>
        </w:rPr>
        <w:br/>
      </w:r>
      <w:r>
        <w:rPr>
          <w:rStyle w:val="fontstyle01"/>
          <w:sz w:val="22"/>
        </w:rPr>
        <w:t>can’t find what you need in Java platform libraries, your next choice should be to</w:t>
      </w:r>
      <w:r>
        <w:rPr>
          <w:rFonts w:ascii="Times-Roman" w:hAnsi="Times-Roman"/>
          <w:color w:val="000000"/>
          <w:sz w:val="22"/>
        </w:rPr>
        <w:br/>
      </w:r>
      <w:r>
        <w:rPr>
          <w:rStyle w:val="fontstyle01"/>
          <w:sz w:val="22"/>
        </w:rPr>
        <w:t>look in high-quality third-party libraries, such as Google’s excellent, open source</w:t>
      </w:r>
      <w:r>
        <w:rPr>
          <w:rFonts w:ascii="Times-Roman" w:hAnsi="Times-Roman"/>
          <w:color w:val="000000"/>
          <w:sz w:val="22"/>
        </w:rPr>
        <w:br/>
      </w:r>
      <w:r>
        <w:rPr>
          <w:rStyle w:val="fontstyle01"/>
          <w:sz w:val="22"/>
        </w:rPr>
        <w:t>Guava library [Guava]. If you can’t find the functionality that you need in any</w:t>
      </w:r>
      <w:r>
        <w:rPr>
          <w:rFonts w:ascii="Times-Roman" w:hAnsi="Times-Roman"/>
          <w:color w:val="000000"/>
          <w:sz w:val="22"/>
        </w:rPr>
        <w:br/>
      </w:r>
      <w:r>
        <w:rPr>
          <w:rStyle w:val="fontstyle01"/>
          <w:sz w:val="22"/>
        </w:rPr>
        <w:t>appropriate library, you may have no choice but to implement it yourself.</w:t>
      </w:r>
      <w:r>
        <w:rPr>
          <w:rFonts w:ascii="Times-Roman" w:hAnsi="Times-Roman"/>
          <w:color w:val="000000"/>
          <w:sz w:val="22"/>
        </w:rPr>
        <w:br/>
      </w:r>
      <w:r>
        <w:rPr>
          <w:rStyle w:val="fontstyle01"/>
          <w:sz w:val="22"/>
        </w:rPr>
        <w:t>To summarize, don’t reinvent the wheel. If you need to do something that</w:t>
      </w:r>
      <w:r>
        <w:rPr>
          <w:rFonts w:ascii="Times-Roman" w:hAnsi="Times-Roman"/>
          <w:color w:val="000000"/>
          <w:sz w:val="22"/>
        </w:rPr>
        <w:br/>
      </w:r>
      <w:r>
        <w:rPr>
          <w:rStyle w:val="fontstyle01"/>
          <w:sz w:val="22"/>
        </w:rPr>
        <w:t>seems like it should be reasonably common, there may already be a facility in the</w:t>
      </w:r>
      <w:r>
        <w:rPr>
          <w:rFonts w:ascii="Times-Roman" w:hAnsi="Times-Roman"/>
          <w:color w:val="000000"/>
          <w:sz w:val="22"/>
        </w:rPr>
        <w:br/>
      </w:r>
      <w:r>
        <w:rPr>
          <w:rStyle w:val="fontstyle01"/>
          <w:sz w:val="22"/>
        </w:rPr>
        <w:lastRenderedPageBreak/>
        <w:t>libraries that does what you want. If there is, use it; if you don’t know, check.</w:t>
      </w:r>
      <w:r>
        <w:rPr>
          <w:rFonts w:ascii="Times-Roman" w:hAnsi="Times-Roman"/>
          <w:color w:val="000000"/>
          <w:sz w:val="22"/>
        </w:rPr>
        <w:br/>
      </w:r>
      <w:r>
        <w:rPr>
          <w:rStyle w:val="fontstyle01"/>
          <w:sz w:val="22"/>
        </w:rPr>
        <w:t>Generally speaking, library code is likely to be better than code that you’d write</w:t>
      </w:r>
      <w:r>
        <w:rPr>
          <w:rFonts w:ascii="Times-Roman" w:hAnsi="Times-Roman"/>
          <w:color w:val="000000"/>
          <w:sz w:val="22"/>
        </w:rPr>
        <w:br/>
      </w:r>
      <w:r>
        <w:rPr>
          <w:rStyle w:val="fontstyle01"/>
          <w:sz w:val="22"/>
        </w:rPr>
        <w:t>yourself and is likely to improve over time. This is no reflection on your abilities</w:t>
      </w:r>
      <w:r>
        <w:rPr>
          <w:rFonts w:ascii="Times-Roman" w:hAnsi="Times-Roman"/>
          <w:color w:val="000000"/>
          <w:sz w:val="22"/>
        </w:rPr>
        <w:br/>
      </w:r>
      <w:r>
        <w:rPr>
          <w:rStyle w:val="fontstyle01"/>
          <w:sz w:val="22"/>
        </w:rPr>
        <w:t>as a programmer. Economies of scale dictate that library code receives far more</w:t>
      </w:r>
      <w:r>
        <w:rPr>
          <w:rFonts w:ascii="Times-Roman" w:hAnsi="Times-Roman"/>
          <w:color w:val="000000"/>
          <w:sz w:val="22"/>
        </w:rPr>
        <w:br/>
      </w:r>
      <w:r>
        <w:rPr>
          <w:rStyle w:val="fontstyle01"/>
          <w:sz w:val="22"/>
        </w:rPr>
        <w:t>attention than most developers could afford to devote to the same functionality.</w:t>
      </w:r>
      <w:r>
        <w:br/>
      </w:r>
      <w:r>
        <w:rPr>
          <w:rStyle w:val="fontstyle01"/>
          <w:sz w:val="20"/>
          <w:szCs w:val="20"/>
        </w:rPr>
        <w:t xml:space="preserve">270 </w:t>
      </w:r>
      <w:r>
        <w:rPr>
          <w:rStyle w:val="fontstyle21"/>
          <w:sz w:val="16"/>
          <w:szCs w:val="16"/>
        </w:rPr>
        <w:t>CHAPTER 9 GENERAL PROGRAMMING</w:t>
      </w:r>
      <w:r>
        <w:rPr>
          <w:rFonts w:ascii="Times-Italic" w:hAnsi="Times-Italic"/>
          <w:i/>
          <w:iCs/>
          <w:color w:val="000000"/>
          <w:sz w:val="16"/>
          <w:szCs w:val="16"/>
        </w:rPr>
        <w:br/>
      </w:r>
      <w:r>
        <w:rPr>
          <w:rStyle w:val="fontstyle51"/>
          <w:sz w:val="26"/>
          <w:szCs w:val="26"/>
        </w:rPr>
        <w:t xml:space="preserve">Item 60: Avoid </w:t>
      </w:r>
      <w:r>
        <w:rPr>
          <w:rStyle w:val="fontstyle71"/>
          <w:sz w:val="22"/>
          <w:szCs w:val="22"/>
        </w:rPr>
        <w:t xml:space="preserve">float </w:t>
      </w:r>
      <w:r>
        <w:rPr>
          <w:rStyle w:val="fontstyle51"/>
          <w:sz w:val="26"/>
          <w:szCs w:val="26"/>
        </w:rPr>
        <w:t xml:space="preserve">and </w:t>
      </w:r>
      <w:r>
        <w:rPr>
          <w:rStyle w:val="fontstyle71"/>
          <w:sz w:val="22"/>
          <w:szCs w:val="22"/>
        </w:rPr>
        <w:t xml:space="preserve">double </w:t>
      </w:r>
      <w:r>
        <w:rPr>
          <w:rStyle w:val="fontstyle51"/>
          <w:sz w:val="26"/>
          <w:szCs w:val="26"/>
        </w:rPr>
        <w:t>if exact answers are required</w:t>
      </w:r>
      <w:r>
        <w:rPr>
          <w:rFonts w:ascii="Times-Bold" w:hAnsi="Times-Bold"/>
          <w:b/>
          <w:bCs/>
          <w:color w:val="000000"/>
          <w:sz w:val="26"/>
          <w:szCs w:val="26"/>
        </w:rPr>
        <w:br/>
      </w:r>
      <w:r>
        <w:rPr>
          <w:rStyle w:val="fontstyle01"/>
          <w:sz w:val="22"/>
        </w:rPr>
        <w:t xml:space="preserve">The </w:t>
      </w:r>
      <w:r>
        <w:rPr>
          <w:rStyle w:val="fontstyle61"/>
          <w:sz w:val="18"/>
          <w:szCs w:val="18"/>
        </w:rPr>
        <w:t xml:space="preserve">float </w:t>
      </w:r>
      <w:r>
        <w:rPr>
          <w:rStyle w:val="fontstyle01"/>
          <w:sz w:val="22"/>
        </w:rPr>
        <w:t xml:space="preserve">and </w:t>
      </w:r>
      <w:r>
        <w:rPr>
          <w:rStyle w:val="fontstyle61"/>
          <w:sz w:val="18"/>
          <w:szCs w:val="18"/>
        </w:rPr>
        <w:t xml:space="preserve">double </w:t>
      </w:r>
      <w:r>
        <w:rPr>
          <w:rStyle w:val="fontstyle01"/>
          <w:sz w:val="22"/>
        </w:rPr>
        <w:t>types are designed primarily for scientific and engineering</w:t>
      </w:r>
      <w:r>
        <w:rPr>
          <w:rFonts w:ascii="Times-Roman" w:hAnsi="Times-Roman"/>
          <w:color w:val="000000"/>
          <w:sz w:val="22"/>
        </w:rPr>
        <w:br/>
      </w:r>
      <w:r>
        <w:rPr>
          <w:rStyle w:val="fontstyle01"/>
          <w:sz w:val="22"/>
        </w:rPr>
        <w:t xml:space="preserve">calculations. They perform </w:t>
      </w:r>
      <w:r>
        <w:rPr>
          <w:rStyle w:val="fontstyle21"/>
          <w:sz w:val="22"/>
        </w:rPr>
        <w:t>binary floating-point arithmetic</w:t>
      </w:r>
      <w:r>
        <w:rPr>
          <w:rStyle w:val="fontstyle01"/>
          <w:sz w:val="22"/>
        </w:rPr>
        <w:t>, which was carefully</w:t>
      </w:r>
      <w:r>
        <w:rPr>
          <w:rFonts w:ascii="Times-Roman" w:hAnsi="Times-Roman"/>
          <w:color w:val="000000"/>
          <w:sz w:val="22"/>
        </w:rPr>
        <w:br/>
      </w:r>
      <w:r>
        <w:rPr>
          <w:rStyle w:val="fontstyle01"/>
          <w:sz w:val="22"/>
        </w:rPr>
        <w:t>designed to furnish accurate approximations quickly over a broad range of</w:t>
      </w:r>
      <w:r>
        <w:rPr>
          <w:rFonts w:ascii="Times-Roman" w:hAnsi="Times-Roman"/>
          <w:color w:val="000000"/>
          <w:sz w:val="22"/>
        </w:rPr>
        <w:br/>
      </w:r>
      <w:r>
        <w:rPr>
          <w:rStyle w:val="fontstyle01"/>
          <w:sz w:val="22"/>
        </w:rPr>
        <w:t>magnitudes. They do not, however, provide exact results and should not be used</w:t>
      </w:r>
      <w:r>
        <w:rPr>
          <w:rFonts w:ascii="Times-Roman" w:hAnsi="Times-Roman"/>
          <w:color w:val="000000"/>
          <w:sz w:val="22"/>
        </w:rPr>
        <w:br/>
      </w:r>
      <w:r>
        <w:rPr>
          <w:rStyle w:val="fontstyle01"/>
          <w:sz w:val="22"/>
        </w:rPr>
        <w:t xml:space="preserve">where exact results are required. </w:t>
      </w:r>
      <w:r>
        <w:rPr>
          <w:rStyle w:val="fontstyle51"/>
          <w:sz w:val="22"/>
          <w:szCs w:val="22"/>
        </w:rPr>
        <w:t xml:space="preserve">The </w:t>
      </w:r>
      <w:r>
        <w:rPr>
          <w:rStyle w:val="fontstyle71"/>
        </w:rPr>
        <w:t xml:space="preserve">float </w:t>
      </w:r>
      <w:r>
        <w:rPr>
          <w:rStyle w:val="fontstyle51"/>
          <w:sz w:val="22"/>
          <w:szCs w:val="22"/>
        </w:rPr>
        <w:t xml:space="preserve">and </w:t>
      </w:r>
      <w:r>
        <w:rPr>
          <w:rStyle w:val="fontstyle71"/>
        </w:rPr>
        <w:t xml:space="preserve">double </w:t>
      </w:r>
      <w:r>
        <w:rPr>
          <w:rStyle w:val="fontstyle51"/>
          <w:sz w:val="22"/>
          <w:szCs w:val="22"/>
        </w:rPr>
        <w:t>types are particularly</w:t>
      </w:r>
      <w:r>
        <w:rPr>
          <w:rFonts w:ascii="Times-Bold" w:hAnsi="Times-Bold"/>
          <w:b/>
          <w:bCs/>
          <w:color w:val="000000"/>
          <w:sz w:val="22"/>
        </w:rPr>
        <w:br/>
      </w:r>
      <w:r>
        <w:rPr>
          <w:rStyle w:val="fontstyle51"/>
          <w:sz w:val="22"/>
          <w:szCs w:val="22"/>
        </w:rPr>
        <w:t xml:space="preserve">ill-suited for monetary calculations </w:t>
      </w:r>
      <w:r>
        <w:rPr>
          <w:rStyle w:val="fontstyle01"/>
          <w:sz w:val="22"/>
        </w:rPr>
        <w:t>because it is impossible to represent 0.1 (or</w:t>
      </w:r>
      <w:r>
        <w:rPr>
          <w:rFonts w:ascii="Times-Roman" w:hAnsi="Times-Roman"/>
          <w:color w:val="000000"/>
          <w:sz w:val="22"/>
        </w:rPr>
        <w:br/>
      </w:r>
      <w:r>
        <w:rPr>
          <w:rStyle w:val="fontstyle01"/>
          <w:sz w:val="22"/>
        </w:rPr>
        <w:t xml:space="preserve">any other negative power of ten) as a </w:t>
      </w:r>
      <w:r>
        <w:rPr>
          <w:rStyle w:val="fontstyle61"/>
          <w:sz w:val="18"/>
          <w:szCs w:val="18"/>
        </w:rPr>
        <w:t xml:space="preserve">float </w:t>
      </w:r>
      <w:r>
        <w:rPr>
          <w:rStyle w:val="fontstyle01"/>
          <w:sz w:val="22"/>
        </w:rPr>
        <w:t xml:space="preserve">or </w:t>
      </w:r>
      <w:r>
        <w:rPr>
          <w:rStyle w:val="fontstyle61"/>
          <w:sz w:val="18"/>
          <w:szCs w:val="18"/>
        </w:rPr>
        <w:t xml:space="preserve">double </w:t>
      </w:r>
      <w:r>
        <w:rPr>
          <w:rStyle w:val="fontstyle01"/>
          <w:sz w:val="22"/>
        </w:rPr>
        <w:t>exactly.</w:t>
      </w:r>
      <w:r>
        <w:rPr>
          <w:rFonts w:ascii="Times-Roman" w:hAnsi="Times-Roman"/>
          <w:color w:val="000000"/>
          <w:sz w:val="22"/>
        </w:rPr>
        <w:br/>
      </w:r>
      <w:r>
        <w:rPr>
          <w:rStyle w:val="fontstyle01"/>
          <w:sz w:val="22"/>
        </w:rPr>
        <w:t>For example, suppose you have $1.03 in your pocket, and you spend 42¢.</w:t>
      </w:r>
      <w:r>
        <w:rPr>
          <w:rFonts w:ascii="Times-Roman" w:hAnsi="Times-Roman"/>
          <w:color w:val="000000"/>
          <w:sz w:val="22"/>
        </w:rPr>
        <w:br/>
      </w:r>
      <w:r>
        <w:rPr>
          <w:rStyle w:val="fontstyle01"/>
          <w:sz w:val="22"/>
        </w:rPr>
        <w:t>How much money do you have left? Here’s a naive program fragment that</w:t>
      </w:r>
      <w:r>
        <w:rPr>
          <w:rFonts w:ascii="Times-Roman" w:hAnsi="Times-Roman"/>
          <w:color w:val="000000"/>
          <w:sz w:val="22"/>
        </w:rPr>
        <w:br/>
      </w:r>
      <w:r>
        <w:rPr>
          <w:rStyle w:val="fontstyle01"/>
          <w:sz w:val="22"/>
        </w:rPr>
        <w:t>attempts to answer this question:</w:t>
      </w:r>
      <w:r>
        <w:rPr>
          <w:rFonts w:ascii="Times-Roman" w:hAnsi="Times-Roman"/>
          <w:color w:val="000000"/>
          <w:sz w:val="22"/>
        </w:rPr>
        <w:br/>
      </w:r>
      <w:r>
        <w:rPr>
          <w:rStyle w:val="fontstyle61"/>
          <w:sz w:val="18"/>
          <w:szCs w:val="18"/>
        </w:rPr>
        <w:t>System.out.println(1.03 - 0.42);</w:t>
      </w:r>
      <w:r>
        <w:rPr>
          <w:rFonts w:ascii="LucidaSans-Typewriter" w:hAnsi="LucidaSans-Typewriter"/>
          <w:color w:val="000000"/>
          <w:sz w:val="18"/>
          <w:szCs w:val="18"/>
        </w:rPr>
        <w:br/>
      </w:r>
      <w:r>
        <w:rPr>
          <w:rStyle w:val="fontstyle01"/>
          <w:sz w:val="22"/>
        </w:rPr>
        <w:t xml:space="preserve">Unfortunately, it prints out </w:t>
      </w:r>
      <w:r>
        <w:rPr>
          <w:rStyle w:val="fontstyle61"/>
          <w:sz w:val="18"/>
          <w:szCs w:val="18"/>
        </w:rPr>
        <w:t>0.6100000000000001</w:t>
      </w:r>
      <w:r>
        <w:rPr>
          <w:rStyle w:val="fontstyle01"/>
          <w:sz w:val="22"/>
        </w:rPr>
        <w:t>. This is not an isolated case.</w:t>
      </w:r>
      <w:r>
        <w:rPr>
          <w:rFonts w:ascii="Times-Roman" w:hAnsi="Times-Roman"/>
          <w:color w:val="000000"/>
          <w:sz w:val="22"/>
        </w:rPr>
        <w:br/>
      </w:r>
      <w:r>
        <w:rPr>
          <w:rStyle w:val="fontstyle01"/>
          <w:sz w:val="22"/>
        </w:rPr>
        <w:t>Suppose you have a dollar in your pocket, and you buy nine washers priced at ten</w:t>
      </w:r>
      <w:r>
        <w:rPr>
          <w:rFonts w:ascii="Times-Roman" w:hAnsi="Times-Roman"/>
          <w:color w:val="000000"/>
          <w:sz w:val="22"/>
        </w:rPr>
        <w:br/>
      </w:r>
      <w:r>
        <w:rPr>
          <w:rStyle w:val="fontstyle01"/>
          <w:sz w:val="22"/>
        </w:rPr>
        <w:t>cents each. How much change do you get?</w:t>
      </w:r>
      <w:r>
        <w:rPr>
          <w:rFonts w:ascii="Times-Roman" w:hAnsi="Times-Roman"/>
          <w:color w:val="000000"/>
          <w:sz w:val="22"/>
        </w:rPr>
        <w:br/>
      </w:r>
      <w:r>
        <w:rPr>
          <w:rStyle w:val="fontstyle61"/>
          <w:sz w:val="18"/>
          <w:szCs w:val="18"/>
        </w:rPr>
        <w:t>System.out.println(1.00 - 9 * 0.10);</w:t>
      </w:r>
      <w:r>
        <w:rPr>
          <w:rFonts w:ascii="LucidaSans-Typewriter" w:hAnsi="LucidaSans-Typewriter"/>
          <w:color w:val="000000"/>
          <w:sz w:val="18"/>
          <w:szCs w:val="18"/>
        </w:rPr>
        <w:br/>
      </w:r>
      <w:r>
        <w:rPr>
          <w:rStyle w:val="fontstyle01"/>
          <w:sz w:val="22"/>
        </w:rPr>
        <w:t>According to this program fragment, you get $</w:t>
      </w:r>
      <w:r>
        <w:rPr>
          <w:rStyle w:val="fontstyle61"/>
          <w:sz w:val="18"/>
          <w:szCs w:val="18"/>
        </w:rPr>
        <w:t>0.09999999999999998</w:t>
      </w:r>
      <w:r>
        <w:rPr>
          <w:rStyle w:val="fontstyle01"/>
          <w:sz w:val="22"/>
        </w:rPr>
        <w:t>.</w:t>
      </w:r>
      <w:r>
        <w:rPr>
          <w:rFonts w:ascii="Times-Roman" w:hAnsi="Times-Roman"/>
          <w:color w:val="000000"/>
          <w:sz w:val="22"/>
        </w:rPr>
        <w:br/>
      </w:r>
      <w:r>
        <w:rPr>
          <w:rStyle w:val="fontstyle01"/>
          <w:sz w:val="22"/>
        </w:rPr>
        <w:t>You might think that the problem could be solved merely by rounding results</w:t>
      </w:r>
      <w:r>
        <w:rPr>
          <w:rFonts w:ascii="Times-Roman" w:hAnsi="Times-Roman"/>
          <w:color w:val="000000"/>
          <w:sz w:val="22"/>
        </w:rPr>
        <w:br/>
      </w:r>
      <w:r>
        <w:rPr>
          <w:rStyle w:val="fontstyle01"/>
          <w:sz w:val="22"/>
        </w:rPr>
        <w:t>prior to printing, but unfortunately this does not always work. For example,</w:t>
      </w:r>
      <w:r>
        <w:rPr>
          <w:rFonts w:ascii="Times-Roman" w:hAnsi="Times-Roman"/>
          <w:color w:val="000000"/>
          <w:sz w:val="22"/>
        </w:rPr>
        <w:br/>
      </w:r>
      <w:r>
        <w:rPr>
          <w:rStyle w:val="fontstyle01"/>
          <w:sz w:val="22"/>
        </w:rPr>
        <w:t>suppose you have a dollar in your pocket, and you see a shelf with a row of</w:t>
      </w:r>
      <w:r>
        <w:rPr>
          <w:rFonts w:ascii="Times-Roman" w:hAnsi="Times-Roman"/>
          <w:color w:val="000000"/>
          <w:sz w:val="22"/>
        </w:rPr>
        <w:br/>
      </w:r>
      <w:r>
        <w:rPr>
          <w:rStyle w:val="fontstyle01"/>
          <w:sz w:val="22"/>
        </w:rPr>
        <w:t>delicious candies priced at 10¢, 20¢, 30¢, and so forth, up to a dollar. You buy one</w:t>
      </w:r>
      <w:r>
        <w:rPr>
          <w:rFonts w:ascii="Times-Roman" w:hAnsi="Times-Roman"/>
          <w:color w:val="000000"/>
          <w:sz w:val="22"/>
        </w:rPr>
        <w:br/>
      </w:r>
      <w:r>
        <w:rPr>
          <w:rStyle w:val="fontstyle01"/>
          <w:sz w:val="22"/>
        </w:rPr>
        <w:t>of each candy, starting with the one that costs 10¢, until you can’t afford to buy the</w:t>
      </w:r>
      <w:r>
        <w:rPr>
          <w:rFonts w:ascii="Times-Roman" w:hAnsi="Times-Roman"/>
          <w:color w:val="000000"/>
          <w:sz w:val="22"/>
        </w:rPr>
        <w:br/>
      </w:r>
      <w:r>
        <w:rPr>
          <w:rStyle w:val="fontstyle01"/>
          <w:sz w:val="22"/>
        </w:rPr>
        <w:t>next candy on the shelf. How many candies do you buy, and how much change do</w:t>
      </w:r>
      <w:r>
        <w:rPr>
          <w:rFonts w:ascii="Times-Roman" w:hAnsi="Times-Roman"/>
          <w:color w:val="000000"/>
          <w:sz w:val="22"/>
        </w:rPr>
        <w:br/>
      </w:r>
      <w:r>
        <w:rPr>
          <w:rStyle w:val="fontstyle01"/>
          <w:sz w:val="22"/>
        </w:rPr>
        <w:t>you get? Here’s a naive program designed to solve this problem:</w:t>
      </w:r>
      <w:r>
        <w:rPr>
          <w:rFonts w:ascii="Times-Roman" w:hAnsi="Times-Roman"/>
          <w:color w:val="000000"/>
          <w:sz w:val="22"/>
        </w:rPr>
        <w:br/>
      </w:r>
      <w:r>
        <w:rPr>
          <w:rStyle w:val="fontstyle71"/>
        </w:rPr>
        <w:t>// Broken - uses floating point for monetary calculation!</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double funds = 1.00;</w:t>
      </w:r>
      <w:r>
        <w:rPr>
          <w:rFonts w:ascii="LucidaSans-Typewriter" w:hAnsi="LucidaSans-Typewriter"/>
          <w:color w:val="000000"/>
          <w:sz w:val="18"/>
          <w:szCs w:val="18"/>
        </w:rPr>
        <w:br/>
      </w:r>
      <w:r>
        <w:rPr>
          <w:rStyle w:val="fontstyle61"/>
          <w:sz w:val="18"/>
          <w:szCs w:val="18"/>
        </w:rPr>
        <w:t>int itemsBought = 0;</w:t>
      </w:r>
      <w:r>
        <w:rPr>
          <w:rFonts w:ascii="LucidaSans-Typewriter" w:hAnsi="LucidaSans-Typewriter"/>
          <w:color w:val="000000"/>
          <w:sz w:val="18"/>
          <w:szCs w:val="18"/>
        </w:rPr>
        <w:br/>
      </w:r>
      <w:r>
        <w:rPr>
          <w:rStyle w:val="fontstyle61"/>
          <w:sz w:val="18"/>
          <w:szCs w:val="18"/>
        </w:rPr>
        <w:t>for (double price = 0.10; funds &gt;= price; price += 0.10) {</w:t>
      </w:r>
      <w:r>
        <w:rPr>
          <w:rFonts w:ascii="LucidaSans-Typewriter" w:hAnsi="LucidaSans-Typewriter"/>
          <w:color w:val="000000"/>
          <w:sz w:val="18"/>
          <w:szCs w:val="18"/>
        </w:rPr>
        <w:br/>
      </w:r>
      <w:r>
        <w:rPr>
          <w:rStyle w:val="fontstyle61"/>
          <w:sz w:val="18"/>
          <w:szCs w:val="18"/>
        </w:rPr>
        <w:t>funds -= price;</w:t>
      </w:r>
      <w:r>
        <w:rPr>
          <w:rFonts w:ascii="LucidaSans-Typewriter" w:hAnsi="LucidaSans-Typewriter"/>
          <w:color w:val="000000"/>
          <w:sz w:val="18"/>
          <w:szCs w:val="18"/>
        </w:rPr>
        <w:br/>
      </w:r>
      <w:r>
        <w:rPr>
          <w:rStyle w:val="fontstyle61"/>
          <w:sz w:val="18"/>
          <w:szCs w:val="18"/>
        </w:rPr>
        <w:t>itemsBought++;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System.out.println(itemsBought + " items bought.");</w:t>
      </w:r>
      <w:r>
        <w:rPr>
          <w:rFonts w:ascii="LucidaSans-Typewriter" w:hAnsi="LucidaSans-Typewriter"/>
          <w:color w:val="000000"/>
          <w:sz w:val="18"/>
          <w:szCs w:val="18"/>
        </w:rPr>
        <w:br/>
      </w:r>
      <w:r>
        <w:rPr>
          <w:rStyle w:val="fontstyle61"/>
          <w:sz w:val="18"/>
          <w:szCs w:val="18"/>
        </w:rPr>
        <w:t>System.out.println("Change: $" + funds);</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60: AVOID FLOAT AND DOUBLE IF EXACT ANSWERS ARE REQUIRED </w:t>
      </w:r>
      <w:r>
        <w:rPr>
          <w:rStyle w:val="fontstyle01"/>
          <w:sz w:val="20"/>
          <w:szCs w:val="20"/>
        </w:rPr>
        <w:t>271</w:t>
      </w:r>
      <w:r>
        <w:rPr>
          <w:rFonts w:ascii="Times-Roman" w:hAnsi="Times-Roman"/>
          <w:color w:val="000000"/>
          <w:sz w:val="20"/>
          <w:szCs w:val="20"/>
        </w:rPr>
        <w:br/>
      </w:r>
      <w:r>
        <w:rPr>
          <w:rStyle w:val="fontstyle01"/>
          <w:sz w:val="22"/>
        </w:rPr>
        <w:t>If you run the program, you’ll find that you can afford three pieces of candy, and</w:t>
      </w:r>
      <w:r>
        <w:rPr>
          <w:rFonts w:ascii="Times-Roman" w:hAnsi="Times-Roman"/>
          <w:color w:val="000000"/>
          <w:sz w:val="22"/>
        </w:rPr>
        <w:br/>
      </w:r>
      <w:r>
        <w:rPr>
          <w:rStyle w:val="fontstyle01"/>
          <w:sz w:val="22"/>
        </w:rPr>
        <w:t xml:space="preserve">you have </w:t>
      </w:r>
      <w:r>
        <w:rPr>
          <w:rStyle w:val="fontstyle61"/>
          <w:sz w:val="18"/>
          <w:szCs w:val="18"/>
        </w:rPr>
        <w:t xml:space="preserve">$0.3999999999999999 </w:t>
      </w:r>
      <w:r>
        <w:rPr>
          <w:rStyle w:val="fontstyle01"/>
          <w:sz w:val="22"/>
        </w:rPr>
        <w:t>left. This is the wrong answer! The right way to</w:t>
      </w:r>
      <w:r>
        <w:rPr>
          <w:rFonts w:ascii="Times-Roman" w:hAnsi="Times-Roman"/>
          <w:color w:val="000000"/>
          <w:sz w:val="22"/>
        </w:rPr>
        <w:br/>
      </w:r>
      <w:r>
        <w:rPr>
          <w:rStyle w:val="fontstyle01"/>
          <w:sz w:val="22"/>
        </w:rPr>
        <w:t xml:space="preserve">solve this problem is to </w:t>
      </w:r>
      <w:r>
        <w:rPr>
          <w:rStyle w:val="fontstyle51"/>
          <w:sz w:val="22"/>
          <w:szCs w:val="22"/>
        </w:rPr>
        <w:t xml:space="preserve">use </w:t>
      </w:r>
      <w:r>
        <w:rPr>
          <w:rStyle w:val="fontstyle71"/>
        </w:rPr>
        <w:t>BigDecimal</w:t>
      </w:r>
      <w:r>
        <w:rPr>
          <w:rStyle w:val="fontstyle51"/>
          <w:sz w:val="22"/>
          <w:szCs w:val="22"/>
        </w:rPr>
        <w:t xml:space="preserve">, </w:t>
      </w:r>
      <w:r>
        <w:rPr>
          <w:rStyle w:val="fontstyle71"/>
        </w:rPr>
        <w:t>int</w:t>
      </w:r>
      <w:r>
        <w:rPr>
          <w:rStyle w:val="fontstyle51"/>
          <w:sz w:val="22"/>
          <w:szCs w:val="22"/>
        </w:rPr>
        <w:t xml:space="preserve">, or </w:t>
      </w:r>
      <w:r>
        <w:rPr>
          <w:rStyle w:val="fontstyle71"/>
        </w:rPr>
        <w:t xml:space="preserve">long </w:t>
      </w:r>
      <w:r>
        <w:rPr>
          <w:rStyle w:val="fontstyle51"/>
          <w:sz w:val="22"/>
          <w:szCs w:val="22"/>
        </w:rPr>
        <w:t>for monetary calculations</w:t>
      </w:r>
      <w:r>
        <w:rPr>
          <w:rStyle w:val="fontstyle01"/>
          <w:sz w:val="22"/>
        </w:rPr>
        <w:t>.</w:t>
      </w:r>
      <w:r>
        <w:rPr>
          <w:rFonts w:ascii="Times-Roman" w:hAnsi="Times-Roman"/>
          <w:color w:val="000000"/>
          <w:sz w:val="22"/>
        </w:rPr>
        <w:br/>
      </w:r>
      <w:r>
        <w:rPr>
          <w:rStyle w:val="fontstyle01"/>
          <w:sz w:val="22"/>
        </w:rPr>
        <w:t>Here’s a straightforward transformation of the previous program to use the</w:t>
      </w:r>
      <w:r>
        <w:rPr>
          <w:rFonts w:ascii="Times-Roman" w:hAnsi="Times-Roman"/>
          <w:color w:val="000000"/>
          <w:sz w:val="22"/>
        </w:rPr>
        <w:br/>
      </w:r>
      <w:r>
        <w:rPr>
          <w:rStyle w:val="fontstyle61"/>
          <w:sz w:val="18"/>
          <w:szCs w:val="18"/>
        </w:rPr>
        <w:t xml:space="preserve">BigDecimal </w:t>
      </w:r>
      <w:r>
        <w:rPr>
          <w:rStyle w:val="fontstyle01"/>
          <w:sz w:val="22"/>
        </w:rPr>
        <w:t xml:space="preserve">type in place of </w:t>
      </w:r>
      <w:r>
        <w:rPr>
          <w:rStyle w:val="fontstyle61"/>
          <w:sz w:val="18"/>
          <w:szCs w:val="18"/>
        </w:rPr>
        <w:t>double</w:t>
      </w:r>
      <w:r>
        <w:rPr>
          <w:rStyle w:val="fontstyle01"/>
          <w:sz w:val="22"/>
        </w:rPr>
        <w:t xml:space="preserve">. Note that </w:t>
      </w:r>
      <w:r>
        <w:rPr>
          <w:rStyle w:val="fontstyle61"/>
          <w:sz w:val="18"/>
          <w:szCs w:val="18"/>
        </w:rPr>
        <w:t>BigDecimal</w:t>
      </w:r>
      <w:r>
        <w:rPr>
          <w:rStyle w:val="fontstyle61"/>
          <w:sz w:val="16"/>
          <w:szCs w:val="16"/>
        </w:rPr>
        <w:t xml:space="preserve">’s </w:t>
      </w:r>
      <w:r>
        <w:rPr>
          <w:rStyle w:val="fontstyle61"/>
          <w:sz w:val="18"/>
          <w:szCs w:val="18"/>
        </w:rPr>
        <w:t xml:space="preserve">String </w:t>
      </w:r>
      <w:r>
        <w:rPr>
          <w:rStyle w:val="fontstyle01"/>
          <w:sz w:val="22"/>
        </w:rPr>
        <w:t>constructor</w:t>
      </w:r>
      <w:r>
        <w:rPr>
          <w:rFonts w:ascii="Times-Roman" w:hAnsi="Times-Roman"/>
          <w:color w:val="000000"/>
          <w:sz w:val="22"/>
        </w:rPr>
        <w:br/>
      </w:r>
      <w:r>
        <w:rPr>
          <w:rStyle w:val="fontstyle01"/>
          <w:sz w:val="22"/>
        </w:rPr>
        <w:t xml:space="preserve">is used rather than its </w:t>
      </w:r>
      <w:r>
        <w:rPr>
          <w:rStyle w:val="fontstyle61"/>
          <w:sz w:val="18"/>
          <w:szCs w:val="18"/>
        </w:rPr>
        <w:t xml:space="preserve">double </w:t>
      </w:r>
      <w:r>
        <w:rPr>
          <w:rStyle w:val="fontstyle01"/>
          <w:sz w:val="22"/>
        </w:rPr>
        <w:t>constructor. This is required in order to avoid introducing inaccurate values into the computation [Bloch05, Puzzle 2]:</w:t>
      </w:r>
      <w:r>
        <w:rPr>
          <w:rFonts w:ascii="Times-Roman" w:hAnsi="Times-Roman"/>
          <w:color w:val="000000"/>
          <w:sz w:val="22"/>
        </w:rPr>
        <w:br/>
      </w:r>
      <w:r>
        <w:rPr>
          <w:rStyle w:val="fontstyle61"/>
          <w:sz w:val="18"/>
          <w:szCs w:val="18"/>
        </w:rPr>
        <w:lastRenderedPageBreak/>
        <w:t>public static void main(String[] args) {</w:t>
      </w:r>
      <w:r>
        <w:rPr>
          <w:rFonts w:ascii="LucidaSans-Typewriter" w:hAnsi="LucidaSans-Typewriter"/>
          <w:color w:val="000000"/>
          <w:sz w:val="18"/>
          <w:szCs w:val="18"/>
        </w:rPr>
        <w:br/>
      </w:r>
      <w:r>
        <w:rPr>
          <w:rStyle w:val="fontstyle61"/>
          <w:sz w:val="18"/>
          <w:szCs w:val="18"/>
        </w:rPr>
        <w:t>final BigDecimal TEN_CENTS = new BigDecimal(".10");</w:t>
      </w:r>
      <w:r>
        <w:rPr>
          <w:rFonts w:ascii="LucidaSans-Typewriter" w:hAnsi="LucidaSans-Typewriter"/>
          <w:color w:val="000000"/>
          <w:sz w:val="18"/>
          <w:szCs w:val="18"/>
        </w:rPr>
        <w:br/>
      </w:r>
      <w:r>
        <w:rPr>
          <w:rStyle w:val="fontstyle61"/>
          <w:sz w:val="18"/>
          <w:szCs w:val="18"/>
        </w:rPr>
        <w:t>int itemsBought = 0;</w:t>
      </w:r>
      <w:r>
        <w:rPr>
          <w:rFonts w:ascii="LucidaSans-Typewriter" w:hAnsi="LucidaSans-Typewriter"/>
          <w:color w:val="000000"/>
          <w:sz w:val="18"/>
          <w:szCs w:val="18"/>
        </w:rPr>
        <w:br/>
      </w:r>
      <w:r>
        <w:rPr>
          <w:rStyle w:val="fontstyle61"/>
          <w:sz w:val="18"/>
          <w:szCs w:val="18"/>
        </w:rPr>
        <w:t xml:space="preserve">BigDecimal funds = </w:t>
      </w:r>
      <w:r>
        <w:rPr>
          <w:rStyle w:val="fontstyle71"/>
        </w:rPr>
        <w:t>new BigDecimal("1.00")</w:t>
      </w:r>
      <w:r>
        <w:rPr>
          <w:rStyle w:val="fontstyle61"/>
          <w:sz w:val="18"/>
          <w:szCs w:val="18"/>
        </w:rPr>
        <w:t>;</w:t>
      </w:r>
      <w:r>
        <w:rPr>
          <w:rFonts w:ascii="LucidaSans-Typewriter" w:hAnsi="LucidaSans-Typewriter"/>
          <w:color w:val="000000"/>
          <w:sz w:val="18"/>
          <w:szCs w:val="18"/>
        </w:rPr>
        <w:br/>
      </w:r>
      <w:r>
        <w:rPr>
          <w:rStyle w:val="fontstyle61"/>
          <w:sz w:val="18"/>
          <w:szCs w:val="18"/>
        </w:rPr>
        <w:t>for (BigDecimal price = TEN_CENTS;</w:t>
      </w:r>
      <w:r>
        <w:rPr>
          <w:rFonts w:ascii="LucidaSans-Typewriter" w:hAnsi="LucidaSans-Typewriter"/>
          <w:color w:val="000000"/>
          <w:sz w:val="18"/>
          <w:szCs w:val="18"/>
        </w:rPr>
        <w:br/>
      </w:r>
      <w:r>
        <w:rPr>
          <w:rStyle w:val="fontstyle61"/>
          <w:sz w:val="18"/>
          <w:szCs w:val="18"/>
        </w:rPr>
        <w:t>funds.compareTo(price) &gt;= 0;</w:t>
      </w:r>
      <w:r>
        <w:rPr>
          <w:rFonts w:ascii="LucidaSans-Typewriter" w:hAnsi="LucidaSans-Typewriter"/>
          <w:color w:val="000000"/>
          <w:sz w:val="18"/>
          <w:szCs w:val="18"/>
        </w:rPr>
        <w:br/>
      </w:r>
      <w:r>
        <w:rPr>
          <w:rStyle w:val="fontstyle61"/>
          <w:sz w:val="18"/>
          <w:szCs w:val="18"/>
        </w:rPr>
        <w:t>price = price.add(TEN_CENTS)) {</w:t>
      </w:r>
      <w:r>
        <w:rPr>
          <w:rFonts w:ascii="LucidaSans-Typewriter" w:hAnsi="LucidaSans-Typewriter"/>
          <w:color w:val="000000"/>
          <w:sz w:val="18"/>
          <w:szCs w:val="18"/>
        </w:rPr>
        <w:br/>
      </w:r>
      <w:r>
        <w:rPr>
          <w:rStyle w:val="fontstyle61"/>
          <w:sz w:val="18"/>
          <w:szCs w:val="18"/>
        </w:rPr>
        <w:t>funds = funds.subtract(price);</w:t>
      </w:r>
      <w:r>
        <w:rPr>
          <w:rFonts w:ascii="LucidaSans-Typewriter" w:hAnsi="LucidaSans-Typewriter"/>
          <w:color w:val="000000"/>
          <w:sz w:val="18"/>
          <w:szCs w:val="18"/>
        </w:rPr>
        <w:br/>
      </w:r>
      <w:r>
        <w:rPr>
          <w:rStyle w:val="fontstyle61"/>
          <w:sz w:val="18"/>
          <w:szCs w:val="18"/>
        </w:rPr>
        <w:t>itemsBought++;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System.out.println(itemsBought + " items bought.");</w:t>
      </w:r>
      <w:r>
        <w:rPr>
          <w:rFonts w:ascii="LucidaSans-Typewriter" w:hAnsi="LucidaSans-Typewriter"/>
          <w:color w:val="000000"/>
          <w:sz w:val="18"/>
          <w:szCs w:val="18"/>
        </w:rPr>
        <w:br/>
      </w:r>
      <w:r>
        <w:rPr>
          <w:rStyle w:val="fontstyle61"/>
          <w:sz w:val="18"/>
          <w:szCs w:val="18"/>
        </w:rPr>
        <w:t>System.out.println("Money left over: $" + funds);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you run the revised program, you’ll find that you can afford four pieces of</w:t>
      </w:r>
      <w:r>
        <w:rPr>
          <w:rFonts w:ascii="Times-Roman" w:hAnsi="Times-Roman"/>
          <w:color w:val="000000"/>
          <w:sz w:val="22"/>
        </w:rPr>
        <w:br/>
      </w:r>
      <w:r>
        <w:rPr>
          <w:rStyle w:val="fontstyle01"/>
          <w:sz w:val="22"/>
        </w:rPr>
        <w:t xml:space="preserve">candy, with </w:t>
      </w:r>
      <w:r>
        <w:rPr>
          <w:rStyle w:val="fontstyle61"/>
          <w:sz w:val="18"/>
          <w:szCs w:val="18"/>
        </w:rPr>
        <w:t xml:space="preserve">$0.00 </w:t>
      </w:r>
      <w:r>
        <w:rPr>
          <w:rStyle w:val="fontstyle01"/>
          <w:sz w:val="22"/>
        </w:rPr>
        <w:t>left over. This is the correct answer.</w:t>
      </w:r>
      <w:r>
        <w:rPr>
          <w:rFonts w:ascii="Times-Roman" w:hAnsi="Times-Roman"/>
          <w:color w:val="000000"/>
          <w:sz w:val="22"/>
        </w:rPr>
        <w:br/>
      </w:r>
      <w:r>
        <w:rPr>
          <w:rStyle w:val="fontstyle01"/>
          <w:sz w:val="22"/>
        </w:rPr>
        <w:t xml:space="preserve">There are, however, two disadvantages to using </w:t>
      </w:r>
      <w:r>
        <w:rPr>
          <w:rStyle w:val="fontstyle61"/>
          <w:sz w:val="18"/>
          <w:szCs w:val="18"/>
        </w:rPr>
        <w:t>BigDecimal</w:t>
      </w:r>
      <w:r>
        <w:rPr>
          <w:rStyle w:val="fontstyle01"/>
          <w:sz w:val="22"/>
        </w:rPr>
        <w:t>: it’s a lot less</w:t>
      </w:r>
      <w:r>
        <w:rPr>
          <w:rFonts w:ascii="Times-Roman" w:hAnsi="Times-Roman"/>
          <w:color w:val="000000"/>
          <w:sz w:val="22"/>
        </w:rPr>
        <w:br/>
      </w:r>
      <w:r>
        <w:rPr>
          <w:rStyle w:val="fontstyle01"/>
          <w:sz w:val="22"/>
        </w:rPr>
        <w:t>convenient than using a primitive arithmetic type, and it’s a lot slower. The latter</w:t>
      </w:r>
      <w:r>
        <w:rPr>
          <w:rFonts w:ascii="Times-Roman" w:hAnsi="Times-Roman"/>
          <w:color w:val="000000"/>
          <w:sz w:val="22"/>
        </w:rPr>
        <w:br/>
      </w:r>
      <w:r>
        <w:rPr>
          <w:rStyle w:val="fontstyle01"/>
          <w:sz w:val="22"/>
        </w:rPr>
        <w:t>disadvantage is irrelevant if you’re solving a single short problem, but the former</w:t>
      </w:r>
      <w:r>
        <w:rPr>
          <w:rFonts w:ascii="Times-Roman" w:hAnsi="Times-Roman"/>
          <w:color w:val="000000"/>
          <w:sz w:val="22"/>
        </w:rPr>
        <w:br/>
      </w:r>
      <w:r>
        <w:rPr>
          <w:rStyle w:val="fontstyle01"/>
          <w:sz w:val="22"/>
        </w:rPr>
        <w:t>may annoy you.</w:t>
      </w:r>
      <w:r>
        <w:rPr>
          <w:rFonts w:ascii="Times-Roman" w:hAnsi="Times-Roman"/>
          <w:color w:val="000000"/>
          <w:sz w:val="22"/>
        </w:rPr>
        <w:br/>
      </w:r>
      <w:r>
        <w:rPr>
          <w:rStyle w:val="fontstyle01"/>
          <w:sz w:val="22"/>
        </w:rPr>
        <w:t xml:space="preserve">An alternative to using </w:t>
      </w:r>
      <w:r>
        <w:rPr>
          <w:rStyle w:val="fontstyle61"/>
          <w:sz w:val="18"/>
          <w:szCs w:val="18"/>
        </w:rPr>
        <w:t xml:space="preserve">BigDecimal </w:t>
      </w:r>
      <w:r>
        <w:rPr>
          <w:rStyle w:val="fontstyle01"/>
          <w:sz w:val="22"/>
        </w:rPr>
        <w:t xml:space="preserve">is to use </w:t>
      </w:r>
      <w:r>
        <w:rPr>
          <w:rStyle w:val="fontstyle61"/>
          <w:sz w:val="18"/>
          <w:szCs w:val="18"/>
        </w:rPr>
        <w:t xml:space="preserve">int </w:t>
      </w:r>
      <w:r>
        <w:rPr>
          <w:rStyle w:val="fontstyle01"/>
          <w:sz w:val="22"/>
        </w:rPr>
        <w:t xml:space="preserve">or </w:t>
      </w:r>
      <w:r>
        <w:rPr>
          <w:rStyle w:val="fontstyle61"/>
          <w:sz w:val="18"/>
          <w:szCs w:val="18"/>
        </w:rPr>
        <w:t>long</w:t>
      </w:r>
      <w:r>
        <w:rPr>
          <w:rStyle w:val="fontstyle01"/>
          <w:sz w:val="22"/>
        </w:rPr>
        <w:t>, depending on the</w:t>
      </w:r>
      <w:r>
        <w:rPr>
          <w:rFonts w:ascii="Times-Roman" w:hAnsi="Times-Roman"/>
          <w:color w:val="000000"/>
          <w:sz w:val="22"/>
        </w:rPr>
        <w:br/>
      </w:r>
      <w:r>
        <w:rPr>
          <w:rStyle w:val="fontstyle01"/>
          <w:sz w:val="22"/>
        </w:rPr>
        <w:t>amounts involved, and to keep track of the decimal point yourself. In this</w:t>
      </w:r>
      <w:r>
        <w:rPr>
          <w:rFonts w:ascii="Times-Roman" w:hAnsi="Times-Roman"/>
          <w:color w:val="000000"/>
          <w:sz w:val="22"/>
        </w:rPr>
        <w:br/>
      </w:r>
      <w:r>
        <w:rPr>
          <w:rStyle w:val="fontstyle01"/>
          <w:sz w:val="22"/>
        </w:rPr>
        <w:t>example, the obvious approach is to do all computation in cents instead of dollars.</w:t>
      </w:r>
      <w:r>
        <w:rPr>
          <w:rFonts w:ascii="Times-Roman" w:hAnsi="Times-Roman"/>
          <w:color w:val="000000"/>
          <w:sz w:val="22"/>
        </w:rPr>
        <w:br/>
      </w:r>
      <w:r>
        <w:rPr>
          <w:rStyle w:val="fontstyle01"/>
          <w:sz w:val="22"/>
        </w:rPr>
        <w:t>Here’s a straightforward transformation that takes this approach:</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int itemsBought = 0;</w:t>
      </w:r>
      <w:r>
        <w:rPr>
          <w:rFonts w:ascii="LucidaSans-Typewriter" w:hAnsi="LucidaSans-Typewriter"/>
          <w:color w:val="000000"/>
          <w:sz w:val="18"/>
          <w:szCs w:val="18"/>
        </w:rPr>
        <w:br/>
      </w:r>
      <w:r>
        <w:rPr>
          <w:rStyle w:val="fontstyle61"/>
          <w:sz w:val="18"/>
          <w:szCs w:val="18"/>
        </w:rPr>
        <w:t>int funds = 100;</w:t>
      </w:r>
      <w:r>
        <w:rPr>
          <w:rFonts w:ascii="LucidaSans-Typewriter" w:hAnsi="LucidaSans-Typewriter"/>
          <w:color w:val="000000"/>
          <w:sz w:val="18"/>
          <w:szCs w:val="18"/>
        </w:rPr>
        <w:br/>
      </w:r>
      <w:r>
        <w:rPr>
          <w:rStyle w:val="fontstyle61"/>
          <w:sz w:val="18"/>
          <w:szCs w:val="18"/>
        </w:rPr>
        <w:t>for (int price = 10; funds &gt;= price; price += 10) {</w:t>
      </w:r>
      <w:r>
        <w:rPr>
          <w:rFonts w:ascii="LucidaSans-Typewriter" w:hAnsi="LucidaSans-Typewriter"/>
          <w:color w:val="000000"/>
          <w:sz w:val="18"/>
          <w:szCs w:val="18"/>
        </w:rPr>
        <w:br/>
      </w:r>
      <w:r>
        <w:rPr>
          <w:rStyle w:val="fontstyle61"/>
          <w:sz w:val="18"/>
          <w:szCs w:val="18"/>
        </w:rPr>
        <w:t>funds -= price;</w:t>
      </w:r>
      <w:r>
        <w:rPr>
          <w:rFonts w:ascii="LucidaSans-Typewriter" w:hAnsi="LucidaSans-Typewriter"/>
          <w:color w:val="000000"/>
          <w:sz w:val="18"/>
          <w:szCs w:val="18"/>
        </w:rPr>
        <w:br/>
      </w:r>
      <w:r>
        <w:rPr>
          <w:rStyle w:val="fontstyle61"/>
          <w:sz w:val="18"/>
          <w:szCs w:val="18"/>
        </w:rPr>
        <w:t>itemsBought++;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System.out.println(itemsBought + " items bought.");</w:t>
      </w:r>
      <w:r>
        <w:rPr>
          <w:rFonts w:ascii="LucidaSans-Typewriter" w:hAnsi="LucidaSans-Typewriter"/>
          <w:color w:val="000000"/>
          <w:sz w:val="18"/>
          <w:szCs w:val="18"/>
        </w:rPr>
        <w:br/>
      </w:r>
      <w:r>
        <w:rPr>
          <w:rStyle w:val="fontstyle61"/>
          <w:sz w:val="18"/>
          <w:szCs w:val="18"/>
        </w:rPr>
        <w:t>System.out.println("Cash left over: " + funds + " cents");</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272 </w:t>
      </w:r>
      <w:r>
        <w:rPr>
          <w:rStyle w:val="fontstyle21"/>
          <w:sz w:val="16"/>
          <w:szCs w:val="16"/>
        </w:rPr>
        <w:t>CHAPTER 9 GENERAL PROGRAMMING</w:t>
      </w:r>
      <w:r>
        <w:rPr>
          <w:rFonts w:ascii="Times-Italic" w:hAnsi="Times-Italic"/>
          <w:i/>
          <w:iCs/>
          <w:color w:val="000000"/>
          <w:sz w:val="16"/>
          <w:szCs w:val="16"/>
        </w:rPr>
        <w:br/>
      </w:r>
      <w:r>
        <w:rPr>
          <w:rStyle w:val="fontstyle01"/>
          <w:sz w:val="22"/>
        </w:rPr>
        <w:t xml:space="preserve">In summary, don’t use </w:t>
      </w:r>
      <w:r>
        <w:rPr>
          <w:rStyle w:val="fontstyle61"/>
          <w:sz w:val="18"/>
          <w:szCs w:val="18"/>
        </w:rPr>
        <w:t xml:space="preserve">float </w:t>
      </w:r>
      <w:r>
        <w:rPr>
          <w:rStyle w:val="fontstyle01"/>
          <w:sz w:val="22"/>
        </w:rPr>
        <w:t xml:space="preserve">or </w:t>
      </w:r>
      <w:r>
        <w:rPr>
          <w:rStyle w:val="fontstyle61"/>
          <w:sz w:val="18"/>
          <w:szCs w:val="18"/>
        </w:rPr>
        <w:t xml:space="preserve">double </w:t>
      </w:r>
      <w:r>
        <w:rPr>
          <w:rStyle w:val="fontstyle01"/>
          <w:sz w:val="22"/>
        </w:rPr>
        <w:t>for any calculations that require an</w:t>
      </w:r>
      <w:r>
        <w:rPr>
          <w:rFonts w:ascii="Times-Roman" w:hAnsi="Times-Roman"/>
          <w:color w:val="000000"/>
          <w:sz w:val="22"/>
        </w:rPr>
        <w:br/>
      </w:r>
      <w:r>
        <w:rPr>
          <w:rStyle w:val="fontstyle01"/>
          <w:sz w:val="22"/>
        </w:rPr>
        <w:t xml:space="preserve">exact answer. Use </w:t>
      </w:r>
      <w:r>
        <w:rPr>
          <w:rStyle w:val="fontstyle61"/>
          <w:sz w:val="18"/>
          <w:szCs w:val="18"/>
        </w:rPr>
        <w:t xml:space="preserve">BigDecimal </w:t>
      </w:r>
      <w:r>
        <w:rPr>
          <w:rStyle w:val="fontstyle01"/>
          <w:sz w:val="22"/>
        </w:rPr>
        <w:t>if you want the system to keep track of the decimal</w:t>
      </w:r>
      <w:r>
        <w:rPr>
          <w:rFonts w:ascii="Times-Roman" w:hAnsi="Times-Roman"/>
          <w:color w:val="000000"/>
          <w:sz w:val="22"/>
        </w:rPr>
        <w:br/>
      </w:r>
      <w:r>
        <w:rPr>
          <w:rStyle w:val="fontstyle01"/>
          <w:sz w:val="22"/>
        </w:rPr>
        <w:t>point and you don’t mind the inconvenience and cost of not using a primitive type.</w:t>
      </w:r>
      <w:r>
        <w:rPr>
          <w:rFonts w:ascii="Times-Roman" w:hAnsi="Times-Roman"/>
          <w:color w:val="000000"/>
          <w:sz w:val="22"/>
        </w:rPr>
        <w:br/>
      </w:r>
      <w:r>
        <w:rPr>
          <w:rStyle w:val="fontstyle01"/>
          <w:sz w:val="22"/>
        </w:rPr>
        <w:t xml:space="preserve">Using </w:t>
      </w:r>
      <w:r>
        <w:rPr>
          <w:rStyle w:val="fontstyle61"/>
          <w:sz w:val="18"/>
          <w:szCs w:val="18"/>
        </w:rPr>
        <w:t xml:space="preserve">BigDecimal </w:t>
      </w:r>
      <w:r>
        <w:rPr>
          <w:rStyle w:val="fontstyle01"/>
          <w:sz w:val="22"/>
        </w:rPr>
        <w:t>has the added advantage that it gives you full control over</w:t>
      </w:r>
      <w:r>
        <w:rPr>
          <w:rFonts w:ascii="Times-Roman" w:hAnsi="Times-Roman"/>
          <w:color w:val="000000"/>
          <w:sz w:val="22"/>
        </w:rPr>
        <w:br/>
      </w:r>
      <w:r>
        <w:rPr>
          <w:rStyle w:val="fontstyle01"/>
          <w:sz w:val="22"/>
        </w:rPr>
        <w:t>rounding, letting you select from eight rounding modes whenever an operation</w:t>
      </w:r>
      <w:r>
        <w:rPr>
          <w:rFonts w:ascii="Times-Roman" w:hAnsi="Times-Roman"/>
          <w:color w:val="000000"/>
          <w:sz w:val="22"/>
        </w:rPr>
        <w:br/>
      </w:r>
      <w:r>
        <w:rPr>
          <w:rStyle w:val="fontstyle01"/>
          <w:sz w:val="22"/>
        </w:rPr>
        <w:t>that entails rounding is performed. This comes in handy if you’re performing</w:t>
      </w:r>
      <w:r>
        <w:rPr>
          <w:rFonts w:ascii="Times-Roman" w:hAnsi="Times-Roman"/>
          <w:color w:val="000000"/>
          <w:sz w:val="22"/>
        </w:rPr>
        <w:br/>
      </w:r>
      <w:r>
        <w:rPr>
          <w:rStyle w:val="fontstyle01"/>
          <w:sz w:val="22"/>
        </w:rPr>
        <w:t>business calculations with legally mandated rounding behavior. If performance is</w:t>
      </w:r>
      <w:r>
        <w:rPr>
          <w:rFonts w:ascii="Times-Roman" w:hAnsi="Times-Roman"/>
          <w:color w:val="000000"/>
          <w:sz w:val="22"/>
        </w:rPr>
        <w:br/>
      </w:r>
      <w:r>
        <w:rPr>
          <w:rStyle w:val="fontstyle01"/>
          <w:sz w:val="22"/>
        </w:rPr>
        <w:t>of the essence, you don’t mind keeping track of the decimal point yourself, and</w:t>
      </w:r>
      <w:r>
        <w:rPr>
          <w:rFonts w:ascii="Times-Roman" w:hAnsi="Times-Roman"/>
          <w:color w:val="000000"/>
          <w:sz w:val="22"/>
        </w:rPr>
        <w:br/>
      </w:r>
      <w:r>
        <w:rPr>
          <w:rStyle w:val="fontstyle01"/>
          <w:sz w:val="22"/>
        </w:rPr>
        <w:t xml:space="preserve">the quantities aren’t too big, use </w:t>
      </w:r>
      <w:r>
        <w:rPr>
          <w:rStyle w:val="fontstyle61"/>
          <w:sz w:val="18"/>
          <w:szCs w:val="18"/>
        </w:rPr>
        <w:t xml:space="preserve">int </w:t>
      </w:r>
      <w:r>
        <w:rPr>
          <w:rStyle w:val="fontstyle01"/>
          <w:sz w:val="22"/>
        </w:rPr>
        <w:t xml:space="preserve">or </w:t>
      </w:r>
      <w:r>
        <w:rPr>
          <w:rStyle w:val="fontstyle61"/>
          <w:sz w:val="18"/>
          <w:szCs w:val="18"/>
        </w:rPr>
        <w:t>long</w:t>
      </w:r>
      <w:r>
        <w:rPr>
          <w:rStyle w:val="fontstyle01"/>
          <w:sz w:val="22"/>
        </w:rPr>
        <w:t>. If the quantities don’t exceed nine</w:t>
      </w:r>
      <w:r>
        <w:rPr>
          <w:rFonts w:ascii="Times-Roman" w:hAnsi="Times-Roman"/>
          <w:color w:val="000000"/>
          <w:sz w:val="22"/>
        </w:rPr>
        <w:br/>
      </w:r>
      <w:r>
        <w:rPr>
          <w:rStyle w:val="fontstyle01"/>
          <w:sz w:val="22"/>
        </w:rPr>
        <w:t xml:space="preserve">decimal digits, you can use </w:t>
      </w:r>
      <w:r>
        <w:rPr>
          <w:rStyle w:val="fontstyle61"/>
          <w:sz w:val="18"/>
          <w:szCs w:val="18"/>
        </w:rPr>
        <w:t>int</w:t>
      </w:r>
      <w:r>
        <w:rPr>
          <w:rStyle w:val="fontstyle01"/>
          <w:sz w:val="22"/>
        </w:rPr>
        <w:t>; if they don’t exceed eighteen digits, you can use</w:t>
      </w:r>
      <w:r>
        <w:rPr>
          <w:rFonts w:ascii="Times-Roman" w:hAnsi="Times-Roman"/>
          <w:color w:val="000000"/>
          <w:sz w:val="22"/>
        </w:rPr>
        <w:br/>
      </w:r>
      <w:r>
        <w:rPr>
          <w:rStyle w:val="fontstyle61"/>
          <w:sz w:val="18"/>
          <w:szCs w:val="18"/>
        </w:rPr>
        <w:t>long</w:t>
      </w:r>
      <w:r>
        <w:rPr>
          <w:rStyle w:val="fontstyle01"/>
          <w:sz w:val="22"/>
        </w:rPr>
        <w:t xml:space="preserve">. If the quantities might exceed eighteen digits, use </w:t>
      </w:r>
      <w:r>
        <w:rPr>
          <w:rStyle w:val="fontstyle61"/>
          <w:sz w:val="18"/>
          <w:szCs w:val="18"/>
        </w:rPr>
        <w:t>BigDecimal</w:t>
      </w:r>
      <w:r>
        <w:rPr>
          <w:rStyle w:val="fontstyle01"/>
          <w:sz w:val="22"/>
        </w:rPr>
        <w:t>.</w:t>
      </w:r>
      <w:r>
        <w:br/>
      </w:r>
      <w:r>
        <w:rPr>
          <w:rStyle w:val="fontstyle21"/>
          <w:sz w:val="16"/>
          <w:szCs w:val="16"/>
        </w:rPr>
        <w:t xml:space="preserve">ITEM 61: PREFER PRIMITIVE TYPES TO BOXED PRIMITIVES </w:t>
      </w:r>
      <w:r>
        <w:rPr>
          <w:rStyle w:val="fontstyle01"/>
          <w:sz w:val="20"/>
          <w:szCs w:val="20"/>
        </w:rPr>
        <w:t>273</w:t>
      </w:r>
      <w:r>
        <w:rPr>
          <w:rFonts w:ascii="Times-Roman" w:hAnsi="Times-Roman"/>
          <w:color w:val="000000"/>
          <w:sz w:val="20"/>
          <w:szCs w:val="20"/>
        </w:rPr>
        <w:br/>
      </w:r>
      <w:r>
        <w:rPr>
          <w:rStyle w:val="fontstyle51"/>
          <w:sz w:val="26"/>
          <w:szCs w:val="26"/>
        </w:rPr>
        <w:t>Item 61: Prefer primitive types to boxed primitives</w:t>
      </w:r>
      <w:r>
        <w:rPr>
          <w:rFonts w:ascii="Times-Bold" w:hAnsi="Times-Bold"/>
          <w:b/>
          <w:bCs/>
          <w:color w:val="000000"/>
          <w:sz w:val="26"/>
          <w:szCs w:val="26"/>
        </w:rPr>
        <w:br/>
      </w:r>
      <w:r>
        <w:rPr>
          <w:rStyle w:val="fontstyle01"/>
          <w:sz w:val="22"/>
        </w:rPr>
        <w:t xml:space="preserve">Java has a two-part type system, consisting of </w:t>
      </w:r>
      <w:r>
        <w:rPr>
          <w:rStyle w:val="fontstyle21"/>
          <w:sz w:val="22"/>
        </w:rPr>
        <w:t>primitives</w:t>
      </w:r>
      <w:r>
        <w:rPr>
          <w:rStyle w:val="fontstyle01"/>
          <w:sz w:val="22"/>
        </w:rPr>
        <w:t xml:space="preserve">, such as </w:t>
      </w:r>
      <w:r>
        <w:rPr>
          <w:rStyle w:val="fontstyle61"/>
          <w:sz w:val="18"/>
          <w:szCs w:val="18"/>
        </w:rPr>
        <w:t>int</w:t>
      </w:r>
      <w:r>
        <w:rPr>
          <w:rStyle w:val="fontstyle01"/>
          <w:sz w:val="22"/>
        </w:rPr>
        <w:t xml:space="preserve">, </w:t>
      </w:r>
      <w:r>
        <w:rPr>
          <w:rStyle w:val="fontstyle61"/>
          <w:sz w:val="18"/>
          <w:szCs w:val="18"/>
        </w:rPr>
        <w:t>double</w:t>
      </w:r>
      <w:r>
        <w:rPr>
          <w:rStyle w:val="fontstyle01"/>
          <w:sz w:val="22"/>
        </w:rPr>
        <w:t>, and</w:t>
      </w:r>
      <w:r>
        <w:rPr>
          <w:rFonts w:ascii="Times-Roman" w:hAnsi="Times-Roman"/>
          <w:color w:val="000000"/>
          <w:sz w:val="22"/>
        </w:rPr>
        <w:br/>
      </w:r>
      <w:r>
        <w:rPr>
          <w:rStyle w:val="fontstyle61"/>
          <w:sz w:val="18"/>
          <w:szCs w:val="18"/>
        </w:rPr>
        <w:t>boolean</w:t>
      </w:r>
      <w:r>
        <w:rPr>
          <w:rStyle w:val="fontstyle01"/>
          <w:sz w:val="22"/>
        </w:rPr>
        <w:t xml:space="preserve">, and </w:t>
      </w:r>
      <w:r>
        <w:rPr>
          <w:rStyle w:val="fontstyle21"/>
          <w:sz w:val="22"/>
        </w:rPr>
        <w:t>reference types</w:t>
      </w:r>
      <w:r>
        <w:rPr>
          <w:rStyle w:val="fontstyle01"/>
          <w:sz w:val="22"/>
        </w:rPr>
        <w:t xml:space="preserve">, such as </w:t>
      </w:r>
      <w:r>
        <w:rPr>
          <w:rStyle w:val="fontstyle61"/>
          <w:sz w:val="18"/>
          <w:szCs w:val="18"/>
        </w:rPr>
        <w:t xml:space="preserve">String </w:t>
      </w:r>
      <w:r>
        <w:rPr>
          <w:rStyle w:val="fontstyle01"/>
          <w:sz w:val="22"/>
        </w:rPr>
        <w:t xml:space="preserve">and </w:t>
      </w:r>
      <w:r>
        <w:rPr>
          <w:rStyle w:val="fontstyle61"/>
          <w:sz w:val="18"/>
          <w:szCs w:val="18"/>
        </w:rPr>
        <w:t>List</w:t>
      </w:r>
      <w:r>
        <w:rPr>
          <w:rStyle w:val="fontstyle01"/>
          <w:sz w:val="22"/>
        </w:rPr>
        <w:t>. Every primitive type has</w:t>
      </w:r>
      <w:r>
        <w:rPr>
          <w:rFonts w:ascii="Times-Roman" w:hAnsi="Times-Roman"/>
          <w:color w:val="000000"/>
          <w:sz w:val="22"/>
        </w:rPr>
        <w:br/>
      </w:r>
      <w:r>
        <w:rPr>
          <w:rStyle w:val="fontstyle01"/>
          <w:sz w:val="22"/>
        </w:rPr>
        <w:lastRenderedPageBreak/>
        <w:t xml:space="preserve">a corresponding reference type, called a </w:t>
      </w:r>
      <w:r>
        <w:rPr>
          <w:rStyle w:val="fontstyle21"/>
          <w:sz w:val="22"/>
        </w:rPr>
        <w:t>boxed primitive</w:t>
      </w:r>
      <w:r>
        <w:rPr>
          <w:rStyle w:val="fontstyle01"/>
          <w:sz w:val="22"/>
        </w:rPr>
        <w:t>. The boxed primitives</w:t>
      </w:r>
      <w:r>
        <w:rPr>
          <w:rFonts w:ascii="Times-Roman" w:hAnsi="Times-Roman"/>
          <w:color w:val="000000"/>
          <w:sz w:val="22"/>
        </w:rPr>
        <w:br/>
      </w:r>
      <w:r>
        <w:rPr>
          <w:rStyle w:val="fontstyle01"/>
          <w:sz w:val="22"/>
        </w:rPr>
        <w:t xml:space="preserve">corresponding to </w:t>
      </w:r>
      <w:r>
        <w:rPr>
          <w:rStyle w:val="fontstyle61"/>
          <w:sz w:val="18"/>
          <w:szCs w:val="18"/>
        </w:rPr>
        <w:t>int</w:t>
      </w:r>
      <w:r>
        <w:rPr>
          <w:rStyle w:val="fontstyle01"/>
          <w:sz w:val="22"/>
        </w:rPr>
        <w:t xml:space="preserve">, </w:t>
      </w:r>
      <w:r>
        <w:rPr>
          <w:rStyle w:val="fontstyle61"/>
          <w:sz w:val="18"/>
          <w:szCs w:val="18"/>
        </w:rPr>
        <w:t>double</w:t>
      </w:r>
      <w:r>
        <w:rPr>
          <w:rStyle w:val="fontstyle01"/>
          <w:sz w:val="22"/>
        </w:rPr>
        <w:t xml:space="preserve">, and </w:t>
      </w:r>
      <w:r>
        <w:rPr>
          <w:rStyle w:val="fontstyle61"/>
          <w:sz w:val="18"/>
          <w:szCs w:val="18"/>
        </w:rPr>
        <w:t xml:space="preserve">boolean </w:t>
      </w:r>
      <w:r>
        <w:rPr>
          <w:rStyle w:val="fontstyle01"/>
          <w:sz w:val="22"/>
        </w:rPr>
        <w:t xml:space="preserve">are </w:t>
      </w:r>
      <w:r>
        <w:rPr>
          <w:rStyle w:val="fontstyle61"/>
          <w:sz w:val="18"/>
          <w:szCs w:val="18"/>
        </w:rPr>
        <w:t>Integer</w:t>
      </w:r>
      <w:r>
        <w:rPr>
          <w:rStyle w:val="fontstyle01"/>
          <w:sz w:val="22"/>
        </w:rPr>
        <w:t xml:space="preserve">, </w:t>
      </w:r>
      <w:r>
        <w:rPr>
          <w:rStyle w:val="fontstyle61"/>
          <w:sz w:val="18"/>
          <w:szCs w:val="18"/>
        </w:rPr>
        <w:t>Double</w:t>
      </w:r>
      <w:r>
        <w:rPr>
          <w:rStyle w:val="fontstyle01"/>
          <w:sz w:val="22"/>
        </w:rPr>
        <w:t xml:space="preserve">, and </w:t>
      </w:r>
      <w:r>
        <w:rPr>
          <w:rStyle w:val="fontstyle61"/>
          <w:sz w:val="18"/>
          <w:szCs w:val="18"/>
        </w:rPr>
        <w:t>Boolean</w:t>
      </w:r>
      <w:r>
        <w:rPr>
          <w:rStyle w:val="fontstyle01"/>
          <w:sz w:val="22"/>
        </w:rPr>
        <w:t>.</w:t>
      </w:r>
      <w:r>
        <w:rPr>
          <w:rFonts w:ascii="Times-Roman" w:hAnsi="Times-Roman"/>
          <w:color w:val="000000"/>
          <w:sz w:val="22"/>
        </w:rPr>
        <w:br/>
      </w:r>
      <w:r>
        <w:rPr>
          <w:rStyle w:val="fontstyle01"/>
          <w:sz w:val="22"/>
        </w:rPr>
        <w:t>As mentioned in Item 6, autoboxing and auto-unboxing blur but do not erase</w:t>
      </w:r>
      <w:r>
        <w:rPr>
          <w:rFonts w:ascii="Times-Roman" w:hAnsi="Times-Roman"/>
          <w:color w:val="000000"/>
          <w:sz w:val="22"/>
        </w:rPr>
        <w:br/>
      </w:r>
      <w:r>
        <w:rPr>
          <w:rStyle w:val="fontstyle01"/>
          <w:sz w:val="22"/>
        </w:rPr>
        <w:t>the distinction between the primitive and boxed primitive types. There are real differences between the two, and it’s important that you remain aware of which you</w:t>
      </w:r>
      <w:r>
        <w:rPr>
          <w:rFonts w:ascii="Times-Roman" w:hAnsi="Times-Roman"/>
          <w:color w:val="000000"/>
          <w:sz w:val="22"/>
        </w:rPr>
        <w:br/>
      </w:r>
      <w:r>
        <w:rPr>
          <w:rStyle w:val="fontstyle01"/>
          <w:sz w:val="22"/>
        </w:rPr>
        <w:t>are using and that you choose carefully between them.</w:t>
      </w:r>
      <w:r>
        <w:rPr>
          <w:rFonts w:ascii="Times-Roman" w:hAnsi="Times-Roman"/>
          <w:color w:val="000000"/>
          <w:sz w:val="22"/>
        </w:rPr>
        <w:br/>
      </w:r>
      <w:r>
        <w:rPr>
          <w:rStyle w:val="fontstyle01"/>
          <w:sz w:val="22"/>
        </w:rPr>
        <w:t>There are three major differences between primitives and boxed primitives.</w:t>
      </w:r>
      <w:r>
        <w:rPr>
          <w:rFonts w:ascii="Times-Roman" w:hAnsi="Times-Roman"/>
          <w:color w:val="000000"/>
          <w:sz w:val="22"/>
        </w:rPr>
        <w:br/>
      </w:r>
      <w:r>
        <w:rPr>
          <w:rStyle w:val="fontstyle01"/>
          <w:sz w:val="22"/>
        </w:rPr>
        <w:t>First, primitives have only their values, whereas boxed primitives have identities</w:t>
      </w:r>
      <w:r>
        <w:rPr>
          <w:rFonts w:ascii="Times-Roman" w:hAnsi="Times-Roman"/>
          <w:color w:val="000000"/>
          <w:sz w:val="22"/>
        </w:rPr>
        <w:br/>
      </w:r>
      <w:r>
        <w:rPr>
          <w:rStyle w:val="fontstyle01"/>
          <w:sz w:val="22"/>
        </w:rPr>
        <w:t>distinct from their values. In other words, two boxed primitive instances can have</w:t>
      </w:r>
      <w:r>
        <w:rPr>
          <w:rFonts w:ascii="Times-Roman" w:hAnsi="Times-Roman"/>
          <w:color w:val="000000"/>
          <w:sz w:val="22"/>
        </w:rPr>
        <w:br/>
      </w:r>
      <w:r>
        <w:rPr>
          <w:rStyle w:val="fontstyle01"/>
          <w:sz w:val="22"/>
        </w:rPr>
        <w:t>the same value and different identities. Second, primitive types have only fully</w:t>
      </w:r>
      <w:r>
        <w:rPr>
          <w:rFonts w:ascii="Times-Roman" w:hAnsi="Times-Roman"/>
          <w:color w:val="000000"/>
          <w:sz w:val="22"/>
        </w:rPr>
        <w:br/>
      </w:r>
      <w:r>
        <w:rPr>
          <w:rStyle w:val="fontstyle01"/>
          <w:sz w:val="22"/>
        </w:rPr>
        <w:t>functional values, whereas each boxed primitive type has one nonfunctional value,</w:t>
      </w:r>
      <w:r>
        <w:rPr>
          <w:rFonts w:ascii="Times-Roman" w:hAnsi="Times-Roman"/>
          <w:color w:val="000000"/>
          <w:sz w:val="22"/>
        </w:rPr>
        <w:br/>
      </w:r>
      <w:r>
        <w:rPr>
          <w:rStyle w:val="fontstyle01"/>
          <w:sz w:val="22"/>
        </w:rPr>
        <w:t xml:space="preserve">which is </w:t>
      </w:r>
      <w:r>
        <w:rPr>
          <w:rStyle w:val="fontstyle61"/>
          <w:sz w:val="18"/>
          <w:szCs w:val="18"/>
        </w:rPr>
        <w:t>null</w:t>
      </w:r>
      <w:r>
        <w:rPr>
          <w:rStyle w:val="fontstyle01"/>
          <w:sz w:val="22"/>
        </w:rPr>
        <w:t>, in addition to all the functional values of the corresponding primitive type. Last, primitives are more time- and space-efficient than boxed primitives.</w:t>
      </w:r>
      <w:r>
        <w:rPr>
          <w:rFonts w:ascii="Times-Roman" w:hAnsi="Times-Roman"/>
          <w:color w:val="000000"/>
          <w:sz w:val="22"/>
        </w:rPr>
        <w:br/>
      </w:r>
      <w:r>
        <w:rPr>
          <w:rStyle w:val="fontstyle01"/>
          <w:sz w:val="22"/>
        </w:rPr>
        <w:t>All three of these differences can get you into real trouble if you aren’t careful.</w:t>
      </w:r>
      <w:r>
        <w:rPr>
          <w:rFonts w:ascii="Times-Roman" w:hAnsi="Times-Roman"/>
          <w:color w:val="000000"/>
          <w:sz w:val="22"/>
        </w:rPr>
        <w:br/>
      </w:r>
      <w:r>
        <w:rPr>
          <w:rStyle w:val="fontstyle01"/>
          <w:sz w:val="22"/>
        </w:rPr>
        <w:t>Consider the following comparator, which is designed to represent ascending</w:t>
      </w:r>
      <w:r>
        <w:rPr>
          <w:rFonts w:ascii="Times-Roman" w:hAnsi="Times-Roman"/>
          <w:color w:val="000000"/>
          <w:sz w:val="22"/>
        </w:rPr>
        <w:br/>
      </w:r>
      <w:r>
        <w:rPr>
          <w:rStyle w:val="fontstyle01"/>
          <w:sz w:val="22"/>
        </w:rPr>
        <w:t xml:space="preserve">numerical order on </w:t>
      </w:r>
      <w:r>
        <w:rPr>
          <w:rStyle w:val="fontstyle61"/>
          <w:sz w:val="18"/>
          <w:szCs w:val="18"/>
        </w:rPr>
        <w:t xml:space="preserve">Integer </w:t>
      </w:r>
      <w:r>
        <w:rPr>
          <w:rStyle w:val="fontstyle01"/>
          <w:sz w:val="22"/>
        </w:rPr>
        <w:t xml:space="preserve">values. (Recall that a comparator’s </w:t>
      </w:r>
      <w:r>
        <w:rPr>
          <w:rStyle w:val="fontstyle61"/>
          <w:sz w:val="18"/>
          <w:szCs w:val="18"/>
        </w:rPr>
        <w:t xml:space="preserve">compare </w:t>
      </w:r>
      <w:r>
        <w:rPr>
          <w:rStyle w:val="fontstyle01"/>
          <w:sz w:val="22"/>
        </w:rPr>
        <w:t>method</w:t>
      </w:r>
      <w:r>
        <w:rPr>
          <w:rFonts w:ascii="Times-Roman" w:hAnsi="Times-Roman"/>
          <w:color w:val="000000"/>
          <w:sz w:val="22"/>
        </w:rPr>
        <w:br/>
      </w:r>
      <w:r>
        <w:rPr>
          <w:rStyle w:val="fontstyle01"/>
          <w:sz w:val="22"/>
        </w:rPr>
        <w:t>returns a number that is negative, zero, or positive, depending on whether its first</w:t>
      </w:r>
      <w:r>
        <w:rPr>
          <w:rFonts w:ascii="Times-Roman" w:hAnsi="Times-Roman"/>
          <w:color w:val="000000"/>
          <w:sz w:val="22"/>
        </w:rPr>
        <w:br/>
      </w:r>
      <w:r>
        <w:rPr>
          <w:rStyle w:val="fontstyle01"/>
          <w:sz w:val="22"/>
        </w:rPr>
        <w:t>argument is less than, equal to, or greater than its second.) You wouldn’t need to</w:t>
      </w:r>
      <w:r>
        <w:rPr>
          <w:rFonts w:ascii="Times-Roman" w:hAnsi="Times-Roman"/>
          <w:color w:val="000000"/>
          <w:sz w:val="22"/>
        </w:rPr>
        <w:br/>
      </w:r>
      <w:r>
        <w:rPr>
          <w:rStyle w:val="fontstyle01"/>
          <w:sz w:val="22"/>
        </w:rPr>
        <w:t>write this comparator in practice because it implements the natural ordering on</w:t>
      </w:r>
      <w:r>
        <w:rPr>
          <w:rFonts w:ascii="Times-Roman" w:hAnsi="Times-Roman"/>
          <w:color w:val="000000"/>
          <w:sz w:val="22"/>
        </w:rPr>
        <w:br/>
      </w:r>
      <w:r>
        <w:rPr>
          <w:rStyle w:val="fontstyle61"/>
          <w:sz w:val="18"/>
          <w:szCs w:val="18"/>
        </w:rPr>
        <w:t>Integer</w:t>
      </w:r>
      <w:r>
        <w:rPr>
          <w:rStyle w:val="fontstyle01"/>
          <w:sz w:val="22"/>
        </w:rPr>
        <w:t>, but it makes for an interesting example:</w:t>
      </w:r>
      <w:r>
        <w:rPr>
          <w:rFonts w:ascii="Times-Roman" w:hAnsi="Times-Roman"/>
          <w:color w:val="000000"/>
          <w:sz w:val="22"/>
        </w:rPr>
        <w:br/>
      </w:r>
      <w:r>
        <w:rPr>
          <w:rStyle w:val="fontstyle71"/>
        </w:rPr>
        <w:t>// Broken comparator - can you spot the flaw?</w:t>
      </w:r>
      <w:r>
        <w:rPr>
          <w:rFonts w:ascii="LucidaSans-TypewriterBold" w:hAnsi="LucidaSans-TypewriterBold"/>
          <w:b/>
          <w:bCs/>
          <w:color w:val="000000"/>
          <w:sz w:val="18"/>
          <w:szCs w:val="18"/>
        </w:rPr>
        <w:br/>
      </w:r>
      <w:r>
        <w:rPr>
          <w:rStyle w:val="fontstyle61"/>
          <w:sz w:val="18"/>
          <w:szCs w:val="18"/>
        </w:rPr>
        <w:t>Comparator&lt;Integer&gt; naturalOrder =</w:t>
      </w:r>
      <w:r>
        <w:rPr>
          <w:rFonts w:ascii="LucidaSans-Typewriter" w:hAnsi="LucidaSans-Typewriter"/>
          <w:color w:val="000000"/>
          <w:sz w:val="18"/>
          <w:szCs w:val="18"/>
        </w:rPr>
        <w:br/>
      </w:r>
      <w:r>
        <w:rPr>
          <w:rStyle w:val="fontstyle61"/>
          <w:sz w:val="18"/>
          <w:szCs w:val="18"/>
        </w:rPr>
        <w:t>(i, j) -&gt; (i &lt; j) ? -1 : (i == j ? 0 : 1);</w:t>
      </w:r>
      <w:r>
        <w:rPr>
          <w:rFonts w:ascii="LucidaSans-Typewriter" w:hAnsi="LucidaSans-Typewriter"/>
          <w:color w:val="000000"/>
          <w:sz w:val="18"/>
          <w:szCs w:val="18"/>
        </w:rPr>
        <w:br/>
      </w:r>
      <w:r>
        <w:rPr>
          <w:rStyle w:val="fontstyle01"/>
          <w:sz w:val="22"/>
        </w:rPr>
        <w:t>This comparator looks like it ought to work, and it will pass many tests. For</w:t>
      </w:r>
      <w:r>
        <w:rPr>
          <w:rFonts w:ascii="Times-Roman" w:hAnsi="Times-Roman"/>
          <w:color w:val="000000"/>
          <w:sz w:val="22"/>
        </w:rPr>
        <w:br/>
      </w:r>
      <w:r>
        <w:rPr>
          <w:rStyle w:val="fontstyle01"/>
          <w:sz w:val="22"/>
        </w:rPr>
        <w:t xml:space="preserve">example, it can be used with </w:t>
      </w:r>
      <w:r>
        <w:rPr>
          <w:rStyle w:val="fontstyle61"/>
          <w:sz w:val="18"/>
          <w:szCs w:val="18"/>
        </w:rPr>
        <w:t xml:space="preserve">Collections.sort </w:t>
      </w:r>
      <w:r>
        <w:rPr>
          <w:rStyle w:val="fontstyle01"/>
          <w:sz w:val="22"/>
        </w:rPr>
        <w:t>to correctly sort a million-element</w:t>
      </w:r>
      <w:r>
        <w:rPr>
          <w:rFonts w:ascii="Times-Roman" w:hAnsi="Times-Roman"/>
          <w:color w:val="000000"/>
          <w:sz w:val="22"/>
        </w:rPr>
        <w:br/>
      </w:r>
      <w:r>
        <w:rPr>
          <w:rStyle w:val="fontstyle01"/>
          <w:sz w:val="22"/>
        </w:rPr>
        <w:t>list, whether or not the list contains duplicate elements. But the comparator is</w:t>
      </w:r>
      <w:r>
        <w:rPr>
          <w:rFonts w:ascii="Times-Roman" w:hAnsi="Times-Roman"/>
          <w:color w:val="000000"/>
          <w:sz w:val="22"/>
        </w:rPr>
        <w:br/>
      </w:r>
      <w:r>
        <w:rPr>
          <w:rStyle w:val="fontstyle01"/>
          <w:sz w:val="22"/>
        </w:rPr>
        <w:t>deeply flawed. To convince yourself of this, merely print the value of</w:t>
      </w:r>
      <w:r>
        <w:rPr>
          <w:rFonts w:ascii="Times-Roman" w:hAnsi="Times-Roman"/>
          <w:color w:val="000000"/>
          <w:sz w:val="22"/>
        </w:rPr>
        <w:br/>
      </w:r>
      <w:r>
        <w:rPr>
          <w:rStyle w:val="fontstyle61"/>
          <w:sz w:val="18"/>
          <w:szCs w:val="18"/>
        </w:rPr>
        <w:t>naturalOrder.compare(new Integer(42), new Integer(42))</w:t>
      </w:r>
      <w:r>
        <w:rPr>
          <w:rStyle w:val="fontstyle01"/>
          <w:sz w:val="22"/>
        </w:rPr>
        <w:t xml:space="preserve">. Both </w:t>
      </w:r>
      <w:r>
        <w:rPr>
          <w:rStyle w:val="fontstyle61"/>
          <w:sz w:val="18"/>
          <w:szCs w:val="18"/>
        </w:rPr>
        <w:t>Integer</w:t>
      </w:r>
      <w:r>
        <w:rPr>
          <w:rFonts w:ascii="LucidaSans-Typewriter" w:hAnsi="LucidaSans-Typewriter"/>
          <w:color w:val="000000"/>
          <w:sz w:val="18"/>
          <w:szCs w:val="18"/>
        </w:rPr>
        <w:br/>
      </w:r>
      <w:r>
        <w:rPr>
          <w:rStyle w:val="fontstyle01"/>
          <w:sz w:val="22"/>
        </w:rPr>
        <w:t>instances represent the same value (42), so the value of this expression should be 0,</w:t>
      </w:r>
      <w:r>
        <w:rPr>
          <w:rFonts w:ascii="Times-Roman" w:hAnsi="Times-Roman"/>
          <w:color w:val="000000"/>
          <w:sz w:val="22"/>
        </w:rPr>
        <w:br/>
      </w:r>
      <w:r>
        <w:rPr>
          <w:rStyle w:val="fontstyle01"/>
          <w:sz w:val="22"/>
        </w:rPr>
        <w:t xml:space="preserve">but it’s 1, which indicates that the first </w:t>
      </w:r>
      <w:r>
        <w:rPr>
          <w:rStyle w:val="fontstyle61"/>
          <w:sz w:val="18"/>
          <w:szCs w:val="18"/>
        </w:rPr>
        <w:t xml:space="preserve">Integer </w:t>
      </w:r>
      <w:r>
        <w:rPr>
          <w:rStyle w:val="fontstyle01"/>
          <w:sz w:val="22"/>
        </w:rPr>
        <w:t>value is greater than the second!</w:t>
      </w:r>
      <w:r>
        <w:rPr>
          <w:rFonts w:ascii="Times-Roman" w:hAnsi="Times-Roman"/>
          <w:color w:val="000000"/>
          <w:sz w:val="22"/>
        </w:rPr>
        <w:br/>
      </w:r>
      <w:r>
        <w:rPr>
          <w:rStyle w:val="fontstyle01"/>
          <w:sz w:val="22"/>
        </w:rPr>
        <w:t xml:space="preserve">So what’s the problem? The first test in </w:t>
      </w:r>
      <w:r>
        <w:rPr>
          <w:rStyle w:val="fontstyle61"/>
          <w:sz w:val="18"/>
          <w:szCs w:val="18"/>
        </w:rPr>
        <w:t xml:space="preserve">naturalOrder </w:t>
      </w:r>
      <w:r>
        <w:rPr>
          <w:rStyle w:val="fontstyle01"/>
          <w:sz w:val="22"/>
        </w:rPr>
        <w:t>works fine. Evaluating</w:t>
      </w:r>
      <w:r>
        <w:rPr>
          <w:rFonts w:ascii="Times-Roman" w:hAnsi="Times-Roman"/>
          <w:color w:val="000000"/>
          <w:sz w:val="22"/>
        </w:rPr>
        <w:br/>
      </w:r>
      <w:r>
        <w:rPr>
          <w:rStyle w:val="fontstyle01"/>
          <w:sz w:val="22"/>
        </w:rPr>
        <w:t xml:space="preserve">the expression </w:t>
      </w:r>
      <w:r>
        <w:rPr>
          <w:rStyle w:val="fontstyle61"/>
          <w:sz w:val="18"/>
          <w:szCs w:val="18"/>
        </w:rPr>
        <w:t xml:space="preserve">i &lt; j </w:t>
      </w:r>
      <w:r>
        <w:rPr>
          <w:rStyle w:val="fontstyle01"/>
          <w:sz w:val="22"/>
        </w:rPr>
        <w:t xml:space="preserve">causes the </w:t>
      </w:r>
      <w:r>
        <w:rPr>
          <w:rStyle w:val="fontstyle61"/>
          <w:sz w:val="18"/>
          <w:szCs w:val="18"/>
        </w:rPr>
        <w:t xml:space="preserve">Integer </w:t>
      </w:r>
      <w:r>
        <w:rPr>
          <w:rStyle w:val="fontstyle01"/>
          <w:sz w:val="22"/>
        </w:rPr>
        <w:t xml:space="preserve">instances referred to by </w:t>
      </w:r>
      <w:r>
        <w:rPr>
          <w:rStyle w:val="fontstyle61"/>
          <w:sz w:val="18"/>
          <w:szCs w:val="18"/>
        </w:rPr>
        <w:t xml:space="preserve">i </w:t>
      </w:r>
      <w:r>
        <w:rPr>
          <w:rStyle w:val="fontstyle01"/>
          <w:sz w:val="22"/>
        </w:rPr>
        <w:t xml:space="preserve">and </w:t>
      </w:r>
      <w:r>
        <w:rPr>
          <w:rStyle w:val="fontstyle61"/>
          <w:sz w:val="18"/>
          <w:szCs w:val="18"/>
        </w:rPr>
        <w:t xml:space="preserve">j </w:t>
      </w:r>
      <w:r>
        <w:rPr>
          <w:rStyle w:val="fontstyle01"/>
          <w:sz w:val="22"/>
        </w:rPr>
        <w:t>to be</w:t>
      </w:r>
      <w:r>
        <w:rPr>
          <w:rFonts w:ascii="Times-Roman" w:hAnsi="Times-Roman"/>
          <w:color w:val="000000"/>
          <w:sz w:val="22"/>
        </w:rPr>
        <w:br/>
      </w:r>
      <w:r>
        <w:rPr>
          <w:rStyle w:val="fontstyle21"/>
          <w:sz w:val="22"/>
        </w:rPr>
        <w:t>auto-unboxed</w:t>
      </w:r>
      <w:r>
        <w:rPr>
          <w:rStyle w:val="fontstyle01"/>
          <w:sz w:val="22"/>
        </w:rPr>
        <w:t>; that is, it extracts their primitive values. The evaluation proceeds to</w:t>
      </w:r>
      <w:r>
        <w:br/>
      </w:r>
      <w:r>
        <w:rPr>
          <w:rStyle w:val="fontstyle01"/>
          <w:sz w:val="20"/>
          <w:szCs w:val="20"/>
        </w:rPr>
        <w:t xml:space="preserve">274 </w:t>
      </w:r>
      <w:r>
        <w:rPr>
          <w:rStyle w:val="fontstyle21"/>
          <w:sz w:val="16"/>
          <w:szCs w:val="16"/>
        </w:rPr>
        <w:t>CHAPTER 9 GENERAL PROGRAMMING</w:t>
      </w:r>
      <w:r>
        <w:rPr>
          <w:rFonts w:ascii="Times-Italic" w:hAnsi="Times-Italic"/>
          <w:i/>
          <w:iCs/>
          <w:color w:val="000000"/>
          <w:sz w:val="16"/>
          <w:szCs w:val="16"/>
        </w:rPr>
        <w:br/>
      </w:r>
      <w:r>
        <w:rPr>
          <w:rStyle w:val="fontstyle01"/>
          <w:sz w:val="22"/>
        </w:rPr>
        <w:t xml:space="preserve">check if the first of the resulting </w:t>
      </w:r>
      <w:r>
        <w:rPr>
          <w:rStyle w:val="fontstyle61"/>
          <w:sz w:val="18"/>
          <w:szCs w:val="18"/>
        </w:rPr>
        <w:t xml:space="preserve">int </w:t>
      </w:r>
      <w:r>
        <w:rPr>
          <w:rStyle w:val="fontstyle01"/>
          <w:sz w:val="22"/>
        </w:rPr>
        <w:t>values is less than the second. But suppose it</w:t>
      </w:r>
      <w:r>
        <w:rPr>
          <w:rFonts w:ascii="Times-Roman" w:hAnsi="Times-Roman"/>
          <w:color w:val="000000"/>
          <w:sz w:val="22"/>
        </w:rPr>
        <w:br/>
      </w:r>
      <w:r>
        <w:rPr>
          <w:rStyle w:val="fontstyle01"/>
          <w:sz w:val="22"/>
        </w:rPr>
        <w:t xml:space="preserve">is not. Then the next test evaluates the expression </w:t>
      </w:r>
      <w:r>
        <w:rPr>
          <w:rStyle w:val="fontstyle61"/>
          <w:sz w:val="18"/>
          <w:szCs w:val="18"/>
        </w:rPr>
        <w:t>i == j</w:t>
      </w:r>
      <w:r>
        <w:rPr>
          <w:rStyle w:val="fontstyle01"/>
          <w:sz w:val="22"/>
        </w:rPr>
        <w:t>, which performs an</w:t>
      </w:r>
      <w:r>
        <w:rPr>
          <w:rFonts w:ascii="Times-Roman" w:hAnsi="Times-Roman"/>
          <w:color w:val="000000"/>
          <w:sz w:val="22"/>
        </w:rPr>
        <w:br/>
      </w:r>
      <w:r>
        <w:rPr>
          <w:rStyle w:val="fontstyle21"/>
          <w:sz w:val="22"/>
        </w:rPr>
        <w:t xml:space="preserve">identity comparison </w:t>
      </w:r>
      <w:r>
        <w:rPr>
          <w:rStyle w:val="fontstyle01"/>
          <w:sz w:val="22"/>
        </w:rPr>
        <w:t xml:space="preserve">on the two object references. If </w:t>
      </w:r>
      <w:r>
        <w:rPr>
          <w:rStyle w:val="fontstyle61"/>
          <w:sz w:val="18"/>
          <w:szCs w:val="18"/>
        </w:rPr>
        <w:t xml:space="preserve">i </w:t>
      </w:r>
      <w:r>
        <w:rPr>
          <w:rStyle w:val="fontstyle01"/>
          <w:sz w:val="22"/>
        </w:rPr>
        <w:t xml:space="preserve">and </w:t>
      </w:r>
      <w:r>
        <w:rPr>
          <w:rStyle w:val="fontstyle61"/>
          <w:sz w:val="18"/>
          <w:szCs w:val="18"/>
        </w:rPr>
        <w:t xml:space="preserve">j </w:t>
      </w:r>
      <w:r>
        <w:rPr>
          <w:rStyle w:val="fontstyle01"/>
          <w:sz w:val="22"/>
        </w:rPr>
        <w:t>refer to distinct</w:t>
      </w:r>
      <w:r>
        <w:rPr>
          <w:rFonts w:ascii="Times-Roman" w:hAnsi="Times-Roman"/>
          <w:color w:val="000000"/>
          <w:sz w:val="22"/>
        </w:rPr>
        <w:br/>
      </w:r>
      <w:r>
        <w:rPr>
          <w:rStyle w:val="fontstyle61"/>
          <w:sz w:val="18"/>
          <w:szCs w:val="18"/>
        </w:rPr>
        <w:t xml:space="preserve">Integer </w:t>
      </w:r>
      <w:r>
        <w:rPr>
          <w:rStyle w:val="fontstyle01"/>
          <w:sz w:val="22"/>
        </w:rPr>
        <w:t xml:space="preserve">instances that represent the same </w:t>
      </w:r>
      <w:r>
        <w:rPr>
          <w:rStyle w:val="fontstyle61"/>
          <w:sz w:val="18"/>
          <w:szCs w:val="18"/>
        </w:rPr>
        <w:t xml:space="preserve">int </w:t>
      </w:r>
      <w:r>
        <w:rPr>
          <w:rStyle w:val="fontstyle01"/>
          <w:sz w:val="22"/>
        </w:rPr>
        <w:t>value, this comparison will return</w:t>
      </w:r>
      <w:r>
        <w:rPr>
          <w:rFonts w:ascii="Times-Roman" w:hAnsi="Times-Roman"/>
          <w:color w:val="000000"/>
          <w:sz w:val="22"/>
        </w:rPr>
        <w:br/>
      </w:r>
      <w:r>
        <w:rPr>
          <w:rStyle w:val="fontstyle61"/>
          <w:sz w:val="18"/>
          <w:szCs w:val="18"/>
        </w:rPr>
        <w:t>false</w:t>
      </w:r>
      <w:r>
        <w:rPr>
          <w:rStyle w:val="fontstyle01"/>
          <w:sz w:val="22"/>
        </w:rPr>
        <w:t>, and the comparator will incorrectly return 1, indicating that the first</w:t>
      </w:r>
      <w:r>
        <w:rPr>
          <w:rFonts w:ascii="Times-Roman" w:hAnsi="Times-Roman"/>
          <w:color w:val="000000"/>
          <w:sz w:val="22"/>
        </w:rPr>
        <w:br/>
      </w:r>
      <w:r>
        <w:rPr>
          <w:rStyle w:val="fontstyle61"/>
          <w:sz w:val="18"/>
          <w:szCs w:val="18"/>
        </w:rPr>
        <w:t xml:space="preserve">Integer </w:t>
      </w:r>
      <w:r>
        <w:rPr>
          <w:rStyle w:val="fontstyle01"/>
          <w:sz w:val="22"/>
        </w:rPr>
        <w:t xml:space="preserve">value is greater than the second. </w:t>
      </w:r>
      <w:r>
        <w:rPr>
          <w:rStyle w:val="fontstyle51"/>
          <w:sz w:val="22"/>
          <w:szCs w:val="22"/>
        </w:rPr>
        <w:t xml:space="preserve">Applying the </w:t>
      </w:r>
      <w:r>
        <w:rPr>
          <w:rStyle w:val="fontstyle71"/>
        </w:rPr>
        <w:t xml:space="preserve">== </w:t>
      </w:r>
      <w:r>
        <w:rPr>
          <w:rStyle w:val="fontstyle51"/>
          <w:sz w:val="22"/>
          <w:szCs w:val="22"/>
        </w:rPr>
        <w:t>operator to boxed</w:t>
      </w:r>
      <w:r>
        <w:rPr>
          <w:rFonts w:ascii="Times-Bold" w:hAnsi="Times-Bold"/>
          <w:b/>
          <w:bCs/>
          <w:color w:val="000000"/>
          <w:sz w:val="22"/>
        </w:rPr>
        <w:br/>
      </w:r>
      <w:r>
        <w:rPr>
          <w:rStyle w:val="fontstyle51"/>
          <w:sz w:val="22"/>
          <w:szCs w:val="22"/>
        </w:rPr>
        <w:t>primitives is almost always wrong.</w:t>
      </w:r>
      <w:r>
        <w:rPr>
          <w:rFonts w:ascii="Times-Bold" w:hAnsi="Times-Bold"/>
          <w:b/>
          <w:bCs/>
          <w:color w:val="000000"/>
          <w:sz w:val="22"/>
        </w:rPr>
        <w:br/>
      </w:r>
      <w:r>
        <w:rPr>
          <w:rStyle w:val="fontstyle01"/>
          <w:sz w:val="22"/>
        </w:rPr>
        <w:t>In practice, if you need a comparator to describe a type’s natural order, you</w:t>
      </w:r>
      <w:r>
        <w:rPr>
          <w:rFonts w:ascii="Times-Roman" w:hAnsi="Times-Roman"/>
          <w:color w:val="000000"/>
          <w:sz w:val="22"/>
        </w:rPr>
        <w:br/>
      </w:r>
      <w:r>
        <w:rPr>
          <w:rStyle w:val="fontstyle01"/>
          <w:sz w:val="22"/>
        </w:rPr>
        <w:t xml:space="preserve">should simply call </w:t>
      </w:r>
      <w:r>
        <w:rPr>
          <w:rStyle w:val="fontstyle61"/>
          <w:sz w:val="18"/>
          <w:szCs w:val="18"/>
        </w:rPr>
        <w:t>Comparator.naturalOrder()</w:t>
      </w:r>
      <w:r>
        <w:rPr>
          <w:rStyle w:val="fontstyle01"/>
          <w:sz w:val="22"/>
        </w:rPr>
        <w:t>, and if you write a comparator</w:t>
      </w:r>
      <w:r>
        <w:rPr>
          <w:rFonts w:ascii="Times-Roman" w:hAnsi="Times-Roman"/>
          <w:color w:val="000000"/>
          <w:sz w:val="22"/>
        </w:rPr>
        <w:br/>
      </w:r>
      <w:r>
        <w:rPr>
          <w:rStyle w:val="fontstyle01"/>
          <w:sz w:val="22"/>
        </w:rPr>
        <w:t>yourself, you should use the comparator construction methods, or the static compare methods on primitive types (Item 14). That said, you could fix the problem in</w:t>
      </w:r>
      <w:r>
        <w:rPr>
          <w:rFonts w:ascii="Times-Roman" w:hAnsi="Times-Roman"/>
          <w:color w:val="000000"/>
          <w:sz w:val="22"/>
        </w:rPr>
        <w:br/>
      </w:r>
      <w:r>
        <w:rPr>
          <w:rStyle w:val="fontstyle01"/>
          <w:sz w:val="22"/>
        </w:rPr>
        <w:t xml:space="preserve">the broken comparator by adding two local variables to store the primitive </w:t>
      </w:r>
      <w:r>
        <w:rPr>
          <w:rStyle w:val="fontstyle61"/>
          <w:sz w:val="18"/>
          <w:szCs w:val="18"/>
        </w:rPr>
        <w:t>int</w:t>
      </w:r>
      <w:r>
        <w:rPr>
          <w:rFonts w:ascii="LucidaSans-Typewriter" w:hAnsi="LucidaSans-Typewriter"/>
          <w:color w:val="000000"/>
          <w:sz w:val="18"/>
          <w:szCs w:val="18"/>
        </w:rPr>
        <w:br/>
      </w:r>
      <w:r>
        <w:rPr>
          <w:rStyle w:val="fontstyle01"/>
          <w:sz w:val="22"/>
        </w:rPr>
        <w:t xml:space="preserve">values corresponding to the boxed </w:t>
      </w:r>
      <w:r>
        <w:rPr>
          <w:rStyle w:val="fontstyle61"/>
          <w:sz w:val="16"/>
          <w:szCs w:val="16"/>
        </w:rPr>
        <w:t xml:space="preserve">Integer </w:t>
      </w:r>
      <w:r>
        <w:rPr>
          <w:rStyle w:val="fontstyle01"/>
          <w:sz w:val="22"/>
        </w:rPr>
        <w:t>parameters, and performing all of the</w:t>
      </w:r>
      <w:r>
        <w:rPr>
          <w:rFonts w:ascii="Times-Roman" w:hAnsi="Times-Roman"/>
          <w:color w:val="000000"/>
          <w:sz w:val="22"/>
        </w:rPr>
        <w:br/>
      </w:r>
      <w:r>
        <w:rPr>
          <w:rStyle w:val="fontstyle01"/>
          <w:sz w:val="22"/>
        </w:rPr>
        <w:t>comparisons on these variables. This avoids the erroneous identity comparison:</w:t>
      </w:r>
      <w:r>
        <w:rPr>
          <w:rFonts w:ascii="Times-Roman" w:hAnsi="Times-Roman"/>
          <w:color w:val="000000"/>
          <w:sz w:val="22"/>
        </w:rPr>
        <w:br/>
      </w:r>
      <w:r>
        <w:rPr>
          <w:rStyle w:val="fontstyle61"/>
          <w:sz w:val="18"/>
          <w:szCs w:val="18"/>
        </w:rPr>
        <w:t>Comparator&lt;Integer&gt; naturalOrder = (iBoxed, jBoxed) -&gt; {</w:t>
      </w:r>
      <w:r>
        <w:rPr>
          <w:rFonts w:ascii="LucidaSans-Typewriter" w:hAnsi="LucidaSans-Typewriter"/>
          <w:color w:val="000000"/>
          <w:sz w:val="18"/>
          <w:szCs w:val="18"/>
        </w:rPr>
        <w:br/>
      </w:r>
      <w:r>
        <w:rPr>
          <w:rStyle w:val="fontstyle61"/>
          <w:sz w:val="18"/>
          <w:szCs w:val="18"/>
        </w:rPr>
        <w:lastRenderedPageBreak/>
        <w:t>int i = iBoxed, j = jBoxed; // Auto-unboxing</w:t>
      </w:r>
      <w:r>
        <w:rPr>
          <w:rFonts w:ascii="LucidaSans-Typewriter" w:hAnsi="LucidaSans-Typewriter"/>
          <w:color w:val="000000"/>
          <w:sz w:val="18"/>
          <w:szCs w:val="18"/>
        </w:rPr>
        <w:br/>
      </w:r>
      <w:r>
        <w:rPr>
          <w:rStyle w:val="fontstyle61"/>
          <w:sz w:val="18"/>
          <w:szCs w:val="18"/>
        </w:rPr>
        <w:t>return i &lt; j ? -1 : (i == j ? 0 : 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Next, consider this delightful little program:</w:t>
      </w:r>
      <w:r>
        <w:rPr>
          <w:rFonts w:ascii="Times-Roman" w:hAnsi="Times-Roman"/>
          <w:color w:val="000000"/>
          <w:sz w:val="22"/>
        </w:rPr>
        <w:br/>
      </w:r>
      <w:r>
        <w:rPr>
          <w:rStyle w:val="fontstyle61"/>
          <w:sz w:val="18"/>
          <w:szCs w:val="18"/>
        </w:rPr>
        <w:t>public class Unbelievable {</w:t>
      </w:r>
      <w:r>
        <w:rPr>
          <w:rFonts w:ascii="LucidaSans-Typewriter" w:hAnsi="LucidaSans-Typewriter"/>
          <w:color w:val="000000"/>
          <w:sz w:val="18"/>
          <w:szCs w:val="18"/>
        </w:rPr>
        <w:br/>
      </w:r>
      <w:r>
        <w:rPr>
          <w:rStyle w:val="fontstyle61"/>
          <w:sz w:val="18"/>
          <w:szCs w:val="18"/>
        </w:rPr>
        <w:t>static Integer i;</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if (i == 42)</w:t>
      </w:r>
      <w:r>
        <w:rPr>
          <w:rFonts w:ascii="LucidaSans-Typewriter" w:hAnsi="LucidaSans-Typewriter"/>
          <w:color w:val="000000"/>
          <w:sz w:val="18"/>
          <w:szCs w:val="18"/>
        </w:rPr>
        <w:br/>
      </w:r>
      <w:r>
        <w:rPr>
          <w:rStyle w:val="fontstyle61"/>
          <w:sz w:val="18"/>
          <w:szCs w:val="18"/>
        </w:rPr>
        <w:t>System.out.println("Unbelievable");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 it doesn’t print </w:t>
      </w:r>
      <w:r>
        <w:rPr>
          <w:rStyle w:val="fontstyle61"/>
          <w:sz w:val="18"/>
          <w:szCs w:val="18"/>
        </w:rPr>
        <w:t>Unbelievable</w:t>
      </w:r>
      <w:r>
        <w:rPr>
          <w:rStyle w:val="fontstyle01"/>
          <w:sz w:val="22"/>
        </w:rPr>
        <w:t>—but what it does is almost as strange. It throws</w:t>
      </w:r>
      <w:r>
        <w:rPr>
          <w:rFonts w:ascii="Times-Roman" w:hAnsi="Times-Roman"/>
          <w:color w:val="000000"/>
          <w:sz w:val="22"/>
        </w:rPr>
        <w:br/>
      </w:r>
      <w:r>
        <w:rPr>
          <w:rStyle w:val="fontstyle01"/>
          <w:sz w:val="22"/>
        </w:rPr>
        <w:t xml:space="preserve">a </w:t>
      </w:r>
      <w:r>
        <w:rPr>
          <w:rStyle w:val="fontstyle61"/>
          <w:sz w:val="18"/>
          <w:szCs w:val="18"/>
        </w:rPr>
        <w:t xml:space="preserve">NullPointerException </w:t>
      </w:r>
      <w:r>
        <w:rPr>
          <w:rStyle w:val="fontstyle01"/>
          <w:sz w:val="22"/>
        </w:rPr>
        <w:t xml:space="preserve">when evaluating the expression </w:t>
      </w:r>
      <w:r>
        <w:rPr>
          <w:rStyle w:val="fontstyle61"/>
          <w:sz w:val="18"/>
          <w:szCs w:val="18"/>
        </w:rPr>
        <w:t>i == 42</w:t>
      </w:r>
      <w:r>
        <w:rPr>
          <w:rStyle w:val="fontstyle01"/>
          <w:sz w:val="22"/>
        </w:rPr>
        <w:t>. The problem is</w:t>
      </w:r>
      <w:r>
        <w:rPr>
          <w:rFonts w:ascii="Times-Roman" w:hAnsi="Times-Roman"/>
          <w:color w:val="000000"/>
          <w:sz w:val="22"/>
        </w:rPr>
        <w:br/>
      </w:r>
      <w:r>
        <w:rPr>
          <w:rStyle w:val="fontstyle01"/>
          <w:sz w:val="22"/>
        </w:rPr>
        <w:t xml:space="preserve">that </w:t>
      </w:r>
      <w:r>
        <w:rPr>
          <w:rStyle w:val="fontstyle61"/>
          <w:sz w:val="18"/>
          <w:szCs w:val="18"/>
        </w:rPr>
        <w:t xml:space="preserve">i </w:t>
      </w:r>
      <w:r>
        <w:rPr>
          <w:rStyle w:val="fontstyle01"/>
          <w:sz w:val="22"/>
        </w:rPr>
        <w:t xml:space="preserve">is an </w:t>
      </w:r>
      <w:r>
        <w:rPr>
          <w:rStyle w:val="fontstyle61"/>
          <w:sz w:val="18"/>
          <w:szCs w:val="18"/>
        </w:rPr>
        <w:t>Integer</w:t>
      </w:r>
      <w:r>
        <w:rPr>
          <w:rStyle w:val="fontstyle01"/>
          <w:sz w:val="22"/>
        </w:rPr>
        <w:t xml:space="preserve">, not an </w:t>
      </w:r>
      <w:r>
        <w:rPr>
          <w:rStyle w:val="fontstyle61"/>
          <w:sz w:val="18"/>
          <w:szCs w:val="18"/>
        </w:rPr>
        <w:t>int</w:t>
      </w:r>
      <w:r>
        <w:rPr>
          <w:rStyle w:val="fontstyle01"/>
          <w:sz w:val="22"/>
        </w:rPr>
        <w:t>, and like all nonconstant object reference fields, its</w:t>
      </w:r>
      <w:r>
        <w:rPr>
          <w:rFonts w:ascii="Times-Roman" w:hAnsi="Times-Roman"/>
          <w:color w:val="000000"/>
          <w:sz w:val="22"/>
        </w:rPr>
        <w:br/>
      </w:r>
      <w:r>
        <w:rPr>
          <w:rStyle w:val="fontstyle01"/>
          <w:sz w:val="22"/>
        </w:rPr>
        <w:t xml:space="preserve">initial value is </w:t>
      </w:r>
      <w:r>
        <w:rPr>
          <w:rStyle w:val="fontstyle61"/>
          <w:sz w:val="18"/>
          <w:szCs w:val="18"/>
        </w:rPr>
        <w:t>null</w:t>
      </w:r>
      <w:r>
        <w:rPr>
          <w:rStyle w:val="fontstyle01"/>
          <w:sz w:val="22"/>
        </w:rPr>
        <w:t xml:space="preserve">. When the program evaluates the expression </w:t>
      </w:r>
      <w:r>
        <w:rPr>
          <w:rStyle w:val="fontstyle61"/>
          <w:sz w:val="18"/>
          <w:szCs w:val="18"/>
        </w:rPr>
        <w:t>i == 42</w:t>
      </w:r>
      <w:r>
        <w:rPr>
          <w:rStyle w:val="fontstyle01"/>
          <w:sz w:val="22"/>
        </w:rPr>
        <w:t>, it is</w:t>
      </w:r>
      <w:r>
        <w:rPr>
          <w:rFonts w:ascii="Times-Roman" w:hAnsi="Times-Roman"/>
          <w:color w:val="000000"/>
          <w:sz w:val="22"/>
        </w:rPr>
        <w:br/>
      </w:r>
      <w:r>
        <w:rPr>
          <w:rStyle w:val="fontstyle01"/>
          <w:sz w:val="22"/>
        </w:rPr>
        <w:t xml:space="preserve">comparing an </w:t>
      </w:r>
      <w:r>
        <w:rPr>
          <w:rStyle w:val="fontstyle61"/>
          <w:sz w:val="18"/>
          <w:szCs w:val="18"/>
        </w:rPr>
        <w:t xml:space="preserve">Integer </w:t>
      </w:r>
      <w:r>
        <w:rPr>
          <w:rStyle w:val="fontstyle01"/>
          <w:sz w:val="22"/>
        </w:rPr>
        <w:t xml:space="preserve">to an </w:t>
      </w:r>
      <w:r>
        <w:rPr>
          <w:rStyle w:val="fontstyle61"/>
          <w:sz w:val="18"/>
          <w:szCs w:val="18"/>
        </w:rPr>
        <w:t>int</w:t>
      </w:r>
      <w:r>
        <w:rPr>
          <w:rStyle w:val="fontstyle01"/>
          <w:sz w:val="22"/>
        </w:rPr>
        <w:t xml:space="preserve">. In nearly every case </w:t>
      </w:r>
      <w:r>
        <w:rPr>
          <w:rStyle w:val="fontstyle51"/>
          <w:sz w:val="22"/>
          <w:szCs w:val="22"/>
        </w:rPr>
        <w:t>when you mix primitives</w:t>
      </w:r>
      <w:r>
        <w:rPr>
          <w:rFonts w:ascii="Times-Bold" w:hAnsi="Times-Bold"/>
          <w:b/>
          <w:bCs/>
          <w:color w:val="000000"/>
          <w:sz w:val="22"/>
        </w:rPr>
        <w:br/>
      </w:r>
      <w:r>
        <w:rPr>
          <w:rStyle w:val="fontstyle51"/>
          <w:sz w:val="22"/>
          <w:szCs w:val="22"/>
        </w:rPr>
        <w:t xml:space="preserve">and boxed primitives in an operation, the boxed primitive is auto-unboxed. </w:t>
      </w:r>
      <w:r>
        <w:rPr>
          <w:rStyle w:val="fontstyle01"/>
          <w:sz w:val="22"/>
        </w:rPr>
        <w:t>If</w:t>
      </w:r>
      <w:r>
        <w:rPr>
          <w:rFonts w:ascii="Times-Roman" w:hAnsi="Times-Roman"/>
          <w:color w:val="000000"/>
          <w:sz w:val="22"/>
        </w:rPr>
        <w:br/>
      </w:r>
      <w:r>
        <w:rPr>
          <w:rStyle w:val="fontstyle01"/>
          <w:sz w:val="22"/>
        </w:rPr>
        <w:t xml:space="preserve">a null object reference is auto-unboxed, you get a </w:t>
      </w:r>
      <w:r>
        <w:rPr>
          <w:rStyle w:val="fontstyle61"/>
          <w:sz w:val="18"/>
          <w:szCs w:val="18"/>
        </w:rPr>
        <w:t>NullPointerException</w:t>
      </w:r>
      <w:r>
        <w:rPr>
          <w:rStyle w:val="fontstyle01"/>
          <w:sz w:val="22"/>
        </w:rPr>
        <w:t>. As this</w:t>
      </w:r>
      <w:r>
        <w:rPr>
          <w:rFonts w:ascii="Times-Roman" w:hAnsi="Times-Roman"/>
          <w:color w:val="000000"/>
          <w:sz w:val="22"/>
        </w:rPr>
        <w:br/>
      </w:r>
      <w:r>
        <w:rPr>
          <w:rStyle w:val="fontstyle01"/>
          <w:sz w:val="22"/>
        </w:rPr>
        <w:t>program demonstrates, it can happen almost anywhere. Fixing the problem is as</w:t>
      </w:r>
      <w:r>
        <w:rPr>
          <w:rFonts w:ascii="Times-Roman" w:hAnsi="Times-Roman"/>
          <w:color w:val="000000"/>
          <w:sz w:val="22"/>
        </w:rPr>
        <w:br/>
      </w:r>
      <w:r>
        <w:rPr>
          <w:rStyle w:val="fontstyle01"/>
          <w:sz w:val="22"/>
        </w:rPr>
        <w:t xml:space="preserve">simple as declaring </w:t>
      </w:r>
      <w:r>
        <w:rPr>
          <w:rStyle w:val="fontstyle61"/>
          <w:sz w:val="18"/>
          <w:szCs w:val="18"/>
        </w:rPr>
        <w:t xml:space="preserve">i </w:t>
      </w:r>
      <w:r>
        <w:rPr>
          <w:rStyle w:val="fontstyle01"/>
          <w:sz w:val="22"/>
        </w:rPr>
        <w:t xml:space="preserve">to be an </w:t>
      </w:r>
      <w:r>
        <w:rPr>
          <w:rStyle w:val="fontstyle61"/>
          <w:sz w:val="18"/>
          <w:szCs w:val="18"/>
        </w:rPr>
        <w:t xml:space="preserve">int </w:t>
      </w:r>
      <w:r>
        <w:rPr>
          <w:rStyle w:val="fontstyle01"/>
          <w:sz w:val="22"/>
        </w:rPr>
        <w:t xml:space="preserve">instead of an </w:t>
      </w:r>
      <w:r>
        <w:rPr>
          <w:rStyle w:val="fontstyle61"/>
          <w:sz w:val="18"/>
          <w:szCs w:val="18"/>
        </w:rPr>
        <w:t>Integer</w:t>
      </w:r>
      <w:r>
        <w:rPr>
          <w:rStyle w:val="fontstyle01"/>
          <w:sz w:val="22"/>
        </w:rPr>
        <w:t>.</w:t>
      </w:r>
      <w:r>
        <w:br/>
      </w:r>
      <w:r>
        <w:rPr>
          <w:rStyle w:val="fontstyle21"/>
          <w:sz w:val="16"/>
          <w:szCs w:val="16"/>
        </w:rPr>
        <w:t xml:space="preserve">ITEM 61: PREFER PRIMITIVE TYPES TO BOXED PRIMITIVES </w:t>
      </w:r>
      <w:r>
        <w:rPr>
          <w:rStyle w:val="fontstyle01"/>
          <w:sz w:val="20"/>
          <w:szCs w:val="20"/>
        </w:rPr>
        <w:t>275</w:t>
      </w:r>
      <w:r>
        <w:rPr>
          <w:rFonts w:ascii="Times-Roman" w:hAnsi="Times-Roman"/>
          <w:color w:val="000000"/>
          <w:sz w:val="20"/>
          <w:szCs w:val="20"/>
        </w:rPr>
        <w:br/>
      </w:r>
      <w:r>
        <w:rPr>
          <w:rStyle w:val="fontstyle01"/>
          <w:sz w:val="22"/>
        </w:rPr>
        <w:t>Finally, consider the program from page 24 in Item 6:</w:t>
      </w:r>
      <w:r>
        <w:rPr>
          <w:rFonts w:ascii="Times-Roman" w:hAnsi="Times-Roman"/>
          <w:color w:val="000000"/>
          <w:sz w:val="22"/>
        </w:rPr>
        <w:br/>
      </w:r>
      <w:r>
        <w:rPr>
          <w:rStyle w:val="fontstyle71"/>
        </w:rPr>
        <w:t>// Hideously slow program! Can you spot the object creation?</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Long sum = 0L;</w:t>
      </w:r>
      <w:r>
        <w:rPr>
          <w:rFonts w:ascii="LucidaSans-Typewriter" w:hAnsi="LucidaSans-Typewriter"/>
          <w:color w:val="000000"/>
          <w:sz w:val="18"/>
          <w:szCs w:val="18"/>
        </w:rPr>
        <w:br/>
      </w:r>
      <w:r>
        <w:rPr>
          <w:rStyle w:val="fontstyle61"/>
          <w:sz w:val="18"/>
          <w:szCs w:val="18"/>
        </w:rPr>
        <w:t>for (long i = 0; i &lt; Integer.MAX_VALUE; i++) {</w:t>
      </w:r>
      <w:r>
        <w:rPr>
          <w:rFonts w:ascii="LucidaSans-Typewriter" w:hAnsi="LucidaSans-Typewriter"/>
          <w:color w:val="000000"/>
          <w:sz w:val="18"/>
          <w:szCs w:val="18"/>
        </w:rPr>
        <w:br/>
      </w:r>
      <w:r>
        <w:rPr>
          <w:rStyle w:val="fontstyle61"/>
          <w:sz w:val="18"/>
          <w:szCs w:val="18"/>
        </w:rPr>
        <w:t>sum += 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System.out.println(sum);</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program is much slower than it should be because it accidentally declares a</w:t>
      </w:r>
      <w:r>
        <w:rPr>
          <w:rFonts w:ascii="Times-Roman" w:hAnsi="Times-Roman"/>
          <w:color w:val="000000"/>
          <w:sz w:val="22"/>
        </w:rPr>
        <w:br/>
      </w:r>
      <w:r>
        <w:rPr>
          <w:rStyle w:val="fontstyle01"/>
          <w:sz w:val="22"/>
        </w:rPr>
        <w:t>local variable (</w:t>
      </w:r>
      <w:r>
        <w:rPr>
          <w:rStyle w:val="fontstyle61"/>
          <w:sz w:val="18"/>
          <w:szCs w:val="18"/>
        </w:rPr>
        <w:t>sum</w:t>
      </w:r>
      <w:r>
        <w:rPr>
          <w:rStyle w:val="fontstyle01"/>
          <w:sz w:val="22"/>
        </w:rPr>
        <w:t xml:space="preserve">) to be of the boxed primitive type </w:t>
      </w:r>
      <w:r>
        <w:rPr>
          <w:rStyle w:val="fontstyle61"/>
          <w:sz w:val="18"/>
          <w:szCs w:val="18"/>
        </w:rPr>
        <w:t xml:space="preserve">Long </w:t>
      </w:r>
      <w:r>
        <w:rPr>
          <w:rStyle w:val="fontstyle01"/>
          <w:sz w:val="22"/>
        </w:rPr>
        <w:t>instead of the primitive</w:t>
      </w:r>
      <w:r>
        <w:rPr>
          <w:rFonts w:ascii="Times-Roman" w:hAnsi="Times-Roman"/>
          <w:color w:val="000000"/>
          <w:sz w:val="22"/>
        </w:rPr>
        <w:br/>
      </w:r>
      <w:r>
        <w:rPr>
          <w:rStyle w:val="fontstyle01"/>
          <w:sz w:val="22"/>
        </w:rPr>
        <w:t xml:space="preserve">type </w:t>
      </w:r>
      <w:r>
        <w:rPr>
          <w:rStyle w:val="fontstyle61"/>
          <w:sz w:val="18"/>
          <w:szCs w:val="18"/>
        </w:rPr>
        <w:t>long</w:t>
      </w:r>
      <w:r>
        <w:rPr>
          <w:rStyle w:val="fontstyle01"/>
          <w:sz w:val="22"/>
        </w:rPr>
        <w:t>. The program compiles without error or warning, and the variable is</w:t>
      </w:r>
      <w:r>
        <w:rPr>
          <w:rFonts w:ascii="Times-Roman" w:hAnsi="Times-Roman"/>
          <w:color w:val="000000"/>
          <w:sz w:val="22"/>
        </w:rPr>
        <w:br/>
      </w:r>
      <w:r>
        <w:rPr>
          <w:rStyle w:val="fontstyle01"/>
          <w:sz w:val="22"/>
        </w:rPr>
        <w:t>repeatedly boxed and unboxed, causing the observed performance degradation.</w:t>
      </w:r>
      <w:r>
        <w:rPr>
          <w:rFonts w:ascii="Times-Roman" w:hAnsi="Times-Roman"/>
          <w:color w:val="000000"/>
          <w:sz w:val="22"/>
        </w:rPr>
        <w:br/>
      </w:r>
      <w:r>
        <w:rPr>
          <w:rStyle w:val="fontstyle01"/>
          <w:sz w:val="22"/>
        </w:rPr>
        <w:t>In all three of the programs discussed in this item, the problem was the same:</w:t>
      </w:r>
      <w:r>
        <w:rPr>
          <w:rFonts w:ascii="Times-Roman" w:hAnsi="Times-Roman"/>
          <w:color w:val="000000"/>
          <w:sz w:val="22"/>
        </w:rPr>
        <w:br/>
      </w:r>
      <w:r>
        <w:rPr>
          <w:rStyle w:val="fontstyle01"/>
          <w:sz w:val="22"/>
        </w:rPr>
        <w:t>the programmer ignored the distinction between primitives and boxed primitives</w:t>
      </w:r>
      <w:r>
        <w:rPr>
          <w:rFonts w:ascii="Times-Roman" w:hAnsi="Times-Roman"/>
          <w:color w:val="000000"/>
          <w:sz w:val="22"/>
        </w:rPr>
        <w:br/>
      </w:r>
      <w:r>
        <w:rPr>
          <w:rStyle w:val="fontstyle01"/>
          <w:sz w:val="22"/>
        </w:rPr>
        <w:t>and suffered the consequences. In the first two programs, the consequences were</w:t>
      </w:r>
      <w:r>
        <w:rPr>
          <w:rFonts w:ascii="Times-Roman" w:hAnsi="Times-Roman"/>
          <w:color w:val="000000"/>
          <w:sz w:val="22"/>
        </w:rPr>
        <w:br/>
      </w:r>
      <w:r>
        <w:rPr>
          <w:rStyle w:val="fontstyle01"/>
          <w:sz w:val="22"/>
        </w:rPr>
        <w:t>outright failure; in the third, severe performance problems.</w:t>
      </w:r>
      <w:r>
        <w:rPr>
          <w:rFonts w:ascii="Times-Roman" w:hAnsi="Times-Roman"/>
          <w:color w:val="000000"/>
          <w:sz w:val="22"/>
        </w:rPr>
        <w:br/>
      </w:r>
      <w:r>
        <w:rPr>
          <w:rStyle w:val="fontstyle01"/>
          <w:sz w:val="22"/>
        </w:rPr>
        <w:t>So when should you use boxed primitives? They have several legitimate uses.</w:t>
      </w:r>
      <w:r>
        <w:rPr>
          <w:rFonts w:ascii="Times-Roman" w:hAnsi="Times-Roman"/>
          <w:color w:val="000000"/>
          <w:sz w:val="22"/>
        </w:rPr>
        <w:br/>
      </w:r>
      <w:r>
        <w:rPr>
          <w:rStyle w:val="fontstyle01"/>
          <w:sz w:val="22"/>
        </w:rPr>
        <w:t>The first is as elements, keys, and values in collections. You can’t put primitives in</w:t>
      </w:r>
      <w:r>
        <w:rPr>
          <w:rFonts w:ascii="Times-Roman" w:hAnsi="Times-Roman"/>
          <w:color w:val="000000"/>
          <w:sz w:val="22"/>
        </w:rPr>
        <w:br/>
      </w:r>
      <w:r>
        <w:rPr>
          <w:rStyle w:val="fontstyle01"/>
          <w:sz w:val="22"/>
        </w:rPr>
        <w:t>collections, so you’re forced to use boxed primitives. This is a special case of a</w:t>
      </w:r>
      <w:r>
        <w:rPr>
          <w:rFonts w:ascii="Times-Roman" w:hAnsi="Times-Roman"/>
          <w:color w:val="000000"/>
          <w:sz w:val="22"/>
        </w:rPr>
        <w:br/>
      </w:r>
      <w:r>
        <w:rPr>
          <w:rStyle w:val="fontstyle01"/>
          <w:sz w:val="22"/>
        </w:rPr>
        <w:t>more general one. You must use boxed primitives as type parameters in</w:t>
      </w:r>
      <w:r>
        <w:rPr>
          <w:rFonts w:ascii="Times-Roman" w:hAnsi="Times-Roman"/>
          <w:color w:val="000000"/>
          <w:sz w:val="22"/>
        </w:rPr>
        <w:br/>
      </w:r>
      <w:r>
        <w:rPr>
          <w:rStyle w:val="fontstyle01"/>
          <w:sz w:val="22"/>
        </w:rPr>
        <w:t>parameterized types and methods (Chapter 5), because the language does not</w:t>
      </w:r>
      <w:r>
        <w:rPr>
          <w:rFonts w:ascii="Times-Roman" w:hAnsi="Times-Roman"/>
          <w:color w:val="000000"/>
          <w:sz w:val="22"/>
        </w:rPr>
        <w:br/>
      </w:r>
      <w:r>
        <w:rPr>
          <w:rStyle w:val="fontstyle01"/>
          <w:sz w:val="22"/>
        </w:rPr>
        <w:t>permit you to use primitives. For example, you cannot declare a variable to be of</w:t>
      </w:r>
      <w:r>
        <w:rPr>
          <w:rFonts w:ascii="Times-Roman" w:hAnsi="Times-Roman"/>
          <w:color w:val="000000"/>
          <w:sz w:val="22"/>
        </w:rPr>
        <w:br/>
      </w:r>
      <w:r>
        <w:rPr>
          <w:rStyle w:val="fontstyle01"/>
          <w:sz w:val="22"/>
        </w:rPr>
        <w:t xml:space="preserve">type </w:t>
      </w:r>
      <w:r>
        <w:rPr>
          <w:rStyle w:val="fontstyle61"/>
          <w:sz w:val="18"/>
          <w:szCs w:val="18"/>
        </w:rPr>
        <w:t>ThreadLocal&lt;int&gt;</w:t>
      </w:r>
      <w:r>
        <w:rPr>
          <w:rStyle w:val="fontstyle01"/>
          <w:sz w:val="22"/>
        </w:rPr>
        <w:t xml:space="preserve">, so you must use </w:t>
      </w:r>
      <w:r>
        <w:rPr>
          <w:rStyle w:val="fontstyle61"/>
          <w:sz w:val="18"/>
          <w:szCs w:val="18"/>
        </w:rPr>
        <w:t xml:space="preserve">ThreadLocal&lt;Integer&gt; </w:t>
      </w:r>
      <w:r>
        <w:rPr>
          <w:rStyle w:val="fontstyle01"/>
          <w:sz w:val="22"/>
        </w:rPr>
        <w:t>instead.</w:t>
      </w:r>
      <w:r>
        <w:rPr>
          <w:rFonts w:ascii="Times-Roman" w:hAnsi="Times-Roman"/>
          <w:color w:val="000000"/>
          <w:sz w:val="22"/>
        </w:rPr>
        <w:br/>
      </w:r>
      <w:r>
        <w:rPr>
          <w:rStyle w:val="fontstyle01"/>
          <w:sz w:val="22"/>
        </w:rPr>
        <w:t>Finally, you must use boxed primitives when making reflective method invocations</w:t>
      </w:r>
      <w:r>
        <w:rPr>
          <w:rFonts w:ascii="Times-Roman" w:hAnsi="Times-Roman"/>
          <w:color w:val="000000"/>
          <w:sz w:val="22"/>
        </w:rPr>
        <w:br/>
      </w:r>
      <w:r>
        <w:rPr>
          <w:rStyle w:val="fontstyle01"/>
          <w:sz w:val="22"/>
        </w:rPr>
        <w:t>(Item 65).</w:t>
      </w:r>
      <w:r>
        <w:rPr>
          <w:rFonts w:ascii="Times-Roman" w:hAnsi="Times-Roman"/>
          <w:color w:val="000000"/>
          <w:sz w:val="22"/>
        </w:rPr>
        <w:br/>
      </w:r>
      <w:r>
        <w:rPr>
          <w:rStyle w:val="fontstyle01"/>
          <w:sz w:val="22"/>
        </w:rPr>
        <w:t>In summary, use primitives in preference to boxed primitives whenever you</w:t>
      </w:r>
      <w:r>
        <w:rPr>
          <w:rFonts w:ascii="Times-Roman" w:hAnsi="Times-Roman"/>
          <w:color w:val="000000"/>
          <w:sz w:val="22"/>
        </w:rPr>
        <w:br/>
      </w:r>
      <w:r>
        <w:rPr>
          <w:rStyle w:val="fontstyle01"/>
          <w:sz w:val="22"/>
        </w:rPr>
        <w:t>have the choice. Primitive types are simpler and faster. If you must use boxed</w:t>
      </w:r>
      <w:r>
        <w:rPr>
          <w:rFonts w:ascii="Times-Roman" w:hAnsi="Times-Roman"/>
          <w:color w:val="000000"/>
          <w:sz w:val="22"/>
        </w:rPr>
        <w:br/>
      </w:r>
      <w:r>
        <w:rPr>
          <w:rStyle w:val="fontstyle01"/>
          <w:sz w:val="22"/>
        </w:rPr>
        <w:lastRenderedPageBreak/>
        <w:t xml:space="preserve">primitives, be careful! </w:t>
      </w:r>
      <w:r>
        <w:rPr>
          <w:rStyle w:val="fontstyle51"/>
          <w:sz w:val="22"/>
          <w:szCs w:val="22"/>
        </w:rPr>
        <w:t>Autoboxing reduces the verbosity, but not the danger, of</w:t>
      </w:r>
      <w:r>
        <w:rPr>
          <w:rFonts w:ascii="Times-Bold" w:hAnsi="Times-Bold"/>
          <w:b/>
          <w:bCs/>
          <w:color w:val="000000"/>
          <w:sz w:val="22"/>
        </w:rPr>
        <w:br/>
      </w:r>
      <w:r>
        <w:rPr>
          <w:rStyle w:val="fontstyle51"/>
          <w:sz w:val="22"/>
          <w:szCs w:val="22"/>
        </w:rPr>
        <w:t xml:space="preserve">using boxed primitives. </w:t>
      </w:r>
      <w:r>
        <w:rPr>
          <w:rStyle w:val="fontstyle01"/>
          <w:sz w:val="22"/>
        </w:rPr>
        <w:t>When your program compares two boxed primitives</w:t>
      </w:r>
      <w:r>
        <w:rPr>
          <w:rFonts w:ascii="Times-Roman" w:hAnsi="Times-Roman"/>
          <w:color w:val="000000"/>
          <w:sz w:val="22"/>
        </w:rPr>
        <w:br/>
      </w:r>
      <w:r>
        <w:rPr>
          <w:rStyle w:val="fontstyle01"/>
          <w:sz w:val="22"/>
        </w:rPr>
        <w:t xml:space="preserve">with the </w:t>
      </w:r>
      <w:r>
        <w:rPr>
          <w:rStyle w:val="fontstyle61"/>
          <w:sz w:val="18"/>
          <w:szCs w:val="18"/>
        </w:rPr>
        <w:t xml:space="preserve">== </w:t>
      </w:r>
      <w:r>
        <w:rPr>
          <w:rStyle w:val="fontstyle01"/>
          <w:sz w:val="22"/>
        </w:rPr>
        <w:t xml:space="preserve">operator, it does an identity comparison, which is almost certainly </w:t>
      </w:r>
      <w:r>
        <w:rPr>
          <w:rStyle w:val="fontstyle21"/>
          <w:sz w:val="22"/>
        </w:rPr>
        <w:t>not</w:t>
      </w:r>
      <w:r>
        <w:rPr>
          <w:rFonts w:ascii="Times-Italic" w:hAnsi="Times-Italic"/>
          <w:i/>
          <w:iCs/>
          <w:color w:val="000000"/>
          <w:sz w:val="22"/>
        </w:rPr>
        <w:br/>
      </w:r>
      <w:r>
        <w:rPr>
          <w:rStyle w:val="fontstyle01"/>
          <w:sz w:val="22"/>
        </w:rPr>
        <w:t>what you want. When your program does mixed-type computations involving</w:t>
      </w:r>
      <w:r>
        <w:rPr>
          <w:rFonts w:ascii="Times-Roman" w:hAnsi="Times-Roman"/>
          <w:color w:val="000000"/>
          <w:sz w:val="22"/>
        </w:rPr>
        <w:br/>
      </w:r>
      <w:r>
        <w:rPr>
          <w:rStyle w:val="fontstyle01"/>
          <w:sz w:val="22"/>
        </w:rPr>
        <w:t xml:space="preserve">boxed and unboxed primitives, it does unboxing, and </w:t>
      </w:r>
      <w:r>
        <w:rPr>
          <w:rStyle w:val="fontstyle51"/>
          <w:sz w:val="22"/>
          <w:szCs w:val="22"/>
        </w:rPr>
        <w:t>when your program does</w:t>
      </w:r>
      <w:r>
        <w:rPr>
          <w:rFonts w:ascii="Times-Bold" w:hAnsi="Times-Bold"/>
          <w:b/>
          <w:bCs/>
          <w:color w:val="000000"/>
          <w:sz w:val="22"/>
        </w:rPr>
        <w:br/>
      </w:r>
      <w:r>
        <w:rPr>
          <w:rStyle w:val="fontstyle51"/>
          <w:sz w:val="22"/>
          <w:szCs w:val="22"/>
        </w:rPr>
        <w:t xml:space="preserve">unboxing, it can throw a </w:t>
      </w:r>
      <w:r>
        <w:rPr>
          <w:rStyle w:val="fontstyle71"/>
        </w:rPr>
        <w:t>NullPointerException</w:t>
      </w:r>
      <w:r>
        <w:rPr>
          <w:rStyle w:val="fontstyle51"/>
          <w:sz w:val="22"/>
          <w:szCs w:val="22"/>
        </w:rPr>
        <w:t xml:space="preserve">. </w:t>
      </w:r>
      <w:r>
        <w:rPr>
          <w:rStyle w:val="fontstyle01"/>
          <w:sz w:val="22"/>
        </w:rPr>
        <w:t>Finally, when your program</w:t>
      </w:r>
      <w:r>
        <w:rPr>
          <w:rFonts w:ascii="Times-Roman" w:hAnsi="Times-Roman"/>
          <w:color w:val="000000"/>
          <w:sz w:val="22"/>
        </w:rPr>
        <w:br/>
      </w:r>
      <w:r>
        <w:rPr>
          <w:rStyle w:val="fontstyle01"/>
          <w:sz w:val="22"/>
        </w:rPr>
        <w:t>boxes primitive values, it can result in costly and unnecessary object creations.</w:t>
      </w:r>
      <w:r>
        <w:br/>
      </w:r>
      <w:r>
        <w:rPr>
          <w:rStyle w:val="fontstyle01"/>
          <w:sz w:val="20"/>
          <w:szCs w:val="20"/>
        </w:rPr>
        <w:t xml:space="preserve">276 </w:t>
      </w:r>
      <w:r>
        <w:rPr>
          <w:rStyle w:val="fontstyle21"/>
          <w:sz w:val="16"/>
          <w:szCs w:val="16"/>
        </w:rPr>
        <w:t>CHAPTER 9 GENERAL PROGRAMMING</w:t>
      </w:r>
      <w:r>
        <w:rPr>
          <w:rFonts w:ascii="Times-Italic" w:hAnsi="Times-Italic"/>
          <w:i/>
          <w:iCs/>
          <w:color w:val="000000"/>
          <w:sz w:val="16"/>
          <w:szCs w:val="16"/>
        </w:rPr>
        <w:br/>
      </w:r>
      <w:r>
        <w:rPr>
          <w:rStyle w:val="fontstyle51"/>
          <w:sz w:val="26"/>
          <w:szCs w:val="26"/>
        </w:rPr>
        <w:t>Item 62: Avoid strings where other types are more appropriate</w:t>
      </w:r>
      <w:r>
        <w:rPr>
          <w:rFonts w:ascii="Times-Bold" w:hAnsi="Times-Bold"/>
          <w:b/>
          <w:bCs/>
          <w:color w:val="000000"/>
          <w:sz w:val="26"/>
          <w:szCs w:val="26"/>
        </w:rPr>
        <w:br/>
      </w:r>
      <w:r>
        <w:rPr>
          <w:rStyle w:val="fontstyle01"/>
          <w:sz w:val="22"/>
        </w:rPr>
        <w:t>Strings are designed to represent text, and they do a fine job of it. Because strings</w:t>
      </w:r>
      <w:r>
        <w:rPr>
          <w:rFonts w:ascii="Times-Roman" w:hAnsi="Times-Roman"/>
          <w:color w:val="000000"/>
          <w:sz w:val="22"/>
        </w:rPr>
        <w:br/>
      </w:r>
      <w:r>
        <w:rPr>
          <w:rStyle w:val="fontstyle01"/>
          <w:sz w:val="22"/>
        </w:rPr>
        <w:t>are so common and so well supported by the language, there is a natural tendency</w:t>
      </w:r>
      <w:r>
        <w:rPr>
          <w:rFonts w:ascii="Times-Roman" w:hAnsi="Times-Roman"/>
          <w:color w:val="000000"/>
          <w:sz w:val="22"/>
        </w:rPr>
        <w:br/>
      </w:r>
      <w:r>
        <w:rPr>
          <w:rStyle w:val="fontstyle01"/>
          <w:sz w:val="22"/>
        </w:rPr>
        <w:t>to use strings for purposes other than those for which they were designed. This</w:t>
      </w:r>
      <w:r>
        <w:rPr>
          <w:rFonts w:ascii="Times-Roman" w:hAnsi="Times-Roman"/>
          <w:color w:val="000000"/>
          <w:sz w:val="22"/>
        </w:rPr>
        <w:br/>
      </w:r>
      <w:r>
        <w:rPr>
          <w:rStyle w:val="fontstyle01"/>
          <w:sz w:val="22"/>
        </w:rPr>
        <w:t>item discusses a few things that you shouldn’t do with strings.</w:t>
      </w:r>
      <w:r>
        <w:rPr>
          <w:rFonts w:ascii="Times-Roman" w:hAnsi="Times-Roman"/>
          <w:color w:val="000000"/>
          <w:sz w:val="22"/>
        </w:rPr>
        <w:br/>
      </w:r>
      <w:r>
        <w:rPr>
          <w:rStyle w:val="fontstyle51"/>
          <w:sz w:val="22"/>
          <w:szCs w:val="22"/>
        </w:rPr>
        <w:t xml:space="preserve">Strings are poor substitutes for other value types. </w:t>
      </w:r>
      <w:r>
        <w:rPr>
          <w:rStyle w:val="fontstyle01"/>
          <w:sz w:val="22"/>
        </w:rPr>
        <w:t>When a piece of data</w:t>
      </w:r>
      <w:r>
        <w:rPr>
          <w:rFonts w:ascii="Times-Roman" w:hAnsi="Times-Roman"/>
          <w:color w:val="000000"/>
          <w:sz w:val="22"/>
        </w:rPr>
        <w:br/>
      </w:r>
      <w:r>
        <w:rPr>
          <w:rStyle w:val="fontstyle01"/>
          <w:sz w:val="22"/>
        </w:rPr>
        <w:t>comes into a program from a file, from the network, or from keyboard input, it is</w:t>
      </w:r>
      <w:r>
        <w:rPr>
          <w:rFonts w:ascii="Times-Roman" w:hAnsi="Times-Roman"/>
          <w:color w:val="000000"/>
          <w:sz w:val="22"/>
        </w:rPr>
        <w:br/>
      </w:r>
      <w:r>
        <w:rPr>
          <w:rStyle w:val="fontstyle01"/>
          <w:sz w:val="22"/>
        </w:rPr>
        <w:t>often in string form. There is a natural tendency to leave it that way, but this tendency is justified only if the data really is textual in nature. If it’s numeric, it</w:t>
      </w:r>
      <w:r>
        <w:rPr>
          <w:rFonts w:ascii="Times-Roman" w:hAnsi="Times-Roman"/>
          <w:color w:val="000000"/>
          <w:sz w:val="22"/>
        </w:rPr>
        <w:br/>
      </w:r>
      <w:r>
        <w:rPr>
          <w:rStyle w:val="fontstyle01"/>
          <w:sz w:val="22"/>
        </w:rPr>
        <w:t xml:space="preserve">should be translated into the appropriate numeric type, such as </w:t>
      </w:r>
      <w:r>
        <w:rPr>
          <w:rStyle w:val="fontstyle61"/>
          <w:sz w:val="18"/>
          <w:szCs w:val="18"/>
        </w:rPr>
        <w:t>int</w:t>
      </w:r>
      <w:r>
        <w:rPr>
          <w:rStyle w:val="fontstyle01"/>
          <w:sz w:val="22"/>
        </w:rPr>
        <w:t xml:space="preserve">, </w:t>
      </w:r>
      <w:r>
        <w:rPr>
          <w:rStyle w:val="fontstyle61"/>
          <w:sz w:val="18"/>
          <w:szCs w:val="18"/>
        </w:rPr>
        <w:t>float</w:t>
      </w:r>
      <w:r>
        <w:rPr>
          <w:rStyle w:val="fontstyle01"/>
          <w:sz w:val="22"/>
        </w:rPr>
        <w:t>, or</w:t>
      </w:r>
      <w:r>
        <w:rPr>
          <w:rFonts w:ascii="Times-Roman" w:hAnsi="Times-Roman"/>
          <w:color w:val="000000"/>
          <w:sz w:val="22"/>
        </w:rPr>
        <w:br/>
      </w:r>
      <w:r>
        <w:rPr>
          <w:rStyle w:val="fontstyle61"/>
          <w:sz w:val="18"/>
          <w:szCs w:val="18"/>
        </w:rPr>
        <w:t>BigInteger</w:t>
      </w:r>
      <w:r>
        <w:rPr>
          <w:rStyle w:val="fontstyle01"/>
          <w:sz w:val="22"/>
        </w:rPr>
        <w:t>. If it’s the answer to a yes-or-no question, it should be translated into</w:t>
      </w:r>
      <w:r>
        <w:rPr>
          <w:rFonts w:ascii="Times-Roman" w:hAnsi="Times-Roman"/>
          <w:color w:val="000000"/>
          <w:sz w:val="22"/>
        </w:rPr>
        <w:br/>
      </w:r>
      <w:r>
        <w:rPr>
          <w:rStyle w:val="fontstyle01"/>
          <w:sz w:val="22"/>
        </w:rPr>
        <w:t xml:space="preserve">an appropriate enum type or a </w:t>
      </w:r>
      <w:r>
        <w:rPr>
          <w:rStyle w:val="fontstyle61"/>
          <w:sz w:val="18"/>
          <w:szCs w:val="18"/>
        </w:rPr>
        <w:t>boolean</w:t>
      </w:r>
      <w:r>
        <w:rPr>
          <w:rStyle w:val="fontstyle01"/>
          <w:sz w:val="22"/>
        </w:rPr>
        <w:t>. More generally, if there’s an appropriate</w:t>
      </w:r>
      <w:r>
        <w:rPr>
          <w:rFonts w:ascii="Times-Roman" w:hAnsi="Times-Roman"/>
          <w:color w:val="000000"/>
          <w:sz w:val="22"/>
        </w:rPr>
        <w:br/>
      </w:r>
      <w:r>
        <w:rPr>
          <w:rStyle w:val="fontstyle01"/>
          <w:sz w:val="22"/>
        </w:rPr>
        <w:t>value type, whether primitive or object reference, you should use it; if there isn’t,</w:t>
      </w:r>
      <w:r>
        <w:rPr>
          <w:rFonts w:ascii="Times-Roman" w:hAnsi="Times-Roman"/>
          <w:color w:val="000000"/>
          <w:sz w:val="22"/>
        </w:rPr>
        <w:br/>
      </w:r>
      <w:r>
        <w:rPr>
          <w:rStyle w:val="fontstyle01"/>
          <w:sz w:val="22"/>
        </w:rPr>
        <w:t>you should write one. While this advice may seem obvious, it is often violated.</w:t>
      </w:r>
      <w:r>
        <w:rPr>
          <w:rFonts w:ascii="Times-Roman" w:hAnsi="Times-Roman"/>
          <w:color w:val="000000"/>
          <w:sz w:val="22"/>
        </w:rPr>
        <w:br/>
      </w:r>
      <w:r>
        <w:rPr>
          <w:rStyle w:val="fontstyle51"/>
          <w:sz w:val="22"/>
          <w:szCs w:val="22"/>
        </w:rPr>
        <w:t xml:space="preserve">Strings are poor substitutes for enum types. </w:t>
      </w:r>
      <w:r>
        <w:rPr>
          <w:rStyle w:val="fontstyle01"/>
          <w:sz w:val="22"/>
        </w:rPr>
        <w:t>As discussed in Item 34,</w:t>
      </w:r>
      <w:r>
        <w:rPr>
          <w:rFonts w:ascii="Times-Roman" w:hAnsi="Times-Roman"/>
          <w:color w:val="000000"/>
          <w:sz w:val="22"/>
        </w:rPr>
        <w:br/>
      </w:r>
      <w:r>
        <w:rPr>
          <w:rStyle w:val="fontstyle01"/>
          <w:sz w:val="22"/>
        </w:rPr>
        <w:t>enums make far better enumerated type constants than strings.</w:t>
      </w:r>
      <w:r>
        <w:rPr>
          <w:rFonts w:ascii="Times-Roman" w:hAnsi="Times-Roman"/>
          <w:color w:val="000000"/>
          <w:sz w:val="22"/>
        </w:rPr>
        <w:br/>
      </w:r>
      <w:r>
        <w:rPr>
          <w:rStyle w:val="fontstyle51"/>
          <w:sz w:val="22"/>
          <w:szCs w:val="22"/>
        </w:rPr>
        <w:t xml:space="preserve">Strings are poor substitutes for aggregate types. </w:t>
      </w:r>
      <w:r>
        <w:rPr>
          <w:rStyle w:val="fontstyle01"/>
          <w:sz w:val="22"/>
        </w:rPr>
        <w:t>If an entity has multiple</w:t>
      </w:r>
      <w:r>
        <w:rPr>
          <w:rFonts w:ascii="Times-Roman" w:hAnsi="Times-Roman"/>
          <w:color w:val="000000"/>
          <w:sz w:val="22"/>
        </w:rPr>
        <w:br/>
      </w:r>
      <w:r>
        <w:rPr>
          <w:rStyle w:val="fontstyle01"/>
          <w:sz w:val="22"/>
        </w:rPr>
        <w:t>components, it is usually a bad idea to represent it as a single string. For example,</w:t>
      </w:r>
      <w:r>
        <w:rPr>
          <w:rFonts w:ascii="Times-Roman" w:hAnsi="Times-Roman"/>
          <w:color w:val="000000"/>
          <w:sz w:val="22"/>
        </w:rPr>
        <w:br/>
      </w:r>
      <w:r>
        <w:rPr>
          <w:rStyle w:val="fontstyle01"/>
          <w:sz w:val="22"/>
        </w:rPr>
        <w:t>here’s a line of code that comes from a real system—identifier names have been</w:t>
      </w:r>
      <w:r>
        <w:rPr>
          <w:rFonts w:ascii="Times-Roman" w:hAnsi="Times-Roman"/>
          <w:color w:val="000000"/>
          <w:sz w:val="22"/>
        </w:rPr>
        <w:br/>
      </w:r>
      <w:r>
        <w:rPr>
          <w:rStyle w:val="fontstyle01"/>
          <w:sz w:val="22"/>
        </w:rPr>
        <w:t>changed to protect the guilty:</w:t>
      </w:r>
      <w:r>
        <w:rPr>
          <w:rFonts w:ascii="Times-Roman" w:hAnsi="Times-Roman"/>
          <w:color w:val="000000"/>
          <w:sz w:val="22"/>
        </w:rPr>
        <w:br/>
      </w:r>
      <w:r>
        <w:rPr>
          <w:rStyle w:val="fontstyle71"/>
        </w:rPr>
        <w:t>// Inappropriate use of string as aggregate type</w:t>
      </w:r>
      <w:r>
        <w:rPr>
          <w:rFonts w:ascii="LucidaSans-TypewriterBold" w:hAnsi="LucidaSans-TypewriterBold"/>
          <w:b/>
          <w:bCs/>
          <w:color w:val="000000"/>
          <w:sz w:val="18"/>
          <w:szCs w:val="18"/>
        </w:rPr>
        <w:br/>
      </w:r>
      <w:r>
        <w:rPr>
          <w:rStyle w:val="fontstyle61"/>
          <w:sz w:val="18"/>
          <w:szCs w:val="18"/>
        </w:rPr>
        <w:t>String compoundKey = className + "#" + i.next();</w:t>
      </w:r>
      <w:r>
        <w:rPr>
          <w:rFonts w:ascii="LucidaSans-Typewriter" w:hAnsi="LucidaSans-Typewriter"/>
          <w:color w:val="000000"/>
          <w:sz w:val="18"/>
          <w:szCs w:val="18"/>
        </w:rPr>
        <w:br/>
      </w:r>
      <w:r>
        <w:rPr>
          <w:rStyle w:val="fontstyle01"/>
          <w:sz w:val="22"/>
        </w:rPr>
        <w:t>This approach has many disadvantages. If the character used to separate fields</w:t>
      </w:r>
      <w:r>
        <w:rPr>
          <w:rFonts w:ascii="Times-Roman" w:hAnsi="Times-Roman"/>
          <w:color w:val="000000"/>
          <w:sz w:val="22"/>
        </w:rPr>
        <w:br/>
      </w:r>
      <w:r>
        <w:rPr>
          <w:rStyle w:val="fontstyle01"/>
          <w:sz w:val="22"/>
        </w:rPr>
        <w:t>occurs in one of the fields, chaos may result. To access individual fields, you have</w:t>
      </w:r>
      <w:r>
        <w:rPr>
          <w:rFonts w:ascii="Times-Roman" w:hAnsi="Times-Roman"/>
          <w:color w:val="000000"/>
          <w:sz w:val="22"/>
        </w:rPr>
        <w:br/>
      </w:r>
      <w:r>
        <w:rPr>
          <w:rStyle w:val="fontstyle01"/>
          <w:sz w:val="22"/>
        </w:rPr>
        <w:t>to parse the string, which is slow, tedious, and error-prone. You can’t provide</w:t>
      </w:r>
      <w:r>
        <w:rPr>
          <w:rFonts w:ascii="Times-Roman" w:hAnsi="Times-Roman"/>
          <w:color w:val="000000"/>
          <w:sz w:val="22"/>
        </w:rPr>
        <w:br/>
      </w:r>
      <w:r>
        <w:rPr>
          <w:rStyle w:val="fontstyle61"/>
          <w:sz w:val="18"/>
          <w:szCs w:val="18"/>
        </w:rPr>
        <w:t>equals</w:t>
      </w:r>
      <w:r>
        <w:rPr>
          <w:rStyle w:val="fontstyle01"/>
          <w:sz w:val="22"/>
        </w:rPr>
        <w:t xml:space="preserve">, </w:t>
      </w:r>
      <w:r>
        <w:rPr>
          <w:rStyle w:val="fontstyle61"/>
          <w:sz w:val="18"/>
          <w:szCs w:val="18"/>
        </w:rPr>
        <w:t>toString</w:t>
      </w:r>
      <w:r>
        <w:rPr>
          <w:rStyle w:val="fontstyle01"/>
          <w:sz w:val="22"/>
        </w:rPr>
        <w:t xml:space="preserve">, or </w:t>
      </w:r>
      <w:r>
        <w:rPr>
          <w:rStyle w:val="fontstyle61"/>
          <w:sz w:val="18"/>
          <w:szCs w:val="18"/>
        </w:rPr>
        <w:t xml:space="preserve">compareTo </w:t>
      </w:r>
      <w:r>
        <w:rPr>
          <w:rStyle w:val="fontstyle01"/>
          <w:sz w:val="22"/>
        </w:rPr>
        <w:t>methods but are forced to accept the behavior</w:t>
      </w:r>
      <w:r>
        <w:rPr>
          <w:rFonts w:ascii="Times-Roman" w:hAnsi="Times-Roman"/>
          <w:color w:val="000000"/>
          <w:sz w:val="22"/>
        </w:rPr>
        <w:br/>
      </w:r>
      <w:r>
        <w:rPr>
          <w:rStyle w:val="fontstyle01"/>
          <w:sz w:val="22"/>
        </w:rPr>
        <w:t xml:space="preserve">that </w:t>
      </w:r>
      <w:r>
        <w:rPr>
          <w:rStyle w:val="fontstyle61"/>
          <w:sz w:val="18"/>
          <w:szCs w:val="18"/>
        </w:rPr>
        <w:t xml:space="preserve">String </w:t>
      </w:r>
      <w:r>
        <w:rPr>
          <w:rStyle w:val="fontstyle01"/>
          <w:sz w:val="22"/>
        </w:rPr>
        <w:t>provides. A better approach is simply to write a class to represent the</w:t>
      </w:r>
      <w:r>
        <w:rPr>
          <w:rFonts w:ascii="Times-Roman" w:hAnsi="Times-Roman"/>
          <w:color w:val="000000"/>
          <w:sz w:val="22"/>
        </w:rPr>
        <w:br/>
      </w:r>
      <w:r>
        <w:rPr>
          <w:rStyle w:val="fontstyle01"/>
          <w:sz w:val="22"/>
        </w:rPr>
        <w:t>aggregate, often a private static member class (Item 24).</w:t>
      </w:r>
      <w:r>
        <w:rPr>
          <w:rFonts w:ascii="Times-Roman" w:hAnsi="Times-Roman"/>
          <w:color w:val="000000"/>
          <w:sz w:val="22"/>
        </w:rPr>
        <w:br/>
      </w:r>
      <w:r>
        <w:rPr>
          <w:rStyle w:val="fontstyle51"/>
          <w:sz w:val="22"/>
          <w:szCs w:val="22"/>
        </w:rPr>
        <w:t xml:space="preserve">Strings are poor substitutes for capabilities. </w:t>
      </w:r>
      <w:r>
        <w:rPr>
          <w:rStyle w:val="fontstyle01"/>
          <w:sz w:val="22"/>
        </w:rPr>
        <w:t>Occasionally, strings are used</w:t>
      </w:r>
      <w:r>
        <w:rPr>
          <w:rFonts w:ascii="Times-Roman" w:hAnsi="Times-Roman"/>
          <w:color w:val="000000"/>
          <w:sz w:val="22"/>
        </w:rPr>
        <w:br/>
      </w:r>
      <w:r>
        <w:rPr>
          <w:rStyle w:val="fontstyle01"/>
          <w:sz w:val="22"/>
        </w:rPr>
        <w:t>to grant access to some functionality. For example, consider the design of a</w:t>
      </w:r>
      <w:r>
        <w:rPr>
          <w:rFonts w:ascii="Times-Roman" w:hAnsi="Times-Roman"/>
          <w:color w:val="000000"/>
          <w:sz w:val="22"/>
        </w:rPr>
        <w:br/>
      </w:r>
      <w:r>
        <w:rPr>
          <w:rStyle w:val="fontstyle01"/>
          <w:sz w:val="22"/>
        </w:rPr>
        <w:t>thread-local variable facility. Such a facility provides variables for which each</w:t>
      </w:r>
      <w:r>
        <w:rPr>
          <w:rFonts w:ascii="Times-Roman" w:hAnsi="Times-Roman"/>
          <w:color w:val="000000"/>
          <w:sz w:val="22"/>
        </w:rPr>
        <w:br/>
      </w:r>
      <w:r>
        <w:rPr>
          <w:rStyle w:val="fontstyle01"/>
          <w:sz w:val="22"/>
        </w:rPr>
        <w:t>thread has its own value. The Java libraries have had a thread-local variable facility since release 1.2, but prior to that, programmers had to roll their own. When</w:t>
      </w:r>
      <w:r>
        <w:rPr>
          <w:rFonts w:ascii="Times-Roman" w:hAnsi="Times-Roman"/>
          <w:color w:val="000000"/>
          <w:sz w:val="22"/>
        </w:rPr>
        <w:br/>
      </w:r>
      <w:r>
        <w:rPr>
          <w:rStyle w:val="fontstyle01"/>
          <w:sz w:val="22"/>
        </w:rPr>
        <w:t>confronted with the task of designing such a facility many years ago, several</w:t>
      </w:r>
      <w:r>
        <w:br/>
      </w:r>
      <w:r>
        <w:rPr>
          <w:rStyle w:val="fontstyle21"/>
          <w:sz w:val="16"/>
          <w:szCs w:val="16"/>
        </w:rPr>
        <w:t xml:space="preserve">ITEM 62: AVOID STRINGS WHERE OTHER TYPES ARE MORE APPROPRIATE </w:t>
      </w:r>
      <w:r>
        <w:rPr>
          <w:rStyle w:val="fontstyle01"/>
          <w:sz w:val="20"/>
          <w:szCs w:val="20"/>
        </w:rPr>
        <w:t>277</w:t>
      </w:r>
      <w:r>
        <w:rPr>
          <w:rFonts w:ascii="Times-Roman" w:hAnsi="Times-Roman"/>
          <w:color w:val="000000"/>
          <w:sz w:val="20"/>
          <w:szCs w:val="20"/>
        </w:rPr>
        <w:br/>
      </w:r>
      <w:r>
        <w:rPr>
          <w:rStyle w:val="fontstyle01"/>
          <w:sz w:val="22"/>
        </w:rPr>
        <w:t>people independently came up with the same design, in which client-provided</w:t>
      </w:r>
      <w:r>
        <w:rPr>
          <w:rFonts w:ascii="Times-Roman" w:hAnsi="Times-Roman"/>
          <w:color w:val="000000"/>
          <w:sz w:val="22"/>
        </w:rPr>
        <w:br/>
      </w:r>
      <w:r>
        <w:rPr>
          <w:rStyle w:val="fontstyle01"/>
          <w:sz w:val="22"/>
        </w:rPr>
        <w:t>string keys are used to identify each thread-local variable:</w:t>
      </w:r>
      <w:r>
        <w:rPr>
          <w:rFonts w:ascii="Times-Roman" w:hAnsi="Times-Roman"/>
          <w:color w:val="000000"/>
          <w:sz w:val="22"/>
        </w:rPr>
        <w:br/>
      </w:r>
      <w:r>
        <w:rPr>
          <w:rStyle w:val="fontstyle71"/>
        </w:rPr>
        <w:t>// Broken - inappropriate use of string as capability!</w:t>
      </w:r>
      <w:r>
        <w:rPr>
          <w:rFonts w:ascii="LucidaSans-TypewriterBold" w:hAnsi="LucidaSans-TypewriterBold"/>
          <w:b/>
          <w:bCs/>
          <w:color w:val="000000"/>
          <w:sz w:val="18"/>
          <w:szCs w:val="18"/>
        </w:rPr>
        <w:br/>
      </w:r>
      <w:r>
        <w:rPr>
          <w:rStyle w:val="fontstyle61"/>
          <w:sz w:val="18"/>
          <w:szCs w:val="18"/>
        </w:rPr>
        <w:t>public class ThreadLocal {</w:t>
      </w:r>
      <w:r>
        <w:rPr>
          <w:rFonts w:ascii="LucidaSans-Typewriter" w:hAnsi="LucidaSans-Typewriter"/>
          <w:color w:val="000000"/>
          <w:sz w:val="18"/>
          <w:szCs w:val="18"/>
        </w:rPr>
        <w:br/>
      </w:r>
      <w:r>
        <w:rPr>
          <w:rStyle w:val="fontstyle61"/>
          <w:sz w:val="18"/>
          <w:szCs w:val="18"/>
        </w:rPr>
        <w:t>private ThreadLocal() { } // Noninstantiable</w:t>
      </w:r>
      <w:r>
        <w:rPr>
          <w:rFonts w:ascii="LucidaSans-Typewriter" w:hAnsi="LucidaSans-Typewriter"/>
          <w:color w:val="000000"/>
          <w:sz w:val="18"/>
          <w:szCs w:val="18"/>
        </w:rPr>
        <w:br/>
      </w:r>
      <w:r>
        <w:rPr>
          <w:rStyle w:val="fontstyle61"/>
          <w:sz w:val="18"/>
          <w:szCs w:val="18"/>
        </w:rPr>
        <w:t>// Sets the current thread's value for the named variable.</w:t>
      </w:r>
      <w:r>
        <w:rPr>
          <w:rFonts w:ascii="LucidaSans-Typewriter" w:hAnsi="LucidaSans-Typewriter"/>
          <w:color w:val="000000"/>
          <w:sz w:val="18"/>
          <w:szCs w:val="18"/>
        </w:rPr>
        <w:br/>
      </w:r>
      <w:r>
        <w:rPr>
          <w:rStyle w:val="fontstyle61"/>
          <w:sz w:val="18"/>
          <w:szCs w:val="18"/>
        </w:rPr>
        <w:lastRenderedPageBreak/>
        <w:t>public static void set(String key, Object value);</w:t>
      </w:r>
      <w:r>
        <w:rPr>
          <w:rFonts w:ascii="LucidaSans-Typewriter" w:hAnsi="LucidaSans-Typewriter"/>
          <w:color w:val="000000"/>
          <w:sz w:val="18"/>
          <w:szCs w:val="18"/>
        </w:rPr>
        <w:br/>
      </w:r>
      <w:r>
        <w:rPr>
          <w:rStyle w:val="fontstyle61"/>
          <w:sz w:val="18"/>
          <w:szCs w:val="18"/>
        </w:rPr>
        <w:t>// Returns the current thread's value for the named variable.</w:t>
      </w:r>
      <w:r>
        <w:rPr>
          <w:rFonts w:ascii="LucidaSans-Typewriter" w:hAnsi="LucidaSans-Typewriter"/>
          <w:color w:val="000000"/>
          <w:sz w:val="18"/>
          <w:szCs w:val="18"/>
        </w:rPr>
        <w:br/>
      </w:r>
      <w:r>
        <w:rPr>
          <w:rStyle w:val="fontstyle61"/>
          <w:sz w:val="18"/>
          <w:szCs w:val="18"/>
        </w:rPr>
        <w:t>public static Object get(String key);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problem with this approach is that the string keys represent a shared</w:t>
      </w:r>
      <w:r>
        <w:rPr>
          <w:rFonts w:ascii="Times-Roman" w:hAnsi="Times-Roman"/>
          <w:color w:val="000000"/>
          <w:sz w:val="22"/>
        </w:rPr>
        <w:br/>
      </w:r>
      <w:r>
        <w:rPr>
          <w:rStyle w:val="fontstyle01"/>
          <w:sz w:val="22"/>
        </w:rPr>
        <w:t>global namespace for thread-local variables. In order for the approach to work, the</w:t>
      </w:r>
      <w:r>
        <w:rPr>
          <w:rFonts w:ascii="Times-Roman" w:hAnsi="Times-Roman"/>
          <w:color w:val="000000"/>
          <w:sz w:val="22"/>
        </w:rPr>
        <w:br/>
      </w:r>
      <w:r>
        <w:rPr>
          <w:rStyle w:val="fontstyle01"/>
          <w:sz w:val="22"/>
        </w:rPr>
        <w:t>client-provided string keys have to be unique: if two clients independently decide</w:t>
      </w:r>
      <w:r>
        <w:rPr>
          <w:rFonts w:ascii="Times-Roman" w:hAnsi="Times-Roman"/>
          <w:color w:val="000000"/>
          <w:sz w:val="22"/>
        </w:rPr>
        <w:br/>
      </w:r>
      <w:r>
        <w:rPr>
          <w:rStyle w:val="fontstyle01"/>
          <w:sz w:val="22"/>
        </w:rPr>
        <w:t>to use the same name for their thread-local variable, they unintentionally share a</w:t>
      </w:r>
      <w:r>
        <w:rPr>
          <w:rFonts w:ascii="Times-Roman" w:hAnsi="Times-Roman"/>
          <w:color w:val="000000"/>
          <w:sz w:val="22"/>
        </w:rPr>
        <w:br/>
      </w:r>
      <w:r>
        <w:rPr>
          <w:rStyle w:val="fontstyle01"/>
          <w:sz w:val="22"/>
        </w:rPr>
        <w:t>single variable, which will generally cause both clients to fail. Also, the security is</w:t>
      </w:r>
      <w:r>
        <w:rPr>
          <w:rFonts w:ascii="Times-Roman" w:hAnsi="Times-Roman"/>
          <w:color w:val="000000"/>
          <w:sz w:val="22"/>
        </w:rPr>
        <w:br/>
      </w:r>
      <w:r>
        <w:rPr>
          <w:rStyle w:val="fontstyle01"/>
          <w:sz w:val="22"/>
        </w:rPr>
        <w:t>poor. A malicious client could intentionally use the same string key as another</w:t>
      </w:r>
      <w:r>
        <w:rPr>
          <w:rFonts w:ascii="Times-Roman" w:hAnsi="Times-Roman"/>
          <w:color w:val="000000"/>
          <w:sz w:val="22"/>
        </w:rPr>
        <w:br/>
      </w:r>
      <w:r>
        <w:rPr>
          <w:rStyle w:val="fontstyle01"/>
          <w:sz w:val="22"/>
        </w:rPr>
        <w:t>client to gain illicit access to the other client’s data.</w:t>
      </w:r>
      <w:r>
        <w:rPr>
          <w:rFonts w:ascii="Times-Roman" w:hAnsi="Times-Roman"/>
          <w:color w:val="000000"/>
          <w:sz w:val="22"/>
        </w:rPr>
        <w:br/>
      </w:r>
      <w:r>
        <w:rPr>
          <w:rStyle w:val="fontstyle01"/>
          <w:sz w:val="22"/>
        </w:rPr>
        <w:t>This API can be fixed by replacing the string with an unforgeable key</w:t>
      </w:r>
      <w:r>
        <w:rPr>
          <w:rFonts w:ascii="Times-Roman" w:hAnsi="Times-Roman"/>
          <w:color w:val="000000"/>
          <w:sz w:val="22"/>
        </w:rPr>
        <w:br/>
      </w:r>
      <w:r>
        <w:rPr>
          <w:rStyle w:val="fontstyle01"/>
          <w:sz w:val="22"/>
        </w:rPr>
        <w:t xml:space="preserve">(sometimes called a </w:t>
      </w:r>
      <w:r>
        <w:rPr>
          <w:rStyle w:val="fontstyle21"/>
          <w:sz w:val="22"/>
        </w:rPr>
        <w:t>capability</w:t>
      </w:r>
      <w:r>
        <w:rPr>
          <w:rStyle w:val="fontstyle01"/>
          <w:sz w:val="22"/>
        </w:rPr>
        <w:t>):</w:t>
      </w:r>
      <w:r>
        <w:rPr>
          <w:rFonts w:ascii="Times-Roman" w:hAnsi="Times-Roman"/>
          <w:color w:val="000000"/>
          <w:sz w:val="22"/>
        </w:rPr>
        <w:br/>
      </w:r>
      <w:r>
        <w:rPr>
          <w:rStyle w:val="fontstyle61"/>
          <w:sz w:val="18"/>
          <w:szCs w:val="18"/>
        </w:rPr>
        <w:t>public class ThreadLocal {</w:t>
      </w:r>
      <w:r>
        <w:rPr>
          <w:rFonts w:ascii="LucidaSans-Typewriter" w:hAnsi="LucidaSans-Typewriter"/>
          <w:color w:val="000000"/>
          <w:sz w:val="18"/>
          <w:szCs w:val="18"/>
        </w:rPr>
        <w:br/>
      </w:r>
      <w:r>
        <w:rPr>
          <w:rStyle w:val="fontstyle61"/>
          <w:sz w:val="18"/>
          <w:szCs w:val="18"/>
        </w:rPr>
        <w:t>private ThreadLocal() { } // Noninstantiable</w:t>
      </w:r>
      <w:r>
        <w:rPr>
          <w:rFonts w:ascii="LucidaSans-Typewriter" w:hAnsi="LucidaSans-Typewriter"/>
          <w:color w:val="000000"/>
          <w:sz w:val="18"/>
          <w:szCs w:val="18"/>
        </w:rPr>
        <w:br/>
      </w:r>
      <w:r>
        <w:rPr>
          <w:rStyle w:val="fontstyle61"/>
          <w:sz w:val="18"/>
          <w:szCs w:val="18"/>
        </w:rPr>
        <w:t>public static class Key { // (Capability)</w:t>
      </w:r>
      <w:r>
        <w:rPr>
          <w:rFonts w:ascii="LucidaSans-Typewriter" w:hAnsi="LucidaSans-Typewriter"/>
          <w:color w:val="000000"/>
          <w:sz w:val="18"/>
          <w:szCs w:val="18"/>
        </w:rPr>
        <w:br/>
      </w:r>
      <w:r>
        <w:rPr>
          <w:rStyle w:val="fontstyle61"/>
          <w:sz w:val="18"/>
          <w:szCs w:val="18"/>
        </w:rPr>
        <w:t>Key()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Generates a unique, unforgeable key</w:t>
      </w:r>
      <w:r>
        <w:rPr>
          <w:rFonts w:ascii="LucidaSans-Typewriter" w:hAnsi="LucidaSans-Typewriter"/>
          <w:color w:val="000000"/>
          <w:sz w:val="18"/>
          <w:szCs w:val="18"/>
        </w:rPr>
        <w:br/>
      </w:r>
      <w:r>
        <w:rPr>
          <w:rStyle w:val="fontstyle61"/>
          <w:sz w:val="18"/>
          <w:szCs w:val="18"/>
        </w:rPr>
        <w:t>public static Key getKey() {</w:t>
      </w:r>
      <w:r>
        <w:rPr>
          <w:rFonts w:ascii="LucidaSans-Typewriter" w:hAnsi="LucidaSans-Typewriter"/>
          <w:color w:val="000000"/>
          <w:sz w:val="18"/>
          <w:szCs w:val="18"/>
        </w:rPr>
        <w:br/>
      </w:r>
      <w:r>
        <w:rPr>
          <w:rStyle w:val="fontstyle61"/>
          <w:sz w:val="18"/>
          <w:szCs w:val="18"/>
        </w:rPr>
        <w:t>return new Key();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void set(Key key, Object value);</w:t>
      </w:r>
      <w:r>
        <w:rPr>
          <w:rFonts w:ascii="LucidaSans-Typewriter" w:hAnsi="LucidaSans-Typewriter"/>
          <w:color w:val="000000"/>
          <w:sz w:val="18"/>
          <w:szCs w:val="18"/>
        </w:rPr>
        <w:br/>
      </w:r>
      <w:r>
        <w:rPr>
          <w:rStyle w:val="fontstyle61"/>
          <w:sz w:val="18"/>
          <w:szCs w:val="18"/>
        </w:rPr>
        <w:t>public static Object get(Key key);</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While this solves both of the problems with the string-based API, you can do</w:t>
      </w:r>
      <w:r>
        <w:rPr>
          <w:rFonts w:ascii="Times-Roman" w:hAnsi="Times-Roman"/>
          <w:color w:val="000000"/>
          <w:sz w:val="22"/>
        </w:rPr>
        <w:br/>
      </w:r>
      <w:r>
        <w:rPr>
          <w:rStyle w:val="fontstyle01"/>
          <w:sz w:val="22"/>
        </w:rPr>
        <w:t>much better. You don’t really need the static methods anymore. They can instead</w:t>
      </w:r>
      <w:r>
        <w:rPr>
          <w:rFonts w:ascii="Times-Roman" w:hAnsi="Times-Roman"/>
          <w:color w:val="000000"/>
          <w:sz w:val="22"/>
        </w:rPr>
        <w:br/>
      </w:r>
      <w:r>
        <w:rPr>
          <w:rStyle w:val="fontstyle01"/>
          <w:sz w:val="22"/>
        </w:rPr>
        <w:t>become instance methods on the key, at which point the key is no longer a key for</w:t>
      </w:r>
      <w:r>
        <w:rPr>
          <w:rFonts w:ascii="Times-Roman" w:hAnsi="Times-Roman"/>
          <w:color w:val="000000"/>
          <w:sz w:val="22"/>
        </w:rPr>
        <w:br/>
      </w:r>
      <w:r>
        <w:rPr>
          <w:rStyle w:val="fontstyle01"/>
          <w:sz w:val="22"/>
        </w:rPr>
        <w:t xml:space="preserve">a thread-local variable: it </w:t>
      </w:r>
      <w:r>
        <w:rPr>
          <w:rStyle w:val="fontstyle21"/>
          <w:sz w:val="22"/>
        </w:rPr>
        <w:t xml:space="preserve">is </w:t>
      </w:r>
      <w:r>
        <w:rPr>
          <w:rStyle w:val="fontstyle01"/>
          <w:sz w:val="22"/>
        </w:rPr>
        <w:t>a thread-local variable. At this point, the top-level</w:t>
      </w:r>
      <w:r>
        <w:br/>
      </w:r>
      <w:r>
        <w:rPr>
          <w:rStyle w:val="fontstyle01"/>
          <w:sz w:val="20"/>
          <w:szCs w:val="20"/>
        </w:rPr>
        <w:t xml:space="preserve">278 </w:t>
      </w:r>
      <w:r>
        <w:rPr>
          <w:rStyle w:val="fontstyle21"/>
          <w:sz w:val="16"/>
          <w:szCs w:val="16"/>
        </w:rPr>
        <w:t>CHAPTER 9 GENERAL PROGRAMMING</w:t>
      </w:r>
      <w:r>
        <w:rPr>
          <w:rFonts w:ascii="Times-Italic" w:hAnsi="Times-Italic"/>
          <w:i/>
          <w:iCs/>
          <w:color w:val="000000"/>
          <w:sz w:val="16"/>
          <w:szCs w:val="16"/>
        </w:rPr>
        <w:br/>
      </w:r>
      <w:r>
        <w:rPr>
          <w:rStyle w:val="fontstyle01"/>
          <w:sz w:val="22"/>
        </w:rPr>
        <w:t>class isn’t doing anything for you anymore, so you might as well get rid of it and</w:t>
      </w:r>
      <w:r>
        <w:rPr>
          <w:rFonts w:ascii="Times-Roman" w:hAnsi="Times-Roman"/>
          <w:color w:val="000000"/>
          <w:sz w:val="22"/>
        </w:rPr>
        <w:br/>
      </w:r>
      <w:r>
        <w:rPr>
          <w:rStyle w:val="fontstyle01"/>
          <w:sz w:val="22"/>
        </w:rPr>
        <w:t xml:space="preserve">rename the nested class to </w:t>
      </w:r>
      <w:r>
        <w:rPr>
          <w:rStyle w:val="fontstyle61"/>
          <w:sz w:val="18"/>
          <w:szCs w:val="18"/>
        </w:rPr>
        <w:t>ThreadLocal</w:t>
      </w:r>
      <w:r>
        <w:rPr>
          <w:rStyle w:val="fontstyle01"/>
          <w:sz w:val="22"/>
        </w:rPr>
        <w:t>:</w:t>
      </w:r>
      <w:r>
        <w:rPr>
          <w:rFonts w:ascii="Times-Roman" w:hAnsi="Times-Roman"/>
          <w:color w:val="000000"/>
          <w:sz w:val="22"/>
        </w:rPr>
        <w:br/>
      </w:r>
      <w:r>
        <w:rPr>
          <w:rStyle w:val="fontstyle61"/>
          <w:sz w:val="18"/>
          <w:szCs w:val="18"/>
        </w:rPr>
        <w:t>public final class ThreadLocal {</w:t>
      </w:r>
      <w:r>
        <w:rPr>
          <w:rFonts w:ascii="LucidaSans-Typewriter" w:hAnsi="LucidaSans-Typewriter"/>
          <w:color w:val="000000"/>
          <w:sz w:val="18"/>
          <w:szCs w:val="18"/>
        </w:rPr>
        <w:br/>
      </w:r>
      <w:r>
        <w:rPr>
          <w:rStyle w:val="fontstyle61"/>
          <w:sz w:val="18"/>
          <w:szCs w:val="18"/>
        </w:rPr>
        <w:t>public ThreadLocal();</w:t>
      </w:r>
      <w:r>
        <w:rPr>
          <w:rFonts w:ascii="LucidaSans-Typewriter" w:hAnsi="LucidaSans-Typewriter"/>
          <w:color w:val="000000"/>
          <w:sz w:val="18"/>
          <w:szCs w:val="18"/>
        </w:rPr>
        <w:br/>
      </w:r>
      <w:r>
        <w:rPr>
          <w:rStyle w:val="fontstyle61"/>
          <w:sz w:val="18"/>
          <w:szCs w:val="18"/>
        </w:rPr>
        <w:t>public void set(Object value);</w:t>
      </w:r>
      <w:r>
        <w:rPr>
          <w:rFonts w:ascii="LucidaSans-Typewriter" w:hAnsi="LucidaSans-Typewriter"/>
          <w:color w:val="000000"/>
          <w:sz w:val="18"/>
          <w:szCs w:val="18"/>
        </w:rPr>
        <w:br/>
      </w:r>
      <w:r>
        <w:rPr>
          <w:rStyle w:val="fontstyle61"/>
          <w:sz w:val="18"/>
          <w:szCs w:val="18"/>
        </w:rPr>
        <w:t>public Object get();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API isn’t typesafe, because you have to cast the value from </w:t>
      </w:r>
      <w:r>
        <w:rPr>
          <w:rStyle w:val="fontstyle61"/>
          <w:sz w:val="18"/>
          <w:szCs w:val="18"/>
        </w:rPr>
        <w:t xml:space="preserve">Object </w:t>
      </w:r>
      <w:r>
        <w:rPr>
          <w:rStyle w:val="fontstyle01"/>
          <w:sz w:val="22"/>
        </w:rPr>
        <w:t>to its</w:t>
      </w:r>
      <w:r>
        <w:rPr>
          <w:rFonts w:ascii="Times-Roman" w:hAnsi="Times-Roman"/>
          <w:color w:val="000000"/>
          <w:sz w:val="22"/>
        </w:rPr>
        <w:br/>
      </w:r>
      <w:r>
        <w:rPr>
          <w:rStyle w:val="fontstyle01"/>
          <w:sz w:val="22"/>
        </w:rPr>
        <w:t>actual type when you retrieve it from a thread-local variable. It is impossible to</w:t>
      </w:r>
      <w:r>
        <w:rPr>
          <w:rFonts w:ascii="Times-Roman" w:hAnsi="Times-Roman"/>
          <w:color w:val="000000"/>
          <w:sz w:val="22"/>
        </w:rPr>
        <w:br/>
      </w:r>
      <w:r>
        <w:rPr>
          <w:rStyle w:val="fontstyle01"/>
          <w:sz w:val="22"/>
        </w:rPr>
        <w:t xml:space="preserve">make the original </w:t>
      </w:r>
      <w:r>
        <w:rPr>
          <w:rStyle w:val="fontstyle61"/>
          <w:sz w:val="18"/>
          <w:szCs w:val="18"/>
        </w:rPr>
        <w:t>String</w:t>
      </w:r>
      <w:r>
        <w:rPr>
          <w:rStyle w:val="fontstyle01"/>
          <w:sz w:val="22"/>
        </w:rPr>
        <w:t xml:space="preserve">-based API typesafe and difficult to make the </w:t>
      </w:r>
      <w:r>
        <w:rPr>
          <w:rStyle w:val="fontstyle61"/>
          <w:sz w:val="18"/>
          <w:szCs w:val="18"/>
        </w:rPr>
        <w:t>Key</w:t>
      </w:r>
      <w:r>
        <w:rPr>
          <w:rStyle w:val="fontstyle01"/>
          <w:sz w:val="22"/>
        </w:rPr>
        <w:t>-based</w:t>
      </w:r>
      <w:r>
        <w:rPr>
          <w:rFonts w:ascii="Times-Roman" w:hAnsi="Times-Roman"/>
          <w:color w:val="000000"/>
          <w:sz w:val="22"/>
        </w:rPr>
        <w:br/>
      </w:r>
      <w:r>
        <w:rPr>
          <w:rStyle w:val="fontstyle01"/>
          <w:sz w:val="22"/>
        </w:rPr>
        <w:t>API typesafe, but it is a simple matter to make this API typesafe by making</w:t>
      </w:r>
      <w:r>
        <w:rPr>
          <w:rFonts w:ascii="Times-Roman" w:hAnsi="Times-Roman"/>
          <w:color w:val="000000"/>
          <w:sz w:val="22"/>
        </w:rPr>
        <w:br/>
      </w:r>
      <w:r>
        <w:rPr>
          <w:rStyle w:val="fontstyle61"/>
          <w:sz w:val="18"/>
          <w:szCs w:val="18"/>
        </w:rPr>
        <w:t xml:space="preserve">ThreadLocal </w:t>
      </w:r>
      <w:r>
        <w:rPr>
          <w:rStyle w:val="fontstyle01"/>
          <w:sz w:val="22"/>
        </w:rPr>
        <w:t>a parameterized class (Item 29):</w:t>
      </w:r>
      <w:r>
        <w:rPr>
          <w:rFonts w:ascii="Times-Roman" w:hAnsi="Times-Roman"/>
          <w:color w:val="000000"/>
          <w:sz w:val="22"/>
        </w:rPr>
        <w:br/>
      </w:r>
      <w:r>
        <w:rPr>
          <w:rStyle w:val="fontstyle61"/>
          <w:sz w:val="18"/>
          <w:szCs w:val="18"/>
        </w:rPr>
        <w:t>public final class ThreadLocal&lt;T&gt; {</w:t>
      </w:r>
      <w:r>
        <w:rPr>
          <w:rFonts w:ascii="LucidaSans-Typewriter" w:hAnsi="LucidaSans-Typewriter"/>
          <w:color w:val="000000"/>
          <w:sz w:val="18"/>
          <w:szCs w:val="18"/>
        </w:rPr>
        <w:br/>
      </w:r>
      <w:r>
        <w:rPr>
          <w:rStyle w:val="fontstyle61"/>
          <w:sz w:val="18"/>
          <w:szCs w:val="18"/>
        </w:rPr>
        <w:t>public ThreadLocal();</w:t>
      </w:r>
      <w:r>
        <w:rPr>
          <w:rFonts w:ascii="LucidaSans-Typewriter" w:hAnsi="LucidaSans-Typewriter"/>
          <w:color w:val="000000"/>
          <w:sz w:val="18"/>
          <w:szCs w:val="18"/>
        </w:rPr>
        <w:br/>
      </w:r>
      <w:r>
        <w:rPr>
          <w:rStyle w:val="fontstyle61"/>
          <w:sz w:val="18"/>
          <w:szCs w:val="18"/>
        </w:rPr>
        <w:t>public void set(T value);</w:t>
      </w:r>
      <w:r>
        <w:rPr>
          <w:rFonts w:ascii="LucidaSans-Typewriter" w:hAnsi="LucidaSans-Typewriter"/>
          <w:color w:val="000000"/>
          <w:sz w:val="18"/>
          <w:szCs w:val="18"/>
        </w:rPr>
        <w:br/>
      </w:r>
      <w:r>
        <w:rPr>
          <w:rStyle w:val="fontstyle61"/>
          <w:sz w:val="18"/>
          <w:szCs w:val="18"/>
        </w:rPr>
        <w:t>public T get();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is, roughly speaking, the API that </w:t>
      </w:r>
      <w:r>
        <w:rPr>
          <w:rStyle w:val="fontstyle61"/>
          <w:sz w:val="18"/>
          <w:szCs w:val="18"/>
        </w:rPr>
        <w:t xml:space="preserve">java.lang.ThreadLocal </w:t>
      </w:r>
      <w:r>
        <w:rPr>
          <w:rStyle w:val="fontstyle01"/>
          <w:sz w:val="22"/>
        </w:rPr>
        <w:t>provides. In</w:t>
      </w:r>
      <w:r>
        <w:rPr>
          <w:rFonts w:ascii="Times-Roman" w:hAnsi="Times-Roman"/>
          <w:color w:val="000000"/>
          <w:sz w:val="22"/>
        </w:rPr>
        <w:br/>
      </w:r>
      <w:r>
        <w:rPr>
          <w:rStyle w:val="fontstyle01"/>
          <w:sz w:val="22"/>
        </w:rPr>
        <w:t>addition to solving the problems with the string-based API, it is faster and more</w:t>
      </w:r>
      <w:r>
        <w:rPr>
          <w:rFonts w:ascii="Times-Roman" w:hAnsi="Times-Roman"/>
          <w:color w:val="000000"/>
          <w:sz w:val="22"/>
        </w:rPr>
        <w:br/>
      </w:r>
      <w:r>
        <w:rPr>
          <w:rStyle w:val="fontstyle01"/>
          <w:sz w:val="22"/>
        </w:rPr>
        <w:lastRenderedPageBreak/>
        <w:t>elegant than either of the key-based APIs.</w:t>
      </w:r>
      <w:r>
        <w:rPr>
          <w:rFonts w:ascii="Times-Roman" w:hAnsi="Times-Roman"/>
          <w:color w:val="000000"/>
          <w:sz w:val="22"/>
        </w:rPr>
        <w:br/>
      </w:r>
      <w:r>
        <w:rPr>
          <w:rStyle w:val="fontstyle01"/>
          <w:sz w:val="22"/>
        </w:rPr>
        <w:t>To summarize, avoid the natural tendency to represent objects as strings when</w:t>
      </w:r>
      <w:r>
        <w:rPr>
          <w:rFonts w:ascii="Times-Roman" w:hAnsi="Times-Roman"/>
          <w:color w:val="000000"/>
          <w:sz w:val="22"/>
        </w:rPr>
        <w:br/>
      </w:r>
      <w:r>
        <w:rPr>
          <w:rStyle w:val="fontstyle01"/>
          <w:sz w:val="22"/>
        </w:rPr>
        <w:t>better data types exist or can be written. Used inappropriately, strings are more</w:t>
      </w:r>
      <w:r>
        <w:rPr>
          <w:rFonts w:ascii="Times-Roman" w:hAnsi="Times-Roman"/>
          <w:color w:val="000000"/>
          <w:sz w:val="22"/>
        </w:rPr>
        <w:br/>
      </w:r>
      <w:r>
        <w:rPr>
          <w:rStyle w:val="fontstyle01"/>
          <w:sz w:val="22"/>
        </w:rPr>
        <w:t>cumbersome, less flexible, slower, and more error-prone than other types. Types</w:t>
      </w:r>
      <w:r>
        <w:rPr>
          <w:rFonts w:ascii="Times-Roman" w:hAnsi="Times-Roman"/>
          <w:color w:val="000000"/>
          <w:sz w:val="22"/>
        </w:rPr>
        <w:br/>
      </w:r>
      <w:r>
        <w:rPr>
          <w:rStyle w:val="fontstyle01"/>
          <w:sz w:val="22"/>
        </w:rPr>
        <w:t>for which strings are commonly misused include primitive types, enums, and</w:t>
      </w:r>
      <w:r>
        <w:rPr>
          <w:rFonts w:ascii="Times-Roman" w:hAnsi="Times-Roman"/>
          <w:color w:val="000000"/>
          <w:sz w:val="22"/>
        </w:rPr>
        <w:br/>
      </w:r>
      <w:r>
        <w:rPr>
          <w:rStyle w:val="fontstyle01"/>
          <w:sz w:val="22"/>
        </w:rPr>
        <w:t>aggregate types.</w:t>
      </w:r>
      <w:r>
        <w:br/>
      </w:r>
      <w:r>
        <w:rPr>
          <w:rStyle w:val="fontstyle21"/>
          <w:sz w:val="16"/>
          <w:szCs w:val="16"/>
        </w:rPr>
        <w:t xml:space="preserve">ITEM 63: BEWARE THE PERFORMANCE OF STRING CONCATENATION </w:t>
      </w:r>
      <w:r>
        <w:rPr>
          <w:rStyle w:val="fontstyle01"/>
          <w:sz w:val="20"/>
          <w:szCs w:val="20"/>
        </w:rPr>
        <w:t>279</w:t>
      </w:r>
      <w:r>
        <w:rPr>
          <w:rFonts w:ascii="Times-Roman" w:hAnsi="Times-Roman"/>
          <w:color w:val="000000"/>
          <w:sz w:val="20"/>
          <w:szCs w:val="20"/>
        </w:rPr>
        <w:br/>
      </w:r>
      <w:r>
        <w:rPr>
          <w:rStyle w:val="fontstyle51"/>
          <w:sz w:val="26"/>
          <w:szCs w:val="26"/>
        </w:rPr>
        <w:t>Item 63: Beware the performance of string concatenation</w:t>
      </w:r>
      <w:r>
        <w:rPr>
          <w:rFonts w:ascii="Times-Bold" w:hAnsi="Times-Bold"/>
          <w:b/>
          <w:bCs/>
          <w:color w:val="000000"/>
          <w:sz w:val="26"/>
          <w:szCs w:val="26"/>
        </w:rPr>
        <w:br/>
      </w:r>
      <w:r>
        <w:rPr>
          <w:rStyle w:val="fontstyle01"/>
          <w:sz w:val="22"/>
        </w:rPr>
        <w:t>The string concatenation operator (</w:t>
      </w:r>
      <w:r>
        <w:rPr>
          <w:rStyle w:val="fontstyle61"/>
          <w:sz w:val="18"/>
          <w:szCs w:val="18"/>
        </w:rPr>
        <w:t>+</w:t>
      </w:r>
      <w:r>
        <w:rPr>
          <w:rStyle w:val="fontstyle01"/>
          <w:sz w:val="22"/>
        </w:rPr>
        <w:t>) is a convenient way to combine a few strings</w:t>
      </w:r>
      <w:r>
        <w:rPr>
          <w:rFonts w:ascii="Times-Roman" w:hAnsi="Times-Roman"/>
          <w:color w:val="000000"/>
          <w:sz w:val="22"/>
        </w:rPr>
        <w:br/>
      </w:r>
      <w:r>
        <w:rPr>
          <w:rStyle w:val="fontstyle01"/>
          <w:sz w:val="22"/>
        </w:rPr>
        <w:t>into one. It is fine for generating a single line of output or constructing the string</w:t>
      </w:r>
      <w:r>
        <w:rPr>
          <w:rFonts w:ascii="Times-Roman" w:hAnsi="Times-Roman"/>
          <w:color w:val="000000"/>
          <w:sz w:val="22"/>
        </w:rPr>
        <w:br/>
      </w:r>
      <w:r>
        <w:rPr>
          <w:rStyle w:val="fontstyle01"/>
          <w:sz w:val="22"/>
        </w:rPr>
        <w:t xml:space="preserve">representation of a small, fixed-size object, but it does not scale. </w:t>
      </w:r>
      <w:r>
        <w:rPr>
          <w:rStyle w:val="fontstyle51"/>
          <w:sz w:val="22"/>
          <w:szCs w:val="22"/>
        </w:rPr>
        <w:t>Using the string</w:t>
      </w:r>
      <w:r>
        <w:rPr>
          <w:rFonts w:ascii="Times-Bold" w:hAnsi="Times-Bold"/>
          <w:b/>
          <w:bCs/>
          <w:color w:val="000000"/>
          <w:sz w:val="22"/>
        </w:rPr>
        <w:br/>
      </w:r>
      <w:r>
        <w:rPr>
          <w:rStyle w:val="fontstyle51"/>
          <w:sz w:val="22"/>
          <w:szCs w:val="22"/>
        </w:rPr>
        <w:t xml:space="preserve">concatenation operator repeatedly to concatenate </w:t>
      </w:r>
      <w:r>
        <w:rPr>
          <w:rStyle w:val="fontstyle91"/>
        </w:rPr>
        <w:t xml:space="preserve">n </w:t>
      </w:r>
      <w:r>
        <w:rPr>
          <w:rStyle w:val="fontstyle51"/>
          <w:sz w:val="22"/>
          <w:szCs w:val="22"/>
        </w:rPr>
        <w:t xml:space="preserve">strings requires time quadratic in </w:t>
      </w:r>
      <w:r>
        <w:rPr>
          <w:rStyle w:val="fontstyle91"/>
        </w:rPr>
        <w:t>n</w:t>
      </w:r>
      <w:r>
        <w:rPr>
          <w:rStyle w:val="fontstyle51"/>
          <w:sz w:val="22"/>
          <w:szCs w:val="22"/>
        </w:rPr>
        <w:t xml:space="preserve">. </w:t>
      </w:r>
      <w:r>
        <w:rPr>
          <w:rStyle w:val="fontstyle01"/>
          <w:sz w:val="22"/>
        </w:rPr>
        <w:t xml:space="preserve">This is an unfortunate consequence of the fact that strings are </w:t>
      </w:r>
      <w:r>
        <w:rPr>
          <w:rStyle w:val="fontstyle21"/>
          <w:sz w:val="22"/>
        </w:rPr>
        <w:t>immutable</w:t>
      </w:r>
      <w:r>
        <w:rPr>
          <w:rFonts w:ascii="Times-Italic" w:hAnsi="Times-Italic"/>
          <w:i/>
          <w:iCs/>
          <w:color w:val="000000"/>
          <w:sz w:val="22"/>
        </w:rPr>
        <w:br/>
      </w:r>
      <w:r>
        <w:rPr>
          <w:rStyle w:val="fontstyle01"/>
          <w:sz w:val="22"/>
        </w:rPr>
        <w:t>(Item 17). When two strings are concatenated, the contents of both are copied.</w:t>
      </w:r>
      <w:r>
        <w:rPr>
          <w:rFonts w:ascii="Times-Roman" w:hAnsi="Times-Roman"/>
          <w:color w:val="000000"/>
          <w:sz w:val="22"/>
        </w:rPr>
        <w:br/>
      </w:r>
      <w:r>
        <w:rPr>
          <w:rStyle w:val="fontstyle01"/>
          <w:sz w:val="22"/>
        </w:rPr>
        <w:t>For example, consider this method, which constructs the string representation</w:t>
      </w:r>
      <w:r>
        <w:rPr>
          <w:rFonts w:ascii="Times-Roman" w:hAnsi="Times-Roman"/>
          <w:color w:val="000000"/>
          <w:sz w:val="22"/>
        </w:rPr>
        <w:br/>
      </w:r>
      <w:r>
        <w:rPr>
          <w:rStyle w:val="fontstyle01"/>
          <w:sz w:val="22"/>
        </w:rPr>
        <w:t>of a billing statement by repeatedly concatenating a line for each item:</w:t>
      </w:r>
      <w:r>
        <w:rPr>
          <w:rFonts w:ascii="Times-Roman" w:hAnsi="Times-Roman"/>
          <w:color w:val="000000"/>
          <w:sz w:val="22"/>
        </w:rPr>
        <w:br/>
      </w:r>
      <w:r>
        <w:rPr>
          <w:rStyle w:val="fontstyle71"/>
        </w:rPr>
        <w:t>// Inappropriate use of string concatenation - Performs poorly!</w:t>
      </w:r>
      <w:r>
        <w:rPr>
          <w:rFonts w:ascii="LucidaSans-TypewriterBold" w:hAnsi="LucidaSans-TypewriterBold"/>
          <w:b/>
          <w:bCs/>
          <w:color w:val="000000"/>
          <w:sz w:val="18"/>
          <w:szCs w:val="18"/>
        </w:rPr>
        <w:br/>
      </w:r>
      <w:r>
        <w:rPr>
          <w:rStyle w:val="fontstyle61"/>
          <w:sz w:val="18"/>
          <w:szCs w:val="18"/>
        </w:rPr>
        <w:t>public String statement() {</w:t>
      </w:r>
      <w:r>
        <w:rPr>
          <w:rFonts w:ascii="LucidaSans-Typewriter" w:hAnsi="LucidaSans-Typewriter"/>
          <w:color w:val="000000"/>
          <w:sz w:val="18"/>
          <w:szCs w:val="18"/>
        </w:rPr>
        <w:br/>
      </w:r>
      <w:r>
        <w:rPr>
          <w:rStyle w:val="fontstyle61"/>
          <w:sz w:val="18"/>
          <w:szCs w:val="18"/>
        </w:rPr>
        <w:t>String result = "";</w:t>
      </w:r>
      <w:r>
        <w:rPr>
          <w:rFonts w:ascii="LucidaSans-Typewriter" w:hAnsi="LucidaSans-Typewriter"/>
          <w:color w:val="000000"/>
          <w:sz w:val="18"/>
          <w:szCs w:val="18"/>
        </w:rPr>
        <w:br/>
      </w:r>
      <w:r>
        <w:rPr>
          <w:rStyle w:val="fontstyle61"/>
          <w:sz w:val="18"/>
          <w:szCs w:val="18"/>
        </w:rPr>
        <w:t>for (int i = 0; i &lt; numItems(); i++)</w:t>
      </w:r>
      <w:r>
        <w:rPr>
          <w:rFonts w:ascii="LucidaSans-Typewriter" w:hAnsi="LucidaSans-Typewriter"/>
          <w:color w:val="000000"/>
          <w:sz w:val="18"/>
          <w:szCs w:val="18"/>
        </w:rPr>
        <w:br/>
      </w:r>
      <w:r>
        <w:rPr>
          <w:rStyle w:val="fontstyle61"/>
          <w:sz w:val="18"/>
          <w:szCs w:val="18"/>
        </w:rPr>
        <w:t>result += lineForItem(i); // String concatenation</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method performs abysmally if the number of items is large. </w:t>
      </w:r>
      <w:r>
        <w:rPr>
          <w:rStyle w:val="fontstyle51"/>
          <w:sz w:val="22"/>
          <w:szCs w:val="22"/>
        </w:rPr>
        <w:t>To achieve</w:t>
      </w:r>
      <w:r>
        <w:rPr>
          <w:rFonts w:ascii="Times-Bold" w:hAnsi="Times-Bold"/>
          <w:b/>
          <w:bCs/>
          <w:color w:val="000000"/>
          <w:sz w:val="22"/>
        </w:rPr>
        <w:br/>
      </w:r>
      <w:r>
        <w:rPr>
          <w:rStyle w:val="fontstyle51"/>
          <w:sz w:val="22"/>
          <w:szCs w:val="22"/>
        </w:rPr>
        <w:t xml:space="preserve">acceptable performance, use a </w:t>
      </w:r>
      <w:r>
        <w:rPr>
          <w:rStyle w:val="fontstyle71"/>
        </w:rPr>
        <w:t xml:space="preserve">StringBuilder </w:t>
      </w:r>
      <w:r>
        <w:rPr>
          <w:rStyle w:val="fontstyle51"/>
          <w:sz w:val="22"/>
          <w:szCs w:val="22"/>
        </w:rPr>
        <w:t xml:space="preserve">in place of a </w:t>
      </w:r>
      <w:r>
        <w:rPr>
          <w:rStyle w:val="fontstyle71"/>
        </w:rPr>
        <w:t xml:space="preserve">String </w:t>
      </w:r>
      <w:r>
        <w:rPr>
          <w:rStyle w:val="fontstyle01"/>
          <w:sz w:val="22"/>
        </w:rPr>
        <w:t>to store the</w:t>
      </w:r>
      <w:r>
        <w:rPr>
          <w:rFonts w:ascii="Times-Roman" w:hAnsi="Times-Roman"/>
          <w:color w:val="000000"/>
          <w:sz w:val="22"/>
        </w:rPr>
        <w:br/>
      </w:r>
      <w:r>
        <w:rPr>
          <w:rStyle w:val="fontstyle01"/>
          <w:sz w:val="22"/>
        </w:rPr>
        <w:t>statement under construction:</w:t>
      </w:r>
      <w:r>
        <w:rPr>
          <w:rFonts w:ascii="Times-Roman" w:hAnsi="Times-Roman"/>
          <w:color w:val="000000"/>
          <w:sz w:val="22"/>
        </w:rPr>
        <w:br/>
      </w:r>
      <w:r>
        <w:rPr>
          <w:rStyle w:val="fontstyle61"/>
          <w:sz w:val="18"/>
          <w:szCs w:val="18"/>
        </w:rPr>
        <w:t>public String statement() {</w:t>
      </w:r>
      <w:r>
        <w:rPr>
          <w:rFonts w:ascii="LucidaSans-Typewriter" w:hAnsi="LucidaSans-Typewriter"/>
          <w:color w:val="000000"/>
          <w:sz w:val="18"/>
          <w:szCs w:val="18"/>
        </w:rPr>
        <w:br/>
      </w:r>
      <w:r>
        <w:rPr>
          <w:rStyle w:val="fontstyle61"/>
          <w:sz w:val="18"/>
          <w:szCs w:val="18"/>
        </w:rPr>
        <w:t>StringBuilder b = new StringBuilder(numItems() * LINE_WIDTH);</w:t>
      </w:r>
      <w:r>
        <w:rPr>
          <w:rFonts w:ascii="LucidaSans-Typewriter" w:hAnsi="LucidaSans-Typewriter"/>
          <w:color w:val="000000"/>
          <w:sz w:val="18"/>
          <w:szCs w:val="18"/>
        </w:rPr>
        <w:br/>
      </w:r>
      <w:r>
        <w:rPr>
          <w:rStyle w:val="fontstyle61"/>
          <w:sz w:val="18"/>
          <w:szCs w:val="18"/>
        </w:rPr>
        <w:t>for (int i = 0; i &lt; numItems(); i++)</w:t>
      </w:r>
      <w:r>
        <w:rPr>
          <w:rFonts w:ascii="LucidaSans-Typewriter" w:hAnsi="LucidaSans-Typewriter"/>
          <w:color w:val="000000"/>
          <w:sz w:val="18"/>
          <w:szCs w:val="18"/>
        </w:rPr>
        <w:br/>
      </w:r>
      <w:r>
        <w:rPr>
          <w:rStyle w:val="fontstyle61"/>
          <w:sz w:val="18"/>
          <w:szCs w:val="18"/>
        </w:rPr>
        <w:t>b.append(lineForItem(i));</w:t>
      </w:r>
      <w:r>
        <w:rPr>
          <w:rFonts w:ascii="LucidaSans-Typewriter" w:hAnsi="LucidaSans-Typewriter"/>
          <w:color w:val="000000"/>
          <w:sz w:val="18"/>
          <w:szCs w:val="18"/>
        </w:rPr>
        <w:br/>
      </w:r>
      <w:r>
        <w:rPr>
          <w:rStyle w:val="fontstyle61"/>
          <w:sz w:val="18"/>
          <w:szCs w:val="18"/>
        </w:rPr>
        <w:t>return b.toString();</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 lot of work has gone into making string concatenation faster since Java 6,</w:t>
      </w:r>
      <w:r>
        <w:rPr>
          <w:rFonts w:ascii="Times-Roman" w:hAnsi="Times-Roman"/>
          <w:color w:val="000000"/>
          <w:sz w:val="22"/>
        </w:rPr>
        <w:br/>
      </w:r>
      <w:r>
        <w:rPr>
          <w:rStyle w:val="fontstyle01"/>
          <w:sz w:val="22"/>
        </w:rPr>
        <w:t>but the difference in the performance of the two methods is still dramatic: If</w:t>
      </w:r>
      <w:r>
        <w:rPr>
          <w:rFonts w:ascii="Times-Roman" w:hAnsi="Times-Roman"/>
          <w:color w:val="000000"/>
          <w:sz w:val="22"/>
        </w:rPr>
        <w:br/>
      </w:r>
      <w:r>
        <w:rPr>
          <w:rStyle w:val="fontstyle61"/>
          <w:sz w:val="18"/>
          <w:szCs w:val="18"/>
        </w:rPr>
        <w:t xml:space="preserve">numItems </w:t>
      </w:r>
      <w:r>
        <w:rPr>
          <w:rStyle w:val="fontstyle01"/>
          <w:sz w:val="22"/>
        </w:rPr>
        <w:t xml:space="preserve">returns 100 and </w:t>
      </w:r>
      <w:r>
        <w:rPr>
          <w:rStyle w:val="fontstyle61"/>
          <w:sz w:val="18"/>
          <w:szCs w:val="18"/>
        </w:rPr>
        <w:t xml:space="preserve">lineForItem </w:t>
      </w:r>
      <w:r>
        <w:rPr>
          <w:rStyle w:val="fontstyle01"/>
          <w:sz w:val="22"/>
        </w:rPr>
        <w:t>returns an 80-character string, the second</w:t>
      </w:r>
      <w:r>
        <w:rPr>
          <w:rFonts w:ascii="Times-Roman" w:hAnsi="Times-Roman"/>
          <w:color w:val="000000"/>
          <w:sz w:val="22"/>
        </w:rPr>
        <w:br/>
      </w:r>
      <w:r>
        <w:rPr>
          <w:rStyle w:val="fontstyle01"/>
          <w:sz w:val="22"/>
        </w:rPr>
        <w:t>method runs 6.5 times faster than the first on my machine. Because the first</w:t>
      </w:r>
      <w:r>
        <w:rPr>
          <w:rFonts w:ascii="Times-Roman" w:hAnsi="Times-Roman"/>
          <w:color w:val="000000"/>
          <w:sz w:val="22"/>
        </w:rPr>
        <w:br/>
      </w:r>
      <w:r>
        <w:rPr>
          <w:rStyle w:val="fontstyle01"/>
          <w:sz w:val="22"/>
        </w:rPr>
        <w:t>method is quadratic in the number of items and the second is linear, the</w:t>
      </w:r>
      <w:r>
        <w:rPr>
          <w:rFonts w:ascii="Times-Roman" w:hAnsi="Times-Roman"/>
          <w:color w:val="000000"/>
          <w:sz w:val="22"/>
        </w:rPr>
        <w:br/>
      </w:r>
      <w:r>
        <w:rPr>
          <w:rStyle w:val="fontstyle01"/>
          <w:sz w:val="22"/>
        </w:rPr>
        <w:t>performance difference gets much larger as the number of items grows. Note that</w:t>
      </w:r>
      <w:r>
        <w:rPr>
          <w:rFonts w:ascii="Times-Roman" w:hAnsi="Times-Roman"/>
          <w:color w:val="000000"/>
          <w:sz w:val="22"/>
        </w:rPr>
        <w:br/>
      </w:r>
      <w:r>
        <w:rPr>
          <w:rStyle w:val="fontstyle01"/>
          <w:sz w:val="22"/>
        </w:rPr>
        <w:t xml:space="preserve">the second method preallocates a </w:t>
      </w:r>
      <w:r>
        <w:rPr>
          <w:rStyle w:val="fontstyle61"/>
          <w:sz w:val="18"/>
          <w:szCs w:val="18"/>
        </w:rPr>
        <w:t xml:space="preserve">StringBuilder </w:t>
      </w:r>
      <w:r>
        <w:rPr>
          <w:rStyle w:val="fontstyle01"/>
          <w:sz w:val="22"/>
        </w:rPr>
        <w:t>large enough to hold the entire</w:t>
      </w:r>
      <w:r>
        <w:rPr>
          <w:rFonts w:ascii="Times-Roman" w:hAnsi="Times-Roman"/>
          <w:color w:val="000000"/>
          <w:sz w:val="22"/>
        </w:rPr>
        <w:br/>
      </w:r>
      <w:r>
        <w:rPr>
          <w:rStyle w:val="fontstyle01"/>
          <w:sz w:val="22"/>
        </w:rPr>
        <w:t>result, eliminating the need for automatic growth. Even if it is detuned to use a</w:t>
      </w:r>
      <w:r>
        <w:rPr>
          <w:rFonts w:ascii="Times-Roman" w:hAnsi="Times-Roman"/>
          <w:color w:val="000000"/>
          <w:sz w:val="22"/>
        </w:rPr>
        <w:br/>
      </w:r>
      <w:r>
        <w:rPr>
          <w:rStyle w:val="fontstyle01"/>
          <w:sz w:val="22"/>
        </w:rPr>
        <w:t xml:space="preserve">default-sized </w:t>
      </w:r>
      <w:r>
        <w:rPr>
          <w:rStyle w:val="fontstyle61"/>
          <w:sz w:val="18"/>
          <w:szCs w:val="18"/>
        </w:rPr>
        <w:t>StringBuilder</w:t>
      </w:r>
      <w:r>
        <w:rPr>
          <w:rStyle w:val="fontstyle01"/>
          <w:sz w:val="22"/>
        </w:rPr>
        <w:t>, it is still 5.5 times faster than the first method.</w:t>
      </w:r>
      <w:r>
        <w:rPr>
          <w:rFonts w:ascii="Times-Roman" w:hAnsi="Times-Roman"/>
          <w:color w:val="000000"/>
          <w:sz w:val="22"/>
        </w:rPr>
        <w:br/>
      </w:r>
      <w:r>
        <w:rPr>
          <w:rStyle w:val="fontstyle01"/>
          <w:sz w:val="22"/>
        </w:rPr>
        <w:t xml:space="preserve">The moral is simple: </w:t>
      </w:r>
      <w:r>
        <w:rPr>
          <w:rStyle w:val="fontstyle51"/>
          <w:sz w:val="22"/>
          <w:szCs w:val="22"/>
        </w:rPr>
        <w:t>Don’t use the string concatenation operator to</w:t>
      </w:r>
      <w:r>
        <w:rPr>
          <w:rFonts w:ascii="Times-Bold" w:hAnsi="Times-Bold"/>
          <w:b/>
          <w:bCs/>
          <w:color w:val="000000"/>
          <w:sz w:val="22"/>
        </w:rPr>
        <w:br/>
      </w:r>
      <w:r>
        <w:rPr>
          <w:rStyle w:val="fontstyle51"/>
          <w:sz w:val="22"/>
          <w:szCs w:val="22"/>
        </w:rPr>
        <w:t xml:space="preserve">combine more than a few strings </w:t>
      </w:r>
      <w:r>
        <w:rPr>
          <w:rStyle w:val="fontstyle01"/>
          <w:sz w:val="22"/>
        </w:rPr>
        <w:t>unless performance is irrelevant. Use</w:t>
      </w:r>
      <w:r>
        <w:rPr>
          <w:rFonts w:ascii="Times-Roman" w:hAnsi="Times-Roman"/>
          <w:color w:val="000000"/>
          <w:sz w:val="22"/>
        </w:rPr>
        <w:br/>
      </w:r>
      <w:r>
        <w:rPr>
          <w:rStyle w:val="fontstyle61"/>
          <w:sz w:val="18"/>
          <w:szCs w:val="18"/>
        </w:rPr>
        <w:t>StringBuilder</w:t>
      </w:r>
      <w:r>
        <w:rPr>
          <w:rStyle w:val="fontstyle01"/>
          <w:sz w:val="22"/>
        </w:rPr>
        <w:t xml:space="preserve">’s </w:t>
      </w:r>
      <w:r>
        <w:rPr>
          <w:rStyle w:val="fontstyle61"/>
          <w:sz w:val="18"/>
          <w:szCs w:val="18"/>
        </w:rPr>
        <w:t xml:space="preserve">append </w:t>
      </w:r>
      <w:r>
        <w:rPr>
          <w:rStyle w:val="fontstyle01"/>
          <w:sz w:val="22"/>
        </w:rPr>
        <w:t>method instead. Alternatively, use a character array, or</w:t>
      </w:r>
      <w:r>
        <w:rPr>
          <w:rFonts w:ascii="Times-Roman" w:hAnsi="Times-Roman"/>
          <w:color w:val="000000"/>
          <w:sz w:val="22"/>
        </w:rPr>
        <w:br/>
      </w:r>
      <w:r>
        <w:rPr>
          <w:rStyle w:val="fontstyle01"/>
          <w:sz w:val="22"/>
        </w:rPr>
        <w:t>process the strings one at a time instead of combining them.</w:t>
      </w:r>
      <w:r>
        <w:br/>
      </w:r>
      <w:r>
        <w:rPr>
          <w:rStyle w:val="fontstyle01"/>
          <w:sz w:val="20"/>
          <w:szCs w:val="20"/>
        </w:rPr>
        <w:t xml:space="preserve">280 </w:t>
      </w:r>
      <w:r>
        <w:rPr>
          <w:rStyle w:val="fontstyle21"/>
          <w:sz w:val="16"/>
          <w:szCs w:val="16"/>
        </w:rPr>
        <w:t>CHAPTER 9 GENERAL PROGRAMMING</w:t>
      </w:r>
      <w:r>
        <w:rPr>
          <w:rFonts w:ascii="Times-Italic" w:hAnsi="Times-Italic"/>
          <w:i/>
          <w:iCs/>
          <w:color w:val="000000"/>
          <w:sz w:val="16"/>
          <w:szCs w:val="16"/>
        </w:rPr>
        <w:br/>
      </w:r>
      <w:r>
        <w:rPr>
          <w:rStyle w:val="fontstyle51"/>
          <w:sz w:val="26"/>
          <w:szCs w:val="26"/>
        </w:rPr>
        <w:t>Item 64: Refer to objects by their interfaces</w:t>
      </w:r>
      <w:r>
        <w:rPr>
          <w:rFonts w:ascii="Times-Bold" w:hAnsi="Times-Bold"/>
          <w:b/>
          <w:bCs/>
          <w:color w:val="000000"/>
          <w:sz w:val="26"/>
          <w:szCs w:val="26"/>
        </w:rPr>
        <w:br/>
      </w:r>
      <w:r>
        <w:rPr>
          <w:rStyle w:val="fontstyle01"/>
          <w:sz w:val="22"/>
        </w:rPr>
        <w:t>Item 51 says that you should use interfaces rather than classes as parameter types.</w:t>
      </w:r>
      <w:r>
        <w:rPr>
          <w:rFonts w:ascii="Times-Roman" w:hAnsi="Times-Roman"/>
          <w:color w:val="000000"/>
          <w:sz w:val="22"/>
        </w:rPr>
        <w:br/>
      </w:r>
      <w:r>
        <w:rPr>
          <w:rStyle w:val="fontstyle01"/>
          <w:sz w:val="22"/>
        </w:rPr>
        <w:t>More generally, you should favor the use of interfaces over classes to refer to</w:t>
      </w:r>
      <w:r>
        <w:rPr>
          <w:rFonts w:ascii="Times-Roman" w:hAnsi="Times-Roman"/>
          <w:color w:val="000000"/>
          <w:sz w:val="22"/>
        </w:rPr>
        <w:br/>
      </w:r>
      <w:r>
        <w:rPr>
          <w:rStyle w:val="fontstyle01"/>
          <w:sz w:val="22"/>
        </w:rPr>
        <w:lastRenderedPageBreak/>
        <w:t xml:space="preserve">objects. </w:t>
      </w:r>
      <w:r>
        <w:rPr>
          <w:rStyle w:val="fontstyle51"/>
          <w:sz w:val="22"/>
          <w:szCs w:val="22"/>
        </w:rPr>
        <w:t>If appropriate interface types exist, then parameters, return values,</w:t>
      </w:r>
      <w:r>
        <w:rPr>
          <w:rFonts w:ascii="Times-Bold" w:hAnsi="Times-Bold"/>
          <w:b/>
          <w:bCs/>
          <w:color w:val="000000"/>
          <w:sz w:val="22"/>
        </w:rPr>
        <w:br/>
      </w:r>
      <w:r>
        <w:rPr>
          <w:rStyle w:val="fontstyle51"/>
          <w:sz w:val="22"/>
          <w:szCs w:val="22"/>
        </w:rPr>
        <w:t xml:space="preserve">variables, and fields should all be declared using interface types. </w:t>
      </w:r>
      <w:r>
        <w:rPr>
          <w:rStyle w:val="fontstyle01"/>
          <w:sz w:val="22"/>
        </w:rPr>
        <w:t>The only</w:t>
      </w:r>
      <w:r>
        <w:rPr>
          <w:rFonts w:ascii="Times-Roman" w:hAnsi="Times-Roman"/>
          <w:color w:val="000000"/>
          <w:sz w:val="22"/>
        </w:rPr>
        <w:br/>
      </w:r>
      <w:r>
        <w:rPr>
          <w:rStyle w:val="fontstyle01"/>
          <w:sz w:val="22"/>
        </w:rPr>
        <w:t>time you really need to refer to an object’s class is when you’re creating it with a</w:t>
      </w:r>
      <w:r>
        <w:rPr>
          <w:rFonts w:ascii="Times-Roman" w:hAnsi="Times-Roman"/>
          <w:color w:val="000000"/>
          <w:sz w:val="22"/>
        </w:rPr>
        <w:br/>
      </w:r>
      <w:r>
        <w:rPr>
          <w:rStyle w:val="fontstyle01"/>
          <w:sz w:val="22"/>
        </w:rPr>
        <w:t xml:space="preserve">constructor. To make this concrete, consider the case of </w:t>
      </w:r>
      <w:r>
        <w:rPr>
          <w:rStyle w:val="fontstyle61"/>
          <w:sz w:val="18"/>
          <w:szCs w:val="18"/>
        </w:rPr>
        <w:t>LinkedHashSet</w:t>
      </w:r>
      <w:r>
        <w:rPr>
          <w:rStyle w:val="fontstyle01"/>
          <w:sz w:val="22"/>
        </w:rPr>
        <w:t>, which is</w:t>
      </w:r>
      <w:r>
        <w:rPr>
          <w:rFonts w:ascii="Times-Roman" w:hAnsi="Times-Roman"/>
          <w:color w:val="000000"/>
          <w:sz w:val="22"/>
        </w:rPr>
        <w:br/>
      </w:r>
      <w:r>
        <w:rPr>
          <w:rStyle w:val="fontstyle01"/>
          <w:sz w:val="22"/>
        </w:rPr>
        <w:t xml:space="preserve">an implementation of the </w:t>
      </w:r>
      <w:r>
        <w:rPr>
          <w:rStyle w:val="fontstyle61"/>
          <w:sz w:val="18"/>
          <w:szCs w:val="18"/>
        </w:rPr>
        <w:t xml:space="preserve">Set </w:t>
      </w:r>
      <w:r>
        <w:rPr>
          <w:rStyle w:val="fontstyle01"/>
          <w:sz w:val="22"/>
        </w:rPr>
        <w:t>interface. Get in the habit of typing this:</w:t>
      </w:r>
      <w:r>
        <w:rPr>
          <w:rFonts w:ascii="Times-Roman" w:hAnsi="Times-Roman"/>
          <w:color w:val="000000"/>
          <w:sz w:val="22"/>
        </w:rPr>
        <w:br/>
      </w:r>
      <w:r>
        <w:rPr>
          <w:rStyle w:val="fontstyle71"/>
        </w:rPr>
        <w:t>// Good - uses interface as type</w:t>
      </w:r>
      <w:r>
        <w:rPr>
          <w:rFonts w:ascii="LucidaSans-TypewriterBold" w:hAnsi="LucidaSans-TypewriterBold"/>
          <w:b/>
          <w:bCs/>
          <w:color w:val="000000"/>
          <w:sz w:val="18"/>
          <w:szCs w:val="18"/>
        </w:rPr>
        <w:br/>
      </w:r>
      <w:r>
        <w:rPr>
          <w:rStyle w:val="fontstyle71"/>
        </w:rPr>
        <w:t>Set&lt;</w:t>
      </w:r>
      <w:r>
        <w:rPr>
          <w:rStyle w:val="fontstyle61"/>
          <w:sz w:val="18"/>
          <w:szCs w:val="18"/>
        </w:rPr>
        <w:t>Son&gt; sonSet = new LinkedHashSet&lt;&gt;();</w:t>
      </w:r>
      <w:r>
        <w:rPr>
          <w:rFonts w:ascii="LucidaSans-Typewriter" w:hAnsi="LucidaSans-Typewriter"/>
          <w:color w:val="000000"/>
          <w:sz w:val="18"/>
          <w:szCs w:val="18"/>
        </w:rPr>
        <w:br/>
      </w:r>
      <w:r>
        <w:rPr>
          <w:rStyle w:val="fontstyle01"/>
          <w:sz w:val="22"/>
        </w:rPr>
        <w:t>not this:</w:t>
      </w:r>
      <w:r>
        <w:rPr>
          <w:rFonts w:ascii="Times-Roman" w:hAnsi="Times-Roman"/>
          <w:color w:val="000000"/>
          <w:sz w:val="22"/>
        </w:rPr>
        <w:br/>
      </w:r>
      <w:r>
        <w:rPr>
          <w:rStyle w:val="fontstyle71"/>
        </w:rPr>
        <w:t>// Bad - uses class as type!</w:t>
      </w:r>
      <w:r>
        <w:rPr>
          <w:rFonts w:ascii="LucidaSans-TypewriterBold" w:hAnsi="LucidaSans-TypewriterBold"/>
          <w:b/>
          <w:bCs/>
          <w:color w:val="000000"/>
          <w:sz w:val="18"/>
          <w:szCs w:val="18"/>
        </w:rPr>
        <w:br/>
      </w:r>
      <w:r>
        <w:rPr>
          <w:rStyle w:val="fontstyle71"/>
        </w:rPr>
        <w:t>LinkedHashSet</w:t>
      </w:r>
      <w:r>
        <w:rPr>
          <w:rStyle w:val="fontstyle61"/>
          <w:sz w:val="18"/>
          <w:szCs w:val="18"/>
        </w:rPr>
        <w:t>&lt;Son&gt; sonSet = new LinkedHashSet&lt;&gt;();</w:t>
      </w:r>
      <w:r>
        <w:rPr>
          <w:rFonts w:ascii="LucidaSans-Typewriter" w:hAnsi="LucidaSans-Typewriter"/>
          <w:color w:val="000000"/>
          <w:sz w:val="18"/>
          <w:szCs w:val="18"/>
        </w:rPr>
        <w:br/>
      </w:r>
      <w:r>
        <w:rPr>
          <w:rStyle w:val="fontstyle51"/>
          <w:sz w:val="22"/>
          <w:szCs w:val="22"/>
        </w:rPr>
        <w:t>If you get into the habit of using interfaces as types, your program will be</w:t>
      </w:r>
      <w:r>
        <w:rPr>
          <w:rFonts w:ascii="Times-Bold" w:hAnsi="Times-Bold"/>
          <w:b/>
          <w:bCs/>
          <w:color w:val="000000"/>
          <w:sz w:val="22"/>
        </w:rPr>
        <w:br/>
      </w:r>
      <w:r>
        <w:rPr>
          <w:rStyle w:val="fontstyle51"/>
          <w:sz w:val="22"/>
          <w:szCs w:val="22"/>
        </w:rPr>
        <w:t xml:space="preserve">much more flexible. </w:t>
      </w:r>
      <w:r>
        <w:rPr>
          <w:rStyle w:val="fontstyle01"/>
          <w:sz w:val="22"/>
        </w:rPr>
        <w:t>If you decide that you want to switch implementations, all</w:t>
      </w:r>
      <w:r>
        <w:rPr>
          <w:rFonts w:ascii="Times-Roman" w:hAnsi="Times-Roman"/>
          <w:color w:val="000000"/>
          <w:sz w:val="22"/>
        </w:rPr>
        <w:br/>
      </w:r>
      <w:r>
        <w:rPr>
          <w:rStyle w:val="fontstyle01"/>
          <w:sz w:val="22"/>
        </w:rPr>
        <w:t>you have to do is change the class name in the constructor (or use a different static</w:t>
      </w:r>
      <w:r>
        <w:rPr>
          <w:rFonts w:ascii="Times-Roman" w:hAnsi="Times-Roman"/>
          <w:color w:val="000000"/>
          <w:sz w:val="22"/>
        </w:rPr>
        <w:br/>
      </w:r>
      <w:r>
        <w:rPr>
          <w:rStyle w:val="fontstyle01"/>
          <w:sz w:val="22"/>
        </w:rPr>
        <w:t>factory). For example, the first declaration could be changed to read:</w:t>
      </w:r>
      <w:r>
        <w:rPr>
          <w:rFonts w:ascii="Times-Roman" w:hAnsi="Times-Roman"/>
          <w:color w:val="000000"/>
          <w:sz w:val="22"/>
        </w:rPr>
        <w:br/>
      </w:r>
      <w:r>
        <w:rPr>
          <w:rStyle w:val="fontstyle61"/>
          <w:sz w:val="18"/>
          <w:szCs w:val="18"/>
        </w:rPr>
        <w:t>Set&lt;Son&gt; sonSet = new HashSet&lt;&gt;();</w:t>
      </w:r>
      <w:r>
        <w:rPr>
          <w:rFonts w:ascii="LucidaSans-Typewriter" w:hAnsi="LucidaSans-Typewriter"/>
          <w:color w:val="000000"/>
          <w:sz w:val="18"/>
          <w:szCs w:val="18"/>
        </w:rPr>
        <w:br/>
      </w:r>
      <w:r>
        <w:rPr>
          <w:rStyle w:val="fontstyle01"/>
          <w:sz w:val="22"/>
        </w:rPr>
        <w:t>and all of the surrounding code would continue to work. The surrounding code was</w:t>
      </w:r>
      <w:r>
        <w:rPr>
          <w:rFonts w:ascii="Times-Roman" w:hAnsi="Times-Roman"/>
          <w:color w:val="000000"/>
          <w:sz w:val="22"/>
        </w:rPr>
        <w:br/>
      </w:r>
      <w:r>
        <w:rPr>
          <w:rStyle w:val="fontstyle01"/>
          <w:sz w:val="22"/>
        </w:rPr>
        <w:t>unaware of the old implementation type, so it would be oblivious to the change.</w:t>
      </w:r>
      <w:r>
        <w:rPr>
          <w:rFonts w:ascii="Times-Roman" w:hAnsi="Times-Roman"/>
          <w:color w:val="000000"/>
          <w:sz w:val="22"/>
        </w:rPr>
        <w:br/>
      </w:r>
      <w:r>
        <w:rPr>
          <w:rStyle w:val="fontstyle01"/>
          <w:sz w:val="22"/>
        </w:rPr>
        <w:t>There is one caveat: if the original implementation offered some special</w:t>
      </w:r>
      <w:r>
        <w:rPr>
          <w:rFonts w:ascii="Times-Roman" w:hAnsi="Times-Roman"/>
          <w:color w:val="000000"/>
          <w:sz w:val="22"/>
        </w:rPr>
        <w:br/>
      </w:r>
      <w:r>
        <w:rPr>
          <w:rStyle w:val="fontstyle01"/>
          <w:sz w:val="22"/>
        </w:rPr>
        <w:t>functionality not required by the general contract of the interface and the code</w:t>
      </w:r>
      <w:r>
        <w:rPr>
          <w:rFonts w:ascii="Times-Roman" w:hAnsi="Times-Roman"/>
          <w:color w:val="000000"/>
          <w:sz w:val="22"/>
        </w:rPr>
        <w:br/>
      </w:r>
      <w:r>
        <w:rPr>
          <w:rStyle w:val="fontstyle01"/>
          <w:sz w:val="22"/>
        </w:rPr>
        <w:t>depended on that functionality, then it is critical that the new implementation</w:t>
      </w:r>
      <w:r>
        <w:rPr>
          <w:rFonts w:ascii="Times-Roman" w:hAnsi="Times-Roman"/>
          <w:color w:val="000000"/>
          <w:sz w:val="22"/>
        </w:rPr>
        <w:br/>
      </w:r>
      <w:r>
        <w:rPr>
          <w:rStyle w:val="fontstyle01"/>
          <w:sz w:val="22"/>
        </w:rPr>
        <w:t>provide the same functionality. For example, if the code surrounding the first</w:t>
      </w:r>
      <w:r>
        <w:rPr>
          <w:rFonts w:ascii="Times-Roman" w:hAnsi="Times-Roman"/>
          <w:color w:val="000000"/>
          <w:sz w:val="22"/>
        </w:rPr>
        <w:br/>
      </w:r>
      <w:r>
        <w:rPr>
          <w:rStyle w:val="fontstyle01"/>
          <w:sz w:val="22"/>
        </w:rPr>
        <w:t xml:space="preserve">declaration depended on </w:t>
      </w:r>
      <w:r>
        <w:rPr>
          <w:rStyle w:val="fontstyle61"/>
          <w:sz w:val="18"/>
          <w:szCs w:val="18"/>
        </w:rPr>
        <w:t>LinkedHashSet</w:t>
      </w:r>
      <w:r>
        <w:rPr>
          <w:rStyle w:val="fontstyle01"/>
          <w:sz w:val="22"/>
        </w:rPr>
        <w:t>’s ordering policy, then it would be</w:t>
      </w:r>
      <w:r>
        <w:rPr>
          <w:rFonts w:ascii="Times-Roman" w:hAnsi="Times-Roman"/>
          <w:color w:val="000000"/>
          <w:sz w:val="22"/>
        </w:rPr>
        <w:br/>
      </w:r>
      <w:r>
        <w:rPr>
          <w:rStyle w:val="fontstyle01"/>
          <w:sz w:val="22"/>
        </w:rPr>
        <w:t xml:space="preserve">incorrect to substitute </w:t>
      </w:r>
      <w:r>
        <w:rPr>
          <w:rStyle w:val="fontstyle61"/>
          <w:sz w:val="18"/>
          <w:szCs w:val="18"/>
        </w:rPr>
        <w:t xml:space="preserve">HashSet </w:t>
      </w:r>
      <w:r>
        <w:rPr>
          <w:rStyle w:val="fontstyle01"/>
          <w:sz w:val="22"/>
        </w:rPr>
        <w:t xml:space="preserve">for </w:t>
      </w:r>
      <w:r>
        <w:rPr>
          <w:rStyle w:val="fontstyle61"/>
          <w:sz w:val="18"/>
          <w:szCs w:val="18"/>
        </w:rPr>
        <w:t xml:space="preserve">LinkedHashSet </w:t>
      </w:r>
      <w:r>
        <w:rPr>
          <w:rStyle w:val="fontstyle01"/>
          <w:sz w:val="22"/>
        </w:rPr>
        <w:t>in the declaration, because</w:t>
      </w:r>
      <w:r>
        <w:rPr>
          <w:rFonts w:ascii="Times-Roman" w:hAnsi="Times-Roman"/>
          <w:color w:val="000000"/>
          <w:sz w:val="22"/>
        </w:rPr>
        <w:br/>
      </w:r>
      <w:r>
        <w:rPr>
          <w:rStyle w:val="fontstyle61"/>
          <w:sz w:val="18"/>
          <w:szCs w:val="18"/>
        </w:rPr>
        <w:t xml:space="preserve">HashSet </w:t>
      </w:r>
      <w:r>
        <w:rPr>
          <w:rStyle w:val="fontstyle01"/>
          <w:sz w:val="22"/>
        </w:rPr>
        <w:t>makes no guarantee concerning iteration order.</w:t>
      </w:r>
      <w:r>
        <w:rPr>
          <w:rFonts w:ascii="Times-Roman" w:hAnsi="Times-Roman"/>
          <w:color w:val="000000"/>
          <w:sz w:val="22"/>
        </w:rPr>
        <w:br/>
      </w:r>
      <w:r>
        <w:rPr>
          <w:rStyle w:val="fontstyle01"/>
          <w:sz w:val="22"/>
        </w:rPr>
        <w:t>So why would you want to change an implementation type? Because the</w:t>
      </w:r>
      <w:r>
        <w:rPr>
          <w:rFonts w:ascii="Times-Roman" w:hAnsi="Times-Roman"/>
          <w:color w:val="000000"/>
          <w:sz w:val="22"/>
        </w:rPr>
        <w:br/>
      </w:r>
      <w:r>
        <w:rPr>
          <w:rStyle w:val="fontstyle01"/>
          <w:sz w:val="22"/>
        </w:rPr>
        <w:t>second implementation offers better performance than the original, or because it</w:t>
      </w:r>
      <w:r>
        <w:rPr>
          <w:rFonts w:ascii="Times-Roman" w:hAnsi="Times-Roman"/>
          <w:color w:val="000000"/>
          <w:sz w:val="22"/>
        </w:rPr>
        <w:br/>
      </w:r>
      <w:r>
        <w:rPr>
          <w:rStyle w:val="fontstyle01"/>
          <w:sz w:val="22"/>
        </w:rPr>
        <w:t>offers desirable functionality that the original implementation lacks. For example,</w:t>
      </w:r>
      <w:r>
        <w:rPr>
          <w:rFonts w:ascii="Times-Roman" w:hAnsi="Times-Roman"/>
          <w:color w:val="000000"/>
          <w:sz w:val="22"/>
        </w:rPr>
        <w:br/>
      </w:r>
      <w:r>
        <w:rPr>
          <w:rStyle w:val="fontstyle01"/>
          <w:sz w:val="22"/>
        </w:rPr>
        <w:t xml:space="preserve">suppose a field contains a </w:t>
      </w:r>
      <w:r>
        <w:rPr>
          <w:rStyle w:val="fontstyle61"/>
          <w:sz w:val="18"/>
          <w:szCs w:val="18"/>
        </w:rPr>
        <w:t xml:space="preserve">HashMap </w:t>
      </w:r>
      <w:r>
        <w:rPr>
          <w:rStyle w:val="fontstyle01"/>
          <w:sz w:val="22"/>
        </w:rPr>
        <w:t xml:space="preserve">instance. Changing it to an </w:t>
      </w:r>
      <w:r>
        <w:rPr>
          <w:rStyle w:val="fontstyle61"/>
          <w:sz w:val="18"/>
          <w:szCs w:val="18"/>
        </w:rPr>
        <w:t xml:space="preserve">EnumMap </w:t>
      </w:r>
      <w:r>
        <w:rPr>
          <w:rStyle w:val="fontstyle01"/>
          <w:sz w:val="22"/>
        </w:rPr>
        <w:t>will</w:t>
      </w:r>
      <w:r>
        <w:rPr>
          <w:rFonts w:ascii="Times-Roman" w:hAnsi="Times-Roman"/>
          <w:color w:val="000000"/>
          <w:sz w:val="22"/>
        </w:rPr>
        <w:br/>
      </w:r>
      <w:r>
        <w:rPr>
          <w:rStyle w:val="fontstyle01"/>
          <w:sz w:val="22"/>
        </w:rPr>
        <w:t>provide better performance and iteration order consistent with the natural order of</w:t>
      </w:r>
      <w:r>
        <w:rPr>
          <w:rFonts w:ascii="Times-Roman" w:hAnsi="Times-Roman"/>
          <w:color w:val="000000"/>
          <w:sz w:val="22"/>
        </w:rPr>
        <w:br/>
      </w:r>
      <w:r>
        <w:rPr>
          <w:rStyle w:val="fontstyle01"/>
          <w:sz w:val="22"/>
        </w:rPr>
        <w:t xml:space="preserve">the keys, but you can only use an </w:t>
      </w:r>
      <w:r>
        <w:rPr>
          <w:rStyle w:val="fontstyle61"/>
          <w:sz w:val="18"/>
          <w:szCs w:val="18"/>
        </w:rPr>
        <w:t xml:space="preserve">EnumMap </w:t>
      </w:r>
      <w:r>
        <w:rPr>
          <w:rStyle w:val="fontstyle01"/>
          <w:sz w:val="22"/>
        </w:rPr>
        <w:t>if the key type is an enum type.</w:t>
      </w:r>
      <w:r>
        <w:br/>
      </w:r>
      <w:r>
        <w:rPr>
          <w:rStyle w:val="fontstyle21"/>
          <w:sz w:val="16"/>
          <w:szCs w:val="16"/>
        </w:rPr>
        <w:t xml:space="preserve">ITEM 64: REFER TO OBJECTS BY THEIR INTERFACES </w:t>
      </w:r>
      <w:r>
        <w:rPr>
          <w:rStyle w:val="fontstyle01"/>
          <w:sz w:val="20"/>
          <w:szCs w:val="20"/>
        </w:rPr>
        <w:t>281</w:t>
      </w:r>
      <w:r>
        <w:rPr>
          <w:rFonts w:ascii="Times-Roman" w:hAnsi="Times-Roman"/>
          <w:color w:val="000000"/>
          <w:sz w:val="20"/>
          <w:szCs w:val="20"/>
        </w:rPr>
        <w:br/>
      </w:r>
      <w:r>
        <w:rPr>
          <w:rStyle w:val="fontstyle01"/>
          <w:sz w:val="22"/>
        </w:rPr>
        <w:t xml:space="preserve">Changing the </w:t>
      </w:r>
      <w:r>
        <w:rPr>
          <w:rStyle w:val="fontstyle61"/>
          <w:sz w:val="18"/>
          <w:szCs w:val="18"/>
        </w:rPr>
        <w:t xml:space="preserve">HashMap </w:t>
      </w:r>
      <w:r>
        <w:rPr>
          <w:rStyle w:val="fontstyle01"/>
          <w:sz w:val="22"/>
        </w:rPr>
        <w:t xml:space="preserve">to a </w:t>
      </w:r>
      <w:r>
        <w:rPr>
          <w:rStyle w:val="fontstyle61"/>
          <w:sz w:val="18"/>
          <w:szCs w:val="18"/>
        </w:rPr>
        <w:t xml:space="preserve">LinkedHashMap </w:t>
      </w:r>
      <w:r>
        <w:rPr>
          <w:rStyle w:val="fontstyle01"/>
          <w:sz w:val="22"/>
        </w:rPr>
        <w:t>will provide predictable iteration</w:t>
      </w:r>
      <w:r>
        <w:rPr>
          <w:rFonts w:ascii="Times-Roman" w:hAnsi="Times-Roman"/>
          <w:color w:val="000000"/>
          <w:sz w:val="22"/>
        </w:rPr>
        <w:br/>
      </w:r>
      <w:r>
        <w:rPr>
          <w:rStyle w:val="fontstyle01"/>
          <w:sz w:val="22"/>
        </w:rPr>
        <w:t xml:space="preserve">order with performance comparable to that of </w:t>
      </w:r>
      <w:r>
        <w:rPr>
          <w:rStyle w:val="fontstyle61"/>
          <w:sz w:val="18"/>
          <w:szCs w:val="18"/>
        </w:rPr>
        <w:t>HashMap</w:t>
      </w:r>
      <w:r>
        <w:rPr>
          <w:rStyle w:val="fontstyle01"/>
          <w:sz w:val="22"/>
        </w:rPr>
        <w:t>, without making any</w:t>
      </w:r>
      <w:r>
        <w:rPr>
          <w:rFonts w:ascii="Times-Roman" w:hAnsi="Times-Roman"/>
          <w:color w:val="000000"/>
          <w:sz w:val="22"/>
        </w:rPr>
        <w:br/>
      </w:r>
      <w:r>
        <w:rPr>
          <w:rStyle w:val="fontstyle01"/>
          <w:sz w:val="22"/>
        </w:rPr>
        <w:t>special demands on the key type.</w:t>
      </w:r>
      <w:r>
        <w:rPr>
          <w:rFonts w:ascii="Times-Roman" w:hAnsi="Times-Roman"/>
          <w:color w:val="000000"/>
          <w:sz w:val="22"/>
        </w:rPr>
        <w:br/>
      </w:r>
      <w:r>
        <w:rPr>
          <w:rStyle w:val="fontstyle01"/>
          <w:sz w:val="22"/>
        </w:rPr>
        <w:t>You might think it’s OK to declare a variable using its implementation type,</w:t>
      </w:r>
      <w:r>
        <w:rPr>
          <w:rFonts w:ascii="Times-Roman" w:hAnsi="Times-Roman"/>
          <w:color w:val="000000"/>
          <w:sz w:val="22"/>
        </w:rPr>
        <w:br/>
      </w:r>
      <w:r>
        <w:rPr>
          <w:rStyle w:val="fontstyle01"/>
          <w:sz w:val="22"/>
        </w:rPr>
        <w:t>because you can change the declaration type and the implementation type at the</w:t>
      </w:r>
      <w:r>
        <w:rPr>
          <w:rFonts w:ascii="Times-Roman" w:hAnsi="Times-Roman"/>
          <w:color w:val="000000"/>
          <w:sz w:val="22"/>
        </w:rPr>
        <w:br/>
      </w:r>
      <w:r>
        <w:rPr>
          <w:rStyle w:val="fontstyle01"/>
          <w:sz w:val="22"/>
        </w:rPr>
        <w:t>same time, but there is no guarantee that this change will result in a program that</w:t>
      </w:r>
      <w:r>
        <w:rPr>
          <w:rFonts w:ascii="Times-Roman" w:hAnsi="Times-Roman"/>
          <w:color w:val="000000"/>
          <w:sz w:val="22"/>
        </w:rPr>
        <w:br/>
      </w:r>
      <w:r>
        <w:rPr>
          <w:rStyle w:val="fontstyle01"/>
          <w:sz w:val="22"/>
        </w:rPr>
        <w:t>compiles. If the client code used methods on the original implementation type that</w:t>
      </w:r>
      <w:r>
        <w:rPr>
          <w:rFonts w:ascii="Times-Roman" w:hAnsi="Times-Roman"/>
          <w:color w:val="000000"/>
          <w:sz w:val="22"/>
        </w:rPr>
        <w:br/>
      </w:r>
      <w:r>
        <w:rPr>
          <w:rStyle w:val="fontstyle01"/>
          <w:sz w:val="22"/>
        </w:rPr>
        <w:t>are not also present on its replacement or if the client code passed the instance to a</w:t>
      </w:r>
      <w:r>
        <w:rPr>
          <w:rFonts w:ascii="Times-Roman" w:hAnsi="Times-Roman"/>
          <w:color w:val="000000"/>
          <w:sz w:val="22"/>
        </w:rPr>
        <w:br/>
      </w:r>
      <w:r>
        <w:rPr>
          <w:rStyle w:val="fontstyle01"/>
          <w:sz w:val="22"/>
        </w:rPr>
        <w:t>method that requires the original implementation type, then the code will no</w:t>
      </w:r>
      <w:r>
        <w:rPr>
          <w:rFonts w:ascii="Times-Roman" w:hAnsi="Times-Roman"/>
          <w:color w:val="000000"/>
          <w:sz w:val="22"/>
        </w:rPr>
        <w:br/>
      </w:r>
      <w:r>
        <w:rPr>
          <w:rStyle w:val="fontstyle01"/>
          <w:sz w:val="22"/>
        </w:rPr>
        <w:t>longer compile after making this change. Declaring the variable with the interface</w:t>
      </w:r>
      <w:r>
        <w:rPr>
          <w:rFonts w:ascii="Times-Roman" w:hAnsi="Times-Roman"/>
          <w:color w:val="000000"/>
          <w:sz w:val="22"/>
        </w:rPr>
        <w:br/>
      </w:r>
      <w:r>
        <w:rPr>
          <w:rStyle w:val="fontstyle01"/>
          <w:sz w:val="22"/>
        </w:rPr>
        <w:t>type keeps you honest.</w:t>
      </w:r>
      <w:r>
        <w:rPr>
          <w:rFonts w:ascii="Times-Roman" w:hAnsi="Times-Roman"/>
          <w:color w:val="000000"/>
          <w:sz w:val="22"/>
        </w:rPr>
        <w:br/>
      </w:r>
      <w:r>
        <w:rPr>
          <w:rStyle w:val="fontstyle51"/>
          <w:sz w:val="22"/>
          <w:szCs w:val="22"/>
        </w:rPr>
        <w:t>It is entirely appropriate to refer to an object by a class rather than an</w:t>
      </w:r>
      <w:r>
        <w:rPr>
          <w:rFonts w:ascii="Times-Bold" w:hAnsi="Times-Bold"/>
          <w:b/>
          <w:bCs/>
          <w:color w:val="000000"/>
          <w:sz w:val="22"/>
        </w:rPr>
        <w:br/>
      </w:r>
      <w:r>
        <w:rPr>
          <w:rStyle w:val="fontstyle51"/>
          <w:sz w:val="22"/>
          <w:szCs w:val="22"/>
        </w:rPr>
        <w:t xml:space="preserve">interface if no appropriate interface exists. </w:t>
      </w:r>
      <w:r>
        <w:rPr>
          <w:rStyle w:val="fontstyle01"/>
          <w:sz w:val="22"/>
        </w:rPr>
        <w:t xml:space="preserve">For example, consider </w:t>
      </w:r>
      <w:r>
        <w:rPr>
          <w:rStyle w:val="fontstyle21"/>
          <w:sz w:val="22"/>
        </w:rPr>
        <w:t>value</w:t>
      </w:r>
      <w:r>
        <w:rPr>
          <w:rFonts w:ascii="Times-Italic" w:hAnsi="Times-Italic"/>
          <w:i/>
          <w:iCs/>
          <w:color w:val="000000"/>
          <w:sz w:val="22"/>
        </w:rPr>
        <w:br/>
      </w:r>
      <w:r>
        <w:rPr>
          <w:rStyle w:val="fontstyle21"/>
          <w:sz w:val="22"/>
        </w:rPr>
        <w:t xml:space="preserve">classes, </w:t>
      </w:r>
      <w:r>
        <w:rPr>
          <w:rStyle w:val="fontstyle01"/>
          <w:sz w:val="22"/>
        </w:rPr>
        <w:t xml:space="preserve">such as </w:t>
      </w:r>
      <w:r>
        <w:rPr>
          <w:rStyle w:val="fontstyle61"/>
          <w:sz w:val="18"/>
          <w:szCs w:val="18"/>
        </w:rPr>
        <w:t xml:space="preserve">String </w:t>
      </w:r>
      <w:r>
        <w:rPr>
          <w:rStyle w:val="fontstyle01"/>
          <w:sz w:val="22"/>
        </w:rPr>
        <w:t xml:space="preserve">and </w:t>
      </w:r>
      <w:r>
        <w:rPr>
          <w:rStyle w:val="fontstyle61"/>
          <w:sz w:val="18"/>
          <w:szCs w:val="18"/>
        </w:rPr>
        <w:t>BigInteger</w:t>
      </w:r>
      <w:r>
        <w:rPr>
          <w:rStyle w:val="fontstyle01"/>
          <w:sz w:val="22"/>
        </w:rPr>
        <w:t>. Value classes are rarely written with</w:t>
      </w:r>
      <w:r>
        <w:rPr>
          <w:rFonts w:ascii="Times-Roman" w:hAnsi="Times-Roman"/>
          <w:color w:val="000000"/>
          <w:sz w:val="22"/>
        </w:rPr>
        <w:br/>
      </w:r>
      <w:r>
        <w:rPr>
          <w:rStyle w:val="fontstyle01"/>
          <w:sz w:val="22"/>
        </w:rPr>
        <w:t>multiple implementations in mind. They are often final and rarely have</w:t>
      </w:r>
      <w:r>
        <w:rPr>
          <w:rFonts w:ascii="Times-Roman" w:hAnsi="Times-Roman"/>
          <w:color w:val="000000"/>
          <w:sz w:val="22"/>
        </w:rPr>
        <w:br/>
      </w:r>
      <w:r>
        <w:rPr>
          <w:rStyle w:val="fontstyle01"/>
          <w:sz w:val="22"/>
        </w:rPr>
        <w:t>corresponding interfaces. It is perfectly appropriate to use such a value class as a</w:t>
      </w:r>
      <w:r>
        <w:rPr>
          <w:rFonts w:ascii="Times-Roman" w:hAnsi="Times-Roman"/>
          <w:color w:val="000000"/>
          <w:sz w:val="22"/>
        </w:rPr>
        <w:br/>
      </w:r>
      <w:r>
        <w:rPr>
          <w:rStyle w:val="fontstyle01"/>
          <w:sz w:val="22"/>
        </w:rPr>
        <w:t>parameter, variable, field, or return type.</w:t>
      </w:r>
      <w:r>
        <w:rPr>
          <w:rFonts w:ascii="Times-Roman" w:hAnsi="Times-Roman"/>
          <w:color w:val="000000"/>
          <w:sz w:val="22"/>
        </w:rPr>
        <w:br/>
      </w:r>
      <w:r>
        <w:rPr>
          <w:rStyle w:val="fontstyle01"/>
          <w:sz w:val="22"/>
        </w:rPr>
        <w:t>A second case in which there is no appropriate interface type is that of objects</w:t>
      </w:r>
      <w:r>
        <w:rPr>
          <w:rFonts w:ascii="Times-Roman" w:hAnsi="Times-Roman"/>
          <w:color w:val="000000"/>
          <w:sz w:val="22"/>
        </w:rPr>
        <w:br/>
      </w:r>
      <w:r>
        <w:rPr>
          <w:rStyle w:val="fontstyle01"/>
          <w:sz w:val="22"/>
        </w:rPr>
        <w:lastRenderedPageBreak/>
        <w:t>belonging to a framework whose fundamental types are classes rather than</w:t>
      </w:r>
      <w:r>
        <w:rPr>
          <w:rFonts w:ascii="Times-Roman" w:hAnsi="Times-Roman"/>
          <w:color w:val="000000"/>
          <w:sz w:val="22"/>
        </w:rPr>
        <w:br/>
      </w:r>
      <w:r>
        <w:rPr>
          <w:rStyle w:val="fontstyle01"/>
          <w:sz w:val="22"/>
        </w:rPr>
        <w:t xml:space="preserve">interfaces. If an object belongs to such a </w:t>
      </w:r>
      <w:r>
        <w:rPr>
          <w:rStyle w:val="fontstyle21"/>
          <w:sz w:val="22"/>
        </w:rPr>
        <w:t>class-based framework</w:t>
      </w:r>
      <w:r>
        <w:rPr>
          <w:rStyle w:val="fontstyle01"/>
          <w:sz w:val="22"/>
        </w:rPr>
        <w:t>, it is preferable to</w:t>
      </w:r>
      <w:r>
        <w:rPr>
          <w:rFonts w:ascii="Times-Roman" w:hAnsi="Times-Roman"/>
          <w:color w:val="000000"/>
          <w:sz w:val="22"/>
        </w:rPr>
        <w:br/>
      </w:r>
      <w:r>
        <w:rPr>
          <w:rStyle w:val="fontstyle01"/>
          <w:sz w:val="22"/>
        </w:rPr>
        <w:t xml:space="preserve">refer to it by the relevant </w:t>
      </w:r>
      <w:r>
        <w:rPr>
          <w:rStyle w:val="fontstyle21"/>
          <w:sz w:val="22"/>
        </w:rPr>
        <w:t>base class</w:t>
      </w:r>
      <w:r>
        <w:rPr>
          <w:rStyle w:val="fontstyle01"/>
          <w:sz w:val="22"/>
        </w:rPr>
        <w:t>, which is often abstract, rather than by its</w:t>
      </w:r>
      <w:r>
        <w:rPr>
          <w:rFonts w:ascii="Times-Roman" w:hAnsi="Times-Roman"/>
          <w:color w:val="000000"/>
          <w:sz w:val="22"/>
        </w:rPr>
        <w:br/>
      </w:r>
      <w:r>
        <w:rPr>
          <w:rStyle w:val="fontstyle01"/>
          <w:sz w:val="22"/>
        </w:rPr>
        <w:t xml:space="preserve">implementation class. Many </w:t>
      </w:r>
      <w:r>
        <w:rPr>
          <w:rStyle w:val="fontstyle61"/>
          <w:sz w:val="18"/>
          <w:szCs w:val="18"/>
        </w:rPr>
        <w:t xml:space="preserve">java.io </w:t>
      </w:r>
      <w:r>
        <w:rPr>
          <w:rStyle w:val="fontstyle01"/>
          <w:sz w:val="22"/>
        </w:rPr>
        <w:t xml:space="preserve">classes such as </w:t>
      </w:r>
      <w:r>
        <w:rPr>
          <w:rStyle w:val="fontstyle61"/>
          <w:sz w:val="18"/>
          <w:szCs w:val="18"/>
        </w:rPr>
        <w:t xml:space="preserve">OutputStream </w:t>
      </w:r>
      <w:r>
        <w:rPr>
          <w:rStyle w:val="fontstyle01"/>
          <w:sz w:val="22"/>
        </w:rPr>
        <w:t>fall into this</w:t>
      </w:r>
      <w:r>
        <w:rPr>
          <w:rFonts w:ascii="Times-Roman" w:hAnsi="Times-Roman"/>
          <w:color w:val="000000"/>
          <w:sz w:val="22"/>
        </w:rPr>
        <w:br/>
      </w:r>
      <w:r>
        <w:rPr>
          <w:rStyle w:val="fontstyle01"/>
          <w:sz w:val="22"/>
        </w:rPr>
        <w:t>category.</w:t>
      </w:r>
      <w:r>
        <w:rPr>
          <w:rFonts w:ascii="Times-Roman" w:hAnsi="Times-Roman"/>
          <w:color w:val="000000"/>
          <w:sz w:val="22"/>
        </w:rPr>
        <w:br/>
      </w:r>
      <w:r>
        <w:rPr>
          <w:rStyle w:val="fontstyle01"/>
          <w:sz w:val="22"/>
        </w:rPr>
        <w:t>A final case in which there is no appropriate interface type is that of classes</w:t>
      </w:r>
      <w:r>
        <w:rPr>
          <w:rFonts w:ascii="Times-Roman" w:hAnsi="Times-Roman"/>
          <w:color w:val="000000"/>
          <w:sz w:val="22"/>
        </w:rPr>
        <w:br/>
      </w:r>
      <w:r>
        <w:rPr>
          <w:rStyle w:val="fontstyle01"/>
          <w:sz w:val="22"/>
        </w:rPr>
        <w:t>that implement an interface but also provide extra methods not found in the</w:t>
      </w:r>
      <w:r>
        <w:rPr>
          <w:rFonts w:ascii="Times-Roman" w:hAnsi="Times-Roman"/>
          <w:color w:val="000000"/>
          <w:sz w:val="22"/>
        </w:rPr>
        <w:br/>
      </w:r>
      <w:r>
        <w:rPr>
          <w:rStyle w:val="fontstyle01"/>
          <w:sz w:val="22"/>
        </w:rPr>
        <w:t xml:space="preserve">interface—for example, </w:t>
      </w:r>
      <w:r>
        <w:rPr>
          <w:rStyle w:val="fontstyle61"/>
          <w:sz w:val="18"/>
          <w:szCs w:val="18"/>
        </w:rPr>
        <w:t xml:space="preserve">PriorityQueue </w:t>
      </w:r>
      <w:r>
        <w:rPr>
          <w:rStyle w:val="fontstyle01"/>
          <w:sz w:val="22"/>
        </w:rPr>
        <w:t xml:space="preserve">has a </w:t>
      </w:r>
      <w:r>
        <w:rPr>
          <w:rStyle w:val="fontstyle61"/>
          <w:sz w:val="18"/>
          <w:szCs w:val="18"/>
        </w:rPr>
        <w:t xml:space="preserve">comparator </w:t>
      </w:r>
      <w:r>
        <w:rPr>
          <w:rStyle w:val="fontstyle01"/>
          <w:sz w:val="22"/>
        </w:rPr>
        <w:t>method that is not</w:t>
      </w:r>
      <w:r>
        <w:rPr>
          <w:rFonts w:ascii="Times-Roman" w:hAnsi="Times-Roman"/>
          <w:color w:val="000000"/>
          <w:sz w:val="22"/>
        </w:rPr>
        <w:br/>
      </w:r>
      <w:r>
        <w:rPr>
          <w:rStyle w:val="fontstyle01"/>
          <w:sz w:val="22"/>
        </w:rPr>
        <w:t xml:space="preserve">present on the </w:t>
      </w:r>
      <w:r>
        <w:rPr>
          <w:rStyle w:val="fontstyle61"/>
          <w:sz w:val="18"/>
          <w:szCs w:val="18"/>
        </w:rPr>
        <w:t xml:space="preserve">Queue </w:t>
      </w:r>
      <w:r>
        <w:rPr>
          <w:rStyle w:val="fontstyle01"/>
          <w:sz w:val="22"/>
        </w:rPr>
        <w:t>interface. Such a class should be used to refer to its instances</w:t>
      </w:r>
      <w:r>
        <w:rPr>
          <w:rFonts w:ascii="Times-Roman" w:hAnsi="Times-Roman"/>
          <w:color w:val="000000"/>
          <w:sz w:val="22"/>
        </w:rPr>
        <w:br/>
      </w:r>
      <w:r>
        <w:rPr>
          <w:rStyle w:val="fontstyle21"/>
          <w:sz w:val="22"/>
        </w:rPr>
        <w:t xml:space="preserve">only </w:t>
      </w:r>
      <w:r>
        <w:rPr>
          <w:rStyle w:val="fontstyle01"/>
          <w:sz w:val="22"/>
        </w:rPr>
        <w:t>if the program relies on the extra methods, and this should be very rare.</w:t>
      </w:r>
      <w:r>
        <w:rPr>
          <w:rFonts w:ascii="Times-Roman" w:hAnsi="Times-Roman"/>
          <w:color w:val="000000"/>
          <w:sz w:val="22"/>
        </w:rPr>
        <w:br/>
      </w:r>
      <w:r>
        <w:rPr>
          <w:rStyle w:val="fontstyle01"/>
          <w:sz w:val="22"/>
        </w:rPr>
        <w:t>These three cases are not meant to be exhaustive but merely to convey the</w:t>
      </w:r>
      <w:r>
        <w:rPr>
          <w:rFonts w:ascii="Times-Roman" w:hAnsi="Times-Roman"/>
          <w:color w:val="000000"/>
          <w:sz w:val="22"/>
        </w:rPr>
        <w:br/>
      </w:r>
      <w:r>
        <w:rPr>
          <w:rStyle w:val="fontstyle01"/>
          <w:sz w:val="22"/>
        </w:rPr>
        <w:t>flavor of situations where it is appropriate to refer to an object by its class. In</w:t>
      </w:r>
      <w:r>
        <w:rPr>
          <w:rFonts w:ascii="Times-Roman" w:hAnsi="Times-Roman"/>
          <w:color w:val="000000"/>
          <w:sz w:val="22"/>
        </w:rPr>
        <w:br/>
      </w:r>
      <w:r>
        <w:rPr>
          <w:rStyle w:val="fontstyle01"/>
          <w:sz w:val="22"/>
        </w:rPr>
        <w:t>practice, it should be apparent whether a given object has an appropriate interface.</w:t>
      </w:r>
      <w:r>
        <w:rPr>
          <w:rFonts w:ascii="Times-Roman" w:hAnsi="Times-Roman"/>
          <w:color w:val="000000"/>
          <w:sz w:val="22"/>
        </w:rPr>
        <w:br/>
      </w:r>
      <w:r>
        <w:rPr>
          <w:rStyle w:val="fontstyle01"/>
          <w:sz w:val="22"/>
        </w:rPr>
        <w:t>If it does, your program will be more flexible and stylish if you use the interface to</w:t>
      </w:r>
      <w:r>
        <w:rPr>
          <w:rFonts w:ascii="Times-Roman" w:hAnsi="Times-Roman"/>
          <w:color w:val="000000"/>
          <w:sz w:val="22"/>
        </w:rPr>
        <w:br/>
      </w:r>
      <w:r>
        <w:rPr>
          <w:rStyle w:val="fontstyle01"/>
          <w:sz w:val="22"/>
        </w:rPr>
        <w:t xml:space="preserve">refer to the object. </w:t>
      </w:r>
      <w:r>
        <w:rPr>
          <w:rStyle w:val="fontstyle51"/>
          <w:sz w:val="22"/>
          <w:szCs w:val="22"/>
        </w:rPr>
        <w:t>If there is no appropriate interface, just use the least</w:t>
      </w:r>
      <w:r>
        <w:rPr>
          <w:rFonts w:ascii="Times-Bold" w:hAnsi="Times-Bold"/>
          <w:b/>
          <w:bCs/>
          <w:color w:val="000000"/>
          <w:sz w:val="22"/>
        </w:rPr>
        <w:br/>
      </w:r>
      <w:r>
        <w:rPr>
          <w:rStyle w:val="fontstyle51"/>
          <w:sz w:val="22"/>
          <w:szCs w:val="22"/>
        </w:rPr>
        <w:t>specific class in the class hierarchy that provides the required functionality.</w:t>
      </w:r>
      <w:r>
        <w:br/>
      </w:r>
      <w:r>
        <w:rPr>
          <w:rStyle w:val="fontstyle01"/>
          <w:sz w:val="20"/>
          <w:szCs w:val="20"/>
        </w:rPr>
        <w:t xml:space="preserve">282 </w:t>
      </w:r>
      <w:r>
        <w:rPr>
          <w:rStyle w:val="fontstyle21"/>
          <w:sz w:val="16"/>
          <w:szCs w:val="16"/>
        </w:rPr>
        <w:t>CHAPTER 9 GENERAL PROGRAMMING</w:t>
      </w:r>
      <w:r>
        <w:rPr>
          <w:rFonts w:ascii="Times-Italic" w:hAnsi="Times-Italic"/>
          <w:i/>
          <w:iCs/>
          <w:color w:val="000000"/>
          <w:sz w:val="16"/>
          <w:szCs w:val="16"/>
        </w:rPr>
        <w:br/>
      </w:r>
      <w:r>
        <w:rPr>
          <w:rStyle w:val="fontstyle51"/>
          <w:sz w:val="26"/>
          <w:szCs w:val="26"/>
        </w:rPr>
        <w:t>Item 65: Prefer interfaces to reflection</w:t>
      </w:r>
      <w:r>
        <w:rPr>
          <w:rFonts w:ascii="Times-Bold" w:hAnsi="Times-Bold"/>
          <w:b/>
          <w:bCs/>
          <w:color w:val="000000"/>
          <w:sz w:val="26"/>
          <w:szCs w:val="26"/>
        </w:rPr>
        <w:br/>
      </w:r>
      <w:r>
        <w:rPr>
          <w:rStyle w:val="fontstyle01"/>
          <w:sz w:val="22"/>
        </w:rPr>
        <w:t xml:space="preserve">The </w:t>
      </w:r>
      <w:r>
        <w:rPr>
          <w:rStyle w:val="fontstyle21"/>
          <w:sz w:val="22"/>
        </w:rPr>
        <w:t>core reflection facility</w:t>
      </w:r>
      <w:r>
        <w:rPr>
          <w:rStyle w:val="fontstyle01"/>
          <w:sz w:val="22"/>
        </w:rPr>
        <w:t xml:space="preserve">, </w:t>
      </w:r>
      <w:r>
        <w:rPr>
          <w:rStyle w:val="fontstyle61"/>
          <w:sz w:val="18"/>
          <w:szCs w:val="18"/>
        </w:rPr>
        <w:t>java.lang.reflect</w:t>
      </w:r>
      <w:r>
        <w:rPr>
          <w:rStyle w:val="fontstyle01"/>
          <w:sz w:val="22"/>
        </w:rPr>
        <w:t>, offers programmatic access to</w:t>
      </w:r>
      <w:r>
        <w:rPr>
          <w:rFonts w:ascii="Times-Roman" w:hAnsi="Times-Roman"/>
          <w:color w:val="000000"/>
          <w:sz w:val="22"/>
        </w:rPr>
        <w:br/>
      </w:r>
      <w:r>
        <w:rPr>
          <w:rStyle w:val="fontstyle01"/>
          <w:sz w:val="22"/>
        </w:rPr>
        <w:t xml:space="preserve">arbitrary classes. Given a </w:t>
      </w:r>
      <w:r>
        <w:rPr>
          <w:rStyle w:val="fontstyle61"/>
          <w:sz w:val="18"/>
          <w:szCs w:val="18"/>
        </w:rPr>
        <w:t xml:space="preserve">Class </w:t>
      </w:r>
      <w:r>
        <w:rPr>
          <w:rStyle w:val="fontstyle01"/>
          <w:sz w:val="22"/>
        </w:rPr>
        <w:t xml:space="preserve">object, you can obtain </w:t>
      </w:r>
      <w:r>
        <w:rPr>
          <w:rStyle w:val="fontstyle61"/>
          <w:sz w:val="18"/>
          <w:szCs w:val="18"/>
        </w:rPr>
        <w:t>Constructor</w:t>
      </w:r>
      <w:r>
        <w:rPr>
          <w:rStyle w:val="fontstyle01"/>
          <w:sz w:val="22"/>
        </w:rPr>
        <w:t xml:space="preserve">, </w:t>
      </w:r>
      <w:r>
        <w:rPr>
          <w:rStyle w:val="fontstyle61"/>
          <w:sz w:val="18"/>
          <w:szCs w:val="18"/>
        </w:rPr>
        <w:t>Method</w:t>
      </w:r>
      <w:r>
        <w:rPr>
          <w:rStyle w:val="fontstyle01"/>
          <w:sz w:val="22"/>
        </w:rPr>
        <w:t>, and</w:t>
      </w:r>
      <w:r>
        <w:rPr>
          <w:rFonts w:ascii="Times-Roman" w:hAnsi="Times-Roman"/>
          <w:color w:val="000000"/>
          <w:sz w:val="22"/>
        </w:rPr>
        <w:br/>
      </w:r>
      <w:r>
        <w:rPr>
          <w:rStyle w:val="fontstyle61"/>
          <w:sz w:val="18"/>
          <w:szCs w:val="18"/>
        </w:rPr>
        <w:t xml:space="preserve">Field </w:t>
      </w:r>
      <w:r>
        <w:rPr>
          <w:rStyle w:val="fontstyle01"/>
          <w:sz w:val="22"/>
        </w:rPr>
        <w:t>instances representing the constructors, methods, and fields of the class</w:t>
      </w:r>
      <w:r>
        <w:rPr>
          <w:rFonts w:ascii="Times-Roman" w:hAnsi="Times-Roman"/>
          <w:color w:val="000000"/>
          <w:sz w:val="22"/>
        </w:rPr>
        <w:br/>
      </w:r>
      <w:r>
        <w:rPr>
          <w:rStyle w:val="fontstyle01"/>
          <w:sz w:val="22"/>
        </w:rPr>
        <w:t xml:space="preserve">represented by the </w:t>
      </w:r>
      <w:r>
        <w:rPr>
          <w:rStyle w:val="fontstyle61"/>
          <w:sz w:val="18"/>
          <w:szCs w:val="18"/>
        </w:rPr>
        <w:t xml:space="preserve">Class </w:t>
      </w:r>
      <w:r>
        <w:rPr>
          <w:rStyle w:val="fontstyle01"/>
          <w:sz w:val="22"/>
        </w:rPr>
        <w:t>instance. These objects provide programmatic access to</w:t>
      </w:r>
      <w:r>
        <w:rPr>
          <w:rFonts w:ascii="Times-Roman" w:hAnsi="Times-Roman"/>
          <w:color w:val="000000"/>
          <w:sz w:val="22"/>
        </w:rPr>
        <w:br/>
      </w:r>
      <w:r>
        <w:rPr>
          <w:rStyle w:val="fontstyle01"/>
          <w:sz w:val="22"/>
        </w:rPr>
        <w:t>the class’s member names, field types, method signatures, and so on.</w:t>
      </w:r>
      <w:r>
        <w:rPr>
          <w:rFonts w:ascii="Times-Roman" w:hAnsi="Times-Roman"/>
          <w:color w:val="000000"/>
          <w:sz w:val="22"/>
        </w:rPr>
        <w:br/>
      </w:r>
      <w:r>
        <w:rPr>
          <w:rStyle w:val="fontstyle01"/>
          <w:sz w:val="22"/>
        </w:rPr>
        <w:t xml:space="preserve">Moreover, </w:t>
      </w:r>
      <w:r>
        <w:rPr>
          <w:rStyle w:val="fontstyle61"/>
          <w:sz w:val="18"/>
          <w:szCs w:val="18"/>
        </w:rPr>
        <w:t>Constructor</w:t>
      </w:r>
      <w:r>
        <w:rPr>
          <w:rStyle w:val="fontstyle01"/>
          <w:sz w:val="22"/>
        </w:rPr>
        <w:t xml:space="preserve">, </w:t>
      </w:r>
      <w:r>
        <w:rPr>
          <w:rStyle w:val="fontstyle61"/>
          <w:sz w:val="18"/>
          <w:szCs w:val="18"/>
        </w:rPr>
        <w:t>Method</w:t>
      </w:r>
      <w:r>
        <w:rPr>
          <w:rStyle w:val="fontstyle01"/>
          <w:sz w:val="22"/>
        </w:rPr>
        <w:t xml:space="preserve">, and </w:t>
      </w:r>
      <w:r>
        <w:rPr>
          <w:rStyle w:val="fontstyle61"/>
          <w:sz w:val="18"/>
          <w:szCs w:val="18"/>
        </w:rPr>
        <w:t xml:space="preserve">Field </w:t>
      </w:r>
      <w:r>
        <w:rPr>
          <w:rStyle w:val="fontstyle01"/>
          <w:sz w:val="22"/>
        </w:rPr>
        <w:t>instances let you manipulate</w:t>
      </w:r>
      <w:r>
        <w:rPr>
          <w:rFonts w:ascii="Times-Roman" w:hAnsi="Times-Roman"/>
          <w:color w:val="000000"/>
          <w:sz w:val="22"/>
        </w:rPr>
        <w:br/>
      </w:r>
      <w:r>
        <w:rPr>
          <w:rStyle w:val="fontstyle01"/>
          <w:sz w:val="22"/>
        </w:rPr>
        <w:t xml:space="preserve">their underlying counterparts </w:t>
      </w:r>
      <w:r>
        <w:rPr>
          <w:rStyle w:val="fontstyle21"/>
          <w:sz w:val="22"/>
        </w:rPr>
        <w:t>reflectively</w:t>
      </w:r>
      <w:r>
        <w:rPr>
          <w:rStyle w:val="fontstyle01"/>
          <w:sz w:val="22"/>
        </w:rPr>
        <w:t>: you can construct instances, invoke</w:t>
      </w:r>
      <w:r>
        <w:rPr>
          <w:rFonts w:ascii="Times-Roman" w:hAnsi="Times-Roman"/>
          <w:color w:val="000000"/>
          <w:sz w:val="22"/>
        </w:rPr>
        <w:br/>
      </w:r>
      <w:r>
        <w:rPr>
          <w:rStyle w:val="fontstyle01"/>
          <w:sz w:val="22"/>
        </w:rPr>
        <w:t>methods, and access fields of the underlying class by invoking methods on the</w:t>
      </w:r>
      <w:r>
        <w:rPr>
          <w:rFonts w:ascii="Times-Roman" w:hAnsi="Times-Roman"/>
          <w:color w:val="000000"/>
          <w:sz w:val="22"/>
        </w:rPr>
        <w:br/>
      </w:r>
      <w:r>
        <w:rPr>
          <w:rStyle w:val="fontstyle61"/>
          <w:sz w:val="18"/>
          <w:szCs w:val="18"/>
        </w:rPr>
        <w:t>Constructor</w:t>
      </w:r>
      <w:r>
        <w:rPr>
          <w:rStyle w:val="fontstyle01"/>
          <w:sz w:val="22"/>
        </w:rPr>
        <w:t xml:space="preserve">, </w:t>
      </w:r>
      <w:r>
        <w:rPr>
          <w:rStyle w:val="fontstyle61"/>
          <w:sz w:val="18"/>
          <w:szCs w:val="18"/>
        </w:rPr>
        <w:t>Method</w:t>
      </w:r>
      <w:r>
        <w:rPr>
          <w:rStyle w:val="fontstyle01"/>
          <w:sz w:val="22"/>
        </w:rPr>
        <w:t xml:space="preserve">, and </w:t>
      </w:r>
      <w:r>
        <w:rPr>
          <w:rStyle w:val="fontstyle61"/>
          <w:sz w:val="18"/>
          <w:szCs w:val="18"/>
        </w:rPr>
        <w:t xml:space="preserve">Field </w:t>
      </w:r>
      <w:r>
        <w:rPr>
          <w:rStyle w:val="fontstyle01"/>
          <w:sz w:val="22"/>
        </w:rPr>
        <w:t xml:space="preserve">instances. For example, </w:t>
      </w:r>
      <w:r>
        <w:rPr>
          <w:rStyle w:val="fontstyle61"/>
          <w:sz w:val="18"/>
          <w:szCs w:val="18"/>
        </w:rPr>
        <w:t xml:space="preserve">Method.invoke </w:t>
      </w:r>
      <w:r>
        <w:rPr>
          <w:rStyle w:val="fontstyle01"/>
          <w:sz w:val="22"/>
        </w:rPr>
        <w:t>lets</w:t>
      </w:r>
      <w:r>
        <w:rPr>
          <w:rFonts w:ascii="Times-Roman" w:hAnsi="Times-Roman"/>
          <w:color w:val="000000"/>
          <w:sz w:val="22"/>
        </w:rPr>
        <w:br/>
      </w:r>
      <w:r>
        <w:rPr>
          <w:rStyle w:val="fontstyle01"/>
          <w:sz w:val="22"/>
        </w:rPr>
        <w:t>you invoke any method on any object of any class (subject to the usual security</w:t>
      </w:r>
      <w:r>
        <w:rPr>
          <w:rFonts w:ascii="Times-Roman" w:hAnsi="Times-Roman"/>
          <w:color w:val="000000"/>
          <w:sz w:val="22"/>
        </w:rPr>
        <w:br/>
      </w:r>
      <w:r>
        <w:rPr>
          <w:rStyle w:val="fontstyle01"/>
          <w:sz w:val="22"/>
        </w:rPr>
        <w:t>constraints). Reflection allows one class to use another, even if the latter class did</w:t>
      </w:r>
      <w:r>
        <w:rPr>
          <w:rFonts w:ascii="Times-Roman" w:hAnsi="Times-Roman"/>
          <w:color w:val="000000"/>
          <w:sz w:val="22"/>
        </w:rPr>
        <w:br/>
      </w:r>
      <w:r>
        <w:rPr>
          <w:rStyle w:val="fontstyle01"/>
          <w:sz w:val="22"/>
        </w:rPr>
        <w:t>not exist when the former was compiled. This power, however, comes at a price:</w:t>
      </w:r>
      <w:r>
        <w:rPr>
          <w:rFonts w:ascii="Times-Roman" w:hAnsi="Times-Roman"/>
          <w:color w:val="000000"/>
          <w:sz w:val="22"/>
        </w:rPr>
        <w:br/>
      </w:r>
      <w:r>
        <w:rPr>
          <w:rStyle w:val="fontstyle01"/>
          <w:sz w:val="22"/>
        </w:rPr>
        <w:t xml:space="preserve">• </w:t>
      </w:r>
      <w:r>
        <w:rPr>
          <w:rStyle w:val="fontstyle51"/>
          <w:sz w:val="22"/>
          <w:szCs w:val="22"/>
        </w:rPr>
        <w:t xml:space="preserve">You lose all the benefits of compile-time type checking, </w:t>
      </w:r>
      <w:r>
        <w:rPr>
          <w:rStyle w:val="fontstyle01"/>
          <w:sz w:val="22"/>
        </w:rPr>
        <w:t>including exception</w:t>
      </w:r>
      <w:r>
        <w:rPr>
          <w:rFonts w:ascii="Times-Roman" w:hAnsi="Times-Roman"/>
          <w:color w:val="000000"/>
          <w:sz w:val="22"/>
        </w:rPr>
        <w:br/>
      </w:r>
      <w:r>
        <w:rPr>
          <w:rStyle w:val="fontstyle01"/>
          <w:sz w:val="22"/>
        </w:rPr>
        <w:t>checking. If a program attempts to invoke a nonexistent or inaccessible method</w:t>
      </w:r>
      <w:r>
        <w:rPr>
          <w:rFonts w:ascii="Times-Roman" w:hAnsi="Times-Roman"/>
          <w:color w:val="000000"/>
          <w:sz w:val="22"/>
        </w:rPr>
        <w:br/>
      </w:r>
      <w:r>
        <w:rPr>
          <w:rStyle w:val="fontstyle01"/>
          <w:sz w:val="22"/>
        </w:rPr>
        <w:t>reflectively, it will fail at runtime unless you’ve taken special precautions.</w:t>
      </w:r>
      <w:r>
        <w:rPr>
          <w:rFonts w:ascii="Times-Roman" w:hAnsi="Times-Roman"/>
          <w:color w:val="000000"/>
          <w:sz w:val="22"/>
        </w:rPr>
        <w:br/>
      </w:r>
      <w:r>
        <w:rPr>
          <w:rStyle w:val="fontstyle01"/>
          <w:sz w:val="22"/>
        </w:rPr>
        <w:t xml:space="preserve">• </w:t>
      </w:r>
      <w:r>
        <w:rPr>
          <w:rStyle w:val="fontstyle51"/>
          <w:sz w:val="22"/>
          <w:szCs w:val="22"/>
        </w:rPr>
        <w:t xml:space="preserve">The code required to perform reflective access is clumsy and verbose. </w:t>
      </w:r>
      <w:r>
        <w:rPr>
          <w:rStyle w:val="fontstyle01"/>
          <w:sz w:val="22"/>
        </w:rPr>
        <w:t>It is</w:t>
      </w:r>
      <w:r>
        <w:rPr>
          <w:rFonts w:ascii="Times-Roman" w:hAnsi="Times-Roman"/>
          <w:color w:val="000000"/>
          <w:sz w:val="22"/>
        </w:rPr>
        <w:br/>
      </w:r>
      <w:r>
        <w:rPr>
          <w:rStyle w:val="fontstyle01"/>
          <w:sz w:val="22"/>
        </w:rPr>
        <w:t>tedious to write and difficult to read.</w:t>
      </w:r>
      <w:r>
        <w:rPr>
          <w:rFonts w:ascii="Times-Roman" w:hAnsi="Times-Roman"/>
          <w:color w:val="000000"/>
          <w:sz w:val="22"/>
        </w:rPr>
        <w:br/>
      </w:r>
      <w:r>
        <w:rPr>
          <w:rStyle w:val="fontstyle01"/>
          <w:sz w:val="22"/>
        </w:rPr>
        <w:t xml:space="preserve">• </w:t>
      </w:r>
      <w:r>
        <w:rPr>
          <w:rStyle w:val="fontstyle51"/>
          <w:sz w:val="22"/>
          <w:szCs w:val="22"/>
        </w:rPr>
        <w:t xml:space="preserve">Performance suffers. </w:t>
      </w:r>
      <w:r>
        <w:rPr>
          <w:rStyle w:val="fontstyle01"/>
          <w:sz w:val="22"/>
        </w:rPr>
        <w:t>Reflective method invocation is much slower than</w:t>
      </w:r>
      <w:r>
        <w:rPr>
          <w:rFonts w:ascii="Times-Roman" w:hAnsi="Times-Roman"/>
          <w:color w:val="000000"/>
          <w:sz w:val="22"/>
        </w:rPr>
        <w:br/>
      </w:r>
      <w:r>
        <w:rPr>
          <w:rStyle w:val="fontstyle01"/>
          <w:sz w:val="22"/>
        </w:rPr>
        <w:t>normal method invocation. Exactly how much slower is hard to say, as there</w:t>
      </w:r>
      <w:r>
        <w:rPr>
          <w:rFonts w:ascii="Times-Roman" w:hAnsi="Times-Roman"/>
          <w:color w:val="000000"/>
          <w:sz w:val="22"/>
        </w:rPr>
        <w:br/>
      </w:r>
      <w:r>
        <w:rPr>
          <w:rStyle w:val="fontstyle01"/>
          <w:sz w:val="22"/>
        </w:rPr>
        <w:t>are many factors at work. On my machine, invoking a method with no input</w:t>
      </w:r>
      <w:r>
        <w:rPr>
          <w:rFonts w:ascii="Times-Roman" w:hAnsi="Times-Roman"/>
          <w:color w:val="000000"/>
          <w:sz w:val="22"/>
        </w:rPr>
        <w:br/>
      </w:r>
      <w:r>
        <w:rPr>
          <w:rStyle w:val="fontstyle01"/>
          <w:sz w:val="22"/>
        </w:rPr>
        <w:t xml:space="preserve">parameters and an </w:t>
      </w:r>
      <w:r>
        <w:rPr>
          <w:rStyle w:val="fontstyle61"/>
          <w:sz w:val="18"/>
          <w:szCs w:val="18"/>
        </w:rPr>
        <w:t xml:space="preserve">int </w:t>
      </w:r>
      <w:r>
        <w:rPr>
          <w:rStyle w:val="fontstyle01"/>
          <w:sz w:val="22"/>
        </w:rPr>
        <w:t>return was eleven times slower when done reflectively.</w:t>
      </w:r>
      <w:r>
        <w:rPr>
          <w:rFonts w:ascii="Times-Roman" w:hAnsi="Times-Roman"/>
          <w:color w:val="000000"/>
          <w:sz w:val="22"/>
        </w:rPr>
        <w:br/>
      </w:r>
      <w:r>
        <w:rPr>
          <w:rStyle w:val="fontstyle01"/>
          <w:sz w:val="22"/>
        </w:rPr>
        <w:t>There are a few sophisticated applications that require reflection. Examples</w:t>
      </w:r>
      <w:r>
        <w:rPr>
          <w:rFonts w:ascii="Times-Roman" w:hAnsi="Times-Roman"/>
          <w:color w:val="000000"/>
          <w:sz w:val="22"/>
        </w:rPr>
        <w:br/>
      </w:r>
      <w:r>
        <w:rPr>
          <w:rStyle w:val="fontstyle01"/>
          <w:sz w:val="22"/>
        </w:rPr>
        <w:t>include code analysis tools and dependency injection frameworks. Even such tools</w:t>
      </w:r>
      <w:r>
        <w:rPr>
          <w:rFonts w:ascii="Times-Roman" w:hAnsi="Times-Roman"/>
          <w:color w:val="000000"/>
          <w:sz w:val="22"/>
        </w:rPr>
        <w:br/>
      </w:r>
      <w:r>
        <w:rPr>
          <w:rStyle w:val="fontstyle01"/>
          <w:sz w:val="22"/>
        </w:rPr>
        <w:t>have been moving away from reflection of late, as its disadvantages become</w:t>
      </w:r>
      <w:r>
        <w:rPr>
          <w:rFonts w:ascii="Times-Roman" w:hAnsi="Times-Roman"/>
          <w:color w:val="000000"/>
          <w:sz w:val="22"/>
        </w:rPr>
        <w:br/>
      </w:r>
      <w:r>
        <w:rPr>
          <w:rStyle w:val="fontstyle01"/>
          <w:sz w:val="22"/>
        </w:rPr>
        <w:t>clearer. If you have any doubts as to whether your application requires reflection,</w:t>
      </w:r>
      <w:r>
        <w:rPr>
          <w:rFonts w:ascii="Times-Roman" w:hAnsi="Times-Roman"/>
          <w:color w:val="000000"/>
          <w:sz w:val="22"/>
        </w:rPr>
        <w:br/>
      </w:r>
      <w:r>
        <w:rPr>
          <w:rStyle w:val="fontstyle01"/>
          <w:sz w:val="22"/>
        </w:rPr>
        <w:t>it probably doesn’t.</w:t>
      </w:r>
      <w:r>
        <w:rPr>
          <w:rFonts w:ascii="Times-Roman" w:hAnsi="Times-Roman"/>
          <w:color w:val="000000"/>
          <w:sz w:val="22"/>
        </w:rPr>
        <w:br/>
      </w:r>
      <w:r>
        <w:rPr>
          <w:rStyle w:val="fontstyle51"/>
          <w:sz w:val="22"/>
          <w:szCs w:val="22"/>
        </w:rPr>
        <w:t>You can obtain many of the benefits of reflection while incurring few of</w:t>
      </w:r>
      <w:r>
        <w:rPr>
          <w:rFonts w:ascii="Times-Bold" w:hAnsi="Times-Bold"/>
          <w:b/>
          <w:bCs/>
          <w:color w:val="000000"/>
          <w:sz w:val="22"/>
        </w:rPr>
        <w:br/>
      </w:r>
      <w:r>
        <w:rPr>
          <w:rStyle w:val="fontstyle51"/>
          <w:sz w:val="22"/>
          <w:szCs w:val="22"/>
        </w:rPr>
        <w:t xml:space="preserve">its costs by using it only in a very limited form. </w:t>
      </w:r>
      <w:r>
        <w:rPr>
          <w:rStyle w:val="fontstyle01"/>
          <w:sz w:val="22"/>
        </w:rPr>
        <w:t>For many programs that must</w:t>
      </w:r>
      <w:r>
        <w:rPr>
          <w:rFonts w:ascii="Times-Roman" w:hAnsi="Times-Roman"/>
          <w:color w:val="000000"/>
          <w:sz w:val="22"/>
        </w:rPr>
        <w:br/>
      </w:r>
      <w:r>
        <w:rPr>
          <w:rStyle w:val="fontstyle01"/>
          <w:sz w:val="22"/>
        </w:rPr>
        <w:t>use a class that is unavailable at compile time, there exists at compile time an</w:t>
      </w:r>
      <w:r>
        <w:rPr>
          <w:rFonts w:ascii="Times-Roman" w:hAnsi="Times-Roman"/>
          <w:color w:val="000000"/>
          <w:sz w:val="22"/>
        </w:rPr>
        <w:br/>
      </w:r>
      <w:r>
        <w:rPr>
          <w:rStyle w:val="fontstyle01"/>
          <w:sz w:val="22"/>
        </w:rPr>
        <w:t>appropriate interface or superclass by which to refer to the class (Item 64). If this</w:t>
      </w:r>
      <w:r>
        <w:rPr>
          <w:rFonts w:ascii="Times-Roman" w:hAnsi="Times-Roman"/>
          <w:color w:val="000000"/>
          <w:sz w:val="22"/>
        </w:rPr>
        <w:br/>
      </w:r>
      <w:r>
        <w:rPr>
          <w:rStyle w:val="fontstyle01"/>
          <w:sz w:val="22"/>
        </w:rPr>
        <w:t xml:space="preserve">is the case, you can </w:t>
      </w:r>
      <w:r>
        <w:rPr>
          <w:rStyle w:val="fontstyle51"/>
          <w:sz w:val="22"/>
          <w:szCs w:val="22"/>
        </w:rPr>
        <w:t>create instances reflectively and access them normally via</w:t>
      </w:r>
      <w:r>
        <w:rPr>
          <w:rFonts w:ascii="Times-Bold" w:hAnsi="Times-Bold"/>
          <w:b/>
          <w:bCs/>
          <w:color w:val="000000"/>
          <w:sz w:val="22"/>
        </w:rPr>
        <w:br/>
      </w:r>
      <w:r>
        <w:rPr>
          <w:rStyle w:val="fontstyle51"/>
          <w:sz w:val="22"/>
          <w:szCs w:val="22"/>
        </w:rPr>
        <w:lastRenderedPageBreak/>
        <w:t>their interface or superclass.</w:t>
      </w:r>
      <w:r>
        <w:rPr>
          <w:rFonts w:ascii="Times-Bold" w:hAnsi="Times-Bold"/>
          <w:b/>
          <w:bCs/>
          <w:color w:val="000000"/>
          <w:sz w:val="22"/>
        </w:rPr>
        <w:br/>
      </w:r>
      <w:r>
        <w:rPr>
          <w:rStyle w:val="fontstyle01"/>
          <w:sz w:val="22"/>
        </w:rPr>
        <w:t xml:space="preserve">For example, here is a program that creates a </w:t>
      </w:r>
      <w:r>
        <w:rPr>
          <w:rStyle w:val="fontstyle61"/>
          <w:sz w:val="18"/>
          <w:szCs w:val="18"/>
        </w:rPr>
        <w:t xml:space="preserve">Set&lt;String&gt; </w:t>
      </w:r>
      <w:r>
        <w:rPr>
          <w:rStyle w:val="fontstyle01"/>
          <w:sz w:val="22"/>
        </w:rPr>
        <w:t>instance whose</w:t>
      </w:r>
      <w:r>
        <w:rPr>
          <w:rFonts w:ascii="Times-Roman" w:hAnsi="Times-Roman"/>
          <w:color w:val="000000"/>
          <w:sz w:val="22"/>
        </w:rPr>
        <w:br/>
      </w:r>
      <w:r>
        <w:rPr>
          <w:rStyle w:val="fontstyle01"/>
          <w:sz w:val="22"/>
        </w:rPr>
        <w:t>class is specified by the first command line argument. The program inserts the</w:t>
      </w:r>
      <w:r>
        <w:br/>
      </w:r>
      <w:r>
        <w:rPr>
          <w:rStyle w:val="fontstyle21"/>
          <w:sz w:val="16"/>
          <w:szCs w:val="16"/>
        </w:rPr>
        <w:t xml:space="preserve">ITEM 65: PREFER INTERFACES TO REFLECTION </w:t>
      </w:r>
      <w:r>
        <w:rPr>
          <w:rStyle w:val="fontstyle01"/>
          <w:sz w:val="20"/>
          <w:szCs w:val="20"/>
        </w:rPr>
        <w:t>283</w:t>
      </w:r>
      <w:r>
        <w:rPr>
          <w:rFonts w:ascii="Times-Roman" w:hAnsi="Times-Roman"/>
          <w:color w:val="000000"/>
          <w:sz w:val="20"/>
          <w:szCs w:val="20"/>
        </w:rPr>
        <w:br/>
      </w:r>
      <w:r>
        <w:rPr>
          <w:rStyle w:val="fontstyle01"/>
          <w:sz w:val="22"/>
        </w:rPr>
        <w:t>remaining command line arguments into the set and prints it. Regardless of the</w:t>
      </w:r>
      <w:r>
        <w:rPr>
          <w:rFonts w:ascii="Times-Roman" w:hAnsi="Times-Roman"/>
          <w:color w:val="000000"/>
          <w:sz w:val="22"/>
        </w:rPr>
        <w:br/>
      </w:r>
      <w:r>
        <w:rPr>
          <w:rStyle w:val="fontstyle01"/>
          <w:sz w:val="22"/>
        </w:rPr>
        <w:t>first argument, the program prints the remaining arguments with duplicates</w:t>
      </w:r>
      <w:r>
        <w:rPr>
          <w:rFonts w:ascii="Times-Roman" w:hAnsi="Times-Roman"/>
          <w:color w:val="000000"/>
          <w:sz w:val="22"/>
        </w:rPr>
        <w:br/>
      </w:r>
      <w:r>
        <w:rPr>
          <w:rStyle w:val="fontstyle01"/>
          <w:sz w:val="22"/>
        </w:rPr>
        <w:t>eliminated. The order in which these arguments are printed, however, depends on</w:t>
      </w:r>
      <w:r>
        <w:rPr>
          <w:rFonts w:ascii="Times-Roman" w:hAnsi="Times-Roman"/>
          <w:color w:val="000000"/>
          <w:sz w:val="22"/>
        </w:rPr>
        <w:br/>
      </w:r>
      <w:r>
        <w:rPr>
          <w:rStyle w:val="fontstyle01"/>
          <w:sz w:val="22"/>
        </w:rPr>
        <w:t xml:space="preserve">the class specified in the first argument. If you specify </w:t>
      </w:r>
      <w:r>
        <w:rPr>
          <w:rStyle w:val="fontstyle61"/>
          <w:sz w:val="18"/>
          <w:szCs w:val="18"/>
        </w:rPr>
        <w:t>java.util.HashSet</w:t>
      </w:r>
      <w:r>
        <w:rPr>
          <w:rStyle w:val="fontstyle01"/>
          <w:sz w:val="22"/>
        </w:rPr>
        <w:t>,</w:t>
      </w:r>
      <w:r>
        <w:rPr>
          <w:rFonts w:ascii="Times-Roman" w:hAnsi="Times-Roman"/>
          <w:color w:val="000000"/>
          <w:sz w:val="22"/>
        </w:rPr>
        <w:br/>
      </w:r>
      <w:r>
        <w:rPr>
          <w:rStyle w:val="fontstyle01"/>
          <w:sz w:val="22"/>
        </w:rPr>
        <w:t xml:space="preserve">they’re printed in apparently random order; if you specify </w:t>
      </w:r>
      <w:r>
        <w:rPr>
          <w:rStyle w:val="fontstyle61"/>
          <w:sz w:val="18"/>
          <w:szCs w:val="18"/>
        </w:rPr>
        <w:t>java.util.TreeSet</w:t>
      </w:r>
      <w:r>
        <w:rPr>
          <w:rStyle w:val="fontstyle01"/>
          <w:sz w:val="22"/>
        </w:rPr>
        <w:t>,</w:t>
      </w:r>
      <w:r>
        <w:rPr>
          <w:rFonts w:ascii="Times-Roman" w:hAnsi="Times-Roman"/>
          <w:color w:val="000000"/>
          <w:sz w:val="22"/>
        </w:rPr>
        <w:br/>
      </w:r>
      <w:r>
        <w:rPr>
          <w:rStyle w:val="fontstyle01"/>
          <w:sz w:val="22"/>
        </w:rPr>
        <w:t xml:space="preserve">they’re printed in alphabetical order because the elements in a </w:t>
      </w:r>
      <w:r>
        <w:rPr>
          <w:rStyle w:val="fontstyle61"/>
          <w:sz w:val="18"/>
          <w:szCs w:val="18"/>
        </w:rPr>
        <w:t xml:space="preserve">TreeSet </w:t>
      </w:r>
      <w:r>
        <w:rPr>
          <w:rStyle w:val="fontstyle01"/>
          <w:sz w:val="22"/>
        </w:rPr>
        <w:t>are sorted:</w:t>
      </w:r>
      <w:r>
        <w:rPr>
          <w:rFonts w:ascii="Times-Roman" w:hAnsi="Times-Roman"/>
          <w:color w:val="000000"/>
          <w:sz w:val="22"/>
        </w:rPr>
        <w:br/>
      </w:r>
      <w:r>
        <w:rPr>
          <w:rStyle w:val="fontstyle71"/>
        </w:rPr>
        <w:t>// Reflective instantiation with interface access</w:t>
      </w:r>
      <w:r>
        <w:rPr>
          <w:rFonts w:ascii="LucidaSans-TypewriterBold" w:hAnsi="LucidaSans-TypewriterBold"/>
          <w:b/>
          <w:bCs/>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 Translate the class name into a Class object</w:t>
      </w:r>
      <w:r>
        <w:rPr>
          <w:rFonts w:ascii="LucidaSans-Typewriter" w:hAnsi="LucidaSans-Typewriter"/>
          <w:color w:val="000000"/>
          <w:sz w:val="18"/>
          <w:szCs w:val="18"/>
        </w:rPr>
        <w:br/>
      </w:r>
      <w:r>
        <w:rPr>
          <w:rStyle w:val="fontstyle61"/>
          <w:sz w:val="18"/>
          <w:szCs w:val="18"/>
        </w:rPr>
        <w:t>Class&lt;? extends Set&lt;String&gt;&gt; cl = null;</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cl = (Class&lt;? extends Set&lt;String&gt;&gt;) // Unchecked cast!</w:t>
      </w:r>
      <w:r>
        <w:rPr>
          <w:rFonts w:ascii="LucidaSans-Typewriter" w:hAnsi="LucidaSans-Typewriter"/>
          <w:color w:val="000000"/>
          <w:sz w:val="18"/>
          <w:szCs w:val="18"/>
        </w:rPr>
        <w:br/>
      </w:r>
      <w:r>
        <w:rPr>
          <w:rStyle w:val="fontstyle61"/>
          <w:sz w:val="18"/>
          <w:szCs w:val="18"/>
        </w:rPr>
        <w:t>Class.forName(args[0]);</w:t>
      </w:r>
      <w:r>
        <w:rPr>
          <w:rFonts w:ascii="LucidaSans-Typewriter" w:hAnsi="LucidaSans-Typewriter"/>
          <w:color w:val="000000"/>
          <w:sz w:val="18"/>
          <w:szCs w:val="18"/>
        </w:rPr>
        <w:br/>
      </w:r>
      <w:r>
        <w:rPr>
          <w:rStyle w:val="fontstyle61"/>
          <w:sz w:val="18"/>
          <w:szCs w:val="18"/>
        </w:rPr>
        <w:t>} catch (ClassNotFoundException e) {</w:t>
      </w:r>
      <w:r>
        <w:rPr>
          <w:rFonts w:ascii="LucidaSans-Typewriter" w:hAnsi="LucidaSans-Typewriter"/>
          <w:color w:val="000000"/>
          <w:sz w:val="18"/>
          <w:szCs w:val="18"/>
        </w:rPr>
        <w:br/>
      </w:r>
      <w:r>
        <w:rPr>
          <w:rStyle w:val="fontstyle61"/>
          <w:sz w:val="18"/>
          <w:szCs w:val="18"/>
        </w:rPr>
        <w:t>fatalError("Class not found.");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Get the constructor</w:t>
      </w:r>
      <w:r>
        <w:rPr>
          <w:rFonts w:ascii="LucidaSans-Typewriter" w:hAnsi="LucidaSans-Typewriter"/>
          <w:color w:val="000000"/>
          <w:sz w:val="18"/>
          <w:szCs w:val="18"/>
        </w:rPr>
        <w:br/>
      </w:r>
      <w:r>
        <w:rPr>
          <w:rStyle w:val="fontstyle61"/>
          <w:sz w:val="18"/>
          <w:szCs w:val="18"/>
        </w:rPr>
        <w:t>Constructor&lt;? extends Set&lt;String&gt;&gt; cons = null;</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cons = cl.getDeclaredConstructor();</w:t>
      </w:r>
      <w:r>
        <w:rPr>
          <w:rFonts w:ascii="LucidaSans-Typewriter" w:hAnsi="LucidaSans-Typewriter"/>
          <w:color w:val="000000"/>
          <w:sz w:val="18"/>
          <w:szCs w:val="18"/>
        </w:rPr>
        <w:br/>
      </w:r>
      <w:r>
        <w:rPr>
          <w:rStyle w:val="fontstyle61"/>
          <w:sz w:val="18"/>
          <w:szCs w:val="18"/>
        </w:rPr>
        <w:t>} catch (NoSuchMethodException e) {</w:t>
      </w:r>
      <w:r>
        <w:rPr>
          <w:rFonts w:ascii="LucidaSans-Typewriter" w:hAnsi="LucidaSans-Typewriter"/>
          <w:color w:val="000000"/>
          <w:sz w:val="18"/>
          <w:szCs w:val="18"/>
        </w:rPr>
        <w:br/>
      </w:r>
      <w:r>
        <w:rPr>
          <w:rStyle w:val="fontstyle61"/>
          <w:sz w:val="18"/>
          <w:szCs w:val="18"/>
        </w:rPr>
        <w:t>fatalError("No parameterless constructor");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Instantiate the set</w:t>
      </w:r>
      <w:r>
        <w:rPr>
          <w:rFonts w:ascii="LucidaSans-Typewriter" w:hAnsi="LucidaSans-Typewriter"/>
          <w:color w:val="000000"/>
          <w:sz w:val="18"/>
          <w:szCs w:val="18"/>
        </w:rPr>
        <w:br/>
      </w:r>
      <w:r>
        <w:rPr>
          <w:rStyle w:val="fontstyle61"/>
          <w:sz w:val="18"/>
          <w:szCs w:val="18"/>
        </w:rPr>
        <w:t>Set&lt;String&gt; s = null;</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s = cons.newInstance();</w:t>
      </w:r>
      <w:r>
        <w:rPr>
          <w:rFonts w:ascii="LucidaSans-Typewriter" w:hAnsi="LucidaSans-Typewriter"/>
          <w:color w:val="000000"/>
          <w:sz w:val="18"/>
          <w:szCs w:val="18"/>
        </w:rPr>
        <w:br/>
      </w:r>
      <w:r>
        <w:rPr>
          <w:rStyle w:val="fontstyle61"/>
          <w:sz w:val="18"/>
          <w:szCs w:val="18"/>
        </w:rPr>
        <w:t>} catch (IllegalAccessException e) {</w:t>
      </w:r>
      <w:r>
        <w:rPr>
          <w:rFonts w:ascii="LucidaSans-Typewriter" w:hAnsi="LucidaSans-Typewriter"/>
          <w:color w:val="000000"/>
          <w:sz w:val="18"/>
          <w:szCs w:val="18"/>
        </w:rPr>
        <w:br/>
      </w:r>
      <w:r>
        <w:rPr>
          <w:rStyle w:val="fontstyle61"/>
          <w:sz w:val="18"/>
          <w:szCs w:val="18"/>
        </w:rPr>
        <w:t>fatalError("Constructor not accessible");</w:t>
      </w:r>
      <w:r>
        <w:rPr>
          <w:rFonts w:ascii="LucidaSans-Typewriter" w:hAnsi="LucidaSans-Typewriter"/>
          <w:color w:val="000000"/>
          <w:sz w:val="18"/>
          <w:szCs w:val="18"/>
        </w:rPr>
        <w:br/>
      </w:r>
      <w:r>
        <w:rPr>
          <w:rStyle w:val="fontstyle61"/>
          <w:sz w:val="18"/>
          <w:szCs w:val="18"/>
        </w:rPr>
        <w:t>} catch (InstantiationException e) {</w:t>
      </w:r>
      <w:r>
        <w:rPr>
          <w:rFonts w:ascii="LucidaSans-Typewriter" w:hAnsi="LucidaSans-Typewriter"/>
          <w:color w:val="000000"/>
          <w:sz w:val="18"/>
          <w:szCs w:val="18"/>
        </w:rPr>
        <w:br/>
      </w:r>
      <w:r>
        <w:rPr>
          <w:rStyle w:val="fontstyle61"/>
          <w:sz w:val="18"/>
          <w:szCs w:val="18"/>
        </w:rPr>
        <w:t>fatalError("Class not instantiable.");</w:t>
      </w:r>
      <w:r>
        <w:rPr>
          <w:rFonts w:ascii="LucidaSans-Typewriter" w:hAnsi="LucidaSans-Typewriter"/>
          <w:color w:val="000000"/>
          <w:sz w:val="18"/>
          <w:szCs w:val="18"/>
        </w:rPr>
        <w:br/>
      </w:r>
      <w:r>
        <w:rPr>
          <w:rStyle w:val="fontstyle61"/>
          <w:sz w:val="18"/>
          <w:szCs w:val="18"/>
        </w:rPr>
        <w:t>} catch (InvocationTargetException e) {</w:t>
      </w:r>
      <w:r>
        <w:rPr>
          <w:rFonts w:ascii="LucidaSans-Typewriter" w:hAnsi="LucidaSans-Typewriter"/>
          <w:color w:val="000000"/>
          <w:sz w:val="18"/>
          <w:szCs w:val="18"/>
        </w:rPr>
        <w:br/>
      </w:r>
      <w:r>
        <w:rPr>
          <w:rStyle w:val="fontstyle61"/>
          <w:sz w:val="18"/>
          <w:szCs w:val="18"/>
        </w:rPr>
        <w:t>fatalError("Constructor threw " + e.getCause());</w:t>
      </w:r>
      <w:r>
        <w:rPr>
          <w:rFonts w:ascii="LucidaSans-Typewriter" w:hAnsi="LucidaSans-Typewriter"/>
          <w:color w:val="000000"/>
          <w:sz w:val="18"/>
          <w:szCs w:val="18"/>
        </w:rPr>
        <w:br/>
      </w:r>
      <w:r>
        <w:rPr>
          <w:rStyle w:val="fontstyle61"/>
          <w:sz w:val="18"/>
          <w:szCs w:val="18"/>
        </w:rPr>
        <w:t>} catch (ClassCastException e) {</w:t>
      </w:r>
      <w:r>
        <w:rPr>
          <w:rFonts w:ascii="LucidaSans-Typewriter" w:hAnsi="LucidaSans-Typewriter"/>
          <w:color w:val="000000"/>
          <w:sz w:val="18"/>
          <w:szCs w:val="18"/>
        </w:rPr>
        <w:br/>
      </w:r>
      <w:r>
        <w:rPr>
          <w:rStyle w:val="fontstyle61"/>
          <w:sz w:val="18"/>
          <w:szCs w:val="18"/>
        </w:rPr>
        <w:t>fatalError("Class doesn't implement Set");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Exercise the set</w:t>
      </w:r>
      <w:r>
        <w:rPr>
          <w:rFonts w:ascii="LucidaSans-Typewriter" w:hAnsi="LucidaSans-Typewriter"/>
          <w:color w:val="000000"/>
          <w:sz w:val="18"/>
          <w:szCs w:val="18"/>
        </w:rPr>
        <w:br/>
      </w:r>
      <w:r>
        <w:rPr>
          <w:rStyle w:val="fontstyle61"/>
          <w:sz w:val="18"/>
          <w:szCs w:val="18"/>
        </w:rPr>
        <w:t>s.addAll(Arrays.asList(args).subList(1, args.length));</w:t>
      </w:r>
      <w:r>
        <w:rPr>
          <w:rFonts w:ascii="LucidaSans-Typewriter" w:hAnsi="LucidaSans-Typewriter"/>
          <w:color w:val="000000"/>
          <w:sz w:val="18"/>
          <w:szCs w:val="18"/>
        </w:rPr>
        <w:br/>
      </w:r>
      <w:r>
        <w:rPr>
          <w:rStyle w:val="fontstyle61"/>
          <w:sz w:val="18"/>
          <w:szCs w:val="18"/>
        </w:rPr>
        <w:t>System.out.println(s);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void fatalError(String msg) {</w:t>
      </w:r>
      <w:r>
        <w:rPr>
          <w:rFonts w:ascii="LucidaSans-Typewriter" w:hAnsi="LucidaSans-Typewriter"/>
          <w:color w:val="000000"/>
          <w:sz w:val="18"/>
          <w:szCs w:val="18"/>
        </w:rPr>
        <w:br/>
      </w:r>
      <w:r>
        <w:rPr>
          <w:rStyle w:val="fontstyle61"/>
          <w:sz w:val="18"/>
          <w:szCs w:val="18"/>
        </w:rPr>
        <w:t>System.err.println(msg);</w:t>
      </w:r>
      <w:r>
        <w:rPr>
          <w:rFonts w:ascii="LucidaSans-Typewriter" w:hAnsi="LucidaSans-Typewriter"/>
          <w:color w:val="000000"/>
          <w:sz w:val="18"/>
          <w:szCs w:val="18"/>
        </w:rPr>
        <w:br/>
      </w:r>
      <w:r>
        <w:rPr>
          <w:rStyle w:val="fontstyle61"/>
          <w:sz w:val="18"/>
          <w:szCs w:val="18"/>
        </w:rPr>
        <w:t>System.exit(1);</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284 </w:t>
      </w:r>
      <w:r>
        <w:rPr>
          <w:rStyle w:val="fontstyle21"/>
          <w:sz w:val="16"/>
          <w:szCs w:val="16"/>
        </w:rPr>
        <w:t>CHAPTER 9 GENERAL PROGRAMMING</w:t>
      </w:r>
      <w:r>
        <w:rPr>
          <w:rFonts w:ascii="Times-Italic" w:hAnsi="Times-Italic"/>
          <w:i/>
          <w:iCs/>
          <w:color w:val="000000"/>
          <w:sz w:val="16"/>
          <w:szCs w:val="16"/>
        </w:rPr>
        <w:br/>
      </w:r>
      <w:r>
        <w:rPr>
          <w:rStyle w:val="fontstyle01"/>
          <w:sz w:val="22"/>
        </w:rPr>
        <w:lastRenderedPageBreak/>
        <w:t>While this program is just a toy, the technique it demonstrates is quite</w:t>
      </w:r>
      <w:r>
        <w:rPr>
          <w:rFonts w:ascii="Times-Roman" w:hAnsi="Times-Roman"/>
          <w:color w:val="000000"/>
          <w:sz w:val="22"/>
        </w:rPr>
        <w:br/>
      </w:r>
      <w:r>
        <w:rPr>
          <w:rStyle w:val="fontstyle01"/>
          <w:sz w:val="22"/>
        </w:rPr>
        <w:t>powerful. The toy program could easily be turned into a generic set tester that</w:t>
      </w:r>
      <w:r>
        <w:rPr>
          <w:rFonts w:ascii="Times-Roman" w:hAnsi="Times-Roman"/>
          <w:color w:val="000000"/>
          <w:sz w:val="22"/>
        </w:rPr>
        <w:br/>
      </w:r>
      <w:r>
        <w:rPr>
          <w:rStyle w:val="fontstyle01"/>
          <w:sz w:val="22"/>
        </w:rPr>
        <w:t xml:space="preserve">validates the specified </w:t>
      </w:r>
      <w:r>
        <w:rPr>
          <w:rStyle w:val="fontstyle61"/>
          <w:sz w:val="18"/>
          <w:szCs w:val="18"/>
        </w:rPr>
        <w:t xml:space="preserve">Set </w:t>
      </w:r>
      <w:r>
        <w:rPr>
          <w:rStyle w:val="fontstyle01"/>
          <w:sz w:val="22"/>
        </w:rPr>
        <w:t>implementation by aggressively manipulating one or</w:t>
      </w:r>
      <w:r>
        <w:rPr>
          <w:rFonts w:ascii="Times-Roman" w:hAnsi="Times-Roman"/>
          <w:color w:val="000000"/>
          <w:sz w:val="22"/>
        </w:rPr>
        <w:br/>
      </w:r>
      <w:r>
        <w:rPr>
          <w:rStyle w:val="fontstyle01"/>
          <w:sz w:val="22"/>
        </w:rPr>
        <w:t xml:space="preserve">more instances and checking that they obey the </w:t>
      </w:r>
      <w:r>
        <w:rPr>
          <w:rStyle w:val="fontstyle61"/>
          <w:sz w:val="18"/>
          <w:szCs w:val="18"/>
        </w:rPr>
        <w:t xml:space="preserve">Set </w:t>
      </w:r>
      <w:r>
        <w:rPr>
          <w:rStyle w:val="fontstyle01"/>
          <w:sz w:val="22"/>
        </w:rPr>
        <w:t>contract. Similarly, it could be</w:t>
      </w:r>
      <w:r>
        <w:rPr>
          <w:rFonts w:ascii="Times-Roman" w:hAnsi="Times-Roman"/>
          <w:color w:val="000000"/>
          <w:sz w:val="22"/>
        </w:rPr>
        <w:br/>
      </w:r>
      <w:r>
        <w:rPr>
          <w:rStyle w:val="fontstyle01"/>
          <w:sz w:val="22"/>
        </w:rPr>
        <w:t>turned into a generic set performance analysis tool. In fact, this technique is</w:t>
      </w:r>
      <w:r>
        <w:rPr>
          <w:rFonts w:ascii="Times-Roman" w:hAnsi="Times-Roman"/>
          <w:color w:val="000000"/>
          <w:sz w:val="22"/>
        </w:rPr>
        <w:br/>
      </w:r>
      <w:r>
        <w:rPr>
          <w:rStyle w:val="fontstyle01"/>
          <w:sz w:val="22"/>
        </w:rPr>
        <w:t xml:space="preserve">sufficiently powerful to implement a full-blown </w:t>
      </w:r>
      <w:r>
        <w:rPr>
          <w:rStyle w:val="fontstyle21"/>
          <w:sz w:val="22"/>
        </w:rPr>
        <w:t>service provider framework</w:t>
      </w:r>
      <w:r>
        <w:rPr>
          <w:rFonts w:ascii="Times-Italic" w:hAnsi="Times-Italic"/>
          <w:i/>
          <w:iCs/>
          <w:color w:val="000000"/>
          <w:sz w:val="22"/>
        </w:rPr>
        <w:br/>
      </w:r>
      <w:r>
        <w:rPr>
          <w:rStyle w:val="fontstyle01"/>
          <w:sz w:val="22"/>
        </w:rPr>
        <w:t>(Item 1). Usually, this technique is all that you need in the way of reflection.</w:t>
      </w:r>
      <w:r>
        <w:rPr>
          <w:rFonts w:ascii="Times-Roman" w:hAnsi="Times-Roman"/>
          <w:color w:val="000000"/>
          <w:sz w:val="22"/>
        </w:rPr>
        <w:br/>
      </w:r>
      <w:r>
        <w:rPr>
          <w:rStyle w:val="fontstyle01"/>
          <w:sz w:val="22"/>
        </w:rPr>
        <w:t>This example demonstrates two disadvantages of reflection. First, the example</w:t>
      </w:r>
      <w:r>
        <w:rPr>
          <w:rFonts w:ascii="Times-Roman" w:hAnsi="Times-Roman"/>
          <w:color w:val="000000"/>
          <w:sz w:val="22"/>
        </w:rPr>
        <w:br/>
      </w:r>
      <w:r>
        <w:rPr>
          <w:rStyle w:val="fontstyle01"/>
          <w:sz w:val="22"/>
        </w:rPr>
        <w:t>can generate six different exceptions at runtime, all of which would have been</w:t>
      </w:r>
      <w:r>
        <w:rPr>
          <w:rFonts w:ascii="Times-Roman" w:hAnsi="Times-Roman"/>
          <w:color w:val="000000"/>
          <w:sz w:val="22"/>
        </w:rPr>
        <w:br/>
      </w:r>
      <w:r>
        <w:rPr>
          <w:rStyle w:val="fontstyle01"/>
          <w:sz w:val="22"/>
        </w:rPr>
        <w:t>compile-time errors if reflective instantiation were not used. (For fun, you can</w:t>
      </w:r>
      <w:r>
        <w:rPr>
          <w:rFonts w:ascii="Times-Roman" w:hAnsi="Times-Roman"/>
          <w:color w:val="000000"/>
          <w:sz w:val="22"/>
        </w:rPr>
        <w:br/>
      </w:r>
      <w:r>
        <w:rPr>
          <w:rStyle w:val="fontstyle01"/>
          <w:sz w:val="22"/>
        </w:rPr>
        <w:t>cause the program to generate each of the six exceptions by passing in appropriate</w:t>
      </w:r>
      <w:r>
        <w:rPr>
          <w:rFonts w:ascii="Times-Roman" w:hAnsi="Times-Roman"/>
          <w:color w:val="000000"/>
          <w:sz w:val="22"/>
        </w:rPr>
        <w:br/>
      </w:r>
      <w:r>
        <w:rPr>
          <w:rStyle w:val="fontstyle01"/>
          <w:sz w:val="22"/>
        </w:rPr>
        <w:t>command line arguments.) The second disadvantage is that it takes twenty-five</w:t>
      </w:r>
      <w:r>
        <w:rPr>
          <w:rFonts w:ascii="Times-Roman" w:hAnsi="Times-Roman"/>
          <w:color w:val="000000"/>
          <w:sz w:val="22"/>
        </w:rPr>
        <w:br/>
      </w:r>
      <w:r>
        <w:rPr>
          <w:rStyle w:val="fontstyle01"/>
          <w:sz w:val="22"/>
        </w:rPr>
        <w:t>lines of tedious code to generate an instance of the class from its name, whereas a</w:t>
      </w:r>
      <w:r>
        <w:rPr>
          <w:rFonts w:ascii="Times-Roman" w:hAnsi="Times-Roman"/>
          <w:color w:val="000000"/>
          <w:sz w:val="22"/>
        </w:rPr>
        <w:br/>
      </w:r>
      <w:r>
        <w:rPr>
          <w:rStyle w:val="fontstyle01"/>
          <w:sz w:val="22"/>
        </w:rPr>
        <w:t>constructor invocation would fit neatly on a single line. The length of the program</w:t>
      </w:r>
      <w:r>
        <w:rPr>
          <w:rFonts w:ascii="Times-Roman" w:hAnsi="Times-Roman"/>
          <w:color w:val="000000"/>
          <w:sz w:val="22"/>
        </w:rPr>
        <w:br/>
      </w:r>
      <w:r>
        <w:rPr>
          <w:rStyle w:val="fontstyle01"/>
          <w:sz w:val="22"/>
        </w:rPr>
        <w:t xml:space="preserve">could be reduced by catching </w:t>
      </w:r>
      <w:r>
        <w:rPr>
          <w:rStyle w:val="fontstyle61"/>
          <w:sz w:val="18"/>
          <w:szCs w:val="18"/>
        </w:rPr>
        <w:t>ReflectiveOperationException</w:t>
      </w:r>
      <w:r>
        <w:rPr>
          <w:rStyle w:val="fontstyle01"/>
          <w:sz w:val="22"/>
        </w:rPr>
        <w:t>, a superclass of</w:t>
      </w:r>
      <w:r>
        <w:rPr>
          <w:rFonts w:ascii="Times-Roman" w:hAnsi="Times-Roman"/>
          <w:color w:val="000000"/>
          <w:sz w:val="22"/>
        </w:rPr>
        <w:br/>
      </w:r>
      <w:r>
        <w:rPr>
          <w:rStyle w:val="fontstyle01"/>
          <w:sz w:val="22"/>
        </w:rPr>
        <w:t>the various reflective exceptions that was introduced in Java 7. Both disadvantages</w:t>
      </w:r>
      <w:r>
        <w:rPr>
          <w:rFonts w:ascii="Times-Roman" w:hAnsi="Times-Roman"/>
          <w:color w:val="000000"/>
          <w:sz w:val="22"/>
        </w:rPr>
        <w:br/>
      </w:r>
      <w:r>
        <w:rPr>
          <w:rStyle w:val="fontstyle01"/>
          <w:sz w:val="22"/>
        </w:rPr>
        <w:t xml:space="preserve">are restricted to the part of the program that instantiates the object. Once instantiated, the set is indistinguishable from any other </w:t>
      </w:r>
      <w:r>
        <w:rPr>
          <w:rStyle w:val="fontstyle61"/>
          <w:sz w:val="18"/>
          <w:szCs w:val="18"/>
        </w:rPr>
        <w:t xml:space="preserve">Set </w:t>
      </w:r>
      <w:r>
        <w:rPr>
          <w:rStyle w:val="fontstyle01"/>
          <w:sz w:val="22"/>
        </w:rPr>
        <w:t>instance. In a real program,</w:t>
      </w:r>
      <w:r>
        <w:rPr>
          <w:rFonts w:ascii="Times-Roman" w:hAnsi="Times-Roman"/>
          <w:color w:val="000000"/>
          <w:sz w:val="22"/>
        </w:rPr>
        <w:br/>
      </w:r>
      <w:r>
        <w:rPr>
          <w:rStyle w:val="fontstyle01"/>
          <w:sz w:val="22"/>
        </w:rPr>
        <w:t>the great bulk of the code is thus unaffected by this limited use of reflection.</w:t>
      </w:r>
      <w:r>
        <w:rPr>
          <w:rFonts w:ascii="Times-Roman" w:hAnsi="Times-Roman"/>
          <w:color w:val="000000"/>
          <w:sz w:val="22"/>
        </w:rPr>
        <w:br/>
      </w:r>
      <w:r>
        <w:rPr>
          <w:rStyle w:val="fontstyle01"/>
          <w:sz w:val="22"/>
        </w:rPr>
        <w:t>If you compile this program, you’ll get an unchecked cast warning. This</w:t>
      </w:r>
      <w:r>
        <w:rPr>
          <w:rFonts w:ascii="Times-Roman" w:hAnsi="Times-Roman"/>
          <w:color w:val="000000"/>
          <w:sz w:val="22"/>
        </w:rPr>
        <w:br/>
      </w:r>
      <w:r>
        <w:rPr>
          <w:rStyle w:val="fontstyle01"/>
          <w:sz w:val="22"/>
        </w:rPr>
        <w:t xml:space="preserve">warning is legitimate, in that the cast to </w:t>
      </w:r>
      <w:r>
        <w:rPr>
          <w:rStyle w:val="fontstyle61"/>
          <w:sz w:val="18"/>
          <w:szCs w:val="18"/>
        </w:rPr>
        <w:t xml:space="preserve">Class&lt;? extends Set&lt;String&gt;&gt; </w:t>
      </w:r>
      <w:r>
        <w:rPr>
          <w:rStyle w:val="fontstyle01"/>
          <w:sz w:val="22"/>
        </w:rPr>
        <w:t>will</w:t>
      </w:r>
      <w:r>
        <w:rPr>
          <w:rFonts w:ascii="Times-Roman" w:hAnsi="Times-Roman"/>
          <w:color w:val="000000"/>
          <w:sz w:val="22"/>
        </w:rPr>
        <w:br/>
      </w:r>
      <w:r>
        <w:rPr>
          <w:rStyle w:val="fontstyle01"/>
          <w:sz w:val="22"/>
        </w:rPr>
        <w:t xml:space="preserve">succeed even if the named class is not a </w:t>
      </w:r>
      <w:r>
        <w:rPr>
          <w:rStyle w:val="fontstyle61"/>
          <w:sz w:val="18"/>
          <w:szCs w:val="18"/>
        </w:rPr>
        <w:t xml:space="preserve">Set </w:t>
      </w:r>
      <w:r>
        <w:rPr>
          <w:rStyle w:val="fontstyle01"/>
          <w:sz w:val="22"/>
        </w:rPr>
        <w:t>implementation, in which case the</w:t>
      </w:r>
      <w:r>
        <w:rPr>
          <w:rFonts w:ascii="Times-Roman" w:hAnsi="Times-Roman"/>
          <w:color w:val="000000"/>
          <w:sz w:val="22"/>
        </w:rPr>
        <w:br/>
      </w:r>
      <w:r>
        <w:rPr>
          <w:rStyle w:val="fontstyle01"/>
          <w:sz w:val="22"/>
        </w:rPr>
        <w:t xml:space="preserve">program with throw a </w:t>
      </w:r>
      <w:r>
        <w:rPr>
          <w:rStyle w:val="fontstyle61"/>
          <w:sz w:val="18"/>
          <w:szCs w:val="18"/>
        </w:rPr>
        <w:t xml:space="preserve">ClassCastException </w:t>
      </w:r>
      <w:r>
        <w:rPr>
          <w:rStyle w:val="fontstyle01"/>
          <w:sz w:val="22"/>
        </w:rPr>
        <w:t>when it instantiates the class. To</w:t>
      </w:r>
      <w:r>
        <w:rPr>
          <w:rFonts w:ascii="Times-Roman" w:hAnsi="Times-Roman"/>
          <w:color w:val="000000"/>
          <w:sz w:val="22"/>
        </w:rPr>
        <w:br/>
      </w:r>
      <w:r>
        <w:rPr>
          <w:rStyle w:val="fontstyle01"/>
          <w:sz w:val="22"/>
        </w:rPr>
        <w:t>learn about suppressing the warning, read Item 27.</w:t>
      </w:r>
      <w:r>
        <w:rPr>
          <w:rFonts w:ascii="Times-Roman" w:hAnsi="Times-Roman"/>
          <w:color w:val="000000"/>
          <w:sz w:val="22"/>
        </w:rPr>
        <w:br/>
      </w:r>
      <w:r>
        <w:rPr>
          <w:rStyle w:val="fontstyle01"/>
          <w:sz w:val="22"/>
        </w:rPr>
        <w:t>A legitimate, if rare, use of reflection is to manage a class’s dependencies on</w:t>
      </w:r>
      <w:r>
        <w:rPr>
          <w:rFonts w:ascii="Times-Roman" w:hAnsi="Times-Roman"/>
          <w:color w:val="000000"/>
          <w:sz w:val="22"/>
        </w:rPr>
        <w:br/>
      </w:r>
      <w:r>
        <w:rPr>
          <w:rStyle w:val="fontstyle01"/>
          <w:sz w:val="22"/>
        </w:rPr>
        <w:t>other classes, methods, or fields that may be absent at runtime. This can be useful</w:t>
      </w:r>
      <w:r>
        <w:rPr>
          <w:rFonts w:ascii="Times-Roman" w:hAnsi="Times-Roman"/>
          <w:color w:val="000000"/>
          <w:sz w:val="22"/>
        </w:rPr>
        <w:br/>
      </w:r>
      <w:r>
        <w:rPr>
          <w:rStyle w:val="fontstyle01"/>
          <w:sz w:val="22"/>
        </w:rPr>
        <w:t>if you are writing a package that must run against multiple versions of some other</w:t>
      </w:r>
      <w:r>
        <w:rPr>
          <w:rFonts w:ascii="Times-Roman" w:hAnsi="Times-Roman"/>
          <w:color w:val="000000"/>
          <w:sz w:val="22"/>
        </w:rPr>
        <w:br/>
      </w:r>
      <w:r>
        <w:rPr>
          <w:rStyle w:val="fontstyle01"/>
          <w:sz w:val="22"/>
        </w:rPr>
        <w:t>package. The technique is to compile your package against the minimal environment required to support it, typically the oldest version, and to access any newer</w:t>
      </w:r>
      <w:r>
        <w:rPr>
          <w:rFonts w:ascii="Times-Roman" w:hAnsi="Times-Roman"/>
          <w:color w:val="000000"/>
          <w:sz w:val="22"/>
        </w:rPr>
        <w:br/>
      </w:r>
      <w:r>
        <w:rPr>
          <w:rStyle w:val="fontstyle01"/>
          <w:sz w:val="22"/>
        </w:rPr>
        <w:t>classes or methods reflectively. To make this work, you have to take appropriate</w:t>
      </w:r>
      <w:r>
        <w:rPr>
          <w:rFonts w:ascii="Times-Roman" w:hAnsi="Times-Roman"/>
          <w:color w:val="000000"/>
          <w:sz w:val="22"/>
        </w:rPr>
        <w:br/>
      </w:r>
      <w:r>
        <w:rPr>
          <w:rStyle w:val="fontstyle01"/>
          <w:sz w:val="22"/>
        </w:rPr>
        <w:t>action if a newer class or method that you are attempting to access does not exist</w:t>
      </w:r>
      <w:r>
        <w:rPr>
          <w:rFonts w:ascii="Times-Roman" w:hAnsi="Times-Roman"/>
          <w:color w:val="000000"/>
          <w:sz w:val="22"/>
        </w:rPr>
        <w:br/>
      </w:r>
      <w:r>
        <w:rPr>
          <w:rStyle w:val="fontstyle01"/>
          <w:sz w:val="22"/>
        </w:rPr>
        <w:t>at runtime. Appropriate action might consist of using some alternate means to</w:t>
      </w:r>
      <w:r>
        <w:rPr>
          <w:rFonts w:ascii="Times-Roman" w:hAnsi="Times-Roman"/>
          <w:color w:val="000000"/>
          <w:sz w:val="22"/>
        </w:rPr>
        <w:br/>
      </w:r>
      <w:r>
        <w:rPr>
          <w:rStyle w:val="fontstyle01"/>
          <w:sz w:val="22"/>
        </w:rPr>
        <w:t>accomplish the same goal or operating with reduced functionality.</w:t>
      </w:r>
      <w:r>
        <w:rPr>
          <w:rFonts w:ascii="Times-Roman" w:hAnsi="Times-Roman"/>
          <w:color w:val="000000"/>
          <w:sz w:val="22"/>
        </w:rPr>
        <w:br/>
      </w:r>
      <w:r>
        <w:rPr>
          <w:rStyle w:val="fontstyle01"/>
          <w:sz w:val="22"/>
        </w:rPr>
        <w:t>In summary, reflection is a powerful facility that is required for certain</w:t>
      </w:r>
      <w:r>
        <w:rPr>
          <w:rFonts w:ascii="Times-Roman" w:hAnsi="Times-Roman"/>
          <w:color w:val="000000"/>
          <w:sz w:val="22"/>
        </w:rPr>
        <w:br/>
      </w:r>
      <w:r>
        <w:rPr>
          <w:rStyle w:val="fontstyle01"/>
          <w:sz w:val="22"/>
        </w:rPr>
        <w:t>sophisticated system programming tasks, but it has many disadvantages. If you are</w:t>
      </w:r>
      <w:r>
        <w:rPr>
          <w:rFonts w:ascii="Times-Roman" w:hAnsi="Times-Roman"/>
          <w:color w:val="000000"/>
          <w:sz w:val="22"/>
        </w:rPr>
        <w:br/>
      </w:r>
      <w:r>
        <w:rPr>
          <w:rStyle w:val="fontstyle01"/>
          <w:sz w:val="22"/>
        </w:rPr>
        <w:t>writing a program that has to work with classes unknown at compile time, you</w:t>
      </w:r>
      <w:r>
        <w:rPr>
          <w:rFonts w:ascii="Times-Roman" w:hAnsi="Times-Roman"/>
          <w:color w:val="000000"/>
          <w:sz w:val="22"/>
        </w:rPr>
        <w:br/>
      </w:r>
      <w:r>
        <w:rPr>
          <w:rStyle w:val="fontstyle01"/>
          <w:sz w:val="22"/>
        </w:rPr>
        <w:t>should, if at all possible, use reflection only to instantiate objects, and access the</w:t>
      </w:r>
      <w:r>
        <w:rPr>
          <w:rFonts w:ascii="Times-Roman" w:hAnsi="Times-Roman"/>
          <w:color w:val="000000"/>
          <w:sz w:val="22"/>
        </w:rPr>
        <w:br/>
      </w:r>
      <w:r>
        <w:rPr>
          <w:rStyle w:val="fontstyle01"/>
          <w:sz w:val="22"/>
        </w:rPr>
        <w:t>objects using some interface or superclass that is known at compile time.</w:t>
      </w:r>
      <w:r>
        <w:br/>
      </w:r>
      <w:r>
        <w:rPr>
          <w:rStyle w:val="fontstyle21"/>
          <w:sz w:val="16"/>
          <w:szCs w:val="16"/>
        </w:rPr>
        <w:t xml:space="preserve">ITEM 66: USE NATIVE METHODS JUDICIOUSLY </w:t>
      </w:r>
      <w:r>
        <w:rPr>
          <w:rStyle w:val="fontstyle01"/>
          <w:sz w:val="20"/>
          <w:szCs w:val="20"/>
        </w:rPr>
        <w:t>285</w:t>
      </w:r>
      <w:r>
        <w:rPr>
          <w:rFonts w:ascii="Times-Roman" w:hAnsi="Times-Roman"/>
          <w:color w:val="000000"/>
          <w:sz w:val="20"/>
          <w:szCs w:val="20"/>
        </w:rPr>
        <w:br/>
      </w:r>
      <w:r>
        <w:rPr>
          <w:rStyle w:val="fontstyle51"/>
          <w:sz w:val="26"/>
          <w:szCs w:val="26"/>
        </w:rPr>
        <w:t>Item 66: Use native methods judiciously</w:t>
      </w:r>
      <w:r>
        <w:rPr>
          <w:rFonts w:ascii="Times-Bold" w:hAnsi="Times-Bold"/>
          <w:b/>
          <w:bCs/>
          <w:color w:val="000000"/>
          <w:sz w:val="26"/>
          <w:szCs w:val="26"/>
        </w:rPr>
        <w:br/>
      </w:r>
      <w:r>
        <w:rPr>
          <w:rStyle w:val="fontstyle01"/>
          <w:sz w:val="22"/>
        </w:rPr>
        <w:t xml:space="preserve">The Java Native Interface (JNI) allows Java programs to call </w:t>
      </w:r>
      <w:r>
        <w:rPr>
          <w:rStyle w:val="fontstyle21"/>
          <w:sz w:val="22"/>
        </w:rPr>
        <w:t>native methods</w:t>
      </w:r>
      <w:r>
        <w:rPr>
          <w:rStyle w:val="fontstyle01"/>
          <w:sz w:val="22"/>
        </w:rPr>
        <w:t>,</w:t>
      </w:r>
      <w:r>
        <w:rPr>
          <w:rFonts w:ascii="Times-Roman" w:hAnsi="Times-Roman"/>
          <w:color w:val="000000"/>
          <w:sz w:val="22"/>
        </w:rPr>
        <w:br/>
      </w:r>
      <w:r>
        <w:rPr>
          <w:rStyle w:val="fontstyle01"/>
          <w:sz w:val="22"/>
        </w:rPr>
        <w:t xml:space="preserve">which are methods written in </w:t>
      </w:r>
      <w:r>
        <w:rPr>
          <w:rStyle w:val="fontstyle21"/>
          <w:sz w:val="22"/>
        </w:rPr>
        <w:t xml:space="preserve">native programming languages </w:t>
      </w:r>
      <w:r>
        <w:rPr>
          <w:rStyle w:val="fontstyle01"/>
          <w:sz w:val="22"/>
        </w:rPr>
        <w:t>such as C or C++.</w:t>
      </w:r>
      <w:r>
        <w:rPr>
          <w:rFonts w:ascii="Times-Roman" w:hAnsi="Times-Roman"/>
          <w:color w:val="000000"/>
          <w:sz w:val="22"/>
        </w:rPr>
        <w:br/>
      </w:r>
      <w:r>
        <w:rPr>
          <w:rStyle w:val="fontstyle01"/>
          <w:sz w:val="22"/>
        </w:rPr>
        <w:t>Historically, native methods have had three main uses. They provide access to</w:t>
      </w:r>
      <w:r>
        <w:rPr>
          <w:rFonts w:ascii="Times-Roman" w:hAnsi="Times-Roman"/>
          <w:color w:val="000000"/>
          <w:sz w:val="22"/>
        </w:rPr>
        <w:br/>
      </w:r>
      <w:r>
        <w:rPr>
          <w:rStyle w:val="fontstyle01"/>
          <w:sz w:val="22"/>
        </w:rPr>
        <w:t>platform-specific facilities such as registries. They provide access to existing</w:t>
      </w:r>
      <w:r>
        <w:rPr>
          <w:rFonts w:ascii="Times-Roman" w:hAnsi="Times-Roman"/>
          <w:color w:val="000000"/>
          <w:sz w:val="22"/>
        </w:rPr>
        <w:br/>
      </w:r>
      <w:r>
        <w:rPr>
          <w:rStyle w:val="fontstyle01"/>
          <w:sz w:val="22"/>
        </w:rPr>
        <w:t>libraries of native code, including legacy libraries that provide access to legacy</w:t>
      </w:r>
      <w:r>
        <w:rPr>
          <w:rFonts w:ascii="Times-Roman" w:hAnsi="Times-Roman"/>
          <w:color w:val="000000"/>
          <w:sz w:val="22"/>
        </w:rPr>
        <w:br/>
      </w:r>
      <w:r>
        <w:rPr>
          <w:rStyle w:val="fontstyle01"/>
          <w:sz w:val="22"/>
        </w:rPr>
        <w:t>data. Finally, native methods are used to write performance-critical parts of</w:t>
      </w:r>
      <w:r>
        <w:rPr>
          <w:rFonts w:ascii="Times-Roman" w:hAnsi="Times-Roman"/>
          <w:color w:val="000000"/>
          <w:sz w:val="22"/>
        </w:rPr>
        <w:br/>
      </w:r>
      <w:r>
        <w:rPr>
          <w:rStyle w:val="fontstyle01"/>
          <w:sz w:val="22"/>
        </w:rPr>
        <w:t>applications in native languages for improved performance.</w:t>
      </w:r>
      <w:r>
        <w:rPr>
          <w:rFonts w:ascii="Times-Roman" w:hAnsi="Times-Roman"/>
          <w:color w:val="000000"/>
          <w:sz w:val="22"/>
        </w:rPr>
        <w:br/>
      </w:r>
      <w:r>
        <w:rPr>
          <w:rStyle w:val="fontstyle01"/>
          <w:sz w:val="22"/>
        </w:rPr>
        <w:t>It is legitimate to use native methods to access platform-specific facilities, but</w:t>
      </w:r>
      <w:r>
        <w:rPr>
          <w:rFonts w:ascii="Times-Roman" w:hAnsi="Times-Roman"/>
          <w:color w:val="000000"/>
          <w:sz w:val="22"/>
        </w:rPr>
        <w:br/>
      </w:r>
      <w:r>
        <w:rPr>
          <w:rStyle w:val="fontstyle01"/>
          <w:sz w:val="22"/>
        </w:rPr>
        <w:t>it is seldom necessary: as the Java platform matured, it provided access to many</w:t>
      </w:r>
      <w:r>
        <w:rPr>
          <w:rFonts w:ascii="Times-Roman" w:hAnsi="Times-Roman"/>
          <w:color w:val="000000"/>
          <w:sz w:val="22"/>
        </w:rPr>
        <w:br/>
      </w:r>
      <w:r>
        <w:rPr>
          <w:rStyle w:val="fontstyle01"/>
          <w:sz w:val="22"/>
        </w:rPr>
        <w:lastRenderedPageBreak/>
        <w:t>features previously found only in host platforms. For example, the process API,</w:t>
      </w:r>
      <w:r>
        <w:rPr>
          <w:rFonts w:ascii="Times-Roman" w:hAnsi="Times-Roman"/>
          <w:color w:val="000000"/>
          <w:sz w:val="22"/>
        </w:rPr>
        <w:br/>
      </w:r>
      <w:r>
        <w:rPr>
          <w:rStyle w:val="fontstyle01"/>
          <w:sz w:val="22"/>
        </w:rPr>
        <w:t>added in Java 9, provides access to OS processes. It is also legitimate to use native</w:t>
      </w:r>
      <w:r>
        <w:rPr>
          <w:rFonts w:ascii="Times-Roman" w:hAnsi="Times-Roman"/>
          <w:color w:val="000000"/>
          <w:sz w:val="22"/>
        </w:rPr>
        <w:br/>
      </w:r>
      <w:r>
        <w:rPr>
          <w:rStyle w:val="fontstyle01"/>
          <w:sz w:val="22"/>
        </w:rPr>
        <w:t>methods to use native libraries when no equivalent libraries are available in Java.</w:t>
      </w:r>
      <w:r>
        <w:rPr>
          <w:rFonts w:ascii="Times-Roman" w:hAnsi="Times-Roman"/>
          <w:color w:val="000000"/>
          <w:sz w:val="22"/>
        </w:rPr>
        <w:br/>
      </w:r>
      <w:r>
        <w:rPr>
          <w:rStyle w:val="fontstyle51"/>
          <w:sz w:val="22"/>
          <w:szCs w:val="22"/>
        </w:rPr>
        <w:t xml:space="preserve">It is rarely advisable to use native methods for improved performance. </w:t>
      </w:r>
      <w:r>
        <w:rPr>
          <w:rStyle w:val="fontstyle01"/>
          <w:sz w:val="22"/>
        </w:rPr>
        <w:t>In</w:t>
      </w:r>
      <w:r>
        <w:rPr>
          <w:rFonts w:ascii="Times-Roman" w:hAnsi="Times-Roman"/>
          <w:color w:val="000000"/>
          <w:sz w:val="22"/>
        </w:rPr>
        <w:br/>
      </w:r>
      <w:r>
        <w:rPr>
          <w:rStyle w:val="fontstyle01"/>
          <w:sz w:val="22"/>
        </w:rPr>
        <w:t xml:space="preserve">early releases (prior to Java 3), it was often necessary, but JVMs have gotten </w:t>
      </w:r>
      <w:r>
        <w:rPr>
          <w:rStyle w:val="fontstyle21"/>
          <w:sz w:val="22"/>
        </w:rPr>
        <w:t>much</w:t>
      </w:r>
      <w:r>
        <w:rPr>
          <w:rFonts w:ascii="Times-Italic" w:hAnsi="Times-Italic"/>
          <w:i/>
          <w:iCs/>
          <w:color w:val="000000"/>
          <w:sz w:val="22"/>
        </w:rPr>
        <w:br/>
      </w:r>
      <w:r>
        <w:rPr>
          <w:rStyle w:val="fontstyle01"/>
          <w:sz w:val="22"/>
        </w:rPr>
        <w:t>faster since then. For most tasks, it is now possible to obtain comparable</w:t>
      </w:r>
      <w:r>
        <w:rPr>
          <w:rFonts w:ascii="Times-Roman" w:hAnsi="Times-Roman"/>
          <w:color w:val="000000"/>
          <w:sz w:val="22"/>
        </w:rPr>
        <w:br/>
      </w:r>
      <w:r>
        <w:rPr>
          <w:rStyle w:val="fontstyle01"/>
          <w:sz w:val="22"/>
        </w:rPr>
        <w:t xml:space="preserve">performance in Java. For example, when </w:t>
      </w:r>
      <w:r>
        <w:rPr>
          <w:rStyle w:val="fontstyle61"/>
          <w:sz w:val="18"/>
          <w:szCs w:val="18"/>
        </w:rPr>
        <w:t xml:space="preserve">java.math </w:t>
      </w:r>
      <w:r>
        <w:rPr>
          <w:rStyle w:val="fontstyle01"/>
          <w:sz w:val="22"/>
        </w:rPr>
        <w:t>was added in release 1.1,</w:t>
      </w:r>
      <w:r>
        <w:rPr>
          <w:rFonts w:ascii="Times-Roman" w:hAnsi="Times-Roman"/>
          <w:color w:val="000000"/>
          <w:sz w:val="22"/>
        </w:rPr>
        <w:br/>
      </w:r>
      <w:r>
        <w:rPr>
          <w:rStyle w:val="fontstyle61"/>
          <w:sz w:val="18"/>
          <w:szCs w:val="18"/>
        </w:rPr>
        <w:t xml:space="preserve">BigInteger </w:t>
      </w:r>
      <w:r>
        <w:rPr>
          <w:rStyle w:val="fontstyle01"/>
          <w:sz w:val="22"/>
        </w:rPr>
        <w:t>relied on a then-fast multiprecision arithmetic library written in C. In</w:t>
      </w:r>
      <w:r>
        <w:rPr>
          <w:rFonts w:ascii="Times-Roman" w:hAnsi="Times-Roman"/>
          <w:color w:val="000000"/>
          <w:sz w:val="22"/>
        </w:rPr>
        <w:br/>
      </w:r>
      <w:r>
        <w:rPr>
          <w:rStyle w:val="fontstyle01"/>
          <w:sz w:val="22"/>
        </w:rPr>
        <w:t xml:space="preserve">Java 3, </w:t>
      </w:r>
      <w:r>
        <w:rPr>
          <w:rStyle w:val="fontstyle61"/>
          <w:sz w:val="18"/>
          <w:szCs w:val="18"/>
        </w:rPr>
        <w:t xml:space="preserve">BigInteger </w:t>
      </w:r>
      <w:r>
        <w:rPr>
          <w:rStyle w:val="fontstyle01"/>
          <w:sz w:val="22"/>
        </w:rPr>
        <w:t>was reimplemented in Java, and carefully tuned to the point</w:t>
      </w:r>
      <w:r>
        <w:rPr>
          <w:rFonts w:ascii="Times-Roman" w:hAnsi="Times-Roman"/>
          <w:color w:val="000000"/>
          <w:sz w:val="22"/>
        </w:rPr>
        <w:br/>
      </w:r>
      <w:r>
        <w:rPr>
          <w:rStyle w:val="fontstyle01"/>
          <w:sz w:val="22"/>
        </w:rPr>
        <w:t>where it ran faster than the original native implementation.</w:t>
      </w:r>
      <w:r>
        <w:rPr>
          <w:rFonts w:ascii="Times-Roman" w:hAnsi="Times-Roman"/>
          <w:color w:val="000000"/>
          <w:sz w:val="22"/>
        </w:rPr>
        <w:br/>
      </w:r>
      <w:r>
        <w:rPr>
          <w:rStyle w:val="fontstyle01"/>
          <w:sz w:val="22"/>
        </w:rPr>
        <w:t xml:space="preserve">A sad coda to this story is that </w:t>
      </w:r>
      <w:r>
        <w:rPr>
          <w:rStyle w:val="fontstyle61"/>
          <w:sz w:val="18"/>
          <w:szCs w:val="18"/>
        </w:rPr>
        <w:t xml:space="preserve">BigInteger </w:t>
      </w:r>
      <w:r>
        <w:rPr>
          <w:rStyle w:val="fontstyle01"/>
          <w:sz w:val="22"/>
        </w:rPr>
        <w:t>has changed little since then, with</w:t>
      </w:r>
      <w:r>
        <w:rPr>
          <w:rFonts w:ascii="Times-Roman" w:hAnsi="Times-Roman"/>
          <w:color w:val="000000"/>
          <w:sz w:val="22"/>
        </w:rPr>
        <w:br/>
      </w:r>
      <w:r>
        <w:rPr>
          <w:rStyle w:val="fontstyle01"/>
          <w:sz w:val="22"/>
        </w:rPr>
        <w:t>the exception of faster multiplication for large numbers in Java 8. In that time, work</w:t>
      </w:r>
      <w:r>
        <w:rPr>
          <w:rFonts w:ascii="Times-Roman" w:hAnsi="Times-Roman"/>
          <w:color w:val="000000"/>
          <w:sz w:val="22"/>
        </w:rPr>
        <w:br/>
      </w:r>
      <w:r>
        <w:rPr>
          <w:rStyle w:val="fontstyle01"/>
          <w:sz w:val="22"/>
        </w:rPr>
        <w:t>continued apace on native libraries, notably GNU Multiple Precision arithmetic</w:t>
      </w:r>
      <w:r>
        <w:rPr>
          <w:rFonts w:ascii="Times-Roman" w:hAnsi="Times-Roman"/>
          <w:color w:val="000000"/>
          <w:sz w:val="22"/>
        </w:rPr>
        <w:br/>
      </w:r>
      <w:r>
        <w:rPr>
          <w:rStyle w:val="fontstyle01"/>
          <w:sz w:val="22"/>
        </w:rPr>
        <w:t>library (GMP). Java programmers in need of truly high-performance multiprecision</w:t>
      </w:r>
      <w:r>
        <w:rPr>
          <w:rFonts w:ascii="Times-Roman" w:hAnsi="Times-Roman"/>
          <w:color w:val="000000"/>
          <w:sz w:val="22"/>
        </w:rPr>
        <w:br/>
      </w:r>
      <w:r>
        <w:rPr>
          <w:rStyle w:val="fontstyle01"/>
          <w:sz w:val="22"/>
        </w:rPr>
        <w:t>arithmetic are now justified in using GMP via native methods [Blum14].</w:t>
      </w:r>
      <w:r>
        <w:rPr>
          <w:rFonts w:ascii="Times-Roman" w:hAnsi="Times-Roman"/>
          <w:color w:val="000000"/>
          <w:sz w:val="22"/>
        </w:rPr>
        <w:br/>
      </w:r>
      <w:r>
        <w:rPr>
          <w:rStyle w:val="fontstyle01"/>
          <w:sz w:val="22"/>
        </w:rPr>
        <w:t xml:space="preserve">The use of native methods has </w:t>
      </w:r>
      <w:r>
        <w:rPr>
          <w:rStyle w:val="fontstyle21"/>
          <w:sz w:val="22"/>
        </w:rPr>
        <w:t xml:space="preserve">serious </w:t>
      </w:r>
      <w:r>
        <w:rPr>
          <w:rStyle w:val="fontstyle01"/>
          <w:sz w:val="22"/>
        </w:rPr>
        <w:t>disadvantages. Because native languages</w:t>
      </w:r>
      <w:r>
        <w:rPr>
          <w:rFonts w:ascii="Times-Roman" w:hAnsi="Times-Roman"/>
          <w:color w:val="000000"/>
          <w:sz w:val="22"/>
        </w:rPr>
        <w:br/>
      </w:r>
      <w:r>
        <w:rPr>
          <w:rStyle w:val="fontstyle01"/>
          <w:sz w:val="22"/>
        </w:rPr>
        <w:t xml:space="preserve">are not </w:t>
      </w:r>
      <w:r>
        <w:rPr>
          <w:rStyle w:val="fontstyle21"/>
          <w:sz w:val="22"/>
        </w:rPr>
        <w:t xml:space="preserve">safe </w:t>
      </w:r>
      <w:r>
        <w:rPr>
          <w:rStyle w:val="fontstyle01"/>
          <w:sz w:val="22"/>
        </w:rPr>
        <w:t>(Item 50), applications using native methods are no longer immune to</w:t>
      </w:r>
      <w:r>
        <w:rPr>
          <w:rFonts w:ascii="Times-Roman" w:hAnsi="Times-Roman"/>
          <w:color w:val="000000"/>
          <w:sz w:val="22"/>
        </w:rPr>
        <w:br/>
      </w:r>
      <w:r>
        <w:rPr>
          <w:rStyle w:val="fontstyle01"/>
          <w:sz w:val="22"/>
        </w:rPr>
        <w:t>memory corruption errors. Because native languages are more platform-dependent</w:t>
      </w:r>
      <w:r>
        <w:rPr>
          <w:rFonts w:ascii="Times-Roman" w:hAnsi="Times-Roman"/>
          <w:color w:val="000000"/>
          <w:sz w:val="22"/>
        </w:rPr>
        <w:br/>
      </w:r>
      <w:r>
        <w:rPr>
          <w:rStyle w:val="fontstyle01"/>
          <w:sz w:val="22"/>
        </w:rPr>
        <w:t>than Java, programs using native methods are less portable. They are also harder to</w:t>
      </w:r>
      <w:r>
        <w:rPr>
          <w:rFonts w:ascii="Times-Roman" w:hAnsi="Times-Roman"/>
          <w:color w:val="000000"/>
          <w:sz w:val="22"/>
        </w:rPr>
        <w:br/>
      </w:r>
      <w:r>
        <w:rPr>
          <w:rStyle w:val="fontstyle01"/>
          <w:sz w:val="22"/>
        </w:rPr>
        <w:t xml:space="preserve">debug. If you aren’t careful, native methods can </w:t>
      </w:r>
      <w:r>
        <w:rPr>
          <w:rStyle w:val="fontstyle21"/>
          <w:sz w:val="22"/>
        </w:rPr>
        <w:t xml:space="preserve">decrease </w:t>
      </w:r>
      <w:r>
        <w:rPr>
          <w:rStyle w:val="fontstyle01"/>
          <w:sz w:val="22"/>
        </w:rPr>
        <w:t>performance because the</w:t>
      </w:r>
      <w:r>
        <w:rPr>
          <w:rFonts w:ascii="Times-Roman" w:hAnsi="Times-Roman"/>
          <w:color w:val="000000"/>
          <w:sz w:val="22"/>
        </w:rPr>
        <w:br/>
      </w:r>
      <w:r>
        <w:rPr>
          <w:rStyle w:val="fontstyle01"/>
          <w:sz w:val="22"/>
        </w:rPr>
        <w:t>garbage collector can’t automate, or even track, native memory usage (Item 8), and</w:t>
      </w:r>
      <w:r>
        <w:rPr>
          <w:rFonts w:ascii="Times-Roman" w:hAnsi="Times-Roman"/>
          <w:color w:val="000000"/>
          <w:sz w:val="22"/>
        </w:rPr>
        <w:br/>
      </w:r>
      <w:r>
        <w:rPr>
          <w:rStyle w:val="fontstyle01"/>
          <w:sz w:val="22"/>
        </w:rPr>
        <w:t>there is a cost associated with going into and out of native code. Finally, native</w:t>
      </w:r>
      <w:r>
        <w:rPr>
          <w:rFonts w:ascii="Times-Roman" w:hAnsi="Times-Roman"/>
          <w:color w:val="000000"/>
          <w:sz w:val="22"/>
        </w:rPr>
        <w:br/>
      </w:r>
      <w:r>
        <w:rPr>
          <w:rStyle w:val="fontstyle01"/>
          <w:sz w:val="22"/>
        </w:rPr>
        <w:t>methods require “glue code” that is difficult to read and tedious to write.</w:t>
      </w:r>
      <w:r>
        <w:rPr>
          <w:rFonts w:ascii="Times-Roman" w:hAnsi="Times-Roman"/>
          <w:color w:val="000000"/>
          <w:sz w:val="22"/>
        </w:rPr>
        <w:br/>
      </w:r>
      <w:r>
        <w:rPr>
          <w:rStyle w:val="fontstyle01"/>
          <w:sz w:val="22"/>
        </w:rPr>
        <w:t>In summary, think twice before using native methods. It is rare that you need</w:t>
      </w:r>
      <w:r>
        <w:rPr>
          <w:rFonts w:ascii="Times-Roman" w:hAnsi="Times-Roman"/>
          <w:color w:val="000000"/>
          <w:sz w:val="22"/>
        </w:rPr>
        <w:br/>
      </w:r>
      <w:r>
        <w:rPr>
          <w:rStyle w:val="fontstyle01"/>
          <w:sz w:val="22"/>
        </w:rPr>
        <w:t>to use them for improved performance. If you must use native methods to access</w:t>
      </w:r>
      <w:r>
        <w:rPr>
          <w:rFonts w:ascii="Times-Roman" w:hAnsi="Times-Roman"/>
          <w:color w:val="000000"/>
          <w:sz w:val="22"/>
        </w:rPr>
        <w:br/>
      </w:r>
      <w:r>
        <w:rPr>
          <w:rStyle w:val="fontstyle01"/>
          <w:sz w:val="22"/>
        </w:rPr>
        <w:t>low-level resources or native libraries, use as little native code as possible and test</w:t>
      </w:r>
      <w:r>
        <w:rPr>
          <w:rFonts w:ascii="Times-Roman" w:hAnsi="Times-Roman"/>
          <w:color w:val="000000"/>
          <w:sz w:val="22"/>
        </w:rPr>
        <w:br/>
      </w:r>
      <w:r>
        <w:rPr>
          <w:rStyle w:val="fontstyle01"/>
          <w:sz w:val="22"/>
        </w:rPr>
        <w:t>it thoroughly. A single bug in the native code can corrupt your entire application.</w:t>
      </w:r>
      <w:r>
        <w:br/>
      </w:r>
      <w:r>
        <w:rPr>
          <w:rStyle w:val="fontstyle01"/>
          <w:sz w:val="20"/>
          <w:szCs w:val="20"/>
        </w:rPr>
        <w:t xml:space="preserve">286 </w:t>
      </w:r>
      <w:r>
        <w:rPr>
          <w:rStyle w:val="fontstyle21"/>
          <w:sz w:val="16"/>
          <w:szCs w:val="16"/>
        </w:rPr>
        <w:t>CHAPTER 9 GENERAL PROGRAMMING</w:t>
      </w:r>
      <w:r>
        <w:rPr>
          <w:rFonts w:ascii="Times-Italic" w:hAnsi="Times-Italic"/>
          <w:i/>
          <w:iCs/>
          <w:color w:val="000000"/>
          <w:sz w:val="16"/>
          <w:szCs w:val="16"/>
        </w:rPr>
        <w:br/>
      </w:r>
      <w:r>
        <w:rPr>
          <w:rStyle w:val="fontstyle51"/>
          <w:sz w:val="26"/>
          <w:szCs w:val="26"/>
        </w:rPr>
        <w:t>Item 67: Optimize judiciously</w:t>
      </w:r>
      <w:r>
        <w:rPr>
          <w:rFonts w:ascii="Times-Bold" w:hAnsi="Times-Bold"/>
          <w:b/>
          <w:bCs/>
          <w:color w:val="000000"/>
          <w:sz w:val="26"/>
          <w:szCs w:val="26"/>
        </w:rPr>
        <w:br/>
      </w:r>
      <w:r>
        <w:rPr>
          <w:rStyle w:val="fontstyle01"/>
          <w:sz w:val="22"/>
        </w:rPr>
        <w:t>There are three aphorisms concerning optimization that everyone should know:</w:t>
      </w:r>
      <w:r>
        <w:rPr>
          <w:rFonts w:ascii="Times-Roman" w:hAnsi="Times-Roman"/>
          <w:color w:val="000000"/>
          <w:sz w:val="22"/>
        </w:rPr>
        <w:br/>
      </w:r>
      <w:r>
        <w:rPr>
          <w:rStyle w:val="fontstyle01"/>
          <w:sz w:val="22"/>
        </w:rPr>
        <w:t>More computing sins are committed in the name of efficiency (without necessarily achieving it) than for any other single reason—including blind stupidity.</w:t>
      </w:r>
      <w:r>
        <w:rPr>
          <w:rFonts w:ascii="Times-Roman" w:hAnsi="Times-Roman"/>
          <w:color w:val="000000"/>
          <w:sz w:val="22"/>
        </w:rPr>
        <w:br/>
      </w:r>
      <w:r>
        <w:rPr>
          <w:rStyle w:val="fontstyle01"/>
          <w:sz w:val="22"/>
        </w:rPr>
        <w:t>—William A. Wulf [Wulf72]</w:t>
      </w:r>
      <w:r>
        <w:rPr>
          <w:rFonts w:ascii="Times-Roman" w:hAnsi="Times-Roman"/>
          <w:color w:val="000000"/>
          <w:sz w:val="22"/>
        </w:rPr>
        <w:br/>
      </w:r>
      <w:r>
        <w:rPr>
          <w:rStyle w:val="fontstyle01"/>
          <w:sz w:val="22"/>
        </w:rPr>
        <w:t xml:space="preserve">We </w:t>
      </w:r>
      <w:r>
        <w:rPr>
          <w:rStyle w:val="fontstyle21"/>
          <w:sz w:val="22"/>
        </w:rPr>
        <w:t xml:space="preserve">should </w:t>
      </w:r>
      <w:r>
        <w:rPr>
          <w:rStyle w:val="fontstyle01"/>
          <w:sz w:val="22"/>
        </w:rPr>
        <w:t>forget about small efficiencies, say about 97% of the time: premature optimization is the root of all evil.</w:t>
      </w:r>
      <w:r>
        <w:rPr>
          <w:rFonts w:ascii="Times-Roman" w:hAnsi="Times-Roman"/>
          <w:color w:val="000000"/>
          <w:sz w:val="22"/>
        </w:rPr>
        <w:br/>
      </w:r>
      <w:r>
        <w:rPr>
          <w:rStyle w:val="fontstyle01"/>
          <w:sz w:val="22"/>
        </w:rPr>
        <w:t>—Donald E. Knuth [Knuth74]</w:t>
      </w:r>
      <w:r>
        <w:rPr>
          <w:rFonts w:ascii="Times-Roman" w:hAnsi="Times-Roman"/>
          <w:color w:val="000000"/>
          <w:sz w:val="22"/>
        </w:rPr>
        <w:br/>
      </w:r>
      <w:r>
        <w:rPr>
          <w:rStyle w:val="fontstyle01"/>
          <w:sz w:val="22"/>
        </w:rPr>
        <w:t>We follow two rules in the matter of optimization:</w:t>
      </w:r>
      <w:r>
        <w:rPr>
          <w:rFonts w:ascii="Times-Roman" w:hAnsi="Times-Roman"/>
          <w:color w:val="000000"/>
          <w:sz w:val="22"/>
        </w:rPr>
        <w:br/>
      </w:r>
      <w:r>
        <w:rPr>
          <w:rStyle w:val="fontstyle01"/>
          <w:sz w:val="22"/>
        </w:rPr>
        <w:t>Rule 1. Don’t do it.</w:t>
      </w:r>
      <w:r>
        <w:rPr>
          <w:rFonts w:ascii="Times-Roman" w:hAnsi="Times-Roman"/>
          <w:color w:val="000000"/>
          <w:sz w:val="22"/>
        </w:rPr>
        <w:br/>
      </w:r>
      <w:r>
        <w:rPr>
          <w:rStyle w:val="fontstyle01"/>
          <w:sz w:val="22"/>
        </w:rPr>
        <w:t>Rule 2 (for experts only). Don’t do it yet—that is, not until you have a</w:t>
      </w:r>
      <w:r>
        <w:rPr>
          <w:rFonts w:ascii="Times-Roman" w:hAnsi="Times-Roman"/>
          <w:color w:val="000000"/>
          <w:sz w:val="22"/>
        </w:rPr>
        <w:br/>
      </w:r>
      <w:r>
        <w:rPr>
          <w:rStyle w:val="fontstyle01"/>
          <w:sz w:val="22"/>
        </w:rPr>
        <w:t>perfectly clear and unoptimized solution.</w:t>
      </w:r>
      <w:r>
        <w:rPr>
          <w:rFonts w:ascii="Times-Roman" w:hAnsi="Times-Roman"/>
          <w:color w:val="000000"/>
          <w:sz w:val="22"/>
        </w:rPr>
        <w:br/>
      </w:r>
      <w:r>
        <w:rPr>
          <w:rStyle w:val="fontstyle01"/>
          <w:sz w:val="22"/>
        </w:rPr>
        <w:t>—M. A. Jackson [Jackson75]</w:t>
      </w:r>
      <w:r>
        <w:rPr>
          <w:rFonts w:ascii="Times-Roman" w:hAnsi="Times-Roman"/>
          <w:color w:val="000000"/>
          <w:sz w:val="22"/>
        </w:rPr>
        <w:br/>
      </w:r>
      <w:r>
        <w:rPr>
          <w:rStyle w:val="fontstyle01"/>
          <w:sz w:val="22"/>
        </w:rPr>
        <w:t>All of these aphorisms predate the Java programming language by two</w:t>
      </w:r>
      <w:r>
        <w:rPr>
          <w:rFonts w:ascii="Times-Roman" w:hAnsi="Times-Roman"/>
          <w:color w:val="000000"/>
          <w:sz w:val="22"/>
        </w:rPr>
        <w:br/>
      </w:r>
      <w:r>
        <w:rPr>
          <w:rStyle w:val="fontstyle01"/>
          <w:sz w:val="22"/>
        </w:rPr>
        <w:t>decades. They tell a deep truth about optimization: it is easy to do more harm than</w:t>
      </w:r>
      <w:r>
        <w:rPr>
          <w:rFonts w:ascii="Times-Roman" w:hAnsi="Times-Roman"/>
          <w:color w:val="000000"/>
          <w:sz w:val="22"/>
        </w:rPr>
        <w:br/>
      </w:r>
      <w:r>
        <w:rPr>
          <w:rStyle w:val="fontstyle01"/>
          <w:sz w:val="22"/>
        </w:rPr>
        <w:t>good, especially if you optimize prematurely. In the process, you may produce</w:t>
      </w:r>
      <w:r>
        <w:rPr>
          <w:rFonts w:ascii="Times-Roman" w:hAnsi="Times-Roman"/>
          <w:color w:val="000000"/>
          <w:sz w:val="22"/>
        </w:rPr>
        <w:br/>
      </w:r>
      <w:r>
        <w:rPr>
          <w:rStyle w:val="fontstyle01"/>
          <w:sz w:val="22"/>
        </w:rPr>
        <w:t>software that is neither fast nor correct and cannot easily be fixed.</w:t>
      </w:r>
      <w:r>
        <w:rPr>
          <w:rFonts w:ascii="Times-Roman" w:hAnsi="Times-Roman"/>
          <w:color w:val="000000"/>
          <w:sz w:val="22"/>
        </w:rPr>
        <w:br/>
      </w:r>
      <w:r>
        <w:rPr>
          <w:rStyle w:val="fontstyle01"/>
          <w:sz w:val="22"/>
        </w:rPr>
        <w:t xml:space="preserve">Don’t sacrifice sound architectural principles for performance. </w:t>
      </w:r>
      <w:r>
        <w:rPr>
          <w:rStyle w:val="fontstyle51"/>
          <w:sz w:val="22"/>
          <w:szCs w:val="22"/>
        </w:rPr>
        <w:t>Strive to write</w:t>
      </w:r>
      <w:r>
        <w:rPr>
          <w:rFonts w:ascii="Times-Bold" w:hAnsi="Times-Bold"/>
          <w:b/>
          <w:bCs/>
          <w:color w:val="000000"/>
          <w:sz w:val="22"/>
        </w:rPr>
        <w:br/>
      </w:r>
      <w:r>
        <w:rPr>
          <w:rStyle w:val="fontstyle51"/>
          <w:sz w:val="22"/>
          <w:szCs w:val="22"/>
        </w:rPr>
        <w:t xml:space="preserve">good programs rather than fast ones. </w:t>
      </w:r>
      <w:r>
        <w:rPr>
          <w:rStyle w:val="fontstyle01"/>
          <w:sz w:val="22"/>
        </w:rPr>
        <w:t>If a good program is not fast enough, its</w:t>
      </w:r>
      <w:r>
        <w:rPr>
          <w:rFonts w:ascii="Times-Roman" w:hAnsi="Times-Roman"/>
          <w:color w:val="000000"/>
          <w:sz w:val="22"/>
        </w:rPr>
        <w:br/>
      </w:r>
      <w:r>
        <w:rPr>
          <w:rStyle w:val="fontstyle01"/>
          <w:sz w:val="22"/>
        </w:rPr>
        <w:t>architecture will allow it to be optimized. Good programs embody the principle of</w:t>
      </w:r>
      <w:r>
        <w:rPr>
          <w:rFonts w:ascii="Times-Roman" w:hAnsi="Times-Roman"/>
          <w:color w:val="000000"/>
          <w:sz w:val="22"/>
        </w:rPr>
        <w:br/>
      </w:r>
      <w:r>
        <w:rPr>
          <w:rStyle w:val="fontstyle21"/>
          <w:sz w:val="22"/>
        </w:rPr>
        <w:t>information hiding</w:t>
      </w:r>
      <w:r>
        <w:rPr>
          <w:rStyle w:val="fontstyle01"/>
          <w:sz w:val="22"/>
        </w:rPr>
        <w:t>: where possible, they localize design decisions within individual components, so individual decisions can be changed without affecting the</w:t>
      </w:r>
      <w:r>
        <w:rPr>
          <w:rFonts w:ascii="Times-Roman" w:hAnsi="Times-Roman"/>
          <w:color w:val="000000"/>
          <w:sz w:val="22"/>
        </w:rPr>
        <w:br/>
      </w:r>
      <w:r>
        <w:rPr>
          <w:rStyle w:val="fontstyle01"/>
          <w:sz w:val="22"/>
        </w:rPr>
        <w:lastRenderedPageBreak/>
        <w:t>remainder of the system (Item 15).</w:t>
      </w:r>
      <w:r>
        <w:rPr>
          <w:rFonts w:ascii="Times-Roman" w:hAnsi="Times-Roman"/>
          <w:color w:val="000000"/>
          <w:sz w:val="22"/>
        </w:rPr>
        <w:br/>
      </w:r>
      <w:r>
        <w:rPr>
          <w:rStyle w:val="fontstyle01"/>
          <w:sz w:val="22"/>
        </w:rPr>
        <w:t xml:space="preserve">This does </w:t>
      </w:r>
      <w:r>
        <w:rPr>
          <w:rStyle w:val="fontstyle21"/>
          <w:sz w:val="22"/>
        </w:rPr>
        <w:t xml:space="preserve">not </w:t>
      </w:r>
      <w:r>
        <w:rPr>
          <w:rStyle w:val="fontstyle01"/>
          <w:sz w:val="22"/>
        </w:rPr>
        <w:t>mean that you can ignore performance concerns until your program is complete. Implementation problems can be fixed by later optimization,</w:t>
      </w:r>
      <w:r>
        <w:rPr>
          <w:rFonts w:ascii="Times-Roman" w:hAnsi="Times-Roman"/>
          <w:color w:val="000000"/>
          <w:sz w:val="22"/>
        </w:rPr>
        <w:br/>
      </w:r>
      <w:r>
        <w:rPr>
          <w:rStyle w:val="fontstyle01"/>
          <w:sz w:val="22"/>
        </w:rPr>
        <w:t>but pervasive architectural flaws that limit performance can be impossible to fix</w:t>
      </w:r>
      <w:r>
        <w:rPr>
          <w:rFonts w:ascii="Times-Roman" w:hAnsi="Times-Roman"/>
          <w:color w:val="000000"/>
          <w:sz w:val="22"/>
        </w:rPr>
        <w:br/>
      </w:r>
      <w:r>
        <w:rPr>
          <w:rStyle w:val="fontstyle01"/>
          <w:sz w:val="22"/>
        </w:rPr>
        <w:t>without rewriting the system. Changing a fundamental facet of your design after</w:t>
      </w:r>
      <w:r>
        <w:rPr>
          <w:rFonts w:ascii="Times-Roman" w:hAnsi="Times-Roman"/>
          <w:color w:val="000000"/>
          <w:sz w:val="22"/>
        </w:rPr>
        <w:br/>
      </w:r>
      <w:r>
        <w:rPr>
          <w:rStyle w:val="fontstyle01"/>
          <w:sz w:val="22"/>
        </w:rPr>
        <w:t>the fact can result in an ill-structured system that is difficult to maintain and</w:t>
      </w:r>
      <w:r>
        <w:rPr>
          <w:rFonts w:ascii="Times-Roman" w:hAnsi="Times-Roman"/>
          <w:color w:val="000000"/>
          <w:sz w:val="22"/>
        </w:rPr>
        <w:br/>
      </w:r>
      <w:r>
        <w:rPr>
          <w:rStyle w:val="fontstyle01"/>
          <w:sz w:val="22"/>
        </w:rPr>
        <w:t>evolve. Therefore you must think about performance during the design process.</w:t>
      </w:r>
      <w:r>
        <w:rPr>
          <w:rFonts w:ascii="Times-Roman" w:hAnsi="Times-Roman"/>
          <w:color w:val="000000"/>
          <w:sz w:val="22"/>
        </w:rPr>
        <w:br/>
      </w:r>
      <w:r>
        <w:rPr>
          <w:rStyle w:val="fontstyle51"/>
          <w:sz w:val="22"/>
          <w:szCs w:val="22"/>
        </w:rPr>
        <w:t xml:space="preserve">Strive to avoid design decisions that limit performance. </w:t>
      </w:r>
      <w:r>
        <w:rPr>
          <w:rStyle w:val="fontstyle01"/>
          <w:sz w:val="22"/>
        </w:rPr>
        <w:t>The components</w:t>
      </w:r>
      <w:r>
        <w:rPr>
          <w:rFonts w:ascii="Times-Roman" w:hAnsi="Times-Roman"/>
          <w:color w:val="000000"/>
          <w:sz w:val="22"/>
        </w:rPr>
        <w:br/>
      </w:r>
      <w:r>
        <w:rPr>
          <w:rStyle w:val="fontstyle01"/>
          <w:sz w:val="22"/>
        </w:rPr>
        <w:t>of a design that are most difficult to change after the fact are those specifying</w:t>
      </w:r>
      <w:r>
        <w:rPr>
          <w:rFonts w:ascii="Times-Roman" w:hAnsi="Times-Roman"/>
          <w:color w:val="000000"/>
          <w:sz w:val="22"/>
        </w:rPr>
        <w:br/>
      </w:r>
      <w:r>
        <w:rPr>
          <w:rStyle w:val="fontstyle01"/>
          <w:sz w:val="22"/>
        </w:rPr>
        <w:t>interactions between components and with the outside world. Chief among these</w:t>
      </w:r>
      <w:r>
        <w:rPr>
          <w:rFonts w:ascii="Times-Roman" w:hAnsi="Times-Roman"/>
          <w:color w:val="000000"/>
          <w:sz w:val="22"/>
        </w:rPr>
        <w:br/>
      </w:r>
      <w:r>
        <w:rPr>
          <w:rStyle w:val="fontstyle01"/>
          <w:sz w:val="22"/>
        </w:rPr>
        <w:t>design components are APIs, wire-level protocols, and persistent data formats.</w:t>
      </w:r>
      <w:r>
        <w:rPr>
          <w:rFonts w:ascii="Times-Roman" w:hAnsi="Times-Roman"/>
          <w:color w:val="000000"/>
          <w:sz w:val="22"/>
        </w:rPr>
        <w:br/>
      </w:r>
      <w:r>
        <w:rPr>
          <w:rStyle w:val="fontstyle01"/>
          <w:sz w:val="22"/>
        </w:rPr>
        <w:t>Not only are these design components difficult or impossible to change after the</w:t>
      </w:r>
      <w:r>
        <w:rPr>
          <w:rFonts w:ascii="Times-Roman" w:hAnsi="Times-Roman"/>
          <w:color w:val="000000"/>
          <w:sz w:val="22"/>
        </w:rPr>
        <w:br/>
      </w:r>
      <w:r>
        <w:rPr>
          <w:rStyle w:val="fontstyle01"/>
          <w:sz w:val="22"/>
        </w:rPr>
        <w:t>fact, but all of them can place significant limitations on the performance that a</w:t>
      </w:r>
      <w:r>
        <w:rPr>
          <w:rFonts w:ascii="Times-Roman" w:hAnsi="Times-Roman"/>
          <w:color w:val="000000"/>
          <w:sz w:val="22"/>
        </w:rPr>
        <w:br/>
      </w:r>
      <w:r>
        <w:rPr>
          <w:rStyle w:val="fontstyle01"/>
          <w:sz w:val="22"/>
        </w:rPr>
        <w:t>system can ever achieve.</w:t>
      </w:r>
      <w:r>
        <w:br/>
      </w:r>
      <w:r>
        <w:rPr>
          <w:rStyle w:val="fontstyle21"/>
          <w:sz w:val="16"/>
          <w:szCs w:val="16"/>
        </w:rPr>
        <w:t xml:space="preserve">ITEM 67: OPTIMIZE JUDICIOUSLY </w:t>
      </w:r>
      <w:r>
        <w:rPr>
          <w:rStyle w:val="fontstyle01"/>
          <w:sz w:val="20"/>
          <w:szCs w:val="20"/>
        </w:rPr>
        <w:t>287</w:t>
      </w:r>
      <w:r>
        <w:rPr>
          <w:rFonts w:ascii="Times-Roman" w:hAnsi="Times-Roman"/>
          <w:color w:val="000000"/>
          <w:sz w:val="20"/>
          <w:szCs w:val="20"/>
        </w:rPr>
        <w:br/>
      </w:r>
      <w:r>
        <w:rPr>
          <w:rStyle w:val="fontstyle51"/>
          <w:sz w:val="22"/>
          <w:szCs w:val="22"/>
        </w:rPr>
        <w:t>Consider the performance consequences of your API design decisions.</w:t>
      </w:r>
      <w:r>
        <w:rPr>
          <w:rFonts w:ascii="Times-Bold" w:hAnsi="Times-Bold"/>
          <w:b/>
          <w:bCs/>
          <w:color w:val="000000"/>
          <w:sz w:val="22"/>
        </w:rPr>
        <w:br/>
      </w:r>
      <w:r>
        <w:rPr>
          <w:rStyle w:val="fontstyle01"/>
          <w:sz w:val="22"/>
        </w:rPr>
        <w:t>Making a public type mutable may require a lot of needless defensive copying</w:t>
      </w:r>
      <w:r>
        <w:rPr>
          <w:rFonts w:ascii="Times-Roman" w:hAnsi="Times-Roman"/>
          <w:color w:val="000000"/>
          <w:sz w:val="22"/>
        </w:rPr>
        <w:br/>
      </w:r>
      <w:r>
        <w:rPr>
          <w:rStyle w:val="fontstyle01"/>
          <w:sz w:val="22"/>
        </w:rPr>
        <w:t>(Item 50). Similarly, using inheritance in a public class where composition would</w:t>
      </w:r>
      <w:r>
        <w:rPr>
          <w:rFonts w:ascii="Times-Roman" w:hAnsi="Times-Roman"/>
          <w:color w:val="000000"/>
          <w:sz w:val="22"/>
        </w:rPr>
        <w:br/>
      </w:r>
      <w:r>
        <w:rPr>
          <w:rStyle w:val="fontstyle01"/>
          <w:sz w:val="22"/>
        </w:rPr>
        <w:t>have been appropriate ties the class forever to its superclass, which can place</w:t>
      </w:r>
      <w:r>
        <w:rPr>
          <w:rFonts w:ascii="Times-Roman" w:hAnsi="Times-Roman"/>
          <w:color w:val="000000"/>
          <w:sz w:val="22"/>
        </w:rPr>
        <w:br/>
      </w:r>
      <w:r>
        <w:rPr>
          <w:rStyle w:val="fontstyle01"/>
          <w:sz w:val="22"/>
        </w:rPr>
        <w:t>artificial limits on the performance of the subclass (Item 18). As a final example,</w:t>
      </w:r>
      <w:r>
        <w:rPr>
          <w:rFonts w:ascii="Times-Roman" w:hAnsi="Times-Roman"/>
          <w:color w:val="000000"/>
          <w:sz w:val="22"/>
        </w:rPr>
        <w:br/>
      </w:r>
      <w:r>
        <w:rPr>
          <w:rStyle w:val="fontstyle01"/>
          <w:sz w:val="22"/>
        </w:rPr>
        <w:t>using an implementation type rather than an interface in an API ties you to a</w:t>
      </w:r>
      <w:r>
        <w:rPr>
          <w:rFonts w:ascii="Times-Roman" w:hAnsi="Times-Roman"/>
          <w:color w:val="000000"/>
          <w:sz w:val="22"/>
        </w:rPr>
        <w:br/>
      </w:r>
      <w:r>
        <w:rPr>
          <w:rStyle w:val="fontstyle01"/>
          <w:sz w:val="22"/>
        </w:rPr>
        <w:t>specific implementation, even though faster implementations may be written in</w:t>
      </w:r>
      <w:r>
        <w:rPr>
          <w:rFonts w:ascii="Times-Roman" w:hAnsi="Times-Roman"/>
          <w:color w:val="000000"/>
          <w:sz w:val="22"/>
        </w:rPr>
        <w:br/>
      </w:r>
      <w:r>
        <w:rPr>
          <w:rStyle w:val="fontstyle01"/>
          <w:sz w:val="22"/>
        </w:rPr>
        <w:t>the future (Item 64).</w:t>
      </w:r>
      <w:r>
        <w:rPr>
          <w:rFonts w:ascii="Times-Roman" w:hAnsi="Times-Roman"/>
          <w:color w:val="000000"/>
          <w:sz w:val="22"/>
        </w:rPr>
        <w:br/>
      </w:r>
      <w:r>
        <w:rPr>
          <w:rStyle w:val="fontstyle01"/>
          <w:sz w:val="22"/>
        </w:rPr>
        <w:t xml:space="preserve">The effects of API design on performance are very real. Consider the </w:t>
      </w:r>
      <w:r>
        <w:rPr>
          <w:rStyle w:val="fontstyle61"/>
          <w:sz w:val="18"/>
          <w:szCs w:val="18"/>
        </w:rPr>
        <w:t>getSize</w:t>
      </w:r>
      <w:r>
        <w:rPr>
          <w:rFonts w:ascii="LucidaSans-Typewriter" w:hAnsi="LucidaSans-Typewriter"/>
          <w:color w:val="000000"/>
          <w:sz w:val="18"/>
          <w:szCs w:val="18"/>
        </w:rPr>
        <w:br/>
      </w:r>
      <w:r>
        <w:rPr>
          <w:rStyle w:val="fontstyle01"/>
          <w:sz w:val="22"/>
        </w:rPr>
        <w:t xml:space="preserve">method in the </w:t>
      </w:r>
      <w:r>
        <w:rPr>
          <w:rStyle w:val="fontstyle61"/>
          <w:sz w:val="18"/>
          <w:szCs w:val="18"/>
        </w:rPr>
        <w:t xml:space="preserve">java.awt.Component </w:t>
      </w:r>
      <w:r>
        <w:rPr>
          <w:rStyle w:val="fontstyle01"/>
          <w:sz w:val="22"/>
        </w:rPr>
        <w:t xml:space="preserve">class. The decision that this performancecritical method was to return a </w:t>
      </w:r>
      <w:r>
        <w:rPr>
          <w:rStyle w:val="fontstyle61"/>
          <w:sz w:val="18"/>
          <w:szCs w:val="18"/>
        </w:rPr>
        <w:t xml:space="preserve">Dimension </w:t>
      </w:r>
      <w:r>
        <w:rPr>
          <w:rStyle w:val="fontstyle01"/>
          <w:sz w:val="22"/>
        </w:rPr>
        <w:t>instance, coupled with the decision that</w:t>
      </w:r>
      <w:r>
        <w:rPr>
          <w:rFonts w:ascii="Times-Roman" w:hAnsi="Times-Roman"/>
          <w:color w:val="000000"/>
          <w:sz w:val="22"/>
        </w:rPr>
        <w:br/>
      </w:r>
      <w:r>
        <w:rPr>
          <w:rStyle w:val="fontstyle61"/>
          <w:sz w:val="18"/>
          <w:szCs w:val="18"/>
        </w:rPr>
        <w:t xml:space="preserve">Dimension </w:t>
      </w:r>
      <w:r>
        <w:rPr>
          <w:rStyle w:val="fontstyle01"/>
          <w:sz w:val="22"/>
        </w:rPr>
        <w:t>instances are mutable, forces any implementation of this method to</w:t>
      </w:r>
      <w:r>
        <w:rPr>
          <w:rFonts w:ascii="Times-Roman" w:hAnsi="Times-Roman"/>
          <w:color w:val="000000"/>
          <w:sz w:val="22"/>
        </w:rPr>
        <w:br/>
      </w:r>
      <w:r>
        <w:rPr>
          <w:rStyle w:val="fontstyle01"/>
          <w:sz w:val="22"/>
        </w:rPr>
        <w:t xml:space="preserve">allocate a new </w:t>
      </w:r>
      <w:r>
        <w:rPr>
          <w:rStyle w:val="fontstyle61"/>
          <w:sz w:val="18"/>
          <w:szCs w:val="18"/>
        </w:rPr>
        <w:t xml:space="preserve">Dimension </w:t>
      </w:r>
      <w:r>
        <w:rPr>
          <w:rStyle w:val="fontstyle01"/>
          <w:sz w:val="22"/>
        </w:rPr>
        <w:t>instance on every invocation. Even though allocating</w:t>
      </w:r>
      <w:r>
        <w:rPr>
          <w:rFonts w:ascii="Times-Roman" w:hAnsi="Times-Roman"/>
          <w:color w:val="000000"/>
          <w:sz w:val="22"/>
        </w:rPr>
        <w:br/>
      </w:r>
      <w:r>
        <w:rPr>
          <w:rStyle w:val="fontstyle01"/>
          <w:sz w:val="22"/>
        </w:rPr>
        <w:t>small objects is inexpensive on a modern VM, allocating millions of objects</w:t>
      </w:r>
      <w:r>
        <w:rPr>
          <w:rFonts w:ascii="Times-Roman" w:hAnsi="Times-Roman"/>
          <w:color w:val="000000"/>
          <w:sz w:val="22"/>
        </w:rPr>
        <w:br/>
      </w:r>
      <w:r>
        <w:rPr>
          <w:rStyle w:val="fontstyle01"/>
          <w:sz w:val="22"/>
        </w:rPr>
        <w:t>needlessly can do real harm to performance.</w:t>
      </w:r>
      <w:r>
        <w:rPr>
          <w:rFonts w:ascii="Times-Roman" w:hAnsi="Times-Roman"/>
          <w:color w:val="000000"/>
          <w:sz w:val="22"/>
        </w:rPr>
        <w:br/>
      </w:r>
      <w:r>
        <w:rPr>
          <w:rStyle w:val="fontstyle01"/>
          <w:sz w:val="22"/>
        </w:rPr>
        <w:t xml:space="preserve">Several API design alternatives existed. Ideally, </w:t>
      </w:r>
      <w:r>
        <w:rPr>
          <w:rStyle w:val="fontstyle61"/>
          <w:sz w:val="18"/>
          <w:szCs w:val="18"/>
        </w:rPr>
        <w:t xml:space="preserve">Dimension </w:t>
      </w:r>
      <w:r>
        <w:rPr>
          <w:rStyle w:val="fontstyle01"/>
          <w:sz w:val="22"/>
        </w:rPr>
        <w:t>should have been</w:t>
      </w:r>
      <w:r>
        <w:rPr>
          <w:rFonts w:ascii="Times-Roman" w:hAnsi="Times-Roman"/>
          <w:color w:val="000000"/>
          <w:sz w:val="22"/>
        </w:rPr>
        <w:br/>
      </w:r>
      <w:r>
        <w:rPr>
          <w:rStyle w:val="fontstyle01"/>
          <w:sz w:val="22"/>
        </w:rPr>
        <w:t xml:space="preserve">immutable (Item 17); alternatively, </w:t>
      </w:r>
      <w:r>
        <w:rPr>
          <w:rStyle w:val="fontstyle61"/>
          <w:sz w:val="18"/>
          <w:szCs w:val="18"/>
        </w:rPr>
        <w:t xml:space="preserve">getSize </w:t>
      </w:r>
      <w:r>
        <w:rPr>
          <w:rStyle w:val="fontstyle01"/>
          <w:sz w:val="22"/>
        </w:rPr>
        <w:t>could have been replaced by two</w:t>
      </w:r>
      <w:r>
        <w:rPr>
          <w:rFonts w:ascii="Times-Roman" w:hAnsi="Times-Roman"/>
          <w:color w:val="000000"/>
          <w:sz w:val="22"/>
        </w:rPr>
        <w:br/>
      </w:r>
      <w:r>
        <w:rPr>
          <w:rStyle w:val="fontstyle01"/>
          <w:sz w:val="22"/>
        </w:rPr>
        <w:t xml:space="preserve">methods returning the individual primitive components of a </w:t>
      </w:r>
      <w:r>
        <w:rPr>
          <w:rStyle w:val="fontstyle61"/>
          <w:sz w:val="18"/>
          <w:szCs w:val="18"/>
        </w:rPr>
        <w:t xml:space="preserve">Dimension </w:t>
      </w:r>
      <w:r>
        <w:rPr>
          <w:rStyle w:val="fontstyle01"/>
          <w:sz w:val="22"/>
        </w:rPr>
        <w:t>object. In</w:t>
      </w:r>
      <w:r>
        <w:rPr>
          <w:rFonts w:ascii="Times-Roman" w:hAnsi="Times-Roman"/>
          <w:color w:val="000000"/>
          <w:sz w:val="22"/>
        </w:rPr>
        <w:br/>
      </w:r>
      <w:r>
        <w:rPr>
          <w:rStyle w:val="fontstyle01"/>
          <w:sz w:val="22"/>
        </w:rPr>
        <w:t xml:space="preserve">fact, two such methods were added to </w:t>
      </w:r>
      <w:r>
        <w:rPr>
          <w:rStyle w:val="fontstyle61"/>
          <w:sz w:val="18"/>
          <w:szCs w:val="18"/>
        </w:rPr>
        <w:t xml:space="preserve">Component </w:t>
      </w:r>
      <w:r>
        <w:rPr>
          <w:rStyle w:val="fontstyle01"/>
          <w:sz w:val="22"/>
        </w:rPr>
        <w:t>in Java 2 for performance</w:t>
      </w:r>
      <w:r>
        <w:rPr>
          <w:rFonts w:ascii="Times-Roman" w:hAnsi="Times-Roman"/>
          <w:color w:val="000000"/>
          <w:sz w:val="22"/>
        </w:rPr>
        <w:br/>
      </w:r>
      <w:r>
        <w:rPr>
          <w:rStyle w:val="fontstyle01"/>
          <w:sz w:val="22"/>
        </w:rPr>
        <w:t xml:space="preserve">reasons. Preexisting client code, however, still uses the </w:t>
      </w:r>
      <w:r>
        <w:rPr>
          <w:rStyle w:val="fontstyle61"/>
          <w:sz w:val="18"/>
          <w:szCs w:val="18"/>
        </w:rPr>
        <w:t xml:space="preserve">getSize </w:t>
      </w:r>
      <w:r>
        <w:rPr>
          <w:rStyle w:val="fontstyle01"/>
          <w:sz w:val="22"/>
        </w:rPr>
        <w:t>method and still</w:t>
      </w:r>
      <w:r>
        <w:rPr>
          <w:rFonts w:ascii="Times-Roman" w:hAnsi="Times-Roman"/>
          <w:color w:val="000000"/>
          <w:sz w:val="22"/>
        </w:rPr>
        <w:br/>
      </w:r>
      <w:r>
        <w:rPr>
          <w:rStyle w:val="fontstyle01"/>
          <w:sz w:val="22"/>
        </w:rPr>
        <w:t>suffers the performance consequences of the original API design decisions.</w:t>
      </w:r>
      <w:r>
        <w:rPr>
          <w:rFonts w:ascii="Times-Roman" w:hAnsi="Times-Roman"/>
          <w:color w:val="000000"/>
          <w:sz w:val="22"/>
        </w:rPr>
        <w:br/>
      </w:r>
      <w:r>
        <w:rPr>
          <w:rStyle w:val="fontstyle01"/>
          <w:sz w:val="22"/>
        </w:rPr>
        <w:t>Luckily, it is generally the case that good API design is consistent with good</w:t>
      </w:r>
      <w:r>
        <w:rPr>
          <w:rFonts w:ascii="Times-Roman" w:hAnsi="Times-Roman"/>
          <w:color w:val="000000"/>
          <w:sz w:val="22"/>
        </w:rPr>
        <w:br/>
      </w:r>
      <w:r>
        <w:rPr>
          <w:rStyle w:val="fontstyle01"/>
          <w:sz w:val="22"/>
        </w:rPr>
        <w:t xml:space="preserve">performance. </w:t>
      </w:r>
      <w:r>
        <w:rPr>
          <w:rStyle w:val="fontstyle51"/>
          <w:sz w:val="22"/>
          <w:szCs w:val="22"/>
        </w:rPr>
        <w:t xml:space="preserve">It is a very bad idea to warp an API to achieve good performance. </w:t>
      </w:r>
      <w:r>
        <w:rPr>
          <w:rStyle w:val="fontstyle01"/>
          <w:sz w:val="22"/>
        </w:rPr>
        <w:t>The performance issue that caused you to warp the API may go away in a</w:t>
      </w:r>
      <w:r>
        <w:rPr>
          <w:rFonts w:ascii="Times-Roman" w:hAnsi="Times-Roman"/>
          <w:color w:val="000000"/>
          <w:sz w:val="22"/>
        </w:rPr>
        <w:br/>
      </w:r>
      <w:r>
        <w:rPr>
          <w:rStyle w:val="fontstyle01"/>
          <w:sz w:val="22"/>
        </w:rPr>
        <w:t>future release of the platform or other underlying software, but the warped API</w:t>
      </w:r>
      <w:r>
        <w:rPr>
          <w:rFonts w:ascii="Times-Roman" w:hAnsi="Times-Roman"/>
          <w:color w:val="000000"/>
          <w:sz w:val="22"/>
        </w:rPr>
        <w:br/>
      </w:r>
      <w:r>
        <w:rPr>
          <w:rStyle w:val="fontstyle01"/>
          <w:sz w:val="22"/>
        </w:rPr>
        <w:t>and the support headaches that come with it will be with you forever.</w:t>
      </w:r>
      <w:r>
        <w:rPr>
          <w:rFonts w:ascii="Times-Roman" w:hAnsi="Times-Roman"/>
          <w:color w:val="000000"/>
          <w:sz w:val="22"/>
        </w:rPr>
        <w:br/>
      </w:r>
      <w:r>
        <w:rPr>
          <w:rStyle w:val="fontstyle01"/>
          <w:sz w:val="22"/>
        </w:rPr>
        <w:t>Once you’ve carefully designed your program and produced a clear, concise,</w:t>
      </w:r>
      <w:r>
        <w:rPr>
          <w:rFonts w:ascii="Times-Roman" w:hAnsi="Times-Roman"/>
          <w:color w:val="000000"/>
          <w:sz w:val="22"/>
        </w:rPr>
        <w:br/>
      </w:r>
      <w:r>
        <w:rPr>
          <w:rStyle w:val="fontstyle01"/>
          <w:sz w:val="22"/>
        </w:rPr>
        <w:t xml:space="preserve">and well-structured implementation, </w:t>
      </w:r>
      <w:r>
        <w:rPr>
          <w:rStyle w:val="fontstyle21"/>
          <w:sz w:val="22"/>
        </w:rPr>
        <w:t xml:space="preserve">then </w:t>
      </w:r>
      <w:r>
        <w:rPr>
          <w:rStyle w:val="fontstyle01"/>
          <w:sz w:val="22"/>
        </w:rPr>
        <w:t>it may be time to consider optimization,</w:t>
      </w:r>
      <w:r>
        <w:rPr>
          <w:rFonts w:ascii="Times-Roman" w:hAnsi="Times-Roman"/>
          <w:color w:val="000000"/>
          <w:sz w:val="22"/>
        </w:rPr>
        <w:br/>
      </w:r>
      <w:r>
        <w:rPr>
          <w:rStyle w:val="fontstyle01"/>
          <w:sz w:val="22"/>
        </w:rPr>
        <w:t>assuming you’re not already satisfied with the performance of the program.</w:t>
      </w:r>
      <w:r>
        <w:rPr>
          <w:rFonts w:ascii="Times-Roman" w:hAnsi="Times-Roman"/>
          <w:color w:val="000000"/>
          <w:sz w:val="22"/>
        </w:rPr>
        <w:br/>
      </w:r>
      <w:r>
        <w:rPr>
          <w:rStyle w:val="fontstyle01"/>
          <w:sz w:val="22"/>
        </w:rPr>
        <w:t>Recall that Jackson’s two rules of optimization were “Don’t do it,” and “(for</w:t>
      </w:r>
      <w:r>
        <w:rPr>
          <w:rFonts w:ascii="Times-Roman" w:hAnsi="Times-Roman"/>
          <w:color w:val="000000"/>
          <w:sz w:val="22"/>
        </w:rPr>
        <w:br/>
      </w:r>
      <w:r>
        <w:rPr>
          <w:rStyle w:val="fontstyle01"/>
          <w:sz w:val="22"/>
        </w:rPr>
        <w:t xml:space="preserve">experts only). Don’t do it yet.” He could have added one more: </w:t>
      </w:r>
      <w:r>
        <w:rPr>
          <w:rStyle w:val="fontstyle51"/>
          <w:sz w:val="22"/>
          <w:szCs w:val="22"/>
        </w:rPr>
        <w:t xml:space="preserve">measure performance before and after each attempted optimization. </w:t>
      </w:r>
      <w:r>
        <w:rPr>
          <w:rStyle w:val="fontstyle01"/>
          <w:sz w:val="22"/>
        </w:rPr>
        <w:t>You may be surprised by</w:t>
      </w:r>
      <w:r>
        <w:rPr>
          <w:rFonts w:ascii="Times-Roman" w:hAnsi="Times-Roman"/>
          <w:color w:val="000000"/>
          <w:sz w:val="22"/>
        </w:rPr>
        <w:br/>
      </w:r>
      <w:r>
        <w:rPr>
          <w:rStyle w:val="fontstyle01"/>
          <w:sz w:val="22"/>
        </w:rPr>
        <w:t>what you find. Often, attempted optimizations have no measurable effect on performance; sometimes, they make it worse. The main reason is that it’s difficult to</w:t>
      </w:r>
      <w:r>
        <w:rPr>
          <w:rFonts w:ascii="Times-Roman" w:hAnsi="Times-Roman"/>
          <w:color w:val="000000"/>
          <w:sz w:val="22"/>
        </w:rPr>
        <w:br/>
      </w:r>
      <w:r>
        <w:rPr>
          <w:rStyle w:val="fontstyle01"/>
          <w:sz w:val="22"/>
        </w:rPr>
        <w:lastRenderedPageBreak/>
        <w:t>guess where your program is spending its time. The part of the program that you</w:t>
      </w:r>
      <w:r>
        <w:rPr>
          <w:rFonts w:ascii="Times-Roman" w:hAnsi="Times-Roman"/>
          <w:color w:val="000000"/>
          <w:sz w:val="22"/>
        </w:rPr>
        <w:br/>
      </w:r>
      <w:r>
        <w:rPr>
          <w:rStyle w:val="fontstyle01"/>
          <w:sz w:val="22"/>
        </w:rPr>
        <w:t>think is slow may not be at fault, in which case you’d be wasting your time trying</w:t>
      </w:r>
      <w:r>
        <w:rPr>
          <w:rFonts w:ascii="Times-Roman" w:hAnsi="Times-Roman"/>
          <w:color w:val="000000"/>
          <w:sz w:val="22"/>
        </w:rPr>
        <w:br/>
      </w:r>
      <w:r>
        <w:rPr>
          <w:rStyle w:val="fontstyle01"/>
          <w:sz w:val="22"/>
        </w:rPr>
        <w:t>to optimize it. Common wisdom says that programs spend 90 percent of their time</w:t>
      </w:r>
      <w:r>
        <w:rPr>
          <w:rFonts w:ascii="Times-Roman" w:hAnsi="Times-Roman"/>
          <w:color w:val="000000"/>
          <w:sz w:val="22"/>
        </w:rPr>
        <w:br/>
      </w:r>
      <w:r>
        <w:rPr>
          <w:rStyle w:val="fontstyle01"/>
          <w:sz w:val="22"/>
        </w:rPr>
        <w:t>in 10 percent of their code.</w:t>
      </w:r>
      <w:r>
        <w:br/>
      </w:r>
      <w:r>
        <w:rPr>
          <w:rStyle w:val="fontstyle01"/>
          <w:sz w:val="20"/>
          <w:szCs w:val="20"/>
        </w:rPr>
        <w:t xml:space="preserve">288 </w:t>
      </w:r>
      <w:r>
        <w:rPr>
          <w:rStyle w:val="fontstyle21"/>
          <w:sz w:val="16"/>
          <w:szCs w:val="16"/>
        </w:rPr>
        <w:t>CHAPTER 9 GENERAL PROGRAMMING</w:t>
      </w:r>
      <w:r>
        <w:rPr>
          <w:rFonts w:ascii="Times-Italic" w:hAnsi="Times-Italic"/>
          <w:i/>
          <w:iCs/>
          <w:color w:val="000000"/>
          <w:sz w:val="16"/>
          <w:szCs w:val="16"/>
        </w:rPr>
        <w:br/>
      </w:r>
      <w:r>
        <w:rPr>
          <w:rStyle w:val="fontstyle01"/>
          <w:sz w:val="22"/>
        </w:rPr>
        <w:t>Profiling tools can help you decide where to focus your optimization efforts.</w:t>
      </w:r>
      <w:r>
        <w:rPr>
          <w:rFonts w:ascii="Times-Roman" w:hAnsi="Times-Roman"/>
          <w:color w:val="000000"/>
          <w:sz w:val="22"/>
        </w:rPr>
        <w:br/>
      </w:r>
      <w:r>
        <w:rPr>
          <w:rStyle w:val="fontstyle01"/>
          <w:sz w:val="22"/>
        </w:rPr>
        <w:t>These tools give you runtime information, such as roughly how much time each</w:t>
      </w:r>
      <w:r>
        <w:rPr>
          <w:rFonts w:ascii="Times-Roman" w:hAnsi="Times-Roman"/>
          <w:color w:val="000000"/>
          <w:sz w:val="22"/>
        </w:rPr>
        <w:br/>
      </w:r>
      <w:r>
        <w:rPr>
          <w:rStyle w:val="fontstyle01"/>
          <w:sz w:val="22"/>
        </w:rPr>
        <w:t>method is consuming and how many times it is invoked. In addition to focusing</w:t>
      </w:r>
      <w:r>
        <w:rPr>
          <w:rFonts w:ascii="Times-Roman" w:hAnsi="Times-Roman"/>
          <w:color w:val="000000"/>
          <w:sz w:val="22"/>
        </w:rPr>
        <w:br/>
      </w:r>
      <w:r>
        <w:rPr>
          <w:rStyle w:val="fontstyle01"/>
          <w:sz w:val="22"/>
        </w:rPr>
        <w:t>your tuning efforts, this can alert you to the need for algorithmic changes. If a</w:t>
      </w:r>
      <w:r>
        <w:rPr>
          <w:rFonts w:ascii="Times-Roman" w:hAnsi="Times-Roman"/>
          <w:color w:val="000000"/>
          <w:sz w:val="22"/>
        </w:rPr>
        <w:br/>
      </w:r>
      <w:r>
        <w:rPr>
          <w:rStyle w:val="fontstyle01"/>
          <w:sz w:val="22"/>
        </w:rPr>
        <w:t>quadratic (or worse) algorithm lurks inside your program, no amount of tuning</w:t>
      </w:r>
      <w:r>
        <w:rPr>
          <w:rFonts w:ascii="Times-Roman" w:hAnsi="Times-Roman"/>
          <w:color w:val="000000"/>
          <w:sz w:val="22"/>
        </w:rPr>
        <w:br/>
      </w:r>
      <w:r>
        <w:rPr>
          <w:rStyle w:val="fontstyle01"/>
          <w:sz w:val="22"/>
        </w:rPr>
        <w:t>will fix the problem. You must replace the algorithm with one that is more</w:t>
      </w:r>
      <w:r>
        <w:rPr>
          <w:rFonts w:ascii="Times-Roman" w:hAnsi="Times-Roman"/>
          <w:color w:val="000000"/>
          <w:sz w:val="22"/>
        </w:rPr>
        <w:br/>
      </w:r>
      <w:r>
        <w:rPr>
          <w:rStyle w:val="fontstyle01"/>
          <w:sz w:val="22"/>
        </w:rPr>
        <w:t>efficient. The more code in the system, the more important it is to use a profiler.</w:t>
      </w:r>
      <w:r>
        <w:rPr>
          <w:rFonts w:ascii="Times-Roman" w:hAnsi="Times-Roman"/>
          <w:color w:val="000000"/>
          <w:sz w:val="22"/>
        </w:rPr>
        <w:br/>
      </w:r>
      <w:r>
        <w:rPr>
          <w:rStyle w:val="fontstyle01"/>
          <w:sz w:val="22"/>
        </w:rPr>
        <w:t>It’s like looking for a needle in a haystack: the bigger the haystack, the more useful</w:t>
      </w:r>
      <w:r>
        <w:rPr>
          <w:rFonts w:ascii="Times-Roman" w:hAnsi="Times-Roman"/>
          <w:color w:val="000000"/>
          <w:sz w:val="22"/>
        </w:rPr>
        <w:br/>
      </w:r>
      <w:r>
        <w:rPr>
          <w:rStyle w:val="fontstyle01"/>
          <w:sz w:val="22"/>
        </w:rPr>
        <w:t>it is to have a metal detector. Another tool that deserves special mention is jmh,</w:t>
      </w:r>
      <w:r>
        <w:rPr>
          <w:rFonts w:ascii="Times-Roman" w:hAnsi="Times-Roman"/>
          <w:color w:val="000000"/>
          <w:sz w:val="22"/>
        </w:rPr>
        <w:br/>
      </w:r>
      <w:r>
        <w:rPr>
          <w:rStyle w:val="fontstyle01"/>
          <w:sz w:val="22"/>
        </w:rPr>
        <w:t xml:space="preserve">which is not a profiler but a </w:t>
      </w:r>
      <w:r>
        <w:rPr>
          <w:rStyle w:val="fontstyle21"/>
          <w:sz w:val="22"/>
        </w:rPr>
        <w:t xml:space="preserve">microbenchmarking framework </w:t>
      </w:r>
      <w:r>
        <w:rPr>
          <w:rStyle w:val="fontstyle01"/>
          <w:sz w:val="22"/>
        </w:rPr>
        <w:t>that provides</w:t>
      </w:r>
      <w:r>
        <w:rPr>
          <w:rFonts w:ascii="Times-Roman" w:hAnsi="Times-Roman"/>
          <w:color w:val="000000"/>
          <w:sz w:val="22"/>
        </w:rPr>
        <w:br/>
      </w:r>
      <w:r>
        <w:rPr>
          <w:rStyle w:val="fontstyle01"/>
          <w:sz w:val="22"/>
        </w:rPr>
        <w:t>unparalleled visibility into the detailed performance of Java code [JMH].</w:t>
      </w:r>
      <w:r>
        <w:rPr>
          <w:rFonts w:ascii="Times-Roman" w:hAnsi="Times-Roman"/>
          <w:color w:val="000000"/>
          <w:sz w:val="22"/>
        </w:rPr>
        <w:br/>
      </w:r>
      <w:r>
        <w:rPr>
          <w:rStyle w:val="fontstyle01"/>
          <w:sz w:val="22"/>
        </w:rPr>
        <w:t>The need to measure the effects of attempted optimization is even greater in</w:t>
      </w:r>
      <w:r>
        <w:rPr>
          <w:rFonts w:ascii="Times-Roman" w:hAnsi="Times-Roman"/>
          <w:color w:val="000000"/>
          <w:sz w:val="22"/>
        </w:rPr>
        <w:br/>
      </w:r>
      <w:r>
        <w:rPr>
          <w:rStyle w:val="fontstyle01"/>
          <w:sz w:val="22"/>
        </w:rPr>
        <w:t>Java than in more traditional languages such as C and C++, because Java has a</w:t>
      </w:r>
      <w:r>
        <w:rPr>
          <w:rFonts w:ascii="Times-Roman" w:hAnsi="Times-Roman"/>
          <w:color w:val="000000"/>
          <w:sz w:val="22"/>
        </w:rPr>
        <w:br/>
      </w:r>
      <w:r>
        <w:rPr>
          <w:rStyle w:val="fontstyle01"/>
          <w:sz w:val="22"/>
        </w:rPr>
        <w:t xml:space="preserve">weaker </w:t>
      </w:r>
      <w:r>
        <w:rPr>
          <w:rStyle w:val="fontstyle21"/>
          <w:sz w:val="22"/>
        </w:rPr>
        <w:t>performance model</w:t>
      </w:r>
      <w:r>
        <w:rPr>
          <w:rStyle w:val="fontstyle01"/>
          <w:sz w:val="22"/>
        </w:rPr>
        <w:t>: The relative cost of the various primitive operations is</w:t>
      </w:r>
      <w:r>
        <w:rPr>
          <w:rFonts w:ascii="Times-Roman" w:hAnsi="Times-Roman"/>
          <w:color w:val="000000"/>
          <w:sz w:val="22"/>
        </w:rPr>
        <w:br/>
      </w:r>
      <w:r>
        <w:rPr>
          <w:rStyle w:val="fontstyle01"/>
          <w:sz w:val="22"/>
        </w:rPr>
        <w:t>less well defined. The “abstraction gap” between what the programmer writes and</w:t>
      </w:r>
      <w:r>
        <w:rPr>
          <w:rFonts w:ascii="Times-Roman" w:hAnsi="Times-Roman"/>
          <w:color w:val="000000"/>
          <w:sz w:val="22"/>
        </w:rPr>
        <w:br/>
      </w:r>
      <w:r>
        <w:rPr>
          <w:rStyle w:val="fontstyle01"/>
          <w:sz w:val="22"/>
        </w:rPr>
        <w:t>what the CPU executes is greater, which makes it even more difficult to reliably</w:t>
      </w:r>
      <w:r>
        <w:rPr>
          <w:rFonts w:ascii="Times-Roman" w:hAnsi="Times-Roman"/>
          <w:color w:val="000000"/>
          <w:sz w:val="22"/>
        </w:rPr>
        <w:br/>
      </w:r>
      <w:r>
        <w:rPr>
          <w:rStyle w:val="fontstyle01"/>
          <w:sz w:val="22"/>
        </w:rPr>
        <w:t>predict the performance consequences of optimizations. There are plenty of</w:t>
      </w:r>
      <w:r>
        <w:rPr>
          <w:rFonts w:ascii="Times-Roman" w:hAnsi="Times-Roman"/>
          <w:color w:val="000000"/>
          <w:sz w:val="22"/>
        </w:rPr>
        <w:br/>
      </w:r>
      <w:r>
        <w:rPr>
          <w:rStyle w:val="fontstyle01"/>
          <w:sz w:val="22"/>
        </w:rPr>
        <w:t>performance myths floating around that turn out to be half-truths or outright lies.</w:t>
      </w:r>
      <w:r>
        <w:rPr>
          <w:rFonts w:ascii="Times-Roman" w:hAnsi="Times-Roman"/>
          <w:color w:val="000000"/>
          <w:sz w:val="22"/>
        </w:rPr>
        <w:br/>
      </w:r>
      <w:r>
        <w:rPr>
          <w:rStyle w:val="fontstyle01"/>
          <w:sz w:val="22"/>
        </w:rPr>
        <w:t>Not only is Java’s performance model ill-defined, but it varies from</w:t>
      </w:r>
      <w:r>
        <w:rPr>
          <w:rFonts w:ascii="Times-Roman" w:hAnsi="Times-Roman"/>
          <w:color w:val="000000"/>
          <w:sz w:val="22"/>
        </w:rPr>
        <w:br/>
      </w:r>
      <w:r>
        <w:rPr>
          <w:rStyle w:val="fontstyle01"/>
          <w:sz w:val="22"/>
        </w:rPr>
        <w:t>implementation to implementation, from release to release, and from processor to</w:t>
      </w:r>
      <w:r>
        <w:rPr>
          <w:rFonts w:ascii="Times-Roman" w:hAnsi="Times-Roman"/>
          <w:color w:val="000000"/>
          <w:sz w:val="22"/>
        </w:rPr>
        <w:br/>
      </w:r>
      <w:r>
        <w:rPr>
          <w:rStyle w:val="fontstyle01"/>
          <w:sz w:val="22"/>
        </w:rPr>
        <w:t>processor. If you will be running your program on multiple implementations or</w:t>
      </w:r>
      <w:r>
        <w:rPr>
          <w:rFonts w:ascii="Times-Roman" w:hAnsi="Times-Roman"/>
          <w:color w:val="000000"/>
          <w:sz w:val="22"/>
        </w:rPr>
        <w:br/>
      </w:r>
      <w:r>
        <w:rPr>
          <w:rStyle w:val="fontstyle01"/>
          <w:sz w:val="22"/>
        </w:rPr>
        <w:t>multiple hardware platforms, it is important that you measure the effects of your</w:t>
      </w:r>
      <w:r>
        <w:rPr>
          <w:rFonts w:ascii="Times-Roman" w:hAnsi="Times-Roman"/>
          <w:color w:val="000000"/>
          <w:sz w:val="22"/>
        </w:rPr>
        <w:br/>
      </w:r>
      <w:r>
        <w:rPr>
          <w:rStyle w:val="fontstyle01"/>
          <w:sz w:val="22"/>
        </w:rPr>
        <w:t>optimization on each. Occasionally you may be forced to make trade-offs between</w:t>
      </w:r>
      <w:r>
        <w:rPr>
          <w:rFonts w:ascii="Times-Roman" w:hAnsi="Times-Roman"/>
          <w:color w:val="000000"/>
          <w:sz w:val="22"/>
        </w:rPr>
        <w:br/>
      </w:r>
      <w:r>
        <w:rPr>
          <w:rStyle w:val="fontstyle01"/>
          <w:sz w:val="22"/>
        </w:rPr>
        <w:t>performance on different implementations or hardware platforms.</w:t>
      </w:r>
      <w:r>
        <w:rPr>
          <w:rFonts w:ascii="Times-Roman" w:hAnsi="Times-Roman"/>
          <w:color w:val="000000"/>
          <w:sz w:val="22"/>
        </w:rPr>
        <w:br/>
      </w:r>
      <w:r>
        <w:rPr>
          <w:rStyle w:val="fontstyle01"/>
          <w:sz w:val="22"/>
        </w:rPr>
        <w:t>In the nearly two decades since this item was first written, every component of</w:t>
      </w:r>
      <w:r>
        <w:rPr>
          <w:rFonts w:ascii="Times-Roman" w:hAnsi="Times-Roman"/>
          <w:color w:val="000000"/>
          <w:sz w:val="22"/>
        </w:rPr>
        <w:br/>
      </w:r>
      <w:r>
        <w:rPr>
          <w:rStyle w:val="fontstyle01"/>
          <w:sz w:val="22"/>
        </w:rPr>
        <w:t>the Java software stack has grown in complexity, from processors to VMs to libraries, and the variety of hardware on which Java runs has grown immensely. All of</w:t>
      </w:r>
      <w:r>
        <w:rPr>
          <w:rFonts w:ascii="Times-Roman" w:hAnsi="Times-Roman"/>
          <w:color w:val="000000"/>
          <w:sz w:val="22"/>
        </w:rPr>
        <w:br/>
      </w:r>
      <w:r>
        <w:rPr>
          <w:rStyle w:val="fontstyle01"/>
          <w:sz w:val="22"/>
        </w:rPr>
        <w:t>this has combined to make the performance of Java programs even less predictable</w:t>
      </w:r>
      <w:r>
        <w:rPr>
          <w:rFonts w:ascii="Times-Roman" w:hAnsi="Times-Roman"/>
          <w:color w:val="000000"/>
          <w:sz w:val="22"/>
        </w:rPr>
        <w:br/>
      </w:r>
      <w:r>
        <w:rPr>
          <w:rStyle w:val="fontstyle01"/>
          <w:sz w:val="22"/>
        </w:rPr>
        <w:t>now than it was in 2001, with a corresponding increase in the need to measure it.</w:t>
      </w:r>
      <w:r>
        <w:rPr>
          <w:rFonts w:ascii="Times-Roman" w:hAnsi="Times-Roman"/>
          <w:color w:val="000000"/>
          <w:sz w:val="22"/>
        </w:rPr>
        <w:br/>
      </w:r>
      <w:r>
        <w:rPr>
          <w:rStyle w:val="fontstyle01"/>
          <w:sz w:val="22"/>
        </w:rPr>
        <w:t>To summarize, do not strive to write fast programs—strive to write good ones;</w:t>
      </w:r>
      <w:r>
        <w:rPr>
          <w:rFonts w:ascii="Times-Roman" w:hAnsi="Times-Roman"/>
          <w:color w:val="000000"/>
          <w:sz w:val="22"/>
        </w:rPr>
        <w:br/>
      </w:r>
      <w:r>
        <w:rPr>
          <w:rStyle w:val="fontstyle01"/>
          <w:sz w:val="22"/>
        </w:rPr>
        <w:t>speed will follow. But do think about performance while you’re designing systems,</w:t>
      </w:r>
      <w:r>
        <w:rPr>
          <w:rFonts w:ascii="Times-Roman" w:hAnsi="Times-Roman"/>
          <w:color w:val="000000"/>
          <w:sz w:val="22"/>
        </w:rPr>
        <w:br/>
      </w:r>
      <w:r>
        <w:rPr>
          <w:rStyle w:val="fontstyle01"/>
          <w:sz w:val="22"/>
        </w:rPr>
        <w:t>especially while you’re designing APIs, wire-level protocols, and persistent data</w:t>
      </w:r>
      <w:r>
        <w:rPr>
          <w:rFonts w:ascii="Times-Roman" w:hAnsi="Times-Roman"/>
          <w:color w:val="000000"/>
          <w:sz w:val="22"/>
        </w:rPr>
        <w:br/>
      </w:r>
      <w:r>
        <w:rPr>
          <w:rStyle w:val="fontstyle01"/>
          <w:sz w:val="22"/>
        </w:rPr>
        <w:t>formats. When you’ve finished building the system, measure its performance. If</w:t>
      </w:r>
      <w:r>
        <w:rPr>
          <w:rFonts w:ascii="Times-Roman" w:hAnsi="Times-Roman"/>
          <w:color w:val="000000"/>
          <w:sz w:val="22"/>
        </w:rPr>
        <w:br/>
      </w:r>
      <w:r>
        <w:rPr>
          <w:rStyle w:val="fontstyle01"/>
          <w:sz w:val="22"/>
        </w:rPr>
        <w:t>it’s fast enough, you’re done. If not, locate the source of the problem with the aid of</w:t>
      </w:r>
      <w:r>
        <w:rPr>
          <w:rFonts w:ascii="Times-Roman" w:hAnsi="Times-Roman"/>
          <w:color w:val="000000"/>
          <w:sz w:val="22"/>
        </w:rPr>
        <w:br/>
      </w:r>
      <w:r>
        <w:rPr>
          <w:rStyle w:val="fontstyle01"/>
          <w:sz w:val="22"/>
        </w:rPr>
        <w:t>a profiler and go to work optimizing the relevant parts of the system. The first step</w:t>
      </w:r>
      <w:r>
        <w:rPr>
          <w:rFonts w:ascii="Times-Roman" w:hAnsi="Times-Roman"/>
          <w:color w:val="000000"/>
          <w:sz w:val="22"/>
        </w:rPr>
        <w:br/>
      </w:r>
      <w:r>
        <w:rPr>
          <w:rStyle w:val="fontstyle01"/>
          <w:sz w:val="22"/>
        </w:rPr>
        <w:t>is to examine your choice of algorithms: no amount of low-level optimization can</w:t>
      </w:r>
      <w:r>
        <w:rPr>
          <w:rFonts w:ascii="Times-Roman" w:hAnsi="Times-Roman"/>
          <w:color w:val="000000"/>
          <w:sz w:val="22"/>
        </w:rPr>
        <w:br/>
      </w:r>
      <w:r>
        <w:rPr>
          <w:rStyle w:val="fontstyle01"/>
          <w:sz w:val="22"/>
        </w:rPr>
        <w:t>make up for a poor choice of algorithm. Repeat this process as necessary,</w:t>
      </w:r>
      <w:r>
        <w:rPr>
          <w:rFonts w:ascii="Times-Roman" w:hAnsi="Times-Roman"/>
          <w:color w:val="000000"/>
          <w:sz w:val="22"/>
        </w:rPr>
        <w:br/>
      </w:r>
      <w:r>
        <w:rPr>
          <w:rStyle w:val="fontstyle01"/>
          <w:sz w:val="22"/>
        </w:rPr>
        <w:t>measuring the performance after every change, until you’re satisfied.</w:t>
      </w:r>
      <w:r>
        <w:br/>
      </w:r>
      <w:r>
        <w:rPr>
          <w:rStyle w:val="fontstyle21"/>
          <w:sz w:val="16"/>
          <w:szCs w:val="16"/>
        </w:rPr>
        <w:t xml:space="preserve">ITEM 68: ADHERE TO GENERALLY ACCEPTED NAMING CONVENTIONS </w:t>
      </w:r>
      <w:r>
        <w:rPr>
          <w:rStyle w:val="fontstyle01"/>
          <w:sz w:val="20"/>
          <w:szCs w:val="20"/>
        </w:rPr>
        <w:t>289</w:t>
      </w:r>
      <w:r>
        <w:rPr>
          <w:rFonts w:ascii="Times-Roman" w:hAnsi="Times-Roman"/>
          <w:color w:val="000000"/>
          <w:sz w:val="20"/>
          <w:szCs w:val="20"/>
        </w:rPr>
        <w:br/>
      </w:r>
      <w:r>
        <w:rPr>
          <w:rStyle w:val="fontstyle51"/>
          <w:sz w:val="26"/>
          <w:szCs w:val="26"/>
        </w:rPr>
        <w:t>Item 68: Adhere to generally accepted naming conventions</w:t>
      </w:r>
      <w:r>
        <w:rPr>
          <w:rFonts w:ascii="Times-Bold" w:hAnsi="Times-Bold"/>
          <w:b/>
          <w:bCs/>
          <w:color w:val="000000"/>
          <w:sz w:val="26"/>
          <w:szCs w:val="26"/>
        </w:rPr>
        <w:br/>
      </w:r>
      <w:r>
        <w:rPr>
          <w:rStyle w:val="fontstyle01"/>
          <w:sz w:val="22"/>
        </w:rPr>
        <w:t xml:space="preserve">The Java platform has a well-established set of </w:t>
      </w:r>
      <w:r>
        <w:rPr>
          <w:rStyle w:val="fontstyle21"/>
          <w:sz w:val="22"/>
        </w:rPr>
        <w:t>naming conventions</w:t>
      </w:r>
      <w:r>
        <w:rPr>
          <w:rStyle w:val="fontstyle01"/>
          <w:sz w:val="22"/>
        </w:rPr>
        <w:t>, many of which</w:t>
      </w:r>
      <w:r>
        <w:rPr>
          <w:rFonts w:ascii="Times-Roman" w:hAnsi="Times-Roman"/>
          <w:color w:val="000000"/>
          <w:sz w:val="22"/>
        </w:rPr>
        <w:br/>
      </w:r>
      <w:r>
        <w:rPr>
          <w:rStyle w:val="fontstyle01"/>
          <w:sz w:val="22"/>
        </w:rPr>
        <w:t xml:space="preserve">are contained in </w:t>
      </w:r>
      <w:r>
        <w:rPr>
          <w:rStyle w:val="fontstyle21"/>
          <w:sz w:val="22"/>
        </w:rPr>
        <w:t xml:space="preserve">The Java Language Specification </w:t>
      </w:r>
      <w:r>
        <w:rPr>
          <w:rStyle w:val="fontstyle01"/>
          <w:sz w:val="22"/>
        </w:rPr>
        <w:t>[JLS, 6.1]. Loosely speaking,</w:t>
      </w:r>
      <w:r>
        <w:rPr>
          <w:rFonts w:ascii="Times-Roman" w:hAnsi="Times-Roman"/>
          <w:color w:val="000000"/>
          <w:sz w:val="22"/>
        </w:rPr>
        <w:br/>
      </w:r>
      <w:r>
        <w:rPr>
          <w:rStyle w:val="fontstyle01"/>
          <w:sz w:val="22"/>
        </w:rPr>
        <w:t>naming conventions fall into two categories: typographical and grammatical.</w:t>
      </w:r>
      <w:r>
        <w:rPr>
          <w:rFonts w:ascii="Times-Roman" w:hAnsi="Times-Roman"/>
          <w:color w:val="000000"/>
          <w:sz w:val="22"/>
        </w:rPr>
        <w:br/>
      </w:r>
      <w:r>
        <w:rPr>
          <w:rStyle w:val="fontstyle01"/>
          <w:sz w:val="22"/>
        </w:rPr>
        <w:t>There are only a handful of typographical naming conventions, covering</w:t>
      </w:r>
      <w:r>
        <w:rPr>
          <w:rFonts w:ascii="Times-Roman" w:hAnsi="Times-Roman"/>
          <w:color w:val="000000"/>
          <w:sz w:val="22"/>
        </w:rPr>
        <w:br/>
      </w:r>
      <w:r>
        <w:rPr>
          <w:rStyle w:val="fontstyle01"/>
          <w:sz w:val="22"/>
        </w:rPr>
        <w:lastRenderedPageBreak/>
        <w:t>packages, classes, interfaces, methods, fields, and type variables. You should</w:t>
      </w:r>
      <w:r>
        <w:rPr>
          <w:rFonts w:ascii="Times-Roman" w:hAnsi="Times-Roman"/>
          <w:color w:val="000000"/>
          <w:sz w:val="22"/>
        </w:rPr>
        <w:br/>
      </w:r>
      <w:r>
        <w:rPr>
          <w:rStyle w:val="fontstyle01"/>
          <w:sz w:val="22"/>
        </w:rPr>
        <w:t>rarely violate them and never without a very good reason. If an API violates these</w:t>
      </w:r>
      <w:r>
        <w:rPr>
          <w:rFonts w:ascii="Times-Roman" w:hAnsi="Times-Roman"/>
          <w:color w:val="000000"/>
          <w:sz w:val="22"/>
        </w:rPr>
        <w:br/>
      </w:r>
      <w:r>
        <w:rPr>
          <w:rStyle w:val="fontstyle01"/>
          <w:sz w:val="22"/>
        </w:rPr>
        <w:t>conventions, it may be difficult to use. If an implementation violates them, it may</w:t>
      </w:r>
      <w:r>
        <w:rPr>
          <w:rFonts w:ascii="Times-Roman" w:hAnsi="Times-Roman"/>
          <w:color w:val="000000"/>
          <w:sz w:val="22"/>
        </w:rPr>
        <w:br/>
      </w:r>
      <w:r>
        <w:rPr>
          <w:rStyle w:val="fontstyle01"/>
          <w:sz w:val="22"/>
        </w:rPr>
        <w:t>be difficult to maintain. In both cases, violations have the potential to confuse and</w:t>
      </w:r>
      <w:r>
        <w:rPr>
          <w:rFonts w:ascii="Times-Roman" w:hAnsi="Times-Roman"/>
          <w:color w:val="000000"/>
          <w:sz w:val="22"/>
        </w:rPr>
        <w:br/>
      </w:r>
      <w:r>
        <w:rPr>
          <w:rStyle w:val="fontstyle01"/>
          <w:sz w:val="22"/>
        </w:rPr>
        <w:t>irritate other programmers who work with the code and can cause faulty assumptions that lead to errors. The conventions are summarized in this item.</w:t>
      </w:r>
      <w:r>
        <w:rPr>
          <w:rFonts w:ascii="Times-Roman" w:hAnsi="Times-Roman"/>
          <w:color w:val="000000"/>
          <w:sz w:val="22"/>
        </w:rPr>
        <w:br/>
      </w:r>
      <w:r>
        <w:rPr>
          <w:rStyle w:val="fontstyle01"/>
          <w:sz w:val="22"/>
        </w:rPr>
        <w:t>Package and module names should be hierarchical with the components</w:t>
      </w:r>
      <w:r>
        <w:rPr>
          <w:rFonts w:ascii="Times-Roman" w:hAnsi="Times-Roman"/>
          <w:color w:val="000000"/>
          <w:sz w:val="22"/>
        </w:rPr>
        <w:br/>
      </w:r>
      <w:r>
        <w:rPr>
          <w:rStyle w:val="fontstyle01"/>
          <w:sz w:val="22"/>
        </w:rPr>
        <w:t>separated by periods. Components should consist of lowercase alphabetic</w:t>
      </w:r>
      <w:r>
        <w:rPr>
          <w:rFonts w:ascii="Times-Roman" w:hAnsi="Times-Roman"/>
          <w:color w:val="000000"/>
          <w:sz w:val="22"/>
        </w:rPr>
        <w:br/>
      </w:r>
      <w:r>
        <w:rPr>
          <w:rStyle w:val="fontstyle01"/>
          <w:sz w:val="22"/>
        </w:rPr>
        <w:t>characters and, rarely, digits. The name of any package that will be used outside</w:t>
      </w:r>
      <w:r>
        <w:rPr>
          <w:rFonts w:ascii="Times-Roman" w:hAnsi="Times-Roman"/>
          <w:color w:val="000000"/>
          <w:sz w:val="22"/>
        </w:rPr>
        <w:br/>
      </w:r>
      <w:r>
        <w:rPr>
          <w:rStyle w:val="fontstyle01"/>
          <w:sz w:val="22"/>
        </w:rPr>
        <w:t>your organization should begin with your organization’s Internet domain name</w:t>
      </w:r>
      <w:r>
        <w:rPr>
          <w:rFonts w:ascii="Times-Roman" w:hAnsi="Times-Roman"/>
          <w:color w:val="000000"/>
          <w:sz w:val="22"/>
        </w:rPr>
        <w:br/>
      </w:r>
      <w:r>
        <w:rPr>
          <w:rStyle w:val="fontstyle01"/>
          <w:sz w:val="22"/>
        </w:rPr>
        <w:t xml:space="preserve">with the components reversed, for example, </w:t>
      </w:r>
      <w:r>
        <w:rPr>
          <w:rStyle w:val="fontstyle61"/>
          <w:sz w:val="18"/>
          <w:szCs w:val="18"/>
        </w:rPr>
        <w:t>edu.cmu</w:t>
      </w:r>
      <w:r>
        <w:rPr>
          <w:rStyle w:val="fontstyle01"/>
          <w:sz w:val="22"/>
        </w:rPr>
        <w:t xml:space="preserve">, </w:t>
      </w:r>
      <w:r>
        <w:rPr>
          <w:rStyle w:val="fontstyle61"/>
          <w:sz w:val="18"/>
          <w:szCs w:val="18"/>
        </w:rPr>
        <w:t>com.google</w:t>
      </w:r>
      <w:r>
        <w:rPr>
          <w:rStyle w:val="fontstyle01"/>
          <w:sz w:val="22"/>
        </w:rPr>
        <w:t xml:space="preserve">, </w:t>
      </w:r>
      <w:r>
        <w:rPr>
          <w:rStyle w:val="fontstyle61"/>
          <w:sz w:val="18"/>
          <w:szCs w:val="18"/>
        </w:rPr>
        <w:t>org.eff</w:t>
      </w:r>
      <w:r>
        <w:rPr>
          <w:rStyle w:val="fontstyle01"/>
          <w:sz w:val="22"/>
        </w:rPr>
        <w:t>. The</w:t>
      </w:r>
      <w:r>
        <w:rPr>
          <w:rFonts w:ascii="Times-Roman" w:hAnsi="Times-Roman"/>
          <w:color w:val="000000"/>
          <w:sz w:val="22"/>
        </w:rPr>
        <w:br/>
      </w:r>
      <w:r>
        <w:rPr>
          <w:rStyle w:val="fontstyle01"/>
          <w:sz w:val="22"/>
        </w:rPr>
        <w:t xml:space="preserve">standard libraries and optional packages, whose names begin with </w:t>
      </w:r>
      <w:r>
        <w:rPr>
          <w:rStyle w:val="fontstyle61"/>
          <w:sz w:val="18"/>
          <w:szCs w:val="18"/>
        </w:rPr>
        <w:t xml:space="preserve">java </w:t>
      </w:r>
      <w:r>
        <w:rPr>
          <w:rStyle w:val="fontstyle01"/>
          <w:sz w:val="22"/>
        </w:rPr>
        <w:t>and</w:t>
      </w:r>
      <w:r>
        <w:rPr>
          <w:rFonts w:ascii="Times-Roman" w:hAnsi="Times-Roman"/>
          <w:color w:val="000000"/>
          <w:sz w:val="22"/>
        </w:rPr>
        <w:br/>
      </w:r>
      <w:r>
        <w:rPr>
          <w:rStyle w:val="fontstyle61"/>
          <w:sz w:val="18"/>
          <w:szCs w:val="18"/>
        </w:rPr>
        <w:t>javax</w:t>
      </w:r>
      <w:r>
        <w:rPr>
          <w:rStyle w:val="fontstyle01"/>
          <w:sz w:val="22"/>
        </w:rPr>
        <w:t>, are exceptions to this rule. Users must not create packages or modules</w:t>
      </w:r>
      <w:r>
        <w:rPr>
          <w:rFonts w:ascii="Times-Roman" w:hAnsi="Times-Roman"/>
          <w:color w:val="000000"/>
          <w:sz w:val="22"/>
        </w:rPr>
        <w:br/>
      </w:r>
      <w:r>
        <w:rPr>
          <w:rStyle w:val="fontstyle01"/>
          <w:sz w:val="22"/>
        </w:rPr>
        <w:t xml:space="preserve">whose names begin with </w:t>
      </w:r>
      <w:r>
        <w:rPr>
          <w:rStyle w:val="fontstyle61"/>
          <w:sz w:val="18"/>
          <w:szCs w:val="18"/>
        </w:rPr>
        <w:t xml:space="preserve">java </w:t>
      </w:r>
      <w:r>
        <w:rPr>
          <w:rStyle w:val="fontstyle01"/>
          <w:sz w:val="22"/>
        </w:rPr>
        <w:t xml:space="preserve">or </w:t>
      </w:r>
      <w:r>
        <w:rPr>
          <w:rStyle w:val="fontstyle61"/>
          <w:sz w:val="18"/>
          <w:szCs w:val="18"/>
        </w:rPr>
        <w:t>javax</w:t>
      </w:r>
      <w:r>
        <w:rPr>
          <w:rStyle w:val="fontstyle01"/>
          <w:sz w:val="22"/>
        </w:rPr>
        <w:t>. Detailed rules for converting Internet</w:t>
      </w:r>
      <w:r>
        <w:rPr>
          <w:rFonts w:ascii="Times-Roman" w:hAnsi="Times-Roman"/>
          <w:color w:val="000000"/>
          <w:sz w:val="22"/>
        </w:rPr>
        <w:br/>
      </w:r>
      <w:r>
        <w:rPr>
          <w:rStyle w:val="fontstyle01"/>
          <w:sz w:val="22"/>
        </w:rPr>
        <w:t>domain names to package name prefixes can be found in the JLS [JLS, 6.1].</w:t>
      </w:r>
      <w:r>
        <w:rPr>
          <w:rFonts w:ascii="Times-Roman" w:hAnsi="Times-Roman"/>
          <w:color w:val="000000"/>
          <w:sz w:val="22"/>
        </w:rPr>
        <w:br/>
      </w:r>
      <w:r>
        <w:rPr>
          <w:rStyle w:val="fontstyle01"/>
          <w:sz w:val="22"/>
        </w:rPr>
        <w:t>The remainder of a package name should consist of one or more components</w:t>
      </w:r>
      <w:r>
        <w:rPr>
          <w:rFonts w:ascii="Times-Roman" w:hAnsi="Times-Roman"/>
          <w:color w:val="000000"/>
          <w:sz w:val="22"/>
        </w:rPr>
        <w:br/>
      </w:r>
      <w:r>
        <w:rPr>
          <w:rStyle w:val="fontstyle01"/>
          <w:sz w:val="22"/>
        </w:rPr>
        <w:t>describing the package. Components should be short, generally eight or fewer</w:t>
      </w:r>
      <w:r>
        <w:rPr>
          <w:rFonts w:ascii="Times-Roman" w:hAnsi="Times-Roman"/>
          <w:color w:val="000000"/>
          <w:sz w:val="22"/>
        </w:rPr>
        <w:br/>
      </w:r>
      <w:r>
        <w:rPr>
          <w:rStyle w:val="fontstyle01"/>
          <w:sz w:val="22"/>
        </w:rPr>
        <w:t xml:space="preserve">characters. Meaningful abbreviations are encouraged, for example, </w:t>
      </w:r>
      <w:r>
        <w:rPr>
          <w:rStyle w:val="fontstyle61"/>
          <w:sz w:val="18"/>
          <w:szCs w:val="18"/>
        </w:rPr>
        <w:t xml:space="preserve">util </w:t>
      </w:r>
      <w:r>
        <w:rPr>
          <w:rStyle w:val="fontstyle01"/>
          <w:sz w:val="22"/>
        </w:rPr>
        <w:t>rather</w:t>
      </w:r>
      <w:r>
        <w:rPr>
          <w:rFonts w:ascii="Times-Roman" w:hAnsi="Times-Roman"/>
          <w:color w:val="000000"/>
          <w:sz w:val="22"/>
        </w:rPr>
        <w:br/>
      </w:r>
      <w:r>
        <w:rPr>
          <w:rStyle w:val="fontstyle01"/>
          <w:sz w:val="22"/>
        </w:rPr>
        <w:t xml:space="preserve">than </w:t>
      </w:r>
      <w:r>
        <w:rPr>
          <w:rStyle w:val="fontstyle61"/>
          <w:sz w:val="18"/>
          <w:szCs w:val="18"/>
        </w:rPr>
        <w:t>utilities</w:t>
      </w:r>
      <w:r>
        <w:rPr>
          <w:rStyle w:val="fontstyle01"/>
          <w:sz w:val="22"/>
        </w:rPr>
        <w:t xml:space="preserve">. Acronyms are acceptable, for example, </w:t>
      </w:r>
      <w:r>
        <w:rPr>
          <w:rStyle w:val="fontstyle61"/>
          <w:sz w:val="18"/>
          <w:szCs w:val="18"/>
        </w:rPr>
        <w:t>awt</w:t>
      </w:r>
      <w:r>
        <w:rPr>
          <w:rStyle w:val="fontstyle01"/>
          <w:sz w:val="22"/>
        </w:rPr>
        <w:t>. Components should</w:t>
      </w:r>
      <w:r>
        <w:rPr>
          <w:rFonts w:ascii="Times-Roman" w:hAnsi="Times-Roman"/>
          <w:color w:val="000000"/>
          <w:sz w:val="22"/>
        </w:rPr>
        <w:br/>
      </w:r>
      <w:r>
        <w:rPr>
          <w:rStyle w:val="fontstyle01"/>
          <w:sz w:val="22"/>
        </w:rPr>
        <w:t>generally consist of a single word or abbreviation.</w:t>
      </w:r>
      <w:r>
        <w:rPr>
          <w:rFonts w:ascii="Times-Roman" w:hAnsi="Times-Roman"/>
          <w:color w:val="000000"/>
          <w:sz w:val="22"/>
        </w:rPr>
        <w:br/>
      </w:r>
      <w:r>
        <w:rPr>
          <w:rStyle w:val="fontstyle01"/>
          <w:sz w:val="22"/>
        </w:rPr>
        <w:t>Many packages have names with just one component in addition to the Internet</w:t>
      </w:r>
      <w:r>
        <w:rPr>
          <w:rFonts w:ascii="Times-Roman" w:hAnsi="Times-Roman"/>
          <w:color w:val="000000"/>
          <w:sz w:val="22"/>
        </w:rPr>
        <w:br/>
      </w:r>
      <w:r>
        <w:rPr>
          <w:rStyle w:val="fontstyle01"/>
          <w:sz w:val="22"/>
        </w:rPr>
        <w:t>domain name. Additional components are appropriate for large facilities whose</w:t>
      </w:r>
      <w:r>
        <w:rPr>
          <w:rFonts w:ascii="Times-Roman" w:hAnsi="Times-Roman"/>
          <w:color w:val="000000"/>
          <w:sz w:val="22"/>
        </w:rPr>
        <w:br/>
      </w:r>
      <w:r>
        <w:rPr>
          <w:rStyle w:val="fontstyle01"/>
          <w:sz w:val="22"/>
        </w:rPr>
        <w:t>size demands that they be broken up into an informal hierarchy. For example, the</w:t>
      </w:r>
      <w:r>
        <w:rPr>
          <w:rFonts w:ascii="Times-Roman" w:hAnsi="Times-Roman"/>
          <w:color w:val="000000"/>
          <w:sz w:val="22"/>
        </w:rPr>
        <w:br/>
      </w:r>
      <w:r>
        <w:rPr>
          <w:rStyle w:val="fontstyle61"/>
          <w:sz w:val="18"/>
          <w:szCs w:val="18"/>
        </w:rPr>
        <w:t xml:space="preserve">javax.util </w:t>
      </w:r>
      <w:r>
        <w:rPr>
          <w:rStyle w:val="fontstyle01"/>
          <w:sz w:val="22"/>
        </w:rPr>
        <w:t>package has a rich hierarchy of packages with names such as</w:t>
      </w:r>
      <w:r>
        <w:rPr>
          <w:rFonts w:ascii="Times-Roman" w:hAnsi="Times-Roman"/>
          <w:color w:val="000000"/>
          <w:sz w:val="22"/>
        </w:rPr>
        <w:br/>
      </w:r>
      <w:r>
        <w:rPr>
          <w:rStyle w:val="fontstyle61"/>
          <w:sz w:val="18"/>
          <w:szCs w:val="18"/>
        </w:rPr>
        <w:t>java.util.concurrent.atomic</w:t>
      </w:r>
      <w:r>
        <w:rPr>
          <w:rStyle w:val="fontstyle01"/>
          <w:sz w:val="22"/>
        </w:rPr>
        <w:t xml:space="preserve">. Such packages are known as </w:t>
      </w:r>
      <w:r>
        <w:rPr>
          <w:rStyle w:val="fontstyle21"/>
          <w:sz w:val="22"/>
        </w:rPr>
        <w:t>subpackages</w:t>
      </w:r>
      <w:r>
        <w:rPr>
          <w:rStyle w:val="fontstyle01"/>
          <w:sz w:val="22"/>
        </w:rPr>
        <w:t>,</w:t>
      </w:r>
      <w:r>
        <w:rPr>
          <w:rFonts w:ascii="Times-Roman" w:hAnsi="Times-Roman"/>
          <w:color w:val="000000"/>
          <w:sz w:val="22"/>
        </w:rPr>
        <w:br/>
      </w:r>
      <w:r>
        <w:rPr>
          <w:rStyle w:val="fontstyle01"/>
          <w:sz w:val="22"/>
        </w:rPr>
        <w:t>although there is almost no linguistic support for package hierarchies.</w:t>
      </w:r>
      <w:r>
        <w:rPr>
          <w:rFonts w:ascii="Times-Roman" w:hAnsi="Times-Roman"/>
          <w:color w:val="000000"/>
          <w:sz w:val="22"/>
        </w:rPr>
        <w:br/>
      </w:r>
      <w:r>
        <w:rPr>
          <w:rStyle w:val="fontstyle01"/>
          <w:sz w:val="22"/>
        </w:rPr>
        <w:t>Class and interface names, including enum and annotation type names, should</w:t>
      </w:r>
      <w:r>
        <w:rPr>
          <w:rFonts w:ascii="Times-Roman" w:hAnsi="Times-Roman"/>
          <w:color w:val="000000"/>
          <w:sz w:val="22"/>
        </w:rPr>
        <w:br/>
      </w:r>
      <w:r>
        <w:rPr>
          <w:rStyle w:val="fontstyle01"/>
          <w:sz w:val="22"/>
        </w:rPr>
        <w:t>consist of one or more words, with the first letter of each word capitalized, for</w:t>
      </w:r>
      <w:r>
        <w:rPr>
          <w:rFonts w:ascii="Times-Roman" w:hAnsi="Times-Roman"/>
          <w:color w:val="000000"/>
          <w:sz w:val="22"/>
        </w:rPr>
        <w:br/>
      </w:r>
      <w:r>
        <w:rPr>
          <w:rStyle w:val="fontstyle01"/>
          <w:sz w:val="22"/>
        </w:rPr>
        <w:t xml:space="preserve">example, </w:t>
      </w:r>
      <w:r>
        <w:rPr>
          <w:rStyle w:val="fontstyle61"/>
          <w:sz w:val="18"/>
          <w:szCs w:val="18"/>
        </w:rPr>
        <w:t xml:space="preserve">List </w:t>
      </w:r>
      <w:r>
        <w:rPr>
          <w:rStyle w:val="fontstyle01"/>
          <w:sz w:val="22"/>
        </w:rPr>
        <w:t xml:space="preserve">or </w:t>
      </w:r>
      <w:r>
        <w:rPr>
          <w:rStyle w:val="fontstyle61"/>
          <w:sz w:val="18"/>
          <w:szCs w:val="18"/>
        </w:rPr>
        <w:t>FutureTask</w:t>
      </w:r>
      <w:r>
        <w:rPr>
          <w:rStyle w:val="fontstyle01"/>
          <w:sz w:val="22"/>
        </w:rPr>
        <w:t>. Abbreviations are to be avoided, except for</w:t>
      </w:r>
      <w:r>
        <w:rPr>
          <w:rFonts w:ascii="Times-Roman" w:hAnsi="Times-Roman"/>
          <w:color w:val="000000"/>
          <w:sz w:val="22"/>
        </w:rPr>
        <w:br/>
      </w:r>
      <w:r>
        <w:rPr>
          <w:rStyle w:val="fontstyle01"/>
          <w:sz w:val="22"/>
        </w:rPr>
        <w:t xml:space="preserve">acronyms and certain common abbreviations like </w:t>
      </w:r>
      <w:r>
        <w:rPr>
          <w:rStyle w:val="fontstyle61"/>
          <w:sz w:val="18"/>
          <w:szCs w:val="18"/>
        </w:rPr>
        <w:t xml:space="preserve">max </w:t>
      </w:r>
      <w:r>
        <w:rPr>
          <w:rStyle w:val="fontstyle01"/>
          <w:sz w:val="22"/>
        </w:rPr>
        <w:t xml:space="preserve">and </w:t>
      </w:r>
      <w:r>
        <w:rPr>
          <w:rStyle w:val="fontstyle61"/>
          <w:sz w:val="18"/>
          <w:szCs w:val="18"/>
        </w:rPr>
        <w:t>min</w:t>
      </w:r>
      <w:r>
        <w:rPr>
          <w:rStyle w:val="fontstyle01"/>
          <w:sz w:val="22"/>
        </w:rPr>
        <w:t>. There is some</w:t>
      </w:r>
      <w:r>
        <w:rPr>
          <w:rFonts w:ascii="Times-Roman" w:hAnsi="Times-Roman"/>
          <w:color w:val="000000"/>
          <w:sz w:val="22"/>
        </w:rPr>
        <w:br/>
      </w:r>
      <w:r>
        <w:rPr>
          <w:rStyle w:val="fontstyle01"/>
          <w:sz w:val="22"/>
        </w:rPr>
        <w:t>disagreement as to whether acronyms should be uppercase or have only their first</w:t>
      </w:r>
      <w:r>
        <w:rPr>
          <w:rFonts w:ascii="Times-Roman" w:hAnsi="Times-Roman"/>
          <w:color w:val="000000"/>
          <w:sz w:val="22"/>
        </w:rPr>
        <w:br/>
      </w:r>
      <w:r>
        <w:rPr>
          <w:rStyle w:val="fontstyle01"/>
          <w:sz w:val="22"/>
        </w:rPr>
        <w:t>letter capitalized. While some programmers still use uppercase, a strong argument</w:t>
      </w:r>
      <w:r>
        <w:br/>
      </w:r>
      <w:r>
        <w:rPr>
          <w:rStyle w:val="fontstyle01"/>
          <w:sz w:val="20"/>
          <w:szCs w:val="20"/>
        </w:rPr>
        <w:t xml:space="preserve">290 </w:t>
      </w:r>
      <w:r>
        <w:rPr>
          <w:rStyle w:val="fontstyle21"/>
          <w:sz w:val="16"/>
          <w:szCs w:val="16"/>
        </w:rPr>
        <w:t>CHAPTER 9 GENERAL PROGRAMMING</w:t>
      </w:r>
      <w:r>
        <w:rPr>
          <w:rFonts w:ascii="Times-Italic" w:hAnsi="Times-Italic"/>
          <w:i/>
          <w:iCs/>
          <w:color w:val="000000"/>
          <w:sz w:val="16"/>
          <w:szCs w:val="16"/>
        </w:rPr>
        <w:br/>
      </w:r>
      <w:r>
        <w:rPr>
          <w:rStyle w:val="fontstyle01"/>
          <w:sz w:val="22"/>
        </w:rPr>
        <w:t>can be made in favor of capitalizing only the first letter: even if multiple acronyms</w:t>
      </w:r>
      <w:r>
        <w:rPr>
          <w:rFonts w:ascii="Times-Roman" w:hAnsi="Times-Roman"/>
          <w:color w:val="000000"/>
          <w:sz w:val="22"/>
        </w:rPr>
        <w:br/>
      </w:r>
      <w:r>
        <w:rPr>
          <w:rStyle w:val="fontstyle01"/>
          <w:sz w:val="22"/>
        </w:rPr>
        <w:t>occur back-to-back, you can still tell where one word starts and the next word</w:t>
      </w:r>
      <w:r>
        <w:rPr>
          <w:rFonts w:ascii="Times-Roman" w:hAnsi="Times-Roman"/>
          <w:color w:val="000000"/>
          <w:sz w:val="22"/>
        </w:rPr>
        <w:br/>
      </w:r>
      <w:r>
        <w:rPr>
          <w:rStyle w:val="fontstyle01"/>
          <w:sz w:val="22"/>
        </w:rPr>
        <w:t xml:space="preserve">ends. Which class name would you rather see, </w:t>
      </w:r>
      <w:r>
        <w:rPr>
          <w:rStyle w:val="fontstyle61"/>
          <w:sz w:val="18"/>
          <w:szCs w:val="18"/>
        </w:rPr>
        <w:t xml:space="preserve">HTTPURL </w:t>
      </w:r>
      <w:r>
        <w:rPr>
          <w:rStyle w:val="fontstyle01"/>
          <w:sz w:val="22"/>
        </w:rPr>
        <w:t xml:space="preserve">or </w:t>
      </w:r>
      <w:r>
        <w:rPr>
          <w:rStyle w:val="fontstyle61"/>
          <w:sz w:val="18"/>
          <w:szCs w:val="18"/>
        </w:rPr>
        <w:t>HttpUrl</w:t>
      </w:r>
      <w:r>
        <w:rPr>
          <w:rStyle w:val="fontstyle01"/>
          <w:sz w:val="22"/>
        </w:rPr>
        <w:t>?</w:t>
      </w:r>
      <w:r>
        <w:rPr>
          <w:rFonts w:ascii="Times-Roman" w:hAnsi="Times-Roman"/>
          <w:color w:val="000000"/>
          <w:sz w:val="22"/>
        </w:rPr>
        <w:br/>
      </w:r>
      <w:r>
        <w:rPr>
          <w:rStyle w:val="fontstyle01"/>
          <w:sz w:val="22"/>
        </w:rPr>
        <w:t>Method and field names follow the same typographical conventions as class</w:t>
      </w:r>
      <w:r>
        <w:rPr>
          <w:rFonts w:ascii="Times-Roman" w:hAnsi="Times-Roman"/>
          <w:color w:val="000000"/>
          <w:sz w:val="22"/>
        </w:rPr>
        <w:br/>
      </w:r>
      <w:r>
        <w:rPr>
          <w:rStyle w:val="fontstyle01"/>
          <w:sz w:val="22"/>
        </w:rPr>
        <w:t>and interface names, except that the first letter of a method or field name should</w:t>
      </w:r>
      <w:r>
        <w:rPr>
          <w:rFonts w:ascii="Times-Roman" w:hAnsi="Times-Roman"/>
          <w:color w:val="000000"/>
          <w:sz w:val="22"/>
        </w:rPr>
        <w:br/>
      </w:r>
      <w:r>
        <w:rPr>
          <w:rStyle w:val="fontstyle01"/>
          <w:sz w:val="22"/>
        </w:rPr>
        <w:t xml:space="preserve">be lowercase, for example, </w:t>
      </w:r>
      <w:r>
        <w:rPr>
          <w:rStyle w:val="fontstyle61"/>
          <w:sz w:val="18"/>
          <w:szCs w:val="18"/>
        </w:rPr>
        <w:t xml:space="preserve">remove </w:t>
      </w:r>
      <w:r>
        <w:rPr>
          <w:rStyle w:val="fontstyle01"/>
          <w:sz w:val="22"/>
        </w:rPr>
        <w:t xml:space="preserve">or </w:t>
      </w:r>
      <w:r>
        <w:rPr>
          <w:rStyle w:val="fontstyle61"/>
          <w:sz w:val="18"/>
          <w:szCs w:val="18"/>
        </w:rPr>
        <w:t>ensureCapacity</w:t>
      </w:r>
      <w:r>
        <w:rPr>
          <w:rStyle w:val="fontstyle01"/>
          <w:sz w:val="22"/>
        </w:rPr>
        <w:t>. If an acronym occurs as</w:t>
      </w:r>
      <w:r>
        <w:rPr>
          <w:rFonts w:ascii="Times-Roman" w:hAnsi="Times-Roman"/>
          <w:color w:val="000000"/>
          <w:sz w:val="22"/>
        </w:rPr>
        <w:br/>
      </w:r>
      <w:r>
        <w:rPr>
          <w:rStyle w:val="fontstyle01"/>
          <w:sz w:val="22"/>
        </w:rPr>
        <w:t>the first word of a method or field name, it should be lowercase.</w:t>
      </w:r>
      <w:r>
        <w:rPr>
          <w:rFonts w:ascii="Times-Roman" w:hAnsi="Times-Roman"/>
          <w:color w:val="000000"/>
          <w:sz w:val="22"/>
        </w:rPr>
        <w:br/>
      </w:r>
      <w:r>
        <w:rPr>
          <w:rStyle w:val="fontstyle01"/>
          <w:sz w:val="22"/>
        </w:rPr>
        <w:t>The sole exception to the previous rule concerns “constant fields,” whose</w:t>
      </w:r>
      <w:r>
        <w:rPr>
          <w:rFonts w:ascii="Times-Roman" w:hAnsi="Times-Roman"/>
          <w:color w:val="000000"/>
          <w:sz w:val="22"/>
        </w:rPr>
        <w:br/>
      </w:r>
      <w:r>
        <w:rPr>
          <w:rStyle w:val="fontstyle01"/>
          <w:sz w:val="22"/>
        </w:rPr>
        <w:t>names should consist of one or more uppercase words separated by the underscore</w:t>
      </w:r>
      <w:r>
        <w:rPr>
          <w:rFonts w:ascii="Times-Roman" w:hAnsi="Times-Roman"/>
          <w:color w:val="000000"/>
          <w:sz w:val="22"/>
        </w:rPr>
        <w:br/>
      </w:r>
      <w:r>
        <w:rPr>
          <w:rStyle w:val="fontstyle01"/>
          <w:sz w:val="22"/>
        </w:rPr>
        <w:t xml:space="preserve">character, for example, </w:t>
      </w:r>
      <w:r>
        <w:rPr>
          <w:rStyle w:val="fontstyle61"/>
          <w:sz w:val="18"/>
          <w:szCs w:val="18"/>
        </w:rPr>
        <w:t xml:space="preserve">VALUES </w:t>
      </w:r>
      <w:r>
        <w:rPr>
          <w:rStyle w:val="fontstyle01"/>
          <w:sz w:val="22"/>
        </w:rPr>
        <w:t xml:space="preserve">or </w:t>
      </w:r>
      <w:r>
        <w:rPr>
          <w:rStyle w:val="fontstyle61"/>
          <w:sz w:val="18"/>
          <w:szCs w:val="18"/>
        </w:rPr>
        <w:t>NEGATIVE_INFINITY</w:t>
      </w:r>
      <w:r>
        <w:rPr>
          <w:rStyle w:val="fontstyle01"/>
          <w:sz w:val="22"/>
        </w:rPr>
        <w:t>. A constant field is a static</w:t>
      </w:r>
      <w:r>
        <w:rPr>
          <w:rFonts w:ascii="Times-Roman" w:hAnsi="Times-Roman"/>
          <w:color w:val="000000"/>
          <w:sz w:val="22"/>
        </w:rPr>
        <w:br/>
      </w:r>
      <w:r>
        <w:rPr>
          <w:rStyle w:val="fontstyle01"/>
          <w:sz w:val="22"/>
        </w:rPr>
        <w:t>final field whose value is immutable. If a static final field has a primitive type or</w:t>
      </w:r>
      <w:r>
        <w:rPr>
          <w:rFonts w:ascii="Times-Roman" w:hAnsi="Times-Roman"/>
          <w:color w:val="000000"/>
          <w:sz w:val="22"/>
        </w:rPr>
        <w:br/>
      </w:r>
      <w:r>
        <w:rPr>
          <w:rStyle w:val="fontstyle01"/>
          <w:sz w:val="22"/>
        </w:rPr>
        <w:t>an immutable reference type (Item 17), then it is a constant field. For example,</w:t>
      </w:r>
      <w:r>
        <w:rPr>
          <w:rFonts w:ascii="Times-Roman" w:hAnsi="Times-Roman"/>
          <w:color w:val="000000"/>
          <w:sz w:val="22"/>
        </w:rPr>
        <w:br/>
      </w:r>
      <w:r>
        <w:rPr>
          <w:rStyle w:val="fontstyle01"/>
          <w:sz w:val="22"/>
        </w:rPr>
        <w:t>enum constants are constant fields. If a static final field has a mutable reference</w:t>
      </w:r>
      <w:r>
        <w:rPr>
          <w:rFonts w:ascii="Times-Roman" w:hAnsi="Times-Roman"/>
          <w:color w:val="000000"/>
          <w:sz w:val="22"/>
        </w:rPr>
        <w:br/>
      </w:r>
      <w:r>
        <w:rPr>
          <w:rStyle w:val="fontstyle01"/>
          <w:sz w:val="22"/>
        </w:rPr>
        <w:t>type, it can still be a constant field if the referenced object is immutable. Note that</w:t>
      </w:r>
      <w:r>
        <w:rPr>
          <w:rFonts w:ascii="Times-Roman" w:hAnsi="Times-Roman"/>
          <w:color w:val="000000"/>
          <w:sz w:val="22"/>
        </w:rPr>
        <w:br/>
      </w:r>
      <w:r>
        <w:rPr>
          <w:rStyle w:val="fontstyle01"/>
          <w:sz w:val="22"/>
        </w:rPr>
        <w:t xml:space="preserve">constant fields constitute the </w:t>
      </w:r>
      <w:r>
        <w:rPr>
          <w:rStyle w:val="fontstyle21"/>
          <w:sz w:val="22"/>
        </w:rPr>
        <w:t xml:space="preserve">only </w:t>
      </w:r>
      <w:r>
        <w:rPr>
          <w:rStyle w:val="fontstyle01"/>
          <w:sz w:val="22"/>
        </w:rPr>
        <w:t>recommended use of underscores.</w:t>
      </w:r>
      <w:r>
        <w:rPr>
          <w:rFonts w:ascii="Times-Roman" w:hAnsi="Times-Roman"/>
          <w:color w:val="000000"/>
          <w:sz w:val="22"/>
        </w:rPr>
        <w:br/>
      </w:r>
      <w:r>
        <w:rPr>
          <w:rStyle w:val="fontstyle01"/>
          <w:sz w:val="22"/>
        </w:rPr>
        <w:t xml:space="preserve">Local variable names have similar typographical naming conventions to member names, except that abbreviations are </w:t>
      </w:r>
      <w:r>
        <w:rPr>
          <w:rStyle w:val="fontstyle01"/>
          <w:sz w:val="22"/>
        </w:rPr>
        <w:lastRenderedPageBreak/>
        <w:t>permitted, as are individual characters</w:t>
      </w:r>
      <w:r>
        <w:rPr>
          <w:rFonts w:ascii="Times-Roman" w:hAnsi="Times-Roman"/>
          <w:color w:val="000000"/>
          <w:sz w:val="22"/>
        </w:rPr>
        <w:br/>
      </w:r>
      <w:r>
        <w:rPr>
          <w:rStyle w:val="fontstyle01"/>
          <w:sz w:val="22"/>
        </w:rPr>
        <w:t>and short sequences of characters whose meaning depends on the context in which</w:t>
      </w:r>
      <w:r>
        <w:rPr>
          <w:rFonts w:ascii="Times-Roman" w:hAnsi="Times-Roman"/>
          <w:color w:val="000000"/>
          <w:sz w:val="22"/>
        </w:rPr>
        <w:br/>
      </w:r>
      <w:r>
        <w:rPr>
          <w:rStyle w:val="fontstyle01"/>
          <w:sz w:val="22"/>
        </w:rPr>
        <w:t xml:space="preserve">they occur, for example, </w:t>
      </w:r>
      <w:r>
        <w:rPr>
          <w:rStyle w:val="fontstyle61"/>
          <w:sz w:val="18"/>
          <w:szCs w:val="18"/>
        </w:rPr>
        <w:t>i</w:t>
      </w:r>
      <w:r>
        <w:rPr>
          <w:rStyle w:val="fontstyle01"/>
          <w:sz w:val="22"/>
        </w:rPr>
        <w:t xml:space="preserve">, </w:t>
      </w:r>
      <w:r>
        <w:rPr>
          <w:rStyle w:val="fontstyle61"/>
          <w:sz w:val="18"/>
          <w:szCs w:val="18"/>
        </w:rPr>
        <w:t>denom</w:t>
      </w:r>
      <w:r>
        <w:rPr>
          <w:rStyle w:val="fontstyle01"/>
          <w:sz w:val="22"/>
        </w:rPr>
        <w:t xml:space="preserve">, </w:t>
      </w:r>
      <w:r>
        <w:rPr>
          <w:rStyle w:val="fontstyle61"/>
          <w:sz w:val="18"/>
          <w:szCs w:val="18"/>
        </w:rPr>
        <w:t>houseNum</w:t>
      </w:r>
      <w:r>
        <w:rPr>
          <w:rStyle w:val="fontstyle01"/>
          <w:sz w:val="22"/>
        </w:rPr>
        <w:t>. Input parameters are a special kind</w:t>
      </w:r>
      <w:r>
        <w:rPr>
          <w:rFonts w:ascii="Times-Roman" w:hAnsi="Times-Roman"/>
          <w:color w:val="000000"/>
          <w:sz w:val="22"/>
        </w:rPr>
        <w:br/>
      </w:r>
      <w:r>
        <w:rPr>
          <w:rStyle w:val="fontstyle01"/>
          <w:sz w:val="22"/>
        </w:rPr>
        <w:t>of local variable. They should be named much more carefully than ordinary local</w:t>
      </w:r>
      <w:r>
        <w:rPr>
          <w:rFonts w:ascii="Times-Roman" w:hAnsi="Times-Roman"/>
          <w:color w:val="000000"/>
          <w:sz w:val="22"/>
        </w:rPr>
        <w:br/>
      </w:r>
      <w:r>
        <w:rPr>
          <w:rStyle w:val="fontstyle01"/>
          <w:sz w:val="22"/>
        </w:rPr>
        <w:t>variables, as their names are an integral part of their method’s documentation.</w:t>
      </w:r>
      <w:r>
        <w:rPr>
          <w:rFonts w:ascii="Times-Roman" w:hAnsi="Times-Roman"/>
          <w:color w:val="000000"/>
          <w:sz w:val="22"/>
        </w:rPr>
        <w:br/>
      </w:r>
      <w:r>
        <w:rPr>
          <w:rStyle w:val="fontstyle01"/>
          <w:sz w:val="22"/>
        </w:rPr>
        <w:t>Type parameter names usually consist of a single letter. Most commonly it is</w:t>
      </w:r>
      <w:r>
        <w:rPr>
          <w:rFonts w:ascii="Times-Roman" w:hAnsi="Times-Roman"/>
          <w:color w:val="000000"/>
          <w:sz w:val="22"/>
        </w:rPr>
        <w:br/>
      </w:r>
      <w:r>
        <w:rPr>
          <w:rStyle w:val="fontstyle01"/>
          <w:sz w:val="22"/>
        </w:rPr>
        <w:t xml:space="preserve">one of these five: </w:t>
      </w:r>
      <w:r>
        <w:rPr>
          <w:rStyle w:val="fontstyle61"/>
          <w:sz w:val="18"/>
          <w:szCs w:val="18"/>
        </w:rPr>
        <w:t xml:space="preserve">T </w:t>
      </w:r>
      <w:r>
        <w:rPr>
          <w:rStyle w:val="fontstyle01"/>
          <w:sz w:val="22"/>
        </w:rPr>
        <w:t xml:space="preserve">for an arbitrary type, </w:t>
      </w:r>
      <w:r>
        <w:rPr>
          <w:rStyle w:val="fontstyle61"/>
          <w:sz w:val="18"/>
          <w:szCs w:val="18"/>
        </w:rPr>
        <w:t xml:space="preserve">E </w:t>
      </w:r>
      <w:r>
        <w:rPr>
          <w:rStyle w:val="fontstyle01"/>
          <w:sz w:val="22"/>
        </w:rPr>
        <w:t xml:space="preserve">for the element type of a collection, </w:t>
      </w:r>
      <w:r>
        <w:rPr>
          <w:rStyle w:val="fontstyle61"/>
          <w:sz w:val="18"/>
          <w:szCs w:val="18"/>
        </w:rPr>
        <w:t>K</w:t>
      </w:r>
      <w:r>
        <w:rPr>
          <w:rFonts w:ascii="LucidaSans-Typewriter" w:hAnsi="LucidaSans-Typewriter"/>
          <w:color w:val="000000"/>
          <w:sz w:val="18"/>
          <w:szCs w:val="18"/>
        </w:rPr>
        <w:br/>
      </w:r>
      <w:r>
        <w:rPr>
          <w:rStyle w:val="fontstyle01"/>
          <w:sz w:val="22"/>
        </w:rPr>
        <w:t xml:space="preserve">and </w:t>
      </w:r>
      <w:r>
        <w:rPr>
          <w:rStyle w:val="fontstyle61"/>
          <w:sz w:val="18"/>
          <w:szCs w:val="18"/>
        </w:rPr>
        <w:t xml:space="preserve">V </w:t>
      </w:r>
      <w:r>
        <w:rPr>
          <w:rStyle w:val="fontstyle01"/>
          <w:sz w:val="22"/>
        </w:rPr>
        <w:t xml:space="preserve">for the key and value types of a map, and </w:t>
      </w:r>
      <w:r>
        <w:rPr>
          <w:rStyle w:val="fontstyle61"/>
          <w:sz w:val="18"/>
          <w:szCs w:val="18"/>
        </w:rPr>
        <w:t xml:space="preserve">X </w:t>
      </w:r>
      <w:r>
        <w:rPr>
          <w:rStyle w:val="fontstyle01"/>
          <w:sz w:val="22"/>
        </w:rPr>
        <w:t>for an exception. The return type</w:t>
      </w:r>
      <w:r>
        <w:rPr>
          <w:rFonts w:ascii="Times-Roman" w:hAnsi="Times-Roman"/>
          <w:color w:val="000000"/>
          <w:sz w:val="22"/>
        </w:rPr>
        <w:br/>
      </w:r>
      <w:r>
        <w:rPr>
          <w:rStyle w:val="fontstyle01"/>
          <w:sz w:val="22"/>
        </w:rPr>
        <w:t xml:space="preserve">of a function is usually </w:t>
      </w:r>
      <w:r>
        <w:rPr>
          <w:rStyle w:val="fontstyle61"/>
          <w:sz w:val="18"/>
          <w:szCs w:val="18"/>
        </w:rPr>
        <w:t>R</w:t>
      </w:r>
      <w:r>
        <w:rPr>
          <w:rStyle w:val="fontstyle01"/>
          <w:sz w:val="22"/>
        </w:rPr>
        <w:t xml:space="preserve">. A sequence of arbitrary types can be </w:t>
      </w:r>
      <w:r>
        <w:rPr>
          <w:rStyle w:val="fontstyle61"/>
          <w:sz w:val="18"/>
          <w:szCs w:val="18"/>
        </w:rPr>
        <w:t>T</w:t>
      </w:r>
      <w:r>
        <w:rPr>
          <w:rStyle w:val="fontstyle01"/>
          <w:sz w:val="22"/>
        </w:rPr>
        <w:t xml:space="preserve">, </w:t>
      </w:r>
      <w:r>
        <w:rPr>
          <w:rStyle w:val="fontstyle61"/>
          <w:sz w:val="18"/>
          <w:szCs w:val="18"/>
        </w:rPr>
        <w:t>U</w:t>
      </w:r>
      <w:r>
        <w:rPr>
          <w:rStyle w:val="fontstyle01"/>
          <w:sz w:val="22"/>
        </w:rPr>
        <w:t xml:space="preserve">, </w:t>
      </w:r>
      <w:r>
        <w:rPr>
          <w:rStyle w:val="fontstyle61"/>
          <w:sz w:val="18"/>
          <w:szCs w:val="18"/>
        </w:rPr>
        <w:t xml:space="preserve">V </w:t>
      </w:r>
      <w:r>
        <w:rPr>
          <w:rStyle w:val="fontstyle01"/>
          <w:sz w:val="22"/>
        </w:rPr>
        <w:t xml:space="preserve">or </w:t>
      </w:r>
      <w:r>
        <w:rPr>
          <w:rStyle w:val="fontstyle61"/>
          <w:sz w:val="18"/>
          <w:szCs w:val="18"/>
        </w:rPr>
        <w:t>T1</w:t>
      </w:r>
      <w:r>
        <w:rPr>
          <w:rStyle w:val="fontstyle01"/>
          <w:sz w:val="22"/>
        </w:rPr>
        <w:t xml:space="preserve">, </w:t>
      </w:r>
      <w:r>
        <w:rPr>
          <w:rStyle w:val="fontstyle61"/>
          <w:sz w:val="18"/>
          <w:szCs w:val="18"/>
        </w:rPr>
        <w:t>T2</w:t>
      </w:r>
      <w:r>
        <w:rPr>
          <w:rStyle w:val="fontstyle01"/>
          <w:sz w:val="22"/>
        </w:rPr>
        <w:t xml:space="preserve">, </w:t>
      </w:r>
      <w:r>
        <w:rPr>
          <w:rStyle w:val="fontstyle61"/>
          <w:sz w:val="18"/>
          <w:szCs w:val="18"/>
        </w:rPr>
        <w:t>T3</w:t>
      </w:r>
      <w:r>
        <w:rPr>
          <w:rStyle w:val="fontstyle01"/>
          <w:sz w:val="22"/>
        </w:rPr>
        <w:t>.</w:t>
      </w:r>
      <w:r>
        <w:rPr>
          <w:rFonts w:ascii="Times-Roman" w:hAnsi="Times-Roman"/>
          <w:color w:val="000000"/>
          <w:sz w:val="22"/>
        </w:rPr>
        <w:br/>
      </w:r>
      <w:r>
        <w:rPr>
          <w:rStyle w:val="fontstyle01"/>
          <w:sz w:val="22"/>
        </w:rPr>
        <w:t>For quick reference, the following table shows examples of typographical</w:t>
      </w:r>
      <w:r>
        <w:rPr>
          <w:rFonts w:ascii="Times-Roman" w:hAnsi="Times-Roman"/>
          <w:color w:val="000000"/>
          <w:sz w:val="22"/>
        </w:rPr>
        <w:br/>
      </w:r>
      <w:r>
        <w:rPr>
          <w:rStyle w:val="fontstyle01"/>
          <w:sz w:val="22"/>
        </w:rPr>
        <w:t>conventions.</w:t>
      </w:r>
      <w:r>
        <w:rPr>
          <w:rFonts w:ascii="Times-Roman" w:hAnsi="Times-Roman"/>
          <w:color w:val="000000"/>
          <w:sz w:val="22"/>
        </w:rPr>
        <w:br/>
      </w:r>
      <w:r>
        <w:rPr>
          <w:rStyle w:val="fontstyle51"/>
          <w:sz w:val="20"/>
          <w:szCs w:val="20"/>
        </w:rPr>
        <w:t>Identifier Type Examples</w:t>
      </w:r>
      <w:r>
        <w:rPr>
          <w:rFonts w:ascii="Times-Bold" w:hAnsi="Times-Bold"/>
          <w:b/>
          <w:bCs/>
          <w:color w:val="000000"/>
          <w:sz w:val="20"/>
          <w:szCs w:val="20"/>
        </w:rPr>
        <w:br/>
      </w:r>
      <w:r>
        <w:rPr>
          <w:rStyle w:val="fontstyle01"/>
          <w:sz w:val="20"/>
          <w:szCs w:val="20"/>
        </w:rPr>
        <w:t xml:space="preserve">Package or module </w:t>
      </w:r>
      <w:r>
        <w:rPr>
          <w:rStyle w:val="fontstyle61"/>
          <w:sz w:val="16"/>
          <w:szCs w:val="16"/>
        </w:rPr>
        <w:t>org.junit.jupiter.api</w:t>
      </w:r>
      <w:r>
        <w:rPr>
          <w:rStyle w:val="fontstyle01"/>
          <w:sz w:val="20"/>
          <w:szCs w:val="20"/>
        </w:rPr>
        <w:t xml:space="preserve">, </w:t>
      </w:r>
      <w:r>
        <w:rPr>
          <w:rStyle w:val="fontstyle61"/>
          <w:sz w:val="16"/>
          <w:szCs w:val="16"/>
        </w:rPr>
        <w:t>com.google.common.collect</w:t>
      </w:r>
      <w:r>
        <w:rPr>
          <w:rFonts w:ascii="LucidaSans-Typewriter" w:hAnsi="LucidaSans-Typewriter"/>
          <w:color w:val="000000"/>
          <w:sz w:val="16"/>
          <w:szCs w:val="16"/>
        </w:rPr>
        <w:br/>
      </w:r>
      <w:r>
        <w:rPr>
          <w:rStyle w:val="fontstyle01"/>
          <w:sz w:val="20"/>
          <w:szCs w:val="20"/>
        </w:rPr>
        <w:t xml:space="preserve">Class or Interface </w:t>
      </w:r>
      <w:r>
        <w:rPr>
          <w:rStyle w:val="fontstyle61"/>
          <w:sz w:val="16"/>
          <w:szCs w:val="16"/>
        </w:rPr>
        <w:t>Stream</w:t>
      </w:r>
      <w:r>
        <w:rPr>
          <w:rStyle w:val="fontstyle01"/>
          <w:sz w:val="20"/>
          <w:szCs w:val="20"/>
        </w:rPr>
        <w:t xml:space="preserve">, </w:t>
      </w:r>
      <w:r>
        <w:rPr>
          <w:rStyle w:val="fontstyle61"/>
          <w:sz w:val="16"/>
          <w:szCs w:val="16"/>
        </w:rPr>
        <w:t>FutureTask</w:t>
      </w:r>
      <w:r>
        <w:rPr>
          <w:rStyle w:val="fontstyle01"/>
          <w:sz w:val="20"/>
          <w:szCs w:val="20"/>
        </w:rPr>
        <w:t xml:space="preserve">, </w:t>
      </w:r>
      <w:r>
        <w:rPr>
          <w:rStyle w:val="fontstyle61"/>
          <w:sz w:val="16"/>
          <w:szCs w:val="16"/>
        </w:rPr>
        <w:t>LinkedHashMap</w:t>
      </w:r>
      <w:r>
        <w:rPr>
          <w:rStyle w:val="fontstyle01"/>
          <w:sz w:val="20"/>
          <w:szCs w:val="20"/>
        </w:rPr>
        <w:t xml:space="preserve">, </w:t>
      </w:r>
      <w:r>
        <w:rPr>
          <w:rStyle w:val="fontstyle61"/>
          <w:sz w:val="16"/>
          <w:szCs w:val="16"/>
        </w:rPr>
        <w:t>HttpClient</w:t>
      </w:r>
      <w:r>
        <w:rPr>
          <w:rFonts w:ascii="LucidaSans-Typewriter" w:hAnsi="LucidaSans-Typewriter"/>
          <w:color w:val="000000"/>
          <w:sz w:val="16"/>
          <w:szCs w:val="16"/>
        </w:rPr>
        <w:br/>
      </w:r>
      <w:r>
        <w:rPr>
          <w:rStyle w:val="fontstyle01"/>
          <w:sz w:val="20"/>
          <w:szCs w:val="20"/>
        </w:rPr>
        <w:t xml:space="preserve">Method or Field </w:t>
      </w:r>
      <w:r>
        <w:rPr>
          <w:rStyle w:val="fontstyle61"/>
          <w:sz w:val="16"/>
          <w:szCs w:val="16"/>
        </w:rPr>
        <w:t>remove</w:t>
      </w:r>
      <w:r>
        <w:rPr>
          <w:rStyle w:val="fontstyle01"/>
          <w:sz w:val="20"/>
          <w:szCs w:val="20"/>
        </w:rPr>
        <w:t xml:space="preserve">, </w:t>
      </w:r>
      <w:r>
        <w:rPr>
          <w:rStyle w:val="fontstyle61"/>
          <w:sz w:val="16"/>
          <w:szCs w:val="16"/>
        </w:rPr>
        <w:t>groupingBy</w:t>
      </w:r>
      <w:r>
        <w:rPr>
          <w:rStyle w:val="fontstyle01"/>
          <w:sz w:val="20"/>
          <w:szCs w:val="20"/>
        </w:rPr>
        <w:t xml:space="preserve">, </w:t>
      </w:r>
      <w:r>
        <w:rPr>
          <w:rStyle w:val="fontstyle61"/>
          <w:sz w:val="16"/>
          <w:szCs w:val="16"/>
        </w:rPr>
        <w:t>getCrc</w:t>
      </w:r>
      <w:r>
        <w:rPr>
          <w:rFonts w:ascii="LucidaSans-Typewriter" w:hAnsi="LucidaSans-Typewriter"/>
          <w:color w:val="000000"/>
          <w:sz w:val="16"/>
          <w:szCs w:val="16"/>
        </w:rPr>
        <w:br/>
      </w:r>
      <w:r>
        <w:rPr>
          <w:rStyle w:val="fontstyle01"/>
          <w:sz w:val="20"/>
          <w:szCs w:val="20"/>
        </w:rPr>
        <w:t xml:space="preserve">Constant Field </w:t>
      </w:r>
      <w:r>
        <w:rPr>
          <w:rStyle w:val="fontstyle61"/>
          <w:sz w:val="16"/>
          <w:szCs w:val="16"/>
        </w:rPr>
        <w:t>MIN_VALUE</w:t>
      </w:r>
      <w:r>
        <w:rPr>
          <w:rStyle w:val="fontstyle01"/>
          <w:sz w:val="20"/>
          <w:szCs w:val="20"/>
        </w:rPr>
        <w:t xml:space="preserve">, </w:t>
      </w:r>
      <w:r>
        <w:rPr>
          <w:rStyle w:val="fontstyle61"/>
          <w:sz w:val="16"/>
          <w:szCs w:val="16"/>
        </w:rPr>
        <w:t>NEGATIVE_INFINITY</w:t>
      </w:r>
      <w:r>
        <w:rPr>
          <w:rFonts w:ascii="LucidaSans-Typewriter" w:hAnsi="LucidaSans-Typewriter"/>
          <w:color w:val="000000"/>
          <w:sz w:val="16"/>
          <w:szCs w:val="16"/>
        </w:rPr>
        <w:br/>
      </w:r>
      <w:r>
        <w:rPr>
          <w:rStyle w:val="fontstyle01"/>
          <w:sz w:val="20"/>
          <w:szCs w:val="20"/>
        </w:rPr>
        <w:t xml:space="preserve">Local Variable </w:t>
      </w:r>
      <w:r>
        <w:rPr>
          <w:rStyle w:val="fontstyle61"/>
          <w:sz w:val="16"/>
          <w:szCs w:val="16"/>
        </w:rPr>
        <w:t>i</w:t>
      </w:r>
      <w:r>
        <w:rPr>
          <w:rStyle w:val="fontstyle01"/>
          <w:sz w:val="20"/>
          <w:szCs w:val="20"/>
        </w:rPr>
        <w:t xml:space="preserve">, </w:t>
      </w:r>
      <w:r>
        <w:rPr>
          <w:rStyle w:val="fontstyle61"/>
          <w:sz w:val="16"/>
          <w:szCs w:val="16"/>
        </w:rPr>
        <w:t>denom</w:t>
      </w:r>
      <w:r>
        <w:rPr>
          <w:rStyle w:val="fontstyle01"/>
          <w:sz w:val="20"/>
          <w:szCs w:val="20"/>
        </w:rPr>
        <w:t xml:space="preserve">, </w:t>
      </w:r>
      <w:r>
        <w:rPr>
          <w:rStyle w:val="fontstyle61"/>
          <w:sz w:val="16"/>
          <w:szCs w:val="16"/>
        </w:rPr>
        <w:t>houseNum</w:t>
      </w:r>
      <w:r>
        <w:rPr>
          <w:rFonts w:ascii="LucidaSans-Typewriter" w:hAnsi="LucidaSans-Typewriter"/>
          <w:color w:val="000000"/>
          <w:sz w:val="16"/>
          <w:szCs w:val="16"/>
        </w:rPr>
        <w:br/>
      </w:r>
      <w:r>
        <w:rPr>
          <w:rStyle w:val="fontstyle01"/>
          <w:sz w:val="20"/>
          <w:szCs w:val="20"/>
        </w:rPr>
        <w:t xml:space="preserve">Type Parameter </w:t>
      </w:r>
      <w:r>
        <w:rPr>
          <w:rStyle w:val="fontstyle61"/>
          <w:sz w:val="16"/>
          <w:szCs w:val="16"/>
        </w:rPr>
        <w:t>T</w:t>
      </w:r>
      <w:r>
        <w:rPr>
          <w:rStyle w:val="fontstyle01"/>
          <w:sz w:val="20"/>
          <w:szCs w:val="20"/>
        </w:rPr>
        <w:t xml:space="preserve">, </w:t>
      </w:r>
      <w:r>
        <w:rPr>
          <w:rStyle w:val="fontstyle61"/>
          <w:sz w:val="16"/>
          <w:szCs w:val="16"/>
        </w:rPr>
        <w:t>E</w:t>
      </w:r>
      <w:r>
        <w:rPr>
          <w:rStyle w:val="fontstyle01"/>
          <w:sz w:val="20"/>
          <w:szCs w:val="20"/>
        </w:rPr>
        <w:t xml:space="preserve">, </w:t>
      </w:r>
      <w:r>
        <w:rPr>
          <w:rStyle w:val="fontstyle61"/>
          <w:sz w:val="16"/>
          <w:szCs w:val="16"/>
        </w:rPr>
        <w:t>K</w:t>
      </w:r>
      <w:r>
        <w:rPr>
          <w:rStyle w:val="fontstyle01"/>
          <w:sz w:val="20"/>
          <w:szCs w:val="20"/>
        </w:rPr>
        <w:t xml:space="preserve">, </w:t>
      </w:r>
      <w:r>
        <w:rPr>
          <w:rStyle w:val="fontstyle61"/>
          <w:sz w:val="16"/>
          <w:szCs w:val="16"/>
        </w:rPr>
        <w:t>V</w:t>
      </w:r>
      <w:r>
        <w:rPr>
          <w:rStyle w:val="fontstyle01"/>
          <w:sz w:val="20"/>
          <w:szCs w:val="20"/>
        </w:rPr>
        <w:t xml:space="preserve">, </w:t>
      </w:r>
      <w:r>
        <w:rPr>
          <w:rStyle w:val="fontstyle61"/>
          <w:sz w:val="16"/>
          <w:szCs w:val="16"/>
        </w:rPr>
        <w:t>X</w:t>
      </w:r>
      <w:r>
        <w:rPr>
          <w:rStyle w:val="fontstyle01"/>
          <w:sz w:val="20"/>
          <w:szCs w:val="20"/>
        </w:rPr>
        <w:t xml:space="preserve">, </w:t>
      </w:r>
      <w:r>
        <w:rPr>
          <w:rStyle w:val="fontstyle61"/>
          <w:sz w:val="16"/>
          <w:szCs w:val="16"/>
        </w:rPr>
        <w:t>R</w:t>
      </w:r>
      <w:r>
        <w:rPr>
          <w:rStyle w:val="fontstyle01"/>
          <w:sz w:val="20"/>
          <w:szCs w:val="20"/>
        </w:rPr>
        <w:t xml:space="preserve">, </w:t>
      </w:r>
      <w:r>
        <w:rPr>
          <w:rStyle w:val="fontstyle61"/>
          <w:sz w:val="16"/>
          <w:szCs w:val="16"/>
        </w:rPr>
        <w:t>U</w:t>
      </w:r>
      <w:r>
        <w:rPr>
          <w:rStyle w:val="fontstyle01"/>
          <w:sz w:val="20"/>
          <w:szCs w:val="20"/>
        </w:rPr>
        <w:t xml:space="preserve">, </w:t>
      </w:r>
      <w:r>
        <w:rPr>
          <w:rStyle w:val="fontstyle61"/>
          <w:sz w:val="16"/>
          <w:szCs w:val="16"/>
        </w:rPr>
        <w:t>V, T1, T2</w:t>
      </w:r>
      <w:r>
        <w:br/>
      </w:r>
      <w:r>
        <w:rPr>
          <w:rStyle w:val="fontstyle21"/>
          <w:sz w:val="16"/>
          <w:szCs w:val="16"/>
        </w:rPr>
        <w:t xml:space="preserve">ITEM 68: ADHERE TO GENERALLY ACCEPTED NAMING CONVENTIONS </w:t>
      </w:r>
      <w:r>
        <w:rPr>
          <w:rStyle w:val="fontstyle01"/>
          <w:sz w:val="20"/>
          <w:szCs w:val="20"/>
        </w:rPr>
        <w:t>291</w:t>
      </w:r>
      <w:r>
        <w:rPr>
          <w:rFonts w:ascii="Times-Roman" w:hAnsi="Times-Roman"/>
          <w:color w:val="000000"/>
          <w:sz w:val="20"/>
          <w:szCs w:val="20"/>
        </w:rPr>
        <w:br/>
      </w:r>
      <w:r>
        <w:rPr>
          <w:rStyle w:val="fontstyle01"/>
          <w:sz w:val="22"/>
        </w:rPr>
        <w:t>Grammatical naming conventions are more flexible and more controversial</w:t>
      </w:r>
      <w:r>
        <w:rPr>
          <w:rFonts w:ascii="Times-Roman" w:hAnsi="Times-Roman"/>
          <w:color w:val="000000"/>
          <w:sz w:val="22"/>
        </w:rPr>
        <w:br/>
      </w:r>
      <w:r>
        <w:rPr>
          <w:rStyle w:val="fontstyle01"/>
          <w:sz w:val="22"/>
        </w:rPr>
        <w:t>than typographical conventions. There are no grammatical naming conventions to</w:t>
      </w:r>
      <w:r>
        <w:rPr>
          <w:rFonts w:ascii="Times-Roman" w:hAnsi="Times-Roman"/>
          <w:color w:val="000000"/>
          <w:sz w:val="22"/>
        </w:rPr>
        <w:br/>
      </w:r>
      <w:r>
        <w:rPr>
          <w:rStyle w:val="fontstyle01"/>
          <w:sz w:val="22"/>
        </w:rPr>
        <w:t>speak of for packages. Instantiable classes, including enum types, are generally</w:t>
      </w:r>
      <w:r>
        <w:rPr>
          <w:rFonts w:ascii="Times-Roman" w:hAnsi="Times-Roman"/>
          <w:color w:val="000000"/>
          <w:sz w:val="22"/>
        </w:rPr>
        <w:br/>
      </w:r>
      <w:r>
        <w:rPr>
          <w:rStyle w:val="fontstyle01"/>
          <w:sz w:val="22"/>
        </w:rPr>
        <w:t xml:space="preserve">named with a singular noun or noun phrase, such as </w:t>
      </w:r>
      <w:r>
        <w:rPr>
          <w:rStyle w:val="fontstyle61"/>
          <w:sz w:val="18"/>
          <w:szCs w:val="18"/>
        </w:rPr>
        <w:t>Thread</w:t>
      </w:r>
      <w:r>
        <w:rPr>
          <w:rStyle w:val="fontstyle01"/>
          <w:sz w:val="22"/>
        </w:rPr>
        <w:t xml:space="preserve">, </w:t>
      </w:r>
      <w:r>
        <w:rPr>
          <w:rStyle w:val="fontstyle61"/>
          <w:sz w:val="18"/>
          <w:szCs w:val="18"/>
        </w:rPr>
        <w:t>PriorityQueue</w:t>
      </w:r>
      <w:r>
        <w:rPr>
          <w:rStyle w:val="fontstyle01"/>
          <w:sz w:val="22"/>
        </w:rPr>
        <w:t>, or</w:t>
      </w:r>
      <w:r>
        <w:rPr>
          <w:rFonts w:ascii="Times-Roman" w:hAnsi="Times-Roman"/>
          <w:color w:val="000000"/>
          <w:sz w:val="22"/>
        </w:rPr>
        <w:br/>
      </w:r>
      <w:r>
        <w:rPr>
          <w:rStyle w:val="fontstyle61"/>
          <w:sz w:val="18"/>
          <w:szCs w:val="18"/>
        </w:rPr>
        <w:t>ChessPiece</w:t>
      </w:r>
      <w:r>
        <w:rPr>
          <w:rStyle w:val="fontstyle01"/>
          <w:sz w:val="22"/>
        </w:rPr>
        <w:t>. Non-instantiable utility classes (Item 4) are often named with a</w:t>
      </w:r>
      <w:r>
        <w:rPr>
          <w:rFonts w:ascii="Times-Roman" w:hAnsi="Times-Roman"/>
          <w:color w:val="000000"/>
          <w:sz w:val="22"/>
        </w:rPr>
        <w:br/>
      </w:r>
      <w:r>
        <w:rPr>
          <w:rStyle w:val="fontstyle01"/>
          <w:sz w:val="22"/>
        </w:rPr>
        <w:t xml:space="preserve">plural noun, such as </w:t>
      </w:r>
      <w:r>
        <w:rPr>
          <w:rStyle w:val="fontstyle61"/>
          <w:sz w:val="18"/>
          <w:szCs w:val="18"/>
        </w:rPr>
        <w:t xml:space="preserve">Collectors </w:t>
      </w:r>
      <w:r>
        <w:rPr>
          <w:rStyle w:val="fontstyle01"/>
          <w:sz w:val="22"/>
        </w:rPr>
        <w:t xml:space="preserve">or </w:t>
      </w:r>
      <w:r>
        <w:rPr>
          <w:rStyle w:val="fontstyle61"/>
          <w:sz w:val="18"/>
          <w:szCs w:val="18"/>
        </w:rPr>
        <w:t>Collections</w:t>
      </w:r>
      <w:r>
        <w:rPr>
          <w:rStyle w:val="fontstyle01"/>
          <w:sz w:val="22"/>
        </w:rPr>
        <w:t>. Interfaces are named like</w:t>
      </w:r>
      <w:r>
        <w:rPr>
          <w:rFonts w:ascii="Times-Roman" w:hAnsi="Times-Roman"/>
          <w:color w:val="000000"/>
          <w:sz w:val="22"/>
        </w:rPr>
        <w:br/>
      </w:r>
      <w:r>
        <w:rPr>
          <w:rStyle w:val="fontstyle01"/>
          <w:sz w:val="22"/>
        </w:rPr>
        <w:t xml:space="preserve">classes, for example, </w:t>
      </w:r>
      <w:r>
        <w:rPr>
          <w:rStyle w:val="fontstyle61"/>
          <w:sz w:val="18"/>
          <w:szCs w:val="18"/>
        </w:rPr>
        <w:t xml:space="preserve">Collection </w:t>
      </w:r>
      <w:r>
        <w:rPr>
          <w:rStyle w:val="fontstyle01"/>
          <w:sz w:val="22"/>
        </w:rPr>
        <w:t xml:space="preserve">or </w:t>
      </w:r>
      <w:r>
        <w:rPr>
          <w:rStyle w:val="fontstyle61"/>
          <w:sz w:val="18"/>
          <w:szCs w:val="18"/>
        </w:rPr>
        <w:t>Comparator</w:t>
      </w:r>
      <w:r>
        <w:rPr>
          <w:rStyle w:val="fontstyle01"/>
          <w:sz w:val="22"/>
        </w:rPr>
        <w:t>, or with an adjective ending in</w:t>
      </w:r>
      <w:r>
        <w:rPr>
          <w:rFonts w:ascii="Times-Roman" w:hAnsi="Times-Roman"/>
          <w:color w:val="000000"/>
          <w:sz w:val="22"/>
        </w:rPr>
        <w:br/>
      </w:r>
      <w:r>
        <w:rPr>
          <w:rStyle w:val="fontstyle61"/>
          <w:sz w:val="18"/>
          <w:szCs w:val="18"/>
        </w:rPr>
        <w:t xml:space="preserve">able </w:t>
      </w:r>
      <w:r>
        <w:rPr>
          <w:rStyle w:val="fontstyle01"/>
          <w:sz w:val="22"/>
        </w:rPr>
        <w:t xml:space="preserve">or </w:t>
      </w:r>
      <w:r>
        <w:rPr>
          <w:rStyle w:val="fontstyle61"/>
          <w:sz w:val="18"/>
          <w:szCs w:val="18"/>
        </w:rPr>
        <w:t>ible</w:t>
      </w:r>
      <w:r>
        <w:rPr>
          <w:rStyle w:val="fontstyle01"/>
          <w:sz w:val="22"/>
        </w:rPr>
        <w:t xml:space="preserve">, for example, </w:t>
      </w:r>
      <w:r>
        <w:rPr>
          <w:rStyle w:val="fontstyle61"/>
          <w:sz w:val="18"/>
          <w:szCs w:val="18"/>
        </w:rPr>
        <w:t>Runnable</w:t>
      </w:r>
      <w:r>
        <w:rPr>
          <w:rStyle w:val="fontstyle01"/>
          <w:sz w:val="22"/>
        </w:rPr>
        <w:t xml:space="preserve">, </w:t>
      </w:r>
      <w:r>
        <w:rPr>
          <w:rStyle w:val="fontstyle61"/>
          <w:sz w:val="18"/>
          <w:szCs w:val="18"/>
        </w:rPr>
        <w:t>Iterable</w:t>
      </w:r>
      <w:r>
        <w:rPr>
          <w:rStyle w:val="fontstyle01"/>
          <w:sz w:val="22"/>
        </w:rPr>
        <w:t xml:space="preserve">, or </w:t>
      </w:r>
      <w:r>
        <w:rPr>
          <w:rStyle w:val="fontstyle61"/>
          <w:sz w:val="18"/>
          <w:szCs w:val="18"/>
        </w:rPr>
        <w:t>Accessible</w:t>
      </w:r>
      <w:r>
        <w:rPr>
          <w:rStyle w:val="fontstyle01"/>
          <w:sz w:val="22"/>
        </w:rPr>
        <w:t>. Because annotation types have so many uses, no part of speech predominates. Nouns, verbs,</w:t>
      </w:r>
      <w:r>
        <w:rPr>
          <w:rFonts w:ascii="Times-Roman" w:hAnsi="Times-Roman"/>
          <w:color w:val="000000"/>
          <w:sz w:val="22"/>
        </w:rPr>
        <w:br/>
      </w:r>
      <w:r>
        <w:rPr>
          <w:rStyle w:val="fontstyle01"/>
          <w:sz w:val="22"/>
        </w:rPr>
        <w:t xml:space="preserve">prepositions, and adjectives are all common, for example, </w:t>
      </w:r>
      <w:r>
        <w:rPr>
          <w:rStyle w:val="fontstyle61"/>
          <w:sz w:val="18"/>
          <w:szCs w:val="18"/>
        </w:rPr>
        <w:t>BindingAnnotation</w:t>
      </w:r>
      <w:r>
        <w:rPr>
          <w:rStyle w:val="fontstyle01"/>
          <w:sz w:val="22"/>
        </w:rPr>
        <w:t>,</w:t>
      </w:r>
      <w:r>
        <w:rPr>
          <w:rFonts w:ascii="Times-Roman" w:hAnsi="Times-Roman"/>
          <w:color w:val="000000"/>
          <w:sz w:val="22"/>
        </w:rPr>
        <w:br/>
      </w:r>
      <w:r>
        <w:rPr>
          <w:rStyle w:val="fontstyle61"/>
          <w:sz w:val="18"/>
          <w:szCs w:val="18"/>
        </w:rPr>
        <w:t>Inject</w:t>
      </w:r>
      <w:r>
        <w:rPr>
          <w:rStyle w:val="fontstyle01"/>
          <w:sz w:val="22"/>
        </w:rPr>
        <w:t xml:space="preserve">, </w:t>
      </w:r>
      <w:r>
        <w:rPr>
          <w:rStyle w:val="fontstyle61"/>
          <w:sz w:val="18"/>
          <w:szCs w:val="18"/>
        </w:rPr>
        <w:t>ImplementedBy</w:t>
      </w:r>
      <w:r>
        <w:rPr>
          <w:rStyle w:val="fontstyle01"/>
          <w:sz w:val="22"/>
        </w:rPr>
        <w:t xml:space="preserve">, or </w:t>
      </w:r>
      <w:r>
        <w:rPr>
          <w:rStyle w:val="fontstyle61"/>
          <w:sz w:val="18"/>
          <w:szCs w:val="18"/>
        </w:rPr>
        <w:t>Singleton</w:t>
      </w:r>
      <w:r>
        <w:rPr>
          <w:rStyle w:val="fontstyle01"/>
          <w:sz w:val="22"/>
        </w:rPr>
        <w:t>.</w:t>
      </w:r>
      <w:r>
        <w:rPr>
          <w:rFonts w:ascii="Times-Roman" w:hAnsi="Times-Roman"/>
          <w:color w:val="000000"/>
          <w:sz w:val="22"/>
        </w:rPr>
        <w:br/>
      </w:r>
      <w:r>
        <w:rPr>
          <w:rStyle w:val="fontstyle01"/>
          <w:sz w:val="22"/>
        </w:rPr>
        <w:t>Methods that perform some action are generally named with a verb or verb</w:t>
      </w:r>
      <w:r>
        <w:rPr>
          <w:rFonts w:ascii="Times-Roman" w:hAnsi="Times-Roman"/>
          <w:color w:val="000000"/>
          <w:sz w:val="22"/>
        </w:rPr>
        <w:br/>
      </w:r>
      <w:r>
        <w:rPr>
          <w:rStyle w:val="fontstyle01"/>
          <w:sz w:val="22"/>
        </w:rPr>
        <w:t xml:space="preserve">phrase (including object), for example, </w:t>
      </w:r>
      <w:r>
        <w:rPr>
          <w:rStyle w:val="fontstyle61"/>
          <w:sz w:val="18"/>
          <w:szCs w:val="18"/>
        </w:rPr>
        <w:t xml:space="preserve">append </w:t>
      </w:r>
      <w:r>
        <w:rPr>
          <w:rStyle w:val="fontstyle01"/>
          <w:sz w:val="22"/>
        </w:rPr>
        <w:t xml:space="preserve">or </w:t>
      </w:r>
      <w:r>
        <w:rPr>
          <w:rStyle w:val="fontstyle61"/>
          <w:sz w:val="18"/>
          <w:szCs w:val="18"/>
        </w:rPr>
        <w:t>drawImage</w:t>
      </w:r>
      <w:r>
        <w:rPr>
          <w:rStyle w:val="fontstyle01"/>
          <w:sz w:val="22"/>
        </w:rPr>
        <w:t>. Methods that return</w:t>
      </w:r>
      <w:r>
        <w:rPr>
          <w:rFonts w:ascii="Times-Roman" w:hAnsi="Times-Roman"/>
          <w:color w:val="000000"/>
          <w:sz w:val="22"/>
        </w:rPr>
        <w:br/>
      </w:r>
      <w:r>
        <w:rPr>
          <w:rStyle w:val="fontstyle01"/>
          <w:sz w:val="22"/>
        </w:rPr>
        <w:t xml:space="preserve">a </w:t>
      </w:r>
      <w:r>
        <w:rPr>
          <w:rStyle w:val="fontstyle61"/>
          <w:sz w:val="18"/>
          <w:szCs w:val="18"/>
        </w:rPr>
        <w:t xml:space="preserve">boolean </w:t>
      </w:r>
      <w:r>
        <w:rPr>
          <w:rStyle w:val="fontstyle01"/>
          <w:sz w:val="22"/>
        </w:rPr>
        <w:t xml:space="preserve">value usually have names that begin with the word </w:t>
      </w:r>
      <w:r>
        <w:rPr>
          <w:rStyle w:val="fontstyle61"/>
          <w:sz w:val="18"/>
          <w:szCs w:val="18"/>
        </w:rPr>
        <w:t xml:space="preserve">is </w:t>
      </w:r>
      <w:r>
        <w:rPr>
          <w:rStyle w:val="fontstyle01"/>
          <w:sz w:val="22"/>
        </w:rPr>
        <w:t xml:space="preserve">or, less commonly, </w:t>
      </w:r>
      <w:r>
        <w:rPr>
          <w:rStyle w:val="fontstyle61"/>
          <w:sz w:val="18"/>
          <w:szCs w:val="18"/>
        </w:rPr>
        <w:t>has</w:t>
      </w:r>
      <w:r>
        <w:rPr>
          <w:rStyle w:val="fontstyle01"/>
          <w:sz w:val="22"/>
        </w:rPr>
        <w:t>, followed by a noun, noun phrase, or any word or phrase that functions</w:t>
      </w:r>
      <w:r>
        <w:rPr>
          <w:rFonts w:ascii="Times-Roman" w:hAnsi="Times-Roman"/>
          <w:color w:val="000000"/>
          <w:sz w:val="22"/>
        </w:rPr>
        <w:br/>
      </w:r>
      <w:r>
        <w:rPr>
          <w:rStyle w:val="fontstyle01"/>
          <w:sz w:val="22"/>
        </w:rPr>
        <w:t xml:space="preserve">as an adjective, for example, </w:t>
      </w:r>
      <w:r>
        <w:rPr>
          <w:rStyle w:val="fontstyle61"/>
          <w:sz w:val="18"/>
          <w:szCs w:val="18"/>
        </w:rPr>
        <w:t>isDigit</w:t>
      </w:r>
      <w:r>
        <w:rPr>
          <w:rStyle w:val="fontstyle01"/>
          <w:sz w:val="22"/>
        </w:rPr>
        <w:t xml:space="preserve">, </w:t>
      </w:r>
      <w:r>
        <w:rPr>
          <w:rStyle w:val="fontstyle61"/>
          <w:sz w:val="18"/>
          <w:szCs w:val="18"/>
        </w:rPr>
        <w:t>isProbablePrime</w:t>
      </w:r>
      <w:r>
        <w:rPr>
          <w:rStyle w:val="fontstyle01"/>
          <w:sz w:val="22"/>
        </w:rPr>
        <w:t xml:space="preserve">, </w:t>
      </w:r>
      <w:r>
        <w:rPr>
          <w:rStyle w:val="fontstyle61"/>
          <w:sz w:val="18"/>
          <w:szCs w:val="18"/>
        </w:rPr>
        <w:t>isEmpty</w:t>
      </w:r>
      <w:r>
        <w:rPr>
          <w:rStyle w:val="fontstyle01"/>
          <w:sz w:val="22"/>
        </w:rPr>
        <w:t xml:space="preserve">, </w:t>
      </w:r>
      <w:r>
        <w:rPr>
          <w:rStyle w:val="fontstyle61"/>
          <w:sz w:val="18"/>
          <w:szCs w:val="18"/>
        </w:rPr>
        <w:t>isEnabled</w:t>
      </w:r>
      <w:r>
        <w:rPr>
          <w:rStyle w:val="fontstyle01"/>
          <w:sz w:val="22"/>
        </w:rPr>
        <w:t>,</w:t>
      </w:r>
      <w:r>
        <w:rPr>
          <w:rFonts w:ascii="Times-Roman" w:hAnsi="Times-Roman"/>
          <w:color w:val="000000"/>
          <w:sz w:val="22"/>
        </w:rPr>
        <w:br/>
      </w:r>
      <w:r>
        <w:rPr>
          <w:rStyle w:val="fontstyle01"/>
          <w:sz w:val="22"/>
        </w:rPr>
        <w:t xml:space="preserve">or </w:t>
      </w:r>
      <w:r>
        <w:rPr>
          <w:rStyle w:val="fontstyle61"/>
          <w:sz w:val="18"/>
          <w:szCs w:val="18"/>
        </w:rPr>
        <w:t>hasSiblings</w:t>
      </w:r>
      <w:r>
        <w:rPr>
          <w:rStyle w:val="fontstyle01"/>
          <w:sz w:val="22"/>
        </w:rPr>
        <w:t>.</w:t>
      </w:r>
      <w:r>
        <w:rPr>
          <w:rFonts w:ascii="Times-Roman" w:hAnsi="Times-Roman"/>
          <w:color w:val="000000"/>
          <w:sz w:val="22"/>
        </w:rPr>
        <w:br/>
      </w:r>
      <w:r>
        <w:rPr>
          <w:rStyle w:val="fontstyle01"/>
          <w:sz w:val="22"/>
        </w:rPr>
        <w:t>Methods that return a non-</w:t>
      </w:r>
      <w:r>
        <w:rPr>
          <w:rStyle w:val="fontstyle61"/>
          <w:sz w:val="18"/>
          <w:szCs w:val="18"/>
        </w:rPr>
        <w:t xml:space="preserve">boolean </w:t>
      </w:r>
      <w:r>
        <w:rPr>
          <w:rStyle w:val="fontstyle01"/>
          <w:sz w:val="22"/>
        </w:rPr>
        <w:t>function or attribute of the object on</w:t>
      </w:r>
      <w:r>
        <w:rPr>
          <w:rFonts w:ascii="Times-Roman" w:hAnsi="Times-Roman"/>
          <w:color w:val="000000"/>
          <w:sz w:val="22"/>
        </w:rPr>
        <w:br/>
      </w:r>
      <w:r>
        <w:rPr>
          <w:rStyle w:val="fontstyle01"/>
          <w:sz w:val="22"/>
        </w:rPr>
        <w:t>which they’re invoked are usually named with a noun, a noun phrase, or a verb</w:t>
      </w:r>
      <w:r>
        <w:rPr>
          <w:rFonts w:ascii="Times-Roman" w:hAnsi="Times-Roman"/>
          <w:color w:val="000000"/>
          <w:sz w:val="22"/>
        </w:rPr>
        <w:br/>
      </w:r>
      <w:r>
        <w:rPr>
          <w:rStyle w:val="fontstyle01"/>
          <w:sz w:val="22"/>
        </w:rPr>
        <w:t xml:space="preserve">phrase beginning with the verb </w:t>
      </w:r>
      <w:r>
        <w:rPr>
          <w:rStyle w:val="fontstyle61"/>
          <w:sz w:val="18"/>
          <w:szCs w:val="18"/>
        </w:rPr>
        <w:t>get</w:t>
      </w:r>
      <w:r>
        <w:rPr>
          <w:rStyle w:val="fontstyle01"/>
          <w:sz w:val="22"/>
        </w:rPr>
        <w:t xml:space="preserve">, for example, </w:t>
      </w:r>
      <w:r>
        <w:rPr>
          <w:rStyle w:val="fontstyle61"/>
          <w:sz w:val="18"/>
          <w:szCs w:val="18"/>
        </w:rPr>
        <w:t>size</w:t>
      </w:r>
      <w:r>
        <w:rPr>
          <w:rStyle w:val="fontstyle01"/>
          <w:sz w:val="22"/>
        </w:rPr>
        <w:t xml:space="preserve">, </w:t>
      </w:r>
      <w:r>
        <w:rPr>
          <w:rStyle w:val="fontstyle61"/>
          <w:sz w:val="18"/>
          <w:szCs w:val="18"/>
        </w:rPr>
        <w:t>hashCode</w:t>
      </w:r>
      <w:r>
        <w:rPr>
          <w:rStyle w:val="fontstyle01"/>
          <w:sz w:val="22"/>
        </w:rPr>
        <w:t xml:space="preserve">, or </w:t>
      </w:r>
      <w:r>
        <w:rPr>
          <w:rStyle w:val="fontstyle61"/>
          <w:sz w:val="18"/>
          <w:szCs w:val="18"/>
        </w:rPr>
        <w:t>getTime</w:t>
      </w:r>
      <w:r>
        <w:rPr>
          <w:rStyle w:val="fontstyle01"/>
          <w:sz w:val="22"/>
        </w:rPr>
        <w:t>.</w:t>
      </w:r>
      <w:r>
        <w:rPr>
          <w:rFonts w:ascii="Times-Roman" w:hAnsi="Times-Roman"/>
          <w:color w:val="000000"/>
          <w:sz w:val="22"/>
        </w:rPr>
        <w:br/>
      </w:r>
      <w:r>
        <w:rPr>
          <w:rStyle w:val="fontstyle01"/>
          <w:sz w:val="22"/>
        </w:rPr>
        <w:t>There is a vocal contingent that claims that only the third form (beginning with</w:t>
      </w:r>
      <w:r>
        <w:rPr>
          <w:rFonts w:ascii="Times-Roman" w:hAnsi="Times-Roman"/>
          <w:color w:val="000000"/>
          <w:sz w:val="22"/>
        </w:rPr>
        <w:br/>
      </w:r>
      <w:r>
        <w:rPr>
          <w:rStyle w:val="fontstyle61"/>
          <w:sz w:val="18"/>
          <w:szCs w:val="18"/>
        </w:rPr>
        <w:t>get</w:t>
      </w:r>
      <w:r>
        <w:rPr>
          <w:rStyle w:val="fontstyle01"/>
          <w:sz w:val="22"/>
        </w:rPr>
        <w:t>) is acceptable, but there is little basis for this claim. The first two forms usually lead to more readable code, for example:</w:t>
      </w:r>
      <w:r>
        <w:rPr>
          <w:rFonts w:ascii="Times-Roman" w:hAnsi="Times-Roman"/>
          <w:color w:val="000000"/>
          <w:sz w:val="22"/>
        </w:rPr>
        <w:br/>
      </w:r>
      <w:r>
        <w:rPr>
          <w:rStyle w:val="fontstyle61"/>
          <w:sz w:val="18"/>
          <w:szCs w:val="18"/>
        </w:rPr>
        <w:t>if (car.speed() &gt; 2 * SPEED_LIMIT)</w:t>
      </w:r>
      <w:r>
        <w:rPr>
          <w:rFonts w:ascii="LucidaSans-Typewriter" w:hAnsi="LucidaSans-Typewriter"/>
          <w:color w:val="000000"/>
          <w:sz w:val="18"/>
          <w:szCs w:val="18"/>
        </w:rPr>
        <w:br/>
      </w:r>
      <w:r>
        <w:rPr>
          <w:rStyle w:val="fontstyle61"/>
          <w:sz w:val="18"/>
          <w:szCs w:val="18"/>
        </w:rPr>
        <w:t>generateAudibleAlert("Watch out for cops!");</w:t>
      </w:r>
      <w:r>
        <w:rPr>
          <w:rFonts w:ascii="LucidaSans-Typewriter" w:hAnsi="LucidaSans-Typewriter"/>
          <w:color w:val="000000"/>
          <w:sz w:val="18"/>
          <w:szCs w:val="18"/>
        </w:rPr>
        <w:br/>
      </w:r>
      <w:r>
        <w:rPr>
          <w:rStyle w:val="fontstyle01"/>
          <w:sz w:val="22"/>
        </w:rPr>
        <w:t xml:space="preserve">The form beginning with </w:t>
      </w:r>
      <w:r>
        <w:rPr>
          <w:rStyle w:val="fontstyle61"/>
          <w:sz w:val="18"/>
          <w:szCs w:val="18"/>
        </w:rPr>
        <w:t xml:space="preserve">get </w:t>
      </w:r>
      <w:r>
        <w:rPr>
          <w:rStyle w:val="fontstyle01"/>
          <w:sz w:val="22"/>
        </w:rPr>
        <w:t xml:space="preserve">has its roots in the largely obsolete </w:t>
      </w:r>
      <w:r>
        <w:rPr>
          <w:rStyle w:val="fontstyle21"/>
          <w:sz w:val="22"/>
        </w:rPr>
        <w:t>Java Beans</w:t>
      </w:r>
      <w:r>
        <w:rPr>
          <w:rFonts w:ascii="Times-Italic" w:hAnsi="Times-Italic"/>
          <w:i/>
          <w:iCs/>
          <w:color w:val="000000"/>
          <w:sz w:val="22"/>
        </w:rPr>
        <w:br/>
      </w:r>
      <w:r>
        <w:rPr>
          <w:rStyle w:val="fontstyle01"/>
          <w:sz w:val="22"/>
        </w:rPr>
        <w:t>specification, which formed the basis of an early reusable component architecture.</w:t>
      </w:r>
      <w:r>
        <w:rPr>
          <w:rFonts w:ascii="Times-Roman" w:hAnsi="Times-Roman"/>
          <w:color w:val="000000"/>
          <w:sz w:val="22"/>
        </w:rPr>
        <w:br/>
      </w:r>
      <w:r>
        <w:rPr>
          <w:rStyle w:val="fontstyle01"/>
          <w:sz w:val="22"/>
        </w:rPr>
        <w:t>There are modern tools that continue to rely on the Beans naming convention, and</w:t>
      </w:r>
      <w:r>
        <w:rPr>
          <w:rFonts w:ascii="Times-Roman" w:hAnsi="Times-Roman"/>
          <w:color w:val="000000"/>
          <w:sz w:val="22"/>
        </w:rPr>
        <w:br/>
      </w:r>
      <w:r>
        <w:rPr>
          <w:rStyle w:val="fontstyle01"/>
          <w:sz w:val="22"/>
        </w:rPr>
        <w:t>you should feel free to use it in any code that is to be used in conjunction with</w:t>
      </w:r>
      <w:r>
        <w:rPr>
          <w:rFonts w:ascii="Times-Roman" w:hAnsi="Times-Roman"/>
          <w:color w:val="000000"/>
          <w:sz w:val="22"/>
        </w:rPr>
        <w:br/>
      </w:r>
      <w:r>
        <w:rPr>
          <w:rStyle w:val="fontstyle01"/>
          <w:sz w:val="22"/>
        </w:rPr>
        <w:t>these tools. There is also a strong precedent for following this naming convention</w:t>
      </w:r>
      <w:r>
        <w:rPr>
          <w:rFonts w:ascii="Times-Roman" w:hAnsi="Times-Roman"/>
          <w:color w:val="000000"/>
          <w:sz w:val="22"/>
        </w:rPr>
        <w:br/>
      </w:r>
      <w:r>
        <w:rPr>
          <w:rStyle w:val="fontstyle01"/>
          <w:sz w:val="22"/>
        </w:rPr>
        <w:lastRenderedPageBreak/>
        <w:t>if a class contains both a setter and a getter for the same attribute. In this case, the</w:t>
      </w:r>
      <w:r>
        <w:rPr>
          <w:rFonts w:ascii="Times-Roman" w:hAnsi="Times-Roman"/>
          <w:color w:val="000000"/>
          <w:sz w:val="22"/>
        </w:rPr>
        <w:br/>
      </w:r>
      <w:r>
        <w:rPr>
          <w:rStyle w:val="fontstyle01"/>
          <w:sz w:val="22"/>
        </w:rPr>
        <w:t xml:space="preserve">two methods are typically named </w:t>
      </w:r>
      <w:r>
        <w:rPr>
          <w:rStyle w:val="fontstyle61"/>
          <w:sz w:val="18"/>
          <w:szCs w:val="18"/>
        </w:rPr>
        <w:t>get</w:t>
      </w:r>
      <w:r>
        <w:rPr>
          <w:rStyle w:val="fontstyle21"/>
          <w:sz w:val="22"/>
        </w:rPr>
        <w:t xml:space="preserve">Attribute </w:t>
      </w:r>
      <w:r>
        <w:rPr>
          <w:rStyle w:val="fontstyle01"/>
          <w:sz w:val="22"/>
        </w:rPr>
        <w:t xml:space="preserve">and </w:t>
      </w:r>
      <w:r>
        <w:rPr>
          <w:rStyle w:val="fontstyle61"/>
          <w:sz w:val="18"/>
          <w:szCs w:val="18"/>
        </w:rPr>
        <w:t>set</w:t>
      </w:r>
      <w:r>
        <w:rPr>
          <w:rStyle w:val="fontstyle21"/>
          <w:sz w:val="22"/>
        </w:rPr>
        <w:t>Attribute</w:t>
      </w:r>
      <w:r>
        <w:rPr>
          <w:rStyle w:val="fontstyle01"/>
          <w:sz w:val="22"/>
        </w:rPr>
        <w:t>.</w:t>
      </w:r>
      <w:r>
        <w:rPr>
          <w:rFonts w:ascii="Times-Roman" w:hAnsi="Times-Roman"/>
          <w:color w:val="000000"/>
          <w:sz w:val="22"/>
        </w:rPr>
        <w:br/>
      </w:r>
      <w:r>
        <w:rPr>
          <w:rStyle w:val="fontstyle01"/>
          <w:sz w:val="22"/>
        </w:rPr>
        <w:t>A few method names deserve special mention. Instance methods that convert</w:t>
      </w:r>
      <w:r>
        <w:rPr>
          <w:rFonts w:ascii="Times-Roman" w:hAnsi="Times-Roman"/>
          <w:color w:val="000000"/>
          <w:sz w:val="22"/>
        </w:rPr>
        <w:br/>
      </w:r>
      <w:r>
        <w:rPr>
          <w:rStyle w:val="fontstyle01"/>
          <w:sz w:val="22"/>
        </w:rPr>
        <w:t>the type of an object, returning an independent object of a different type, are often</w:t>
      </w:r>
      <w:r>
        <w:rPr>
          <w:rFonts w:ascii="Times-Roman" w:hAnsi="Times-Roman"/>
          <w:color w:val="000000"/>
          <w:sz w:val="22"/>
        </w:rPr>
        <w:br/>
      </w:r>
      <w:r>
        <w:rPr>
          <w:rStyle w:val="fontstyle01"/>
          <w:sz w:val="22"/>
        </w:rPr>
        <w:t xml:space="preserve">called </w:t>
      </w:r>
      <w:r>
        <w:rPr>
          <w:rStyle w:val="fontstyle61"/>
          <w:sz w:val="18"/>
          <w:szCs w:val="18"/>
        </w:rPr>
        <w:t>to</w:t>
      </w:r>
      <w:r>
        <w:rPr>
          <w:rStyle w:val="fontstyle21"/>
          <w:sz w:val="22"/>
        </w:rPr>
        <w:t>Type</w:t>
      </w:r>
      <w:r>
        <w:rPr>
          <w:rStyle w:val="fontstyle01"/>
          <w:sz w:val="22"/>
        </w:rPr>
        <w:t xml:space="preserve">, for example, </w:t>
      </w:r>
      <w:r>
        <w:rPr>
          <w:rStyle w:val="fontstyle61"/>
          <w:sz w:val="18"/>
          <w:szCs w:val="18"/>
        </w:rPr>
        <w:t xml:space="preserve">toString </w:t>
      </w:r>
      <w:r>
        <w:rPr>
          <w:rStyle w:val="fontstyle01"/>
          <w:sz w:val="22"/>
        </w:rPr>
        <w:t xml:space="preserve">or </w:t>
      </w:r>
      <w:r>
        <w:rPr>
          <w:rStyle w:val="fontstyle61"/>
          <w:sz w:val="18"/>
          <w:szCs w:val="18"/>
        </w:rPr>
        <w:t>toArray</w:t>
      </w:r>
      <w:r>
        <w:rPr>
          <w:rStyle w:val="fontstyle01"/>
          <w:sz w:val="22"/>
        </w:rPr>
        <w:t xml:space="preserve">. Methods that return a </w:t>
      </w:r>
      <w:r>
        <w:rPr>
          <w:rStyle w:val="fontstyle21"/>
          <w:sz w:val="22"/>
        </w:rPr>
        <w:t>view</w:t>
      </w:r>
      <w:r>
        <w:rPr>
          <w:rFonts w:ascii="Times-Italic" w:hAnsi="Times-Italic"/>
          <w:i/>
          <w:iCs/>
          <w:color w:val="000000"/>
          <w:sz w:val="22"/>
        </w:rPr>
        <w:br/>
      </w:r>
      <w:r>
        <w:rPr>
          <w:rStyle w:val="fontstyle01"/>
          <w:sz w:val="22"/>
        </w:rPr>
        <w:t>(Item 6) whose type differs from that of the receiving object are often called</w:t>
      </w:r>
      <w:r>
        <w:br/>
      </w:r>
      <w:r>
        <w:rPr>
          <w:rStyle w:val="fontstyle01"/>
          <w:sz w:val="20"/>
          <w:szCs w:val="20"/>
        </w:rPr>
        <w:t xml:space="preserve">292 </w:t>
      </w:r>
      <w:r>
        <w:rPr>
          <w:rStyle w:val="fontstyle21"/>
          <w:sz w:val="16"/>
          <w:szCs w:val="16"/>
        </w:rPr>
        <w:t>CHAPTER 9 GENERAL PROGRAMMING</w:t>
      </w:r>
      <w:r>
        <w:rPr>
          <w:rFonts w:ascii="Times-Italic" w:hAnsi="Times-Italic"/>
          <w:i/>
          <w:iCs/>
          <w:color w:val="000000"/>
          <w:sz w:val="16"/>
          <w:szCs w:val="16"/>
        </w:rPr>
        <w:br/>
      </w:r>
      <w:r>
        <w:rPr>
          <w:rStyle w:val="fontstyle61"/>
          <w:sz w:val="18"/>
          <w:szCs w:val="18"/>
        </w:rPr>
        <w:t>as</w:t>
      </w:r>
      <w:r>
        <w:rPr>
          <w:rStyle w:val="fontstyle21"/>
          <w:sz w:val="22"/>
        </w:rPr>
        <w:t>Type</w:t>
      </w:r>
      <w:r>
        <w:rPr>
          <w:rStyle w:val="fontstyle01"/>
          <w:sz w:val="22"/>
        </w:rPr>
        <w:t xml:space="preserve">, for example, </w:t>
      </w:r>
      <w:r>
        <w:rPr>
          <w:rStyle w:val="fontstyle61"/>
          <w:sz w:val="18"/>
          <w:szCs w:val="18"/>
        </w:rPr>
        <w:t>asList</w:t>
      </w:r>
      <w:r>
        <w:rPr>
          <w:rStyle w:val="fontstyle01"/>
          <w:sz w:val="22"/>
        </w:rPr>
        <w:t>. Methods that return a primitive with the same value</w:t>
      </w:r>
      <w:r>
        <w:rPr>
          <w:rFonts w:ascii="Times-Roman" w:hAnsi="Times-Roman"/>
          <w:color w:val="000000"/>
          <w:sz w:val="22"/>
        </w:rPr>
        <w:br/>
      </w:r>
      <w:r>
        <w:rPr>
          <w:rStyle w:val="fontstyle01"/>
          <w:sz w:val="22"/>
        </w:rPr>
        <w:t xml:space="preserve">as the object on which they’re invoked are often called </w:t>
      </w:r>
      <w:r>
        <w:rPr>
          <w:rStyle w:val="fontstyle21"/>
          <w:sz w:val="22"/>
        </w:rPr>
        <w:t>type</w:t>
      </w:r>
      <w:r>
        <w:rPr>
          <w:rStyle w:val="fontstyle61"/>
          <w:sz w:val="18"/>
          <w:szCs w:val="18"/>
        </w:rPr>
        <w:t>Value</w:t>
      </w:r>
      <w:r>
        <w:rPr>
          <w:rStyle w:val="fontstyle01"/>
          <w:sz w:val="22"/>
        </w:rPr>
        <w:t>, for example,</w:t>
      </w:r>
      <w:r>
        <w:rPr>
          <w:rFonts w:ascii="Times-Roman" w:hAnsi="Times-Roman"/>
          <w:color w:val="000000"/>
          <w:sz w:val="22"/>
        </w:rPr>
        <w:br/>
      </w:r>
      <w:r>
        <w:rPr>
          <w:rStyle w:val="fontstyle61"/>
          <w:sz w:val="18"/>
          <w:szCs w:val="18"/>
        </w:rPr>
        <w:t>intValue</w:t>
      </w:r>
      <w:r>
        <w:rPr>
          <w:rStyle w:val="fontstyle01"/>
          <w:sz w:val="22"/>
        </w:rPr>
        <w:t xml:space="preserve">. Common names for static factories include </w:t>
      </w:r>
      <w:r>
        <w:rPr>
          <w:rStyle w:val="fontstyle61"/>
          <w:sz w:val="18"/>
          <w:szCs w:val="18"/>
        </w:rPr>
        <w:t>from</w:t>
      </w:r>
      <w:r>
        <w:rPr>
          <w:rStyle w:val="fontstyle01"/>
          <w:sz w:val="22"/>
        </w:rPr>
        <w:t xml:space="preserve">, </w:t>
      </w:r>
      <w:r>
        <w:rPr>
          <w:rStyle w:val="fontstyle61"/>
          <w:sz w:val="18"/>
          <w:szCs w:val="18"/>
        </w:rPr>
        <w:t>of</w:t>
      </w:r>
      <w:r>
        <w:rPr>
          <w:rStyle w:val="fontstyle01"/>
          <w:sz w:val="22"/>
        </w:rPr>
        <w:t xml:space="preserve">, </w:t>
      </w:r>
      <w:r>
        <w:rPr>
          <w:rStyle w:val="fontstyle61"/>
          <w:sz w:val="18"/>
          <w:szCs w:val="18"/>
        </w:rPr>
        <w:t>valueOf</w:t>
      </w:r>
      <w:r>
        <w:rPr>
          <w:rStyle w:val="fontstyle01"/>
          <w:sz w:val="22"/>
        </w:rPr>
        <w:t>,</w:t>
      </w:r>
      <w:r>
        <w:rPr>
          <w:rFonts w:ascii="Times-Roman" w:hAnsi="Times-Roman"/>
          <w:color w:val="000000"/>
          <w:sz w:val="22"/>
        </w:rPr>
        <w:br/>
      </w:r>
      <w:r>
        <w:rPr>
          <w:rStyle w:val="fontstyle61"/>
          <w:sz w:val="18"/>
          <w:szCs w:val="18"/>
        </w:rPr>
        <w:t>instance</w:t>
      </w:r>
      <w:r>
        <w:rPr>
          <w:rStyle w:val="fontstyle01"/>
          <w:sz w:val="22"/>
        </w:rPr>
        <w:t xml:space="preserve">, </w:t>
      </w:r>
      <w:r>
        <w:rPr>
          <w:rStyle w:val="fontstyle61"/>
          <w:sz w:val="18"/>
          <w:szCs w:val="18"/>
        </w:rPr>
        <w:t>getInstance</w:t>
      </w:r>
      <w:r>
        <w:rPr>
          <w:rStyle w:val="fontstyle01"/>
          <w:sz w:val="22"/>
        </w:rPr>
        <w:t xml:space="preserve">, </w:t>
      </w:r>
      <w:r>
        <w:rPr>
          <w:rStyle w:val="fontstyle61"/>
          <w:sz w:val="18"/>
          <w:szCs w:val="18"/>
        </w:rPr>
        <w:t>newInstance</w:t>
      </w:r>
      <w:r>
        <w:rPr>
          <w:rStyle w:val="fontstyle01"/>
          <w:sz w:val="22"/>
        </w:rPr>
        <w:t xml:space="preserve">, </w:t>
      </w:r>
      <w:r>
        <w:rPr>
          <w:rStyle w:val="fontstyle61"/>
          <w:sz w:val="18"/>
          <w:szCs w:val="18"/>
        </w:rPr>
        <w:t>get</w:t>
      </w:r>
      <w:r>
        <w:rPr>
          <w:rStyle w:val="fontstyle21"/>
          <w:sz w:val="22"/>
        </w:rPr>
        <w:t>Type</w:t>
      </w:r>
      <w:r>
        <w:rPr>
          <w:rStyle w:val="fontstyle01"/>
          <w:sz w:val="22"/>
        </w:rPr>
        <w:t xml:space="preserve">, and </w:t>
      </w:r>
      <w:r>
        <w:rPr>
          <w:rStyle w:val="fontstyle61"/>
          <w:sz w:val="18"/>
          <w:szCs w:val="18"/>
        </w:rPr>
        <w:t>new</w:t>
      </w:r>
      <w:r>
        <w:rPr>
          <w:rStyle w:val="fontstyle21"/>
          <w:sz w:val="22"/>
        </w:rPr>
        <w:t xml:space="preserve">Type </w:t>
      </w:r>
      <w:r>
        <w:rPr>
          <w:rStyle w:val="fontstyle01"/>
          <w:sz w:val="22"/>
        </w:rPr>
        <w:t>(Item 1, page 9).</w:t>
      </w:r>
      <w:r>
        <w:rPr>
          <w:rFonts w:ascii="Times-Roman" w:hAnsi="Times-Roman"/>
          <w:color w:val="000000"/>
          <w:sz w:val="22"/>
        </w:rPr>
        <w:br/>
      </w:r>
      <w:r>
        <w:rPr>
          <w:rStyle w:val="fontstyle01"/>
          <w:sz w:val="22"/>
        </w:rPr>
        <w:t>Grammatical conventions for field names are less well established and less</w:t>
      </w:r>
      <w:r>
        <w:rPr>
          <w:rFonts w:ascii="Times-Roman" w:hAnsi="Times-Roman"/>
          <w:color w:val="000000"/>
          <w:sz w:val="22"/>
        </w:rPr>
        <w:br/>
      </w:r>
      <w:r>
        <w:rPr>
          <w:rStyle w:val="fontstyle01"/>
          <w:sz w:val="22"/>
        </w:rPr>
        <w:t xml:space="preserve">important than those for class, interface, and method names because welldesigned APIs contain few if any exposed fields. Fields of type </w:t>
      </w:r>
      <w:r>
        <w:rPr>
          <w:rStyle w:val="fontstyle61"/>
          <w:sz w:val="18"/>
          <w:szCs w:val="18"/>
        </w:rPr>
        <w:t xml:space="preserve">boolean </w:t>
      </w:r>
      <w:r>
        <w:rPr>
          <w:rStyle w:val="fontstyle01"/>
          <w:sz w:val="22"/>
        </w:rPr>
        <w:t>are often</w:t>
      </w:r>
      <w:r>
        <w:rPr>
          <w:rFonts w:ascii="Times-Roman" w:hAnsi="Times-Roman"/>
          <w:color w:val="000000"/>
          <w:sz w:val="22"/>
        </w:rPr>
        <w:br/>
      </w:r>
      <w:r>
        <w:rPr>
          <w:rStyle w:val="fontstyle01"/>
          <w:sz w:val="22"/>
        </w:rPr>
        <w:t xml:space="preserve">named like </w:t>
      </w:r>
      <w:r>
        <w:rPr>
          <w:rStyle w:val="fontstyle61"/>
          <w:sz w:val="18"/>
          <w:szCs w:val="18"/>
        </w:rPr>
        <w:t xml:space="preserve">boolean </w:t>
      </w:r>
      <w:r>
        <w:rPr>
          <w:rStyle w:val="fontstyle01"/>
          <w:sz w:val="22"/>
        </w:rPr>
        <w:t xml:space="preserve">accessor methods with the initial </w:t>
      </w:r>
      <w:r>
        <w:rPr>
          <w:rStyle w:val="fontstyle61"/>
          <w:sz w:val="18"/>
          <w:szCs w:val="18"/>
        </w:rPr>
        <w:t xml:space="preserve">is </w:t>
      </w:r>
      <w:r>
        <w:rPr>
          <w:rStyle w:val="fontstyle01"/>
          <w:sz w:val="22"/>
        </w:rPr>
        <w:t>omitted, for example,</w:t>
      </w:r>
      <w:r>
        <w:rPr>
          <w:rFonts w:ascii="Times-Roman" w:hAnsi="Times-Roman"/>
          <w:color w:val="000000"/>
          <w:sz w:val="22"/>
        </w:rPr>
        <w:br/>
      </w:r>
      <w:r>
        <w:rPr>
          <w:rStyle w:val="fontstyle61"/>
          <w:sz w:val="18"/>
          <w:szCs w:val="18"/>
        </w:rPr>
        <w:t>initialized</w:t>
      </w:r>
      <w:r>
        <w:rPr>
          <w:rStyle w:val="fontstyle01"/>
          <w:sz w:val="22"/>
        </w:rPr>
        <w:t xml:space="preserve">, </w:t>
      </w:r>
      <w:r>
        <w:rPr>
          <w:rStyle w:val="fontstyle61"/>
          <w:sz w:val="18"/>
          <w:szCs w:val="18"/>
        </w:rPr>
        <w:t>composite</w:t>
      </w:r>
      <w:r>
        <w:rPr>
          <w:rStyle w:val="fontstyle01"/>
          <w:sz w:val="22"/>
        </w:rPr>
        <w:t>. Fields of other types are usually named with nouns or</w:t>
      </w:r>
      <w:r>
        <w:rPr>
          <w:rFonts w:ascii="Times-Roman" w:hAnsi="Times-Roman"/>
          <w:color w:val="000000"/>
          <w:sz w:val="22"/>
        </w:rPr>
        <w:br/>
      </w:r>
      <w:r>
        <w:rPr>
          <w:rStyle w:val="fontstyle01"/>
          <w:sz w:val="22"/>
        </w:rPr>
        <w:t xml:space="preserve">noun phrases, such as </w:t>
      </w:r>
      <w:r>
        <w:rPr>
          <w:rStyle w:val="fontstyle61"/>
          <w:sz w:val="18"/>
          <w:szCs w:val="18"/>
        </w:rPr>
        <w:t>height</w:t>
      </w:r>
      <w:r>
        <w:rPr>
          <w:rStyle w:val="fontstyle01"/>
          <w:sz w:val="22"/>
        </w:rPr>
        <w:t xml:space="preserve">, </w:t>
      </w:r>
      <w:r>
        <w:rPr>
          <w:rStyle w:val="fontstyle61"/>
          <w:sz w:val="18"/>
          <w:szCs w:val="18"/>
        </w:rPr>
        <w:t>digits</w:t>
      </w:r>
      <w:r>
        <w:rPr>
          <w:rStyle w:val="fontstyle01"/>
          <w:sz w:val="22"/>
        </w:rPr>
        <w:t xml:space="preserve">, or </w:t>
      </w:r>
      <w:r>
        <w:rPr>
          <w:rStyle w:val="fontstyle61"/>
          <w:sz w:val="18"/>
          <w:szCs w:val="18"/>
        </w:rPr>
        <w:t>bodyStyle</w:t>
      </w:r>
      <w:r>
        <w:rPr>
          <w:rStyle w:val="fontstyle01"/>
          <w:sz w:val="22"/>
        </w:rPr>
        <w:t>. Grammatical conventions</w:t>
      </w:r>
      <w:r>
        <w:rPr>
          <w:rFonts w:ascii="Times-Roman" w:hAnsi="Times-Roman"/>
          <w:color w:val="000000"/>
          <w:sz w:val="22"/>
        </w:rPr>
        <w:br/>
      </w:r>
      <w:r>
        <w:rPr>
          <w:rStyle w:val="fontstyle01"/>
          <w:sz w:val="22"/>
        </w:rPr>
        <w:t>for local variables are similar to those for fields but even weaker.</w:t>
      </w:r>
      <w:r>
        <w:rPr>
          <w:rFonts w:ascii="Times-Roman" w:hAnsi="Times-Roman"/>
          <w:color w:val="000000"/>
          <w:sz w:val="22"/>
        </w:rPr>
        <w:br/>
      </w:r>
      <w:r>
        <w:rPr>
          <w:rStyle w:val="fontstyle01"/>
          <w:sz w:val="22"/>
        </w:rPr>
        <w:t>To summarize, internalize the standard naming conventions and learn to use</w:t>
      </w:r>
      <w:r>
        <w:rPr>
          <w:rFonts w:ascii="Times-Roman" w:hAnsi="Times-Roman"/>
          <w:color w:val="000000"/>
          <w:sz w:val="22"/>
        </w:rPr>
        <w:br/>
      </w:r>
      <w:r>
        <w:rPr>
          <w:rStyle w:val="fontstyle01"/>
          <w:sz w:val="22"/>
        </w:rPr>
        <w:t>them as second nature. The typographical conventions are straightforward and</w:t>
      </w:r>
      <w:r>
        <w:rPr>
          <w:rFonts w:ascii="Times-Roman" w:hAnsi="Times-Roman"/>
          <w:color w:val="000000"/>
          <w:sz w:val="22"/>
        </w:rPr>
        <w:br/>
      </w:r>
      <w:r>
        <w:rPr>
          <w:rStyle w:val="fontstyle01"/>
          <w:sz w:val="22"/>
        </w:rPr>
        <w:t>largely unambiguous; the grammatical conventions are more complex and looser.</w:t>
      </w:r>
      <w:r>
        <w:rPr>
          <w:rFonts w:ascii="Times-Roman" w:hAnsi="Times-Roman"/>
          <w:color w:val="000000"/>
          <w:sz w:val="22"/>
        </w:rPr>
        <w:br/>
      </w:r>
      <w:r>
        <w:rPr>
          <w:rStyle w:val="fontstyle01"/>
          <w:sz w:val="22"/>
        </w:rPr>
        <w:t xml:space="preserve">To quote from </w:t>
      </w:r>
      <w:r>
        <w:rPr>
          <w:rStyle w:val="fontstyle21"/>
          <w:sz w:val="22"/>
        </w:rPr>
        <w:t xml:space="preserve">The Java Language Specification </w:t>
      </w:r>
      <w:r>
        <w:rPr>
          <w:rStyle w:val="fontstyle01"/>
          <w:sz w:val="22"/>
        </w:rPr>
        <w:t>[JLS, 6.1], “These conventions</w:t>
      </w:r>
      <w:r>
        <w:rPr>
          <w:rFonts w:ascii="Times-Roman" w:hAnsi="Times-Roman"/>
          <w:color w:val="000000"/>
          <w:sz w:val="22"/>
        </w:rPr>
        <w:br/>
      </w:r>
      <w:r>
        <w:rPr>
          <w:rStyle w:val="fontstyle01"/>
          <w:sz w:val="22"/>
        </w:rPr>
        <w:t>should not be followed slavishly if long-held conventional usage dictates otherwise.” Use common sense.</w:t>
      </w:r>
      <w:r>
        <w:br/>
      </w:r>
      <w:r>
        <w:rPr>
          <w:rStyle w:val="fontstyle01"/>
          <w:sz w:val="20"/>
          <w:szCs w:val="20"/>
        </w:rPr>
        <w:t>293</w:t>
      </w:r>
      <w:r>
        <w:rPr>
          <w:rFonts w:ascii="Times-Roman" w:hAnsi="Times-Roman"/>
          <w:color w:val="000000"/>
          <w:sz w:val="20"/>
          <w:szCs w:val="20"/>
        </w:rPr>
        <w:br/>
      </w:r>
      <w:r>
        <w:rPr>
          <w:rStyle w:val="fontstyle01"/>
          <w:sz w:val="24"/>
          <w:szCs w:val="24"/>
        </w:rPr>
        <w:t xml:space="preserve">C H A P T E R </w:t>
      </w:r>
      <w:r>
        <w:rPr>
          <w:rStyle w:val="fontstyle01"/>
          <w:sz w:val="96"/>
          <w:szCs w:val="96"/>
        </w:rPr>
        <w:t>10</w:t>
      </w:r>
      <w:r>
        <w:rPr>
          <w:rFonts w:ascii="Times-Roman" w:hAnsi="Times-Roman"/>
          <w:color w:val="000000"/>
          <w:sz w:val="96"/>
          <w:szCs w:val="96"/>
        </w:rPr>
        <w:br/>
      </w:r>
      <w:r>
        <w:rPr>
          <w:rStyle w:val="fontstyle01"/>
          <w:sz w:val="48"/>
          <w:szCs w:val="48"/>
        </w:rPr>
        <w:t>Exceptions</w:t>
      </w:r>
      <w:r>
        <w:rPr>
          <w:rFonts w:ascii="Times-Roman" w:hAnsi="Times-Roman"/>
          <w:color w:val="000000"/>
          <w:sz w:val="48"/>
          <w:szCs w:val="48"/>
        </w:rPr>
        <w:br/>
      </w:r>
      <w:r>
        <w:rPr>
          <w:rStyle w:val="fontstyle51"/>
          <w:sz w:val="48"/>
          <w:szCs w:val="48"/>
        </w:rPr>
        <w:t>W</w:t>
      </w:r>
      <w:r>
        <w:rPr>
          <w:rStyle w:val="fontstyle01"/>
          <w:sz w:val="20"/>
          <w:szCs w:val="20"/>
        </w:rPr>
        <w:t xml:space="preserve">HEN </w:t>
      </w:r>
      <w:r>
        <w:rPr>
          <w:rStyle w:val="fontstyle01"/>
          <w:sz w:val="22"/>
        </w:rPr>
        <w:t>used to best advantage, exceptions can improve a program’s readability,</w:t>
      </w:r>
      <w:r>
        <w:rPr>
          <w:rFonts w:ascii="Times-Roman" w:hAnsi="Times-Roman"/>
          <w:color w:val="000000"/>
          <w:sz w:val="22"/>
        </w:rPr>
        <w:br/>
      </w:r>
      <w:r>
        <w:rPr>
          <w:rStyle w:val="fontstyle01"/>
          <w:sz w:val="22"/>
        </w:rPr>
        <w:t>reliability, and maintainability. When used improperly, they can have the opposite</w:t>
      </w:r>
      <w:r>
        <w:rPr>
          <w:rFonts w:ascii="Times-Roman" w:hAnsi="Times-Roman"/>
          <w:color w:val="000000"/>
          <w:sz w:val="22"/>
        </w:rPr>
        <w:br/>
      </w:r>
      <w:r>
        <w:rPr>
          <w:rStyle w:val="fontstyle01"/>
          <w:sz w:val="22"/>
        </w:rPr>
        <w:t>effect. This chapter provides guidelines for using exceptions effectively.</w:t>
      </w:r>
      <w:r>
        <w:rPr>
          <w:rFonts w:ascii="Times-Roman" w:hAnsi="Times-Roman"/>
          <w:color w:val="000000"/>
          <w:sz w:val="22"/>
        </w:rPr>
        <w:br/>
      </w:r>
      <w:r>
        <w:rPr>
          <w:rStyle w:val="fontstyle51"/>
          <w:sz w:val="26"/>
          <w:szCs w:val="26"/>
        </w:rPr>
        <w:t>Item 69: Use exceptions only for exceptional conditions</w:t>
      </w:r>
      <w:r>
        <w:rPr>
          <w:rFonts w:ascii="Times-Bold" w:hAnsi="Times-Bold"/>
          <w:b/>
          <w:bCs/>
          <w:color w:val="000000"/>
          <w:sz w:val="26"/>
          <w:szCs w:val="26"/>
        </w:rPr>
        <w:br/>
      </w:r>
      <w:r>
        <w:rPr>
          <w:rStyle w:val="fontstyle01"/>
          <w:sz w:val="22"/>
        </w:rPr>
        <w:t>Someday, if you are unlucky, you may stumble across a piece of code that looks</w:t>
      </w:r>
      <w:r>
        <w:rPr>
          <w:rFonts w:ascii="Times-Roman" w:hAnsi="Times-Roman"/>
          <w:color w:val="000000"/>
          <w:sz w:val="22"/>
        </w:rPr>
        <w:br/>
      </w:r>
      <w:r>
        <w:rPr>
          <w:rStyle w:val="fontstyle01"/>
          <w:sz w:val="22"/>
        </w:rPr>
        <w:t>something like this:</w:t>
      </w:r>
      <w:r>
        <w:rPr>
          <w:rFonts w:ascii="Times-Roman" w:hAnsi="Times-Roman"/>
          <w:color w:val="000000"/>
          <w:sz w:val="22"/>
        </w:rPr>
        <w:br/>
      </w:r>
      <w:r>
        <w:rPr>
          <w:rStyle w:val="fontstyle71"/>
        </w:rPr>
        <w:t>// Horrible abuse of exceptions. Don't ever do this!</w:t>
      </w:r>
      <w:r>
        <w:rPr>
          <w:rFonts w:ascii="LucidaSans-TypewriterBold" w:hAnsi="LucidaSans-TypewriterBold"/>
          <w:b/>
          <w:bCs/>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int i = 0;</w:t>
      </w:r>
      <w:r>
        <w:rPr>
          <w:rFonts w:ascii="LucidaSans-Typewriter" w:hAnsi="LucidaSans-Typewriter"/>
          <w:color w:val="000000"/>
          <w:sz w:val="18"/>
          <w:szCs w:val="18"/>
        </w:rPr>
        <w:br/>
      </w:r>
      <w:r>
        <w:rPr>
          <w:rStyle w:val="fontstyle61"/>
          <w:sz w:val="18"/>
          <w:szCs w:val="18"/>
        </w:rPr>
        <w:t>while(true)</w:t>
      </w:r>
      <w:r>
        <w:rPr>
          <w:rFonts w:ascii="LucidaSans-Typewriter" w:hAnsi="LucidaSans-Typewriter"/>
          <w:color w:val="000000"/>
          <w:sz w:val="18"/>
          <w:szCs w:val="18"/>
        </w:rPr>
        <w:br/>
      </w:r>
      <w:r>
        <w:rPr>
          <w:rStyle w:val="fontstyle61"/>
          <w:sz w:val="18"/>
          <w:szCs w:val="18"/>
        </w:rPr>
        <w:t>range[i++].climb();</w:t>
      </w:r>
      <w:r>
        <w:rPr>
          <w:rFonts w:ascii="LucidaSans-Typewriter" w:hAnsi="LucidaSans-Typewriter"/>
          <w:color w:val="000000"/>
          <w:sz w:val="18"/>
          <w:szCs w:val="18"/>
        </w:rPr>
        <w:br/>
      </w:r>
      <w:r>
        <w:rPr>
          <w:rStyle w:val="fontstyle61"/>
          <w:sz w:val="18"/>
          <w:szCs w:val="18"/>
        </w:rPr>
        <w:t>} catch (ArrayIndexOutOfBoundsException 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What does this code do? It’s not at all obvious from inspection, and that’s</w:t>
      </w:r>
      <w:r>
        <w:rPr>
          <w:rFonts w:ascii="Times-Roman" w:hAnsi="Times-Roman"/>
          <w:color w:val="000000"/>
          <w:sz w:val="22"/>
        </w:rPr>
        <w:br/>
      </w:r>
      <w:r>
        <w:rPr>
          <w:rStyle w:val="fontstyle01"/>
          <w:sz w:val="22"/>
        </w:rPr>
        <w:t>reason enough not to use it (Item 67). It turns out to be a horribly ill-conceived</w:t>
      </w:r>
      <w:r>
        <w:rPr>
          <w:rFonts w:ascii="Times-Roman" w:hAnsi="Times-Roman"/>
          <w:color w:val="000000"/>
          <w:sz w:val="22"/>
        </w:rPr>
        <w:br/>
      </w:r>
      <w:r>
        <w:rPr>
          <w:rStyle w:val="fontstyle01"/>
          <w:sz w:val="22"/>
        </w:rPr>
        <w:t>idiom for looping through the elements of an array. The infinite loop terminates by</w:t>
      </w:r>
      <w:r>
        <w:rPr>
          <w:rFonts w:ascii="Times-Roman" w:hAnsi="Times-Roman"/>
          <w:color w:val="000000"/>
          <w:sz w:val="22"/>
        </w:rPr>
        <w:br/>
      </w:r>
      <w:r>
        <w:rPr>
          <w:rStyle w:val="fontstyle01"/>
          <w:sz w:val="22"/>
        </w:rPr>
        <w:t xml:space="preserve">throwing, catching, and ignoring an </w:t>
      </w:r>
      <w:r>
        <w:rPr>
          <w:rStyle w:val="fontstyle61"/>
          <w:sz w:val="18"/>
          <w:szCs w:val="18"/>
        </w:rPr>
        <w:t xml:space="preserve">ArrayIndexOutOfBoundsException </w:t>
      </w:r>
      <w:r>
        <w:rPr>
          <w:rStyle w:val="fontstyle01"/>
          <w:sz w:val="22"/>
        </w:rPr>
        <w:t>when it</w:t>
      </w:r>
      <w:r>
        <w:rPr>
          <w:rFonts w:ascii="Times-Roman" w:hAnsi="Times-Roman"/>
          <w:color w:val="000000"/>
          <w:sz w:val="22"/>
        </w:rPr>
        <w:br/>
      </w:r>
      <w:r>
        <w:rPr>
          <w:rStyle w:val="fontstyle01"/>
          <w:sz w:val="22"/>
        </w:rPr>
        <w:t>attempts to access the first array element outside the bounds of the array. It’s</w:t>
      </w:r>
      <w:r>
        <w:rPr>
          <w:rFonts w:ascii="Times-Roman" w:hAnsi="Times-Roman"/>
          <w:color w:val="000000"/>
          <w:sz w:val="22"/>
        </w:rPr>
        <w:br/>
      </w:r>
      <w:r>
        <w:rPr>
          <w:rStyle w:val="fontstyle01"/>
          <w:sz w:val="22"/>
        </w:rPr>
        <w:lastRenderedPageBreak/>
        <w:t>supposed to be equivalent to the standard idiom for looping through an array,</w:t>
      </w:r>
      <w:r>
        <w:rPr>
          <w:rFonts w:ascii="Times-Roman" w:hAnsi="Times-Roman"/>
          <w:color w:val="000000"/>
          <w:sz w:val="22"/>
        </w:rPr>
        <w:br/>
      </w:r>
      <w:r>
        <w:rPr>
          <w:rStyle w:val="fontstyle01"/>
          <w:sz w:val="22"/>
        </w:rPr>
        <w:t>which is instantly recognizable to any Java programmer:</w:t>
      </w:r>
      <w:r>
        <w:rPr>
          <w:rFonts w:ascii="Times-Roman" w:hAnsi="Times-Roman"/>
          <w:color w:val="000000"/>
          <w:sz w:val="22"/>
        </w:rPr>
        <w:br/>
      </w:r>
      <w:r>
        <w:rPr>
          <w:rStyle w:val="fontstyle61"/>
          <w:sz w:val="18"/>
          <w:szCs w:val="18"/>
        </w:rPr>
        <w:t>for (Mountain m : range)</w:t>
      </w:r>
      <w:r>
        <w:rPr>
          <w:rFonts w:ascii="LucidaSans-Typewriter" w:hAnsi="LucidaSans-Typewriter"/>
          <w:color w:val="000000"/>
          <w:sz w:val="18"/>
          <w:szCs w:val="18"/>
        </w:rPr>
        <w:br/>
      </w:r>
      <w:r>
        <w:rPr>
          <w:rStyle w:val="fontstyle61"/>
          <w:sz w:val="18"/>
          <w:szCs w:val="18"/>
        </w:rPr>
        <w:t>m.climb();</w:t>
      </w:r>
      <w:r>
        <w:rPr>
          <w:rFonts w:ascii="LucidaSans-Typewriter" w:hAnsi="LucidaSans-Typewriter"/>
          <w:color w:val="000000"/>
          <w:sz w:val="18"/>
          <w:szCs w:val="18"/>
        </w:rPr>
        <w:br/>
      </w:r>
      <w:r>
        <w:rPr>
          <w:rStyle w:val="fontstyle01"/>
          <w:sz w:val="22"/>
        </w:rPr>
        <w:t>So why would anyone use the exception-based loop in preference to the tried</w:t>
      </w:r>
      <w:r>
        <w:rPr>
          <w:rFonts w:ascii="Times-Roman" w:hAnsi="Times-Roman"/>
          <w:color w:val="000000"/>
          <w:sz w:val="22"/>
        </w:rPr>
        <w:br/>
      </w:r>
      <w:r>
        <w:rPr>
          <w:rStyle w:val="fontstyle01"/>
          <w:sz w:val="22"/>
        </w:rPr>
        <w:t>and true? It’s a misguided attempt to improve performance based on the faulty</w:t>
      </w:r>
      <w:r>
        <w:br/>
      </w:r>
      <w:r>
        <w:rPr>
          <w:rStyle w:val="fontstyle01"/>
          <w:sz w:val="20"/>
          <w:szCs w:val="20"/>
        </w:rPr>
        <w:t xml:space="preserve">294 </w:t>
      </w:r>
      <w:r>
        <w:rPr>
          <w:rStyle w:val="fontstyle21"/>
          <w:sz w:val="16"/>
          <w:szCs w:val="16"/>
        </w:rPr>
        <w:t>CHAPTER 10 EXCEPTIONS</w:t>
      </w:r>
      <w:r>
        <w:rPr>
          <w:rFonts w:ascii="Times-Italic" w:hAnsi="Times-Italic"/>
          <w:i/>
          <w:iCs/>
          <w:color w:val="000000"/>
          <w:sz w:val="16"/>
          <w:szCs w:val="16"/>
        </w:rPr>
        <w:br/>
      </w:r>
      <w:r>
        <w:rPr>
          <w:rStyle w:val="fontstyle01"/>
          <w:sz w:val="22"/>
        </w:rPr>
        <w:t>reasoning that, since the VM checks the bounds of all array accesses, the normal</w:t>
      </w:r>
      <w:r>
        <w:rPr>
          <w:rFonts w:ascii="Times-Roman" w:hAnsi="Times-Roman"/>
          <w:color w:val="000000"/>
          <w:sz w:val="22"/>
        </w:rPr>
        <w:br/>
      </w:r>
      <w:r>
        <w:rPr>
          <w:rStyle w:val="fontstyle01"/>
          <w:sz w:val="22"/>
        </w:rPr>
        <w:t>loop termination test—hidden by the compiler but still present in the for-each</w:t>
      </w:r>
      <w:r>
        <w:rPr>
          <w:rFonts w:ascii="Times-Roman" w:hAnsi="Times-Roman"/>
          <w:color w:val="000000"/>
          <w:sz w:val="22"/>
        </w:rPr>
        <w:br/>
      </w:r>
      <w:r>
        <w:rPr>
          <w:rStyle w:val="fontstyle01"/>
          <w:sz w:val="22"/>
        </w:rPr>
        <w:t>loop—is redundant and should be avoided. There are three things wrong with this</w:t>
      </w:r>
      <w:r>
        <w:rPr>
          <w:rFonts w:ascii="Times-Roman" w:hAnsi="Times-Roman"/>
          <w:color w:val="000000"/>
          <w:sz w:val="22"/>
        </w:rPr>
        <w:br/>
      </w:r>
      <w:r>
        <w:rPr>
          <w:rStyle w:val="fontstyle01"/>
          <w:sz w:val="22"/>
        </w:rPr>
        <w:t>reasoning:</w:t>
      </w:r>
      <w:r>
        <w:rPr>
          <w:rFonts w:ascii="Times-Roman" w:hAnsi="Times-Roman"/>
          <w:color w:val="000000"/>
          <w:sz w:val="22"/>
        </w:rPr>
        <w:br/>
      </w:r>
      <w:r>
        <w:rPr>
          <w:rStyle w:val="fontstyle01"/>
          <w:sz w:val="22"/>
        </w:rPr>
        <w:t>• Because exceptions are designed for exceptional circumstances, there is little</w:t>
      </w:r>
      <w:r>
        <w:rPr>
          <w:rFonts w:ascii="Times-Roman" w:hAnsi="Times-Roman"/>
          <w:color w:val="000000"/>
          <w:sz w:val="22"/>
        </w:rPr>
        <w:br/>
      </w:r>
      <w:r>
        <w:rPr>
          <w:rStyle w:val="fontstyle01"/>
          <w:sz w:val="22"/>
        </w:rPr>
        <w:t>incentive for JVM implementors to make them as fast as explicit tests.</w:t>
      </w:r>
      <w:r>
        <w:rPr>
          <w:rFonts w:ascii="Times-Roman" w:hAnsi="Times-Roman"/>
          <w:color w:val="000000"/>
          <w:sz w:val="22"/>
        </w:rPr>
        <w:br/>
      </w:r>
      <w:r>
        <w:rPr>
          <w:rStyle w:val="fontstyle01"/>
          <w:sz w:val="22"/>
        </w:rPr>
        <w:t xml:space="preserve">• Placing code inside a </w:t>
      </w:r>
      <w:r>
        <w:rPr>
          <w:rStyle w:val="fontstyle61"/>
          <w:sz w:val="18"/>
          <w:szCs w:val="18"/>
        </w:rPr>
        <w:t xml:space="preserve">try-catch </w:t>
      </w:r>
      <w:r>
        <w:rPr>
          <w:rStyle w:val="fontstyle01"/>
          <w:sz w:val="22"/>
        </w:rPr>
        <w:t>block inhibits certain optimizations that JVM</w:t>
      </w:r>
      <w:r>
        <w:rPr>
          <w:rFonts w:ascii="Times-Roman" w:hAnsi="Times-Roman"/>
          <w:color w:val="000000"/>
          <w:sz w:val="22"/>
        </w:rPr>
        <w:br/>
      </w:r>
      <w:r>
        <w:rPr>
          <w:rStyle w:val="fontstyle01"/>
          <w:sz w:val="22"/>
        </w:rPr>
        <w:t>implementations might otherwise perform.</w:t>
      </w:r>
      <w:r>
        <w:rPr>
          <w:rFonts w:ascii="Times-Roman" w:hAnsi="Times-Roman"/>
          <w:color w:val="000000"/>
          <w:sz w:val="22"/>
        </w:rPr>
        <w:br/>
      </w:r>
      <w:r>
        <w:rPr>
          <w:rStyle w:val="fontstyle01"/>
          <w:sz w:val="22"/>
        </w:rPr>
        <w:t>• The standard idiom for looping through an array doesn’t necessarily result in</w:t>
      </w:r>
      <w:r>
        <w:rPr>
          <w:rFonts w:ascii="Times-Roman" w:hAnsi="Times-Roman"/>
          <w:color w:val="000000"/>
          <w:sz w:val="22"/>
        </w:rPr>
        <w:br/>
      </w:r>
      <w:r>
        <w:rPr>
          <w:rStyle w:val="fontstyle01"/>
          <w:sz w:val="22"/>
        </w:rPr>
        <w:t>redundant checks. Many JVM implementations optimize them away.</w:t>
      </w:r>
      <w:r>
        <w:rPr>
          <w:rFonts w:ascii="Times-Roman" w:hAnsi="Times-Roman"/>
          <w:color w:val="000000"/>
          <w:sz w:val="22"/>
        </w:rPr>
        <w:br/>
      </w:r>
      <w:r>
        <w:rPr>
          <w:rStyle w:val="fontstyle01"/>
          <w:sz w:val="22"/>
        </w:rPr>
        <w:t>In fact, the exception-based idiom is far slower than the standard one. On my</w:t>
      </w:r>
      <w:r>
        <w:rPr>
          <w:rFonts w:ascii="Times-Roman" w:hAnsi="Times-Roman"/>
          <w:color w:val="000000"/>
          <w:sz w:val="22"/>
        </w:rPr>
        <w:br/>
      </w:r>
      <w:r>
        <w:rPr>
          <w:rStyle w:val="fontstyle01"/>
          <w:sz w:val="22"/>
        </w:rPr>
        <w:t>machine, the exception-based idiom is about twice as slow as the standard one for</w:t>
      </w:r>
      <w:r>
        <w:rPr>
          <w:rFonts w:ascii="Times-Roman" w:hAnsi="Times-Roman"/>
          <w:color w:val="000000"/>
          <w:sz w:val="22"/>
        </w:rPr>
        <w:br/>
      </w:r>
      <w:r>
        <w:rPr>
          <w:rStyle w:val="fontstyle01"/>
          <w:sz w:val="22"/>
        </w:rPr>
        <w:t>arrays of one hundred elements.</w:t>
      </w:r>
      <w:r>
        <w:rPr>
          <w:rFonts w:ascii="Times-Roman" w:hAnsi="Times-Roman"/>
          <w:color w:val="000000"/>
          <w:sz w:val="22"/>
        </w:rPr>
        <w:br/>
      </w:r>
      <w:r>
        <w:rPr>
          <w:rStyle w:val="fontstyle01"/>
          <w:sz w:val="22"/>
        </w:rPr>
        <w:t>Not only does the exception-based loop obfuscate the purpose of the code and</w:t>
      </w:r>
      <w:r>
        <w:rPr>
          <w:rFonts w:ascii="Times-Roman" w:hAnsi="Times-Roman"/>
          <w:color w:val="000000"/>
          <w:sz w:val="22"/>
        </w:rPr>
        <w:br/>
      </w:r>
      <w:r>
        <w:rPr>
          <w:rStyle w:val="fontstyle01"/>
          <w:sz w:val="22"/>
        </w:rPr>
        <w:t>reduce its performance, but it’s not guaranteed to work. If there is a bug in the</w:t>
      </w:r>
      <w:r>
        <w:rPr>
          <w:rFonts w:ascii="Times-Roman" w:hAnsi="Times-Roman"/>
          <w:color w:val="000000"/>
          <w:sz w:val="22"/>
        </w:rPr>
        <w:br/>
      </w:r>
      <w:r>
        <w:rPr>
          <w:rStyle w:val="fontstyle01"/>
          <w:sz w:val="22"/>
        </w:rPr>
        <w:t>loop, the use of exceptions for flow control can mask the bug, greatly</w:t>
      </w:r>
      <w:r>
        <w:rPr>
          <w:rFonts w:ascii="Times-Roman" w:hAnsi="Times-Roman"/>
          <w:color w:val="000000"/>
          <w:sz w:val="22"/>
        </w:rPr>
        <w:br/>
      </w:r>
      <w:r>
        <w:rPr>
          <w:rStyle w:val="fontstyle01"/>
          <w:sz w:val="22"/>
        </w:rPr>
        <w:t>complicating the debugging process. Suppose the computation in the body of the</w:t>
      </w:r>
      <w:r>
        <w:rPr>
          <w:rFonts w:ascii="Times-Roman" w:hAnsi="Times-Roman"/>
          <w:color w:val="000000"/>
          <w:sz w:val="22"/>
        </w:rPr>
        <w:br/>
      </w:r>
      <w:r>
        <w:rPr>
          <w:rStyle w:val="fontstyle01"/>
          <w:sz w:val="22"/>
        </w:rPr>
        <w:t>loop invokes a method that performs an out-of-bounds access to some unrelated</w:t>
      </w:r>
      <w:r>
        <w:rPr>
          <w:rFonts w:ascii="Times-Roman" w:hAnsi="Times-Roman"/>
          <w:color w:val="000000"/>
          <w:sz w:val="22"/>
        </w:rPr>
        <w:br/>
      </w:r>
      <w:r>
        <w:rPr>
          <w:rStyle w:val="fontstyle01"/>
          <w:sz w:val="22"/>
        </w:rPr>
        <w:t>array. If a reasonable loop idiom were used, the bug would generate an uncaught</w:t>
      </w:r>
      <w:r>
        <w:rPr>
          <w:rFonts w:ascii="Times-Roman" w:hAnsi="Times-Roman"/>
          <w:color w:val="000000"/>
          <w:sz w:val="22"/>
        </w:rPr>
        <w:br/>
      </w:r>
      <w:r>
        <w:rPr>
          <w:rStyle w:val="fontstyle01"/>
          <w:sz w:val="22"/>
        </w:rPr>
        <w:t>exception, resulting in immediate thread termination with a full stack trace. If the</w:t>
      </w:r>
      <w:r>
        <w:rPr>
          <w:rFonts w:ascii="Times-Roman" w:hAnsi="Times-Roman"/>
          <w:color w:val="000000"/>
          <w:sz w:val="22"/>
        </w:rPr>
        <w:br/>
      </w:r>
      <w:r>
        <w:rPr>
          <w:rStyle w:val="fontstyle01"/>
          <w:sz w:val="22"/>
        </w:rPr>
        <w:t>misguided exception-based loop were used, the bug-related exception would be</w:t>
      </w:r>
      <w:r>
        <w:rPr>
          <w:rFonts w:ascii="Times-Roman" w:hAnsi="Times-Roman"/>
          <w:color w:val="000000"/>
          <w:sz w:val="22"/>
        </w:rPr>
        <w:br/>
      </w:r>
      <w:r>
        <w:rPr>
          <w:rStyle w:val="fontstyle01"/>
          <w:sz w:val="22"/>
        </w:rPr>
        <w:t>caught and misinterpreted as a normal loop termination.</w:t>
      </w:r>
      <w:r>
        <w:rPr>
          <w:rFonts w:ascii="Times-Roman" w:hAnsi="Times-Roman"/>
          <w:color w:val="000000"/>
          <w:sz w:val="22"/>
        </w:rPr>
        <w:br/>
      </w:r>
      <w:r>
        <w:rPr>
          <w:rStyle w:val="fontstyle01"/>
          <w:sz w:val="22"/>
        </w:rPr>
        <w:t xml:space="preserve">The moral of this story is simple: </w:t>
      </w:r>
      <w:r>
        <w:rPr>
          <w:rStyle w:val="fontstyle51"/>
          <w:sz w:val="22"/>
          <w:szCs w:val="22"/>
        </w:rPr>
        <w:t>Exceptions are, as their name implies, to</w:t>
      </w:r>
      <w:r>
        <w:rPr>
          <w:rFonts w:ascii="Times-Bold" w:hAnsi="Times-Bold"/>
          <w:b/>
          <w:bCs/>
          <w:color w:val="000000"/>
          <w:sz w:val="22"/>
        </w:rPr>
        <w:br/>
      </w:r>
      <w:r>
        <w:rPr>
          <w:rStyle w:val="fontstyle51"/>
          <w:sz w:val="22"/>
          <w:szCs w:val="22"/>
        </w:rPr>
        <w:t>be used only for exceptional conditions; they should never be used for</w:t>
      </w:r>
      <w:r>
        <w:rPr>
          <w:rFonts w:ascii="Times-Bold" w:hAnsi="Times-Bold"/>
          <w:b/>
          <w:bCs/>
          <w:color w:val="000000"/>
          <w:sz w:val="22"/>
        </w:rPr>
        <w:br/>
      </w:r>
      <w:r>
        <w:rPr>
          <w:rStyle w:val="fontstyle51"/>
          <w:sz w:val="22"/>
          <w:szCs w:val="22"/>
        </w:rPr>
        <w:t xml:space="preserve">ordinary control flow. </w:t>
      </w:r>
      <w:r>
        <w:rPr>
          <w:rStyle w:val="fontstyle01"/>
          <w:sz w:val="22"/>
        </w:rPr>
        <w:t>More generally, use standard, easily recognizable idioms</w:t>
      </w:r>
      <w:r>
        <w:rPr>
          <w:rFonts w:ascii="Times-Roman" w:hAnsi="Times-Roman"/>
          <w:color w:val="000000"/>
          <w:sz w:val="22"/>
        </w:rPr>
        <w:br/>
      </w:r>
      <w:r>
        <w:rPr>
          <w:rStyle w:val="fontstyle01"/>
          <w:sz w:val="22"/>
        </w:rPr>
        <w:t>in preference to overly clever techniques that purport to offer better performance.</w:t>
      </w:r>
      <w:r>
        <w:rPr>
          <w:rFonts w:ascii="Times-Roman" w:hAnsi="Times-Roman"/>
          <w:color w:val="000000"/>
          <w:sz w:val="22"/>
        </w:rPr>
        <w:br/>
      </w:r>
      <w:r>
        <w:rPr>
          <w:rStyle w:val="fontstyle01"/>
          <w:sz w:val="22"/>
        </w:rPr>
        <w:t>Even if the performance advantage is real, it may not remain in the face of steadily</w:t>
      </w:r>
      <w:r>
        <w:rPr>
          <w:rFonts w:ascii="Times-Roman" w:hAnsi="Times-Roman"/>
          <w:color w:val="000000"/>
          <w:sz w:val="22"/>
        </w:rPr>
        <w:br/>
      </w:r>
      <w:r>
        <w:rPr>
          <w:rStyle w:val="fontstyle01"/>
          <w:sz w:val="22"/>
        </w:rPr>
        <w:t>improving platform implementations. The subtle bugs and maintenance headaches</w:t>
      </w:r>
      <w:r>
        <w:rPr>
          <w:rFonts w:ascii="Times-Roman" w:hAnsi="Times-Roman"/>
          <w:color w:val="000000"/>
          <w:sz w:val="22"/>
        </w:rPr>
        <w:br/>
      </w:r>
      <w:r>
        <w:rPr>
          <w:rStyle w:val="fontstyle01"/>
          <w:sz w:val="22"/>
        </w:rPr>
        <w:t>that come from overly clever techniques, however, are sure to remain.</w:t>
      </w:r>
      <w:r>
        <w:rPr>
          <w:rFonts w:ascii="Times-Roman" w:hAnsi="Times-Roman"/>
          <w:color w:val="000000"/>
          <w:sz w:val="22"/>
        </w:rPr>
        <w:br/>
      </w:r>
      <w:r>
        <w:rPr>
          <w:rStyle w:val="fontstyle01"/>
          <w:sz w:val="22"/>
        </w:rPr>
        <w:t xml:space="preserve">This principle also has implications for API design. </w:t>
      </w:r>
      <w:r>
        <w:rPr>
          <w:rStyle w:val="fontstyle51"/>
          <w:sz w:val="22"/>
          <w:szCs w:val="22"/>
        </w:rPr>
        <w:t>A well-designed API</w:t>
      </w:r>
      <w:r>
        <w:rPr>
          <w:rFonts w:ascii="Times-Bold" w:hAnsi="Times-Bold"/>
          <w:b/>
          <w:bCs/>
          <w:color w:val="000000"/>
          <w:sz w:val="22"/>
        </w:rPr>
        <w:br/>
      </w:r>
      <w:r>
        <w:rPr>
          <w:rStyle w:val="fontstyle51"/>
          <w:sz w:val="22"/>
          <w:szCs w:val="22"/>
        </w:rPr>
        <w:t xml:space="preserve">must not force its clients to use exceptions for ordinary control flow. </w:t>
      </w:r>
      <w:r>
        <w:rPr>
          <w:rStyle w:val="fontstyle01"/>
          <w:sz w:val="22"/>
        </w:rPr>
        <w:t>A class</w:t>
      </w:r>
      <w:r>
        <w:rPr>
          <w:rFonts w:ascii="Times-Roman" w:hAnsi="Times-Roman"/>
          <w:color w:val="000000"/>
          <w:sz w:val="22"/>
        </w:rPr>
        <w:br/>
      </w:r>
      <w:r>
        <w:rPr>
          <w:rStyle w:val="fontstyle01"/>
          <w:sz w:val="22"/>
        </w:rPr>
        <w:t>with a “state-dependent” method that can be invoked only under certain</w:t>
      </w:r>
      <w:r>
        <w:rPr>
          <w:rFonts w:ascii="Times-Roman" w:hAnsi="Times-Roman"/>
          <w:color w:val="000000"/>
          <w:sz w:val="22"/>
        </w:rPr>
        <w:br/>
      </w:r>
      <w:r>
        <w:rPr>
          <w:rStyle w:val="fontstyle01"/>
          <w:sz w:val="22"/>
        </w:rPr>
        <w:t>unpredictable conditions should generally have a separate “state-testing” method</w:t>
      </w:r>
      <w:r>
        <w:rPr>
          <w:rFonts w:ascii="Times-Roman" w:hAnsi="Times-Roman"/>
          <w:color w:val="000000"/>
          <w:sz w:val="22"/>
        </w:rPr>
        <w:br/>
      </w:r>
      <w:r>
        <w:rPr>
          <w:rStyle w:val="fontstyle01"/>
          <w:sz w:val="22"/>
        </w:rPr>
        <w:t>indicating whether it is appropriate to invoke the state-dependent method. For</w:t>
      </w:r>
      <w:r>
        <w:rPr>
          <w:rFonts w:ascii="Times-Roman" w:hAnsi="Times-Roman"/>
          <w:color w:val="000000"/>
          <w:sz w:val="22"/>
        </w:rPr>
        <w:br/>
      </w:r>
      <w:r>
        <w:rPr>
          <w:rStyle w:val="fontstyle01"/>
          <w:sz w:val="22"/>
        </w:rPr>
        <w:t xml:space="preserve">example, the </w:t>
      </w:r>
      <w:r>
        <w:rPr>
          <w:rStyle w:val="fontstyle61"/>
          <w:sz w:val="18"/>
          <w:szCs w:val="18"/>
        </w:rPr>
        <w:t xml:space="preserve">Iterator </w:t>
      </w:r>
      <w:r>
        <w:rPr>
          <w:rStyle w:val="fontstyle01"/>
          <w:sz w:val="22"/>
        </w:rPr>
        <w:t xml:space="preserve">interface has the state-dependent method </w:t>
      </w:r>
      <w:r>
        <w:rPr>
          <w:rStyle w:val="fontstyle61"/>
          <w:sz w:val="18"/>
          <w:szCs w:val="18"/>
        </w:rPr>
        <w:t xml:space="preserve">next </w:t>
      </w:r>
      <w:r>
        <w:rPr>
          <w:rStyle w:val="fontstyle01"/>
          <w:sz w:val="22"/>
        </w:rPr>
        <w:t>and the</w:t>
      </w:r>
      <w:r>
        <w:br/>
      </w:r>
      <w:r>
        <w:rPr>
          <w:rStyle w:val="fontstyle21"/>
          <w:sz w:val="16"/>
          <w:szCs w:val="16"/>
        </w:rPr>
        <w:t xml:space="preserve">ITEM 69: USE EXCEPTIONS ONLY FOR EXCEPTIONAL CONDITIONS </w:t>
      </w:r>
      <w:r>
        <w:rPr>
          <w:rStyle w:val="fontstyle01"/>
          <w:sz w:val="20"/>
          <w:szCs w:val="20"/>
        </w:rPr>
        <w:t>295</w:t>
      </w:r>
      <w:r>
        <w:rPr>
          <w:rFonts w:ascii="Times-Roman" w:hAnsi="Times-Roman"/>
          <w:color w:val="000000"/>
          <w:sz w:val="20"/>
          <w:szCs w:val="20"/>
        </w:rPr>
        <w:br/>
      </w:r>
      <w:r>
        <w:rPr>
          <w:rStyle w:val="fontstyle01"/>
          <w:sz w:val="22"/>
        </w:rPr>
        <w:t xml:space="preserve">corresponding state-testing method </w:t>
      </w:r>
      <w:r>
        <w:rPr>
          <w:rStyle w:val="fontstyle61"/>
          <w:sz w:val="18"/>
          <w:szCs w:val="18"/>
        </w:rPr>
        <w:t>hasNext</w:t>
      </w:r>
      <w:r>
        <w:rPr>
          <w:rStyle w:val="fontstyle01"/>
          <w:sz w:val="22"/>
        </w:rPr>
        <w:t>. This enables the standard idiom for</w:t>
      </w:r>
      <w:r>
        <w:rPr>
          <w:rFonts w:ascii="Times-Roman" w:hAnsi="Times-Roman"/>
          <w:color w:val="000000"/>
          <w:sz w:val="22"/>
        </w:rPr>
        <w:br/>
      </w:r>
      <w:r>
        <w:rPr>
          <w:rStyle w:val="fontstyle01"/>
          <w:sz w:val="22"/>
        </w:rPr>
        <w:t xml:space="preserve">iterating over a collection with a traditional </w:t>
      </w:r>
      <w:r>
        <w:rPr>
          <w:rStyle w:val="fontstyle61"/>
          <w:sz w:val="18"/>
          <w:szCs w:val="18"/>
        </w:rPr>
        <w:t xml:space="preserve">for </w:t>
      </w:r>
      <w:r>
        <w:rPr>
          <w:rStyle w:val="fontstyle01"/>
          <w:sz w:val="22"/>
        </w:rPr>
        <w:t>loop (as well as the for-each loop,</w:t>
      </w:r>
      <w:r>
        <w:rPr>
          <w:rFonts w:ascii="Times-Roman" w:hAnsi="Times-Roman"/>
          <w:color w:val="000000"/>
          <w:sz w:val="22"/>
        </w:rPr>
        <w:br/>
      </w:r>
      <w:r>
        <w:rPr>
          <w:rStyle w:val="fontstyle01"/>
          <w:sz w:val="22"/>
        </w:rPr>
        <w:t xml:space="preserve">where the </w:t>
      </w:r>
      <w:r>
        <w:rPr>
          <w:rStyle w:val="fontstyle61"/>
          <w:sz w:val="18"/>
          <w:szCs w:val="18"/>
        </w:rPr>
        <w:t xml:space="preserve">hasNext </w:t>
      </w:r>
      <w:r>
        <w:rPr>
          <w:rStyle w:val="fontstyle01"/>
          <w:sz w:val="22"/>
        </w:rPr>
        <w:t>method is used internally):</w:t>
      </w:r>
      <w:r>
        <w:rPr>
          <w:rFonts w:ascii="Times-Roman" w:hAnsi="Times-Roman"/>
          <w:color w:val="000000"/>
          <w:sz w:val="22"/>
        </w:rPr>
        <w:br/>
      </w:r>
      <w:r>
        <w:rPr>
          <w:rStyle w:val="fontstyle61"/>
          <w:sz w:val="18"/>
          <w:szCs w:val="18"/>
        </w:rPr>
        <w:t>for (Iterator&lt;Foo&gt; i = collection.iterator(); i.hasNext(); ) {</w:t>
      </w:r>
      <w:r>
        <w:rPr>
          <w:rFonts w:ascii="LucidaSans-Typewriter" w:hAnsi="LucidaSans-Typewriter"/>
          <w:color w:val="000000"/>
          <w:sz w:val="18"/>
          <w:szCs w:val="18"/>
        </w:rPr>
        <w:br/>
      </w:r>
      <w:r>
        <w:rPr>
          <w:rStyle w:val="fontstyle61"/>
          <w:sz w:val="18"/>
          <w:szCs w:val="18"/>
        </w:rPr>
        <w:t>Foo foo = i.next();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01"/>
          <w:sz w:val="22"/>
        </w:rPr>
        <w:t xml:space="preserve">If </w:t>
      </w:r>
      <w:r>
        <w:rPr>
          <w:rStyle w:val="fontstyle61"/>
          <w:sz w:val="18"/>
          <w:szCs w:val="18"/>
        </w:rPr>
        <w:t xml:space="preserve">Iterator </w:t>
      </w:r>
      <w:r>
        <w:rPr>
          <w:rStyle w:val="fontstyle01"/>
          <w:sz w:val="22"/>
        </w:rPr>
        <w:t xml:space="preserve">lacked the </w:t>
      </w:r>
      <w:r>
        <w:rPr>
          <w:rStyle w:val="fontstyle61"/>
          <w:sz w:val="18"/>
          <w:szCs w:val="18"/>
        </w:rPr>
        <w:t xml:space="preserve">hasNext </w:t>
      </w:r>
      <w:r>
        <w:rPr>
          <w:rStyle w:val="fontstyle01"/>
          <w:sz w:val="22"/>
        </w:rPr>
        <w:t>method, clients would be forced to do this instead:</w:t>
      </w:r>
      <w:r>
        <w:rPr>
          <w:rFonts w:ascii="Times-Roman" w:hAnsi="Times-Roman"/>
          <w:color w:val="000000"/>
          <w:sz w:val="22"/>
        </w:rPr>
        <w:br/>
      </w:r>
      <w:r>
        <w:rPr>
          <w:rStyle w:val="fontstyle71"/>
        </w:rPr>
        <w:t>// Do not use this hideous code for iteration over a collection!</w:t>
      </w:r>
      <w:r>
        <w:rPr>
          <w:rFonts w:ascii="LucidaSans-TypewriterBold" w:hAnsi="LucidaSans-TypewriterBold"/>
          <w:b/>
          <w:bCs/>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Iterator&lt;Foo&gt; i = collection.iterator();</w:t>
      </w:r>
      <w:r>
        <w:rPr>
          <w:rFonts w:ascii="LucidaSans-Typewriter" w:hAnsi="LucidaSans-Typewriter"/>
          <w:color w:val="000000"/>
          <w:sz w:val="18"/>
          <w:szCs w:val="18"/>
        </w:rPr>
        <w:br/>
      </w:r>
      <w:r>
        <w:rPr>
          <w:rStyle w:val="fontstyle61"/>
          <w:sz w:val="18"/>
          <w:szCs w:val="18"/>
        </w:rPr>
        <w:t>while(true) {</w:t>
      </w:r>
      <w:r>
        <w:rPr>
          <w:rFonts w:ascii="LucidaSans-Typewriter" w:hAnsi="LucidaSans-Typewriter"/>
          <w:color w:val="000000"/>
          <w:sz w:val="18"/>
          <w:szCs w:val="18"/>
        </w:rPr>
        <w:br/>
      </w:r>
      <w:r>
        <w:rPr>
          <w:rStyle w:val="fontstyle61"/>
          <w:sz w:val="18"/>
          <w:szCs w:val="18"/>
        </w:rPr>
        <w:t>Foo foo = i.next();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catch (NoSuchElementException 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should look very familiar after the array iteration example that began this item.</w:t>
      </w:r>
      <w:r>
        <w:rPr>
          <w:rFonts w:ascii="Times-Roman" w:hAnsi="Times-Roman"/>
          <w:color w:val="000000"/>
          <w:sz w:val="22"/>
        </w:rPr>
        <w:br/>
      </w:r>
      <w:r>
        <w:rPr>
          <w:rStyle w:val="fontstyle01"/>
          <w:sz w:val="22"/>
        </w:rPr>
        <w:t>In addition to being wordy and misleading, the exception-based loop is likely to</w:t>
      </w:r>
      <w:r>
        <w:rPr>
          <w:rFonts w:ascii="Times-Roman" w:hAnsi="Times-Roman"/>
          <w:color w:val="000000"/>
          <w:sz w:val="22"/>
        </w:rPr>
        <w:br/>
      </w:r>
      <w:r>
        <w:rPr>
          <w:rStyle w:val="fontstyle01"/>
          <w:sz w:val="22"/>
        </w:rPr>
        <w:t>perform poorly and can mask bugs in unrelated parts of the system.</w:t>
      </w:r>
      <w:r>
        <w:rPr>
          <w:rFonts w:ascii="Times-Roman" w:hAnsi="Times-Roman"/>
          <w:color w:val="000000"/>
          <w:sz w:val="22"/>
        </w:rPr>
        <w:br/>
      </w:r>
      <w:r>
        <w:rPr>
          <w:rStyle w:val="fontstyle01"/>
          <w:sz w:val="22"/>
        </w:rPr>
        <w:t>An alternative to providing a separate state-testing method is to have the statedependent method return an empty optional (Item 55) or a distinguished value</w:t>
      </w:r>
      <w:r>
        <w:rPr>
          <w:rFonts w:ascii="Times-Roman" w:hAnsi="Times-Roman"/>
          <w:color w:val="000000"/>
          <w:sz w:val="22"/>
        </w:rPr>
        <w:br/>
      </w:r>
      <w:r>
        <w:rPr>
          <w:rStyle w:val="fontstyle01"/>
          <w:sz w:val="22"/>
        </w:rPr>
        <w:t xml:space="preserve">such as </w:t>
      </w:r>
      <w:r>
        <w:rPr>
          <w:rStyle w:val="fontstyle61"/>
          <w:sz w:val="18"/>
          <w:szCs w:val="18"/>
        </w:rPr>
        <w:t xml:space="preserve">null </w:t>
      </w:r>
      <w:r>
        <w:rPr>
          <w:rStyle w:val="fontstyle01"/>
          <w:sz w:val="22"/>
        </w:rPr>
        <w:t>if it cannot perform the desired computation.</w:t>
      </w:r>
      <w:r>
        <w:rPr>
          <w:rFonts w:ascii="Times-Roman" w:hAnsi="Times-Roman"/>
          <w:color w:val="000000"/>
          <w:sz w:val="22"/>
        </w:rPr>
        <w:br/>
      </w:r>
      <w:r>
        <w:rPr>
          <w:rStyle w:val="fontstyle01"/>
          <w:sz w:val="22"/>
        </w:rPr>
        <w:t>Here are some guidelines to help you choose between a state-testing method</w:t>
      </w:r>
      <w:r>
        <w:rPr>
          <w:rFonts w:ascii="Times-Roman" w:hAnsi="Times-Roman"/>
          <w:color w:val="000000"/>
          <w:sz w:val="22"/>
        </w:rPr>
        <w:br/>
      </w:r>
      <w:r>
        <w:rPr>
          <w:rStyle w:val="fontstyle01"/>
          <w:sz w:val="22"/>
        </w:rPr>
        <w:t>and an optional or distinguished return value. If an object is to be accessed</w:t>
      </w:r>
      <w:r>
        <w:rPr>
          <w:rFonts w:ascii="Times-Roman" w:hAnsi="Times-Roman"/>
          <w:color w:val="000000"/>
          <w:sz w:val="22"/>
        </w:rPr>
        <w:br/>
      </w:r>
      <w:r>
        <w:rPr>
          <w:rStyle w:val="fontstyle01"/>
          <w:sz w:val="22"/>
        </w:rPr>
        <w:t>concurrently without external synchronization or is subject to externally induced</w:t>
      </w:r>
      <w:r>
        <w:rPr>
          <w:rFonts w:ascii="Times-Roman" w:hAnsi="Times-Roman"/>
          <w:color w:val="000000"/>
          <w:sz w:val="22"/>
        </w:rPr>
        <w:br/>
      </w:r>
      <w:r>
        <w:rPr>
          <w:rStyle w:val="fontstyle01"/>
          <w:sz w:val="22"/>
        </w:rPr>
        <w:t>state transitions, you must use an optional or distinguished return value, as the</w:t>
      </w:r>
      <w:r>
        <w:rPr>
          <w:rFonts w:ascii="Times-Roman" w:hAnsi="Times-Roman"/>
          <w:color w:val="000000"/>
          <w:sz w:val="22"/>
        </w:rPr>
        <w:br/>
      </w:r>
      <w:r>
        <w:rPr>
          <w:rStyle w:val="fontstyle01"/>
          <w:sz w:val="22"/>
        </w:rPr>
        <w:t>object’s state could change in the interval between the invocation of a state-testing</w:t>
      </w:r>
      <w:r>
        <w:rPr>
          <w:rFonts w:ascii="Times-Roman" w:hAnsi="Times-Roman"/>
          <w:color w:val="000000"/>
          <w:sz w:val="22"/>
        </w:rPr>
        <w:br/>
      </w:r>
      <w:r>
        <w:rPr>
          <w:rStyle w:val="fontstyle01"/>
          <w:sz w:val="22"/>
        </w:rPr>
        <w:t>method and its state-dependent method. Performance concerns may dictate that an</w:t>
      </w:r>
      <w:r>
        <w:rPr>
          <w:rFonts w:ascii="Times-Roman" w:hAnsi="Times-Roman"/>
          <w:color w:val="000000"/>
          <w:sz w:val="22"/>
        </w:rPr>
        <w:br/>
      </w:r>
      <w:r>
        <w:rPr>
          <w:rStyle w:val="fontstyle01"/>
          <w:sz w:val="22"/>
        </w:rPr>
        <w:t>optional or distinguished return value be used if a separate state-testing method</w:t>
      </w:r>
      <w:r>
        <w:rPr>
          <w:rFonts w:ascii="Times-Roman" w:hAnsi="Times-Roman"/>
          <w:color w:val="000000"/>
          <w:sz w:val="22"/>
        </w:rPr>
        <w:br/>
      </w:r>
      <w:r>
        <w:rPr>
          <w:rStyle w:val="fontstyle01"/>
          <w:sz w:val="22"/>
        </w:rPr>
        <w:t>would duplicate the work of the state-dependent method. All other things being</w:t>
      </w:r>
      <w:r>
        <w:rPr>
          <w:rFonts w:ascii="Times-Roman" w:hAnsi="Times-Roman"/>
          <w:color w:val="000000"/>
          <w:sz w:val="22"/>
        </w:rPr>
        <w:br/>
      </w:r>
      <w:r>
        <w:rPr>
          <w:rStyle w:val="fontstyle01"/>
          <w:sz w:val="22"/>
        </w:rPr>
        <w:t>equal, a state-testing method is mildly preferable to a distinguished return value. It</w:t>
      </w:r>
      <w:r>
        <w:rPr>
          <w:rFonts w:ascii="Times-Roman" w:hAnsi="Times-Roman"/>
          <w:color w:val="000000"/>
          <w:sz w:val="22"/>
        </w:rPr>
        <w:br/>
      </w:r>
      <w:r>
        <w:rPr>
          <w:rStyle w:val="fontstyle01"/>
          <w:sz w:val="22"/>
        </w:rPr>
        <w:t>offers slightly better readability, and incorrect use may be easier to detect: if you</w:t>
      </w:r>
      <w:r>
        <w:rPr>
          <w:rFonts w:ascii="Times-Roman" w:hAnsi="Times-Roman"/>
          <w:color w:val="000000"/>
          <w:sz w:val="22"/>
        </w:rPr>
        <w:br/>
      </w:r>
      <w:r>
        <w:rPr>
          <w:rStyle w:val="fontstyle01"/>
          <w:sz w:val="22"/>
        </w:rPr>
        <w:t>forget to call a state-testing method, the state-dependent method will throw an</w:t>
      </w:r>
      <w:r>
        <w:rPr>
          <w:rFonts w:ascii="Times-Roman" w:hAnsi="Times-Roman"/>
          <w:color w:val="000000"/>
          <w:sz w:val="22"/>
        </w:rPr>
        <w:br/>
      </w:r>
      <w:r>
        <w:rPr>
          <w:rStyle w:val="fontstyle01"/>
          <w:sz w:val="22"/>
        </w:rPr>
        <w:t>exception, making the bug obvious; if you forget to check for a distinguished</w:t>
      </w:r>
      <w:r>
        <w:rPr>
          <w:rFonts w:ascii="Times-Roman" w:hAnsi="Times-Roman"/>
          <w:color w:val="000000"/>
          <w:sz w:val="22"/>
        </w:rPr>
        <w:br/>
      </w:r>
      <w:r>
        <w:rPr>
          <w:rStyle w:val="fontstyle01"/>
          <w:sz w:val="22"/>
        </w:rPr>
        <w:t>return value, the bug may be subtle. This is not an issue for optional return values.</w:t>
      </w:r>
      <w:r>
        <w:rPr>
          <w:rFonts w:ascii="Times-Roman" w:hAnsi="Times-Roman"/>
          <w:color w:val="000000"/>
          <w:sz w:val="22"/>
        </w:rPr>
        <w:br/>
      </w:r>
      <w:r>
        <w:rPr>
          <w:rStyle w:val="fontstyle01"/>
          <w:sz w:val="22"/>
        </w:rPr>
        <w:t>In summary, exceptions are designed for exceptional conditions. Don’t use</w:t>
      </w:r>
      <w:r>
        <w:rPr>
          <w:rFonts w:ascii="Times-Roman" w:hAnsi="Times-Roman"/>
          <w:color w:val="000000"/>
          <w:sz w:val="22"/>
        </w:rPr>
        <w:br/>
      </w:r>
      <w:r>
        <w:rPr>
          <w:rStyle w:val="fontstyle01"/>
          <w:sz w:val="22"/>
        </w:rPr>
        <w:t>them for ordinary control flow, and don’t write APIs that force others to do so.</w:t>
      </w:r>
      <w:r>
        <w:br/>
      </w:r>
      <w:r>
        <w:rPr>
          <w:rStyle w:val="fontstyle01"/>
          <w:sz w:val="20"/>
          <w:szCs w:val="20"/>
        </w:rPr>
        <w:t xml:space="preserve">296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70: Use checked exceptions for recoverable conditions and</w:t>
      </w:r>
      <w:r>
        <w:rPr>
          <w:rFonts w:ascii="Times-Bold" w:hAnsi="Times-Bold"/>
          <w:b/>
          <w:bCs/>
          <w:color w:val="000000"/>
          <w:sz w:val="26"/>
          <w:szCs w:val="26"/>
        </w:rPr>
        <w:br/>
      </w:r>
      <w:r>
        <w:rPr>
          <w:rStyle w:val="fontstyle51"/>
          <w:sz w:val="26"/>
          <w:szCs w:val="26"/>
        </w:rPr>
        <w:t>runtime exceptions for programming errors</w:t>
      </w:r>
      <w:r>
        <w:rPr>
          <w:rFonts w:ascii="Times-Bold" w:hAnsi="Times-Bold"/>
          <w:b/>
          <w:bCs/>
          <w:color w:val="000000"/>
          <w:sz w:val="26"/>
          <w:szCs w:val="26"/>
        </w:rPr>
        <w:br/>
      </w:r>
      <w:r>
        <w:rPr>
          <w:rStyle w:val="fontstyle01"/>
          <w:sz w:val="22"/>
        </w:rPr>
        <w:t xml:space="preserve">Java provides three kinds of throwables: </w:t>
      </w:r>
      <w:r>
        <w:rPr>
          <w:rStyle w:val="fontstyle21"/>
          <w:sz w:val="22"/>
        </w:rPr>
        <w:t>checked exceptions</w:t>
      </w:r>
      <w:r>
        <w:rPr>
          <w:rStyle w:val="fontstyle01"/>
          <w:sz w:val="22"/>
        </w:rPr>
        <w:t xml:space="preserve">, </w:t>
      </w:r>
      <w:r>
        <w:rPr>
          <w:rStyle w:val="fontstyle21"/>
          <w:sz w:val="22"/>
        </w:rPr>
        <w:t>runtime exceptions</w:t>
      </w:r>
      <w:r>
        <w:rPr>
          <w:rStyle w:val="fontstyle01"/>
          <w:sz w:val="22"/>
        </w:rPr>
        <w:t>, and</w:t>
      </w:r>
      <w:r>
        <w:rPr>
          <w:rFonts w:ascii="Times-Roman" w:hAnsi="Times-Roman"/>
          <w:color w:val="000000"/>
          <w:sz w:val="22"/>
        </w:rPr>
        <w:br/>
      </w:r>
      <w:r>
        <w:rPr>
          <w:rStyle w:val="fontstyle21"/>
          <w:sz w:val="22"/>
        </w:rPr>
        <w:t>errors</w:t>
      </w:r>
      <w:r>
        <w:rPr>
          <w:rStyle w:val="fontstyle01"/>
          <w:sz w:val="22"/>
        </w:rPr>
        <w:t>. There is some confusion among programmers as to when it is appropriate to</w:t>
      </w:r>
      <w:r>
        <w:rPr>
          <w:rFonts w:ascii="Times-Roman" w:hAnsi="Times-Roman"/>
          <w:color w:val="000000"/>
          <w:sz w:val="22"/>
        </w:rPr>
        <w:br/>
      </w:r>
      <w:r>
        <w:rPr>
          <w:rStyle w:val="fontstyle01"/>
          <w:sz w:val="22"/>
        </w:rPr>
        <w:t>use each kind of throwable. While the decision is not always clear-cut, there are some</w:t>
      </w:r>
      <w:r>
        <w:rPr>
          <w:rFonts w:ascii="Times-Roman" w:hAnsi="Times-Roman"/>
          <w:color w:val="000000"/>
          <w:sz w:val="22"/>
        </w:rPr>
        <w:br/>
      </w:r>
      <w:r>
        <w:rPr>
          <w:rStyle w:val="fontstyle01"/>
          <w:sz w:val="22"/>
        </w:rPr>
        <w:t>general rules that provide strong guidance.</w:t>
      </w:r>
      <w:r>
        <w:rPr>
          <w:rFonts w:ascii="Times-Roman" w:hAnsi="Times-Roman"/>
          <w:color w:val="000000"/>
          <w:sz w:val="22"/>
        </w:rPr>
        <w:br/>
      </w:r>
      <w:r>
        <w:rPr>
          <w:rStyle w:val="fontstyle01"/>
          <w:sz w:val="22"/>
        </w:rPr>
        <w:t>The cardinal rule in deciding whether to use a checked or an unchecked</w:t>
      </w:r>
      <w:r>
        <w:rPr>
          <w:rFonts w:ascii="Times-Roman" w:hAnsi="Times-Roman"/>
          <w:color w:val="000000"/>
          <w:sz w:val="22"/>
        </w:rPr>
        <w:br/>
      </w:r>
      <w:r>
        <w:rPr>
          <w:rStyle w:val="fontstyle01"/>
          <w:sz w:val="22"/>
        </w:rPr>
        <w:t xml:space="preserve">exception is this: </w:t>
      </w:r>
      <w:r>
        <w:rPr>
          <w:rStyle w:val="fontstyle51"/>
          <w:sz w:val="22"/>
          <w:szCs w:val="22"/>
        </w:rPr>
        <w:t>use checked exceptions for conditions from which the caller</w:t>
      </w:r>
      <w:r>
        <w:rPr>
          <w:rFonts w:ascii="Times-Bold" w:hAnsi="Times-Bold"/>
          <w:b/>
          <w:bCs/>
          <w:color w:val="000000"/>
          <w:sz w:val="22"/>
        </w:rPr>
        <w:br/>
      </w:r>
      <w:r>
        <w:rPr>
          <w:rStyle w:val="fontstyle51"/>
          <w:sz w:val="22"/>
          <w:szCs w:val="22"/>
        </w:rPr>
        <w:t xml:space="preserve">can reasonably be expected to recover. </w:t>
      </w:r>
      <w:r>
        <w:rPr>
          <w:rStyle w:val="fontstyle01"/>
          <w:sz w:val="22"/>
        </w:rPr>
        <w:t>By throwing a checked exception, you</w:t>
      </w:r>
      <w:r>
        <w:rPr>
          <w:rFonts w:ascii="Times-Roman" w:hAnsi="Times-Roman"/>
          <w:color w:val="000000"/>
          <w:sz w:val="22"/>
        </w:rPr>
        <w:br/>
      </w:r>
      <w:r>
        <w:rPr>
          <w:rStyle w:val="fontstyle01"/>
          <w:sz w:val="22"/>
        </w:rPr>
        <w:t xml:space="preserve">force the caller to handle the exception in a </w:t>
      </w:r>
      <w:r>
        <w:rPr>
          <w:rStyle w:val="fontstyle61"/>
          <w:sz w:val="18"/>
          <w:szCs w:val="18"/>
        </w:rPr>
        <w:t xml:space="preserve">catch </w:t>
      </w:r>
      <w:r>
        <w:rPr>
          <w:rStyle w:val="fontstyle01"/>
          <w:sz w:val="22"/>
        </w:rPr>
        <w:t>clause or to propagate it</w:t>
      </w:r>
      <w:r>
        <w:rPr>
          <w:rFonts w:ascii="Times-Roman" w:hAnsi="Times-Roman"/>
          <w:color w:val="000000"/>
          <w:sz w:val="22"/>
        </w:rPr>
        <w:br/>
      </w:r>
      <w:r>
        <w:rPr>
          <w:rStyle w:val="fontstyle01"/>
          <w:sz w:val="22"/>
        </w:rPr>
        <w:t>outward. Each checked exception that a method is declared to throw is therefore a</w:t>
      </w:r>
      <w:r>
        <w:rPr>
          <w:rFonts w:ascii="Times-Roman" w:hAnsi="Times-Roman"/>
          <w:color w:val="000000"/>
          <w:sz w:val="22"/>
        </w:rPr>
        <w:br/>
      </w:r>
      <w:r>
        <w:rPr>
          <w:rStyle w:val="fontstyle01"/>
          <w:sz w:val="22"/>
        </w:rPr>
        <w:t>potent indication to the API user that the associated condition is a possible</w:t>
      </w:r>
      <w:r>
        <w:rPr>
          <w:rFonts w:ascii="Times-Roman" w:hAnsi="Times-Roman"/>
          <w:color w:val="000000"/>
          <w:sz w:val="22"/>
        </w:rPr>
        <w:br/>
      </w:r>
      <w:r>
        <w:rPr>
          <w:rStyle w:val="fontstyle01"/>
          <w:sz w:val="22"/>
        </w:rPr>
        <w:t>outcome of invoking the method.</w:t>
      </w:r>
      <w:r>
        <w:rPr>
          <w:rFonts w:ascii="Times-Roman" w:hAnsi="Times-Roman"/>
          <w:color w:val="000000"/>
          <w:sz w:val="22"/>
        </w:rPr>
        <w:br/>
      </w:r>
      <w:r>
        <w:rPr>
          <w:rStyle w:val="fontstyle01"/>
          <w:sz w:val="22"/>
        </w:rPr>
        <w:t>By confronting the user with a checked exception, the API designer presents a</w:t>
      </w:r>
      <w:r>
        <w:rPr>
          <w:rFonts w:ascii="Times-Roman" w:hAnsi="Times-Roman"/>
          <w:color w:val="000000"/>
          <w:sz w:val="22"/>
        </w:rPr>
        <w:br/>
      </w:r>
      <w:r>
        <w:rPr>
          <w:rStyle w:val="fontstyle01"/>
          <w:sz w:val="22"/>
        </w:rPr>
        <w:t>mandate to recover from the condition. The user can disregard the mandate by</w:t>
      </w:r>
      <w:r>
        <w:rPr>
          <w:rFonts w:ascii="Times-Roman" w:hAnsi="Times-Roman"/>
          <w:color w:val="000000"/>
          <w:sz w:val="22"/>
        </w:rPr>
        <w:br/>
      </w:r>
      <w:r>
        <w:rPr>
          <w:rStyle w:val="fontstyle01"/>
          <w:sz w:val="22"/>
        </w:rPr>
        <w:t>catching the exception and ignoring it, but this is usually a bad idea (Item 77).</w:t>
      </w:r>
      <w:r>
        <w:rPr>
          <w:rFonts w:ascii="Times-Roman" w:hAnsi="Times-Roman"/>
          <w:color w:val="000000"/>
          <w:sz w:val="22"/>
        </w:rPr>
        <w:br/>
      </w:r>
      <w:r>
        <w:rPr>
          <w:rStyle w:val="fontstyle01"/>
          <w:sz w:val="22"/>
        </w:rPr>
        <w:lastRenderedPageBreak/>
        <w:t>There are two kinds of unchecked throwables: runtime exceptions and errors.</w:t>
      </w:r>
      <w:r>
        <w:rPr>
          <w:rFonts w:ascii="Times-Roman" w:hAnsi="Times-Roman"/>
          <w:color w:val="000000"/>
          <w:sz w:val="22"/>
        </w:rPr>
        <w:br/>
      </w:r>
      <w:r>
        <w:rPr>
          <w:rStyle w:val="fontstyle01"/>
          <w:sz w:val="22"/>
        </w:rPr>
        <w:t>They are identical in their behavior: both are throwables that needn’t, and</w:t>
      </w:r>
      <w:r>
        <w:rPr>
          <w:rFonts w:ascii="Times-Roman" w:hAnsi="Times-Roman"/>
          <w:color w:val="000000"/>
          <w:sz w:val="22"/>
        </w:rPr>
        <w:br/>
      </w:r>
      <w:r>
        <w:rPr>
          <w:rStyle w:val="fontstyle01"/>
          <w:sz w:val="22"/>
        </w:rPr>
        <w:t>generally shouldn’t, be caught. If a program throws an unchecked exception or an</w:t>
      </w:r>
      <w:r>
        <w:rPr>
          <w:rFonts w:ascii="Times-Roman" w:hAnsi="Times-Roman"/>
          <w:color w:val="000000"/>
          <w:sz w:val="22"/>
        </w:rPr>
        <w:br/>
      </w:r>
      <w:r>
        <w:rPr>
          <w:rStyle w:val="fontstyle01"/>
          <w:sz w:val="22"/>
        </w:rPr>
        <w:t>error, it is generally the case that recovery is impossible and continued execution</w:t>
      </w:r>
      <w:r>
        <w:rPr>
          <w:rFonts w:ascii="Times-Roman" w:hAnsi="Times-Roman"/>
          <w:color w:val="000000"/>
          <w:sz w:val="22"/>
        </w:rPr>
        <w:br/>
      </w:r>
      <w:r>
        <w:rPr>
          <w:rStyle w:val="fontstyle01"/>
          <w:sz w:val="22"/>
        </w:rPr>
        <w:t>would do more harm than good. If a program does not catch such a throwable, it</w:t>
      </w:r>
      <w:r>
        <w:rPr>
          <w:rFonts w:ascii="Times-Roman" w:hAnsi="Times-Roman"/>
          <w:color w:val="000000"/>
          <w:sz w:val="22"/>
        </w:rPr>
        <w:br/>
      </w:r>
      <w:r>
        <w:rPr>
          <w:rStyle w:val="fontstyle01"/>
          <w:sz w:val="22"/>
        </w:rPr>
        <w:t>will cause the current thread to halt with an appropriate error message.</w:t>
      </w:r>
      <w:r>
        <w:rPr>
          <w:rFonts w:ascii="Times-Roman" w:hAnsi="Times-Roman"/>
          <w:color w:val="000000"/>
          <w:sz w:val="22"/>
        </w:rPr>
        <w:br/>
      </w:r>
      <w:r>
        <w:rPr>
          <w:rStyle w:val="fontstyle51"/>
          <w:sz w:val="22"/>
          <w:szCs w:val="22"/>
        </w:rPr>
        <w:t xml:space="preserve">Use runtime exceptions to indicate programming errors. </w:t>
      </w:r>
      <w:r>
        <w:rPr>
          <w:rStyle w:val="fontstyle01"/>
          <w:sz w:val="22"/>
        </w:rPr>
        <w:t xml:space="preserve">The great majority of runtime exceptions indicate </w:t>
      </w:r>
      <w:r>
        <w:rPr>
          <w:rStyle w:val="fontstyle21"/>
          <w:sz w:val="22"/>
        </w:rPr>
        <w:t>precondition violations</w:t>
      </w:r>
      <w:r>
        <w:rPr>
          <w:rStyle w:val="fontstyle01"/>
          <w:sz w:val="22"/>
        </w:rPr>
        <w:t>. A precondition violation is simply a failure by the client of an API to adhere to the contract established</w:t>
      </w:r>
      <w:r>
        <w:rPr>
          <w:rFonts w:ascii="Times-Roman" w:hAnsi="Times-Roman"/>
          <w:color w:val="000000"/>
          <w:sz w:val="22"/>
        </w:rPr>
        <w:br/>
      </w:r>
      <w:r>
        <w:rPr>
          <w:rStyle w:val="fontstyle01"/>
          <w:sz w:val="22"/>
        </w:rPr>
        <w:t>by the API specification. For example, the contract for array access specifies that</w:t>
      </w:r>
      <w:r>
        <w:rPr>
          <w:rFonts w:ascii="Times-Roman" w:hAnsi="Times-Roman"/>
          <w:color w:val="000000"/>
          <w:sz w:val="22"/>
        </w:rPr>
        <w:br/>
      </w:r>
      <w:r>
        <w:rPr>
          <w:rStyle w:val="fontstyle01"/>
          <w:sz w:val="22"/>
        </w:rPr>
        <w:t>the array index must be between zero and the array length minus one, inclusive.</w:t>
      </w:r>
      <w:r>
        <w:rPr>
          <w:rFonts w:ascii="Times-Roman" w:hAnsi="Times-Roman"/>
          <w:color w:val="000000"/>
          <w:sz w:val="22"/>
        </w:rPr>
        <w:br/>
      </w:r>
      <w:r>
        <w:rPr>
          <w:rStyle w:val="fontstyle61"/>
          <w:sz w:val="18"/>
          <w:szCs w:val="18"/>
        </w:rPr>
        <w:t xml:space="preserve">ArrayIndexOutOfBoundsException </w:t>
      </w:r>
      <w:r>
        <w:rPr>
          <w:rStyle w:val="fontstyle01"/>
          <w:sz w:val="22"/>
        </w:rPr>
        <w:t>indicates that this precondition was violated.</w:t>
      </w:r>
      <w:r>
        <w:rPr>
          <w:rFonts w:ascii="Times-Roman" w:hAnsi="Times-Roman"/>
          <w:color w:val="000000"/>
          <w:sz w:val="22"/>
        </w:rPr>
        <w:br/>
      </w:r>
      <w:r>
        <w:rPr>
          <w:rStyle w:val="fontstyle01"/>
          <w:sz w:val="22"/>
        </w:rPr>
        <w:t>One problem with this advice is that it is not always clear whether you’re</w:t>
      </w:r>
      <w:r>
        <w:rPr>
          <w:rFonts w:ascii="Times-Roman" w:hAnsi="Times-Roman"/>
          <w:color w:val="000000"/>
          <w:sz w:val="22"/>
        </w:rPr>
        <w:br/>
      </w:r>
      <w:r>
        <w:rPr>
          <w:rStyle w:val="fontstyle01"/>
          <w:sz w:val="22"/>
        </w:rPr>
        <w:t>dealing with a recoverable conditions or a programming error. For example,</w:t>
      </w:r>
      <w:r>
        <w:rPr>
          <w:rFonts w:ascii="Times-Roman" w:hAnsi="Times-Roman"/>
          <w:color w:val="000000"/>
          <w:sz w:val="22"/>
        </w:rPr>
        <w:br/>
      </w:r>
      <w:r>
        <w:rPr>
          <w:rStyle w:val="fontstyle01"/>
          <w:sz w:val="22"/>
        </w:rPr>
        <w:t>consider the case of resource exhaustion, which can be caused by a programming</w:t>
      </w:r>
      <w:r>
        <w:rPr>
          <w:rFonts w:ascii="Times-Roman" w:hAnsi="Times-Roman"/>
          <w:color w:val="000000"/>
          <w:sz w:val="22"/>
        </w:rPr>
        <w:br/>
      </w:r>
      <w:r>
        <w:rPr>
          <w:rStyle w:val="fontstyle01"/>
          <w:sz w:val="22"/>
        </w:rPr>
        <w:t>error such as allocating an unreasonably large array, or by a genuine shortage of</w:t>
      </w:r>
      <w:r>
        <w:rPr>
          <w:rFonts w:ascii="Times-Roman" w:hAnsi="Times-Roman"/>
          <w:color w:val="000000"/>
          <w:sz w:val="22"/>
        </w:rPr>
        <w:br/>
      </w:r>
      <w:r>
        <w:rPr>
          <w:rStyle w:val="fontstyle01"/>
          <w:sz w:val="22"/>
        </w:rPr>
        <w:t>resources. If resource exhaustion is caused by a temporary shortage or by</w:t>
      </w:r>
      <w:r>
        <w:rPr>
          <w:rFonts w:ascii="Times-Roman" w:hAnsi="Times-Roman"/>
          <w:color w:val="000000"/>
          <w:sz w:val="22"/>
        </w:rPr>
        <w:br/>
      </w:r>
      <w:r>
        <w:rPr>
          <w:rStyle w:val="fontstyle01"/>
          <w:sz w:val="22"/>
        </w:rPr>
        <w:t>temporarily heightened demand, the condition may well be recoverable. It is a</w:t>
      </w:r>
      <w:r>
        <w:rPr>
          <w:rFonts w:ascii="Times-Roman" w:hAnsi="Times-Roman"/>
          <w:color w:val="000000"/>
          <w:sz w:val="22"/>
        </w:rPr>
        <w:br/>
      </w:r>
      <w:r>
        <w:rPr>
          <w:rStyle w:val="fontstyle01"/>
          <w:sz w:val="22"/>
        </w:rPr>
        <w:t>matter of judgment on the part of the API designer whether a given instance of</w:t>
      </w:r>
      <w:r>
        <w:rPr>
          <w:rFonts w:ascii="Times-Roman" w:hAnsi="Times-Roman"/>
          <w:color w:val="000000"/>
          <w:sz w:val="22"/>
        </w:rPr>
        <w:br/>
      </w:r>
      <w:r>
        <w:rPr>
          <w:rStyle w:val="fontstyle01"/>
          <w:sz w:val="22"/>
        </w:rPr>
        <w:t>resource exhaustion is likely to allow for recovery. If you believe a condition is</w:t>
      </w:r>
      <w:r>
        <w:rPr>
          <w:rFonts w:ascii="Times-Roman" w:hAnsi="Times-Roman"/>
          <w:color w:val="000000"/>
          <w:sz w:val="22"/>
        </w:rPr>
        <w:br/>
      </w:r>
      <w:r>
        <w:rPr>
          <w:rStyle w:val="fontstyle01"/>
          <w:sz w:val="22"/>
        </w:rPr>
        <w:t>likely to allow for recovery, use a checked exception; if not, use a runtime</w:t>
      </w:r>
      <w:r>
        <w:br/>
      </w:r>
      <w:r>
        <w:rPr>
          <w:rStyle w:val="fontstyle21"/>
          <w:sz w:val="16"/>
          <w:szCs w:val="16"/>
        </w:rPr>
        <w:t xml:space="preserve">ITEM 70: USE CHECKED EXCEPTIONS FOR RECOVERABLE CONDITIONS </w:t>
      </w:r>
      <w:r>
        <w:rPr>
          <w:rStyle w:val="fontstyle01"/>
          <w:sz w:val="20"/>
          <w:szCs w:val="20"/>
        </w:rPr>
        <w:t>297</w:t>
      </w:r>
      <w:r>
        <w:rPr>
          <w:rFonts w:ascii="Times-Roman" w:hAnsi="Times-Roman"/>
          <w:color w:val="000000"/>
          <w:sz w:val="20"/>
          <w:szCs w:val="20"/>
        </w:rPr>
        <w:br/>
      </w:r>
      <w:r>
        <w:rPr>
          <w:rStyle w:val="fontstyle01"/>
          <w:sz w:val="22"/>
        </w:rPr>
        <w:t>exception. If it isn’t clear whether recovery is possible, you’re probably better off</w:t>
      </w:r>
      <w:r>
        <w:rPr>
          <w:rFonts w:ascii="Times-Roman" w:hAnsi="Times-Roman"/>
          <w:color w:val="000000"/>
          <w:sz w:val="22"/>
        </w:rPr>
        <w:br/>
      </w:r>
      <w:r>
        <w:rPr>
          <w:rStyle w:val="fontstyle01"/>
          <w:sz w:val="22"/>
        </w:rPr>
        <w:t>using an unchecked exception, for reasons discussed in Item 71.</w:t>
      </w:r>
      <w:r>
        <w:rPr>
          <w:rFonts w:ascii="Times-Roman" w:hAnsi="Times-Roman"/>
          <w:color w:val="000000"/>
          <w:sz w:val="22"/>
        </w:rPr>
        <w:br/>
      </w:r>
      <w:r>
        <w:rPr>
          <w:rStyle w:val="fontstyle01"/>
          <w:sz w:val="22"/>
        </w:rPr>
        <w:t>While the Java Language Specification does not require it, there is a strong</w:t>
      </w:r>
      <w:r>
        <w:rPr>
          <w:rFonts w:ascii="Times-Roman" w:hAnsi="Times-Roman"/>
          <w:color w:val="000000"/>
          <w:sz w:val="22"/>
        </w:rPr>
        <w:br/>
      </w:r>
      <w:r>
        <w:rPr>
          <w:rStyle w:val="fontstyle01"/>
          <w:sz w:val="22"/>
        </w:rPr>
        <w:t xml:space="preserve">convention that </w:t>
      </w:r>
      <w:r>
        <w:rPr>
          <w:rStyle w:val="fontstyle21"/>
          <w:sz w:val="22"/>
        </w:rPr>
        <w:t xml:space="preserve">errors </w:t>
      </w:r>
      <w:r>
        <w:rPr>
          <w:rStyle w:val="fontstyle01"/>
          <w:sz w:val="22"/>
        </w:rPr>
        <w:t>are reserved for use by the JVM to indicate resource</w:t>
      </w:r>
      <w:r>
        <w:rPr>
          <w:rFonts w:ascii="Times-Roman" w:hAnsi="Times-Roman"/>
          <w:color w:val="000000"/>
          <w:sz w:val="22"/>
        </w:rPr>
        <w:br/>
      </w:r>
      <w:r>
        <w:rPr>
          <w:rStyle w:val="fontstyle01"/>
          <w:sz w:val="22"/>
        </w:rPr>
        <w:t>deficiencies, invariant failures, or other conditions that make it impossible to</w:t>
      </w:r>
      <w:r>
        <w:rPr>
          <w:rFonts w:ascii="Times-Roman" w:hAnsi="Times-Roman"/>
          <w:color w:val="000000"/>
          <w:sz w:val="22"/>
        </w:rPr>
        <w:br/>
      </w:r>
      <w:r>
        <w:rPr>
          <w:rStyle w:val="fontstyle01"/>
          <w:sz w:val="22"/>
        </w:rPr>
        <w:t>continue execution. Given the almost universal acceptance of this convention, it’s</w:t>
      </w:r>
      <w:r>
        <w:rPr>
          <w:rFonts w:ascii="Times-Roman" w:hAnsi="Times-Roman"/>
          <w:color w:val="000000"/>
          <w:sz w:val="22"/>
        </w:rPr>
        <w:br/>
      </w:r>
      <w:r>
        <w:rPr>
          <w:rStyle w:val="fontstyle01"/>
          <w:sz w:val="22"/>
        </w:rPr>
        <w:t xml:space="preserve">best not to implement any new </w:t>
      </w:r>
      <w:r>
        <w:rPr>
          <w:rStyle w:val="fontstyle61"/>
          <w:sz w:val="18"/>
          <w:szCs w:val="18"/>
        </w:rPr>
        <w:t xml:space="preserve">Error </w:t>
      </w:r>
      <w:r>
        <w:rPr>
          <w:rStyle w:val="fontstyle01"/>
          <w:sz w:val="22"/>
        </w:rPr>
        <w:t xml:space="preserve">subclasses. Therefore, </w:t>
      </w:r>
      <w:r>
        <w:rPr>
          <w:rStyle w:val="fontstyle51"/>
          <w:sz w:val="22"/>
          <w:szCs w:val="22"/>
        </w:rPr>
        <w:t>all of the unchecked</w:t>
      </w:r>
      <w:r>
        <w:rPr>
          <w:rFonts w:ascii="Times-Bold" w:hAnsi="Times-Bold"/>
          <w:b/>
          <w:bCs/>
          <w:color w:val="000000"/>
          <w:sz w:val="22"/>
        </w:rPr>
        <w:br/>
      </w:r>
      <w:r>
        <w:rPr>
          <w:rStyle w:val="fontstyle51"/>
          <w:sz w:val="22"/>
          <w:szCs w:val="22"/>
        </w:rPr>
        <w:t xml:space="preserve">throwables you implement should subclass </w:t>
      </w:r>
      <w:r>
        <w:rPr>
          <w:rStyle w:val="fontstyle71"/>
        </w:rPr>
        <w:t xml:space="preserve">RuntimeException </w:t>
      </w:r>
      <w:r>
        <w:rPr>
          <w:rStyle w:val="fontstyle01"/>
          <w:sz w:val="22"/>
        </w:rPr>
        <w:t>(directly or</w:t>
      </w:r>
      <w:r>
        <w:rPr>
          <w:rFonts w:ascii="Times-Roman" w:hAnsi="Times-Roman"/>
          <w:color w:val="000000"/>
          <w:sz w:val="22"/>
        </w:rPr>
        <w:br/>
      </w:r>
      <w:r>
        <w:rPr>
          <w:rStyle w:val="fontstyle01"/>
          <w:sz w:val="22"/>
        </w:rPr>
        <w:t xml:space="preserve">indirectly). Not only shouldn’t you define </w:t>
      </w:r>
      <w:r>
        <w:rPr>
          <w:rStyle w:val="fontstyle61"/>
          <w:sz w:val="18"/>
          <w:szCs w:val="18"/>
        </w:rPr>
        <w:t xml:space="preserve">Error </w:t>
      </w:r>
      <w:r>
        <w:rPr>
          <w:rStyle w:val="fontstyle01"/>
          <w:sz w:val="22"/>
        </w:rPr>
        <w:t>subclasses, but with the</w:t>
      </w:r>
      <w:r>
        <w:rPr>
          <w:rFonts w:ascii="Times-Roman" w:hAnsi="Times-Roman"/>
          <w:color w:val="000000"/>
          <w:sz w:val="22"/>
        </w:rPr>
        <w:br/>
      </w:r>
      <w:r>
        <w:rPr>
          <w:rStyle w:val="fontstyle01"/>
          <w:sz w:val="22"/>
        </w:rPr>
        <w:t xml:space="preserve">exception of </w:t>
      </w:r>
      <w:r>
        <w:rPr>
          <w:rStyle w:val="fontstyle61"/>
          <w:sz w:val="18"/>
          <w:szCs w:val="18"/>
        </w:rPr>
        <w:t>AssertionError</w:t>
      </w:r>
      <w:r>
        <w:rPr>
          <w:rStyle w:val="fontstyle01"/>
          <w:sz w:val="22"/>
        </w:rPr>
        <w:t>, you shouldn’t throw them either.</w:t>
      </w:r>
      <w:r>
        <w:rPr>
          <w:rFonts w:ascii="Times-Roman" w:hAnsi="Times-Roman"/>
          <w:color w:val="000000"/>
          <w:sz w:val="22"/>
        </w:rPr>
        <w:br/>
      </w:r>
      <w:r>
        <w:rPr>
          <w:rStyle w:val="fontstyle01"/>
          <w:sz w:val="22"/>
        </w:rPr>
        <w:t xml:space="preserve">It is possible to define a throwable that is not a subclass of </w:t>
      </w:r>
      <w:r>
        <w:rPr>
          <w:rStyle w:val="fontstyle61"/>
          <w:sz w:val="18"/>
          <w:szCs w:val="18"/>
        </w:rPr>
        <w:t>Exception</w:t>
      </w:r>
      <w:r>
        <w:rPr>
          <w:rStyle w:val="fontstyle01"/>
          <w:sz w:val="22"/>
        </w:rPr>
        <w:t>,</w:t>
      </w:r>
      <w:r>
        <w:rPr>
          <w:rFonts w:ascii="Times-Roman" w:hAnsi="Times-Roman"/>
          <w:color w:val="000000"/>
          <w:sz w:val="22"/>
        </w:rPr>
        <w:br/>
      </w:r>
      <w:r>
        <w:rPr>
          <w:rStyle w:val="fontstyle61"/>
          <w:sz w:val="18"/>
          <w:szCs w:val="18"/>
        </w:rPr>
        <w:t>RuntimeException</w:t>
      </w:r>
      <w:r>
        <w:rPr>
          <w:rStyle w:val="fontstyle01"/>
          <w:sz w:val="22"/>
        </w:rPr>
        <w:t xml:space="preserve">, or </w:t>
      </w:r>
      <w:r>
        <w:rPr>
          <w:rStyle w:val="fontstyle61"/>
          <w:sz w:val="18"/>
          <w:szCs w:val="18"/>
        </w:rPr>
        <w:t>Error</w:t>
      </w:r>
      <w:r>
        <w:rPr>
          <w:rStyle w:val="fontstyle01"/>
          <w:sz w:val="22"/>
        </w:rPr>
        <w:t>. The JLS doesn’t address such throwables directly</w:t>
      </w:r>
      <w:r>
        <w:rPr>
          <w:rFonts w:ascii="Times-Roman" w:hAnsi="Times-Roman"/>
          <w:color w:val="000000"/>
          <w:sz w:val="22"/>
        </w:rPr>
        <w:br/>
      </w:r>
      <w:r>
        <w:rPr>
          <w:rStyle w:val="fontstyle01"/>
          <w:sz w:val="22"/>
        </w:rPr>
        <w:t>but specifies implicitly that they behave as ordinary checked exceptions (which</w:t>
      </w:r>
      <w:r>
        <w:rPr>
          <w:rFonts w:ascii="Times-Roman" w:hAnsi="Times-Roman"/>
          <w:color w:val="000000"/>
          <w:sz w:val="22"/>
        </w:rPr>
        <w:br/>
      </w:r>
      <w:r>
        <w:rPr>
          <w:rStyle w:val="fontstyle01"/>
          <w:sz w:val="22"/>
        </w:rPr>
        <w:t xml:space="preserve">are subclasses of </w:t>
      </w:r>
      <w:r>
        <w:rPr>
          <w:rStyle w:val="fontstyle61"/>
          <w:sz w:val="18"/>
          <w:szCs w:val="18"/>
        </w:rPr>
        <w:t xml:space="preserve">Exception </w:t>
      </w:r>
      <w:r>
        <w:rPr>
          <w:rStyle w:val="fontstyle01"/>
          <w:sz w:val="22"/>
        </w:rPr>
        <w:t xml:space="preserve">but not </w:t>
      </w:r>
      <w:r>
        <w:rPr>
          <w:rStyle w:val="fontstyle61"/>
          <w:sz w:val="18"/>
          <w:szCs w:val="18"/>
        </w:rPr>
        <w:t>RuntimeException</w:t>
      </w:r>
      <w:r>
        <w:rPr>
          <w:rStyle w:val="fontstyle01"/>
          <w:sz w:val="22"/>
        </w:rPr>
        <w:t>). So when should you</w:t>
      </w:r>
      <w:r>
        <w:rPr>
          <w:rFonts w:ascii="Times-Roman" w:hAnsi="Times-Roman"/>
          <w:color w:val="000000"/>
          <w:sz w:val="22"/>
        </w:rPr>
        <w:br/>
      </w:r>
      <w:r>
        <w:rPr>
          <w:rStyle w:val="fontstyle01"/>
          <w:sz w:val="22"/>
        </w:rPr>
        <w:t>use such a beast? In a word, never. They have no benefits over ordinary checked</w:t>
      </w:r>
      <w:r>
        <w:rPr>
          <w:rFonts w:ascii="Times-Roman" w:hAnsi="Times-Roman"/>
          <w:color w:val="000000"/>
          <w:sz w:val="22"/>
        </w:rPr>
        <w:br/>
      </w:r>
      <w:r>
        <w:rPr>
          <w:rStyle w:val="fontstyle01"/>
          <w:sz w:val="22"/>
        </w:rPr>
        <w:t>exceptions and would serve merely to confuse the user of your API.</w:t>
      </w:r>
      <w:r>
        <w:rPr>
          <w:rFonts w:ascii="Times-Roman" w:hAnsi="Times-Roman"/>
          <w:color w:val="000000"/>
          <w:sz w:val="22"/>
        </w:rPr>
        <w:br/>
      </w:r>
      <w:r>
        <w:rPr>
          <w:rStyle w:val="fontstyle01"/>
          <w:sz w:val="22"/>
        </w:rPr>
        <w:t>API designers often forget that exceptions are full-fledged objects on which</w:t>
      </w:r>
      <w:r>
        <w:rPr>
          <w:rFonts w:ascii="Times-Roman" w:hAnsi="Times-Roman"/>
          <w:color w:val="000000"/>
          <w:sz w:val="22"/>
        </w:rPr>
        <w:br/>
      </w:r>
      <w:r>
        <w:rPr>
          <w:rStyle w:val="fontstyle01"/>
          <w:sz w:val="22"/>
        </w:rPr>
        <w:t>arbitrary methods can be defined. The primary use of such methods is to provide</w:t>
      </w:r>
      <w:r>
        <w:rPr>
          <w:rFonts w:ascii="Times-Roman" w:hAnsi="Times-Roman"/>
          <w:color w:val="000000"/>
          <w:sz w:val="22"/>
        </w:rPr>
        <w:br/>
      </w:r>
      <w:r>
        <w:rPr>
          <w:rStyle w:val="fontstyle01"/>
          <w:sz w:val="22"/>
        </w:rPr>
        <w:t>code that catches the exception with additional information concerning the</w:t>
      </w:r>
      <w:r>
        <w:rPr>
          <w:rFonts w:ascii="Times-Roman" w:hAnsi="Times-Roman"/>
          <w:color w:val="000000"/>
          <w:sz w:val="22"/>
        </w:rPr>
        <w:br/>
      </w:r>
      <w:r>
        <w:rPr>
          <w:rStyle w:val="fontstyle01"/>
          <w:sz w:val="22"/>
        </w:rPr>
        <w:t>condition that caused the exception to be thrown. In the absence of such methods,</w:t>
      </w:r>
      <w:r>
        <w:rPr>
          <w:rFonts w:ascii="Times-Roman" w:hAnsi="Times-Roman"/>
          <w:color w:val="000000"/>
          <w:sz w:val="22"/>
        </w:rPr>
        <w:br/>
      </w:r>
      <w:r>
        <w:rPr>
          <w:rStyle w:val="fontstyle01"/>
          <w:sz w:val="22"/>
        </w:rPr>
        <w:t>programmers have been known to parse the string representation of an exception</w:t>
      </w:r>
      <w:r>
        <w:rPr>
          <w:rFonts w:ascii="Times-Roman" w:hAnsi="Times-Roman"/>
          <w:color w:val="000000"/>
          <w:sz w:val="22"/>
        </w:rPr>
        <w:br/>
      </w:r>
      <w:r>
        <w:rPr>
          <w:rStyle w:val="fontstyle01"/>
          <w:sz w:val="22"/>
        </w:rPr>
        <w:t>to ferret out additional information. This is extremely bad practice (Item 12).</w:t>
      </w:r>
      <w:r>
        <w:rPr>
          <w:rFonts w:ascii="Times-Roman" w:hAnsi="Times-Roman"/>
          <w:color w:val="000000"/>
          <w:sz w:val="22"/>
        </w:rPr>
        <w:br/>
      </w:r>
      <w:r>
        <w:rPr>
          <w:rStyle w:val="fontstyle01"/>
          <w:sz w:val="22"/>
        </w:rPr>
        <w:t>Throwable classes seldom specify the details of their string representations, so</w:t>
      </w:r>
      <w:r>
        <w:rPr>
          <w:rFonts w:ascii="Times-Roman" w:hAnsi="Times-Roman"/>
          <w:color w:val="000000"/>
          <w:sz w:val="22"/>
        </w:rPr>
        <w:br/>
      </w:r>
      <w:r>
        <w:rPr>
          <w:rStyle w:val="fontstyle01"/>
          <w:sz w:val="22"/>
        </w:rPr>
        <w:t>string representations can differ from implementation to implementation and</w:t>
      </w:r>
      <w:r>
        <w:rPr>
          <w:rFonts w:ascii="Times-Roman" w:hAnsi="Times-Roman"/>
          <w:color w:val="000000"/>
          <w:sz w:val="22"/>
        </w:rPr>
        <w:br/>
      </w:r>
      <w:r>
        <w:rPr>
          <w:rStyle w:val="fontstyle01"/>
          <w:sz w:val="22"/>
        </w:rPr>
        <w:t>release to release. Therefore, code that parses the string representation of an</w:t>
      </w:r>
      <w:r>
        <w:rPr>
          <w:rFonts w:ascii="Times-Roman" w:hAnsi="Times-Roman"/>
          <w:color w:val="000000"/>
          <w:sz w:val="22"/>
        </w:rPr>
        <w:br/>
      </w:r>
      <w:r>
        <w:rPr>
          <w:rStyle w:val="fontstyle01"/>
          <w:sz w:val="22"/>
        </w:rPr>
        <w:t>exception is likely to be nonportable and fragile.</w:t>
      </w:r>
      <w:r>
        <w:rPr>
          <w:rFonts w:ascii="Times-Roman" w:hAnsi="Times-Roman"/>
          <w:color w:val="000000"/>
          <w:sz w:val="22"/>
        </w:rPr>
        <w:br/>
      </w:r>
      <w:r>
        <w:rPr>
          <w:rStyle w:val="fontstyle01"/>
          <w:sz w:val="22"/>
        </w:rPr>
        <w:t>Because checked exceptions generally indicate recoverable conditions, it’s</w:t>
      </w:r>
      <w:r>
        <w:rPr>
          <w:rFonts w:ascii="Times-Roman" w:hAnsi="Times-Roman"/>
          <w:color w:val="000000"/>
          <w:sz w:val="22"/>
        </w:rPr>
        <w:br/>
      </w:r>
      <w:r>
        <w:rPr>
          <w:rStyle w:val="fontstyle01"/>
          <w:sz w:val="22"/>
        </w:rPr>
        <w:lastRenderedPageBreak/>
        <w:t>especially important for them to provide methods that furnish information to help</w:t>
      </w:r>
      <w:r>
        <w:rPr>
          <w:rFonts w:ascii="Times-Roman" w:hAnsi="Times-Roman"/>
          <w:color w:val="000000"/>
          <w:sz w:val="22"/>
        </w:rPr>
        <w:br/>
      </w:r>
      <w:r>
        <w:rPr>
          <w:rStyle w:val="fontstyle01"/>
          <w:sz w:val="22"/>
        </w:rPr>
        <w:t>the caller recover from the exceptional condition. For example, suppose a checked</w:t>
      </w:r>
      <w:r>
        <w:rPr>
          <w:rFonts w:ascii="Times-Roman" w:hAnsi="Times-Roman"/>
          <w:color w:val="000000"/>
          <w:sz w:val="22"/>
        </w:rPr>
        <w:br/>
      </w:r>
      <w:r>
        <w:rPr>
          <w:rStyle w:val="fontstyle01"/>
          <w:sz w:val="22"/>
        </w:rPr>
        <w:t>exception is thrown when an attempt to make a purchase with a gift card fails due</w:t>
      </w:r>
      <w:r>
        <w:rPr>
          <w:rFonts w:ascii="Times-Roman" w:hAnsi="Times-Roman"/>
          <w:color w:val="000000"/>
          <w:sz w:val="22"/>
        </w:rPr>
        <w:br/>
      </w:r>
      <w:r>
        <w:rPr>
          <w:rStyle w:val="fontstyle01"/>
          <w:sz w:val="22"/>
        </w:rPr>
        <w:t>to insufficient funds. The exception should provide an accessor method to query</w:t>
      </w:r>
      <w:r>
        <w:rPr>
          <w:rFonts w:ascii="Times-Roman" w:hAnsi="Times-Roman"/>
          <w:color w:val="000000"/>
          <w:sz w:val="22"/>
        </w:rPr>
        <w:br/>
      </w:r>
      <w:r>
        <w:rPr>
          <w:rStyle w:val="fontstyle01"/>
          <w:sz w:val="22"/>
        </w:rPr>
        <w:t>the amount of the shortfall. This will enable the caller to relay the amount to the</w:t>
      </w:r>
      <w:r>
        <w:rPr>
          <w:rFonts w:ascii="Times-Roman" w:hAnsi="Times-Roman"/>
          <w:color w:val="000000"/>
          <w:sz w:val="22"/>
        </w:rPr>
        <w:br/>
      </w:r>
      <w:r>
        <w:rPr>
          <w:rStyle w:val="fontstyle01"/>
          <w:sz w:val="22"/>
        </w:rPr>
        <w:t>shopper. See Item 75 for more on this topic.</w:t>
      </w:r>
      <w:r>
        <w:rPr>
          <w:rFonts w:ascii="Times-Roman" w:hAnsi="Times-Roman"/>
          <w:color w:val="000000"/>
          <w:sz w:val="22"/>
        </w:rPr>
        <w:br/>
      </w:r>
      <w:r>
        <w:rPr>
          <w:rStyle w:val="fontstyle01"/>
          <w:sz w:val="22"/>
        </w:rPr>
        <w:t>To summarize, throw checked exceptions for recoverable conditions and</w:t>
      </w:r>
      <w:r>
        <w:rPr>
          <w:rFonts w:ascii="Times-Roman" w:hAnsi="Times-Roman"/>
          <w:color w:val="000000"/>
          <w:sz w:val="22"/>
        </w:rPr>
        <w:br/>
      </w:r>
      <w:r>
        <w:rPr>
          <w:rStyle w:val="fontstyle01"/>
          <w:sz w:val="22"/>
        </w:rPr>
        <w:t>unchecked exceptions for programming errors. When in doubt, throw unchecked</w:t>
      </w:r>
      <w:r>
        <w:rPr>
          <w:rFonts w:ascii="Times-Roman" w:hAnsi="Times-Roman"/>
          <w:color w:val="000000"/>
          <w:sz w:val="22"/>
        </w:rPr>
        <w:br/>
      </w:r>
      <w:r>
        <w:rPr>
          <w:rStyle w:val="fontstyle01"/>
          <w:sz w:val="22"/>
        </w:rPr>
        <w:t>exceptions. Don’t define any throwables that are neither checked exceptions nor</w:t>
      </w:r>
      <w:r>
        <w:rPr>
          <w:rFonts w:ascii="Times-Roman" w:hAnsi="Times-Roman"/>
          <w:color w:val="000000"/>
          <w:sz w:val="22"/>
        </w:rPr>
        <w:br/>
      </w:r>
      <w:r>
        <w:rPr>
          <w:rStyle w:val="fontstyle01"/>
          <w:sz w:val="22"/>
        </w:rPr>
        <w:t>runtime exceptions. Provide methods on your checked exceptions to aid in</w:t>
      </w:r>
      <w:r>
        <w:rPr>
          <w:rFonts w:ascii="Times-Roman" w:hAnsi="Times-Roman"/>
          <w:color w:val="000000"/>
          <w:sz w:val="22"/>
        </w:rPr>
        <w:br/>
      </w:r>
      <w:r>
        <w:rPr>
          <w:rStyle w:val="fontstyle01"/>
          <w:sz w:val="22"/>
        </w:rPr>
        <w:t>recovery.</w:t>
      </w:r>
      <w:r>
        <w:br/>
      </w:r>
      <w:r>
        <w:rPr>
          <w:rStyle w:val="fontstyle01"/>
          <w:sz w:val="20"/>
          <w:szCs w:val="20"/>
        </w:rPr>
        <w:t xml:space="preserve">298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71: Avoid unnecessary use of checked exceptions</w:t>
      </w:r>
      <w:r>
        <w:rPr>
          <w:rFonts w:ascii="Times-Bold" w:hAnsi="Times-Bold"/>
          <w:b/>
          <w:bCs/>
          <w:color w:val="000000"/>
          <w:sz w:val="26"/>
          <w:szCs w:val="26"/>
        </w:rPr>
        <w:br/>
      </w:r>
      <w:r>
        <w:rPr>
          <w:rStyle w:val="fontstyle01"/>
          <w:sz w:val="22"/>
        </w:rPr>
        <w:t>Many Java programmers dislike checked exceptions, but used properly, they can</w:t>
      </w:r>
      <w:r>
        <w:rPr>
          <w:rFonts w:ascii="Times-Roman" w:hAnsi="Times-Roman"/>
          <w:color w:val="000000"/>
          <w:sz w:val="22"/>
        </w:rPr>
        <w:br/>
      </w:r>
      <w:r>
        <w:rPr>
          <w:rStyle w:val="fontstyle01"/>
          <w:sz w:val="22"/>
        </w:rPr>
        <w:t>improve APIs and programs. Unlike return codes and unchecked exceptions, they</w:t>
      </w:r>
      <w:r>
        <w:rPr>
          <w:rFonts w:ascii="Times-Roman" w:hAnsi="Times-Roman"/>
          <w:color w:val="000000"/>
          <w:sz w:val="22"/>
        </w:rPr>
        <w:br/>
      </w:r>
      <w:r>
        <w:rPr>
          <w:rStyle w:val="fontstyle21"/>
          <w:sz w:val="22"/>
        </w:rPr>
        <w:t xml:space="preserve">force </w:t>
      </w:r>
      <w:r>
        <w:rPr>
          <w:rStyle w:val="fontstyle01"/>
          <w:sz w:val="22"/>
        </w:rPr>
        <w:t>programmers to deal with problems, enhancing reliability. That said, overuse of</w:t>
      </w:r>
      <w:r>
        <w:rPr>
          <w:rFonts w:ascii="Times-Roman" w:hAnsi="Times-Roman"/>
          <w:color w:val="000000"/>
          <w:sz w:val="22"/>
        </w:rPr>
        <w:br/>
      </w:r>
      <w:r>
        <w:rPr>
          <w:rStyle w:val="fontstyle01"/>
          <w:sz w:val="22"/>
        </w:rPr>
        <w:t>checked exceptions in APIs can make them far less pleasant to use. If a method throws</w:t>
      </w:r>
      <w:r>
        <w:rPr>
          <w:rFonts w:ascii="Times-Roman" w:hAnsi="Times-Roman"/>
          <w:color w:val="000000"/>
          <w:sz w:val="22"/>
        </w:rPr>
        <w:br/>
      </w:r>
      <w:r>
        <w:rPr>
          <w:rStyle w:val="fontstyle01"/>
          <w:sz w:val="22"/>
        </w:rPr>
        <w:t xml:space="preserve">checked exceptions, the code that invokes it must handle them in one or more </w:t>
      </w:r>
      <w:r>
        <w:rPr>
          <w:rStyle w:val="fontstyle61"/>
          <w:sz w:val="18"/>
          <w:szCs w:val="18"/>
        </w:rPr>
        <w:t>catch</w:t>
      </w:r>
      <w:r>
        <w:rPr>
          <w:rFonts w:ascii="LucidaSans-Typewriter" w:hAnsi="LucidaSans-Typewriter"/>
          <w:color w:val="000000"/>
          <w:sz w:val="18"/>
          <w:szCs w:val="18"/>
        </w:rPr>
        <w:br/>
      </w:r>
      <w:r>
        <w:rPr>
          <w:rStyle w:val="fontstyle01"/>
          <w:sz w:val="22"/>
        </w:rPr>
        <w:t>blocks, or declare that it throws them and let them propagate outward. Either way, it</w:t>
      </w:r>
      <w:r>
        <w:rPr>
          <w:rFonts w:ascii="Times-Roman" w:hAnsi="Times-Roman"/>
          <w:color w:val="000000"/>
          <w:sz w:val="22"/>
        </w:rPr>
        <w:br/>
      </w:r>
      <w:r>
        <w:rPr>
          <w:rStyle w:val="fontstyle01"/>
          <w:sz w:val="22"/>
        </w:rPr>
        <w:t>places a burden on the user of the API. The burden increased in Java 8, as methods</w:t>
      </w:r>
      <w:r>
        <w:rPr>
          <w:rFonts w:ascii="Times-Roman" w:hAnsi="Times-Roman"/>
          <w:color w:val="000000"/>
          <w:sz w:val="22"/>
        </w:rPr>
        <w:br/>
      </w:r>
      <w:r>
        <w:rPr>
          <w:rStyle w:val="fontstyle01"/>
          <w:sz w:val="22"/>
        </w:rPr>
        <w:t>throwing checked exceptions can’t be used directly in streams (Items 45–48).</w:t>
      </w:r>
      <w:r>
        <w:rPr>
          <w:rFonts w:ascii="Times-Roman" w:hAnsi="Times-Roman"/>
          <w:color w:val="000000"/>
          <w:sz w:val="22"/>
        </w:rPr>
        <w:br/>
      </w:r>
      <w:r>
        <w:rPr>
          <w:rStyle w:val="fontstyle01"/>
          <w:sz w:val="22"/>
        </w:rPr>
        <w:t>This burden may be justified if the exceptional condition cannot be prevented</w:t>
      </w:r>
      <w:r>
        <w:rPr>
          <w:rFonts w:ascii="Times-Roman" w:hAnsi="Times-Roman"/>
          <w:color w:val="000000"/>
          <w:sz w:val="22"/>
        </w:rPr>
        <w:br/>
      </w:r>
      <w:r>
        <w:rPr>
          <w:rStyle w:val="fontstyle01"/>
          <w:sz w:val="22"/>
        </w:rPr>
        <w:t xml:space="preserve">by proper use of the API </w:t>
      </w:r>
      <w:r>
        <w:rPr>
          <w:rStyle w:val="fontstyle21"/>
          <w:sz w:val="22"/>
        </w:rPr>
        <w:t xml:space="preserve">and </w:t>
      </w:r>
      <w:r>
        <w:rPr>
          <w:rStyle w:val="fontstyle01"/>
          <w:sz w:val="22"/>
        </w:rPr>
        <w:t>the programmer using the API can take some useful</w:t>
      </w:r>
      <w:r>
        <w:rPr>
          <w:rFonts w:ascii="Times-Roman" w:hAnsi="Times-Roman"/>
          <w:color w:val="000000"/>
          <w:sz w:val="22"/>
        </w:rPr>
        <w:br/>
      </w:r>
      <w:r>
        <w:rPr>
          <w:rStyle w:val="fontstyle01"/>
          <w:sz w:val="22"/>
        </w:rPr>
        <w:t>action once confronted with the exception. Unless both of these conditions are</w:t>
      </w:r>
      <w:r>
        <w:rPr>
          <w:rFonts w:ascii="Times-Roman" w:hAnsi="Times-Roman"/>
          <w:color w:val="000000"/>
          <w:sz w:val="22"/>
        </w:rPr>
        <w:br/>
      </w:r>
      <w:r>
        <w:rPr>
          <w:rStyle w:val="fontstyle01"/>
          <w:sz w:val="22"/>
        </w:rPr>
        <w:t>met, an unchecked exception is appropriate. As a litmus test, ask yourself how the</w:t>
      </w:r>
      <w:r>
        <w:rPr>
          <w:rFonts w:ascii="Times-Roman" w:hAnsi="Times-Roman"/>
          <w:color w:val="000000"/>
          <w:sz w:val="22"/>
        </w:rPr>
        <w:br/>
      </w:r>
      <w:r>
        <w:rPr>
          <w:rStyle w:val="fontstyle01"/>
          <w:sz w:val="22"/>
        </w:rPr>
        <w:t>programmer will handle the exception. Is this the best that can be done?</w:t>
      </w:r>
      <w:r>
        <w:rPr>
          <w:rFonts w:ascii="Times-Roman" w:hAnsi="Times-Roman"/>
          <w:color w:val="000000"/>
          <w:sz w:val="22"/>
        </w:rPr>
        <w:br/>
      </w:r>
      <w:r>
        <w:rPr>
          <w:rStyle w:val="fontstyle61"/>
          <w:sz w:val="18"/>
          <w:szCs w:val="18"/>
        </w:rPr>
        <w:t>} catch (TheCheckedException e) {</w:t>
      </w:r>
      <w:r>
        <w:rPr>
          <w:rFonts w:ascii="LucidaSans-Typewriter" w:hAnsi="LucidaSans-Typewriter"/>
          <w:color w:val="000000"/>
          <w:sz w:val="18"/>
          <w:szCs w:val="18"/>
        </w:rPr>
        <w:br/>
      </w:r>
      <w:r>
        <w:rPr>
          <w:rStyle w:val="fontstyle61"/>
          <w:sz w:val="18"/>
          <w:szCs w:val="18"/>
        </w:rPr>
        <w:t>throw new AssertionError(); // Can't happen!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Or this?</w:t>
      </w:r>
      <w:r>
        <w:rPr>
          <w:rFonts w:ascii="Times-Roman" w:hAnsi="Times-Roman"/>
          <w:color w:val="000000"/>
          <w:sz w:val="22"/>
        </w:rPr>
        <w:br/>
      </w:r>
      <w:r>
        <w:rPr>
          <w:rStyle w:val="fontstyle61"/>
          <w:sz w:val="18"/>
          <w:szCs w:val="18"/>
        </w:rPr>
        <w:t>} catch (TheCheckedException e) {</w:t>
      </w:r>
      <w:r>
        <w:rPr>
          <w:rFonts w:ascii="LucidaSans-Typewriter" w:hAnsi="LucidaSans-Typewriter"/>
          <w:color w:val="000000"/>
          <w:sz w:val="18"/>
          <w:szCs w:val="18"/>
        </w:rPr>
        <w:br/>
      </w:r>
      <w:r>
        <w:rPr>
          <w:rStyle w:val="fontstyle61"/>
          <w:sz w:val="18"/>
          <w:szCs w:val="18"/>
        </w:rPr>
        <w:t>e.printStackTrace(); // Oh well, we lose.</w:t>
      </w:r>
      <w:r>
        <w:rPr>
          <w:rFonts w:ascii="LucidaSans-Typewriter" w:hAnsi="LucidaSans-Typewriter"/>
          <w:color w:val="000000"/>
          <w:sz w:val="18"/>
          <w:szCs w:val="18"/>
        </w:rPr>
        <w:br/>
      </w:r>
      <w:r>
        <w:rPr>
          <w:rStyle w:val="fontstyle61"/>
          <w:sz w:val="18"/>
          <w:szCs w:val="18"/>
        </w:rPr>
        <w:t>System.exit(1);</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the programmer can do no better, an unchecked exception is called for.</w:t>
      </w:r>
      <w:r>
        <w:rPr>
          <w:rFonts w:ascii="Times-Roman" w:hAnsi="Times-Roman"/>
          <w:color w:val="000000"/>
          <w:sz w:val="22"/>
        </w:rPr>
        <w:br/>
      </w:r>
      <w:r>
        <w:rPr>
          <w:rStyle w:val="fontstyle01"/>
          <w:sz w:val="22"/>
        </w:rPr>
        <w:t>The additional burden on the programmer caused by a checked exception is</w:t>
      </w:r>
      <w:r>
        <w:rPr>
          <w:rFonts w:ascii="Times-Roman" w:hAnsi="Times-Roman"/>
          <w:color w:val="000000"/>
          <w:sz w:val="22"/>
        </w:rPr>
        <w:br/>
      </w:r>
      <w:r>
        <w:rPr>
          <w:rStyle w:val="fontstyle01"/>
          <w:sz w:val="22"/>
        </w:rPr>
        <w:t xml:space="preserve">substantially higher if it is the </w:t>
      </w:r>
      <w:r>
        <w:rPr>
          <w:rStyle w:val="fontstyle21"/>
          <w:sz w:val="22"/>
        </w:rPr>
        <w:t xml:space="preserve">sole </w:t>
      </w:r>
      <w:r>
        <w:rPr>
          <w:rStyle w:val="fontstyle01"/>
          <w:sz w:val="22"/>
        </w:rPr>
        <w:t>checked exception thrown by a method. If there</w:t>
      </w:r>
      <w:r>
        <w:rPr>
          <w:rFonts w:ascii="Times-Roman" w:hAnsi="Times-Roman"/>
          <w:color w:val="000000"/>
          <w:sz w:val="22"/>
        </w:rPr>
        <w:br/>
      </w:r>
      <w:r>
        <w:rPr>
          <w:rStyle w:val="fontstyle01"/>
          <w:sz w:val="22"/>
        </w:rPr>
        <w:t xml:space="preserve">are others, the method must already appear in a </w:t>
      </w:r>
      <w:r>
        <w:rPr>
          <w:rStyle w:val="fontstyle61"/>
          <w:sz w:val="18"/>
          <w:szCs w:val="18"/>
        </w:rPr>
        <w:t xml:space="preserve">try </w:t>
      </w:r>
      <w:r>
        <w:rPr>
          <w:rStyle w:val="fontstyle01"/>
          <w:sz w:val="22"/>
        </w:rPr>
        <w:t>block, and this exception</w:t>
      </w:r>
      <w:r>
        <w:rPr>
          <w:rFonts w:ascii="Times-Roman" w:hAnsi="Times-Roman"/>
          <w:color w:val="000000"/>
          <w:sz w:val="22"/>
        </w:rPr>
        <w:br/>
      </w:r>
      <w:r>
        <w:rPr>
          <w:rStyle w:val="fontstyle01"/>
          <w:sz w:val="22"/>
        </w:rPr>
        <w:t xml:space="preserve">requires, at most, another </w:t>
      </w:r>
      <w:r>
        <w:rPr>
          <w:rStyle w:val="fontstyle61"/>
          <w:sz w:val="18"/>
          <w:szCs w:val="18"/>
        </w:rPr>
        <w:t xml:space="preserve">catch </w:t>
      </w:r>
      <w:r>
        <w:rPr>
          <w:rStyle w:val="fontstyle01"/>
          <w:sz w:val="22"/>
        </w:rPr>
        <w:t>block. If a method throws a single checked</w:t>
      </w:r>
      <w:r>
        <w:rPr>
          <w:rFonts w:ascii="Times-Roman" w:hAnsi="Times-Roman"/>
          <w:color w:val="000000"/>
          <w:sz w:val="22"/>
        </w:rPr>
        <w:br/>
      </w:r>
      <w:r>
        <w:rPr>
          <w:rStyle w:val="fontstyle01"/>
          <w:sz w:val="22"/>
        </w:rPr>
        <w:t xml:space="preserve">exception, this exception is the sole reason the method must appear in a </w:t>
      </w:r>
      <w:r>
        <w:rPr>
          <w:rStyle w:val="fontstyle61"/>
          <w:sz w:val="18"/>
          <w:szCs w:val="18"/>
        </w:rPr>
        <w:t xml:space="preserve">try </w:t>
      </w:r>
      <w:r>
        <w:rPr>
          <w:rStyle w:val="fontstyle01"/>
          <w:sz w:val="22"/>
        </w:rPr>
        <w:t>block</w:t>
      </w:r>
      <w:r>
        <w:rPr>
          <w:rFonts w:ascii="Times-Roman" w:hAnsi="Times-Roman"/>
          <w:color w:val="000000"/>
          <w:sz w:val="22"/>
        </w:rPr>
        <w:br/>
      </w:r>
      <w:r>
        <w:rPr>
          <w:rStyle w:val="fontstyle01"/>
          <w:sz w:val="22"/>
        </w:rPr>
        <w:t>and can’t be used directly in streams. Under these circumstances, it pays to ask</w:t>
      </w:r>
      <w:r>
        <w:rPr>
          <w:rFonts w:ascii="Times-Roman" w:hAnsi="Times-Roman"/>
          <w:color w:val="000000"/>
          <w:sz w:val="22"/>
        </w:rPr>
        <w:br/>
      </w:r>
      <w:r>
        <w:rPr>
          <w:rStyle w:val="fontstyle01"/>
          <w:sz w:val="22"/>
        </w:rPr>
        <w:t>yourself if there is a way to avoid the checked exception.</w:t>
      </w:r>
      <w:r>
        <w:rPr>
          <w:rFonts w:ascii="Times-Roman" w:hAnsi="Times-Roman"/>
          <w:color w:val="000000"/>
          <w:sz w:val="22"/>
        </w:rPr>
        <w:br/>
      </w:r>
      <w:r>
        <w:rPr>
          <w:rStyle w:val="fontstyle01"/>
          <w:sz w:val="22"/>
        </w:rPr>
        <w:t xml:space="preserve">The easiest way to eliminate a checked exception is to return an </w:t>
      </w:r>
      <w:r>
        <w:rPr>
          <w:rStyle w:val="fontstyle21"/>
          <w:sz w:val="22"/>
        </w:rPr>
        <w:t xml:space="preserve">optional </w:t>
      </w:r>
      <w:r>
        <w:rPr>
          <w:rStyle w:val="fontstyle01"/>
          <w:sz w:val="22"/>
        </w:rPr>
        <w:t>of</w:t>
      </w:r>
      <w:r>
        <w:rPr>
          <w:rFonts w:ascii="Times-Roman" w:hAnsi="Times-Roman"/>
          <w:color w:val="000000"/>
          <w:sz w:val="22"/>
        </w:rPr>
        <w:br/>
      </w:r>
      <w:r>
        <w:rPr>
          <w:rStyle w:val="fontstyle01"/>
          <w:sz w:val="22"/>
        </w:rPr>
        <w:t>the desired result type (Item 55). Instead of throwing a checked exception, the</w:t>
      </w:r>
      <w:r>
        <w:rPr>
          <w:rFonts w:ascii="Times-Roman" w:hAnsi="Times-Roman"/>
          <w:color w:val="000000"/>
          <w:sz w:val="22"/>
        </w:rPr>
        <w:br/>
      </w:r>
      <w:r>
        <w:rPr>
          <w:rStyle w:val="fontstyle01"/>
          <w:sz w:val="22"/>
        </w:rPr>
        <w:t>method simply returns an empty optional. The disadvantage of this technique is</w:t>
      </w:r>
      <w:r>
        <w:rPr>
          <w:rFonts w:ascii="Times-Roman" w:hAnsi="Times-Roman"/>
          <w:color w:val="000000"/>
          <w:sz w:val="22"/>
        </w:rPr>
        <w:br/>
      </w:r>
      <w:r>
        <w:rPr>
          <w:rStyle w:val="fontstyle01"/>
          <w:sz w:val="22"/>
        </w:rPr>
        <w:t>that the method can’t return any additional information detailing its inability to</w:t>
      </w:r>
      <w:r>
        <w:rPr>
          <w:rFonts w:ascii="Times-Roman" w:hAnsi="Times-Roman"/>
          <w:color w:val="000000"/>
          <w:sz w:val="22"/>
        </w:rPr>
        <w:br/>
      </w:r>
      <w:r>
        <w:rPr>
          <w:rStyle w:val="fontstyle01"/>
          <w:sz w:val="22"/>
        </w:rPr>
        <w:t>perform the desired computation. Exceptions, by contrast, have descriptive types,</w:t>
      </w:r>
      <w:r>
        <w:rPr>
          <w:rFonts w:ascii="Times-Roman" w:hAnsi="Times-Roman"/>
          <w:color w:val="000000"/>
          <w:sz w:val="22"/>
        </w:rPr>
        <w:br/>
      </w:r>
      <w:r>
        <w:rPr>
          <w:rStyle w:val="fontstyle01"/>
          <w:sz w:val="22"/>
        </w:rPr>
        <w:t>and can export methods to provide additional information (Item 70).</w:t>
      </w:r>
      <w:r>
        <w:br/>
      </w:r>
      <w:r>
        <w:rPr>
          <w:rStyle w:val="fontstyle21"/>
          <w:sz w:val="16"/>
          <w:szCs w:val="16"/>
        </w:rPr>
        <w:t xml:space="preserve">ITEM 71: AVOID UNNECESSARY USE OF CHECKED EXCEPTIONS </w:t>
      </w:r>
      <w:r>
        <w:rPr>
          <w:rStyle w:val="fontstyle01"/>
          <w:sz w:val="20"/>
          <w:szCs w:val="20"/>
        </w:rPr>
        <w:t>299</w:t>
      </w:r>
      <w:r>
        <w:rPr>
          <w:rFonts w:ascii="Times-Roman" w:hAnsi="Times-Roman"/>
          <w:color w:val="000000"/>
          <w:sz w:val="20"/>
          <w:szCs w:val="20"/>
        </w:rPr>
        <w:br/>
      </w:r>
      <w:r>
        <w:rPr>
          <w:rStyle w:val="fontstyle01"/>
          <w:sz w:val="22"/>
        </w:rPr>
        <w:lastRenderedPageBreak/>
        <w:t>You can also turn a checked exception into an unchecked exception by</w:t>
      </w:r>
      <w:r>
        <w:rPr>
          <w:rFonts w:ascii="Times-Roman" w:hAnsi="Times-Roman"/>
          <w:color w:val="000000"/>
          <w:sz w:val="22"/>
        </w:rPr>
        <w:br/>
      </w:r>
      <w:r>
        <w:rPr>
          <w:rStyle w:val="fontstyle01"/>
          <w:sz w:val="22"/>
        </w:rPr>
        <w:t>breaking the method that throws the exception into two methods, the first of which</w:t>
      </w:r>
      <w:r>
        <w:rPr>
          <w:rFonts w:ascii="Times-Roman" w:hAnsi="Times-Roman"/>
          <w:color w:val="000000"/>
          <w:sz w:val="22"/>
        </w:rPr>
        <w:br/>
      </w:r>
      <w:r>
        <w:rPr>
          <w:rStyle w:val="fontstyle01"/>
          <w:sz w:val="22"/>
        </w:rPr>
        <w:t xml:space="preserve">returns a </w:t>
      </w:r>
      <w:r>
        <w:rPr>
          <w:rStyle w:val="fontstyle61"/>
          <w:sz w:val="18"/>
          <w:szCs w:val="18"/>
        </w:rPr>
        <w:t xml:space="preserve">boolean </w:t>
      </w:r>
      <w:r>
        <w:rPr>
          <w:rStyle w:val="fontstyle01"/>
          <w:sz w:val="22"/>
        </w:rPr>
        <w:t>indicating whether the exception would be thrown. This API</w:t>
      </w:r>
      <w:r>
        <w:rPr>
          <w:rFonts w:ascii="Times-Roman" w:hAnsi="Times-Roman"/>
          <w:color w:val="000000"/>
          <w:sz w:val="22"/>
        </w:rPr>
        <w:br/>
      </w:r>
      <w:r>
        <w:rPr>
          <w:rStyle w:val="fontstyle01"/>
          <w:sz w:val="22"/>
        </w:rPr>
        <w:t>refactoring transforms the calling sequence from this:</w:t>
      </w:r>
      <w:r>
        <w:rPr>
          <w:rFonts w:ascii="Times-Roman" w:hAnsi="Times-Roman"/>
          <w:color w:val="000000"/>
          <w:sz w:val="22"/>
        </w:rPr>
        <w:br/>
      </w:r>
      <w:r>
        <w:rPr>
          <w:rStyle w:val="fontstyle71"/>
        </w:rPr>
        <w:t>// Invocation with checked exception</w:t>
      </w:r>
      <w:r>
        <w:rPr>
          <w:rFonts w:ascii="LucidaSans-TypewriterBold" w:hAnsi="LucidaSans-TypewriterBold"/>
          <w:b/>
          <w:bCs/>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obj.action(args);</w:t>
      </w:r>
      <w:r>
        <w:rPr>
          <w:rFonts w:ascii="LucidaSans-Typewriter" w:hAnsi="LucidaSans-Typewriter"/>
          <w:color w:val="000000"/>
          <w:sz w:val="18"/>
          <w:szCs w:val="18"/>
        </w:rPr>
        <w:br/>
      </w:r>
      <w:r>
        <w:rPr>
          <w:rStyle w:val="fontstyle61"/>
          <w:sz w:val="18"/>
          <w:szCs w:val="18"/>
        </w:rPr>
        <w:t>} catch (TheCheckedException e) {</w:t>
      </w:r>
      <w:r>
        <w:rPr>
          <w:rFonts w:ascii="LucidaSans-Typewriter" w:hAnsi="LucidaSans-Typewriter"/>
          <w:color w:val="000000"/>
          <w:sz w:val="18"/>
          <w:szCs w:val="18"/>
        </w:rPr>
        <w:br/>
      </w:r>
      <w:r>
        <w:rPr>
          <w:rStyle w:val="fontstyle61"/>
          <w:sz w:val="18"/>
          <w:szCs w:val="18"/>
        </w:rPr>
        <w:t>... // Handle exceptional condition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into this:</w:t>
      </w:r>
      <w:r>
        <w:rPr>
          <w:rFonts w:ascii="Times-Roman" w:hAnsi="Times-Roman"/>
          <w:color w:val="000000"/>
          <w:sz w:val="22"/>
        </w:rPr>
        <w:br/>
      </w:r>
      <w:r>
        <w:rPr>
          <w:rStyle w:val="fontstyle71"/>
        </w:rPr>
        <w:t>// Invocation with state-testing method and unchecked exception</w:t>
      </w:r>
      <w:r>
        <w:rPr>
          <w:rFonts w:ascii="LucidaSans-TypewriterBold" w:hAnsi="LucidaSans-TypewriterBold"/>
          <w:b/>
          <w:bCs/>
          <w:color w:val="000000"/>
          <w:sz w:val="18"/>
          <w:szCs w:val="18"/>
        </w:rPr>
        <w:br/>
      </w:r>
      <w:r>
        <w:rPr>
          <w:rStyle w:val="fontstyle61"/>
          <w:sz w:val="18"/>
          <w:szCs w:val="18"/>
        </w:rPr>
        <w:t>if (obj.actionPermitted(args)) {</w:t>
      </w:r>
      <w:r>
        <w:rPr>
          <w:rFonts w:ascii="LucidaSans-Typewriter" w:hAnsi="LucidaSans-Typewriter"/>
          <w:color w:val="000000"/>
          <w:sz w:val="18"/>
          <w:szCs w:val="18"/>
        </w:rPr>
        <w:br/>
      </w:r>
      <w:r>
        <w:rPr>
          <w:rStyle w:val="fontstyle61"/>
          <w:sz w:val="18"/>
          <w:szCs w:val="18"/>
        </w:rPr>
        <w:t>obj.action(args);</w:t>
      </w:r>
      <w:r>
        <w:rPr>
          <w:rFonts w:ascii="LucidaSans-Typewriter" w:hAnsi="LucidaSans-Typewriter"/>
          <w:color w:val="000000"/>
          <w:sz w:val="18"/>
          <w:szCs w:val="18"/>
        </w:rPr>
        <w:br/>
      </w:r>
      <w:r>
        <w:rPr>
          <w:rStyle w:val="fontstyle61"/>
          <w:sz w:val="18"/>
          <w:szCs w:val="18"/>
        </w:rPr>
        <w:t>} else {</w:t>
      </w:r>
      <w:r>
        <w:rPr>
          <w:rFonts w:ascii="LucidaSans-Typewriter" w:hAnsi="LucidaSans-Typewriter"/>
          <w:color w:val="000000"/>
          <w:sz w:val="18"/>
          <w:szCs w:val="18"/>
        </w:rPr>
        <w:br/>
      </w:r>
      <w:r>
        <w:rPr>
          <w:rStyle w:val="fontstyle61"/>
          <w:sz w:val="18"/>
          <w:szCs w:val="18"/>
        </w:rPr>
        <w:t>... // Handle exceptional condition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refactoring is not always appropriate, but where it is, it can make an API</w:t>
      </w:r>
      <w:r>
        <w:rPr>
          <w:rFonts w:ascii="Times-Roman" w:hAnsi="Times-Roman"/>
          <w:color w:val="000000"/>
          <w:sz w:val="22"/>
        </w:rPr>
        <w:br/>
      </w:r>
      <w:r>
        <w:rPr>
          <w:rStyle w:val="fontstyle01"/>
          <w:sz w:val="22"/>
        </w:rPr>
        <w:t>more pleasant to use. While the latter calling sequence is no prettier than the</w:t>
      </w:r>
      <w:r>
        <w:rPr>
          <w:rFonts w:ascii="Times-Roman" w:hAnsi="Times-Roman"/>
          <w:color w:val="000000"/>
          <w:sz w:val="22"/>
        </w:rPr>
        <w:br/>
      </w:r>
      <w:r>
        <w:rPr>
          <w:rStyle w:val="fontstyle01"/>
          <w:sz w:val="22"/>
        </w:rPr>
        <w:t>former, the refactored API is more flexible. If the programmer knows the call will</w:t>
      </w:r>
      <w:r>
        <w:rPr>
          <w:rFonts w:ascii="Times-Roman" w:hAnsi="Times-Roman"/>
          <w:color w:val="000000"/>
          <w:sz w:val="22"/>
        </w:rPr>
        <w:br/>
      </w:r>
      <w:r>
        <w:rPr>
          <w:rStyle w:val="fontstyle01"/>
          <w:sz w:val="22"/>
        </w:rPr>
        <w:t>succeed, or is content to let the thread terminate if it fails, the refactoring also</w:t>
      </w:r>
      <w:r>
        <w:rPr>
          <w:rFonts w:ascii="Times-Roman" w:hAnsi="Times-Roman"/>
          <w:color w:val="000000"/>
          <w:sz w:val="22"/>
        </w:rPr>
        <w:br/>
      </w:r>
      <w:r>
        <w:rPr>
          <w:rStyle w:val="fontstyle01"/>
          <w:sz w:val="22"/>
        </w:rPr>
        <w:t>allows this trivial calling sequence:</w:t>
      </w:r>
      <w:r>
        <w:rPr>
          <w:rFonts w:ascii="Times-Roman" w:hAnsi="Times-Roman"/>
          <w:color w:val="000000"/>
          <w:sz w:val="22"/>
        </w:rPr>
        <w:br/>
      </w:r>
      <w:r>
        <w:rPr>
          <w:rStyle w:val="fontstyle61"/>
          <w:sz w:val="18"/>
          <w:szCs w:val="18"/>
        </w:rPr>
        <w:t>obj.action(args);</w:t>
      </w:r>
      <w:r>
        <w:rPr>
          <w:rFonts w:ascii="LucidaSans-Typewriter" w:hAnsi="LucidaSans-Typewriter"/>
          <w:color w:val="000000"/>
          <w:sz w:val="18"/>
          <w:szCs w:val="18"/>
        </w:rPr>
        <w:br/>
      </w:r>
      <w:r>
        <w:rPr>
          <w:rStyle w:val="fontstyle01"/>
          <w:sz w:val="22"/>
        </w:rPr>
        <w:t>If you suspect that the trivial calling sequence will be the norm, then the API</w:t>
      </w:r>
      <w:r>
        <w:rPr>
          <w:rFonts w:ascii="Times-Roman" w:hAnsi="Times-Roman"/>
          <w:color w:val="000000"/>
          <w:sz w:val="22"/>
        </w:rPr>
        <w:br/>
      </w:r>
      <w:r>
        <w:rPr>
          <w:rStyle w:val="fontstyle01"/>
          <w:sz w:val="22"/>
        </w:rPr>
        <w:t>refactoring may be appropriate. The resulting API is essentially the state-testing</w:t>
      </w:r>
      <w:r>
        <w:rPr>
          <w:rFonts w:ascii="Times-Roman" w:hAnsi="Times-Roman"/>
          <w:color w:val="000000"/>
          <w:sz w:val="22"/>
        </w:rPr>
        <w:br/>
      </w:r>
      <w:r>
        <w:rPr>
          <w:rStyle w:val="fontstyle01"/>
          <w:sz w:val="22"/>
        </w:rPr>
        <w:t>method API in Item 69 and the same caveats apply: if an object is to be accessed</w:t>
      </w:r>
      <w:r>
        <w:rPr>
          <w:rFonts w:ascii="Times-Roman" w:hAnsi="Times-Roman"/>
          <w:color w:val="000000"/>
          <w:sz w:val="22"/>
        </w:rPr>
        <w:br/>
      </w:r>
      <w:r>
        <w:rPr>
          <w:rStyle w:val="fontstyle01"/>
          <w:sz w:val="22"/>
        </w:rPr>
        <w:t>concurrently without external synchronization or it is subject to externally</w:t>
      </w:r>
      <w:r>
        <w:rPr>
          <w:rFonts w:ascii="Times-Roman" w:hAnsi="Times-Roman"/>
          <w:color w:val="000000"/>
          <w:sz w:val="22"/>
        </w:rPr>
        <w:br/>
      </w:r>
      <w:r>
        <w:rPr>
          <w:rStyle w:val="fontstyle01"/>
          <w:sz w:val="22"/>
        </w:rPr>
        <w:t>induced state transitions, this refactoring is inappropriate because the object’s</w:t>
      </w:r>
      <w:r>
        <w:rPr>
          <w:rFonts w:ascii="Times-Roman" w:hAnsi="Times-Roman"/>
          <w:color w:val="000000"/>
          <w:sz w:val="22"/>
        </w:rPr>
        <w:br/>
      </w:r>
      <w:r>
        <w:rPr>
          <w:rStyle w:val="fontstyle01"/>
          <w:sz w:val="22"/>
        </w:rPr>
        <w:t xml:space="preserve">state may change between the calls to </w:t>
      </w:r>
      <w:r>
        <w:rPr>
          <w:rStyle w:val="fontstyle61"/>
          <w:sz w:val="18"/>
          <w:szCs w:val="18"/>
        </w:rPr>
        <w:t xml:space="preserve">actionPermitted </w:t>
      </w:r>
      <w:r>
        <w:rPr>
          <w:rStyle w:val="fontstyle01"/>
          <w:sz w:val="22"/>
        </w:rPr>
        <w:t xml:space="preserve">and </w:t>
      </w:r>
      <w:r>
        <w:rPr>
          <w:rStyle w:val="fontstyle61"/>
          <w:sz w:val="18"/>
          <w:szCs w:val="18"/>
        </w:rPr>
        <w:t>action</w:t>
      </w:r>
      <w:r>
        <w:rPr>
          <w:rStyle w:val="fontstyle01"/>
          <w:sz w:val="22"/>
        </w:rPr>
        <w:t>. If a separate</w:t>
      </w:r>
      <w:r>
        <w:rPr>
          <w:rFonts w:ascii="Times-Roman" w:hAnsi="Times-Roman"/>
          <w:color w:val="000000"/>
          <w:sz w:val="22"/>
        </w:rPr>
        <w:br/>
      </w:r>
      <w:r>
        <w:rPr>
          <w:rStyle w:val="fontstyle61"/>
          <w:sz w:val="18"/>
          <w:szCs w:val="18"/>
        </w:rPr>
        <w:t xml:space="preserve">actionPermitted </w:t>
      </w:r>
      <w:r>
        <w:rPr>
          <w:rStyle w:val="fontstyle01"/>
          <w:sz w:val="22"/>
        </w:rPr>
        <w:t xml:space="preserve">method would duplicate the work of the </w:t>
      </w:r>
      <w:r>
        <w:rPr>
          <w:rStyle w:val="fontstyle61"/>
          <w:sz w:val="18"/>
          <w:szCs w:val="18"/>
        </w:rPr>
        <w:t xml:space="preserve">action </w:t>
      </w:r>
      <w:r>
        <w:rPr>
          <w:rStyle w:val="fontstyle01"/>
          <w:sz w:val="22"/>
        </w:rPr>
        <w:t>method, the</w:t>
      </w:r>
      <w:r>
        <w:rPr>
          <w:rFonts w:ascii="Times-Roman" w:hAnsi="Times-Roman"/>
          <w:color w:val="000000"/>
          <w:sz w:val="22"/>
        </w:rPr>
        <w:br/>
      </w:r>
      <w:r>
        <w:rPr>
          <w:rStyle w:val="fontstyle01"/>
          <w:sz w:val="22"/>
        </w:rPr>
        <w:t>refactoring may be ruled out on performance grounds.</w:t>
      </w:r>
      <w:r>
        <w:rPr>
          <w:rFonts w:ascii="Times-Roman" w:hAnsi="Times-Roman"/>
          <w:color w:val="000000"/>
          <w:sz w:val="22"/>
        </w:rPr>
        <w:br/>
      </w:r>
      <w:r>
        <w:rPr>
          <w:rStyle w:val="fontstyle01"/>
          <w:sz w:val="22"/>
        </w:rPr>
        <w:t>In summary, when used sparingly, checked exceptions can increase the</w:t>
      </w:r>
      <w:r>
        <w:rPr>
          <w:rFonts w:ascii="Times-Roman" w:hAnsi="Times-Roman"/>
          <w:color w:val="000000"/>
          <w:sz w:val="22"/>
        </w:rPr>
        <w:br/>
      </w:r>
      <w:r>
        <w:rPr>
          <w:rStyle w:val="fontstyle01"/>
          <w:sz w:val="22"/>
        </w:rPr>
        <w:t>reliability of programs; when overused, they make APIs painful to use. If callers</w:t>
      </w:r>
      <w:r>
        <w:rPr>
          <w:rFonts w:ascii="Times-Roman" w:hAnsi="Times-Roman"/>
          <w:color w:val="000000"/>
          <w:sz w:val="22"/>
        </w:rPr>
        <w:br/>
      </w:r>
      <w:r>
        <w:rPr>
          <w:rStyle w:val="fontstyle01"/>
          <w:sz w:val="22"/>
        </w:rPr>
        <w:t>won’t be able to recover from failures, throw unchecked exceptions. If recovery</w:t>
      </w:r>
      <w:r>
        <w:rPr>
          <w:rFonts w:ascii="Times-Roman" w:hAnsi="Times-Roman"/>
          <w:color w:val="000000"/>
          <w:sz w:val="22"/>
        </w:rPr>
        <w:br/>
      </w:r>
      <w:r>
        <w:rPr>
          <w:rStyle w:val="fontstyle01"/>
          <w:sz w:val="22"/>
        </w:rPr>
        <w:t xml:space="preserve">may be possible and you want to </w:t>
      </w:r>
      <w:r>
        <w:rPr>
          <w:rStyle w:val="fontstyle21"/>
          <w:sz w:val="22"/>
        </w:rPr>
        <w:t xml:space="preserve">force </w:t>
      </w:r>
      <w:r>
        <w:rPr>
          <w:rStyle w:val="fontstyle01"/>
          <w:sz w:val="22"/>
        </w:rPr>
        <w:t>callers to handle exceptional conditions,</w:t>
      </w:r>
      <w:r>
        <w:rPr>
          <w:rFonts w:ascii="Times-Roman" w:hAnsi="Times-Roman"/>
          <w:color w:val="000000"/>
          <w:sz w:val="22"/>
        </w:rPr>
        <w:br/>
      </w:r>
      <w:r>
        <w:rPr>
          <w:rStyle w:val="fontstyle01"/>
          <w:sz w:val="22"/>
        </w:rPr>
        <w:t>first consider returning an optional. Only if this would provide insufficient</w:t>
      </w:r>
      <w:r>
        <w:rPr>
          <w:rFonts w:ascii="Times-Roman" w:hAnsi="Times-Roman"/>
          <w:color w:val="000000"/>
          <w:sz w:val="22"/>
        </w:rPr>
        <w:br/>
      </w:r>
      <w:r>
        <w:rPr>
          <w:rStyle w:val="fontstyle01"/>
          <w:sz w:val="22"/>
        </w:rPr>
        <w:t>information in the case of failure should you throw a checked exception.</w:t>
      </w:r>
      <w:r>
        <w:br/>
      </w:r>
      <w:r>
        <w:rPr>
          <w:rStyle w:val="fontstyle01"/>
          <w:sz w:val="20"/>
          <w:szCs w:val="20"/>
        </w:rPr>
        <w:t xml:space="preserve">300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72: Favor the use of standard exceptions</w:t>
      </w:r>
      <w:r>
        <w:rPr>
          <w:rFonts w:ascii="Times-Bold" w:hAnsi="Times-Bold"/>
          <w:b/>
          <w:bCs/>
          <w:color w:val="000000"/>
          <w:sz w:val="26"/>
          <w:szCs w:val="26"/>
        </w:rPr>
        <w:br/>
      </w:r>
      <w:r>
        <w:rPr>
          <w:rStyle w:val="fontstyle01"/>
          <w:sz w:val="22"/>
        </w:rPr>
        <w:t>An attribute that distinguishes expert programmers from less experienced ones is</w:t>
      </w:r>
      <w:r>
        <w:rPr>
          <w:rFonts w:ascii="Times-Roman" w:hAnsi="Times-Roman"/>
          <w:color w:val="000000"/>
          <w:sz w:val="22"/>
        </w:rPr>
        <w:br/>
      </w:r>
      <w:r>
        <w:rPr>
          <w:rStyle w:val="fontstyle01"/>
          <w:sz w:val="22"/>
        </w:rPr>
        <w:t>that experts strive for and usually achieve a high degree of code reuse. Exceptions</w:t>
      </w:r>
      <w:r>
        <w:rPr>
          <w:rFonts w:ascii="Times-Roman" w:hAnsi="Times-Roman"/>
          <w:color w:val="000000"/>
          <w:sz w:val="22"/>
        </w:rPr>
        <w:br/>
      </w:r>
      <w:r>
        <w:rPr>
          <w:rStyle w:val="fontstyle01"/>
          <w:sz w:val="22"/>
        </w:rPr>
        <w:t>are no exception to the rule that code reuse is a good thing. The Java libraries provide</w:t>
      </w:r>
      <w:r>
        <w:rPr>
          <w:rFonts w:ascii="Times-Roman" w:hAnsi="Times-Roman"/>
          <w:color w:val="000000"/>
          <w:sz w:val="22"/>
        </w:rPr>
        <w:br/>
      </w:r>
      <w:r>
        <w:rPr>
          <w:rStyle w:val="fontstyle01"/>
          <w:sz w:val="22"/>
        </w:rPr>
        <w:t>a set of exceptions that covers most of the exception-throwing needs of most APIs.</w:t>
      </w:r>
      <w:r>
        <w:rPr>
          <w:rFonts w:ascii="Times-Roman" w:hAnsi="Times-Roman"/>
          <w:color w:val="000000"/>
          <w:sz w:val="22"/>
        </w:rPr>
        <w:br/>
      </w:r>
      <w:r>
        <w:rPr>
          <w:rStyle w:val="fontstyle01"/>
          <w:sz w:val="22"/>
        </w:rPr>
        <w:t>Reusing standard exceptions has several benefits. Chief among them is that it</w:t>
      </w:r>
      <w:r>
        <w:rPr>
          <w:rFonts w:ascii="Times-Roman" w:hAnsi="Times-Roman"/>
          <w:color w:val="000000"/>
          <w:sz w:val="22"/>
        </w:rPr>
        <w:br/>
      </w:r>
      <w:r>
        <w:rPr>
          <w:rStyle w:val="fontstyle01"/>
          <w:sz w:val="22"/>
        </w:rPr>
        <w:t>makes your API easier to learn and use because it matches the established</w:t>
      </w:r>
      <w:r>
        <w:rPr>
          <w:rFonts w:ascii="Times-Roman" w:hAnsi="Times-Roman"/>
          <w:color w:val="000000"/>
          <w:sz w:val="22"/>
        </w:rPr>
        <w:br/>
      </w:r>
      <w:r>
        <w:rPr>
          <w:rStyle w:val="fontstyle01"/>
          <w:sz w:val="22"/>
        </w:rPr>
        <w:t>conventions that programmers are already familiar with. A close second is that</w:t>
      </w:r>
      <w:r>
        <w:rPr>
          <w:rFonts w:ascii="Times-Roman" w:hAnsi="Times-Roman"/>
          <w:color w:val="000000"/>
          <w:sz w:val="22"/>
        </w:rPr>
        <w:br/>
      </w:r>
      <w:r>
        <w:rPr>
          <w:rStyle w:val="fontstyle01"/>
          <w:sz w:val="22"/>
        </w:rPr>
        <w:t>programs using your API are easier to read because they aren’t cluttered with</w:t>
      </w:r>
      <w:r>
        <w:rPr>
          <w:rFonts w:ascii="Times-Roman" w:hAnsi="Times-Roman"/>
          <w:color w:val="000000"/>
          <w:sz w:val="22"/>
        </w:rPr>
        <w:br/>
      </w:r>
      <w:r>
        <w:rPr>
          <w:rStyle w:val="fontstyle01"/>
          <w:sz w:val="22"/>
        </w:rPr>
        <w:t>unfamiliar exceptions. Last (and least), fewer exception classes means a smaller</w:t>
      </w:r>
      <w:r>
        <w:rPr>
          <w:rFonts w:ascii="Times-Roman" w:hAnsi="Times-Roman"/>
          <w:color w:val="000000"/>
          <w:sz w:val="22"/>
        </w:rPr>
        <w:br/>
      </w:r>
      <w:r>
        <w:rPr>
          <w:rStyle w:val="fontstyle01"/>
          <w:sz w:val="22"/>
        </w:rPr>
        <w:t>memory footprint and less time spent loading classes.</w:t>
      </w:r>
      <w:r>
        <w:rPr>
          <w:rFonts w:ascii="Times-Roman" w:hAnsi="Times-Roman"/>
          <w:color w:val="000000"/>
          <w:sz w:val="22"/>
        </w:rPr>
        <w:br/>
      </w:r>
      <w:r>
        <w:rPr>
          <w:rStyle w:val="fontstyle01"/>
          <w:sz w:val="22"/>
        </w:rPr>
        <w:lastRenderedPageBreak/>
        <w:t xml:space="preserve">The most commonly reused exception type is </w:t>
      </w:r>
      <w:r>
        <w:rPr>
          <w:rStyle w:val="fontstyle61"/>
          <w:sz w:val="18"/>
          <w:szCs w:val="18"/>
        </w:rPr>
        <w:t>IllegalArgumentException</w:t>
      </w:r>
      <w:r>
        <w:rPr>
          <w:rFonts w:ascii="LucidaSans-Typewriter" w:hAnsi="LucidaSans-Typewriter"/>
          <w:color w:val="000000"/>
          <w:sz w:val="18"/>
          <w:szCs w:val="18"/>
        </w:rPr>
        <w:br/>
      </w:r>
      <w:r>
        <w:rPr>
          <w:rStyle w:val="fontstyle01"/>
          <w:sz w:val="22"/>
        </w:rPr>
        <w:t>(Item 49). This is generally the exception to throw when the caller passes in an</w:t>
      </w:r>
      <w:r>
        <w:rPr>
          <w:rFonts w:ascii="Times-Roman" w:hAnsi="Times-Roman"/>
          <w:color w:val="000000"/>
          <w:sz w:val="22"/>
        </w:rPr>
        <w:br/>
      </w:r>
      <w:r>
        <w:rPr>
          <w:rStyle w:val="fontstyle01"/>
          <w:sz w:val="22"/>
        </w:rPr>
        <w:t>argument whose value is inappropriate. For example, this would be the exception</w:t>
      </w:r>
      <w:r>
        <w:rPr>
          <w:rFonts w:ascii="Times-Roman" w:hAnsi="Times-Roman"/>
          <w:color w:val="000000"/>
          <w:sz w:val="22"/>
        </w:rPr>
        <w:br/>
      </w:r>
      <w:r>
        <w:rPr>
          <w:rStyle w:val="fontstyle01"/>
          <w:sz w:val="22"/>
        </w:rPr>
        <w:t>to throw if the caller passed a negative number in a parameter representing the</w:t>
      </w:r>
      <w:r>
        <w:rPr>
          <w:rFonts w:ascii="Times-Roman" w:hAnsi="Times-Roman"/>
          <w:color w:val="000000"/>
          <w:sz w:val="22"/>
        </w:rPr>
        <w:br/>
      </w:r>
      <w:r>
        <w:rPr>
          <w:rStyle w:val="fontstyle01"/>
          <w:sz w:val="22"/>
        </w:rPr>
        <w:t>number of times some action was to be repeated.</w:t>
      </w:r>
      <w:r>
        <w:rPr>
          <w:rFonts w:ascii="Times-Roman" w:hAnsi="Times-Roman"/>
          <w:color w:val="000000"/>
          <w:sz w:val="22"/>
        </w:rPr>
        <w:br/>
      </w:r>
      <w:r>
        <w:rPr>
          <w:rStyle w:val="fontstyle01"/>
          <w:sz w:val="22"/>
        </w:rPr>
        <w:t xml:space="preserve">Another commonly reused exception is </w:t>
      </w:r>
      <w:r>
        <w:rPr>
          <w:rStyle w:val="fontstyle61"/>
          <w:sz w:val="18"/>
          <w:szCs w:val="18"/>
        </w:rPr>
        <w:t>IllegalStateException</w:t>
      </w:r>
      <w:r>
        <w:rPr>
          <w:rStyle w:val="fontstyle01"/>
          <w:sz w:val="22"/>
        </w:rPr>
        <w:t>. This is</w:t>
      </w:r>
      <w:r>
        <w:rPr>
          <w:rFonts w:ascii="Times-Roman" w:hAnsi="Times-Roman"/>
          <w:color w:val="000000"/>
          <w:sz w:val="22"/>
        </w:rPr>
        <w:br/>
      </w:r>
      <w:r>
        <w:rPr>
          <w:rStyle w:val="fontstyle01"/>
          <w:sz w:val="22"/>
        </w:rPr>
        <w:t>generally the exception to throw if the invocation is illegal because of the state of</w:t>
      </w:r>
      <w:r>
        <w:rPr>
          <w:rFonts w:ascii="Times-Roman" w:hAnsi="Times-Roman"/>
          <w:color w:val="000000"/>
          <w:sz w:val="22"/>
        </w:rPr>
        <w:br/>
      </w:r>
      <w:r>
        <w:rPr>
          <w:rStyle w:val="fontstyle01"/>
          <w:sz w:val="22"/>
        </w:rPr>
        <w:t>the receiving object. For example, this would be the exception to throw if the</w:t>
      </w:r>
      <w:r>
        <w:rPr>
          <w:rFonts w:ascii="Times-Roman" w:hAnsi="Times-Roman"/>
          <w:color w:val="000000"/>
          <w:sz w:val="22"/>
        </w:rPr>
        <w:br/>
      </w:r>
      <w:r>
        <w:rPr>
          <w:rStyle w:val="fontstyle01"/>
          <w:sz w:val="22"/>
        </w:rPr>
        <w:t>caller attempted to use some object before it had been properly initialized.</w:t>
      </w:r>
      <w:r>
        <w:rPr>
          <w:rFonts w:ascii="Times-Roman" w:hAnsi="Times-Roman"/>
          <w:color w:val="000000"/>
          <w:sz w:val="22"/>
        </w:rPr>
        <w:br/>
      </w:r>
      <w:r>
        <w:rPr>
          <w:rStyle w:val="fontstyle01"/>
          <w:sz w:val="22"/>
        </w:rPr>
        <w:t>Arguably, every erroneous method invocation boils down to an illegal argument</w:t>
      </w:r>
      <w:r>
        <w:rPr>
          <w:rFonts w:ascii="Times-Roman" w:hAnsi="Times-Roman"/>
          <w:color w:val="000000"/>
          <w:sz w:val="22"/>
        </w:rPr>
        <w:br/>
      </w:r>
      <w:r>
        <w:rPr>
          <w:rStyle w:val="fontstyle01"/>
          <w:sz w:val="22"/>
        </w:rPr>
        <w:t xml:space="preserve">or state, but other exceptions are standardly used for certain kinds of illegal arguments and states. If a caller passes </w:t>
      </w:r>
      <w:r>
        <w:rPr>
          <w:rStyle w:val="fontstyle61"/>
          <w:sz w:val="18"/>
          <w:szCs w:val="18"/>
        </w:rPr>
        <w:t xml:space="preserve">null </w:t>
      </w:r>
      <w:r>
        <w:rPr>
          <w:rStyle w:val="fontstyle01"/>
          <w:sz w:val="22"/>
        </w:rPr>
        <w:t>in some parameter for which null values are</w:t>
      </w:r>
      <w:r>
        <w:rPr>
          <w:rFonts w:ascii="Times-Roman" w:hAnsi="Times-Roman"/>
          <w:color w:val="000000"/>
          <w:sz w:val="22"/>
        </w:rPr>
        <w:br/>
      </w:r>
      <w:r>
        <w:rPr>
          <w:rStyle w:val="fontstyle01"/>
          <w:sz w:val="22"/>
        </w:rPr>
        <w:t xml:space="preserve">prohibited, convention dictates that </w:t>
      </w:r>
      <w:r>
        <w:rPr>
          <w:rStyle w:val="fontstyle61"/>
          <w:sz w:val="18"/>
          <w:szCs w:val="18"/>
        </w:rPr>
        <w:t xml:space="preserve">NullPointerException </w:t>
      </w:r>
      <w:r>
        <w:rPr>
          <w:rStyle w:val="fontstyle01"/>
          <w:sz w:val="22"/>
        </w:rPr>
        <w:t>be thrown rather than</w:t>
      </w:r>
      <w:r>
        <w:rPr>
          <w:rFonts w:ascii="Times-Roman" w:hAnsi="Times-Roman"/>
          <w:color w:val="000000"/>
          <w:sz w:val="22"/>
        </w:rPr>
        <w:br/>
      </w:r>
      <w:r>
        <w:rPr>
          <w:rStyle w:val="fontstyle61"/>
          <w:sz w:val="18"/>
          <w:szCs w:val="18"/>
        </w:rPr>
        <w:t>IllegalArgumentException</w:t>
      </w:r>
      <w:r>
        <w:rPr>
          <w:rStyle w:val="fontstyle01"/>
          <w:sz w:val="22"/>
        </w:rPr>
        <w:t>. Similarly, if a caller passes an out-of-range value in</w:t>
      </w:r>
      <w:r>
        <w:rPr>
          <w:rFonts w:ascii="Times-Roman" w:hAnsi="Times-Roman"/>
          <w:color w:val="000000"/>
          <w:sz w:val="22"/>
        </w:rPr>
        <w:br/>
      </w:r>
      <w:r>
        <w:rPr>
          <w:rStyle w:val="fontstyle01"/>
          <w:sz w:val="22"/>
        </w:rPr>
        <w:t xml:space="preserve">a parameter representing an index into a sequence, </w:t>
      </w:r>
      <w:r>
        <w:rPr>
          <w:rStyle w:val="fontstyle61"/>
          <w:sz w:val="18"/>
          <w:szCs w:val="18"/>
        </w:rPr>
        <w:t>IndexOutOfBoundsException</w:t>
      </w:r>
      <w:r>
        <w:rPr>
          <w:rFonts w:ascii="LucidaSans-Typewriter" w:hAnsi="LucidaSans-Typewriter"/>
          <w:color w:val="000000"/>
          <w:sz w:val="18"/>
          <w:szCs w:val="18"/>
        </w:rPr>
        <w:br/>
      </w:r>
      <w:r>
        <w:rPr>
          <w:rStyle w:val="fontstyle01"/>
          <w:sz w:val="22"/>
        </w:rPr>
        <w:t xml:space="preserve">should be thrown rather than </w:t>
      </w:r>
      <w:r>
        <w:rPr>
          <w:rStyle w:val="fontstyle61"/>
          <w:sz w:val="18"/>
          <w:szCs w:val="18"/>
        </w:rPr>
        <w:t>IllegalArgumentException</w:t>
      </w:r>
      <w:r>
        <w:rPr>
          <w:rStyle w:val="fontstyle01"/>
          <w:sz w:val="22"/>
        </w:rPr>
        <w:t>.</w:t>
      </w:r>
      <w:r>
        <w:rPr>
          <w:rFonts w:ascii="Times-Roman" w:hAnsi="Times-Roman"/>
          <w:color w:val="000000"/>
          <w:sz w:val="22"/>
        </w:rPr>
        <w:br/>
      </w:r>
      <w:r>
        <w:rPr>
          <w:rStyle w:val="fontstyle01"/>
          <w:sz w:val="22"/>
        </w:rPr>
        <w:t xml:space="preserve">Another reusable exception is </w:t>
      </w:r>
      <w:r>
        <w:rPr>
          <w:rStyle w:val="fontstyle61"/>
          <w:sz w:val="18"/>
          <w:szCs w:val="18"/>
        </w:rPr>
        <w:t>ConcurrentModificationException</w:t>
      </w:r>
      <w:r>
        <w:rPr>
          <w:rStyle w:val="fontstyle01"/>
          <w:sz w:val="22"/>
        </w:rPr>
        <w:t>. It should</w:t>
      </w:r>
      <w:r>
        <w:rPr>
          <w:rFonts w:ascii="Times-Roman" w:hAnsi="Times-Roman"/>
          <w:color w:val="000000"/>
          <w:sz w:val="22"/>
        </w:rPr>
        <w:br/>
      </w:r>
      <w:r>
        <w:rPr>
          <w:rStyle w:val="fontstyle01"/>
          <w:sz w:val="22"/>
        </w:rPr>
        <w:t>be thrown if an object that was designed for use by a single thread (or with external</w:t>
      </w:r>
      <w:r>
        <w:rPr>
          <w:rFonts w:ascii="Times-Roman" w:hAnsi="Times-Roman"/>
          <w:color w:val="000000"/>
          <w:sz w:val="22"/>
        </w:rPr>
        <w:br/>
      </w:r>
      <w:r>
        <w:rPr>
          <w:rStyle w:val="fontstyle01"/>
          <w:sz w:val="22"/>
        </w:rPr>
        <w:t>synchronization) detects that it is being modified concurrently. This exception is at</w:t>
      </w:r>
      <w:r>
        <w:rPr>
          <w:rFonts w:ascii="Times-Roman" w:hAnsi="Times-Roman"/>
          <w:color w:val="000000"/>
          <w:sz w:val="22"/>
        </w:rPr>
        <w:br/>
      </w:r>
      <w:r>
        <w:rPr>
          <w:rStyle w:val="fontstyle01"/>
          <w:sz w:val="22"/>
        </w:rPr>
        <w:t>best a hint because it is impossible to reliably detect concurrent modification.</w:t>
      </w:r>
      <w:r>
        <w:rPr>
          <w:rFonts w:ascii="Times-Roman" w:hAnsi="Times-Roman"/>
          <w:color w:val="000000"/>
          <w:sz w:val="22"/>
        </w:rPr>
        <w:br/>
      </w:r>
      <w:r>
        <w:rPr>
          <w:rStyle w:val="fontstyle01"/>
          <w:sz w:val="22"/>
        </w:rPr>
        <w:t xml:space="preserve">A last standard exception of note is </w:t>
      </w:r>
      <w:r>
        <w:rPr>
          <w:rStyle w:val="fontstyle61"/>
          <w:sz w:val="18"/>
          <w:szCs w:val="18"/>
        </w:rPr>
        <w:t>UnsupportedOperationException</w:t>
      </w:r>
      <w:r>
        <w:rPr>
          <w:rStyle w:val="fontstyle01"/>
          <w:sz w:val="22"/>
        </w:rPr>
        <w:t>. This</w:t>
      </w:r>
      <w:r>
        <w:rPr>
          <w:rFonts w:ascii="Times-Roman" w:hAnsi="Times-Roman"/>
          <w:color w:val="000000"/>
          <w:sz w:val="22"/>
        </w:rPr>
        <w:br/>
      </w:r>
      <w:r>
        <w:rPr>
          <w:rStyle w:val="fontstyle01"/>
          <w:sz w:val="22"/>
        </w:rPr>
        <w:t>is the exception to throw if an object does not support an attempted operation. Its</w:t>
      </w:r>
      <w:r>
        <w:rPr>
          <w:rFonts w:ascii="Times-Roman" w:hAnsi="Times-Roman"/>
          <w:color w:val="000000"/>
          <w:sz w:val="22"/>
        </w:rPr>
        <w:br/>
      </w:r>
      <w:r>
        <w:rPr>
          <w:rStyle w:val="fontstyle01"/>
          <w:sz w:val="22"/>
        </w:rPr>
        <w:t>use is rare because most objects support all of their methods. This exception is</w:t>
      </w:r>
      <w:r>
        <w:rPr>
          <w:rFonts w:ascii="Times-Roman" w:hAnsi="Times-Roman"/>
          <w:color w:val="000000"/>
          <w:sz w:val="22"/>
        </w:rPr>
        <w:br/>
      </w:r>
      <w:r>
        <w:rPr>
          <w:rStyle w:val="fontstyle01"/>
          <w:sz w:val="22"/>
        </w:rPr>
        <w:t xml:space="preserve">used by classes that fail to implement one or more </w:t>
      </w:r>
      <w:r>
        <w:rPr>
          <w:rStyle w:val="fontstyle21"/>
          <w:sz w:val="22"/>
        </w:rPr>
        <w:t xml:space="preserve">optional operations </w:t>
      </w:r>
      <w:r>
        <w:rPr>
          <w:rStyle w:val="fontstyle01"/>
          <w:sz w:val="22"/>
        </w:rPr>
        <w:t>defined by</w:t>
      </w:r>
      <w:r>
        <w:rPr>
          <w:rFonts w:ascii="Times-Roman" w:hAnsi="Times-Roman"/>
          <w:color w:val="000000"/>
          <w:sz w:val="22"/>
        </w:rPr>
        <w:br/>
      </w:r>
      <w:r>
        <w:rPr>
          <w:rStyle w:val="fontstyle01"/>
          <w:sz w:val="22"/>
        </w:rPr>
        <w:t xml:space="preserve">an interface they implement. For example, an append-only </w:t>
      </w:r>
      <w:r>
        <w:rPr>
          <w:rStyle w:val="fontstyle61"/>
          <w:sz w:val="18"/>
          <w:szCs w:val="18"/>
        </w:rPr>
        <w:t xml:space="preserve">List </w:t>
      </w:r>
      <w:r>
        <w:rPr>
          <w:rStyle w:val="fontstyle01"/>
          <w:sz w:val="22"/>
        </w:rPr>
        <w:t>implementation</w:t>
      </w:r>
      <w:r>
        <w:rPr>
          <w:rFonts w:ascii="Times-Roman" w:hAnsi="Times-Roman"/>
          <w:color w:val="000000"/>
          <w:sz w:val="22"/>
        </w:rPr>
        <w:br/>
      </w:r>
      <w:r>
        <w:rPr>
          <w:rStyle w:val="fontstyle01"/>
          <w:sz w:val="22"/>
        </w:rPr>
        <w:t>would throw this exception if someone tried to delete an element from the list.</w:t>
      </w:r>
      <w:r>
        <w:br/>
      </w:r>
      <w:r>
        <w:rPr>
          <w:rStyle w:val="fontstyle21"/>
          <w:sz w:val="16"/>
          <w:szCs w:val="16"/>
        </w:rPr>
        <w:t xml:space="preserve">ITEM 72: FAVOR THE USE OF STANDARD EXCEPTIONS </w:t>
      </w:r>
      <w:r>
        <w:rPr>
          <w:rStyle w:val="fontstyle01"/>
          <w:sz w:val="20"/>
          <w:szCs w:val="20"/>
        </w:rPr>
        <w:t>301</w:t>
      </w:r>
      <w:r>
        <w:rPr>
          <w:rFonts w:ascii="Times-Roman" w:hAnsi="Times-Roman"/>
          <w:color w:val="000000"/>
          <w:sz w:val="20"/>
          <w:szCs w:val="20"/>
        </w:rPr>
        <w:br/>
      </w:r>
      <w:r>
        <w:rPr>
          <w:rStyle w:val="fontstyle51"/>
          <w:sz w:val="22"/>
          <w:szCs w:val="22"/>
        </w:rPr>
        <w:t xml:space="preserve">Do </w:t>
      </w:r>
      <w:r>
        <w:rPr>
          <w:rStyle w:val="fontstyle91"/>
        </w:rPr>
        <w:t xml:space="preserve">not </w:t>
      </w:r>
      <w:r>
        <w:rPr>
          <w:rStyle w:val="fontstyle51"/>
          <w:sz w:val="22"/>
          <w:szCs w:val="22"/>
        </w:rPr>
        <w:t xml:space="preserve">reuse </w:t>
      </w:r>
      <w:r>
        <w:rPr>
          <w:rStyle w:val="fontstyle71"/>
        </w:rPr>
        <w:t>Exception</w:t>
      </w:r>
      <w:r>
        <w:rPr>
          <w:rStyle w:val="fontstyle51"/>
          <w:sz w:val="22"/>
          <w:szCs w:val="22"/>
        </w:rPr>
        <w:t xml:space="preserve">, </w:t>
      </w:r>
      <w:r>
        <w:rPr>
          <w:rStyle w:val="fontstyle71"/>
        </w:rPr>
        <w:t>RuntimeException</w:t>
      </w:r>
      <w:r>
        <w:rPr>
          <w:rStyle w:val="fontstyle51"/>
          <w:sz w:val="22"/>
          <w:szCs w:val="22"/>
        </w:rPr>
        <w:t xml:space="preserve">, </w:t>
      </w:r>
      <w:r>
        <w:rPr>
          <w:rStyle w:val="fontstyle71"/>
        </w:rPr>
        <w:t>Throwable</w:t>
      </w:r>
      <w:r>
        <w:rPr>
          <w:rStyle w:val="fontstyle51"/>
          <w:sz w:val="22"/>
          <w:szCs w:val="22"/>
        </w:rPr>
        <w:t xml:space="preserve">, or </w:t>
      </w:r>
      <w:r>
        <w:rPr>
          <w:rStyle w:val="fontstyle71"/>
        </w:rPr>
        <w:t xml:space="preserve">Error </w:t>
      </w:r>
      <w:r>
        <w:rPr>
          <w:rStyle w:val="fontstyle51"/>
          <w:sz w:val="22"/>
          <w:szCs w:val="22"/>
        </w:rPr>
        <w:t>directly.</w:t>
      </w:r>
      <w:r>
        <w:rPr>
          <w:rFonts w:ascii="Times-Bold" w:hAnsi="Times-Bold"/>
          <w:b/>
          <w:bCs/>
          <w:color w:val="000000"/>
          <w:sz w:val="22"/>
        </w:rPr>
        <w:br/>
      </w:r>
      <w:r>
        <w:rPr>
          <w:rStyle w:val="fontstyle01"/>
          <w:sz w:val="22"/>
        </w:rPr>
        <w:t>Treat these classes as if they were abstract. You can't reliably test for these exceptions because they are superclasses of other exceptions that a method may throw.</w:t>
      </w:r>
      <w:r>
        <w:rPr>
          <w:rFonts w:ascii="Times-Roman" w:hAnsi="Times-Roman"/>
          <w:color w:val="000000"/>
          <w:sz w:val="22"/>
        </w:rPr>
        <w:br/>
      </w:r>
      <w:r>
        <w:rPr>
          <w:rStyle w:val="fontstyle01"/>
          <w:sz w:val="22"/>
        </w:rPr>
        <w:t>This table summarizes the most commonly reused exceptions:</w:t>
      </w:r>
      <w:r>
        <w:rPr>
          <w:rFonts w:ascii="Times-Roman" w:hAnsi="Times-Roman"/>
          <w:color w:val="000000"/>
          <w:sz w:val="22"/>
        </w:rPr>
        <w:br/>
      </w:r>
      <w:r>
        <w:rPr>
          <w:rStyle w:val="fontstyle01"/>
          <w:sz w:val="22"/>
        </w:rPr>
        <w:t>While these are by far the most commonly reused exceptions, others may be</w:t>
      </w:r>
      <w:r>
        <w:rPr>
          <w:rFonts w:ascii="Times-Roman" w:hAnsi="Times-Roman"/>
          <w:color w:val="000000"/>
          <w:sz w:val="22"/>
        </w:rPr>
        <w:br/>
      </w:r>
      <w:r>
        <w:rPr>
          <w:rStyle w:val="fontstyle01"/>
          <w:sz w:val="22"/>
        </w:rPr>
        <w:t>reused where circumstances warrant. For example, it would be appropriate to</w:t>
      </w:r>
      <w:r>
        <w:rPr>
          <w:rFonts w:ascii="Times-Roman" w:hAnsi="Times-Roman"/>
          <w:color w:val="000000"/>
          <w:sz w:val="22"/>
        </w:rPr>
        <w:br/>
      </w:r>
      <w:r>
        <w:rPr>
          <w:rStyle w:val="fontstyle01"/>
          <w:sz w:val="22"/>
        </w:rPr>
        <w:t xml:space="preserve">reuse </w:t>
      </w:r>
      <w:r>
        <w:rPr>
          <w:rStyle w:val="fontstyle61"/>
          <w:sz w:val="18"/>
          <w:szCs w:val="18"/>
        </w:rPr>
        <w:t xml:space="preserve">ArithmeticException </w:t>
      </w:r>
      <w:r>
        <w:rPr>
          <w:rStyle w:val="fontstyle01"/>
          <w:sz w:val="22"/>
        </w:rPr>
        <w:t xml:space="preserve">and </w:t>
      </w:r>
      <w:r>
        <w:rPr>
          <w:rStyle w:val="fontstyle61"/>
          <w:sz w:val="18"/>
          <w:szCs w:val="18"/>
        </w:rPr>
        <w:t xml:space="preserve">NumberFormatException </w:t>
      </w:r>
      <w:r>
        <w:rPr>
          <w:rStyle w:val="fontstyle01"/>
          <w:sz w:val="22"/>
        </w:rPr>
        <w:t>if you were</w:t>
      </w:r>
      <w:r>
        <w:rPr>
          <w:rFonts w:ascii="Times-Roman" w:hAnsi="Times-Roman"/>
          <w:color w:val="000000"/>
          <w:sz w:val="22"/>
        </w:rPr>
        <w:br/>
      </w:r>
      <w:r>
        <w:rPr>
          <w:rStyle w:val="fontstyle01"/>
          <w:sz w:val="22"/>
        </w:rPr>
        <w:t>implementing arithmetic objects such as complex numbers or rational numbers. If</w:t>
      </w:r>
      <w:r>
        <w:rPr>
          <w:rFonts w:ascii="Times-Roman" w:hAnsi="Times-Roman"/>
          <w:color w:val="000000"/>
          <w:sz w:val="22"/>
        </w:rPr>
        <w:br/>
      </w:r>
      <w:r>
        <w:rPr>
          <w:rStyle w:val="fontstyle01"/>
          <w:sz w:val="22"/>
        </w:rPr>
        <w:t>an exception fits your needs, go ahead and use it, but only if the conditions under</w:t>
      </w:r>
      <w:r>
        <w:rPr>
          <w:rFonts w:ascii="Times-Roman" w:hAnsi="Times-Roman"/>
          <w:color w:val="000000"/>
          <w:sz w:val="22"/>
        </w:rPr>
        <w:br/>
      </w:r>
      <w:r>
        <w:rPr>
          <w:rStyle w:val="fontstyle01"/>
          <w:sz w:val="22"/>
        </w:rPr>
        <w:t>which you would throw it are consistent with the exception’s documentation:</w:t>
      </w:r>
      <w:r>
        <w:rPr>
          <w:rFonts w:ascii="Times-Roman" w:hAnsi="Times-Roman"/>
          <w:color w:val="000000"/>
          <w:sz w:val="22"/>
        </w:rPr>
        <w:br/>
      </w:r>
      <w:r>
        <w:rPr>
          <w:rStyle w:val="fontstyle01"/>
          <w:sz w:val="22"/>
        </w:rPr>
        <w:t>reuse must be based on documented semantics, not just on name. Also, feel free to</w:t>
      </w:r>
      <w:r>
        <w:rPr>
          <w:rFonts w:ascii="Times-Roman" w:hAnsi="Times-Roman"/>
          <w:color w:val="000000"/>
          <w:sz w:val="22"/>
        </w:rPr>
        <w:br/>
      </w:r>
      <w:r>
        <w:rPr>
          <w:rStyle w:val="fontstyle01"/>
          <w:sz w:val="22"/>
        </w:rPr>
        <w:t>subclass a standard exception if you want to add more detail (Item 75), but</w:t>
      </w:r>
      <w:r>
        <w:rPr>
          <w:rFonts w:ascii="Times-Roman" w:hAnsi="Times-Roman"/>
          <w:color w:val="000000"/>
          <w:sz w:val="22"/>
        </w:rPr>
        <w:br/>
      </w:r>
      <w:r>
        <w:rPr>
          <w:rStyle w:val="fontstyle01"/>
          <w:sz w:val="22"/>
        </w:rPr>
        <w:t>remember that exceptions are serializable (Chapter 12). That alone is reason not to</w:t>
      </w:r>
      <w:r>
        <w:rPr>
          <w:rFonts w:ascii="Times-Roman" w:hAnsi="Times-Roman"/>
          <w:color w:val="000000"/>
          <w:sz w:val="22"/>
        </w:rPr>
        <w:br/>
      </w:r>
      <w:r>
        <w:rPr>
          <w:rStyle w:val="fontstyle01"/>
          <w:sz w:val="22"/>
        </w:rPr>
        <w:t>write your own exception class without good reason.</w:t>
      </w:r>
      <w:r>
        <w:rPr>
          <w:rFonts w:ascii="Times-Roman" w:hAnsi="Times-Roman"/>
          <w:color w:val="000000"/>
          <w:sz w:val="22"/>
        </w:rPr>
        <w:br/>
      </w:r>
      <w:r>
        <w:rPr>
          <w:rStyle w:val="fontstyle01"/>
          <w:sz w:val="22"/>
        </w:rPr>
        <w:t>Choosing which exception to reuse can be tricky because the “occasions for</w:t>
      </w:r>
      <w:r>
        <w:rPr>
          <w:rFonts w:ascii="Times-Roman" w:hAnsi="Times-Roman"/>
          <w:color w:val="000000"/>
          <w:sz w:val="22"/>
        </w:rPr>
        <w:br/>
      </w:r>
      <w:r>
        <w:rPr>
          <w:rStyle w:val="fontstyle01"/>
          <w:sz w:val="22"/>
        </w:rPr>
        <w:t>use” in the table above do not appear to be mutually exclusive. Consider the case of</w:t>
      </w:r>
      <w:r>
        <w:rPr>
          <w:rFonts w:ascii="Times-Roman" w:hAnsi="Times-Roman"/>
          <w:color w:val="000000"/>
          <w:sz w:val="22"/>
        </w:rPr>
        <w:br/>
      </w:r>
      <w:r>
        <w:rPr>
          <w:rStyle w:val="fontstyle01"/>
          <w:sz w:val="22"/>
        </w:rPr>
        <w:t>an object representing a deck of cards, and suppose there were a method to deal a</w:t>
      </w:r>
      <w:r>
        <w:rPr>
          <w:rFonts w:ascii="Times-Roman" w:hAnsi="Times-Roman"/>
          <w:color w:val="000000"/>
          <w:sz w:val="22"/>
        </w:rPr>
        <w:br/>
      </w:r>
      <w:r>
        <w:rPr>
          <w:rStyle w:val="fontstyle01"/>
          <w:sz w:val="22"/>
        </w:rPr>
        <w:t>hand from the deck that took as an argument the size of the hand. If the caller</w:t>
      </w:r>
      <w:r>
        <w:rPr>
          <w:rFonts w:ascii="Times-Roman" w:hAnsi="Times-Roman"/>
          <w:color w:val="000000"/>
          <w:sz w:val="22"/>
        </w:rPr>
        <w:br/>
      </w:r>
      <w:r>
        <w:rPr>
          <w:rStyle w:val="fontstyle01"/>
          <w:sz w:val="22"/>
        </w:rPr>
        <w:t>passed a value larger than the number of cards remaining in the deck, it could be</w:t>
      </w:r>
      <w:r>
        <w:rPr>
          <w:rFonts w:ascii="Times-Roman" w:hAnsi="Times-Roman"/>
          <w:color w:val="000000"/>
          <w:sz w:val="22"/>
        </w:rPr>
        <w:br/>
      </w:r>
      <w:r>
        <w:rPr>
          <w:rStyle w:val="fontstyle01"/>
          <w:sz w:val="22"/>
        </w:rPr>
        <w:t xml:space="preserve">construed as an </w:t>
      </w:r>
      <w:r>
        <w:rPr>
          <w:rStyle w:val="fontstyle61"/>
          <w:sz w:val="18"/>
          <w:szCs w:val="18"/>
        </w:rPr>
        <w:t xml:space="preserve">IllegalArgumentException </w:t>
      </w:r>
      <w:r>
        <w:rPr>
          <w:rStyle w:val="fontstyle01"/>
          <w:sz w:val="22"/>
        </w:rPr>
        <w:t xml:space="preserve">(the </w:t>
      </w:r>
      <w:r>
        <w:rPr>
          <w:rStyle w:val="fontstyle61"/>
          <w:sz w:val="18"/>
          <w:szCs w:val="18"/>
        </w:rPr>
        <w:t xml:space="preserve">handSize </w:t>
      </w:r>
      <w:r>
        <w:rPr>
          <w:rStyle w:val="fontstyle01"/>
          <w:sz w:val="22"/>
        </w:rPr>
        <w:t>parameter value is too</w:t>
      </w:r>
      <w:r>
        <w:rPr>
          <w:rFonts w:ascii="Times-Roman" w:hAnsi="Times-Roman"/>
          <w:color w:val="000000"/>
          <w:sz w:val="22"/>
        </w:rPr>
        <w:br/>
      </w:r>
      <w:r>
        <w:rPr>
          <w:rStyle w:val="fontstyle01"/>
          <w:sz w:val="22"/>
        </w:rPr>
        <w:t xml:space="preserve">high) or an </w:t>
      </w:r>
      <w:r>
        <w:rPr>
          <w:rStyle w:val="fontstyle61"/>
          <w:sz w:val="18"/>
          <w:szCs w:val="18"/>
        </w:rPr>
        <w:t xml:space="preserve">IllegalStateException </w:t>
      </w:r>
      <w:r>
        <w:rPr>
          <w:rStyle w:val="fontstyle01"/>
          <w:sz w:val="22"/>
        </w:rPr>
        <w:t>(the deck contains too few cards). Under</w:t>
      </w:r>
      <w:r>
        <w:rPr>
          <w:rFonts w:ascii="Times-Roman" w:hAnsi="Times-Roman"/>
          <w:color w:val="000000"/>
          <w:sz w:val="22"/>
        </w:rPr>
        <w:br/>
      </w:r>
      <w:r>
        <w:rPr>
          <w:rStyle w:val="fontstyle01"/>
          <w:sz w:val="22"/>
        </w:rPr>
        <w:t xml:space="preserve">these circumstances, the rule is to </w:t>
      </w:r>
      <w:r>
        <w:rPr>
          <w:rStyle w:val="fontstyle51"/>
          <w:sz w:val="22"/>
          <w:szCs w:val="22"/>
        </w:rPr>
        <w:t xml:space="preserve">throw </w:t>
      </w:r>
      <w:r>
        <w:rPr>
          <w:rStyle w:val="fontstyle71"/>
        </w:rPr>
        <w:t xml:space="preserve">IllegalStateException </w:t>
      </w:r>
      <w:r>
        <w:rPr>
          <w:rStyle w:val="fontstyle51"/>
          <w:sz w:val="22"/>
          <w:szCs w:val="22"/>
        </w:rPr>
        <w:t>if no argument</w:t>
      </w:r>
      <w:r>
        <w:rPr>
          <w:rFonts w:ascii="Times-Bold" w:hAnsi="Times-Bold"/>
          <w:b/>
          <w:bCs/>
          <w:color w:val="000000"/>
          <w:sz w:val="22"/>
        </w:rPr>
        <w:br/>
      </w:r>
      <w:r>
        <w:rPr>
          <w:rStyle w:val="fontstyle51"/>
          <w:sz w:val="22"/>
          <w:szCs w:val="22"/>
        </w:rPr>
        <w:lastRenderedPageBreak/>
        <w:t xml:space="preserve">values would have worked, otherwise throw </w:t>
      </w:r>
      <w:r>
        <w:rPr>
          <w:rStyle w:val="fontstyle71"/>
        </w:rPr>
        <w:t>IllegalArgumentException</w:t>
      </w:r>
      <w:r>
        <w:rPr>
          <w:rStyle w:val="fontstyle51"/>
          <w:sz w:val="22"/>
          <w:szCs w:val="22"/>
        </w:rPr>
        <w:t>.</w:t>
      </w:r>
      <w:r>
        <w:rPr>
          <w:rFonts w:ascii="Times-Bold" w:hAnsi="Times-Bold"/>
          <w:b/>
          <w:bCs/>
          <w:color w:val="000000"/>
          <w:sz w:val="22"/>
        </w:rPr>
        <w:br/>
      </w:r>
      <w:r>
        <w:rPr>
          <w:rStyle w:val="fontstyle51"/>
          <w:sz w:val="20"/>
          <w:szCs w:val="20"/>
        </w:rPr>
        <w:t>Exception Occasion for Use</w:t>
      </w:r>
      <w:r>
        <w:rPr>
          <w:rFonts w:ascii="Times-Bold" w:hAnsi="Times-Bold"/>
          <w:b/>
          <w:bCs/>
          <w:color w:val="000000"/>
          <w:sz w:val="20"/>
          <w:szCs w:val="20"/>
        </w:rPr>
        <w:br/>
      </w:r>
      <w:r>
        <w:rPr>
          <w:rStyle w:val="fontstyle61"/>
          <w:sz w:val="16"/>
          <w:szCs w:val="16"/>
        </w:rPr>
        <w:t xml:space="preserve">IllegalArgumentException </w:t>
      </w:r>
      <w:r>
        <w:rPr>
          <w:rStyle w:val="fontstyle01"/>
          <w:sz w:val="20"/>
          <w:szCs w:val="20"/>
        </w:rPr>
        <w:t>Non-null parameter value is inappropriate</w:t>
      </w:r>
      <w:r>
        <w:rPr>
          <w:rFonts w:ascii="Times-Roman" w:hAnsi="Times-Roman"/>
          <w:color w:val="000000"/>
          <w:sz w:val="20"/>
          <w:szCs w:val="20"/>
        </w:rPr>
        <w:br/>
      </w:r>
      <w:r>
        <w:rPr>
          <w:rStyle w:val="fontstyle61"/>
          <w:sz w:val="16"/>
          <w:szCs w:val="16"/>
        </w:rPr>
        <w:t xml:space="preserve">IllegalStateException </w:t>
      </w:r>
      <w:r>
        <w:rPr>
          <w:rStyle w:val="fontstyle01"/>
          <w:sz w:val="20"/>
          <w:szCs w:val="20"/>
        </w:rPr>
        <w:t>Object state is inappropriate for method</w:t>
      </w:r>
      <w:r>
        <w:rPr>
          <w:rFonts w:ascii="Times-Roman" w:hAnsi="Times-Roman"/>
          <w:color w:val="000000"/>
          <w:sz w:val="20"/>
          <w:szCs w:val="20"/>
        </w:rPr>
        <w:br/>
      </w:r>
      <w:r>
        <w:rPr>
          <w:rStyle w:val="fontstyle01"/>
          <w:sz w:val="20"/>
          <w:szCs w:val="20"/>
        </w:rPr>
        <w:t>invocation</w:t>
      </w:r>
      <w:r>
        <w:rPr>
          <w:rFonts w:ascii="Times-Roman" w:hAnsi="Times-Roman"/>
          <w:color w:val="000000"/>
          <w:sz w:val="20"/>
          <w:szCs w:val="20"/>
        </w:rPr>
        <w:br/>
      </w:r>
      <w:r>
        <w:rPr>
          <w:rStyle w:val="fontstyle61"/>
          <w:sz w:val="16"/>
          <w:szCs w:val="16"/>
        </w:rPr>
        <w:t xml:space="preserve">NullPointerException </w:t>
      </w:r>
      <w:r>
        <w:rPr>
          <w:rStyle w:val="fontstyle01"/>
          <w:sz w:val="20"/>
          <w:szCs w:val="20"/>
        </w:rPr>
        <w:t>Parameter value is null where prohibited</w:t>
      </w:r>
      <w:r>
        <w:rPr>
          <w:rFonts w:ascii="Times-Roman" w:hAnsi="Times-Roman"/>
          <w:color w:val="000000"/>
          <w:sz w:val="20"/>
          <w:szCs w:val="20"/>
        </w:rPr>
        <w:br/>
      </w:r>
      <w:r>
        <w:rPr>
          <w:rStyle w:val="fontstyle61"/>
          <w:sz w:val="16"/>
          <w:szCs w:val="16"/>
        </w:rPr>
        <w:t xml:space="preserve">IndexOutOfBoundsException </w:t>
      </w:r>
      <w:r>
        <w:rPr>
          <w:rStyle w:val="fontstyle01"/>
          <w:sz w:val="20"/>
          <w:szCs w:val="20"/>
        </w:rPr>
        <w:t>Index parameter value is out of range</w:t>
      </w:r>
      <w:r>
        <w:rPr>
          <w:rFonts w:ascii="Times-Roman" w:hAnsi="Times-Roman"/>
          <w:color w:val="000000"/>
          <w:sz w:val="20"/>
          <w:szCs w:val="20"/>
        </w:rPr>
        <w:br/>
      </w:r>
      <w:r>
        <w:rPr>
          <w:rStyle w:val="fontstyle61"/>
          <w:sz w:val="16"/>
          <w:szCs w:val="16"/>
        </w:rPr>
        <w:t xml:space="preserve">ConcurrentModificationException </w:t>
      </w:r>
      <w:r>
        <w:rPr>
          <w:rStyle w:val="fontstyle01"/>
          <w:sz w:val="20"/>
          <w:szCs w:val="20"/>
        </w:rPr>
        <w:t>Concurrent modification of an object has</w:t>
      </w:r>
      <w:r>
        <w:rPr>
          <w:rFonts w:ascii="Times-Roman" w:hAnsi="Times-Roman"/>
          <w:color w:val="000000"/>
          <w:sz w:val="20"/>
          <w:szCs w:val="20"/>
        </w:rPr>
        <w:br/>
      </w:r>
      <w:r>
        <w:rPr>
          <w:rStyle w:val="fontstyle01"/>
          <w:sz w:val="20"/>
          <w:szCs w:val="20"/>
        </w:rPr>
        <w:t>been detected where it is prohibited</w:t>
      </w:r>
      <w:r>
        <w:rPr>
          <w:rFonts w:ascii="Times-Roman" w:hAnsi="Times-Roman"/>
          <w:color w:val="000000"/>
          <w:sz w:val="20"/>
          <w:szCs w:val="20"/>
        </w:rPr>
        <w:br/>
      </w:r>
      <w:r>
        <w:rPr>
          <w:rStyle w:val="fontstyle61"/>
          <w:sz w:val="16"/>
          <w:szCs w:val="16"/>
        </w:rPr>
        <w:t xml:space="preserve">UnsupportedOperationException </w:t>
      </w:r>
      <w:r>
        <w:rPr>
          <w:rStyle w:val="fontstyle01"/>
          <w:sz w:val="20"/>
          <w:szCs w:val="20"/>
        </w:rPr>
        <w:t>Object does not support method</w:t>
      </w:r>
      <w:r>
        <w:br/>
      </w:r>
      <w:r>
        <w:rPr>
          <w:rStyle w:val="fontstyle01"/>
          <w:sz w:val="20"/>
          <w:szCs w:val="20"/>
        </w:rPr>
        <w:t xml:space="preserve">302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73: Throw exceptions appropriate to the abstraction</w:t>
      </w:r>
      <w:r>
        <w:rPr>
          <w:rFonts w:ascii="Times-Bold" w:hAnsi="Times-Bold"/>
          <w:b/>
          <w:bCs/>
          <w:color w:val="000000"/>
          <w:sz w:val="26"/>
          <w:szCs w:val="26"/>
        </w:rPr>
        <w:br/>
      </w:r>
      <w:r>
        <w:rPr>
          <w:rStyle w:val="fontstyle01"/>
          <w:sz w:val="22"/>
        </w:rPr>
        <w:t>It is disconcerting when a method throws an exception that has no apparent</w:t>
      </w:r>
      <w:r>
        <w:rPr>
          <w:rFonts w:ascii="Times-Roman" w:hAnsi="Times-Roman"/>
          <w:color w:val="000000"/>
          <w:sz w:val="22"/>
        </w:rPr>
        <w:br/>
      </w:r>
      <w:r>
        <w:rPr>
          <w:rStyle w:val="fontstyle01"/>
          <w:sz w:val="22"/>
        </w:rPr>
        <w:t>connection to the task that it performs. This often happens when a method</w:t>
      </w:r>
      <w:r>
        <w:rPr>
          <w:rFonts w:ascii="Times-Roman" w:hAnsi="Times-Roman"/>
          <w:color w:val="000000"/>
          <w:sz w:val="22"/>
        </w:rPr>
        <w:br/>
      </w:r>
      <w:r>
        <w:rPr>
          <w:rStyle w:val="fontstyle01"/>
          <w:sz w:val="22"/>
        </w:rPr>
        <w:t>propagates an exception thrown by a lower-level abstraction. Not only is it</w:t>
      </w:r>
      <w:r>
        <w:rPr>
          <w:rFonts w:ascii="Times-Roman" w:hAnsi="Times-Roman"/>
          <w:color w:val="000000"/>
          <w:sz w:val="22"/>
        </w:rPr>
        <w:br/>
      </w:r>
      <w:r>
        <w:rPr>
          <w:rStyle w:val="fontstyle01"/>
          <w:sz w:val="22"/>
        </w:rPr>
        <w:t>disconcerting, but it pollutes the API of the higher layer with implementation</w:t>
      </w:r>
      <w:r>
        <w:rPr>
          <w:rFonts w:ascii="Times-Roman" w:hAnsi="Times-Roman"/>
          <w:color w:val="000000"/>
          <w:sz w:val="22"/>
        </w:rPr>
        <w:br/>
      </w:r>
      <w:r>
        <w:rPr>
          <w:rStyle w:val="fontstyle01"/>
          <w:sz w:val="22"/>
        </w:rPr>
        <w:t>details. If the implementation of the higher layer changes in a later release, the</w:t>
      </w:r>
      <w:r>
        <w:rPr>
          <w:rFonts w:ascii="Times-Roman" w:hAnsi="Times-Roman"/>
          <w:color w:val="000000"/>
          <w:sz w:val="22"/>
        </w:rPr>
        <w:br/>
      </w:r>
      <w:r>
        <w:rPr>
          <w:rStyle w:val="fontstyle01"/>
          <w:sz w:val="22"/>
        </w:rPr>
        <w:t>exceptions it throws will change too, potentially breaking existing client programs.</w:t>
      </w:r>
      <w:r>
        <w:rPr>
          <w:rFonts w:ascii="Times-Roman" w:hAnsi="Times-Roman"/>
          <w:color w:val="000000"/>
          <w:sz w:val="22"/>
        </w:rPr>
        <w:br/>
      </w:r>
      <w:r>
        <w:rPr>
          <w:rStyle w:val="fontstyle01"/>
          <w:sz w:val="22"/>
        </w:rPr>
        <w:t xml:space="preserve">To avoid this problem, </w:t>
      </w:r>
      <w:r>
        <w:rPr>
          <w:rStyle w:val="fontstyle51"/>
          <w:sz w:val="22"/>
          <w:szCs w:val="22"/>
        </w:rPr>
        <w:t>higher layers should catch lower-level exceptions</w:t>
      </w:r>
      <w:r>
        <w:rPr>
          <w:rFonts w:ascii="Times-Bold" w:hAnsi="Times-Bold"/>
          <w:b/>
          <w:bCs/>
          <w:color w:val="000000"/>
          <w:sz w:val="22"/>
        </w:rPr>
        <w:br/>
      </w:r>
      <w:r>
        <w:rPr>
          <w:rStyle w:val="fontstyle51"/>
          <w:sz w:val="22"/>
          <w:szCs w:val="22"/>
        </w:rPr>
        <w:t>and, in their place, throw exceptions that can be explained in terms of the</w:t>
      </w:r>
      <w:r>
        <w:rPr>
          <w:rFonts w:ascii="Times-Bold" w:hAnsi="Times-Bold"/>
          <w:b/>
          <w:bCs/>
          <w:color w:val="000000"/>
          <w:sz w:val="22"/>
        </w:rPr>
        <w:br/>
      </w:r>
      <w:r>
        <w:rPr>
          <w:rStyle w:val="fontstyle51"/>
          <w:sz w:val="22"/>
          <w:szCs w:val="22"/>
        </w:rPr>
        <w:t xml:space="preserve">higher-level abstraction. </w:t>
      </w:r>
      <w:r>
        <w:rPr>
          <w:rStyle w:val="fontstyle01"/>
          <w:sz w:val="22"/>
        </w:rPr>
        <w:t xml:space="preserve">This idiom is known as </w:t>
      </w:r>
      <w:r>
        <w:rPr>
          <w:rStyle w:val="fontstyle21"/>
          <w:sz w:val="22"/>
        </w:rPr>
        <w:t>exception translation</w:t>
      </w:r>
      <w:r>
        <w:rPr>
          <w:rStyle w:val="fontstyle01"/>
          <w:sz w:val="22"/>
        </w:rPr>
        <w:t>:</w:t>
      </w:r>
      <w:r>
        <w:rPr>
          <w:rFonts w:ascii="Times-Roman" w:hAnsi="Times-Roman"/>
          <w:color w:val="000000"/>
          <w:sz w:val="22"/>
        </w:rPr>
        <w:br/>
      </w:r>
      <w:r>
        <w:rPr>
          <w:rStyle w:val="fontstyle71"/>
        </w:rPr>
        <w:t>// Exception Translation</w:t>
      </w:r>
      <w:r>
        <w:rPr>
          <w:rFonts w:ascii="LucidaSans-TypewriterBold" w:hAnsi="LucidaSans-TypewriterBold"/>
          <w:b/>
          <w:bCs/>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 // Use lower-level abstraction to do our bidding</w:t>
      </w:r>
      <w:r>
        <w:rPr>
          <w:rFonts w:ascii="LucidaSans-Typewriter" w:hAnsi="LucidaSans-Typewriter"/>
          <w:color w:val="000000"/>
          <w:sz w:val="18"/>
          <w:szCs w:val="18"/>
        </w:rPr>
        <w:br/>
      </w:r>
      <w:r>
        <w:rPr>
          <w:rStyle w:val="fontstyle61"/>
          <w:sz w:val="18"/>
          <w:szCs w:val="18"/>
        </w:rPr>
        <w:t>} catch (LowerLevelException e) {</w:t>
      </w:r>
      <w:r>
        <w:rPr>
          <w:rFonts w:ascii="LucidaSans-Typewriter" w:hAnsi="LucidaSans-Typewriter"/>
          <w:color w:val="000000"/>
          <w:sz w:val="18"/>
          <w:szCs w:val="18"/>
        </w:rPr>
        <w:br/>
      </w:r>
      <w:r>
        <w:rPr>
          <w:rStyle w:val="fontstyle61"/>
          <w:sz w:val="18"/>
          <w:szCs w:val="18"/>
        </w:rPr>
        <w:t>throw new HigherLevelException(...);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Here is an example of exception translation taken from the</w:t>
      </w:r>
      <w:r>
        <w:rPr>
          <w:rFonts w:ascii="Times-Roman" w:hAnsi="Times-Roman"/>
          <w:color w:val="000000"/>
          <w:sz w:val="22"/>
        </w:rPr>
        <w:br/>
      </w:r>
      <w:r>
        <w:rPr>
          <w:rStyle w:val="fontstyle61"/>
          <w:sz w:val="18"/>
          <w:szCs w:val="18"/>
        </w:rPr>
        <w:t xml:space="preserve">AbstractSequentialList </w:t>
      </w:r>
      <w:r>
        <w:rPr>
          <w:rStyle w:val="fontstyle01"/>
          <w:sz w:val="22"/>
        </w:rPr>
        <w:t xml:space="preserve">class, which is a </w:t>
      </w:r>
      <w:r>
        <w:rPr>
          <w:rStyle w:val="fontstyle21"/>
          <w:sz w:val="22"/>
        </w:rPr>
        <w:t xml:space="preserve">skeletal implementation </w:t>
      </w:r>
      <w:r>
        <w:rPr>
          <w:rStyle w:val="fontstyle01"/>
          <w:sz w:val="22"/>
        </w:rPr>
        <w:t>(Item 20) of</w:t>
      </w:r>
      <w:r>
        <w:rPr>
          <w:rFonts w:ascii="Times-Roman" w:hAnsi="Times-Roman"/>
          <w:color w:val="000000"/>
          <w:sz w:val="22"/>
        </w:rPr>
        <w:br/>
      </w:r>
      <w:r>
        <w:rPr>
          <w:rStyle w:val="fontstyle01"/>
          <w:sz w:val="22"/>
        </w:rPr>
        <w:t xml:space="preserve">the </w:t>
      </w:r>
      <w:r>
        <w:rPr>
          <w:rStyle w:val="fontstyle61"/>
          <w:sz w:val="18"/>
          <w:szCs w:val="18"/>
        </w:rPr>
        <w:t xml:space="preserve">List </w:t>
      </w:r>
      <w:r>
        <w:rPr>
          <w:rStyle w:val="fontstyle01"/>
          <w:sz w:val="22"/>
        </w:rPr>
        <w:t>interface. In this example, exception translation is mandated by the</w:t>
      </w:r>
      <w:r>
        <w:rPr>
          <w:rFonts w:ascii="Times-Roman" w:hAnsi="Times-Roman"/>
          <w:color w:val="000000"/>
          <w:sz w:val="22"/>
        </w:rPr>
        <w:br/>
      </w:r>
      <w:r>
        <w:rPr>
          <w:rStyle w:val="fontstyle01"/>
          <w:sz w:val="22"/>
        </w:rPr>
        <w:t xml:space="preserve">specification of the </w:t>
      </w:r>
      <w:r>
        <w:rPr>
          <w:rStyle w:val="fontstyle61"/>
          <w:sz w:val="18"/>
          <w:szCs w:val="18"/>
        </w:rPr>
        <w:t xml:space="preserve">get </w:t>
      </w:r>
      <w:r>
        <w:rPr>
          <w:rStyle w:val="fontstyle01"/>
          <w:sz w:val="22"/>
        </w:rPr>
        <w:t xml:space="preserve">method in the </w:t>
      </w:r>
      <w:r>
        <w:rPr>
          <w:rStyle w:val="fontstyle61"/>
          <w:sz w:val="18"/>
          <w:szCs w:val="18"/>
        </w:rPr>
        <w:t xml:space="preserve">List&lt;E&gt; </w:t>
      </w:r>
      <w:r>
        <w:rPr>
          <w:rStyle w:val="fontstyle01"/>
          <w:sz w:val="22"/>
        </w:rPr>
        <w:t>interface:</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Returns the element at the specified position in this list.</w:t>
      </w:r>
      <w:r>
        <w:rPr>
          <w:rFonts w:ascii="LucidaSans-Typewriter" w:hAnsi="LucidaSans-Typewriter"/>
          <w:color w:val="000000"/>
          <w:sz w:val="18"/>
          <w:szCs w:val="18"/>
        </w:rPr>
        <w:br/>
      </w:r>
      <w:r>
        <w:rPr>
          <w:rStyle w:val="fontstyle61"/>
          <w:sz w:val="18"/>
          <w:szCs w:val="18"/>
        </w:rPr>
        <w:t>* @throws IndexOutOfBoundsException if the index is out of range</w:t>
      </w:r>
      <w:r>
        <w:rPr>
          <w:rFonts w:ascii="LucidaSans-Typewriter" w:hAnsi="LucidaSans-Typewriter"/>
          <w:color w:val="000000"/>
          <w:sz w:val="18"/>
          <w:szCs w:val="18"/>
        </w:rPr>
        <w:br/>
      </w:r>
      <w:r>
        <w:rPr>
          <w:rStyle w:val="fontstyle61"/>
          <w:sz w:val="18"/>
          <w:szCs w:val="18"/>
        </w:rPr>
        <w:t>* ({@code index &lt; 0 || index &gt;= size()}).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E get(int index) {</w:t>
      </w:r>
      <w:r>
        <w:rPr>
          <w:rFonts w:ascii="LucidaSans-Typewriter" w:hAnsi="LucidaSans-Typewriter"/>
          <w:color w:val="000000"/>
          <w:sz w:val="18"/>
          <w:szCs w:val="18"/>
        </w:rPr>
        <w:br/>
      </w:r>
      <w:r>
        <w:rPr>
          <w:rStyle w:val="fontstyle61"/>
          <w:sz w:val="18"/>
          <w:szCs w:val="18"/>
        </w:rPr>
        <w:t>ListIterator&lt;E&gt; i = listIterator(index);</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return i.next();</w:t>
      </w:r>
      <w:r>
        <w:rPr>
          <w:rFonts w:ascii="LucidaSans-Typewriter" w:hAnsi="LucidaSans-Typewriter"/>
          <w:color w:val="000000"/>
          <w:sz w:val="18"/>
          <w:szCs w:val="18"/>
        </w:rPr>
        <w:br/>
      </w:r>
      <w:r>
        <w:rPr>
          <w:rStyle w:val="fontstyle61"/>
          <w:sz w:val="18"/>
          <w:szCs w:val="18"/>
        </w:rPr>
        <w:t>} catch (NoSuchElementException e) {</w:t>
      </w:r>
      <w:r>
        <w:rPr>
          <w:rFonts w:ascii="LucidaSans-Typewriter" w:hAnsi="LucidaSans-Typewriter"/>
          <w:color w:val="000000"/>
          <w:sz w:val="18"/>
          <w:szCs w:val="18"/>
        </w:rPr>
        <w:br/>
      </w:r>
      <w:r>
        <w:rPr>
          <w:rStyle w:val="fontstyle61"/>
          <w:sz w:val="18"/>
          <w:szCs w:val="18"/>
        </w:rPr>
        <w:t>throw new IndexOutOfBoundsException("Index: " + index);</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 special form of exception translation called </w:t>
      </w:r>
      <w:r>
        <w:rPr>
          <w:rStyle w:val="fontstyle21"/>
          <w:sz w:val="22"/>
        </w:rPr>
        <w:t xml:space="preserve">exception chaining </w:t>
      </w:r>
      <w:r>
        <w:rPr>
          <w:rStyle w:val="fontstyle01"/>
          <w:sz w:val="22"/>
        </w:rPr>
        <w:t>is called for</w:t>
      </w:r>
      <w:r>
        <w:rPr>
          <w:rFonts w:ascii="Times-Roman" w:hAnsi="Times-Roman"/>
          <w:color w:val="000000"/>
          <w:sz w:val="22"/>
        </w:rPr>
        <w:br/>
      </w:r>
      <w:r>
        <w:rPr>
          <w:rStyle w:val="fontstyle01"/>
          <w:sz w:val="22"/>
        </w:rPr>
        <w:t>in cases where the lower-level exception might be helpful to someone debugging</w:t>
      </w:r>
      <w:r>
        <w:rPr>
          <w:rFonts w:ascii="Times-Roman" w:hAnsi="Times-Roman"/>
          <w:color w:val="000000"/>
          <w:sz w:val="22"/>
        </w:rPr>
        <w:br/>
      </w:r>
      <w:r>
        <w:rPr>
          <w:rStyle w:val="fontstyle01"/>
          <w:sz w:val="22"/>
        </w:rPr>
        <w:t>the problem that caused the higher-level exception. The lower-level exception (the</w:t>
      </w:r>
      <w:r>
        <w:br/>
      </w:r>
      <w:r>
        <w:rPr>
          <w:rStyle w:val="fontstyle21"/>
          <w:sz w:val="16"/>
          <w:szCs w:val="16"/>
        </w:rPr>
        <w:t xml:space="preserve">ITEM 73: THROW EXCEPTIONS APPROPRIATE TO THE ABSTRACTION </w:t>
      </w:r>
      <w:r>
        <w:rPr>
          <w:rStyle w:val="fontstyle01"/>
          <w:sz w:val="20"/>
          <w:szCs w:val="20"/>
        </w:rPr>
        <w:t>303</w:t>
      </w:r>
      <w:r>
        <w:rPr>
          <w:rFonts w:ascii="Times-Roman" w:hAnsi="Times-Roman"/>
          <w:color w:val="000000"/>
          <w:sz w:val="20"/>
          <w:szCs w:val="20"/>
        </w:rPr>
        <w:br/>
      </w:r>
      <w:r>
        <w:rPr>
          <w:rStyle w:val="fontstyle21"/>
          <w:sz w:val="22"/>
        </w:rPr>
        <w:t>cause</w:t>
      </w:r>
      <w:r>
        <w:rPr>
          <w:rStyle w:val="fontstyle01"/>
          <w:sz w:val="22"/>
        </w:rPr>
        <w:t>) is passed to the higher-level exception, which provides an accessor method</w:t>
      </w:r>
      <w:r>
        <w:rPr>
          <w:rFonts w:ascii="Times-Roman" w:hAnsi="Times-Roman"/>
          <w:color w:val="000000"/>
          <w:sz w:val="22"/>
        </w:rPr>
        <w:br/>
      </w:r>
      <w:r>
        <w:rPr>
          <w:rStyle w:val="fontstyle01"/>
          <w:sz w:val="22"/>
        </w:rPr>
        <w:lastRenderedPageBreak/>
        <w:t>(</w:t>
      </w:r>
      <w:r>
        <w:rPr>
          <w:rStyle w:val="fontstyle61"/>
          <w:sz w:val="18"/>
          <w:szCs w:val="18"/>
        </w:rPr>
        <w:t>Throwable</w:t>
      </w:r>
      <w:r>
        <w:rPr>
          <w:rStyle w:val="fontstyle01"/>
          <w:sz w:val="22"/>
        </w:rPr>
        <w:t xml:space="preserve">’s </w:t>
      </w:r>
      <w:r>
        <w:rPr>
          <w:rStyle w:val="fontstyle61"/>
          <w:sz w:val="18"/>
          <w:szCs w:val="18"/>
        </w:rPr>
        <w:t xml:space="preserve">getCause </w:t>
      </w:r>
      <w:r>
        <w:rPr>
          <w:rStyle w:val="fontstyle01"/>
          <w:sz w:val="22"/>
        </w:rPr>
        <w:t>method) to retrieve the lower-level exception:</w:t>
      </w:r>
      <w:r>
        <w:rPr>
          <w:rFonts w:ascii="Times-Roman" w:hAnsi="Times-Roman"/>
          <w:color w:val="000000"/>
          <w:sz w:val="22"/>
        </w:rPr>
        <w:br/>
      </w:r>
      <w:r>
        <w:rPr>
          <w:rStyle w:val="fontstyle71"/>
        </w:rPr>
        <w:t>// Exception Chaining</w:t>
      </w:r>
      <w:r>
        <w:rPr>
          <w:rFonts w:ascii="LucidaSans-TypewriterBold" w:hAnsi="LucidaSans-TypewriterBold"/>
          <w:b/>
          <w:bCs/>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 // Use lower-level abstraction to do our bidding</w:t>
      </w:r>
      <w:r>
        <w:rPr>
          <w:rFonts w:ascii="LucidaSans-Typewriter" w:hAnsi="LucidaSans-Typewriter"/>
          <w:color w:val="000000"/>
          <w:sz w:val="18"/>
          <w:szCs w:val="18"/>
        </w:rPr>
        <w:br/>
      </w:r>
      <w:r>
        <w:rPr>
          <w:rStyle w:val="fontstyle61"/>
          <w:sz w:val="18"/>
          <w:szCs w:val="18"/>
        </w:rPr>
        <w:t>} catch (LowerLevelException cause) {</w:t>
      </w:r>
      <w:r>
        <w:rPr>
          <w:rFonts w:ascii="LucidaSans-Typewriter" w:hAnsi="LucidaSans-Typewriter"/>
          <w:color w:val="000000"/>
          <w:sz w:val="18"/>
          <w:szCs w:val="18"/>
        </w:rPr>
        <w:br/>
      </w:r>
      <w:r>
        <w:rPr>
          <w:rStyle w:val="fontstyle61"/>
          <w:sz w:val="18"/>
          <w:szCs w:val="18"/>
        </w:rPr>
        <w:t>throw new HigherLevelException(</w:t>
      </w:r>
      <w:r>
        <w:rPr>
          <w:rStyle w:val="fontstyle71"/>
        </w:rPr>
        <w:t>cause</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higher-level exception’s constructor passes the cause to a </w:t>
      </w:r>
      <w:r>
        <w:rPr>
          <w:rStyle w:val="fontstyle21"/>
          <w:sz w:val="22"/>
        </w:rPr>
        <w:t>chaining-aware</w:t>
      </w:r>
      <w:r>
        <w:rPr>
          <w:rFonts w:ascii="Times-Italic" w:hAnsi="Times-Italic"/>
          <w:i/>
          <w:iCs/>
          <w:color w:val="000000"/>
          <w:sz w:val="22"/>
        </w:rPr>
        <w:br/>
      </w:r>
      <w:r>
        <w:rPr>
          <w:rStyle w:val="fontstyle01"/>
          <w:sz w:val="22"/>
        </w:rPr>
        <w:t xml:space="preserve">superclass constructor, so it is ultimately passed to one of </w:t>
      </w:r>
      <w:r>
        <w:rPr>
          <w:rStyle w:val="fontstyle61"/>
          <w:sz w:val="18"/>
          <w:szCs w:val="18"/>
        </w:rPr>
        <w:t>Throwable</w:t>
      </w:r>
      <w:r>
        <w:rPr>
          <w:rStyle w:val="fontstyle01"/>
          <w:sz w:val="22"/>
        </w:rPr>
        <w:t xml:space="preserve">’s chainingaware constructors, such as </w:t>
      </w:r>
      <w:r>
        <w:rPr>
          <w:rStyle w:val="fontstyle61"/>
          <w:sz w:val="18"/>
          <w:szCs w:val="18"/>
        </w:rPr>
        <w:t>Throwable(Throwable)</w:t>
      </w:r>
      <w:r>
        <w:rPr>
          <w:rStyle w:val="fontstyle01"/>
          <w:sz w:val="22"/>
        </w:rPr>
        <w:t>:</w:t>
      </w:r>
      <w:r>
        <w:rPr>
          <w:rFonts w:ascii="Times-Roman" w:hAnsi="Times-Roman"/>
          <w:color w:val="000000"/>
          <w:sz w:val="22"/>
        </w:rPr>
        <w:br/>
      </w:r>
      <w:r>
        <w:rPr>
          <w:rStyle w:val="fontstyle71"/>
        </w:rPr>
        <w:t>// Exception with chaining-aware constructor</w:t>
      </w:r>
      <w:r>
        <w:rPr>
          <w:rFonts w:ascii="LucidaSans-TypewriterBold" w:hAnsi="LucidaSans-TypewriterBold"/>
          <w:b/>
          <w:bCs/>
          <w:color w:val="000000"/>
          <w:sz w:val="18"/>
          <w:szCs w:val="18"/>
        </w:rPr>
        <w:br/>
      </w:r>
      <w:r>
        <w:rPr>
          <w:rStyle w:val="fontstyle61"/>
          <w:sz w:val="18"/>
          <w:szCs w:val="18"/>
        </w:rPr>
        <w:t>class HigherLevelException extends Exception {</w:t>
      </w:r>
      <w:r>
        <w:rPr>
          <w:rFonts w:ascii="LucidaSans-Typewriter" w:hAnsi="LucidaSans-Typewriter"/>
          <w:color w:val="000000"/>
          <w:sz w:val="18"/>
          <w:szCs w:val="18"/>
        </w:rPr>
        <w:br/>
      </w:r>
      <w:r>
        <w:rPr>
          <w:rStyle w:val="fontstyle61"/>
          <w:sz w:val="18"/>
          <w:szCs w:val="18"/>
        </w:rPr>
        <w:t>HigherLevelException(Throwable cause) {</w:t>
      </w:r>
      <w:r>
        <w:rPr>
          <w:rFonts w:ascii="LucidaSans-Typewriter" w:hAnsi="LucidaSans-Typewriter"/>
          <w:color w:val="000000"/>
          <w:sz w:val="18"/>
          <w:szCs w:val="18"/>
        </w:rPr>
        <w:br/>
      </w:r>
      <w:r>
        <w:rPr>
          <w:rStyle w:val="fontstyle61"/>
          <w:sz w:val="18"/>
          <w:szCs w:val="18"/>
        </w:rPr>
        <w:t>super(cause);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Most standard exceptions have chaining-aware constructors. For exceptions that</w:t>
      </w:r>
      <w:r>
        <w:rPr>
          <w:rFonts w:ascii="Times-Roman" w:hAnsi="Times-Roman"/>
          <w:color w:val="000000"/>
          <w:sz w:val="22"/>
        </w:rPr>
        <w:br/>
      </w:r>
      <w:r>
        <w:rPr>
          <w:rStyle w:val="fontstyle01"/>
          <w:sz w:val="22"/>
        </w:rPr>
        <w:t xml:space="preserve">don’t, you can set the cause using </w:t>
      </w:r>
      <w:r>
        <w:rPr>
          <w:rStyle w:val="fontstyle61"/>
          <w:sz w:val="18"/>
          <w:szCs w:val="18"/>
        </w:rPr>
        <w:t>Throwable</w:t>
      </w:r>
      <w:r>
        <w:rPr>
          <w:rStyle w:val="fontstyle01"/>
          <w:sz w:val="22"/>
        </w:rPr>
        <w:t xml:space="preserve">’s </w:t>
      </w:r>
      <w:r>
        <w:rPr>
          <w:rStyle w:val="fontstyle61"/>
          <w:sz w:val="18"/>
          <w:szCs w:val="18"/>
        </w:rPr>
        <w:t xml:space="preserve">initCause </w:t>
      </w:r>
      <w:r>
        <w:rPr>
          <w:rStyle w:val="fontstyle01"/>
          <w:sz w:val="22"/>
        </w:rPr>
        <w:t>method. Not only does</w:t>
      </w:r>
      <w:r>
        <w:rPr>
          <w:rFonts w:ascii="Times-Roman" w:hAnsi="Times-Roman"/>
          <w:color w:val="000000"/>
          <w:sz w:val="22"/>
        </w:rPr>
        <w:br/>
      </w:r>
      <w:r>
        <w:rPr>
          <w:rStyle w:val="fontstyle01"/>
          <w:sz w:val="22"/>
        </w:rPr>
        <w:t xml:space="preserve">exception chaining let you access the cause programmatically (with </w:t>
      </w:r>
      <w:r>
        <w:rPr>
          <w:rStyle w:val="fontstyle61"/>
          <w:sz w:val="18"/>
          <w:szCs w:val="18"/>
        </w:rPr>
        <w:t>getCause</w:t>
      </w:r>
      <w:r>
        <w:rPr>
          <w:rStyle w:val="fontstyle01"/>
          <w:sz w:val="22"/>
        </w:rPr>
        <w:t>), but</w:t>
      </w:r>
      <w:r>
        <w:rPr>
          <w:rFonts w:ascii="Times-Roman" w:hAnsi="Times-Roman"/>
          <w:color w:val="000000"/>
          <w:sz w:val="22"/>
        </w:rPr>
        <w:br/>
      </w:r>
      <w:r>
        <w:rPr>
          <w:rStyle w:val="fontstyle01"/>
          <w:sz w:val="22"/>
        </w:rPr>
        <w:t>it integrates the cause’s stack trace into that of the higher-level exception.</w:t>
      </w:r>
      <w:r>
        <w:rPr>
          <w:rFonts w:ascii="Times-Roman" w:hAnsi="Times-Roman"/>
          <w:color w:val="000000"/>
          <w:sz w:val="22"/>
        </w:rPr>
        <w:br/>
      </w:r>
      <w:r>
        <w:rPr>
          <w:rStyle w:val="fontstyle51"/>
          <w:sz w:val="22"/>
          <w:szCs w:val="22"/>
        </w:rPr>
        <w:t xml:space="preserve">While exception translation is superior to mindless propagation of exceptions from lower layers, it should not be overused. </w:t>
      </w:r>
      <w:r>
        <w:rPr>
          <w:rStyle w:val="fontstyle01"/>
          <w:sz w:val="22"/>
        </w:rPr>
        <w:t>Where possible, the best</w:t>
      </w:r>
      <w:r>
        <w:rPr>
          <w:rFonts w:ascii="Times-Roman" w:hAnsi="Times-Roman"/>
          <w:color w:val="000000"/>
          <w:sz w:val="22"/>
        </w:rPr>
        <w:br/>
      </w:r>
      <w:r>
        <w:rPr>
          <w:rStyle w:val="fontstyle01"/>
          <w:sz w:val="22"/>
        </w:rPr>
        <w:t>way to deal with exceptions from lower layers is to avoid them, by ensuring that</w:t>
      </w:r>
      <w:r>
        <w:rPr>
          <w:rFonts w:ascii="Times-Roman" w:hAnsi="Times-Roman"/>
          <w:color w:val="000000"/>
          <w:sz w:val="22"/>
        </w:rPr>
        <w:br/>
      </w:r>
      <w:r>
        <w:rPr>
          <w:rStyle w:val="fontstyle01"/>
          <w:sz w:val="22"/>
        </w:rPr>
        <w:t>lower-level methods succeed. Sometimes you can do this by checking the validity</w:t>
      </w:r>
      <w:r>
        <w:rPr>
          <w:rFonts w:ascii="Times-Roman" w:hAnsi="Times-Roman"/>
          <w:color w:val="000000"/>
          <w:sz w:val="22"/>
        </w:rPr>
        <w:br/>
      </w:r>
      <w:r>
        <w:rPr>
          <w:rStyle w:val="fontstyle01"/>
          <w:sz w:val="22"/>
        </w:rPr>
        <w:t>of the higher-level method’s parameters before passing them on to lower layers.</w:t>
      </w:r>
      <w:r>
        <w:rPr>
          <w:rFonts w:ascii="Times-Roman" w:hAnsi="Times-Roman"/>
          <w:color w:val="000000"/>
          <w:sz w:val="22"/>
        </w:rPr>
        <w:br/>
      </w:r>
      <w:r>
        <w:rPr>
          <w:rStyle w:val="fontstyle01"/>
          <w:sz w:val="22"/>
        </w:rPr>
        <w:t>If it is impossible to prevent exceptions from lower layers, the next best thing</w:t>
      </w:r>
      <w:r>
        <w:rPr>
          <w:rFonts w:ascii="Times-Roman" w:hAnsi="Times-Roman"/>
          <w:color w:val="000000"/>
          <w:sz w:val="22"/>
        </w:rPr>
        <w:br/>
      </w:r>
      <w:r>
        <w:rPr>
          <w:rStyle w:val="fontstyle01"/>
          <w:sz w:val="22"/>
        </w:rPr>
        <w:t>is to have the higher layer silently work around these exceptions, insulating the</w:t>
      </w:r>
      <w:r>
        <w:rPr>
          <w:rFonts w:ascii="Times-Roman" w:hAnsi="Times-Roman"/>
          <w:color w:val="000000"/>
          <w:sz w:val="22"/>
        </w:rPr>
        <w:br/>
      </w:r>
      <w:r>
        <w:rPr>
          <w:rStyle w:val="fontstyle01"/>
          <w:sz w:val="22"/>
        </w:rPr>
        <w:t>caller of the higher-level method from lower-level problems. Under these</w:t>
      </w:r>
      <w:r>
        <w:rPr>
          <w:rFonts w:ascii="Times-Roman" w:hAnsi="Times-Roman"/>
          <w:color w:val="000000"/>
          <w:sz w:val="22"/>
        </w:rPr>
        <w:br/>
      </w:r>
      <w:r>
        <w:rPr>
          <w:rStyle w:val="fontstyle01"/>
          <w:sz w:val="22"/>
        </w:rPr>
        <w:t>circumstances, it may be appropriate to log the exception using some appropriate</w:t>
      </w:r>
      <w:r>
        <w:rPr>
          <w:rFonts w:ascii="Times-Roman" w:hAnsi="Times-Roman"/>
          <w:color w:val="000000"/>
          <w:sz w:val="22"/>
        </w:rPr>
        <w:br/>
      </w:r>
      <w:r>
        <w:rPr>
          <w:rStyle w:val="fontstyle01"/>
          <w:sz w:val="22"/>
        </w:rPr>
        <w:t xml:space="preserve">logging facility such as </w:t>
      </w:r>
      <w:r>
        <w:rPr>
          <w:rStyle w:val="fontstyle61"/>
          <w:sz w:val="18"/>
          <w:szCs w:val="18"/>
        </w:rPr>
        <w:t>java.util.logging</w:t>
      </w:r>
      <w:r>
        <w:rPr>
          <w:rStyle w:val="fontstyle01"/>
          <w:sz w:val="22"/>
        </w:rPr>
        <w:t>. This allows programmers to</w:t>
      </w:r>
      <w:r>
        <w:rPr>
          <w:rFonts w:ascii="Times-Roman" w:hAnsi="Times-Roman"/>
          <w:color w:val="000000"/>
          <w:sz w:val="22"/>
        </w:rPr>
        <w:br/>
      </w:r>
      <w:r>
        <w:rPr>
          <w:rStyle w:val="fontstyle01"/>
          <w:sz w:val="22"/>
        </w:rPr>
        <w:t>investigate the problem, while insulating client code and the users from it.</w:t>
      </w:r>
      <w:r>
        <w:rPr>
          <w:rFonts w:ascii="Times-Roman" w:hAnsi="Times-Roman"/>
          <w:color w:val="000000"/>
          <w:sz w:val="22"/>
        </w:rPr>
        <w:br/>
      </w:r>
      <w:r>
        <w:rPr>
          <w:rStyle w:val="fontstyle01"/>
          <w:sz w:val="22"/>
        </w:rPr>
        <w:t>In summary, if it isn’t feasible to prevent or to handle exceptions from lower</w:t>
      </w:r>
      <w:r>
        <w:rPr>
          <w:rFonts w:ascii="Times-Roman" w:hAnsi="Times-Roman"/>
          <w:color w:val="000000"/>
          <w:sz w:val="22"/>
        </w:rPr>
        <w:br/>
      </w:r>
      <w:r>
        <w:rPr>
          <w:rStyle w:val="fontstyle01"/>
          <w:sz w:val="22"/>
        </w:rPr>
        <w:t>layers, use exception translation, unless the lower-level method happens to</w:t>
      </w:r>
      <w:r>
        <w:rPr>
          <w:rFonts w:ascii="Times-Roman" w:hAnsi="Times-Roman"/>
          <w:color w:val="000000"/>
          <w:sz w:val="22"/>
        </w:rPr>
        <w:br/>
      </w:r>
      <w:r>
        <w:rPr>
          <w:rStyle w:val="fontstyle01"/>
          <w:sz w:val="22"/>
        </w:rPr>
        <w:t>guarantee that all of its exceptions are appropriate to the higher level. Chaining</w:t>
      </w:r>
      <w:r>
        <w:rPr>
          <w:rFonts w:ascii="Times-Roman" w:hAnsi="Times-Roman"/>
          <w:color w:val="000000"/>
          <w:sz w:val="22"/>
        </w:rPr>
        <w:br/>
      </w:r>
      <w:r>
        <w:rPr>
          <w:rStyle w:val="fontstyle01"/>
          <w:sz w:val="22"/>
        </w:rPr>
        <w:t>provides the best of both worlds: it allows you to throw an appropriate higher-level</w:t>
      </w:r>
      <w:r>
        <w:rPr>
          <w:rFonts w:ascii="Times-Roman" w:hAnsi="Times-Roman"/>
          <w:color w:val="000000"/>
          <w:sz w:val="22"/>
        </w:rPr>
        <w:br/>
      </w:r>
      <w:r>
        <w:rPr>
          <w:rStyle w:val="fontstyle01"/>
          <w:sz w:val="22"/>
        </w:rPr>
        <w:t>exception, while capturing the underlying cause for failure analysis (Item 75).</w:t>
      </w:r>
      <w:r>
        <w:br/>
      </w:r>
      <w:r>
        <w:rPr>
          <w:rStyle w:val="fontstyle01"/>
          <w:sz w:val="20"/>
          <w:szCs w:val="20"/>
        </w:rPr>
        <w:t xml:space="preserve">304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74: Document all exceptions thrown by each method</w:t>
      </w:r>
      <w:r>
        <w:rPr>
          <w:rFonts w:ascii="Times-Bold" w:hAnsi="Times-Bold"/>
          <w:b/>
          <w:bCs/>
          <w:color w:val="000000"/>
          <w:sz w:val="26"/>
          <w:szCs w:val="26"/>
        </w:rPr>
        <w:br/>
      </w:r>
      <w:r>
        <w:rPr>
          <w:rStyle w:val="fontstyle01"/>
          <w:sz w:val="22"/>
        </w:rPr>
        <w:t>A description of the exceptions thrown by a method is an important part of the documentation required to use the method properly. Therefore, it is critically important</w:t>
      </w:r>
      <w:r>
        <w:rPr>
          <w:rFonts w:ascii="Times-Roman" w:hAnsi="Times-Roman"/>
          <w:color w:val="000000"/>
          <w:sz w:val="22"/>
        </w:rPr>
        <w:br/>
      </w:r>
      <w:r>
        <w:rPr>
          <w:rStyle w:val="fontstyle01"/>
          <w:sz w:val="22"/>
        </w:rPr>
        <w:t>that you take the time to carefully document all of the exceptions thrown by each</w:t>
      </w:r>
      <w:r>
        <w:rPr>
          <w:rFonts w:ascii="Times-Roman" w:hAnsi="Times-Roman"/>
          <w:color w:val="000000"/>
          <w:sz w:val="22"/>
        </w:rPr>
        <w:br/>
      </w:r>
      <w:r>
        <w:rPr>
          <w:rStyle w:val="fontstyle01"/>
          <w:sz w:val="22"/>
        </w:rPr>
        <w:t>method (Item 56).</w:t>
      </w:r>
      <w:r>
        <w:rPr>
          <w:rFonts w:ascii="Times-Roman" w:hAnsi="Times-Roman"/>
          <w:color w:val="000000"/>
          <w:sz w:val="22"/>
        </w:rPr>
        <w:br/>
      </w:r>
      <w:r>
        <w:rPr>
          <w:rStyle w:val="fontstyle51"/>
          <w:sz w:val="22"/>
          <w:szCs w:val="22"/>
        </w:rPr>
        <w:t>Always declare checked exceptions individually, and document precisely</w:t>
      </w:r>
      <w:r>
        <w:rPr>
          <w:rFonts w:ascii="Times-Bold" w:hAnsi="Times-Bold"/>
          <w:b/>
          <w:bCs/>
          <w:color w:val="000000"/>
          <w:sz w:val="22"/>
        </w:rPr>
        <w:br/>
      </w:r>
      <w:r>
        <w:rPr>
          <w:rStyle w:val="fontstyle51"/>
          <w:sz w:val="22"/>
          <w:szCs w:val="22"/>
        </w:rPr>
        <w:t xml:space="preserve">the conditions under which each one is thrown </w:t>
      </w:r>
      <w:r>
        <w:rPr>
          <w:rStyle w:val="fontstyle01"/>
          <w:sz w:val="22"/>
        </w:rPr>
        <w:t xml:space="preserve">using the Javadoc </w:t>
      </w:r>
      <w:r>
        <w:rPr>
          <w:rStyle w:val="fontstyle61"/>
          <w:sz w:val="18"/>
          <w:szCs w:val="18"/>
        </w:rPr>
        <w:t xml:space="preserve">@throws </w:t>
      </w:r>
      <w:r>
        <w:rPr>
          <w:rStyle w:val="fontstyle01"/>
          <w:sz w:val="22"/>
        </w:rPr>
        <w:t>tag.</w:t>
      </w:r>
      <w:r>
        <w:rPr>
          <w:rFonts w:ascii="Times-Roman" w:hAnsi="Times-Roman"/>
          <w:color w:val="000000"/>
          <w:sz w:val="22"/>
        </w:rPr>
        <w:br/>
      </w:r>
      <w:r>
        <w:rPr>
          <w:rStyle w:val="fontstyle01"/>
          <w:sz w:val="22"/>
        </w:rPr>
        <w:t>Don’t take the shortcut of declaring that a method throws some superclass of</w:t>
      </w:r>
      <w:r>
        <w:rPr>
          <w:rFonts w:ascii="Times-Roman" w:hAnsi="Times-Roman"/>
          <w:color w:val="000000"/>
          <w:sz w:val="22"/>
        </w:rPr>
        <w:br/>
      </w:r>
      <w:r>
        <w:rPr>
          <w:rStyle w:val="fontstyle01"/>
          <w:sz w:val="22"/>
        </w:rPr>
        <w:t>multiple exception classes that it can throw. As an extreme example, don’t declare</w:t>
      </w:r>
      <w:r>
        <w:rPr>
          <w:rFonts w:ascii="Times-Roman" w:hAnsi="Times-Roman"/>
          <w:color w:val="000000"/>
          <w:sz w:val="22"/>
        </w:rPr>
        <w:br/>
      </w:r>
      <w:r>
        <w:rPr>
          <w:rStyle w:val="fontstyle01"/>
          <w:sz w:val="22"/>
        </w:rPr>
        <w:t xml:space="preserve">that a public method </w:t>
      </w:r>
      <w:r>
        <w:rPr>
          <w:rStyle w:val="fontstyle61"/>
          <w:sz w:val="18"/>
          <w:szCs w:val="18"/>
        </w:rPr>
        <w:t xml:space="preserve">throws Exception </w:t>
      </w:r>
      <w:r>
        <w:rPr>
          <w:rStyle w:val="fontstyle01"/>
          <w:sz w:val="22"/>
        </w:rPr>
        <w:t xml:space="preserve">or, worse, </w:t>
      </w:r>
      <w:r>
        <w:rPr>
          <w:rStyle w:val="fontstyle61"/>
          <w:sz w:val="18"/>
          <w:szCs w:val="18"/>
        </w:rPr>
        <w:t>throws Throwable</w:t>
      </w:r>
      <w:r>
        <w:rPr>
          <w:rStyle w:val="fontstyle01"/>
          <w:sz w:val="22"/>
        </w:rPr>
        <w:t>. In addition</w:t>
      </w:r>
      <w:r>
        <w:rPr>
          <w:rFonts w:ascii="Times-Roman" w:hAnsi="Times-Roman"/>
          <w:color w:val="000000"/>
          <w:sz w:val="22"/>
        </w:rPr>
        <w:br/>
      </w:r>
      <w:r>
        <w:rPr>
          <w:rStyle w:val="fontstyle01"/>
          <w:sz w:val="22"/>
        </w:rPr>
        <w:t>to denying any guidance to the method’s user concerning the exceptions it is</w:t>
      </w:r>
      <w:r>
        <w:rPr>
          <w:rFonts w:ascii="Times-Roman" w:hAnsi="Times-Roman"/>
          <w:color w:val="000000"/>
          <w:sz w:val="22"/>
        </w:rPr>
        <w:br/>
      </w:r>
      <w:r>
        <w:rPr>
          <w:rStyle w:val="fontstyle01"/>
          <w:sz w:val="22"/>
        </w:rPr>
        <w:t>capable of throwing, such a declaration greatly hinders the use of the method</w:t>
      </w:r>
      <w:r>
        <w:rPr>
          <w:rFonts w:ascii="Times-Roman" w:hAnsi="Times-Roman"/>
          <w:color w:val="000000"/>
          <w:sz w:val="22"/>
        </w:rPr>
        <w:br/>
      </w:r>
      <w:r>
        <w:rPr>
          <w:rStyle w:val="fontstyle01"/>
          <w:sz w:val="22"/>
        </w:rPr>
        <w:lastRenderedPageBreak/>
        <w:t>because it effectively obscures any other exception that may be thrown in the same</w:t>
      </w:r>
      <w:r>
        <w:rPr>
          <w:rFonts w:ascii="Times-Roman" w:hAnsi="Times-Roman"/>
          <w:color w:val="000000"/>
          <w:sz w:val="22"/>
        </w:rPr>
        <w:br/>
      </w:r>
      <w:r>
        <w:rPr>
          <w:rStyle w:val="fontstyle01"/>
          <w:sz w:val="22"/>
        </w:rPr>
        <w:t xml:space="preserve">context. One exception to this advice is the </w:t>
      </w:r>
      <w:r>
        <w:rPr>
          <w:rStyle w:val="fontstyle61"/>
          <w:sz w:val="18"/>
          <w:szCs w:val="18"/>
        </w:rPr>
        <w:t xml:space="preserve">main </w:t>
      </w:r>
      <w:r>
        <w:rPr>
          <w:rStyle w:val="fontstyle01"/>
          <w:sz w:val="22"/>
        </w:rPr>
        <w:t>method, which can safely be</w:t>
      </w:r>
      <w:r>
        <w:rPr>
          <w:rFonts w:ascii="Times-Roman" w:hAnsi="Times-Roman"/>
          <w:color w:val="000000"/>
          <w:sz w:val="22"/>
        </w:rPr>
        <w:br/>
      </w:r>
      <w:r>
        <w:rPr>
          <w:rStyle w:val="fontstyle01"/>
          <w:sz w:val="22"/>
        </w:rPr>
        <w:t xml:space="preserve">declared to throw </w:t>
      </w:r>
      <w:r>
        <w:rPr>
          <w:rStyle w:val="fontstyle61"/>
          <w:sz w:val="18"/>
          <w:szCs w:val="18"/>
        </w:rPr>
        <w:t xml:space="preserve">Exception </w:t>
      </w:r>
      <w:r>
        <w:rPr>
          <w:rStyle w:val="fontstyle01"/>
          <w:sz w:val="22"/>
        </w:rPr>
        <w:t>because it is called only by VM.</w:t>
      </w:r>
      <w:r>
        <w:rPr>
          <w:rFonts w:ascii="Times-Roman" w:hAnsi="Times-Roman"/>
          <w:color w:val="000000"/>
          <w:sz w:val="22"/>
        </w:rPr>
        <w:br/>
      </w:r>
      <w:r>
        <w:rPr>
          <w:rStyle w:val="fontstyle01"/>
          <w:sz w:val="22"/>
        </w:rPr>
        <w:t>While the language does not require programmers to declare the unchecked</w:t>
      </w:r>
      <w:r>
        <w:rPr>
          <w:rFonts w:ascii="Times-Roman" w:hAnsi="Times-Roman"/>
          <w:color w:val="000000"/>
          <w:sz w:val="22"/>
        </w:rPr>
        <w:br/>
      </w:r>
      <w:r>
        <w:rPr>
          <w:rStyle w:val="fontstyle01"/>
          <w:sz w:val="22"/>
        </w:rPr>
        <w:t>exceptions that a method is capable of throwing, it is wise to document them as</w:t>
      </w:r>
      <w:r>
        <w:rPr>
          <w:rFonts w:ascii="Times-Roman" w:hAnsi="Times-Roman"/>
          <w:color w:val="000000"/>
          <w:sz w:val="22"/>
        </w:rPr>
        <w:br/>
      </w:r>
      <w:r>
        <w:rPr>
          <w:rStyle w:val="fontstyle01"/>
          <w:sz w:val="22"/>
        </w:rPr>
        <w:t>carefully as the checked exceptions. Unchecked exceptions generally represent</w:t>
      </w:r>
      <w:r>
        <w:rPr>
          <w:rFonts w:ascii="Times-Roman" w:hAnsi="Times-Roman"/>
          <w:color w:val="000000"/>
          <w:sz w:val="22"/>
        </w:rPr>
        <w:br/>
      </w:r>
      <w:r>
        <w:rPr>
          <w:rStyle w:val="fontstyle01"/>
          <w:sz w:val="22"/>
        </w:rPr>
        <w:t>programming errors (Item 70), and familiarizing programmers with all of the</w:t>
      </w:r>
      <w:r>
        <w:rPr>
          <w:rFonts w:ascii="Times-Roman" w:hAnsi="Times-Roman"/>
          <w:color w:val="000000"/>
          <w:sz w:val="22"/>
        </w:rPr>
        <w:br/>
      </w:r>
      <w:r>
        <w:rPr>
          <w:rStyle w:val="fontstyle01"/>
          <w:sz w:val="22"/>
        </w:rPr>
        <w:t>errors they can make helps them avoid making these errors. A well-documented</w:t>
      </w:r>
      <w:r>
        <w:rPr>
          <w:rFonts w:ascii="Times-Roman" w:hAnsi="Times-Roman"/>
          <w:color w:val="000000"/>
          <w:sz w:val="22"/>
        </w:rPr>
        <w:br/>
      </w:r>
      <w:r>
        <w:rPr>
          <w:rStyle w:val="fontstyle01"/>
          <w:sz w:val="22"/>
        </w:rPr>
        <w:t>list of the unchecked exceptions that a method can throw effectively describes the</w:t>
      </w:r>
      <w:r>
        <w:rPr>
          <w:rFonts w:ascii="Times-Roman" w:hAnsi="Times-Roman"/>
          <w:color w:val="000000"/>
          <w:sz w:val="22"/>
        </w:rPr>
        <w:br/>
      </w:r>
      <w:r>
        <w:rPr>
          <w:rStyle w:val="fontstyle21"/>
          <w:sz w:val="22"/>
        </w:rPr>
        <w:t xml:space="preserve">preconditions </w:t>
      </w:r>
      <w:r>
        <w:rPr>
          <w:rStyle w:val="fontstyle01"/>
          <w:sz w:val="22"/>
        </w:rPr>
        <w:t>for its successful execution. It is essential that every public</w:t>
      </w:r>
      <w:r>
        <w:rPr>
          <w:rFonts w:ascii="Times-Roman" w:hAnsi="Times-Roman"/>
          <w:color w:val="000000"/>
          <w:sz w:val="22"/>
        </w:rPr>
        <w:br/>
      </w:r>
      <w:r>
        <w:rPr>
          <w:rStyle w:val="fontstyle01"/>
          <w:sz w:val="22"/>
        </w:rPr>
        <w:t>method’s documentation describe its preconditions (Item 56), and documenting its</w:t>
      </w:r>
      <w:r>
        <w:rPr>
          <w:rFonts w:ascii="Times-Roman" w:hAnsi="Times-Roman"/>
          <w:color w:val="000000"/>
          <w:sz w:val="22"/>
        </w:rPr>
        <w:br/>
      </w:r>
      <w:r>
        <w:rPr>
          <w:rStyle w:val="fontstyle01"/>
          <w:sz w:val="22"/>
        </w:rPr>
        <w:t>unchecked exceptions is the best way to satisfy this requirement.</w:t>
      </w:r>
      <w:r>
        <w:rPr>
          <w:rFonts w:ascii="Times-Roman" w:hAnsi="Times-Roman"/>
          <w:color w:val="000000"/>
          <w:sz w:val="22"/>
        </w:rPr>
        <w:br/>
      </w:r>
      <w:r>
        <w:rPr>
          <w:rStyle w:val="fontstyle01"/>
          <w:sz w:val="22"/>
        </w:rPr>
        <w:t>It is particularly important that methods in interfaces document the unchecked</w:t>
      </w:r>
      <w:r>
        <w:rPr>
          <w:rFonts w:ascii="Times-Roman" w:hAnsi="Times-Roman"/>
          <w:color w:val="000000"/>
          <w:sz w:val="22"/>
        </w:rPr>
        <w:br/>
      </w:r>
      <w:r>
        <w:rPr>
          <w:rStyle w:val="fontstyle01"/>
          <w:sz w:val="22"/>
        </w:rPr>
        <w:t>exceptions they may throw. This documentation forms a part of the interface’s</w:t>
      </w:r>
      <w:r>
        <w:rPr>
          <w:rFonts w:ascii="Times-Roman" w:hAnsi="Times-Roman"/>
          <w:color w:val="000000"/>
          <w:sz w:val="22"/>
        </w:rPr>
        <w:br/>
      </w:r>
      <w:r>
        <w:rPr>
          <w:rStyle w:val="fontstyle21"/>
          <w:sz w:val="22"/>
        </w:rPr>
        <w:t xml:space="preserve">general contract </w:t>
      </w:r>
      <w:r>
        <w:rPr>
          <w:rStyle w:val="fontstyle01"/>
          <w:sz w:val="22"/>
        </w:rPr>
        <w:t>and enables common behavior among multiple implementations</w:t>
      </w:r>
      <w:r>
        <w:rPr>
          <w:rFonts w:ascii="Times-Roman" w:hAnsi="Times-Roman"/>
          <w:color w:val="000000"/>
          <w:sz w:val="22"/>
        </w:rPr>
        <w:br/>
      </w:r>
      <w:r>
        <w:rPr>
          <w:rStyle w:val="fontstyle01"/>
          <w:sz w:val="22"/>
        </w:rPr>
        <w:t>of the interface.</w:t>
      </w:r>
      <w:r>
        <w:rPr>
          <w:rFonts w:ascii="Times-Roman" w:hAnsi="Times-Roman"/>
          <w:color w:val="000000"/>
          <w:sz w:val="22"/>
        </w:rPr>
        <w:br/>
      </w:r>
      <w:r>
        <w:rPr>
          <w:rStyle w:val="fontstyle51"/>
          <w:sz w:val="22"/>
          <w:szCs w:val="22"/>
        </w:rPr>
        <w:t xml:space="preserve">Use the Javadoc </w:t>
      </w:r>
      <w:r>
        <w:rPr>
          <w:rStyle w:val="fontstyle71"/>
        </w:rPr>
        <w:t xml:space="preserve">@throws </w:t>
      </w:r>
      <w:r>
        <w:rPr>
          <w:rStyle w:val="fontstyle51"/>
          <w:sz w:val="22"/>
          <w:szCs w:val="22"/>
        </w:rPr>
        <w:t>tag to document each exception that a method</w:t>
      </w:r>
      <w:r>
        <w:rPr>
          <w:rFonts w:ascii="Times-Bold" w:hAnsi="Times-Bold"/>
          <w:b/>
          <w:bCs/>
          <w:color w:val="000000"/>
          <w:sz w:val="22"/>
        </w:rPr>
        <w:br/>
      </w:r>
      <w:r>
        <w:rPr>
          <w:rStyle w:val="fontstyle51"/>
          <w:sz w:val="22"/>
          <w:szCs w:val="22"/>
        </w:rPr>
        <w:t xml:space="preserve">can throw, but do </w:t>
      </w:r>
      <w:r>
        <w:rPr>
          <w:rStyle w:val="fontstyle91"/>
        </w:rPr>
        <w:t xml:space="preserve">not </w:t>
      </w:r>
      <w:r>
        <w:rPr>
          <w:rStyle w:val="fontstyle51"/>
          <w:sz w:val="22"/>
          <w:szCs w:val="22"/>
        </w:rPr>
        <w:t xml:space="preserve">use the </w:t>
      </w:r>
      <w:r>
        <w:rPr>
          <w:rStyle w:val="fontstyle71"/>
        </w:rPr>
        <w:t xml:space="preserve">throws </w:t>
      </w:r>
      <w:r>
        <w:rPr>
          <w:rStyle w:val="fontstyle51"/>
          <w:sz w:val="22"/>
          <w:szCs w:val="22"/>
        </w:rPr>
        <w:t xml:space="preserve">keyword on unchecked exceptions. </w:t>
      </w:r>
      <w:r>
        <w:rPr>
          <w:rStyle w:val="fontstyle01"/>
          <w:sz w:val="22"/>
        </w:rPr>
        <w:t>It is</w:t>
      </w:r>
      <w:r>
        <w:rPr>
          <w:rFonts w:ascii="Times-Roman" w:hAnsi="Times-Roman"/>
          <w:color w:val="000000"/>
          <w:sz w:val="22"/>
        </w:rPr>
        <w:br/>
      </w:r>
      <w:r>
        <w:rPr>
          <w:rStyle w:val="fontstyle01"/>
          <w:sz w:val="22"/>
        </w:rPr>
        <w:t>important that programmers using your API are aware of which exceptions are</w:t>
      </w:r>
      <w:r>
        <w:rPr>
          <w:rFonts w:ascii="Times-Roman" w:hAnsi="Times-Roman"/>
          <w:color w:val="000000"/>
          <w:sz w:val="22"/>
        </w:rPr>
        <w:br/>
      </w:r>
      <w:r>
        <w:rPr>
          <w:rStyle w:val="fontstyle01"/>
          <w:sz w:val="22"/>
        </w:rPr>
        <w:t>checked and which are unchecked because the programmers’ responsibilities</w:t>
      </w:r>
      <w:r>
        <w:rPr>
          <w:rFonts w:ascii="Times-Roman" w:hAnsi="Times-Roman"/>
          <w:color w:val="000000"/>
          <w:sz w:val="22"/>
        </w:rPr>
        <w:br/>
      </w:r>
      <w:r>
        <w:rPr>
          <w:rStyle w:val="fontstyle01"/>
          <w:sz w:val="22"/>
        </w:rPr>
        <w:t xml:space="preserve">differ in these two cases. The documentation generated by the Javadoc </w:t>
      </w:r>
      <w:r>
        <w:rPr>
          <w:rStyle w:val="fontstyle61"/>
          <w:sz w:val="18"/>
          <w:szCs w:val="18"/>
        </w:rPr>
        <w:t>@throws</w:t>
      </w:r>
      <w:r>
        <w:rPr>
          <w:rFonts w:ascii="LucidaSans-Typewriter" w:hAnsi="LucidaSans-Typewriter"/>
          <w:color w:val="000000"/>
          <w:sz w:val="18"/>
          <w:szCs w:val="18"/>
        </w:rPr>
        <w:br/>
      </w:r>
      <w:r>
        <w:rPr>
          <w:rStyle w:val="fontstyle01"/>
          <w:sz w:val="22"/>
        </w:rPr>
        <w:t>tag without a corresponding throws clause in the method declaration provides a</w:t>
      </w:r>
      <w:r>
        <w:rPr>
          <w:rFonts w:ascii="Times-Roman" w:hAnsi="Times-Roman"/>
          <w:color w:val="000000"/>
          <w:sz w:val="22"/>
        </w:rPr>
        <w:br/>
      </w:r>
      <w:r>
        <w:rPr>
          <w:rStyle w:val="fontstyle01"/>
          <w:sz w:val="22"/>
        </w:rPr>
        <w:t>strong visual cue to the programmer that an exception is unchecked.</w:t>
      </w:r>
      <w:r>
        <w:br/>
      </w:r>
      <w:r>
        <w:rPr>
          <w:rStyle w:val="fontstyle21"/>
          <w:sz w:val="16"/>
          <w:szCs w:val="16"/>
        </w:rPr>
        <w:t xml:space="preserve">ITEM 74: DOCUMENT ALL EXCEPTIONS THROWN BY EACH METHOD </w:t>
      </w:r>
      <w:r>
        <w:rPr>
          <w:rStyle w:val="fontstyle01"/>
          <w:sz w:val="20"/>
          <w:szCs w:val="20"/>
        </w:rPr>
        <w:t>305</w:t>
      </w:r>
      <w:r>
        <w:rPr>
          <w:rFonts w:ascii="Times-Roman" w:hAnsi="Times-Roman"/>
          <w:color w:val="000000"/>
          <w:sz w:val="20"/>
          <w:szCs w:val="20"/>
        </w:rPr>
        <w:br/>
      </w:r>
      <w:r>
        <w:rPr>
          <w:rStyle w:val="fontstyle01"/>
          <w:sz w:val="22"/>
        </w:rPr>
        <w:t>It should be noted that documenting all of the unchecked exceptions that each</w:t>
      </w:r>
      <w:r>
        <w:rPr>
          <w:rFonts w:ascii="Times-Roman" w:hAnsi="Times-Roman"/>
          <w:color w:val="000000"/>
          <w:sz w:val="22"/>
        </w:rPr>
        <w:br/>
      </w:r>
      <w:r>
        <w:rPr>
          <w:rStyle w:val="fontstyle01"/>
          <w:sz w:val="22"/>
        </w:rPr>
        <w:t>method can throw is an ideal, not always achievable in the real world. When a</w:t>
      </w:r>
      <w:r>
        <w:rPr>
          <w:rFonts w:ascii="Times-Roman" w:hAnsi="Times-Roman"/>
          <w:color w:val="000000"/>
          <w:sz w:val="22"/>
        </w:rPr>
        <w:br/>
      </w:r>
      <w:r>
        <w:rPr>
          <w:rStyle w:val="fontstyle01"/>
          <w:sz w:val="22"/>
        </w:rPr>
        <w:t>class undergoes revision, it is not a violation of source or binary compatibility if</w:t>
      </w:r>
      <w:r>
        <w:rPr>
          <w:rFonts w:ascii="Times-Roman" w:hAnsi="Times-Roman"/>
          <w:color w:val="000000"/>
          <w:sz w:val="22"/>
        </w:rPr>
        <w:br/>
      </w:r>
      <w:r>
        <w:rPr>
          <w:rStyle w:val="fontstyle01"/>
          <w:sz w:val="22"/>
        </w:rPr>
        <w:t>an exported method is modified to throw additional unchecked exceptions.</w:t>
      </w:r>
      <w:r>
        <w:rPr>
          <w:rFonts w:ascii="Times-Roman" w:hAnsi="Times-Roman"/>
          <w:color w:val="000000"/>
          <w:sz w:val="22"/>
        </w:rPr>
        <w:br/>
      </w:r>
      <w:r>
        <w:rPr>
          <w:rStyle w:val="fontstyle01"/>
          <w:sz w:val="22"/>
        </w:rPr>
        <w:t>Suppose a class invokes a method from another, independently written class. The</w:t>
      </w:r>
      <w:r>
        <w:rPr>
          <w:rFonts w:ascii="Times-Roman" w:hAnsi="Times-Roman"/>
          <w:color w:val="000000"/>
          <w:sz w:val="22"/>
        </w:rPr>
        <w:br/>
      </w:r>
      <w:r>
        <w:rPr>
          <w:rStyle w:val="fontstyle01"/>
          <w:sz w:val="22"/>
        </w:rPr>
        <w:t>authors of the former class may carefully document all of the unchecked</w:t>
      </w:r>
      <w:r>
        <w:rPr>
          <w:rFonts w:ascii="Times-Roman" w:hAnsi="Times-Roman"/>
          <w:color w:val="000000"/>
          <w:sz w:val="22"/>
        </w:rPr>
        <w:br/>
      </w:r>
      <w:r>
        <w:rPr>
          <w:rStyle w:val="fontstyle01"/>
          <w:sz w:val="22"/>
        </w:rPr>
        <w:t>exceptions that each method throws, but if the latter class is revised to throw</w:t>
      </w:r>
      <w:r>
        <w:rPr>
          <w:rFonts w:ascii="Times-Roman" w:hAnsi="Times-Roman"/>
          <w:color w:val="000000"/>
          <w:sz w:val="22"/>
        </w:rPr>
        <w:br/>
      </w:r>
      <w:r>
        <w:rPr>
          <w:rStyle w:val="fontstyle01"/>
          <w:sz w:val="22"/>
        </w:rPr>
        <w:t>additional unchecked exceptions, it is quite likely that the former class (which has</w:t>
      </w:r>
      <w:r>
        <w:rPr>
          <w:rFonts w:ascii="Times-Roman" w:hAnsi="Times-Roman"/>
          <w:color w:val="000000"/>
          <w:sz w:val="22"/>
        </w:rPr>
        <w:br/>
      </w:r>
      <w:r>
        <w:rPr>
          <w:rStyle w:val="fontstyle01"/>
          <w:sz w:val="22"/>
        </w:rPr>
        <w:t>not undergone revision) will propagate the new unchecked exceptions even</w:t>
      </w:r>
      <w:r>
        <w:rPr>
          <w:rFonts w:ascii="Times-Roman" w:hAnsi="Times-Roman"/>
          <w:color w:val="000000"/>
          <w:sz w:val="22"/>
        </w:rPr>
        <w:br/>
      </w:r>
      <w:r>
        <w:rPr>
          <w:rStyle w:val="fontstyle01"/>
          <w:sz w:val="22"/>
        </w:rPr>
        <w:t>though it does not document them.</w:t>
      </w:r>
      <w:r>
        <w:rPr>
          <w:rFonts w:ascii="Times-Roman" w:hAnsi="Times-Roman"/>
          <w:color w:val="000000"/>
          <w:sz w:val="22"/>
        </w:rPr>
        <w:br/>
      </w:r>
      <w:r>
        <w:rPr>
          <w:rStyle w:val="fontstyle51"/>
          <w:sz w:val="22"/>
          <w:szCs w:val="22"/>
        </w:rPr>
        <w:t>If an exception is thrown by many methods in a class for the same reason,</w:t>
      </w:r>
      <w:r>
        <w:rPr>
          <w:rFonts w:ascii="Times-Bold" w:hAnsi="Times-Bold"/>
          <w:b/>
          <w:bCs/>
          <w:color w:val="000000"/>
          <w:sz w:val="22"/>
        </w:rPr>
        <w:br/>
      </w:r>
      <w:r>
        <w:rPr>
          <w:rStyle w:val="fontstyle51"/>
          <w:sz w:val="22"/>
          <w:szCs w:val="22"/>
        </w:rPr>
        <w:t xml:space="preserve">you can document the exception in the class’s documentation comment </w:t>
      </w:r>
      <w:r>
        <w:rPr>
          <w:rStyle w:val="fontstyle01"/>
          <w:sz w:val="22"/>
        </w:rPr>
        <w:t>rather</w:t>
      </w:r>
      <w:r>
        <w:rPr>
          <w:rFonts w:ascii="Times-Roman" w:hAnsi="Times-Roman"/>
          <w:color w:val="000000"/>
          <w:sz w:val="22"/>
        </w:rPr>
        <w:br/>
      </w:r>
      <w:r>
        <w:rPr>
          <w:rStyle w:val="fontstyle01"/>
          <w:sz w:val="22"/>
        </w:rPr>
        <w:t>than documenting it individually for each method. A common example is</w:t>
      </w:r>
      <w:r>
        <w:rPr>
          <w:rFonts w:ascii="Times-Roman" w:hAnsi="Times-Roman"/>
          <w:color w:val="000000"/>
          <w:sz w:val="22"/>
        </w:rPr>
        <w:br/>
      </w:r>
      <w:r>
        <w:rPr>
          <w:rStyle w:val="fontstyle61"/>
          <w:sz w:val="18"/>
          <w:szCs w:val="18"/>
        </w:rPr>
        <w:t>NullPointerException</w:t>
      </w:r>
      <w:r>
        <w:rPr>
          <w:rStyle w:val="fontstyle01"/>
          <w:sz w:val="22"/>
        </w:rPr>
        <w:t>. It is fine for a class’s documentation comment to say,</w:t>
      </w:r>
      <w:r>
        <w:rPr>
          <w:rFonts w:ascii="Times-Roman" w:hAnsi="Times-Roman"/>
          <w:color w:val="000000"/>
          <w:sz w:val="22"/>
        </w:rPr>
        <w:br/>
      </w:r>
      <w:r>
        <w:rPr>
          <w:rStyle w:val="fontstyle01"/>
          <w:sz w:val="22"/>
        </w:rPr>
        <w:t xml:space="preserve">“All methods in this class throw a </w:t>
      </w:r>
      <w:r>
        <w:rPr>
          <w:rStyle w:val="fontstyle61"/>
          <w:sz w:val="18"/>
          <w:szCs w:val="18"/>
        </w:rPr>
        <w:t xml:space="preserve">NullPointerException </w:t>
      </w:r>
      <w:r>
        <w:rPr>
          <w:rStyle w:val="fontstyle01"/>
          <w:sz w:val="22"/>
        </w:rPr>
        <w:t>if a null object</w:t>
      </w:r>
      <w:r>
        <w:rPr>
          <w:rFonts w:ascii="Times-Roman" w:hAnsi="Times-Roman"/>
          <w:color w:val="000000"/>
          <w:sz w:val="22"/>
        </w:rPr>
        <w:br/>
      </w:r>
      <w:r>
        <w:rPr>
          <w:rStyle w:val="fontstyle01"/>
          <w:sz w:val="22"/>
        </w:rPr>
        <w:t>reference is passed in any parameter,” or words to that effect.</w:t>
      </w:r>
      <w:r>
        <w:rPr>
          <w:rFonts w:ascii="Times-Roman" w:hAnsi="Times-Roman"/>
          <w:color w:val="000000"/>
          <w:sz w:val="22"/>
        </w:rPr>
        <w:br/>
      </w:r>
      <w:r>
        <w:rPr>
          <w:rStyle w:val="fontstyle01"/>
          <w:sz w:val="22"/>
        </w:rPr>
        <w:t>In summary, document every exception that can be thrown by each method</w:t>
      </w:r>
      <w:r>
        <w:rPr>
          <w:rFonts w:ascii="Times-Roman" w:hAnsi="Times-Roman"/>
          <w:color w:val="000000"/>
          <w:sz w:val="22"/>
        </w:rPr>
        <w:br/>
      </w:r>
      <w:r>
        <w:rPr>
          <w:rStyle w:val="fontstyle01"/>
          <w:sz w:val="22"/>
        </w:rPr>
        <w:t>that you write. This is true for unchecked as well as checked exceptions, and for</w:t>
      </w:r>
      <w:r>
        <w:rPr>
          <w:rFonts w:ascii="Times-Roman" w:hAnsi="Times-Roman"/>
          <w:color w:val="000000"/>
          <w:sz w:val="22"/>
        </w:rPr>
        <w:br/>
      </w:r>
      <w:r>
        <w:rPr>
          <w:rStyle w:val="fontstyle01"/>
          <w:sz w:val="22"/>
        </w:rPr>
        <w:t>abstract as well as concrete methods. This documentation should take the form of</w:t>
      </w:r>
      <w:r>
        <w:rPr>
          <w:rFonts w:ascii="Times-Roman" w:hAnsi="Times-Roman"/>
          <w:color w:val="000000"/>
          <w:sz w:val="22"/>
        </w:rPr>
        <w:br/>
      </w:r>
      <w:r>
        <w:rPr>
          <w:rStyle w:val="fontstyle61"/>
          <w:sz w:val="18"/>
          <w:szCs w:val="18"/>
        </w:rPr>
        <w:t xml:space="preserve">@throws </w:t>
      </w:r>
      <w:r>
        <w:rPr>
          <w:rStyle w:val="fontstyle01"/>
          <w:sz w:val="22"/>
        </w:rPr>
        <w:t>tags in doc comments. Declare each checked exception individually in a</w:t>
      </w:r>
      <w:r>
        <w:rPr>
          <w:rFonts w:ascii="Times-Roman" w:hAnsi="Times-Roman"/>
          <w:color w:val="000000"/>
          <w:sz w:val="22"/>
        </w:rPr>
        <w:br/>
      </w:r>
      <w:r>
        <w:rPr>
          <w:rStyle w:val="fontstyle01"/>
          <w:sz w:val="22"/>
        </w:rPr>
        <w:t xml:space="preserve">method’s </w:t>
      </w:r>
      <w:r>
        <w:rPr>
          <w:rStyle w:val="fontstyle61"/>
          <w:sz w:val="18"/>
          <w:szCs w:val="18"/>
        </w:rPr>
        <w:t xml:space="preserve">throws </w:t>
      </w:r>
      <w:r>
        <w:rPr>
          <w:rStyle w:val="fontstyle01"/>
          <w:sz w:val="22"/>
        </w:rPr>
        <w:t>clause, but do not declare unchecked exceptions. If you fail to</w:t>
      </w:r>
      <w:r>
        <w:rPr>
          <w:rFonts w:ascii="Times-Roman" w:hAnsi="Times-Roman"/>
          <w:color w:val="000000"/>
          <w:sz w:val="22"/>
        </w:rPr>
        <w:br/>
      </w:r>
      <w:r>
        <w:rPr>
          <w:rStyle w:val="fontstyle01"/>
          <w:sz w:val="22"/>
        </w:rPr>
        <w:t>document the exceptions that your methods can throw, it will be difficult or</w:t>
      </w:r>
      <w:r>
        <w:rPr>
          <w:rFonts w:ascii="Times-Roman" w:hAnsi="Times-Roman"/>
          <w:color w:val="000000"/>
          <w:sz w:val="22"/>
        </w:rPr>
        <w:br/>
      </w:r>
      <w:r>
        <w:rPr>
          <w:rStyle w:val="fontstyle01"/>
          <w:sz w:val="22"/>
        </w:rPr>
        <w:t>impossible for others to make effective use of your classes and interfaces.</w:t>
      </w:r>
      <w:r>
        <w:br/>
      </w:r>
      <w:r>
        <w:rPr>
          <w:rStyle w:val="fontstyle01"/>
          <w:sz w:val="20"/>
          <w:szCs w:val="20"/>
        </w:rPr>
        <w:t xml:space="preserve">306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75: Include failure-capture information in detail messages</w:t>
      </w:r>
      <w:r>
        <w:rPr>
          <w:rFonts w:ascii="Times-Bold" w:hAnsi="Times-Bold"/>
          <w:b/>
          <w:bCs/>
          <w:color w:val="000000"/>
          <w:sz w:val="26"/>
          <w:szCs w:val="26"/>
        </w:rPr>
        <w:br/>
      </w:r>
      <w:r>
        <w:rPr>
          <w:rStyle w:val="fontstyle01"/>
          <w:sz w:val="22"/>
        </w:rPr>
        <w:lastRenderedPageBreak/>
        <w:t>When a program fails due to an uncaught exception, the system automatically prints</w:t>
      </w:r>
      <w:r>
        <w:rPr>
          <w:rFonts w:ascii="Times-Roman" w:hAnsi="Times-Roman"/>
          <w:color w:val="000000"/>
          <w:sz w:val="22"/>
        </w:rPr>
        <w:br/>
      </w:r>
      <w:r>
        <w:rPr>
          <w:rStyle w:val="fontstyle01"/>
          <w:sz w:val="22"/>
        </w:rPr>
        <w:t xml:space="preserve">out the exception’s stack trace. The stack trace contains the exception’s </w:t>
      </w:r>
      <w:r>
        <w:rPr>
          <w:rStyle w:val="fontstyle21"/>
          <w:sz w:val="22"/>
        </w:rPr>
        <w:t>string</w:t>
      </w:r>
      <w:r>
        <w:rPr>
          <w:rFonts w:ascii="Times-Italic" w:hAnsi="Times-Italic"/>
          <w:i/>
          <w:iCs/>
          <w:color w:val="000000"/>
          <w:sz w:val="22"/>
        </w:rPr>
        <w:br/>
      </w:r>
      <w:r>
        <w:rPr>
          <w:rStyle w:val="fontstyle21"/>
          <w:sz w:val="22"/>
        </w:rPr>
        <w:t>representation</w:t>
      </w:r>
      <w:r>
        <w:rPr>
          <w:rStyle w:val="fontstyle01"/>
          <w:sz w:val="22"/>
        </w:rPr>
        <w:t xml:space="preserve">, the result of invoking its </w:t>
      </w:r>
      <w:r>
        <w:rPr>
          <w:rStyle w:val="fontstyle61"/>
          <w:sz w:val="18"/>
          <w:szCs w:val="18"/>
        </w:rPr>
        <w:t xml:space="preserve">toString </w:t>
      </w:r>
      <w:r>
        <w:rPr>
          <w:rStyle w:val="fontstyle01"/>
          <w:sz w:val="22"/>
        </w:rPr>
        <w:t>method. This typically consists</w:t>
      </w:r>
      <w:r>
        <w:rPr>
          <w:rFonts w:ascii="Times-Roman" w:hAnsi="Times-Roman"/>
          <w:color w:val="000000"/>
          <w:sz w:val="22"/>
        </w:rPr>
        <w:br/>
      </w:r>
      <w:r>
        <w:rPr>
          <w:rStyle w:val="fontstyle01"/>
          <w:sz w:val="22"/>
        </w:rPr>
        <w:t xml:space="preserve">of the exception’s class name followed by its </w:t>
      </w:r>
      <w:r>
        <w:rPr>
          <w:rStyle w:val="fontstyle21"/>
          <w:sz w:val="22"/>
        </w:rPr>
        <w:t>detail message</w:t>
      </w:r>
      <w:r>
        <w:rPr>
          <w:rStyle w:val="fontstyle01"/>
          <w:sz w:val="22"/>
        </w:rPr>
        <w:t>. Frequently this is the</w:t>
      </w:r>
      <w:r>
        <w:rPr>
          <w:rFonts w:ascii="Times-Roman" w:hAnsi="Times-Roman"/>
          <w:color w:val="000000"/>
          <w:sz w:val="22"/>
        </w:rPr>
        <w:br/>
      </w:r>
      <w:r>
        <w:rPr>
          <w:rStyle w:val="fontstyle01"/>
          <w:sz w:val="22"/>
        </w:rPr>
        <w:t>only information that programmers or site reliability engineers will have when</w:t>
      </w:r>
      <w:r>
        <w:rPr>
          <w:rFonts w:ascii="Times-Roman" w:hAnsi="Times-Roman"/>
          <w:color w:val="000000"/>
          <w:sz w:val="22"/>
        </w:rPr>
        <w:br/>
      </w:r>
      <w:r>
        <w:rPr>
          <w:rStyle w:val="fontstyle01"/>
          <w:sz w:val="22"/>
        </w:rPr>
        <w:t>investigating a software failure. If the failure is not easily reproducible, it may be</w:t>
      </w:r>
      <w:r>
        <w:rPr>
          <w:rFonts w:ascii="Times-Roman" w:hAnsi="Times-Roman"/>
          <w:color w:val="000000"/>
          <w:sz w:val="22"/>
        </w:rPr>
        <w:br/>
      </w:r>
      <w:r>
        <w:rPr>
          <w:rStyle w:val="fontstyle01"/>
          <w:sz w:val="22"/>
        </w:rPr>
        <w:t>difficult or impossible to get any more information. Therefore, it is critically</w:t>
      </w:r>
      <w:r>
        <w:rPr>
          <w:rFonts w:ascii="Times-Roman" w:hAnsi="Times-Roman"/>
          <w:color w:val="000000"/>
          <w:sz w:val="22"/>
        </w:rPr>
        <w:br/>
      </w:r>
      <w:r>
        <w:rPr>
          <w:rStyle w:val="fontstyle01"/>
          <w:sz w:val="22"/>
        </w:rPr>
        <w:t xml:space="preserve">important that the exception’s </w:t>
      </w:r>
      <w:r>
        <w:rPr>
          <w:rStyle w:val="fontstyle61"/>
          <w:sz w:val="18"/>
          <w:szCs w:val="18"/>
        </w:rPr>
        <w:t xml:space="preserve">toString </w:t>
      </w:r>
      <w:r>
        <w:rPr>
          <w:rStyle w:val="fontstyle01"/>
          <w:sz w:val="22"/>
        </w:rPr>
        <w:t>method return as much information as</w:t>
      </w:r>
      <w:r>
        <w:rPr>
          <w:rFonts w:ascii="Times-Roman" w:hAnsi="Times-Roman"/>
          <w:color w:val="000000"/>
          <w:sz w:val="22"/>
        </w:rPr>
        <w:br/>
      </w:r>
      <w:r>
        <w:rPr>
          <w:rStyle w:val="fontstyle01"/>
          <w:sz w:val="22"/>
        </w:rPr>
        <w:t>possible concerning the cause of the failure. In other words, the detail message of an</w:t>
      </w:r>
      <w:r>
        <w:rPr>
          <w:rFonts w:ascii="Times-Roman" w:hAnsi="Times-Roman"/>
          <w:color w:val="000000"/>
          <w:sz w:val="22"/>
        </w:rPr>
        <w:br/>
      </w:r>
      <w:r>
        <w:rPr>
          <w:rStyle w:val="fontstyle01"/>
          <w:sz w:val="22"/>
        </w:rPr>
        <w:t xml:space="preserve">exception should </w:t>
      </w:r>
      <w:r>
        <w:rPr>
          <w:rStyle w:val="fontstyle21"/>
          <w:sz w:val="22"/>
        </w:rPr>
        <w:t xml:space="preserve">capture the failure </w:t>
      </w:r>
      <w:r>
        <w:rPr>
          <w:rStyle w:val="fontstyle01"/>
          <w:sz w:val="22"/>
        </w:rPr>
        <w:t>for subsequent analysis.</w:t>
      </w:r>
      <w:r>
        <w:rPr>
          <w:rFonts w:ascii="Times-Roman" w:hAnsi="Times-Roman"/>
          <w:color w:val="000000"/>
          <w:sz w:val="22"/>
        </w:rPr>
        <w:br/>
      </w:r>
      <w:r>
        <w:rPr>
          <w:rStyle w:val="fontstyle51"/>
          <w:sz w:val="22"/>
          <w:szCs w:val="22"/>
        </w:rPr>
        <w:t>To capture a failure, the detail message of an exception should contain the</w:t>
      </w:r>
      <w:r>
        <w:rPr>
          <w:rFonts w:ascii="Times-Bold" w:hAnsi="Times-Bold"/>
          <w:b/>
          <w:bCs/>
          <w:color w:val="000000"/>
          <w:sz w:val="22"/>
        </w:rPr>
        <w:br/>
      </w:r>
      <w:r>
        <w:rPr>
          <w:rStyle w:val="fontstyle51"/>
          <w:sz w:val="22"/>
          <w:szCs w:val="22"/>
        </w:rPr>
        <w:t xml:space="preserve">values of all parameters and fields that contributed to the exception. </w:t>
      </w:r>
      <w:r>
        <w:rPr>
          <w:rStyle w:val="fontstyle01"/>
          <w:sz w:val="22"/>
        </w:rPr>
        <w:t>For</w:t>
      </w:r>
      <w:r>
        <w:rPr>
          <w:rFonts w:ascii="Times-Roman" w:hAnsi="Times-Roman"/>
          <w:color w:val="000000"/>
          <w:sz w:val="22"/>
        </w:rPr>
        <w:br/>
      </w:r>
      <w:r>
        <w:rPr>
          <w:rStyle w:val="fontstyle01"/>
          <w:sz w:val="22"/>
        </w:rPr>
        <w:t xml:space="preserve">example, the detail message of an </w:t>
      </w:r>
      <w:r>
        <w:rPr>
          <w:rStyle w:val="fontstyle61"/>
          <w:sz w:val="18"/>
          <w:szCs w:val="18"/>
        </w:rPr>
        <w:t xml:space="preserve">IndexOutOfBoundsException </w:t>
      </w:r>
      <w:r>
        <w:rPr>
          <w:rStyle w:val="fontstyle01"/>
          <w:sz w:val="22"/>
        </w:rPr>
        <w:t>should contain</w:t>
      </w:r>
      <w:r>
        <w:rPr>
          <w:rFonts w:ascii="Times-Roman" w:hAnsi="Times-Roman"/>
          <w:color w:val="000000"/>
          <w:sz w:val="22"/>
        </w:rPr>
        <w:br/>
      </w:r>
      <w:r>
        <w:rPr>
          <w:rStyle w:val="fontstyle01"/>
          <w:sz w:val="22"/>
        </w:rPr>
        <w:t>the lower bound, the upper bound, and the index value that failed to lie between</w:t>
      </w:r>
      <w:r>
        <w:rPr>
          <w:rFonts w:ascii="Times-Roman" w:hAnsi="Times-Roman"/>
          <w:color w:val="000000"/>
          <w:sz w:val="22"/>
        </w:rPr>
        <w:br/>
      </w:r>
      <w:r>
        <w:rPr>
          <w:rStyle w:val="fontstyle01"/>
          <w:sz w:val="22"/>
        </w:rPr>
        <w:t>the bounds. This information tells a lot about the failure. Any or all of the three</w:t>
      </w:r>
      <w:r>
        <w:rPr>
          <w:rFonts w:ascii="Times-Roman" w:hAnsi="Times-Roman"/>
          <w:color w:val="000000"/>
          <w:sz w:val="22"/>
        </w:rPr>
        <w:br/>
      </w:r>
      <w:r>
        <w:rPr>
          <w:rStyle w:val="fontstyle01"/>
          <w:sz w:val="22"/>
        </w:rPr>
        <w:t>values could be wrong. The index could be one less than the lower bound or equal</w:t>
      </w:r>
      <w:r>
        <w:rPr>
          <w:rFonts w:ascii="Times-Roman" w:hAnsi="Times-Roman"/>
          <w:color w:val="000000"/>
          <w:sz w:val="22"/>
        </w:rPr>
        <w:br/>
      </w:r>
      <w:r>
        <w:rPr>
          <w:rStyle w:val="fontstyle01"/>
          <w:sz w:val="22"/>
        </w:rPr>
        <w:t>to the upper bound (a “fencepost error”), or it could be a wild value, far too low or</w:t>
      </w:r>
      <w:r>
        <w:rPr>
          <w:rFonts w:ascii="Times-Roman" w:hAnsi="Times-Roman"/>
          <w:color w:val="000000"/>
          <w:sz w:val="22"/>
        </w:rPr>
        <w:br/>
      </w:r>
      <w:r>
        <w:rPr>
          <w:rStyle w:val="fontstyle01"/>
          <w:sz w:val="22"/>
        </w:rPr>
        <w:t>high. The lower bound could be greater than the upper bound (a serious internal</w:t>
      </w:r>
      <w:r>
        <w:rPr>
          <w:rFonts w:ascii="Times-Roman" w:hAnsi="Times-Roman"/>
          <w:color w:val="000000"/>
          <w:sz w:val="22"/>
        </w:rPr>
        <w:br/>
      </w:r>
      <w:r>
        <w:rPr>
          <w:rStyle w:val="fontstyle01"/>
          <w:sz w:val="22"/>
        </w:rPr>
        <w:t>invariant failure). Each of these situations points to a different problem, and it</w:t>
      </w:r>
      <w:r>
        <w:rPr>
          <w:rFonts w:ascii="Times-Roman" w:hAnsi="Times-Roman"/>
          <w:color w:val="000000"/>
          <w:sz w:val="22"/>
        </w:rPr>
        <w:br/>
      </w:r>
      <w:r>
        <w:rPr>
          <w:rStyle w:val="fontstyle01"/>
          <w:sz w:val="22"/>
        </w:rPr>
        <w:t>greatly aids in the diagnosis if you know what sort of error you’re looking for.</w:t>
      </w:r>
      <w:r>
        <w:rPr>
          <w:rFonts w:ascii="Times-Roman" w:hAnsi="Times-Roman"/>
          <w:color w:val="000000"/>
          <w:sz w:val="22"/>
        </w:rPr>
        <w:br/>
      </w:r>
      <w:r>
        <w:rPr>
          <w:rStyle w:val="fontstyle01"/>
          <w:sz w:val="22"/>
        </w:rPr>
        <w:t>One caveat concerns security-sensitive information. Because stack traces may</w:t>
      </w:r>
      <w:r>
        <w:rPr>
          <w:rFonts w:ascii="Times-Roman" w:hAnsi="Times-Roman"/>
          <w:color w:val="000000"/>
          <w:sz w:val="22"/>
        </w:rPr>
        <w:br/>
      </w:r>
      <w:r>
        <w:rPr>
          <w:rStyle w:val="fontstyle01"/>
          <w:sz w:val="22"/>
        </w:rPr>
        <w:t>be seen by many people in the process of diagnosing and fixing software issues,</w:t>
      </w:r>
      <w:r>
        <w:rPr>
          <w:rFonts w:ascii="Times-Roman" w:hAnsi="Times-Roman"/>
          <w:color w:val="000000"/>
          <w:sz w:val="22"/>
        </w:rPr>
        <w:br/>
      </w:r>
      <w:r>
        <w:rPr>
          <w:rStyle w:val="fontstyle51"/>
          <w:sz w:val="22"/>
          <w:szCs w:val="22"/>
        </w:rPr>
        <w:t>do not include passwords, encryption keys, and the like in detail messages.</w:t>
      </w:r>
      <w:r>
        <w:rPr>
          <w:rFonts w:ascii="Times-Bold" w:hAnsi="Times-Bold"/>
          <w:b/>
          <w:bCs/>
          <w:color w:val="000000"/>
          <w:sz w:val="22"/>
        </w:rPr>
        <w:br/>
      </w:r>
      <w:r>
        <w:rPr>
          <w:rStyle w:val="fontstyle01"/>
          <w:sz w:val="22"/>
        </w:rPr>
        <w:t>While it is critical to include all of the pertinent data in the detail message of</w:t>
      </w:r>
      <w:r>
        <w:rPr>
          <w:rFonts w:ascii="Times-Roman" w:hAnsi="Times-Roman"/>
          <w:color w:val="000000"/>
          <w:sz w:val="22"/>
        </w:rPr>
        <w:br/>
      </w:r>
      <w:r>
        <w:rPr>
          <w:rStyle w:val="fontstyle01"/>
          <w:sz w:val="22"/>
        </w:rPr>
        <w:t>an exception, it is generally unimportant to include a lot of prose. The stack trace</w:t>
      </w:r>
      <w:r>
        <w:rPr>
          <w:rFonts w:ascii="Times-Roman" w:hAnsi="Times-Roman"/>
          <w:color w:val="000000"/>
          <w:sz w:val="22"/>
        </w:rPr>
        <w:br/>
      </w:r>
      <w:r>
        <w:rPr>
          <w:rStyle w:val="fontstyle01"/>
          <w:sz w:val="22"/>
        </w:rPr>
        <w:t>is intended to be analyzed in conjunction with the documentation and, if necessary, source code. It generally contains the exact file and line number from which</w:t>
      </w:r>
      <w:r>
        <w:rPr>
          <w:rFonts w:ascii="Times-Roman" w:hAnsi="Times-Roman"/>
          <w:color w:val="000000"/>
          <w:sz w:val="22"/>
        </w:rPr>
        <w:br/>
      </w:r>
      <w:r>
        <w:rPr>
          <w:rStyle w:val="fontstyle01"/>
          <w:sz w:val="22"/>
        </w:rPr>
        <w:t>the exception was thrown, as well as the files and line numbers of all other method</w:t>
      </w:r>
      <w:r>
        <w:rPr>
          <w:rFonts w:ascii="Times-Roman" w:hAnsi="Times-Roman"/>
          <w:color w:val="000000"/>
          <w:sz w:val="22"/>
        </w:rPr>
        <w:br/>
      </w:r>
      <w:r>
        <w:rPr>
          <w:rStyle w:val="fontstyle01"/>
          <w:sz w:val="22"/>
        </w:rPr>
        <w:t>invocations on the stack. Lengthy prose descriptions of the failure are superfluous;</w:t>
      </w:r>
      <w:r>
        <w:rPr>
          <w:rFonts w:ascii="Times-Roman" w:hAnsi="Times-Roman"/>
          <w:color w:val="000000"/>
          <w:sz w:val="22"/>
        </w:rPr>
        <w:br/>
      </w:r>
      <w:r>
        <w:rPr>
          <w:rStyle w:val="fontstyle01"/>
          <w:sz w:val="22"/>
        </w:rPr>
        <w:t>the information can be gleaned by reading the documentation and source code.</w:t>
      </w:r>
      <w:r>
        <w:rPr>
          <w:rFonts w:ascii="Times-Roman" w:hAnsi="Times-Roman"/>
          <w:color w:val="000000"/>
          <w:sz w:val="22"/>
        </w:rPr>
        <w:br/>
      </w:r>
      <w:r>
        <w:rPr>
          <w:rStyle w:val="fontstyle01"/>
          <w:sz w:val="22"/>
        </w:rPr>
        <w:t>The detail message of an exception should not be confused with a user-level</w:t>
      </w:r>
      <w:r>
        <w:rPr>
          <w:rFonts w:ascii="Times-Roman" w:hAnsi="Times-Roman"/>
          <w:color w:val="000000"/>
          <w:sz w:val="22"/>
        </w:rPr>
        <w:br/>
      </w:r>
      <w:r>
        <w:rPr>
          <w:rStyle w:val="fontstyle01"/>
          <w:sz w:val="22"/>
        </w:rPr>
        <w:t>error message, which must be intelligible to end users. Unlike a user-level error</w:t>
      </w:r>
      <w:r>
        <w:rPr>
          <w:rFonts w:ascii="Times-Roman" w:hAnsi="Times-Roman"/>
          <w:color w:val="000000"/>
          <w:sz w:val="22"/>
        </w:rPr>
        <w:br/>
      </w:r>
      <w:r>
        <w:rPr>
          <w:rStyle w:val="fontstyle01"/>
          <w:sz w:val="22"/>
        </w:rPr>
        <w:t>message, the detail message is primarily for the benefit of programmers or site</w:t>
      </w:r>
      <w:r>
        <w:rPr>
          <w:rFonts w:ascii="Times-Roman" w:hAnsi="Times-Roman"/>
          <w:color w:val="000000"/>
          <w:sz w:val="22"/>
        </w:rPr>
        <w:br/>
      </w:r>
      <w:r>
        <w:rPr>
          <w:rStyle w:val="fontstyle01"/>
          <w:sz w:val="22"/>
        </w:rPr>
        <w:t>reliability engineers, when analyzing a failure. Therefore, information content is</w:t>
      </w:r>
      <w:r>
        <w:rPr>
          <w:rFonts w:ascii="Times-Roman" w:hAnsi="Times-Roman"/>
          <w:color w:val="000000"/>
          <w:sz w:val="22"/>
        </w:rPr>
        <w:br/>
      </w:r>
      <w:r>
        <w:rPr>
          <w:rStyle w:val="fontstyle01"/>
          <w:sz w:val="22"/>
        </w:rPr>
        <w:t xml:space="preserve">far more important than readability. User-level error messages are often </w:t>
      </w:r>
      <w:r>
        <w:rPr>
          <w:rStyle w:val="fontstyle21"/>
          <w:sz w:val="22"/>
        </w:rPr>
        <w:t>localized</w:t>
      </w:r>
      <w:r>
        <w:rPr>
          <w:rStyle w:val="fontstyle01"/>
          <w:sz w:val="22"/>
        </w:rPr>
        <w:t>,</w:t>
      </w:r>
      <w:r>
        <w:rPr>
          <w:rFonts w:ascii="Times-Roman" w:hAnsi="Times-Roman"/>
          <w:color w:val="000000"/>
          <w:sz w:val="22"/>
        </w:rPr>
        <w:br/>
      </w:r>
      <w:r>
        <w:rPr>
          <w:rStyle w:val="fontstyle01"/>
          <w:sz w:val="22"/>
        </w:rPr>
        <w:t>whereas exception detail messages rarely are.</w:t>
      </w:r>
      <w:r>
        <w:br/>
      </w:r>
      <w:r>
        <w:rPr>
          <w:rStyle w:val="fontstyle21"/>
          <w:sz w:val="16"/>
          <w:szCs w:val="16"/>
        </w:rPr>
        <w:t xml:space="preserve">ITEM 75: INCLUDE FAILURE-CAPTURE INFORMATION IN DETAIL MESSAGES </w:t>
      </w:r>
      <w:r>
        <w:rPr>
          <w:rStyle w:val="fontstyle01"/>
          <w:sz w:val="20"/>
          <w:szCs w:val="20"/>
        </w:rPr>
        <w:t>307</w:t>
      </w:r>
      <w:r>
        <w:rPr>
          <w:rFonts w:ascii="Times-Roman" w:hAnsi="Times-Roman"/>
          <w:color w:val="000000"/>
          <w:sz w:val="20"/>
          <w:szCs w:val="20"/>
        </w:rPr>
        <w:br/>
      </w:r>
      <w:r>
        <w:rPr>
          <w:rStyle w:val="fontstyle01"/>
          <w:sz w:val="22"/>
        </w:rPr>
        <w:t>One way to ensure that exceptions contain adequate failure-capture</w:t>
      </w:r>
      <w:r>
        <w:rPr>
          <w:rFonts w:ascii="Times-Roman" w:hAnsi="Times-Roman"/>
          <w:color w:val="000000"/>
          <w:sz w:val="22"/>
        </w:rPr>
        <w:br/>
      </w:r>
      <w:r>
        <w:rPr>
          <w:rStyle w:val="fontstyle01"/>
          <w:sz w:val="22"/>
        </w:rPr>
        <w:t>information in their detail messages is to require this information in their</w:t>
      </w:r>
      <w:r>
        <w:rPr>
          <w:rFonts w:ascii="Times-Roman" w:hAnsi="Times-Roman"/>
          <w:color w:val="000000"/>
          <w:sz w:val="22"/>
        </w:rPr>
        <w:br/>
      </w:r>
      <w:r>
        <w:rPr>
          <w:rStyle w:val="fontstyle01"/>
          <w:sz w:val="22"/>
        </w:rPr>
        <w:t>constructors instead of a string detail message. The detail message can then be</w:t>
      </w:r>
      <w:r>
        <w:rPr>
          <w:rFonts w:ascii="Times-Roman" w:hAnsi="Times-Roman"/>
          <w:color w:val="000000"/>
          <w:sz w:val="22"/>
        </w:rPr>
        <w:br/>
      </w:r>
      <w:r>
        <w:rPr>
          <w:rStyle w:val="fontstyle01"/>
          <w:sz w:val="22"/>
        </w:rPr>
        <w:t>generated automatically to include the information. For example, instead of a</w:t>
      </w:r>
      <w:r>
        <w:rPr>
          <w:rFonts w:ascii="Times-Roman" w:hAnsi="Times-Roman"/>
          <w:color w:val="000000"/>
          <w:sz w:val="22"/>
        </w:rPr>
        <w:br/>
      </w:r>
      <w:r>
        <w:rPr>
          <w:rStyle w:val="fontstyle61"/>
          <w:sz w:val="18"/>
          <w:szCs w:val="18"/>
        </w:rPr>
        <w:t xml:space="preserve">String </w:t>
      </w:r>
      <w:r>
        <w:rPr>
          <w:rStyle w:val="fontstyle01"/>
          <w:sz w:val="22"/>
        </w:rPr>
        <w:t xml:space="preserve">constructor, </w:t>
      </w:r>
      <w:r>
        <w:rPr>
          <w:rStyle w:val="fontstyle61"/>
          <w:sz w:val="18"/>
          <w:szCs w:val="18"/>
        </w:rPr>
        <w:t xml:space="preserve">IndexOutOfBoundsException </w:t>
      </w:r>
      <w:r>
        <w:rPr>
          <w:rStyle w:val="fontstyle01"/>
          <w:sz w:val="22"/>
        </w:rPr>
        <w:t>could have had a constructor</w:t>
      </w:r>
      <w:r>
        <w:rPr>
          <w:rFonts w:ascii="Times-Roman" w:hAnsi="Times-Roman"/>
          <w:color w:val="000000"/>
          <w:sz w:val="22"/>
        </w:rPr>
        <w:br/>
      </w:r>
      <w:r>
        <w:rPr>
          <w:rStyle w:val="fontstyle01"/>
          <w:sz w:val="22"/>
        </w:rPr>
        <w:t>that looks like this:</w:t>
      </w:r>
      <w:r>
        <w:rPr>
          <w:rFonts w:ascii="Times-Roman" w:hAnsi="Times-Roman"/>
          <w:color w:val="000000"/>
          <w:sz w:val="22"/>
        </w:rPr>
        <w:br/>
      </w:r>
      <w:r>
        <w:rPr>
          <w:rStyle w:val="fontstyle61"/>
          <w:sz w:val="18"/>
          <w:szCs w:val="18"/>
        </w:rPr>
        <w:t>/**</w:t>
      </w:r>
      <w:r>
        <w:rPr>
          <w:rFonts w:ascii="LucidaSans-Typewriter" w:hAnsi="LucidaSans-Typewriter"/>
          <w:color w:val="000000"/>
          <w:sz w:val="18"/>
          <w:szCs w:val="18"/>
        </w:rPr>
        <w:br/>
      </w:r>
      <w:r>
        <w:rPr>
          <w:rStyle w:val="fontstyle61"/>
          <w:sz w:val="18"/>
          <w:szCs w:val="18"/>
        </w:rPr>
        <w:t>* Constructs an IndexOutOfBoundsException.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@param lowerBound the lowest legal index value</w:t>
      </w:r>
      <w:r>
        <w:rPr>
          <w:rFonts w:ascii="LucidaSans-Typewriter" w:hAnsi="LucidaSans-Typewriter"/>
          <w:color w:val="000000"/>
          <w:sz w:val="18"/>
          <w:szCs w:val="18"/>
        </w:rPr>
        <w:br/>
      </w:r>
      <w:r>
        <w:rPr>
          <w:rStyle w:val="fontstyle61"/>
          <w:sz w:val="18"/>
          <w:szCs w:val="18"/>
        </w:rPr>
        <w:t>* @param upperBound the highest legal index value plus one</w:t>
      </w:r>
      <w:r>
        <w:rPr>
          <w:rFonts w:ascii="LucidaSans-Typewriter" w:hAnsi="LucidaSans-Typewriter"/>
          <w:color w:val="000000"/>
          <w:sz w:val="18"/>
          <w:szCs w:val="18"/>
        </w:rPr>
        <w:br/>
      </w:r>
      <w:r>
        <w:rPr>
          <w:rStyle w:val="fontstyle61"/>
          <w:sz w:val="18"/>
          <w:szCs w:val="18"/>
        </w:rPr>
        <w:t>* @param index the actual index value</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61"/>
          <w:sz w:val="18"/>
          <w:szCs w:val="18"/>
        </w:rPr>
        <w:t>public IndexOutOfBoundsException(int lowerBound, int upperBound,</w:t>
      </w:r>
      <w:r>
        <w:rPr>
          <w:rFonts w:ascii="LucidaSans-Typewriter" w:hAnsi="LucidaSans-Typewriter"/>
          <w:color w:val="000000"/>
          <w:sz w:val="18"/>
          <w:szCs w:val="18"/>
        </w:rPr>
        <w:br/>
      </w:r>
      <w:r>
        <w:rPr>
          <w:rStyle w:val="fontstyle61"/>
          <w:sz w:val="18"/>
          <w:szCs w:val="18"/>
        </w:rPr>
        <w:t>int index) {</w:t>
      </w:r>
      <w:r>
        <w:rPr>
          <w:rFonts w:ascii="LucidaSans-Typewriter" w:hAnsi="LucidaSans-Typewriter"/>
          <w:color w:val="000000"/>
          <w:sz w:val="18"/>
          <w:szCs w:val="18"/>
        </w:rPr>
        <w:br/>
      </w:r>
      <w:r>
        <w:rPr>
          <w:rStyle w:val="fontstyle71"/>
        </w:rPr>
        <w:t>// Generate a detail message that captures the failure</w:t>
      </w:r>
      <w:r>
        <w:rPr>
          <w:rFonts w:ascii="LucidaSans-TypewriterBold" w:hAnsi="LucidaSans-TypewriterBold"/>
          <w:b/>
          <w:bCs/>
          <w:color w:val="000000"/>
          <w:sz w:val="18"/>
          <w:szCs w:val="18"/>
        </w:rPr>
        <w:br/>
      </w:r>
      <w:r>
        <w:rPr>
          <w:rStyle w:val="fontstyle61"/>
          <w:sz w:val="18"/>
          <w:szCs w:val="18"/>
        </w:rPr>
        <w:t>super(String.format(</w:t>
      </w:r>
      <w:r>
        <w:rPr>
          <w:rFonts w:ascii="LucidaSans-Typewriter" w:hAnsi="LucidaSans-Typewriter"/>
          <w:color w:val="000000"/>
          <w:sz w:val="18"/>
          <w:szCs w:val="18"/>
        </w:rPr>
        <w:br/>
      </w:r>
      <w:r>
        <w:rPr>
          <w:rStyle w:val="fontstyle61"/>
          <w:sz w:val="18"/>
          <w:szCs w:val="18"/>
        </w:rPr>
        <w:t>"Lower bound: %d, Upper bound: %d, Index: %d",</w:t>
      </w:r>
      <w:r>
        <w:rPr>
          <w:rFonts w:ascii="LucidaSans-Typewriter" w:hAnsi="LucidaSans-Typewriter"/>
          <w:color w:val="000000"/>
          <w:sz w:val="18"/>
          <w:szCs w:val="18"/>
        </w:rPr>
        <w:br/>
      </w:r>
      <w:r>
        <w:rPr>
          <w:rStyle w:val="fontstyle61"/>
          <w:sz w:val="18"/>
          <w:szCs w:val="18"/>
        </w:rPr>
        <w:t>lowerBound, upperBound, index));</w:t>
      </w:r>
      <w:r>
        <w:rPr>
          <w:rFonts w:ascii="LucidaSans-Typewriter" w:hAnsi="LucidaSans-Typewriter"/>
          <w:color w:val="000000"/>
          <w:sz w:val="18"/>
          <w:szCs w:val="18"/>
        </w:rPr>
        <w:br/>
      </w:r>
      <w:r>
        <w:rPr>
          <w:rStyle w:val="fontstyle61"/>
          <w:sz w:val="18"/>
          <w:szCs w:val="18"/>
        </w:rPr>
        <w:t>// Save failure information for programmatic access</w:t>
      </w:r>
      <w:r>
        <w:rPr>
          <w:rFonts w:ascii="LucidaSans-Typewriter" w:hAnsi="LucidaSans-Typewriter"/>
          <w:color w:val="000000"/>
          <w:sz w:val="18"/>
          <w:szCs w:val="18"/>
        </w:rPr>
        <w:br/>
      </w:r>
      <w:r>
        <w:rPr>
          <w:rStyle w:val="fontstyle61"/>
          <w:sz w:val="18"/>
          <w:szCs w:val="18"/>
        </w:rPr>
        <w:t>this.lowerBound = lowerBound;</w:t>
      </w:r>
      <w:r>
        <w:rPr>
          <w:rFonts w:ascii="LucidaSans-Typewriter" w:hAnsi="LucidaSans-Typewriter"/>
          <w:color w:val="000000"/>
          <w:sz w:val="18"/>
          <w:szCs w:val="18"/>
        </w:rPr>
        <w:br/>
      </w:r>
      <w:r>
        <w:rPr>
          <w:rStyle w:val="fontstyle61"/>
          <w:sz w:val="18"/>
          <w:szCs w:val="18"/>
        </w:rPr>
        <w:t>this.upperBound = upperBound;</w:t>
      </w:r>
      <w:r>
        <w:rPr>
          <w:rFonts w:ascii="LucidaSans-Typewriter" w:hAnsi="LucidaSans-Typewriter"/>
          <w:color w:val="000000"/>
          <w:sz w:val="18"/>
          <w:szCs w:val="18"/>
        </w:rPr>
        <w:br/>
      </w:r>
      <w:r>
        <w:rPr>
          <w:rStyle w:val="fontstyle61"/>
          <w:sz w:val="18"/>
          <w:szCs w:val="18"/>
        </w:rPr>
        <w:t>this.index = index;</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As of Java 9, </w:t>
      </w:r>
      <w:r>
        <w:rPr>
          <w:rStyle w:val="fontstyle61"/>
          <w:sz w:val="18"/>
          <w:szCs w:val="18"/>
        </w:rPr>
        <w:t xml:space="preserve">IndexOutOfBoundsException </w:t>
      </w:r>
      <w:r>
        <w:rPr>
          <w:rStyle w:val="fontstyle01"/>
          <w:sz w:val="22"/>
        </w:rPr>
        <w:t>finally acquired a constructor</w:t>
      </w:r>
      <w:r>
        <w:rPr>
          <w:rFonts w:ascii="Times-Roman" w:hAnsi="Times-Roman"/>
          <w:color w:val="000000"/>
          <w:sz w:val="22"/>
        </w:rPr>
        <w:br/>
      </w:r>
      <w:r>
        <w:rPr>
          <w:rStyle w:val="fontstyle01"/>
          <w:sz w:val="22"/>
        </w:rPr>
        <w:t xml:space="preserve">that takes an </w:t>
      </w:r>
      <w:r>
        <w:rPr>
          <w:rStyle w:val="fontstyle61"/>
          <w:sz w:val="18"/>
          <w:szCs w:val="18"/>
        </w:rPr>
        <w:t xml:space="preserve">int </w:t>
      </w:r>
      <w:r>
        <w:rPr>
          <w:rStyle w:val="fontstyle01"/>
          <w:sz w:val="22"/>
        </w:rPr>
        <w:t xml:space="preserve">valued </w:t>
      </w:r>
      <w:r>
        <w:rPr>
          <w:rStyle w:val="fontstyle61"/>
          <w:sz w:val="18"/>
          <w:szCs w:val="18"/>
        </w:rPr>
        <w:t xml:space="preserve">index </w:t>
      </w:r>
      <w:r>
        <w:rPr>
          <w:rStyle w:val="fontstyle01"/>
          <w:sz w:val="22"/>
        </w:rPr>
        <w:t xml:space="preserve">parameter, but sadly it omits the </w:t>
      </w:r>
      <w:r>
        <w:rPr>
          <w:rStyle w:val="fontstyle61"/>
          <w:sz w:val="18"/>
          <w:szCs w:val="18"/>
        </w:rPr>
        <w:t xml:space="preserve">lowerBound </w:t>
      </w:r>
      <w:r>
        <w:rPr>
          <w:rStyle w:val="fontstyle01"/>
          <w:sz w:val="22"/>
        </w:rPr>
        <w:t>and</w:t>
      </w:r>
      <w:r>
        <w:rPr>
          <w:rFonts w:ascii="Times-Roman" w:hAnsi="Times-Roman"/>
          <w:color w:val="000000"/>
          <w:sz w:val="22"/>
        </w:rPr>
        <w:br/>
      </w:r>
      <w:r>
        <w:rPr>
          <w:rStyle w:val="fontstyle61"/>
          <w:sz w:val="18"/>
          <w:szCs w:val="18"/>
        </w:rPr>
        <w:t xml:space="preserve">upperBound </w:t>
      </w:r>
      <w:r>
        <w:rPr>
          <w:rStyle w:val="fontstyle01"/>
          <w:sz w:val="22"/>
        </w:rPr>
        <w:t>parameters. More generally, the Java libraries don’t make heavy use</w:t>
      </w:r>
      <w:r>
        <w:rPr>
          <w:rFonts w:ascii="Times-Roman" w:hAnsi="Times-Roman"/>
          <w:color w:val="000000"/>
          <w:sz w:val="22"/>
        </w:rPr>
        <w:br/>
      </w:r>
      <w:r>
        <w:rPr>
          <w:rStyle w:val="fontstyle01"/>
          <w:sz w:val="22"/>
        </w:rPr>
        <w:t>of this idiom, but it is highly recommended. It makes it easy for the programmer</w:t>
      </w:r>
      <w:r>
        <w:rPr>
          <w:rFonts w:ascii="Times-Roman" w:hAnsi="Times-Roman"/>
          <w:color w:val="000000"/>
          <w:sz w:val="22"/>
        </w:rPr>
        <w:br/>
      </w:r>
      <w:r>
        <w:rPr>
          <w:rStyle w:val="fontstyle01"/>
          <w:sz w:val="22"/>
        </w:rPr>
        <w:t>throwing an exception to capture the failure. In fact, it makes it hard for the</w:t>
      </w:r>
      <w:r>
        <w:rPr>
          <w:rFonts w:ascii="Times-Roman" w:hAnsi="Times-Roman"/>
          <w:color w:val="000000"/>
          <w:sz w:val="22"/>
        </w:rPr>
        <w:br/>
      </w:r>
      <w:r>
        <w:rPr>
          <w:rStyle w:val="fontstyle01"/>
          <w:sz w:val="22"/>
        </w:rPr>
        <w:t>programmer not to capture the failure! In effect, the idiom centralizes the code to</w:t>
      </w:r>
      <w:r>
        <w:rPr>
          <w:rFonts w:ascii="Times-Roman" w:hAnsi="Times-Roman"/>
          <w:color w:val="000000"/>
          <w:sz w:val="22"/>
        </w:rPr>
        <w:br/>
      </w:r>
      <w:r>
        <w:rPr>
          <w:rStyle w:val="fontstyle01"/>
          <w:sz w:val="22"/>
        </w:rPr>
        <w:t>generate a high-quality detail message in the exception class, rather than requiring</w:t>
      </w:r>
      <w:r>
        <w:rPr>
          <w:rFonts w:ascii="Times-Roman" w:hAnsi="Times-Roman"/>
          <w:color w:val="000000"/>
          <w:sz w:val="22"/>
        </w:rPr>
        <w:br/>
      </w:r>
      <w:r>
        <w:rPr>
          <w:rStyle w:val="fontstyle01"/>
          <w:sz w:val="22"/>
        </w:rPr>
        <w:t>each user of the class to generate the detail message redundantly.</w:t>
      </w:r>
      <w:r>
        <w:rPr>
          <w:rFonts w:ascii="Times-Roman" w:hAnsi="Times-Roman"/>
          <w:color w:val="000000"/>
          <w:sz w:val="22"/>
        </w:rPr>
        <w:br/>
      </w:r>
      <w:r>
        <w:rPr>
          <w:rStyle w:val="fontstyle01"/>
          <w:sz w:val="22"/>
        </w:rPr>
        <w:t>As suggested in Item 70, it may be appropriate for an exception to provide</w:t>
      </w:r>
      <w:r>
        <w:rPr>
          <w:rFonts w:ascii="Times-Roman" w:hAnsi="Times-Roman"/>
          <w:color w:val="000000"/>
          <w:sz w:val="22"/>
        </w:rPr>
        <w:br/>
      </w:r>
      <w:r>
        <w:rPr>
          <w:rStyle w:val="fontstyle01"/>
          <w:sz w:val="22"/>
        </w:rPr>
        <w:t>accessor methods for its failure-capture information (</w:t>
      </w:r>
      <w:r>
        <w:rPr>
          <w:rStyle w:val="fontstyle61"/>
          <w:sz w:val="18"/>
          <w:szCs w:val="18"/>
        </w:rPr>
        <w:t>lowerBound</w:t>
      </w:r>
      <w:r>
        <w:rPr>
          <w:rStyle w:val="fontstyle01"/>
          <w:sz w:val="22"/>
        </w:rPr>
        <w:t xml:space="preserve">, </w:t>
      </w:r>
      <w:r>
        <w:rPr>
          <w:rStyle w:val="fontstyle61"/>
          <w:sz w:val="18"/>
          <w:szCs w:val="18"/>
        </w:rPr>
        <w:t>upperBound</w:t>
      </w:r>
      <w:r>
        <w:rPr>
          <w:rStyle w:val="fontstyle01"/>
          <w:sz w:val="22"/>
        </w:rPr>
        <w:t>,</w:t>
      </w:r>
      <w:r>
        <w:rPr>
          <w:rFonts w:ascii="Times-Roman" w:hAnsi="Times-Roman"/>
          <w:color w:val="000000"/>
          <w:sz w:val="22"/>
        </w:rPr>
        <w:br/>
      </w:r>
      <w:r>
        <w:rPr>
          <w:rStyle w:val="fontstyle01"/>
          <w:sz w:val="22"/>
        </w:rPr>
        <w:t xml:space="preserve">and </w:t>
      </w:r>
      <w:r>
        <w:rPr>
          <w:rStyle w:val="fontstyle61"/>
          <w:sz w:val="18"/>
          <w:szCs w:val="18"/>
        </w:rPr>
        <w:t xml:space="preserve">index </w:t>
      </w:r>
      <w:r>
        <w:rPr>
          <w:rStyle w:val="fontstyle01"/>
          <w:sz w:val="22"/>
        </w:rPr>
        <w:t>in the above example). It is more important to provide such accessor</w:t>
      </w:r>
      <w:r>
        <w:rPr>
          <w:rFonts w:ascii="Times-Roman" w:hAnsi="Times-Roman"/>
          <w:color w:val="000000"/>
          <w:sz w:val="22"/>
        </w:rPr>
        <w:br/>
      </w:r>
      <w:r>
        <w:rPr>
          <w:rStyle w:val="fontstyle01"/>
          <w:sz w:val="22"/>
        </w:rPr>
        <w:t>methods on checked exceptions than unchecked, because the failure-capture</w:t>
      </w:r>
      <w:r>
        <w:rPr>
          <w:rFonts w:ascii="Times-Roman" w:hAnsi="Times-Roman"/>
          <w:color w:val="000000"/>
          <w:sz w:val="22"/>
        </w:rPr>
        <w:br/>
      </w:r>
      <w:r>
        <w:rPr>
          <w:rStyle w:val="fontstyle01"/>
          <w:sz w:val="22"/>
        </w:rPr>
        <w:t>information could be useful in recovering from the failure. It is rare (although not</w:t>
      </w:r>
      <w:r>
        <w:rPr>
          <w:rFonts w:ascii="Times-Roman" w:hAnsi="Times-Roman"/>
          <w:color w:val="000000"/>
          <w:sz w:val="22"/>
        </w:rPr>
        <w:br/>
      </w:r>
      <w:r>
        <w:rPr>
          <w:rStyle w:val="fontstyle01"/>
          <w:sz w:val="22"/>
        </w:rPr>
        <w:t>inconceivable) that a programmer might want programmatic access to the details</w:t>
      </w:r>
      <w:r>
        <w:rPr>
          <w:rFonts w:ascii="Times-Roman" w:hAnsi="Times-Roman"/>
          <w:color w:val="000000"/>
          <w:sz w:val="22"/>
        </w:rPr>
        <w:br/>
      </w:r>
      <w:r>
        <w:rPr>
          <w:rStyle w:val="fontstyle01"/>
          <w:sz w:val="22"/>
        </w:rPr>
        <w:t>of an unchecked exception. Even for unchecked exceptions, however, it seems</w:t>
      </w:r>
      <w:r>
        <w:rPr>
          <w:rFonts w:ascii="Times-Roman" w:hAnsi="Times-Roman"/>
          <w:color w:val="000000"/>
          <w:sz w:val="22"/>
        </w:rPr>
        <w:br/>
      </w:r>
      <w:r>
        <w:rPr>
          <w:rStyle w:val="fontstyle01"/>
          <w:sz w:val="22"/>
        </w:rPr>
        <w:t>advisable to provide these accessors on general principle (Item 12, page 57).</w:t>
      </w:r>
      <w:r>
        <w:br/>
      </w:r>
      <w:r>
        <w:rPr>
          <w:rStyle w:val="fontstyle01"/>
          <w:sz w:val="20"/>
          <w:szCs w:val="20"/>
        </w:rPr>
        <w:t xml:space="preserve">308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76: Strive for failure atomicity</w:t>
      </w:r>
      <w:r>
        <w:rPr>
          <w:rFonts w:ascii="Times-Bold" w:hAnsi="Times-Bold"/>
          <w:b/>
          <w:bCs/>
          <w:color w:val="000000"/>
          <w:sz w:val="26"/>
          <w:szCs w:val="26"/>
        </w:rPr>
        <w:br/>
      </w:r>
      <w:r>
        <w:rPr>
          <w:rStyle w:val="fontstyle01"/>
          <w:sz w:val="22"/>
        </w:rPr>
        <w:t>After an object throws an exception, it is generally desirable that the object still be in</w:t>
      </w:r>
      <w:r>
        <w:rPr>
          <w:rFonts w:ascii="Times-Roman" w:hAnsi="Times-Roman"/>
          <w:color w:val="000000"/>
          <w:sz w:val="22"/>
        </w:rPr>
        <w:br/>
      </w:r>
      <w:r>
        <w:rPr>
          <w:rStyle w:val="fontstyle01"/>
          <w:sz w:val="22"/>
        </w:rPr>
        <w:t>a well-defined, usable state, even if the failure occurred in the midst of performing</w:t>
      </w:r>
      <w:r>
        <w:rPr>
          <w:rFonts w:ascii="Times-Roman" w:hAnsi="Times-Roman"/>
          <w:color w:val="000000"/>
          <w:sz w:val="22"/>
        </w:rPr>
        <w:br/>
      </w:r>
      <w:r>
        <w:rPr>
          <w:rStyle w:val="fontstyle01"/>
          <w:sz w:val="22"/>
        </w:rPr>
        <w:t>an operation. This is especially true for checked exceptions, from which the caller is</w:t>
      </w:r>
      <w:r>
        <w:rPr>
          <w:rFonts w:ascii="Times-Roman" w:hAnsi="Times-Roman"/>
          <w:color w:val="000000"/>
          <w:sz w:val="22"/>
        </w:rPr>
        <w:br/>
      </w:r>
      <w:r>
        <w:rPr>
          <w:rStyle w:val="fontstyle01"/>
          <w:sz w:val="22"/>
        </w:rPr>
        <w:t xml:space="preserve">expected to recover. </w:t>
      </w:r>
      <w:r>
        <w:rPr>
          <w:rStyle w:val="fontstyle51"/>
          <w:sz w:val="22"/>
          <w:szCs w:val="22"/>
        </w:rPr>
        <w:t>Generally speaking, a failed method invocation should leave</w:t>
      </w:r>
      <w:r>
        <w:rPr>
          <w:rFonts w:ascii="Times-Bold" w:hAnsi="Times-Bold"/>
          <w:b/>
          <w:bCs/>
          <w:color w:val="000000"/>
          <w:sz w:val="22"/>
        </w:rPr>
        <w:br/>
      </w:r>
      <w:r>
        <w:rPr>
          <w:rStyle w:val="fontstyle51"/>
          <w:sz w:val="22"/>
          <w:szCs w:val="22"/>
        </w:rPr>
        <w:t>the object in the state that it was in prior to the invocation</w:t>
      </w:r>
      <w:r>
        <w:rPr>
          <w:rStyle w:val="fontstyle01"/>
          <w:sz w:val="22"/>
        </w:rPr>
        <w:t>. A method with this</w:t>
      </w:r>
      <w:r>
        <w:rPr>
          <w:rFonts w:ascii="Times-Roman" w:hAnsi="Times-Roman"/>
          <w:color w:val="000000"/>
          <w:sz w:val="22"/>
        </w:rPr>
        <w:br/>
      </w:r>
      <w:r>
        <w:rPr>
          <w:rStyle w:val="fontstyle01"/>
          <w:sz w:val="22"/>
        </w:rPr>
        <w:t xml:space="preserve">property is said to be </w:t>
      </w:r>
      <w:r>
        <w:rPr>
          <w:rStyle w:val="fontstyle21"/>
          <w:sz w:val="22"/>
        </w:rPr>
        <w:t>failure-atomic.</w:t>
      </w:r>
      <w:r>
        <w:rPr>
          <w:rFonts w:ascii="Times-Italic" w:hAnsi="Times-Italic"/>
          <w:i/>
          <w:iCs/>
          <w:color w:val="000000"/>
          <w:sz w:val="22"/>
        </w:rPr>
        <w:br/>
      </w:r>
      <w:r>
        <w:rPr>
          <w:rStyle w:val="fontstyle01"/>
          <w:sz w:val="22"/>
        </w:rPr>
        <w:t>There are several ways to achieve this effect. The simplest is to design</w:t>
      </w:r>
      <w:r>
        <w:rPr>
          <w:rFonts w:ascii="Times-Roman" w:hAnsi="Times-Roman"/>
          <w:color w:val="000000"/>
          <w:sz w:val="22"/>
        </w:rPr>
        <w:br/>
      </w:r>
      <w:r>
        <w:rPr>
          <w:rStyle w:val="fontstyle01"/>
          <w:sz w:val="22"/>
        </w:rPr>
        <w:t>immutable objects (Item 17). If an object is immutable, failure atomicity is free. If</w:t>
      </w:r>
      <w:r>
        <w:rPr>
          <w:rFonts w:ascii="Times-Roman" w:hAnsi="Times-Roman"/>
          <w:color w:val="000000"/>
          <w:sz w:val="22"/>
        </w:rPr>
        <w:br/>
      </w:r>
      <w:r>
        <w:rPr>
          <w:rStyle w:val="fontstyle01"/>
          <w:sz w:val="22"/>
        </w:rPr>
        <w:t>an operation fails, it may prevent a new object from getting created, but it will</w:t>
      </w:r>
      <w:r>
        <w:rPr>
          <w:rFonts w:ascii="Times-Roman" w:hAnsi="Times-Roman"/>
          <w:color w:val="000000"/>
          <w:sz w:val="22"/>
        </w:rPr>
        <w:br/>
      </w:r>
      <w:r>
        <w:rPr>
          <w:rStyle w:val="fontstyle01"/>
          <w:sz w:val="22"/>
        </w:rPr>
        <w:t>never leave an existing object in an inconsistent state, because the state of each</w:t>
      </w:r>
      <w:r>
        <w:rPr>
          <w:rFonts w:ascii="Times-Roman" w:hAnsi="Times-Roman"/>
          <w:color w:val="000000"/>
          <w:sz w:val="22"/>
        </w:rPr>
        <w:br/>
      </w:r>
      <w:r>
        <w:rPr>
          <w:rStyle w:val="fontstyle01"/>
          <w:sz w:val="22"/>
        </w:rPr>
        <w:t>object is consistent when it is created and can’t be modified thereafter.</w:t>
      </w:r>
      <w:r>
        <w:rPr>
          <w:rFonts w:ascii="Times-Roman" w:hAnsi="Times-Roman"/>
          <w:color w:val="000000"/>
          <w:sz w:val="22"/>
        </w:rPr>
        <w:br/>
      </w:r>
      <w:r>
        <w:rPr>
          <w:rStyle w:val="fontstyle01"/>
          <w:sz w:val="22"/>
        </w:rPr>
        <w:t>For methods that operate on mutable objects, the most common way to</w:t>
      </w:r>
      <w:r>
        <w:rPr>
          <w:rFonts w:ascii="Times-Roman" w:hAnsi="Times-Roman"/>
          <w:color w:val="000000"/>
          <w:sz w:val="22"/>
        </w:rPr>
        <w:br/>
      </w:r>
      <w:r>
        <w:rPr>
          <w:rStyle w:val="fontstyle01"/>
          <w:sz w:val="22"/>
        </w:rPr>
        <w:t>achieve failure atomicity is to check parameters for validity before performing the</w:t>
      </w:r>
      <w:r>
        <w:rPr>
          <w:rFonts w:ascii="Times-Roman" w:hAnsi="Times-Roman"/>
          <w:color w:val="000000"/>
          <w:sz w:val="22"/>
        </w:rPr>
        <w:br/>
      </w:r>
      <w:r>
        <w:rPr>
          <w:rStyle w:val="fontstyle01"/>
          <w:sz w:val="22"/>
        </w:rPr>
        <w:t>operation (Item 49). This causes most exceptions to get thrown before object</w:t>
      </w:r>
      <w:r>
        <w:rPr>
          <w:rFonts w:ascii="Times-Roman" w:hAnsi="Times-Roman"/>
          <w:color w:val="000000"/>
          <w:sz w:val="22"/>
        </w:rPr>
        <w:br/>
      </w:r>
      <w:r>
        <w:rPr>
          <w:rStyle w:val="fontstyle01"/>
          <w:sz w:val="22"/>
        </w:rPr>
        <w:t xml:space="preserve">modification commences. For example, consider the </w:t>
      </w:r>
      <w:r>
        <w:rPr>
          <w:rStyle w:val="fontstyle61"/>
          <w:sz w:val="18"/>
          <w:szCs w:val="18"/>
        </w:rPr>
        <w:t xml:space="preserve">Stack.pop </w:t>
      </w:r>
      <w:r>
        <w:rPr>
          <w:rStyle w:val="fontstyle01"/>
          <w:sz w:val="22"/>
        </w:rPr>
        <w:t>method in Item 7:</w:t>
      </w:r>
      <w:r>
        <w:rPr>
          <w:rFonts w:ascii="Times-Roman" w:hAnsi="Times-Roman"/>
          <w:color w:val="000000"/>
          <w:sz w:val="22"/>
        </w:rPr>
        <w:br/>
      </w:r>
      <w:r>
        <w:rPr>
          <w:rStyle w:val="fontstyle61"/>
          <w:sz w:val="18"/>
          <w:szCs w:val="18"/>
        </w:rPr>
        <w:t>public Object pop() {</w:t>
      </w:r>
      <w:r>
        <w:rPr>
          <w:rFonts w:ascii="LucidaSans-Typewriter" w:hAnsi="LucidaSans-Typewriter"/>
          <w:color w:val="000000"/>
          <w:sz w:val="18"/>
          <w:szCs w:val="18"/>
        </w:rPr>
        <w:br/>
      </w:r>
      <w:r>
        <w:rPr>
          <w:rStyle w:val="fontstyle71"/>
        </w:rPr>
        <w:t>if (size == 0)</w:t>
      </w:r>
      <w:r>
        <w:rPr>
          <w:rFonts w:ascii="LucidaSans-TypewriterBold" w:hAnsi="LucidaSans-TypewriterBold"/>
          <w:b/>
          <w:bCs/>
          <w:color w:val="000000"/>
          <w:sz w:val="18"/>
          <w:szCs w:val="18"/>
        </w:rPr>
        <w:br/>
      </w:r>
      <w:r>
        <w:rPr>
          <w:rStyle w:val="fontstyle71"/>
        </w:rPr>
        <w:t>throw new EmptyStackException();</w:t>
      </w:r>
      <w:r>
        <w:rPr>
          <w:rFonts w:ascii="LucidaSans-TypewriterBold" w:hAnsi="LucidaSans-TypewriterBold"/>
          <w:b/>
          <w:bCs/>
          <w:color w:val="000000"/>
          <w:sz w:val="18"/>
          <w:szCs w:val="18"/>
        </w:rPr>
        <w:br/>
      </w:r>
      <w:r>
        <w:rPr>
          <w:rStyle w:val="fontstyle61"/>
          <w:sz w:val="18"/>
          <w:szCs w:val="18"/>
        </w:rPr>
        <w:t>Object result = elements[--size];</w:t>
      </w:r>
      <w:r>
        <w:rPr>
          <w:rFonts w:ascii="LucidaSans-Typewriter" w:hAnsi="LucidaSans-Typewriter"/>
          <w:color w:val="000000"/>
          <w:sz w:val="18"/>
          <w:szCs w:val="18"/>
        </w:rPr>
        <w:br/>
      </w:r>
      <w:r>
        <w:rPr>
          <w:rStyle w:val="fontstyle61"/>
          <w:sz w:val="18"/>
          <w:szCs w:val="18"/>
        </w:rPr>
        <w:lastRenderedPageBreak/>
        <w:t>elements[size] = null; // Eliminate obsolete reference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If the initial size check were eliminated, the method would still throw an</w:t>
      </w:r>
      <w:r>
        <w:rPr>
          <w:rFonts w:ascii="Times-Roman" w:hAnsi="Times-Roman"/>
          <w:color w:val="000000"/>
          <w:sz w:val="22"/>
        </w:rPr>
        <w:br/>
      </w:r>
      <w:r>
        <w:rPr>
          <w:rStyle w:val="fontstyle01"/>
          <w:sz w:val="22"/>
        </w:rPr>
        <w:t>exception when it attempted to pop an element from an empty stack. It would,</w:t>
      </w:r>
      <w:r>
        <w:rPr>
          <w:rFonts w:ascii="Times-Roman" w:hAnsi="Times-Roman"/>
          <w:color w:val="000000"/>
          <w:sz w:val="22"/>
        </w:rPr>
        <w:br/>
      </w:r>
      <w:r>
        <w:rPr>
          <w:rStyle w:val="fontstyle01"/>
          <w:sz w:val="22"/>
        </w:rPr>
        <w:t>however, leave the size field in an inconsistent (negative) state, causing any future</w:t>
      </w:r>
      <w:r>
        <w:rPr>
          <w:rFonts w:ascii="Times-Roman" w:hAnsi="Times-Roman"/>
          <w:color w:val="000000"/>
          <w:sz w:val="22"/>
        </w:rPr>
        <w:br/>
      </w:r>
      <w:r>
        <w:rPr>
          <w:rStyle w:val="fontstyle01"/>
          <w:sz w:val="22"/>
        </w:rPr>
        <w:t xml:space="preserve">method invocations on the object to fail. Additionally, the </w:t>
      </w:r>
      <w:r>
        <w:rPr>
          <w:rStyle w:val="fontstyle61"/>
          <w:sz w:val="18"/>
          <w:szCs w:val="18"/>
        </w:rPr>
        <w:t xml:space="preserve">ArrayIndexOutOfBoundsException </w:t>
      </w:r>
      <w:r>
        <w:rPr>
          <w:rStyle w:val="fontstyle01"/>
          <w:sz w:val="22"/>
        </w:rPr>
        <w:t xml:space="preserve">thrown by the </w:t>
      </w:r>
      <w:r>
        <w:rPr>
          <w:rStyle w:val="fontstyle61"/>
          <w:sz w:val="18"/>
          <w:szCs w:val="18"/>
        </w:rPr>
        <w:t xml:space="preserve">pop </w:t>
      </w:r>
      <w:r>
        <w:rPr>
          <w:rStyle w:val="fontstyle01"/>
          <w:sz w:val="22"/>
        </w:rPr>
        <w:t>method would be inappropriate to the</w:t>
      </w:r>
      <w:r>
        <w:rPr>
          <w:rFonts w:ascii="Times-Roman" w:hAnsi="Times-Roman"/>
          <w:color w:val="000000"/>
          <w:sz w:val="22"/>
        </w:rPr>
        <w:br/>
      </w:r>
      <w:r>
        <w:rPr>
          <w:rStyle w:val="fontstyle01"/>
          <w:sz w:val="22"/>
        </w:rPr>
        <w:t>abstraction (Item 73).</w:t>
      </w:r>
      <w:r>
        <w:rPr>
          <w:rFonts w:ascii="Times-Roman" w:hAnsi="Times-Roman"/>
          <w:color w:val="000000"/>
          <w:sz w:val="22"/>
        </w:rPr>
        <w:br/>
      </w:r>
      <w:r>
        <w:rPr>
          <w:rStyle w:val="fontstyle01"/>
          <w:sz w:val="22"/>
        </w:rPr>
        <w:t>A closely related approach to achieving failure atomicity is to order the computation so that any part that may fail takes place before any part that modifies the</w:t>
      </w:r>
      <w:r>
        <w:rPr>
          <w:rFonts w:ascii="Times-Roman" w:hAnsi="Times-Roman"/>
          <w:color w:val="000000"/>
          <w:sz w:val="22"/>
        </w:rPr>
        <w:br/>
      </w:r>
      <w:r>
        <w:rPr>
          <w:rStyle w:val="fontstyle01"/>
          <w:sz w:val="22"/>
        </w:rPr>
        <w:t>object. This approach is a natural extension of the previous one when arguments</w:t>
      </w:r>
      <w:r>
        <w:rPr>
          <w:rFonts w:ascii="Times-Roman" w:hAnsi="Times-Roman"/>
          <w:color w:val="000000"/>
          <w:sz w:val="22"/>
        </w:rPr>
        <w:br/>
      </w:r>
      <w:r>
        <w:rPr>
          <w:rStyle w:val="fontstyle01"/>
          <w:sz w:val="22"/>
        </w:rPr>
        <w:t>cannot be checked without performing a part of the computation. For example,</w:t>
      </w:r>
      <w:r>
        <w:rPr>
          <w:rFonts w:ascii="Times-Roman" w:hAnsi="Times-Roman"/>
          <w:color w:val="000000"/>
          <w:sz w:val="22"/>
        </w:rPr>
        <w:br/>
      </w:r>
      <w:r>
        <w:rPr>
          <w:rStyle w:val="fontstyle01"/>
          <w:sz w:val="22"/>
        </w:rPr>
        <w:t xml:space="preserve">consider the case of </w:t>
      </w:r>
      <w:r>
        <w:rPr>
          <w:rStyle w:val="fontstyle61"/>
          <w:sz w:val="18"/>
          <w:szCs w:val="18"/>
        </w:rPr>
        <w:t>TreeMap</w:t>
      </w:r>
      <w:r>
        <w:rPr>
          <w:rStyle w:val="fontstyle01"/>
          <w:sz w:val="22"/>
        </w:rPr>
        <w:t xml:space="preserve">, whose elements are sorted according to some ordering. In order to add an element to a </w:t>
      </w:r>
      <w:r>
        <w:rPr>
          <w:rStyle w:val="fontstyle61"/>
          <w:sz w:val="18"/>
          <w:szCs w:val="18"/>
        </w:rPr>
        <w:t>TreeMap</w:t>
      </w:r>
      <w:r>
        <w:rPr>
          <w:rStyle w:val="fontstyle01"/>
          <w:sz w:val="22"/>
        </w:rPr>
        <w:t>, the element must be of a type that</w:t>
      </w:r>
      <w:r>
        <w:rPr>
          <w:rFonts w:ascii="Times-Roman" w:hAnsi="Times-Roman"/>
          <w:color w:val="000000"/>
          <w:sz w:val="22"/>
        </w:rPr>
        <w:br/>
      </w:r>
      <w:r>
        <w:rPr>
          <w:rStyle w:val="fontstyle01"/>
          <w:sz w:val="22"/>
        </w:rPr>
        <w:t xml:space="preserve">can be compared using the </w:t>
      </w:r>
      <w:r>
        <w:rPr>
          <w:rStyle w:val="fontstyle61"/>
          <w:sz w:val="18"/>
          <w:szCs w:val="18"/>
        </w:rPr>
        <w:t>TreeMap</w:t>
      </w:r>
      <w:r>
        <w:rPr>
          <w:rStyle w:val="fontstyle01"/>
          <w:sz w:val="22"/>
        </w:rPr>
        <w:t>’s ordering. Attempting to add an incorrectly</w:t>
      </w:r>
      <w:r>
        <w:br/>
      </w:r>
      <w:r>
        <w:rPr>
          <w:rStyle w:val="fontstyle21"/>
          <w:sz w:val="16"/>
          <w:szCs w:val="16"/>
        </w:rPr>
        <w:t xml:space="preserve">ITEM 76: STRIVE FOR FAILURE ATOMICITY </w:t>
      </w:r>
      <w:r>
        <w:rPr>
          <w:rStyle w:val="fontstyle01"/>
          <w:sz w:val="20"/>
          <w:szCs w:val="20"/>
        </w:rPr>
        <w:t>309</w:t>
      </w:r>
      <w:r>
        <w:rPr>
          <w:rFonts w:ascii="Times-Roman" w:hAnsi="Times-Roman"/>
          <w:color w:val="000000"/>
          <w:sz w:val="20"/>
          <w:szCs w:val="20"/>
        </w:rPr>
        <w:br/>
      </w:r>
      <w:r>
        <w:rPr>
          <w:rStyle w:val="fontstyle01"/>
          <w:sz w:val="22"/>
        </w:rPr>
        <w:t xml:space="preserve">typed element will naturally fail with a </w:t>
      </w:r>
      <w:r>
        <w:rPr>
          <w:rStyle w:val="fontstyle61"/>
          <w:sz w:val="18"/>
          <w:szCs w:val="18"/>
        </w:rPr>
        <w:t xml:space="preserve">ClassCastException </w:t>
      </w:r>
      <w:r>
        <w:rPr>
          <w:rStyle w:val="fontstyle01"/>
          <w:sz w:val="22"/>
        </w:rPr>
        <w:t>as a result of</w:t>
      </w:r>
      <w:r>
        <w:rPr>
          <w:rFonts w:ascii="Times-Roman" w:hAnsi="Times-Roman"/>
          <w:color w:val="000000"/>
          <w:sz w:val="22"/>
        </w:rPr>
        <w:br/>
      </w:r>
      <w:r>
        <w:rPr>
          <w:rStyle w:val="fontstyle01"/>
          <w:sz w:val="22"/>
        </w:rPr>
        <w:t>searching for the element in the tree, before the tree has been modified in any way.</w:t>
      </w:r>
      <w:r>
        <w:rPr>
          <w:rFonts w:ascii="Times-Roman" w:hAnsi="Times-Roman"/>
          <w:color w:val="000000"/>
          <w:sz w:val="22"/>
        </w:rPr>
        <w:br/>
      </w:r>
      <w:r>
        <w:rPr>
          <w:rStyle w:val="fontstyle01"/>
          <w:sz w:val="22"/>
        </w:rPr>
        <w:t>A third approach to achieving failure atomicity is to perform the operation on</w:t>
      </w:r>
      <w:r>
        <w:rPr>
          <w:rFonts w:ascii="Times-Roman" w:hAnsi="Times-Roman"/>
          <w:color w:val="000000"/>
          <w:sz w:val="22"/>
        </w:rPr>
        <w:br/>
      </w:r>
      <w:r>
        <w:rPr>
          <w:rStyle w:val="fontstyle01"/>
          <w:sz w:val="22"/>
        </w:rPr>
        <w:t>a temporary copy of the object and to replace the contents of the object with the</w:t>
      </w:r>
      <w:r>
        <w:rPr>
          <w:rFonts w:ascii="Times-Roman" w:hAnsi="Times-Roman"/>
          <w:color w:val="000000"/>
          <w:sz w:val="22"/>
        </w:rPr>
        <w:br/>
      </w:r>
      <w:r>
        <w:rPr>
          <w:rStyle w:val="fontstyle01"/>
          <w:sz w:val="22"/>
        </w:rPr>
        <w:t>temporary copy once the operation is complete. This approach occurs naturally</w:t>
      </w:r>
      <w:r>
        <w:rPr>
          <w:rFonts w:ascii="Times-Roman" w:hAnsi="Times-Roman"/>
          <w:color w:val="000000"/>
          <w:sz w:val="22"/>
        </w:rPr>
        <w:br/>
      </w:r>
      <w:r>
        <w:rPr>
          <w:rStyle w:val="fontstyle01"/>
          <w:sz w:val="22"/>
        </w:rPr>
        <w:t>when the computation can be performed more quickly once the data has been</w:t>
      </w:r>
      <w:r>
        <w:rPr>
          <w:rFonts w:ascii="Times-Roman" w:hAnsi="Times-Roman"/>
          <w:color w:val="000000"/>
          <w:sz w:val="22"/>
        </w:rPr>
        <w:br/>
      </w:r>
      <w:r>
        <w:rPr>
          <w:rStyle w:val="fontstyle01"/>
          <w:sz w:val="22"/>
        </w:rPr>
        <w:t>stored in a temporary data structure. For example, some sorting functions copy</w:t>
      </w:r>
      <w:r>
        <w:rPr>
          <w:rFonts w:ascii="Times-Roman" w:hAnsi="Times-Roman"/>
          <w:color w:val="000000"/>
          <w:sz w:val="22"/>
        </w:rPr>
        <w:br/>
      </w:r>
      <w:r>
        <w:rPr>
          <w:rStyle w:val="fontstyle01"/>
          <w:sz w:val="22"/>
        </w:rPr>
        <w:t>their input list into an array prior to sorting to reduce the cost of accessing</w:t>
      </w:r>
      <w:r>
        <w:rPr>
          <w:rFonts w:ascii="Times-Roman" w:hAnsi="Times-Roman"/>
          <w:color w:val="000000"/>
          <w:sz w:val="22"/>
        </w:rPr>
        <w:br/>
      </w:r>
      <w:r>
        <w:rPr>
          <w:rStyle w:val="fontstyle01"/>
          <w:sz w:val="22"/>
        </w:rPr>
        <w:t>elements in the inner loop of the sort. This is done for performance, but as an</w:t>
      </w:r>
      <w:r>
        <w:rPr>
          <w:rFonts w:ascii="Times-Roman" w:hAnsi="Times-Roman"/>
          <w:color w:val="000000"/>
          <w:sz w:val="22"/>
        </w:rPr>
        <w:br/>
      </w:r>
      <w:r>
        <w:rPr>
          <w:rStyle w:val="fontstyle01"/>
          <w:sz w:val="22"/>
        </w:rPr>
        <w:t>added benefit, it ensures that the input list will be untouched if the sort fails.</w:t>
      </w:r>
      <w:r>
        <w:rPr>
          <w:rFonts w:ascii="Times-Roman" w:hAnsi="Times-Roman"/>
          <w:color w:val="000000"/>
          <w:sz w:val="22"/>
        </w:rPr>
        <w:br/>
      </w:r>
      <w:r>
        <w:rPr>
          <w:rStyle w:val="fontstyle01"/>
          <w:sz w:val="22"/>
        </w:rPr>
        <w:t>A last and far less common approach to achieving failure atomicity is to write</w:t>
      </w:r>
      <w:r>
        <w:rPr>
          <w:rFonts w:ascii="Times-Roman" w:hAnsi="Times-Roman"/>
          <w:color w:val="000000"/>
          <w:sz w:val="22"/>
        </w:rPr>
        <w:br/>
      </w:r>
      <w:r>
        <w:rPr>
          <w:rStyle w:val="fontstyle21"/>
          <w:sz w:val="22"/>
        </w:rPr>
        <w:t xml:space="preserve">recovery code </w:t>
      </w:r>
      <w:r>
        <w:rPr>
          <w:rStyle w:val="fontstyle01"/>
          <w:sz w:val="22"/>
        </w:rPr>
        <w:t>that intercepts a failure that occurs in the midst of an operation, and</w:t>
      </w:r>
      <w:r>
        <w:rPr>
          <w:rFonts w:ascii="Times-Roman" w:hAnsi="Times-Roman"/>
          <w:color w:val="000000"/>
          <w:sz w:val="22"/>
        </w:rPr>
        <w:br/>
      </w:r>
      <w:r>
        <w:rPr>
          <w:rStyle w:val="fontstyle01"/>
          <w:sz w:val="22"/>
        </w:rPr>
        <w:t>causes the object to roll back its state to the point before the operation began. This</w:t>
      </w:r>
      <w:r>
        <w:rPr>
          <w:rFonts w:ascii="Times-Roman" w:hAnsi="Times-Roman"/>
          <w:color w:val="000000"/>
          <w:sz w:val="22"/>
        </w:rPr>
        <w:br/>
      </w:r>
      <w:r>
        <w:rPr>
          <w:rStyle w:val="fontstyle01"/>
          <w:sz w:val="22"/>
        </w:rPr>
        <w:t>approach is used mainly for durable (disk-based) data structures.</w:t>
      </w:r>
      <w:r>
        <w:rPr>
          <w:rFonts w:ascii="Times-Roman" w:hAnsi="Times-Roman"/>
          <w:color w:val="000000"/>
          <w:sz w:val="22"/>
        </w:rPr>
        <w:br/>
      </w:r>
      <w:r>
        <w:rPr>
          <w:rStyle w:val="fontstyle01"/>
          <w:sz w:val="22"/>
        </w:rPr>
        <w:t>While failure atomicity is generally desirable, it is not always achievable. For</w:t>
      </w:r>
      <w:r>
        <w:rPr>
          <w:rFonts w:ascii="Times-Roman" w:hAnsi="Times-Roman"/>
          <w:color w:val="000000"/>
          <w:sz w:val="22"/>
        </w:rPr>
        <w:br/>
      </w:r>
      <w:r>
        <w:rPr>
          <w:rStyle w:val="fontstyle01"/>
          <w:sz w:val="22"/>
        </w:rPr>
        <w:t>example, if two threads attempt to modify the same object concurrently without</w:t>
      </w:r>
      <w:r>
        <w:rPr>
          <w:rFonts w:ascii="Times-Roman" w:hAnsi="Times-Roman"/>
          <w:color w:val="000000"/>
          <w:sz w:val="22"/>
        </w:rPr>
        <w:br/>
      </w:r>
      <w:r>
        <w:rPr>
          <w:rStyle w:val="fontstyle01"/>
          <w:sz w:val="22"/>
        </w:rPr>
        <w:t>proper synchronization, the object may be left in an inconsistent state. It would</w:t>
      </w:r>
      <w:r>
        <w:rPr>
          <w:rFonts w:ascii="Times-Roman" w:hAnsi="Times-Roman"/>
          <w:color w:val="000000"/>
          <w:sz w:val="22"/>
        </w:rPr>
        <w:br/>
      </w:r>
      <w:r>
        <w:rPr>
          <w:rStyle w:val="fontstyle01"/>
          <w:sz w:val="22"/>
        </w:rPr>
        <w:t>therefore be wrong to assume that an object was still usable after catching a</w:t>
      </w:r>
      <w:r>
        <w:rPr>
          <w:rFonts w:ascii="Times-Roman" w:hAnsi="Times-Roman"/>
          <w:color w:val="000000"/>
          <w:sz w:val="22"/>
        </w:rPr>
        <w:br/>
      </w:r>
      <w:r>
        <w:rPr>
          <w:rStyle w:val="fontstyle61"/>
          <w:sz w:val="18"/>
          <w:szCs w:val="18"/>
        </w:rPr>
        <w:t>ConcurrentModificationException</w:t>
      </w:r>
      <w:r>
        <w:rPr>
          <w:rStyle w:val="fontstyle01"/>
          <w:sz w:val="22"/>
        </w:rPr>
        <w:t>. Errors are unrecoverable, so you need not</w:t>
      </w:r>
      <w:r>
        <w:rPr>
          <w:rFonts w:ascii="Times-Roman" w:hAnsi="Times-Roman"/>
          <w:color w:val="000000"/>
          <w:sz w:val="22"/>
        </w:rPr>
        <w:br/>
      </w:r>
      <w:r>
        <w:rPr>
          <w:rStyle w:val="fontstyle01"/>
          <w:sz w:val="22"/>
        </w:rPr>
        <w:t xml:space="preserve">even attempt to preserve failure atomicity when throwing </w:t>
      </w:r>
      <w:r>
        <w:rPr>
          <w:rStyle w:val="fontstyle61"/>
          <w:sz w:val="18"/>
          <w:szCs w:val="18"/>
        </w:rPr>
        <w:t>AssertionError</w:t>
      </w:r>
      <w:r>
        <w:rPr>
          <w:rStyle w:val="fontstyle01"/>
          <w:sz w:val="22"/>
        </w:rPr>
        <w:t>.</w:t>
      </w:r>
      <w:r>
        <w:rPr>
          <w:rFonts w:ascii="Times-Roman" w:hAnsi="Times-Roman"/>
          <w:color w:val="000000"/>
          <w:sz w:val="22"/>
        </w:rPr>
        <w:br/>
      </w:r>
      <w:r>
        <w:rPr>
          <w:rStyle w:val="fontstyle01"/>
          <w:sz w:val="22"/>
        </w:rPr>
        <w:t>Even where failure atomicity is possible, it is not always desirable. For some</w:t>
      </w:r>
      <w:r>
        <w:rPr>
          <w:rFonts w:ascii="Times-Roman" w:hAnsi="Times-Roman"/>
          <w:color w:val="000000"/>
          <w:sz w:val="22"/>
        </w:rPr>
        <w:br/>
      </w:r>
      <w:r>
        <w:rPr>
          <w:rStyle w:val="fontstyle01"/>
          <w:sz w:val="22"/>
        </w:rPr>
        <w:t>operations, it would significantly increase the cost or complexity. That said, it is</w:t>
      </w:r>
      <w:r>
        <w:rPr>
          <w:rFonts w:ascii="Times-Roman" w:hAnsi="Times-Roman"/>
          <w:color w:val="000000"/>
          <w:sz w:val="22"/>
        </w:rPr>
        <w:br/>
      </w:r>
      <w:r>
        <w:rPr>
          <w:rStyle w:val="fontstyle01"/>
          <w:sz w:val="22"/>
        </w:rPr>
        <w:t>often both free and easy to achieve failure atomicity once you’re aware of the</w:t>
      </w:r>
      <w:r>
        <w:rPr>
          <w:rFonts w:ascii="Times-Roman" w:hAnsi="Times-Roman"/>
          <w:color w:val="000000"/>
          <w:sz w:val="22"/>
        </w:rPr>
        <w:br/>
      </w:r>
      <w:r>
        <w:rPr>
          <w:rStyle w:val="fontstyle01"/>
          <w:sz w:val="22"/>
        </w:rPr>
        <w:t>issue.</w:t>
      </w:r>
      <w:r>
        <w:rPr>
          <w:rFonts w:ascii="Times-Roman" w:hAnsi="Times-Roman"/>
          <w:color w:val="000000"/>
          <w:sz w:val="22"/>
        </w:rPr>
        <w:br/>
      </w:r>
      <w:r>
        <w:rPr>
          <w:rStyle w:val="fontstyle01"/>
          <w:sz w:val="22"/>
        </w:rPr>
        <w:t>In summary, as a rule, any generated exception that is part of a method’s</w:t>
      </w:r>
      <w:r>
        <w:rPr>
          <w:rFonts w:ascii="Times-Roman" w:hAnsi="Times-Roman"/>
          <w:color w:val="000000"/>
          <w:sz w:val="22"/>
        </w:rPr>
        <w:br/>
      </w:r>
      <w:r>
        <w:rPr>
          <w:rStyle w:val="fontstyle01"/>
          <w:sz w:val="22"/>
        </w:rPr>
        <w:t>specification should leave the object in the same state it was in prior to the method</w:t>
      </w:r>
      <w:r>
        <w:rPr>
          <w:rFonts w:ascii="Times-Roman" w:hAnsi="Times-Roman"/>
          <w:color w:val="000000"/>
          <w:sz w:val="22"/>
        </w:rPr>
        <w:br/>
      </w:r>
      <w:r>
        <w:rPr>
          <w:rStyle w:val="fontstyle01"/>
          <w:sz w:val="22"/>
        </w:rPr>
        <w:t>invocation. Where this rule is violated, the API documentation should clearly</w:t>
      </w:r>
      <w:r>
        <w:rPr>
          <w:rFonts w:ascii="Times-Roman" w:hAnsi="Times-Roman"/>
          <w:color w:val="000000"/>
          <w:sz w:val="22"/>
        </w:rPr>
        <w:br/>
      </w:r>
      <w:r>
        <w:rPr>
          <w:rStyle w:val="fontstyle01"/>
          <w:sz w:val="22"/>
        </w:rPr>
        <w:t>indicate what state the object will be left in. Unfortunately, plenty of existing API</w:t>
      </w:r>
      <w:r>
        <w:rPr>
          <w:rFonts w:ascii="Times-Roman" w:hAnsi="Times-Roman"/>
          <w:color w:val="000000"/>
          <w:sz w:val="22"/>
        </w:rPr>
        <w:br/>
      </w:r>
      <w:r>
        <w:rPr>
          <w:rStyle w:val="fontstyle01"/>
          <w:sz w:val="22"/>
        </w:rPr>
        <w:t>documentation fails to live up to this ideal.</w:t>
      </w:r>
      <w:r>
        <w:br/>
      </w:r>
      <w:r>
        <w:rPr>
          <w:rStyle w:val="fontstyle01"/>
          <w:sz w:val="20"/>
          <w:szCs w:val="20"/>
        </w:rPr>
        <w:t xml:space="preserve">310 </w:t>
      </w:r>
      <w:r>
        <w:rPr>
          <w:rStyle w:val="fontstyle21"/>
          <w:sz w:val="16"/>
          <w:szCs w:val="16"/>
        </w:rPr>
        <w:t>CHAPTER 10 EXCEPTIONS</w:t>
      </w:r>
      <w:r>
        <w:rPr>
          <w:rFonts w:ascii="Times-Italic" w:hAnsi="Times-Italic"/>
          <w:i/>
          <w:iCs/>
          <w:color w:val="000000"/>
          <w:sz w:val="16"/>
          <w:szCs w:val="16"/>
        </w:rPr>
        <w:br/>
      </w:r>
      <w:r>
        <w:rPr>
          <w:rStyle w:val="fontstyle51"/>
          <w:sz w:val="26"/>
          <w:szCs w:val="26"/>
        </w:rPr>
        <w:t>Item 77: Don’t ignore exceptions</w:t>
      </w:r>
      <w:r>
        <w:rPr>
          <w:rFonts w:ascii="Times-Bold" w:hAnsi="Times-Bold"/>
          <w:b/>
          <w:bCs/>
          <w:color w:val="000000"/>
          <w:sz w:val="26"/>
          <w:szCs w:val="26"/>
        </w:rPr>
        <w:br/>
      </w:r>
      <w:r>
        <w:rPr>
          <w:rStyle w:val="fontstyle01"/>
          <w:sz w:val="22"/>
        </w:rPr>
        <w:t xml:space="preserve">While this advice may seem obvious, it is violated often enough that it bears repeating. When the designers of an API </w:t>
      </w:r>
      <w:r>
        <w:rPr>
          <w:rStyle w:val="fontstyle01"/>
          <w:sz w:val="22"/>
        </w:rPr>
        <w:lastRenderedPageBreak/>
        <w:t>declare a method to throw an exception, they are</w:t>
      </w:r>
      <w:r>
        <w:rPr>
          <w:rFonts w:ascii="Times-Roman" w:hAnsi="Times-Roman"/>
          <w:color w:val="000000"/>
          <w:sz w:val="22"/>
        </w:rPr>
        <w:br/>
      </w:r>
      <w:r>
        <w:rPr>
          <w:rStyle w:val="fontstyle01"/>
          <w:sz w:val="22"/>
        </w:rPr>
        <w:t xml:space="preserve">trying to tell you something. Don’t ignore it! It is easy to ignore exceptions by surrounding a method invocation with a </w:t>
      </w:r>
      <w:r>
        <w:rPr>
          <w:rStyle w:val="fontstyle61"/>
          <w:sz w:val="18"/>
          <w:szCs w:val="18"/>
        </w:rPr>
        <w:t xml:space="preserve">try </w:t>
      </w:r>
      <w:r>
        <w:rPr>
          <w:rStyle w:val="fontstyle01"/>
          <w:sz w:val="22"/>
        </w:rPr>
        <w:t xml:space="preserve">statement whose </w:t>
      </w:r>
      <w:r>
        <w:rPr>
          <w:rStyle w:val="fontstyle61"/>
          <w:sz w:val="18"/>
          <w:szCs w:val="18"/>
        </w:rPr>
        <w:t xml:space="preserve">catch </w:t>
      </w:r>
      <w:r>
        <w:rPr>
          <w:rStyle w:val="fontstyle01"/>
          <w:sz w:val="22"/>
        </w:rPr>
        <w:t>block is empty:</w:t>
      </w:r>
      <w:r>
        <w:rPr>
          <w:rFonts w:ascii="Times-Roman" w:hAnsi="Times-Roman"/>
          <w:color w:val="000000"/>
          <w:sz w:val="22"/>
        </w:rPr>
        <w:br/>
      </w:r>
      <w:r>
        <w:rPr>
          <w:rStyle w:val="fontstyle71"/>
        </w:rPr>
        <w:t>// Empty catch block ignores exception - Highly suspect!</w:t>
      </w:r>
      <w:r>
        <w:rPr>
          <w:rFonts w:ascii="LucidaSans-TypewriterBold" w:hAnsi="LucidaSans-TypewriterBold"/>
          <w:b/>
          <w:bCs/>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catch (SomeException 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51"/>
          <w:sz w:val="22"/>
          <w:szCs w:val="22"/>
        </w:rPr>
        <w:t xml:space="preserve">An empty </w:t>
      </w:r>
      <w:r>
        <w:rPr>
          <w:rStyle w:val="fontstyle71"/>
        </w:rPr>
        <w:t xml:space="preserve">catch </w:t>
      </w:r>
      <w:r>
        <w:rPr>
          <w:rStyle w:val="fontstyle51"/>
          <w:sz w:val="22"/>
          <w:szCs w:val="22"/>
        </w:rPr>
        <w:t xml:space="preserve">block defeats the purpose of exceptions, </w:t>
      </w:r>
      <w:r>
        <w:rPr>
          <w:rStyle w:val="fontstyle01"/>
          <w:sz w:val="22"/>
        </w:rPr>
        <w:t>which is to force</w:t>
      </w:r>
      <w:r>
        <w:rPr>
          <w:rFonts w:ascii="Times-Roman" w:hAnsi="Times-Roman"/>
          <w:color w:val="000000"/>
          <w:sz w:val="22"/>
        </w:rPr>
        <w:br/>
      </w:r>
      <w:r>
        <w:rPr>
          <w:rStyle w:val="fontstyle01"/>
          <w:sz w:val="22"/>
        </w:rPr>
        <w:t>you to handle exceptional conditions. Ignoring an exception is analogous to</w:t>
      </w:r>
      <w:r>
        <w:rPr>
          <w:rFonts w:ascii="Times-Roman" w:hAnsi="Times-Roman"/>
          <w:color w:val="000000"/>
          <w:sz w:val="22"/>
        </w:rPr>
        <w:br/>
      </w:r>
      <w:r>
        <w:rPr>
          <w:rStyle w:val="fontstyle01"/>
          <w:sz w:val="22"/>
        </w:rPr>
        <w:t>ignoring a fire alarm—and turning it off so no one else gets a chance to see if</w:t>
      </w:r>
      <w:r>
        <w:rPr>
          <w:rFonts w:ascii="Times-Roman" w:hAnsi="Times-Roman"/>
          <w:color w:val="000000"/>
          <w:sz w:val="22"/>
        </w:rPr>
        <w:br/>
      </w:r>
      <w:r>
        <w:rPr>
          <w:rStyle w:val="fontstyle01"/>
          <w:sz w:val="22"/>
        </w:rPr>
        <w:t>there’s a real fire. You may get away with it, or the results may be disastrous.</w:t>
      </w:r>
      <w:r>
        <w:rPr>
          <w:rFonts w:ascii="Times-Roman" w:hAnsi="Times-Roman"/>
          <w:color w:val="000000"/>
          <w:sz w:val="22"/>
        </w:rPr>
        <w:br/>
      </w:r>
      <w:r>
        <w:rPr>
          <w:rStyle w:val="fontstyle01"/>
          <w:sz w:val="22"/>
        </w:rPr>
        <w:t xml:space="preserve">Whenever you see an empty </w:t>
      </w:r>
      <w:r>
        <w:rPr>
          <w:rStyle w:val="fontstyle61"/>
          <w:sz w:val="18"/>
          <w:szCs w:val="18"/>
        </w:rPr>
        <w:t xml:space="preserve">catch </w:t>
      </w:r>
      <w:r>
        <w:rPr>
          <w:rStyle w:val="fontstyle01"/>
          <w:sz w:val="22"/>
        </w:rPr>
        <w:t>block, alarm bells should go off in your head.</w:t>
      </w:r>
      <w:r>
        <w:rPr>
          <w:rFonts w:ascii="Times-Roman" w:hAnsi="Times-Roman"/>
          <w:color w:val="000000"/>
          <w:sz w:val="22"/>
        </w:rPr>
        <w:br/>
      </w:r>
      <w:r>
        <w:rPr>
          <w:rStyle w:val="fontstyle01"/>
          <w:sz w:val="22"/>
        </w:rPr>
        <w:t xml:space="preserve">There are situations where it is appropriate to ignore an exception. For example, it might be appropriate when closing a </w:t>
      </w:r>
      <w:r>
        <w:rPr>
          <w:rStyle w:val="fontstyle61"/>
          <w:sz w:val="18"/>
          <w:szCs w:val="18"/>
        </w:rPr>
        <w:t>FileInputStream</w:t>
      </w:r>
      <w:r>
        <w:rPr>
          <w:rStyle w:val="fontstyle01"/>
          <w:sz w:val="22"/>
        </w:rPr>
        <w:t>. You haven’t</w:t>
      </w:r>
      <w:r>
        <w:rPr>
          <w:rFonts w:ascii="Times-Roman" w:hAnsi="Times-Roman"/>
          <w:color w:val="000000"/>
          <w:sz w:val="22"/>
        </w:rPr>
        <w:br/>
      </w:r>
      <w:r>
        <w:rPr>
          <w:rStyle w:val="fontstyle01"/>
          <w:sz w:val="22"/>
        </w:rPr>
        <w:t>changed the state of the file, so there’s no need to perform any recovery action,</w:t>
      </w:r>
      <w:r>
        <w:rPr>
          <w:rFonts w:ascii="Times-Roman" w:hAnsi="Times-Roman"/>
          <w:color w:val="000000"/>
          <w:sz w:val="22"/>
        </w:rPr>
        <w:br/>
      </w:r>
      <w:r>
        <w:rPr>
          <w:rStyle w:val="fontstyle01"/>
          <w:sz w:val="22"/>
        </w:rPr>
        <w:t>and you’ve already read the information that you need from the file, so there’s no</w:t>
      </w:r>
      <w:r>
        <w:rPr>
          <w:rFonts w:ascii="Times-Roman" w:hAnsi="Times-Roman"/>
          <w:color w:val="000000"/>
          <w:sz w:val="22"/>
        </w:rPr>
        <w:br/>
      </w:r>
      <w:r>
        <w:rPr>
          <w:rStyle w:val="fontstyle01"/>
          <w:sz w:val="22"/>
        </w:rPr>
        <w:t>reason to abort the operation in progress. It may be wise to log the exception, so</w:t>
      </w:r>
      <w:r>
        <w:rPr>
          <w:rFonts w:ascii="Times-Roman" w:hAnsi="Times-Roman"/>
          <w:color w:val="000000"/>
          <w:sz w:val="22"/>
        </w:rPr>
        <w:br/>
      </w:r>
      <w:r>
        <w:rPr>
          <w:rStyle w:val="fontstyle01"/>
          <w:sz w:val="22"/>
        </w:rPr>
        <w:t xml:space="preserve">that you can investigate the matter if these exceptions happen often. </w:t>
      </w:r>
      <w:r>
        <w:rPr>
          <w:rStyle w:val="fontstyle51"/>
          <w:sz w:val="22"/>
          <w:szCs w:val="22"/>
        </w:rPr>
        <w:t>If you choose</w:t>
      </w:r>
      <w:r>
        <w:rPr>
          <w:rFonts w:ascii="Times-Bold" w:hAnsi="Times-Bold"/>
          <w:b/>
          <w:bCs/>
          <w:color w:val="000000"/>
          <w:sz w:val="22"/>
        </w:rPr>
        <w:br/>
      </w:r>
      <w:r>
        <w:rPr>
          <w:rStyle w:val="fontstyle51"/>
          <w:sz w:val="22"/>
          <w:szCs w:val="22"/>
        </w:rPr>
        <w:t xml:space="preserve">to ignore an exception, the </w:t>
      </w:r>
      <w:r>
        <w:rPr>
          <w:rStyle w:val="fontstyle71"/>
        </w:rPr>
        <w:t xml:space="preserve">catch </w:t>
      </w:r>
      <w:r>
        <w:rPr>
          <w:rStyle w:val="fontstyle51"/>
          <w:sz w:val="22"/>
          <w:szCs w:val="22"/>
        </w:rPr>
        <w:t>block should contain a comment explaining</w:t>
      </w:r>
      <w:r>
        <w:rPr>
          <w:rFonts w:ascii="Times-Bold" w:hAnsi="Times-Bold"/>
          <w:b/>
          <w:bCs/>
          <w:color w:val="000000"/>
          <w:sz w:val="22"/>
        </w:rPr>
        <w:br/>
      </w:r>
      <w:r>
        <w:rPr>
          <w:rStyle w:val="fontstyle51"/>
          <w:sz w:val="22"/>
          <w:szCs w:val="22"/>
        </w:rPr>
        <w:t xml:space="preserve">why it is appropriate to do so, and the variable should be named </w:t>
      </w:r>
      <w:r>
        <w:rPr>
          <w:rStyle w:val="fontstyle71"/>
        </w:rPr>
        <w:t>ignored:</w:t>
      </w:r>
      <w:r>
        <w:rPr>
          <w:rFonts w:ascii="LucidaSans-TypewriterBold" w:hAnsi="LucidaSans-TypewriterBold"/>
          <w:b/>
          <w:bCs/>
          <w:color w:val="000000"/>
          <w:sz w:val="18"/>
          <w:szCs w:val="18"/>
        </w:rPr>
        <w:br/>
      </w:r>
      <w:r>
        <w:rPr>
          <w:rStyle w:val="fontstyle61"/>
          <w:sz w:val="18"/>
          <w:szCs w:val="18"/>
        </w:rPr>
        <w:t>Future&lt;Integer&gt; f = exec.submit(planarMap::chromaticNumber);</w:t>
      </w:r>
      <w:r>
        <w:rPr>
          <w:rFonts w:ascii="LucidaSans-Typewriter" w:hAnsi="LucidaSans-Typewriter"/>
          <w:color w:val="000000"/>
          <w:sz w:val="18"/>
          <w:szCs w:val="18"/>
        </w:rPr>
        <w:br/>
      </w:r>
      <w:r>
        <w:rPr>
          <w:rStyle w:val="fontstyle61"/>
          <w:sz w:val="18"/>
          <w:szCs w:val="18"/>
        </w:rPr>
        <w:t>int numColors = 4; // Default; guaranteed sufficient for any map</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numColors = f.get(1L, TimeUnit.SECONDS);</w:t>
      </w:r>
      <w:r>
        <w:rPr>
          <w:rFonts w:ascii="LucidaSans-Typewriter" w:hAnsi="LucidaSans-Typewriter"/>
          <w:color w:val="000000"/>
          <w:sz w:val="18"/>
          <w:szCs w:val="18"/>
        </w:rPr>
        <w:br/>
      </w:r>
      <w:r>
        <w:rPr>
          <w:rStyle w:val="fontstyle61"/>
          <w:sz w:val="18"/>
          <w:szCs w:val="18"/>
        </w:rPr>
        <w:t xml:space="preserve">} catch (TimeoutException | ExecutionException </w:t>
      </w:r>
      <w:r>
        <w:rPr>
          <w:rStyle w:val="fontstyle71"/>
        </w:rPr>
        <w:t>ignored</w:t>
      </w:r>
      <w:r>
        <w:rPr>
          <w:rStyle w:val="fontstyle61"/>
          <w:sz w:val="18"/>
          <w:szCs w:val="18"/>
        </w:rPr>
        <w:t>) {</w:t>
      </w:r>
      <w:r>
        <w:rPr>
          <w:rFonts w:ascii="LucidaSans-Typewriter" w:hAnsi="LucidaSans-Typewriter"/>
          <w:color w:val="000000"/>
          <w:sz w:val="18"/>
          <w:szCs w:val="18"/>
        </w:rPr>
        <w:br/>
      </w:r>
      <w:r>
        <w:rPr>
          <w:rStyle w:val="fontstyle71"/>
        </w:rPr>
        <w:t>// Use default: minimal coloring is desirable, not required</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advice in this item applies equally to checked and unchecked exceptions.</w:t>
      </w:r>
      <w:r>
        <w:rPr>
          <w:rFonts w:ascii="Times-Roman" w:hAnsi="Times-Roman"/>
          <w:color w:val="000000"/>
          <w:sz w:val="22"/>
        </w:rPr>
        <w:br/>
      </w:r>
      <w:r>
        <w:rPr>
          <w:rStyle w:val="fontstyle01"/>
          <w:sz w:val="22"/>
        </w:rPr>
        <w:t>Whether an exception represents a predictable exceptional condition or a</w:t>
      </w:r>
      <w:r>
        <w:rPr>
          <w:rFonts w:ascii="Times-Roman" w:hAnsi="Times-Roman"/>
          <w:color w:val="000000"/>
          <w:sz w:val="22"/>
        </w:rPr>
        <w:br/>
      </w:r>
      <w:r>
        <w:rPr>
          <w:rStyle w:val="fontstyle01"/>
          <w:sz w:val="22"/>
        </w:rPr>
        <w:t xml:space="preserve">programming error, ignoring it with an empty </w:t>
      </w:r>
      <w:r>
        <w:rPr>
          <w:rStyle w:val="fontstyle61"/>
          <w:sz w:val="18"/>
          <w:szCs w:val="18"/>
        </w:rPr>
        <w:t xml:space="preserve">catch </w:t>
      </w:r>
      <w:r>
        <w:rPr>
          <w:rStyle w:val="fontstyle01"/>
          <w:sz w:val="22"/>
        </w:rPr>
        <w:t>block will result in a program</w:t>
      </w:r>
      <w:r>
        <w:rPr>
          <w:rFonts w:ascii="Times-Roman" w:hAnsi="Times-Roman"/>
          <w:color w:val="000000"/>
          <w:sz w:val="22"/>
        </w:rPr>
        <w:br/>
      </w:r>
      <w:r>
        <w:rPr>
          <w:rStyle w:val="fontstyle01"/>
          <w:sz w:val="22"/>
        </w:rPr>
        <w:t>that continues silently in the face of error. The program might then fail at an</w:t>
      </w:r>
      <w:r>
        <w:rPr>
          <w:rFonts w:ascii="Times-Roman" w:hAnsi="Times-Roman"/>
          <w:color w:val="000000"/>
          <w:sz w:val="22"/>
        </w:rPr>
        <w:br/>
      </w:r>
      <w:r>
        <w:rPr>
          <w:rStyle w:val="fontstyle01"/>
          <w:sz w:val="22"/>
        </w:rPr>
        <w:t>arbitrary time in the future, at a point in the code that bears no apparent relation to</w:t>
      </w:r>
      <w:r>
        <w:rPr>
          <w:rFonts w:ascii="Times-Roman" w:hAnsi="Times-Roman"/>
          <w:color w:val="000000"/>
          <w:sz w:val="22"/>
        </w:rPr>
        <w:br/>
      </w:r>
      <w:r>
        <w:rPr>
          <w:rStyle w:val="fontstyle01"/>
          <w:sz w:val="22"/>
        </w:rPr>
        <w:t>the source of the problem. Properly handling an exception can avert failure</w:t>
      </w:r>
      <w:r>
        <w:rPr>
          <w:rFonts w:ascii="Times-Roman" w:hAnsi="Times-Roman"/>
          <w:color w:val="000000"/>
          <w:sz w:val="22"/>
        </w:rPr>
        <w:br/>
      </w:r>
      <w:r>
        <w:rPr>
          <w:rStyle w:val="fontstyle01"/>
          <w:sz w:val="22"/>
        </w:rPr>
        <w:t>entirely. Merely letting an exception propagate outward can at least cause the</w:t>
      </w:r>
      <w:r>
        <w:rPr>
          <w:rFonts w:ascii="Times-Roman" w:hAnsi="Times-Roman"/>
          <w:color w:val="000000"/>
          <w:sz w:val="22"/>
        </w:rPr>
        <w:br/>
      </w:r>
      <w:r>
        <w:rPr>
          <w:rStyle w:val="fontstyle01"/>
          <w:sz w:val="22"/>
        </w:rPr>
        <w:t>program to fail swiftly, preserving information to aid in debugging the failure.</w:t>
      </w:r>
      <w:r>
        <w:br/>
      </w:r>
      <w:r>
        <w:rPr>
          <w:rStyle w:val="fontstyle01"/>
          <w:sz w:val="20"/>
          <w:szCs w:val="20"/>
        </w:rPr>
        <w:t>311</w:t>
      </w:r>
      <w:r>
        <w:rPr>
          <w:rFonts w:ascii="Times-Roman" w:hAnsi="Times-Roman"/>
          <w:color w:val="000000"/>
          <w:sz w:val="20"/>
          <w:szCs w:val="20"/>
        </w:rPr>
        <w:br/>
      </w:r>
      <w:r>
        <w:rPr>
          <w:rStyle w:val="fontstyle01"/>
          <w:sz w:val="24"/>
          <w:szCs w:val="24"/>
        </w:rPr>
        <w:t xml:space="preserve">C H A P T E R </w:t>
      </w:r>
      <w:r>
        <w:rPr>
          <w:rStyle w:val="fontstyle01"/>
          <w:sz w:val="96"/>
          <w:szCs w:val="96"/>
        </w:rPr>
        <w:t>11</w:t>
      </w:r>
      <w:r>
        <w:rPr>
          <w:rFonts w:ascii="Times-Roman" w:hAnsi="Times-Roman"/>
          <w:color w:val="000000"/>
          <w:sz w:val="96"/>
          <w:szCs w:val="96"/>
        </w:rPr>
        <w:br/>
      </w:r>
      <w:r>
        <w:rPr>
          <w:rStyle w:val="fontstyle01"/>
          <w:sz w:val="48"/>
          <w:szCs w:val="48"/>
        </w:rPr>
        <w:t>Concurrency</w:t>
      </w:r>
      <w:r>
        <w:rPr>
          <w:rFonts w:ascii="Times-Roman" w:hAnsi="Times-Roman"/>
          <w:color w:val="000000"/>
          <w:sz w:val="48"/>
          <w:szCs w:val="48"/>
        </w:rPr>
        <w:br/>
      </w:r>
      <w:r>
        <w:rPr>
          <w:rStyle w:val="fontstyle51"/>
          <w:sz w:val="48"/>
          <w:szCs w:val="48"/>
        </w:rPr>
        <w:t>T</w:t>
      </w:r>
      <w:r>
        <w:rPr>
          <w:rStyle w:val="fontstyle01"/>
          <w:sz w:val="20"/>
          <w:szCs w:val="20"/>
        </w:rPr>
        <w:t xml:space="preserve">HREADS </w:t>
      </w:r>
      <w:r>
        <w:rPr>
          <w:rStyle w:val="fontstyle01"/>
          <w:sz w:val="22"/>
        </w:rPr>
        <w:t>allow multiple activities to proceed concurrently. Concurrent programming is harder than single-threaded programming, because more things can go</w:t>
      </w:r>
      <w:r>
        <w:rPr>
          <w:rFonts w:ascii="Times-Roman" w:hAnsi="Times-Roman"/>
          <w:color w:val="000000"/>
          <w:sz w:val="22"/>
        </w:rPr>
        <w:br/>
      </w:r>
      <w:r>
        <w:rPr>
          <w:rStyle w:val="fontstyle01"/>
          <w:sz w:val="22"/>
        </w:rPr>
        <w:t>wrong, and failures can be hard to reproduce. You can’t avoid concurrency. It is</w:t>
      </w:r>
      <w:r>
        <w:rPr>
          <w:rFonts w:ascii="Times-Roman" w:hAnsi="Times-Roman"/>
          <w:color w:val="000000"/>
          <w:sz w:val="22"/>
        </w:rPr>
        <w:br/>
      </w:r>
      <w:r>
        <w:rPr>
          <w:rStyle w:val="fontstyle01"/>
          <w:sz w:val="22"/>
        </w:rPr>
        <w:t>inherent in the platform and a requirement if you are to obtain good performance</w:t>
      </w:r>
      <w:r>
        <w:rPr>
          <w:rFonts w:ascii="Times-Roman" w:hAnsi="Times-Roman"/>
          <w:color w:val="000000"/>
          <w:sz w:val="22"/>
        </w:rPr>
        <w:br/>
      </w:r>
      <w:r>
        <w:rPr>
          <w:rStyle w:val="fontstyle01"/>
          <w:sz w:val="22"/>
        </w:rPr>
        <w:t>from multicore processors, which are now ubiquitous. This chapter contains advice</w:t>
      </w:r>
      <w:r>
        <w:rPr>
          <w:rFonts w:ascii="Times-Roman" w:hAnsi="Times-Roman"/>
          <w:color w:val="000000"/>
          <w:sz w:val="22"/>
        </w:rPr>
        <w:br/>
      </w:r>
      <w:r>
        <w:rPr>
          <w:rStyle w:val="fontstyle01"/>
          <w:sz w:val="22"/>
        </w:rPr>
        <w:lastRenderedPageBreak/>
        <w:t>to help you write clear, correct, well-documented concurrent programs.</w:t>
      </w:r>
      <w:r>
        <w:rPr>
          <w:rFonts w:ascii="Times-Roman" w:hAnsi="Times-Roman"/>
          <w:color w:val="000000"/>
          <w:sz w:val="22"/>
        </w:rPr>
        <w:br/>
      </w:r>
      <w:r>
        <w:rPr>
          <w:rStyle w:val="fontstyle51"/>
          <w:sz w:val="26"/>
          <w:szCs w:val="26"/>
        </w:rPr>
        <w:t>Item 78: Synchronize access to shared mutable data</w:t>
      </w:r>
      <w:r>
        <w:rPr>
          <w:rFonts w:ascii="Times-Bold" w:hAnsi="Times-Bold"/>
          <w:b/>
          <w:bCs/>
          <w:color w:val="000000"/>
          <w:sz w:val="26"/>
          <w:szCs w:val="26"/>
        </w:rPr>
        <w:br/>
      </w:r>
      <w:r>
        <w:rPr>
          <w:rStyle w:val="fontstyle01"/>
          <w:sz w:val="22"/>
        </w:rPr>
        <w:t xml:space="preserve">The </w:t>
      </w:r>
      <w:r>
        <w:rPr>
          <w:rStyle w:val="fontstyle61"/>
          <w:sz w:val="18"/>
          <w:szCs w:val="18"/>
        </w:rPr>
        <w:t xml:space="preserve">synchronized </w:t>
      </w:r>
      <w:r>
        <w:rPr>
          <w:rStyle w:val="fontstyle01"/>
          <w:sz w:val="22"/>
        </w:rPr>
        <w:t>keyword ensures that only a single thread can execute a method</w:t>
      </w:r>
      <w:r>
        <w:rPr>
          <w:rFonts w:ascii="Times-Roman" w:hAnsi="Times-Roman"/>
          <w:color w:val="000000"/>
          <w:sz w:val="22"/>
        </w:rPr>
        <w:br/>
      </w:r>
      <w:r>
        <w:rPr>
          <w:rStyle w:val="fontstyle01"/>
          <w:sz w:val="22"/>
        </w:rPr>
        <w:t>or block at one time. Many programmers think of synchronization solely as a</w:t>
      </w:r>
      <w:r>
        <w:rPr>
          <w:rFonts w:ascii="Times-Roman" w:hAnsi="Times-Roman"/>
          <w:color w:val="000000"/>
          <w:sz w:val="22"/>
        </w:rPr>
        <w:br/>
      </w:r>
      <w:r>
        <w:rPr>
          <w:rStyle w:val="fontstyle01"/>
          <w:sz w:val="22"/>
        </w:rPr>
        <w:t xml:space="preserve">means of </w:t>
      </w:r>
      <w:r>
        <w:rPr>
          <w:rStyle w:val="fontstyle21"/>
          <w:sz w:val="22"/>
        </w:rPr>
        <w:t>mutual exclusion</w:t>
      </w:r>
      <w:r>
        <w:rPr>
          <w:rStyle w:val="fontstyle01"/>
          <w:sz w:val="22"/>
        </w:rPr>
        <w:t>, to prevent an object from being seen in an inconsistent</w:t>
      </w:r>
      <w:r>
        <w:rPr>
          <w:rFonts w:ascii="Times-Roman" w:hAnsi="Times-Roman"/>
          <w:color w:val="000000"/>
          <w:sz w:val="22"/>
        </w:rPr>
        <w:br/>
      </w:r>
      <w:r>
        <w:rPr>
          <w:rStyle w:val="fontstyle01"/>
          <w:sz w:val="22"/>
        </w:rPr>
        <w:t>state by one thread while it’s being modified by another. In this view, an object is</w:t>
      </w:r>
      <w:r>
        <w:rPr>
          <w:rFonts w:ascii="Times-Roman" w:hAnsi="Times-Roman"/>
          <w:color w:val="000000"/>
          <w:sz w:val="22"/>
        </w:rPr>
        <w:br/>
      </w:r>
      <w:r>
        <w:rPr>
          <w:rStyle w:val="fontstyle01"/>
          <w:sz w:val="22"/>
        </w:rPr>
        <w:t>created in a consistent state (Item 17) and locked by the methods that access it.</w:t>
      </w:r>
      <w:r>
        <w:rPr>
          <w:rFonts w:ascii="Times-Roman" w:hAnsi="Times-Roman"/>
          <w:color w:val="000000"/>
          <w:sz w:val="22"/>
        </w:rPr>
        <w:br/>
      </w:r>
      <w:r>
        <w:rPr>
          <w:rStyle w:val="fontstyle01"/>
          <w:sz w:val="22"/>
        </w:rPr>
        <w:t xml:space="preserve">These methods observe the state and optionally cause a </w:t>
      </w:r>
      <w:r>
        <w:rPr>
          <w:rStyle w:val="fontstyle21"/>
          <w:sz w:val="22"/>
        </w:rPr>
        <w:t>state transition</w:t>
      </w:r>
      <w:r>
        <w:rPr>
          <w:rStyle w:val="fontstyle01"/>
          <w:sz w:val="22"/>
        </w:rPr>
        <w:t>, transforming the object from one consistent state to another. Proper use of synchronization</w:t>
      </w:r>
      <w:r>
        <w:rPr>
          <w:rFonts w:ascii="Times-Roman" w:hAnsi="Times-Roman"/>
          <w:color w:val="000000"/>
          <w:sz w:val="22"/>
        </w:rPr>
        <w:br/>
      </w:r>
      <w:r>
        <w:rPr>
          <w:rStyle w:val="fontstyle01"/>
          <w:sz w:val="22"/>
        </w:rPr>
        <w:t>guarantees that no method will ever observe the object in an inconsistent state.</w:t>
      </w:r>
      <w:r>
        <w:rPr>
          <w:rFonts w:ascii="Times-Roman" w:hAnsi="Times-Roman"/>
          <w:color w:val="000000"/>
          <w:sz w:val="22"/>
        </w:rPr>
        <w:br/>
      </w:r>
      <w:r>
        <w:rPr>
          <w:rStyle w:val="fontstyle01"/>
          <w:sz w:val="22"/>
        </w:rPr>
        <w:t>This view is correct, but it’s only half the story. Without synchronization, one</w:t>
      </w:r>
      <w:r>
        <w:rPr>
          <w:rFonts w:ascii="Times-Roman" w:hAnsi="Times-Roman"/>
          <w:color w:val="000000"/>
          <w:sz w:val="22"/>
        </w:rPr>
        <w:br/>
      </w:r>
      <w:r>
        <w:rPr>
          <w:rStyle w:val="fontstyle01"/>
          <w:sz w:val="22"/>
        </w:rPr>
        <w:t>thread’s changes might not be visible to other threads. Not only does synchronization prevent threads from observing an object in an inconsistent state, but it</w:t>
      </w:r>
      <w:r>
        <w:rPr>
          <w:rFonts w:ascii="Times-Roman" w:hAnsi="Times-Roman"/>
          <w:color w:val="000000"/>
          <w:sz w:val="22"/>
        </w:rPr>
        <w:br/>
      </w:r>
      <w:r>
        <w:rPr>
          <w:rStyle w:val="fontstyle01"/>
          <w:sz w:val="22"/>
        </w:rPr>
        <w:t>ensures that each thread entering a synchronized method or block sees the effects</w:t>
      </w:r>
      <w:r>
        <w:rPr>
          <w:rFonts w:ascii="Times-Roman" w:hAnsi="Times-Roman"/>
          <w:color w:val="000000"/>
          <w:sz w:val="22"/>
        </w:rPr>
        <w:br/>
      </w:r>
      <w:r>
        <w:rPr>
          <w:rStyle w:val="fontstyle01"/>
          <w:sz w:val="22"/>
        </w:rPr>
        <w:t>of all previous modifications that were guarded by the same lock.</w:t>
      </w:r>
      <w:r>
        <w:rPr>
          <w:rFonts w:ascii="Times-Roman" w:hAnsi="Times-Roman"/>
          <w:color w:val="000000"/>
          <w:sz w:val="22"/>
        </w:rPr>
        <w:br/>
      </w:r>
      <w:r>
        <w:rPr>
          <w:rStyle w:val="fontstyle01"/>
          <w:sz w:val="22"/>
        </w:rPr>
        <w:t>The language specification guarantees that reading or writing a variable is</w:t>
      </w:r>
      <w:r>
        <w:rPr>
          <w:rFonts w:ascii="Times-Roman" w:hAnsi="Times-Roman"/>
          <w:color w:val="000000"/>
          <w:sz w:val="22"/>
        </w:rPr>
        <w:br/>
      </w:r>
      <w:r>
        <w:rPr>
          <w:rStyle w:val="fontstyle21"/>
          <w:sz w:val="22"/>
        </w:rPr>
        <w:t xml:space="preserve">atomic </w:t>
      </w:r>
      <w:r>
        <w:rPr>
          <w:rStyle w:val="fontstyle01"/>
          <w:sz w:val="22"/>
        </w:rPr>
        <w:t xml:space="preserve">unless the variable is of type </w:t>
      </w:r>
      <w:r>
        <w:rPr>
          <w:rStyle w:val="fontstyle61"/>
          <w:sz w:val="18"/>
          <w:szCs w:val="18"/>
        </w:rPr>
        <w:t xml:space="preserve">long </w:t>
      </w:r>
      <w:r>
        <w:rPr>
          <w:rStyle w:val="fontstyle01"/>
          <w:sz w:val="22"/>
        </w:rPr>
        <w:t xml:space="preserve">or </w:t>
      </w:r>
      <w:r>
        <w:rPr>
          <w:rStyle w:val="fontstyle61"/>
          <w:sz w:val="18"/>
          <w:szCs w:val="18"/>
        </w:rPr>
        <w:t xml:space="preserve">double </w:t>
      </w:r>
      <w:r>
        <w:rPr>
          <w:rStyle w:val="fontstyle01"/>
          <w:sz w:val="22"/>
        </w:rPr>
        <w:t>[JLS, 17.4, 17.7]. In other</w:t>
      </w:r>
      <w:r>
        <w:rPr>
          <w:rFonts w:ascii="Times-Roman" w:hAnsi="Times-Roman"/>
          <w:color w:val="000000"/>
          <w:sz w:val="22"/>
        </w:rPr>
        <w:br/>
      </w:r>
      <w:r>
        <w:rPr>
          <w:rStyle w:val="fontstyle01"/>
          <w:sz w:val="22"/>
        </w:rPr>
        <w:t xml:space="preserve">words, reading a variable other than a </w:t>
      </w:r>
      <w:r>
        <w:rPr>
          <w:rStyle w:val="fontstyle61"/>
          <w:sz w:val="18"/>
          <w:szCs w:val="18"/>
        </w:rPr>
        <w:t xml:space="preserve">long </w:t>
      </w:r>
      <w:r>
        <w:rPr>
          <w:rStyle w:val="fontstyle01"/>
          <w:sz w:val="22"/>
        </w:rPr>
        <w:t xml:space="preserve">or </w:t>
      </w:r>
      <w:r>
        <w:rPr>
          <w:rStyle w:val="fontstyle61"/>
          <w:sz w:val="18"/>
          <w:szCs w:val="18"/>
        </w:rPr>
        <w:t xml:space="preserve">double </w:t>
      </w:r>
      <w:r>
        <w:rPr>
          <w:rStyle w:val="fontstyle01"/>
          <w:sz w:val="22"/>
        </w:rPr>
        <w:t>is guaranteed to return a</w:t>
      </w:r>
      <w:r>
        <w:rPr>
          <w:rFonts w:ascii="Times-Roman" w:hAnsi="Times-Roman"/>
          <w:color w:val="000000"/>
          <w:sz w:val="22"/>
        </w:rPr>
        <w:br/>
      </w:r>
      <w:r>
        <w:rPr>
          <w:rStyle w:val="fontstyle01"/>
          <w:sz w:val="22"/>
        </w:rPr>
        <w:t>value that was stored into that variable by some thread, even if multiple threads</w:t>
      </w:r>
      <w:r>
        <w:rPr>
          <w:rFonts w:ascii="Times-Roman" w:hAnsi="Times-Roman"/>
          <w:color w:val="000000"/>
          <w:sz w:val="22"/>
        </w:rPr>
        <w:br/>
      </w:r>
      <w:r>
        <w:rPr>
          <w:rStyle w:val="fontstyle01"/>
          <w:sz w:val="22"/>
        </w:rPr>
        <w:t>modify the variable concurrently and without synchronization.</w:t>
      </w:r>
      <w:r>
        <w:br/>
      </w:r>
      <w:r>
        <w:rPr>
          <w:rStyle w:val="fontstyle01"/>
          <w:sz w:val="20"/>
          <w:szCs w:val="20"/>
        </w:rPr>
        <w:t xml:space="preserve">312 </w:t>
      </w:r>
      <w:r>
        <w:rPr>
          <w:rStyle w:val="fontstyle21"/>
          <w:sz w:val="16"/>
          <w:szCs w:val="16"/>
        </w:rPr>
        <w:t>CHAPTER 11 CONCURRENCY</w:t>
      </w:r>
      <w:r>
        <w:rPr>
          <w:rFonts w:ascii="Times-Italic" w:hAnsi="Times-Italic"/>
          <w:i/>
          <w:iCs/>
          <w:color w:val="000000"/>
          <w:sz w:val="16"/>
          <w:szCs w:val="16"/>
        </w:rPr>
        <w:br/>
      </w:r>
      <w:r>
        <w:rPr>
          <w:rStyle w:val="fontstyle01"/>
          <w:sz w:val="22"/>
        </w:rPr>
        <w:t>You may hear it said that to improve performance, you should dispense with</w:t>
      </w:r>
      <w:r>
        <w:rPr>
          <w:rFonts w:ascii="Times-Roman" w:hAnsi="Times-Roman"/>
          <w:color w:val="000000"/>
          <w:sz w:val="22"/>
        </w:rPr>
        <w:br/>
      </w:r>
      <w:r>
        <w:rPr>
          <w:rStyle w:val="fontstyle01"/>
          <w:sz w:val="22"/>
        </w:rPr>
        <w:t>synchronization when reading or writing atomic data. This advice is dangerously</w:t>
      </w:r>
      <w:r>
        <w:rPr>
          <w:rFonts w:ascii="Times-Roman" w:hAnsi="Times-Roman"/>
          <w:color w:val="000000"/>
          <w:sz w:val="22"/>
        </w:rPr>
        <w:br/>
      </w:r>
      <w:r>
        <w:rPr>
          <w:rStyle w:val="fontstyle01"/>
          <w:sz w:val="22"/>
        </w:rPr>
        <w:t>wrong. While the language specification guarantees that a thread will not see an</w:t>
      </w:r>
      <w:r>
        <w:rPr>
          <w:rFonts w:ascii="Times-Roman" w:hAnsi="Times-Roman"/>
          <w:color w:val="000000"/>
          <w:sz w:val="22"/>
        </w:rPr>
        <w:br/>
      </w:r>
      <w:r>
        <w:rPr>
          <w:rStyle w:val="fontstyle01"/>
          <w:sz w:val="22"/>
        </w:rPr>
        <w:t>arbitrary value when reading a field, it does not guarantee that a value written by</w:t>
      </w:r>
      <w:r>
        <w:rPr>
          <w:rFonts w:ascii="Times-Roman" w:hAnsi="Times-Roman"/>
          <w:color w:val="000000"/>
          <w:sz w:val="22"/>
        </w:rPr>
        <w:br/>
      </w:r>
      <w:r>
        <w:rPr>
          <w:rStyle w:val="fontstyle01"/>
          <w:sz w:val="22"/>
        </w:rPr>
        <w:t xml:space="preserve">one thread will be visible to another. </w:t>
      </w:r>
      <w:r>
        <w:rPr>
          <w:rStyle w:val="fontstyle51"/>
          <w:sz w:val="22"/>
          <w:szCs w:val="22"/>
        </w:rPr>
        <w:t>Synchronization is required for reliable</w:t>
      </w:r>
      <w:r>
        <w:rPr>
          <w:rFonts w:ascii="Times-Bold" w:hAnsi="Times-Bold"/>
          <w:b/>
          <w:bCs/>
          <w:color w:val="000000"/>
          <w:sz w:val="22"/>
        </w:rPr>
        <w:br/>
      </w:r>
      <w:r>
        <w:rPr>
          <w:rStyle w:val="fontstyle51"/>
          <w:sz w:val="22"/>
          <w:szCs w:val="22"/>
        </w:rPr>
        <w:t xml:space="preserve">communication between threads as well as for mutual exclusion. </w:t>
      </w:r>
      <w:r>
        <w:rPr>
          <w:rStyle w:val="fontstyle01"/>
          <w:sz w:val="22"/>
        </w:rPr>
        <w:t>This is due to</w:t>
      </w:r>
      <w:r>
        <w:rPr>
          <w:rFonts w:ascii="Times-Roman" w:hAnsi="Times-Roman"/>
          <w:color w:val="000000"/>
          <w:sz w:val="22"/>
        </w:rPr>
        <w:br/>
      </w:r>
      <w:r>
        <w:rPr>
          <w:rStyle w:val="fontstyle01"/>
          <w:sz w:val="22"/>
        </w:rPr>
        <w:t xml:space="preserve">a part of the language specification known as the </w:t>
      </w:r>
      <w:r>
        <w:rPr>
          <w:rStyle w:val="fontstyle21"/>
          <w:sz w:val="22"/>
        </w:rPr>
        <w:t>memory model</w:t>
      </w:r>
      <w:r>
        <w:rPr>
          <w:rStyle w:val="fontstyle01"/>
          <w:sz w:val="22"/>
        </w:rPr>
        <w:t>, which specifies</w:t>
      </w:r>
      <w:r>
        <w:rPr>
          <w:rFonts w:ascii="Times-Roman" w:hAnsi="Times-Roman"/>
          <w:color w:val="000000"/>
          <w:sz w:val="22"/>
        </w:rPr>
        <w:br/>
      </w:r>
      <w:r>
        <w:rPr>
          <w:rStyle w:val="fontstyle01"/>
          <w:sz w:val="22"/>
        </w:rPr>
        <w:t>when and how changes made by one thread become visible to others [JLS, 17.4;</w:t>
      </w:r>
      <w:r>
        <w:rPr>
          <w:rFonts w:ascii="Times-Roman" w:hAnsi="Times-Roman"/>
          <w:color w:val="000000"/>
          <w:sz w:val="22"/>
        </w:rPr>
        <w:br/>
      </w:r>
      <w:r>
        <w:rPr>
          <w:rStyle w:val="fontstyle01"/>
          <w:sz w:val="22"/>
        </w:rPr>
        <w:t>Goetz06, 16].</w:t>
      </w:r>
      <w:r>
        <w:rPr>
          <w:rFonts w:ascii="Times-Roman" w:hAnsi="Times-Roman"/>
          <w:color w:val="000000"/>
          <w:sz w:val="22"/>
        </w:rPr>
        <w:br/>
      </w:r>
      <w:r>
        <w:rPr>
          <w:rStyle w:val="fontstyle01"/>
          <w:sz w:val="22"/>
        </w:rPr>
        <w:t>The consequences of failing to synchronize access to shared mutable data can</w:t>
      </w:r>
      <w:r>
        <w:rPr>
          <w:rFonts w:ascii="Times-Roman" w:hAnsi="Times-Roman"/>
          <w:color w:val="000000"/>
          <w:sz w:val="22"/>
        </w:rPr>
        <w:br/>
      </w:r>
      <w:r>
        <w:rPr>
          <w:rStyle w:val="fontstyle01"/>
          <w:sz w:val="22"/>
        </w:rPr>
        <w:t>be dire even if the data is atomically readable and writable. Consider the task of</w:t>
      </w:r>
      <w:r>
        <w:rPr>
          <w:rFonts w:ascii="Times-Roman" w:hAnsi="Times-Roman"/>
          <w:color w:val="000000"/>
          <w:sz w:val="22"/>
        </w:rPr>
        <w:br/>
      </w:r>
      <w:r>
        <w:rPr>
          <w:rStyle w:val="fontstyle01"/>
          <w:sz w:val="22"/>
        </w:rPr>
        <w:t xml:space="preserve">stopping one thread from another. The libraries provide the </w:t>
      </w:r>
      <w:r>
        <w:rPr>
          <w:rStyle w:val="fontstyle61"/>
          <w:sz w:val="18"/>
          <w:szCs w:val="18"/>
        </w:rPr>
        <w:t xml:space="preserve">Thread.stop </w:t>
      </w:r>
      <w:r>
        <w:rPr>
          <w:rStyle w:val="fontstyle01"/>
          <w:sz w:val="22"/>
        </w:rPr>
        <w:t>method,</w:t>
      </w:r>
      <w:r>
        <w:rPr>
          <w:rFonts w:ascii="Times-Roman" w:hAnsi="Times-Roman"/>
          <w:color w:val="000000"/>
          <w:sz w:val="22"/>
        </w:rPr>
        <w:br/>
      </w:r>
      <w:r>
        <w:rPr>
          <w:rStyle w:val="fontstyle01"/>
          <w:sz w:val="22"/>
        </w:rPr>
        <w:t xml:space="preserve">but this method was deprecated long ago because it is inherently </w:t>
      </w:r>
      <w:r>
        <w:rPr>
          <w:rStyle w:val="fontstyle21"/>
          <w:sz w:val="22"/>
        </w:rPr>
        <w:t>unsafe</w:t>
      </w:r>
      <w:r>
        <w:rPr>
          <w:rStyle w:val="fontstyle01"/>
          <w:sz w:val="22"/>
        </w:rPr>
        <w:t>—its use</w:t>
      </w:r>
      <w:r>
        <w:rPr>
          <w:rFonts w:ascii="Times-Roman" w:hAnsi="Times-Roman"/>
          <w:color w:val="000000"/>
          <w:sz w:val="22"/>
        </w:rPr>
        <w:br/>
      </w:r>
      <w:r>
        <w:rPr>
          <w:rStyle w:val="fontstyle01"/>
          <w:sz w:val="22"/>
        </w:rPr>
        <w:t xml:space="preserve">can result in data corruption. </w:t>
      </w:r>
      <w:r>
        <w:rPr>
          <w:rStyle w:val="fontstyle51"/>
          <w:sz w:val="22"/>
          <w:szCs w:val="22"/>
        </w:rPr>
        <w:t xml:space="preserve">Do not use </w:t>
      </w:r>
      <w:r>
        <w:rPr>
          <w:rStyle w:val="fontstyle71"/>
        </w:rPr>
        <w:t>Thread.stop</w:t>
      </w:r>
      <w:r>
        <w:rPr>
          <w:rStyle w:val="fontstyle51"/>
          <w:sz w:val="22"/>
          <w:szCs w:val="22"/>
        </w:rPr>
        <w:t xml:space="preserve">. </w:t>
      </w:r>
      <w:r>
        <w:rPr>
          <w:rStyle w:val="fontstyle01"/>
          <w:sz w:val="22"/>
        </w:rPr>
        <w:t>A recommended way to</w:t>
      </w:r>
      <w:r>
        <w:rPr>
          <w:rFonts w:ascii="Times-Roman" w:hAnsi="Times-Roman"/>
          <w:color w:val="000000"/>
          <w:sz w:val="22"/>
        </w:rPr>
        <w:br/>
      </w:r>
      <w:r>
        <w:rPr>
          <w:rStyle w:val="fontstyle01"/>
          <w:sz w:val="22"/>
        </w:rPr>
        <w:t xml:space="preserve">stop one thread from another is to have the first thread poll a </w:t>
      </w:r>
      <w:r>
        <w:rPr>
          <w:rStyle w:val="fontstyle61"/>
          <w:sz w:val="18"/>
          <w:szCs w:val="18"/>
        </w:rPr>
        <w:t xml:space="preserve">boolean </w:t>
      </w:r>
      <w:r>
        <w:rPr>
          <w:rStyle w:val="fontstyle01"/>
          <w:sz w:val="22"/>
        </w:rPr>
        <w:t>field that is</w:t>
      </w:r>
      <w:r>
        <w:rPr>
          <w:rFonts w:ascii="Times-Roman" w:hAnsi="Times-Roman"/>
          <w:color w:val="000000"/>
          <w:sz w:val="22"/>
        </w:rPr>
        <w:br/>
      </w:r>
      <w:r>
        <w:rPr>
          <w:rStyle w:val="fontstyle01"/>
          <w:sz w:val="22"/>
        </w:rPr>
        <w:t xml:space="preserve">initially </w:t>
      </w:r>
      <w:r>
        <w:rPr>
          <w:rStyle w:val="fontstyle61"/>
          <w:sz w:val="18"/>
          <w:szCs w:val="18"/>
        </w:rPr>
        <w:t xml:space="preserve">false </w:t>
      </w:r>
      <w:r>
        <w:rPr>
          <w:rStyle w:val="fontstyle01"/>
          <w:sz w:val="22"/>
        </w:rPr>
        <w:t xml:space="preserve">but can be set to </w:t>
      </w:r>
      <w:r>
        <w:rPr>
          <w:rStyle w:val="fontstyle61"/>
          <w:sz w:val="18"/>
          <w:szCs w:val="18"/>
        </w:rPr>
        <w:t xml:space="preserve">true </w:t>
      </w:r>
      <w:r>
        <w:rPr>
          <w:rStyle w:val="fontstyle01"/>
          <w:sz w:val="22"/>
        </w:rPr>
        <w:t>by the second thread to indicate that the first</w:t>
      </w:r>
      <w:r>
        <w:rPr>
          <w:rFonts w:ascii="Times-Roman" w:hAnsi="Times-Roman"/>
          <w:color w:val="000000"/>
          <w:sz w:val="22"/>
        </w:rPr>
        <w:br/>
      </w:r>
      <w:r>
        <w:rPr>
          <w:rStyle w:val="fontstyle01"/>
          <w:sz w:val="22"/>
        </w:rPr>
        <w:t xml:space="preserve">thread is to stop itself. Because reading and writing a </w:t>
      </w:r>
      <w:r>
        <w:rPr>
          <w:rStyle w:val="fontstyle61"/>
          <w:sz w:val="18"/>
          <w:szCs w:val="18"/>
        </w:rPr>
        <w:t xml:space="preserve">boolean </w:t>
      </w:r>
      <w:r>
        <w:rPr>
          <w:rStyle w:val="fontstyle01"/>
          <w:sz w:val="22"/>
        </w:rPr>
        <w:t>field is atomic,</w:t>
      </w:r>
      <w:r>
        <w:rPr>
          <w:rFonts w:ascii="Times-Roman" w:hAnsi="Times-Roman"/>
          <w:color w:val="000000"/>
          <w:sz w:val="22"/>
        </w:rPr>
        <w:br/>
      </w:r>
      <w:r>
        <w:rPr>
          <w:rStyle w:val="fontstyle01"/>
          <w:sz w:val="22"/>
        </w:rPr>
        <w:t>some programmers dispense with synchronization when accessing the field:</w:t>
      </w:r>
      <w:r>
        <w:rPr>
          <w:rFonts w:ascii="Times-Roman" w:hAnsi="Times-Roman"/>
          <w:color w:val="000000"/>
          <w:sz w:val="22"/>
        </w:rPr>
        <w:br/>
      </w:r>
      <w:r>
        <w:rPr>
          <w:rStyle w:val="fontstyle71"/>
        </w:rPr>
        <w:t>// Broken! - How long would you expect this program to run?</w:t>
      </w:r>
      <w:r>
        <w:rPr>
          <w:rFonts w:ascii="LucidaSans-TypewriterBold" w:hAnsi="LucidaSans-TypewriterBold"/>
          <w:b/>
          <w:bCs/>
          <w:color w:val="000000"/>
          <w:sz w:val="18"/>
          <w:szCs w:val="18"/>
        </w:rPr>
        <w:br/>
      </w:r>
      <w:r>
        <w:rPr>
          <w:rStyle w:val="fontstyle61"/>
          <w:sz w:val="18"/>
          <w:szCs w:val="18"/>
        </w:rPr>
        <w:t>public class StopThread {</w:t>
      </w:r>
      <w:r>
        <w:rPr>
          <w:rFonts w:ascii="LucidaSans-Typewriter" w:hAnsi="LucidaSans-Typewriter"/>
          <w:color w:val="000000"/>
          <w:sz w:val="18"/>
          <w:szCs w:val="18"/>
        </w:rPr>
        <w:br/>
      </w:r>
      <w:r>
        <w:rPr>
          <w:rStyle w:val="fontstyle61"/>
          <w:sz w:val="18"/>
          <w:szCs w:val="18"/>
        </w:rPr>
        <w:t>private static boolean stopRequested;</w:t>
      </w:r>
      <w:r>
        <w:rPr>
          <w:rFonts w:ascii="LucidaSans-Typewriter" w:hAnsi="LucidaSans-Typewriter"/>
          <w:color w:val="000000"/>
          <w:sz w:val="18"/>
          <w:szCs w:val="18"/>
        </w:rPr>
        <w:br/>
      </w:r>
      <w:r>
        <w:rPr>
          <w:rStyle w:val="fontstyle61"/>
          <w:sz w:val="18"/>
          <w:szCs w:val="18"/>
        </w:rPr>
        <w:t>public static void main(String[] args)</w:t>
      </w:r>
      <w:r>
        <w:rPr>
          <w:rFonts w:ascii="LucidaSans-Typewriter" w:hAnsi="LucidaSans-Typewriter"/>
          <w:color w:val="000000"/>
          <w:sz w:val="18"/>
          <w:szCs w:val="18"/>
        </w:rPr>
        <w:br/>
      </w:r>
      <w:r>
        <w:rPr>
          <w:rStyle w:val="fontstyle61"/>
          <w:sz w:val="18"/>
          <w:szCs w:val="18"/>
        </w:rPr>
        <w:t>throws InterruptedException {</w:t>
      </w:r>
      <w:r>
        <w:rPr>
          <w:rFonts w:ascii="LucidaSans-Typewriter" w:hAnsi="LucidaSans-Typewriter"/>
          <w:color w:val="000000"/>
          <w:sz w:val="18"/>
          <w:szCs w:val="18"/>
        </w:rPr>
        <w:br/>
      </w:r>
      <w:r>
        <w:rPr>
          <w:rStyle w:val="fontstyle61"/>
          <w:sz w:val="18"/>
          <w:szCs w:val="18"/>
        </w:rPr>
        <w:t>Thread backgroundThread = new Thread(() -&gt; {</w:t>
      </w:r>
      <w:r>
        <w:rPr>
          <w:rFonts w:ascii="LucidaSans-Typewriter" w:hAnsi="LucidaSans-Typewriter"/>
          <w:color w:val="000000"/>
          <w:sz w:val="18"/>
          <w:szCs w:val="18"/>
        </w:rPr>
        <w:br/>
      </w:r>
      <w:r>
        <w:rPr>
          <w:rStyle w:val="fontstyle61"/>
          <w:sz w:val="18"/>
          <w:szCs w:val="18"/>
        </w:rPr>
        <w:t>int i = 0;</w:t>
      </w:r>
      <w:r>
        <w:rPr>
          <w:rFonts w:ascii="LucidaSans-Typewriter" w:hAnsi="LucidaSans-Typewriter"/>
          <w:color w:val="000000"/>
          <w:sz w:val="18"/>
          <w:szCs w:val="18"/>
        </w:rPr>
        <w:br/>
      </w:r>
      <w:r>
        <w:rPr>
          <w:rStyle w:val="fontstyle61"/>
          <w:sz w:val="18"/>
          <w:szCs w:val="18"/>
        </w:rPr>
        <w:t>while (!stopRequested)</w:t>
      </w:r>
      <w:r>
        <w:rPr>
          <w:rFonts w:ascii="LucidaSans-Typewriter" w:hAnsi="LucidaSans-Typewriter"/>
          <w:color w:val="000000"/>
          <w:sz w:val="18"/>
          <w:szCs w:val="18"/>
        </w:rPr>
        <w:br/>
      </w:r>
      <w:r>
        <w:rPr>
          <w:rStyle w:val="fontstyle61"/>
          <w:sz w:val="18"/>
          <w:szCs w:val="18"/>
        </w:rPr>
        <w:t>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lastRenderedPageBreak/>
        <w:t>backgroundThread.start();</w:t>
      </w:r>
      <w:r>
        <w:rPr>
          <w:rFonts w:ascii="LucidaSans-Typewriter" w:hAnsi="LucidaSans-Typewriter"/>
          <w:color w:val="000000"/>
          <w:sz w:val="18"/>
          <w:szCs w:val="18"/>
        </w:rPr>
        <w:br/>
      </w:r>
      <w:r>
        <w:rPr>
          <w:rStyle w:val="fontstyle61"/>
          <w:sz w:val="18"/>
          <w:szCs w:val="18"/>
        </w:rPr>
        <w:t>TimeUnit.SECONDS.sleep(1);</w:t>
      </w:r>
      <w:r>
        <w:rPr>
          <w:rFonts w:ascii="LucidaSans-Typewriter" w:hAnsi="LucidaSans-Typewriter"/>
          <w:color w:val="000000"/>
          <w:sz w:val="18"/>
          <w:szCs w:val="18"/>
        </w:rPr>
        <w:br/>
      </w:r>
      <w:r>
        <w:rPr>
          <w:rStyle w:val="fontstyle61"/>
          <w:sz w:val="18"/>
          <w:szCs w:val="18"/>
        </w:rPr>
        <w:t>stopRequested = true;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You might expect this program to run for about a second, after which the main</w:t>
      </w:r>
      <w:r>
        <w:rPr>
          <w:rFonts w:ascii="Times-Roman" w:hAnsi="Times-Roman"/>
          <w:color w:val="000000"/>
          <w:sz w:val="22"/>
        </w:rPr>
        <w:br/>
      </w:r>
      <w:r>
        <w:rPr>
          <w:rStyle w:val="fontstyle01"/>
          <w:sz w:val="22"/>
        </w:rPr>
        <w:t xml:space="preserve">thread sets </w:t>
      </w:r>
      <w:r>
        <w:rPr>
          <w:rStyle w:val="fontstyle61"/>
          <w:sz w:val="18"/>
          <w:szCs w:val="18"/>
        </w:rPr>
        <w:t xml:space="preserve">stopRequested </w:t>
      </w:r>
      <w:r>
        <w:rPr>
          <w:rStyle w:val="fontstyle01"/>
          <w:sz w:val="22"/>
        </w:rPr>
        <w:t xml:space="preserve">to </w:t>
      </w:r>
      <w:r>
        <w:rPr>
          <w:rStyle w:val="fontstyle61"/>
          <w:sz w:val="18"/>
          <w:szCs w:val="18"/>
        </w:rPr>
        <w:t>true</w:t>
      </w:r>
      <w:r>
        <w:rPr>
          <w:rStyle w:val="fontstyle01"/>
          <w:sz w:val="22"/>
        </w:rPr>
        <w:t xml:space="preserve">, causing the background thread’s loop to terminate. On my machine, however, the program </w:t>
      </w:r>
      <w:r>
        <w:rPr>
          <w:rStyle w:val="fontstyle21"/>
          <w:sz w:val="22"/>
        </w:rPr>
        <w:t xml:space="preserve">never </w:t>
      </w:r>
      <w:r>
        <w:rPr>
          <w:rStyle w:val="fontstyle01"/>
          <w:sz w:val="22"/>
        </w:rPr>
        <w:t>terminates: the background</w:t>
      </w:r>
      <w:r>
        <w:rPr>
          <w:rFonts w:ascii="Times-Roman" w:hAnsi="Times-Roman"/>
          <w:color w:val="000000"/>
          <w:sz w:val="22"/>
        </w:rPr>
        <w:br/>
      </w:r>
      <w:r>
        <w:rPr>
          <w:rStyle w:val="fontstyle01"/>
          <w:sz w:val="22"/>
        </w:rPr>
        <w:t>thread loops forever!</w:t>
      </w:r>
      <w:r>
        <w:br/>
      </w:r>
      <w:r>
        <w:rPr>
          <w:rStyle w:val="fontstyle21"/>
          <w:sz w:val="16"/>
          <w:szCs w:val="16"/>
        </w:rPr>
        <w:t xml:space="preserve">ITEM 78: SYNCHRONIZE ACCESS TO SHARED MUTABLE DATA </w:t>
      </w:r>
      <w:r>
        <w:rPr>
          <w:rStyle w:val="fontstyle01"/>
          <w:sz w:val="20"/>
          <w:szCs w:val="20"/>
        </w:rPr>
        <w:t>313</w:t>
      </w:r>
      <w:r>
        <w:rPr>
          <w:rFonts w:ascii="Times-Roman" w:hAnsi="Times-Roman"/>
          <w:color w:val="000000"/>
          <w:sz w:val="20"/>
          <w:szCs w:val="20"/>
        </w:rPr>
        <w:br/>
      </w:r>
      <w:r>
        <w:rPr>
          <w:rStyle w:val="fontstyle01"/>
          <w:sz w:val="22"/>
        </w:rPr>
        <w:t>The problem is that in the absence of synchronization, there is no guarantee as</w:t>
      </w:r>
      <w:r>
        <w:rPr>
          <w:rFonts w:ascii="Times-Roman" w:hAnsi="Times-Roman"/>
          <w:color w:val="000000"/>
          <w:sz w:val="22"/>
        </w:rPr>
        <w:br/>
      </w:r>
      <w:r>
        <w:rPr>
          <w:rStyle w:val="fontstyle01"/>
          <w:sz w:val="22"/>
        </w:rPr>
        <w:t>to when, if ever, the background thread will see the change in the value of</w:t>
      </w:r>
      <w:r>
        <w:rPr>
          <w:rFonts w:ascii="Times-Roman" w:hAnsi="Times-Roman"/>
          <w:color w:val="000000"/>
          <w:sz w:val="22"/>
        </w:rPr>
        <w:br/>
      </w:r>
      <w:r>
        <w:rPr>
          <w:rStyle w:val="fontstyle61"/>
          <w:sz w:val="18"/>
          <w:szCs w:val="18"/>
        </w:rPr>
        <w:t xml:space="preserve">stopRequested </w:t>
      </w:r>
      <w:r>
        <w:rPr>
          <w:rStyle w:val="fontstyle01"/>
          <w:sz w:val="22"/>
        </w:rPr>
        <w:t>made by the main thread. In the absence of synchronization, it’s</w:t>
      </w:r>
      <w:r>
        <w:rPr>
          <w:rFonts w:ascii="Times-Roman" w:hAnsi="Times-Roman"/>
          <w:color w:val="000000"/>
          <w:sz w:val="22"/>
        </w:rPr>
        <w:br/>
      </w:r>
      <w:r>
        <w:rPr>
          <w:rStyle w:val="fontstyle01"/>
          <w:sz w:val="22"/>
        </w:rPr>
        <w:t>quite acceptable for the virtual machine to transform this code:</w:t>
      </w:r>
      <w:r>
        <w:rPr>
          <w:rFonts w:ascii="Times-Roman" w:hAnsi="Times-Roman"/>
          <w:color w:val="000000"/>
          <w:sz w:val="22"/>
        </w:rPr>
        <w:br/>
      </w:r>
      <w:r>
        <w:rPr>
          <w:rStyle w:val="fontstyle61"/>
          <w:sz w:val="18"/>
          <w:szCs w:val="18"/>
        </w:rPr>
        <w:t>while (!stopRequested)</w:t>
      </w:r>
      <w:r>
        <w:rPr>
          <w:rFonts w:ascii="LucidaSans-Typewriter" w:hAnsi="LucidaSans-Typewriter"/>
          <w:color w:val="000000"/>
          <w:sz w:val="18"/>
          <w:szCs w:val="18"/>
        </w:rPr>
        <w:br/>
      </w:r>
      <w:r>
        <w:rPr>
          <w:rStyle w:val="fontstyle61"/>
          <w:sz w:val="18"/>
          <w:szCs w:val="18"/>
        </w:rPr>
        <w:t>i++;</w:t>
      </w:r>
      <w:r>
        <w:rPr>
          <w:rFonts w:ascii="LucidaSans-Typewriter" w:hAnsi="LucidaSans-Typewriter"/>
          <w:color w:val="000000"/>
          <w:sz w:val="18"/>
          <w:szCs w:val="18"/>
        </w:rPr>
        <w:br/>
      </w:r>
      <w:r>
        <w:rPr>
          <w:rStyle w:val="fontstyle01"/>
          <w:sz w:val="22"/>
        </w:rPr>
        <w:t>into this code:</w:t>
      </w:r>
      <w:r>
        <w:rPr>
          <w:rFonts w:ascii="Times-Roman" w:hAnsi="Times-Roman"/>
          <w:color w:val="000000"/>
          <w:sz w:val="22"/>
        </w:rPr>
        <w:br/>
      </w:r>
      <w:r>
        <w:rPr>
          <w:rStyle w:val="fontstyle61"/>
          <w:sz w:val="18"/>
          <w:szCs w:val="18"/>
        </w:rPr>
        <w:t>if (!stopRequested)</w:t>
      </w:r>
      <w:r>
        <w:rPr>
          <w:rFonts w:ascii="LucidaSans-Typewriter" w:hAnsi="LucidaSans-Typewriter"/>
          <w:color w:val="000000"/>
          <w:sz w:val="18"/>
          <w:szCs w:val="18"/>
        </w:rPr>
        <w:br/>
      </w:r>
      <w:r>
        <w:rPr>
          <w:rStyle w:val="fontstyle61"/>
          <w:sz w:val="18"/>
          <w:szCs w:val="18"/>
        </w:rPr>
        <w:t>while (true)</w:t>
      </w:r>
      <w:r>
        <w:rPr>
          <w:rFonts w:ascii="LucidaSans-Typewriter" w:hAnsi="LucidaSans-Typewriter"/>
          <w:color w:val="000000"/>
          <w:sz w:val="18"/>
          <w:szCs w:val="18"/>
        </w:rPr>
        <w:br/>
      </w:r>
      <w:r>
        <w:rPr>
          <w:rStyle w:val="fontstyle61"/>
          <w:sz w:val="18"/>
          <w:szCs w:val="18"/>
        </w:rPr>
        <w:t>i++;</w:t>
      </w:r>
      <w:r>
        <w:rPr>
          <w:rFonts w:ascii="LucidaSans-Typewriter" w:hAnsi="LucidaSans-Typewriter"/>
          <w:color w:val="000000"/>
          <w:sz w:val="18"/>
          <w:szCs w:val="18"/>
        </w:rPr>
        <w:br/>
      </w:r>
      <w:r>
        <w:rPr>
          <w:rStyle w:val="fontstyle01"/>
          <w:sz w:val="22"/>
        </w:rPr>
        <w:t xml:space="preserve">This optimization is known as </w:t>
      </w:r>
      <w:r>
        <w:rPr>
          <w:rStyle w:val="fontstyle21"/>
          <w:sz w:val="22"/>
        </w:rPr>
        <w:t>hoisting</w:t>
      </w:r>
      <w:r>
        <w:rPr>
          <w:rStyle w:val="fontstyle01"/>
          <w:sz w:val="22"/>
        </w:rPr>
        <w:t>, and it is precisely what the OpenJDK</w:t>
      </w:r>
      <w:r>
        <w:rPr>
          <w:rFonts w:ascii="Times-Roman" w:hAnsi="Times-Roman"/>
          <w:color w:val="000000"/>
          <w:sz w:val="22"/>
        </w:rPr>
        <w:br/>
      </w:r>
      <w:r>
        <w:rPr>
          <w:rStyle w:val="fontstyle01"/>
          <w:sz w:val="22"/>
        </w:rPr>
        <w:t xml:space="preserve">Server VM does. The result is a </w:t>
      </w:r>
      <w:r>
        <w:rPr>
          <w:rStyle w:val="fontstyle21"/>
          <w:sz w:val="22"/>
        </w:rPr>
        <w:t>liveness failure</w:t>
      </w:r>
      <w:r>
        <w:rPr>
          <w:rStyle w:val="fontstyle01"/>
          <w:sz w:val="22"/>
        </w:rPr>
        <w:t xml:space="preserve">: the program fails to make progress. One way to fix the problem is to synchronize access to the </w:t>
      </w:r>
      <w:r>
        <w:rPr>
          <w:rStyle w:val="fontstyle61"/>
          <w:sz w:val="18"/>
          <w:szCs w:val="18"/>
        </w:rPr>
        <w:t>stopRequested</w:t>
      </w:r>
      <w:r>
        <w:rPr>
          <w:rFonts w:ascii="LucidaSans-Typewriter" w:hAnsi="LucidaSans-Typewriter"/>
          <w:color w:val="000000"/>
          <w:sz w:val="18"/>
          <w:szCs w:val="18"/>
        </w:rPr>
        <w:br/>
      </w:r>
      <w:r>
        <w:rPr>
          <w:rStyle w:val="fontstyle01"/>
          <w:sz w:val="22"/>
        </w:rPr>
        <w:t>field. This program terminates in about one second, as expected:</w:t>
      </w:r>
      <w:r>
        <w:rPr>
          <w:rFonts w:ascii="Times-Roman" w:hAnsi="Times-Roman"/>
          <w:color w:val="000000"/>
          <w:sz w:val="22"/>
        </w:rPr>
        <w:br/>
      </w:r>
      <w:r>
        <w:rPr>
          <w:rStyle w:val="fontstyle71"/>
        </w:rPr>
        <w:t>// Properly synchronized cooperative thread termination</w:t>
      </w:r>
      <w:r>
        <w:rPr>
          <w:rFonts w:ascii="LucidaSans-TypewriterBold" w:hAnsi="LucidaSans-TypewriterBold"/>
          <w:b/>
          <w:bCs/>
          <w:color w:val="000000"/>
          <w:sz w:val="18"/>
          <w:szCs w:val="18"/>
        </w:rPr>
        <w:br/>
      </w:r>
      <w:r>
        <w:rPr>
          <w:rStyle w:val="fontstyle61"/>
          <w:sz w:val="18"/>
          <w:szCs w:val="18"/>
        </w:rPr>
        <w:t>public class StopThread {</w:t>
      </w:r>
      <w:r>
        <w:rPr>
          <w:rFonts w:ascii="LucidaSans-Typewriter" w:hAnsi="LucidaSans-Typewriter"/>
          <w:color w:val="000000"/>
          <w:sz w:val="18"/>
          <w:szCs w:val="18"/>
        </w:rPr>
        <w:br/>
      </w:r>
      <w:r>
        <w:rPr>
          <w:rStyle w:val="fontstyle61"/>
          <w:sz w:val="18"/>
          <w:szCs w:val="18"/>
        </w:rPr>
        <w:t>private static boolean stopRequested;</w:t>
      </w:r>
      <w:r>
        <w:rPr>
          <w:rFonts w:ascii="LucidaSans-Typewriter" w:hAnsi="LucidaSans-Typewriter"/>
          <w:color w:val="000000"/>
          <w:sz w:val="18"/>
          <w:szCs w:val="18"/>
        </w:rPr>
        <w:br/>
      </w:r>
      <w:r>
        <w:rPr>
          <w:rStyle w:val="fontstyle71"/>
        </w:rPr>
        <w:t>private static synchronized void requestStop() {</w:t>
      </w:r>
      <w:r>
        <w:rPr>
          <w:rFonts w:ascii="LucidaSans-TypewriterBold" w:hAnsi="LucidaSans-TypewriterBold"/>
          <w:b/>
          <w:bCs/>
          <w:color w:val="000000"/>
          <w:sz w:val="18"/>
          <w:szCs w:val="18"/>
        </w:rPr>
        <w:br/>
      </w:r>
      <w:r>
        <w:rPr>
          <w:rStyle w:val="fontstyle71"/>
        </w:rPr>
        <w:t>stopRequested = true;</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71"/>
        </w:rPr>
        <w:t>private static synchronized boolean stopRequested() {</w:t>
      </w:r>
      <w:r>
        <w:rPr>
          <w:rFonts w:ascii="LucidaSans-TypewriterBold" w:hAnsi="LucidaSans-TypewriterBold"/>
          <w:b/>
          <w:bCs/>
          <w:color w:val="000000"/>
          <w:sz w:val="18"/>
          <w:szCs w:val="18"/>
        </w:rPr>
        <w:br/>
      </w:r>
      <w:r>
        <w:rPr>
          <w:rStyle w:val="fontstyle71"/>
        </w:rPr>
        <w:t>return stopRequested;</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61"/>
          <w:sz w:val="18"/>
          <w:szCs w:val="18"/>
        </w:rPr>
        <w:t>public static void main(String[] args)</w:t>
      </w:r>
      <w:r>
        <w:rPr>
          <w:rFonts w:ascii="LucidaSans-Typewriter" w:hAnsi="LucidaSans-Typewriter"/>
          <w:color w:val="000000"/>
          <w:sz w:val="18"/>
          <w:szCs w:val="18"/>
        </w:rPr>
        <w:br/>
      </w:r>
      <w:r>
        <w:rPr>
          <w:rStyle w:val="fontstyle61"/>
          <w:sz w:val="18"/>
          <w:szCs w:val="18"/>
        </w:rPr>
        <w:t>throws InterruptedException {</w:t>
      </w:r>
      <w:r>
        <w:rPr>
          <w:rFonts w:ascii="LucidaSans-Typewriter" w:hAnsi="LucidaSans-Typewriter"/>
          <w:color w:val="000000"/>
          <w:sz w:val="18"/>
          <w:szCs w:val="18"/>
        </w:rPr>
        <w:br/>
      </w:r>
      <w:r>
        <w:rPr>
          <w:rStyle w:val="fontstyle61"/>
          <w:sz w:val="18"/>
          <w:szCs w:val="18"/>
        </w:rPr>
        <w:t>Thread backgroundThread = new Thread(() -&gt; {</w:t>
      </w:r>
      <w:r>
        <w:rPr>
          <w:rFonts w:ascii="LucidaSans-Typewriter" w:hAnsi="LucidaSans-Typewriter"/>
          <w:color w:val="000000"/>
          <w:sz w:val="18"/>
          <w:szCs w:val="18"/>
        </w:rPr>
        <w:br/>
      </w:r>
      <w:r>
        <w:rPr>
          <w:rStyle w:val="fontstyle61"/>
          <w:sz w:val="18"/>
          <w:szCs w:val="18"/>
        </w:rPr>
        <w:t>int i = 0;</w:t>
      </w:r>
      <w:r>
        <w:rPr>
          <w:rFonts w:ascii="LucidaSans-Typewriter" w:hAnsi="LucidaSans-Typewriter"/>
          <w:color w:val="000000"/>
          <w:sz w:val="18"/>
          <w:szCs w:val="18"/>
        </w:rPr>
        <w:br/>
      </w:r>
      <w:r>
        <w:rPr>
          <w:rStyle w:val="fontstyle61"/>
          <w:sz w:val="18"/>
          <w:szCs w:val="18"/>
        </w:rPr>
        <w:t>while (!</w:t>
      </w:r>
      <w:r>
        <w:rPr>
          <w:rStyle w:val="fontstyle71"/>
        </w:rPr>
        <w:t>stopRequested()</w:t>
      </w:r>
      <w:r>
        <w:rPr>
          <w:rStyle w:val="fontstyle61"/>
          <w:sz w:val="18"/>
          <w:szCs w:val="18"/>
        </w:rPr>
        <w:t>)</w:t>
      </w:r>
      <w:r>
        <w:rPr>
          <w:rFonts w:ascii="LucidaSans-Typewriter" w:hAnsi="LucidaSans-Typewriter"/>
          <w:color w:val="000000"/>
          <w:sz w:val="18"/>
          <w:szCs w:val="18"/>
        </w:rPr>
        <w:br/>
      </w:r>
      <w:r>
        <w:rPr>
          <w:rStyle w:val="fontstyle61"/>
          <w:sz w:val="18"/>
          <w:szCs w:val="18"/>
        </w:rPr>
        <w:t>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backgroundThread.start();</w:t>
      </w:r>
      <w:r>
        <w:rPr>
          <w:rFonts w:ascii="LucidaSans-Typewriter" w:hAnsi="LucidaSans-Typewriter"/>
          <w:color w:val="000000"/>
          <w:sz w:val="18"/>
          <w:szCs w:val="18"/>
        </w:rPr>
        <w:br/>
      </w:r>
      <w:r>
        <w:rPr>
          <w:rStyle w:val="fontstyle61"/>
          <w:sz w:val="18"/>
          <w:szCs w:val="18"/>
        </w:rPr>
        <w:t>TimeUnit.SECONDS.sleep(1);</w:t>
      </w:r>
      <w:r>
        <w:rPr>
          <w:rFonts w:ascii="LucidaSans-Typewriter" w:hAnsi="LucidaSans-Typewriter"/>
          <w:color w:val="000000"/>
          <w:sz w:val="18"/>
          <w:szCs w:val="18"/>
        </w:rPr>
        <w:br/>
      </w:r>
      <w:r>
        <w:rPr>
          <w:rStyle w:val="fontstyle71"/>
        </w:rPr>
        <w:t>requestStop()</w:t>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314 </w:t>
      </w:r>
      <w:r>
        <w:rPr>
          <w:rStyle w:val="fontstyle21"/>
          <w:sz w:val="16"/>
          <w:szCs w:val="16"/>
        </w:rPr>
        <w:t>CHAPTER 11 CONCURRENCY</w:t>
      </w:r>
      <w:r>
        <w:rPr>
          <w:rFonts w:ascii="Times-Italic" w:hAnsi="Times-Italic"/>
          <w:i/>
          <w:iCs/>
          <w:color w:val="000000"/>
          <w:sz w:val="16"/>
          <w:szCs w:val="16"/>
        </w:rPr>
        <w:br/>
      </w:r>
      <w:r>
        <w:rPr>
          <w:rStyle w:val="fontstyle01"/>
          <w:sz w:val="22"/>
        </w:rPr>
        <w:t>Note that both the write method (</w:t>
      </w:r>
      <w:r>
        <w:rPr>
          <w:rStyle w:val="fontstyle61"/>
          <w:sz w:val="18"/>
          <w:szCs w:val="18"/>
        </w:rPr>
        <w:t>requestStop</w:t>
      </w:r>
      <w:r>
        <w:rPr>
          <w:rStyle w:val="fontstyle01"/>
          <w:sz w:val="22"/>
        </w:rPr>
        <w:t>) and the read method (</w:t>
      </w:r>
      <w:r>
        <w:rPr>
          <w:rStyle w:val="fontstyle61"/>
          <w:sz w:val="18"/>
          <w:szCs w:val="18"/>
        </w:rPr>
        <w:t>stopRequested</w:t>
      </w:r>
      <w:r>
        <w:rPr>
          <w:rStyle w:val="fontstyle01"/>
          <w:sz w:val="22"/>
        </w:rPr>
        <w:t xml:space="preserve">) are synchronized. It is </w:t>
      </w:r>
      <w:r>
        <w:rPr>
          <w:rStyle w:val="fontstyle21"/>
          <w:sz w:val="22"/>
        </w:rPr>
        <w:t xml:space="preserve">not </w:t>
      </w:r>
      <w:r>
        <w:rPr>
          <w:rStyle w:val="fontstyle01"/>
          <w:sz w:val="22"/>
        </w:rPr>
        <w:t>sufficient to synchronize only the write</w:t>
      </w:r>
      <w:r>
        <w:rPr>
          <w:rFonts w:ascii="Times-Roman" w:hAnsi="Times-Roman"/>
          <w:color w:val="000000"/>
          <w:sz w:val="22"/>
        </w:rPr>
        <w:br/>
      </w:r>
      <w:r>
        <w:rPr>
          <w:rStyle w:val="fontstyle01"/>
          <w:sz w:val="22"/>
        </w:rPr>
        <w:t xml:space="preserve">method! </w:t>
      </w:r>
      <w:r>
        <w:rPr>
          <w:rStyle w:val="fontstyle51"/>
          <w:sz w:val="22"/>
          <w:szCs w:val="22"/>
        </w:rPr>
        <w:t>Synchronization is not guaranteed to work unless both read and</w:t>
      </w:r>
      <w:r>
        <w:rPr>
          <w:rFonts w:ascii="Times-Bold" w:hAnsi="Times-Bold"/>
          <w:b/>
          <w:bCs/>
          <w:color w:val="000000"/>
          <w:sz w:val="22"/>
        </w:rPr>
        <w:br/>
      </w:r>
      <w:r>
        <w:rPr>
          <w:rStyle w:val="fontstyle51"/>
          <w:sz w:val="22"/>
          <w:szCs w:val="22"/>
        </w:rPr>
        <w:lastRenderedPageBreak/>
        <w:t xml:space="preserve">write operations are synchronized. </w:t>
      </w:r>
      <w:r>
        <w:rPr>
          <w:rStyle w:val="fontstyle01"/>
          <w:sz w:val="22"/>
        </w:rPr>
        <w:t>Occasionally a program that synchronizes</w:t>
      </w:r>
      <w:r>
        <w:rPr>
          <w:rFonts w:ascii="Times-Roman" w:hAnsi="Times-Roman"/>
          <w:color w:val="000000"/>
          <w:sz w:val="22"/>
        </w:rPr>
        <w:br/>
      </w:r>
      <w:r>
        <w:rPr>
          <w:rStyle w:val="fontstyle01"/>
          <w:sz w:val="22"/>
        </w:rPr>
        <w:t xml:space="preserve">only writes (or reads) may </w:t>
      </w:r>
      <w:r>
        <w:rPr>
          <w:rStyle w:val="fontstyle21"/>
          <w:sz w:val="22"/>
        </w:rPr>
        <w:t xml:space="preserve">appear </w:t>
      </w:r>
      <w:r>
        <w:rPr>
          <w:rStyle w:val="fontstyle01"/>
          <w:sz w:val="22"/>
        </w:rPr>
        <w:t>to work on some machines, but in this case,</w:t>
      </w:r>
      <w:r>
        <w:rPr>
          <w:rFonts w:ascii="Times-Roman" w:hAnsi="Times-Roman"/>
          <w:color w:val="000000"/>
          <w:sz w:val="22"/>
        </w:rPr>
        <w:br/>
      </w:r>
      <w:r>
        <w:rPr>
          <w:rStyle w:val="fontstyle01"/>
          <w:sz w:val="22"/>
        </w:rPr>
        <w:t>appearances are deceiving.</w:t>
      </w:r>
      <w:r>
        <w:rPr>
          <w:rFonts w:ascii="Times-Roman" w:hAnsi="Times-Roman"/>
          <w:color w:val="000000"/>
          <w:sz w:val="22"/>
        </w:rPr>
        <w:br/>
      </w:r>
      <w:r>
        <w:rPr>
          <w:rStyle w:val="fontstyle01"/>
          <w:sz w:val="22"/>
        </w:rPr>
        <w:t xml:space="preserve">The actions of the synchronized methods in </w:t>
      </w:r>
      <w:r>
        <w:rPr>
          <w:rStyle w:val="fontstyle61"/>
          <w:sz w:val="18"/>
          <w:szCs w:val="18"/>
        </w:rPr>
        <w:t xml:space="preserve">StopThread </w:t>
      </w:r>
      <w:r>
        <w:rPr>
          <w:rStyle w:val="fontstyle01"/>
          <w:sz w:val="22"/>
        </w:rPr>
        <w:t>would be atomic</w:t>
      </w:r>
      <w:r>
        <w:rPr>
          <w:rFonts w:ascii="Times-Roman" w:hAnsi="Times-Roman"/>
          <w:color w:val="000000"/>
          <w:sz w:val="22"/>
        </w:rPr>
        <w:br/>
      </w:r>
      <w:r>
        <w:rPr>
          <w:rStyle w:val="fontstyle01"/>
          <w:sz w:val="22"/>
        </w:rPr>
        <w:t>even without synchronization. In other words, the synchronization on these</w:t>
      </w:r>
      <w:r>
        <w:rPr>
          <w:rFonts w:ascii="Times-Roman" w:hAnsi="Times-Roman"/>
          <w:color w:val="000000"/>
          <w:sz w:val="22"/>
        </w:rPr>
        <w:br/>
      </w:r>
      <w:r>
        <w:rPr>
          <w:rStyle w:val="fontstyle01"/>
          <w:sz w:val="22"/>
        </w:rPr>
        <w:t xml:space="preserve">methods is used </w:t>
      </w:r>
      <w:r>
        <w:rPr>
          <w:rStyle w:val="fontstyle21"/>
          <w:sz w:val="22"/>
        </w:rPr>
        <w:t xml:space="preserve">solely </w:t>
      </w:r>
      <w:r>
        <w:rPr>
          <w:rStyle w:val="fontstyle01"/>
          <w:sz w:val="22"/>
        </w:rPr>
        <w:t>for its communication effects, not for mutual exclusion.</w:t>
      </w:r>
      <w:r>
        <w:rPr>
          <w:rFonts w:ascii="Times-Roman" w:hAnsi="Times-Roman"/>
          <w:color w:val="000000"/>
          <w:sz w:val="22"/>
        </w:rPr>
        <w:br/>
      </w:r>
      <w:r>
        <w:rPr>
          <w:rStyle w:val="fontstyle01"/>
          <w:sz w:val="22"/>
        </w:rPr>
        <w:t>While the cost of synchronizing on each iteration of the loop is small, there is a</w:t>
      </w:r>
      <w:r>
        <w:rPr>
          <w:rFonts w:ascii="Times-Roman" w:hAnsi="Times-Roman"/>
          <w:color w:val="000000"/>
          <w:sz w:val="22"/>
        </w:rPr>
        <w:br/>
      </w:r>
      <w:r>
        <w:rPr>
          <w:rStyle w:val="fontstyle01"/>
          <w:sz w:val="22"/>
        </w:rPr>
        <w:t>correct alternative that is less verbose and whose performance is likely to be</w:t>
      </w:r>
      <w:r>
        <w:rPr>
          <w:rFonts w:ascii="Times-Roman" w:hAnsi="Times-Roman"/>
          <w:color w:val="000000"/>
          <w:sz w:val="22"/>
        </w:rPr>
        <w:br/>
      </w:r>
      <w:r>
        <w:rPr>
          <w:rStyle w:val="fontstyle01"/>
          <w:sz w:val="22"/>
        </w:rPr>
        <w:t xml:space="preserve">better. The locking in the second version of </w:t>
      </w:r>
      <w:r>
        <w:rPr>
          <w:rStyle w:val="fontstyle61"/>
          <w:sz w:val="18"/>
          <w:szCs w:val="18"/>
        </w:rPr>
        <w:t xml:space="preserve">StopThread </w:t>
      </w:r>
      <w:r>
        <w:rPr>
          <w:rStyle w:val="fontstyle01"/>
          <w:sz w:val="22"/>
        </w:rPr>
        <w:t>can be omitted if</w:t>
      </w:r>
      <w:r>
        <w:rPr>
          <w:rFonts w:ascii="Times-Roman" w:hAnsi="Times-Roman"/>
          <w:color w:val="000000"/>
          <w:sz w:val="22"/>
        </w:rPr>
        <w:br/>
      </w:r>
      <w:r>
        <w:rPr>
          <w:rStyle w:val="fontstyle61"/>
          <w:sz w:val="18"/>
          <w:szCs w:val="18"/>
        </w:rPr>
        <w:t xml:space="preserve">stopRequested </w:t>
      </w:r>
      <w:r>
        <w:rPr>
          <w:rStyle w:val="fontstyle01"/>
          <w:sz w:val="22"/>
        </w:rPr>
        <w:t xml:space="preserve">is declared volatile. While the </w:t>
      </w:r>
      <w:r>
        <w:rPr>
          <w:rStyle w:val="fontstyle61"/>
          <w:sz w:val="18"/>
          <w:szCs w:val="18"/>
        </w:rPr>
        <w:t xml:space="preserve">volatile </w:t>
      </w:r>
      <w:r>
        <w:rPr>
          <w:rStyle w:val="fontstyle01"/>
          <w:sz w:val="22"/>
        </w:rPr>
        <w:t>modifier performs no</w:t>
      </w:r>
      <w:r>
        <w:rPr>
          <w:rFonts w:ascii="Times-Roman" w:hAnsi="Times-Roman"/>
          <w:color w:val="000000"/>
          <w:sz w:val="22"/>
        </w:rPr>
        <w:br/>
      </w:r>
      <w:r>
        <w:rPr>
          <w:rStyle w:val="fontstyle01"/>
          <w:sz w:val="22"/>
        </w:rPr>
        <w:t>mutual exclusion, it guarantees that any thread that reads the field will see the</w:t>
      </w:r>
      <w:r>
        <w:rPr>
          <w:rFonts w:ascii="Times-Roman" w:hAnsi="Times-Roman"/>
          <w:color w:val="000000"/>
          <w:sz w:val="22"/>
        </w:rPr>
        <w:br/>
      </w:r>
      <w:r>
        <w:rPr>
          <w:rStyle w:val="fontstyle01"/>
          <w:sz w:val="22"/>
        </w:rPr>
        <w:t>most recently written value:</w:t>
      </w:r>
      <w:r>
        <w:rPr>
          <w:rFonts w:ascii="Times-Roman" w:hAnsi="Times-Roman"/>
          <w:color w:val="000000"/>
          <w:sz w:val="22"/>
        </w:rPr>
        <w:br/>
      </w:r>
      <w:r>
        <w:rPr>
          <w:rStyle w:val="fontstyle71"/>
        </w:rPr>
        <w:t>// Cooperative thread termination with a volatile field</w:t>
      </w:r>
      <w:r>
        <w:rPr>
          <w:rFonts w:ascii="LucidaSans-TypewriterBold" w:hAnsi="LucidaSans-TypewriterBold"/>
          <w:b/>
          <w:bCs/>
          <w:color w:val="000000"/>
          <w:sz w:val="18"/>
          <w:szCs w:val="18"/>
        </w:rPr>
        <w:br/>
      </w:r>
      <w:r>
        <w:rPr>
          <w:rStyle w:val="fontstyle61"/>
          <w:sz w:val="18"/>
          <w:szCs w:val="18"/>
        </w:rPr>
        <w:t>public class StopThread {</w:t>
      </w:r>
      <w:r>
        <w:rPr>
          <w:rFonts w:ascii="LucidaSans-Typewriter" w:hAnsi="LucidaSans-Typewriter"/>
          <w:color w:val="000000"/>
          <w:sz w:val="18"/>
          <w:szCs w:val="18"/>
        </w:rPr>
        <w:br/>
      </w:r>
      <w:r>
        <w:rPr>
          <w:rStyle w:val="fontstyle61"/>
          <w:sz w:val="18"/>
          <w:szCs w:val="18"/>
        </w:rPr>
        <w:t xml:space="preserve">private static </w:t>
      </w:r>
      <w:r>
        <w:rPr>
          <w:rStyle w:val="fontstyle71"/>
        </w:rPr>
        <w:t xml:space="preserve">volatile </w:t>
      </w:r>
      <w:r>
        <w:rPr>
          <w:rStyle w:val="fontstyle61"/>
          <w:sz w:val="18"/>
          <w:szCs w:val="18"/>
        </w:rPr>
        <w:t>boolean stopRequested;</w:t>
      </w:r>
      <w:r>
        <w:rPr>
          <w:rFonts w:ascii="LucidaSans-Typewriter" w:hAnsi="LucidaSans-Typewriter"/>
          <w:color w:val="000000"/>
          <w:sz w:val="18"/>
          <w:szCs w:val="18"/>
        </w:rPr>
        <w:br/>
      </w:r>
      <w:r>
        <w:rPr>
          <w:rStyle w:val="fontstyle61"/>
          <w:sz w:val="18"/>
          <w:szCs w:val="18"/>
        </w:rPr>
        <w:t>public static void main(String[] args)</w:t>
      </w:r>
      <w:r>
        <w:rPr>
          <w:rFonts w:ascii="LucidaSans-Typewriter" w:hAnsi="LucidaSans-Typewriter"/>
          <w:color w:val="000000"/>
          <w:sz w:val="18"/>
          <w:szCs w:val="18"/>
        </w:rPr>
        <w:br/>
      </w:r>
      <w:r>
        <w:rPr>
          <w:rStyle w:val="fontstyle61"/>
          <w:sz w:val="18"/>
          <w:szCs w:val="18"/>
        </w:rPr>
        <w:t>throws InterruptedException {</w:t>
      </w:r>
      <w:r>
        <w:rPr>
          <w:rFonts w:ascii="LucidaSans-Typewriter" w:hAnsi="LucidaSans-Typewriter"/>
          <w:color w:val="000000"/>
          <w:sz w:val="18"/>
          <w:szCs w:val="18"/>
        </w:rPr>
        <w:br/>
      </w:r>
      <w:r>
        <w:rPr>
          <w:rStyle w:val="fontstyle61"/>
          <w:sz w:val="18"/>
          <w:szCs w:val="18"/>
        </w:rPr>
        <w:t>Thread backgroundThread = new Thread(() -&gt; {</w:t>
      </w:r>
      <w:r>
        <w:rPr>
          <w:rFonts w:ascii="LucidaSans-Typewriter" w:hAnsi="LucidaSans-Typewriter"/>
          <w:color w:val="000000"/>
          <w:sz w:val="18"/>
          <w:szCs w:val="18"/>
        </w:rPr>
        <w:br/>
      </w:r>
      <w:r>
        <w:rPr>
          <w:rStyle w:val="fontstyle61"/>
          <w:sz w:val="18"/>
          <w:szCs w:val="18"/>
        </w:rPr>
        <w:t>int i = 0;</w:t>
      </w:r>
      <w:r>
        <w:rPr>
          <w:rFonts w:ascii="LucidaSans-Typewriter" w:hAnsi="LucidaSans-Typewriter"/>
          <w:color w:val="000000"/>
          <w:sz w:val="18"/>
          <w:szCs w:val="18"/>
        </w:rPr>
        <w:br/>
      </w:r>
      <w:r>
        <w:rPr>
          <w:rStyle w:val="fontstyle61"/>
          <w:sz w:val="18"/>
          <w:szCs w:val="18"/>
        </w:rPr>
        <w:t>while (!stopRequested)</w:t>
      </w:r>
      <w:r>
        <w:rPr>
          <w:rFonts w:ascii="LucidaSans-Typewriter" w:hAnsi="LucidaSans-Typewriter"/>
          <w:color w:val="000000"/>
          <w:sz w:val="18"/>
          <w:szCs w:val="18"/>
        </w:rPr>
        <w:br/>
      </w:r>
      <w:r>
        <w:rPr>
          <w:rStyle w:val="fontstyle61"/>
          <w:sz w:val="18"/>
          <w:szCs w:val="18"/>
        </w:rPr>
        <w:t>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backgroundThread.start();</w:t>
      </w:r>
      <w:r>
        <w:rPr>
          <w:rFonts w:ascii="LucidaSans-Typewriter" w:hAnsi="LucidaSans-Typewriter"/>
          <w:color w:val="000000"/>
          <w:sz w:val="18"/>
          <w:szCs w:val="18"/>
        </w:rPr>
        <w:br/>
      </w:r>
      <w:r>
        <w:rPr>
          <w:rStyle w:val="fontstyle61"/>
          <w:sz w:val="18"/>
          <w:szCs w:val="18"/>
        </w:rPr>
        <w:t>TimeUnit.SECONDS.sleep(1);</w:t>
      </w:r>
      <w:r>
        <w:rPr>
          <w:rFonts w:ascii="LucidaSans-Typewriter" w:hAnsi="LucidaSans-Typewriter"/>
          <w:color w:val="000000"/>
          <w:sz w:val="18"/>
          <w:szCs w:val="18"/>
        </w:rPr>
        <w:br/>
      </w:r>
      <w:r>
        <w:rPr>
          <w:rStyle w:val="fontstyle61"/>
          <w:sz w:val="18"/>
          <w:szCs w:val="18"/>
        </w:rPr>
        <w:t>stopRequested = true;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You do have to be careful when using </w:t>
      </w:r>
      <w:r>
        <w:rPr>
          <w:rStyle w:val="fontstyle61"/>
          <w:sz w:val="18"/>
          <w:szCs w:val="18"/>
        </w:rPr>
        <w:t>volatile</w:t>
      </w:r>
      <w:r>
        <w:rPr>
          <w:rStyle w:val="fontstyle01"/>
          <w:sz w:val="22"/>
        </w:rPr>
        <w:t>. Consider the following</w:t>
      </w:r>
      <w:r>
        <w:rPr>
          <w:rFonts w:ascii="Times-Roman" w:hAnsi="Times-Roman"/>
          <w:color w:val="000000"/>
          <w:sz w:val="22"/>
        </w:rPr>
        <w:br/>
      </w:r>
      <w:r>
        <w:rPr>
          <w:rStyle w:val="fontstyle01"/>
          <w:sz w:val="22"/>
        </w:rPr>
        <w:t>method, which is supposed to generate serial numbers:</w:t>
      </w:r>
      <w:r>
        <w:rPr>
          <w:rFonts w:ascii="Times-Roman" w:hAnsi="Times-Roman"/>
          <w:color w:val="000000"/>
          <w:sz w:val="22"/>
        </w:rPr>
        <w:br/>
      </w:r>
      <w:r>
        <w:rPr>
          <w:rStyle w:val="fontstyle71"/>
        </w:rPr>
        <w:t>// Broken - requires synchronization!</w:t>
      </w:r>
      <w:r>
        <w:rPr>
          <w:rFonts w:ascii="LucidaSans-TypewriterBold" w:hAnsi="LucidaSans-TypewriterBold"/>
          <w:b/>
          <w:bCs/>
          <w:color w:val="000000"/>
          <w:sz w:val="18"/>
          <w:szCs w:val="18"/>
        </w:rPr>
        <w:br/>
      </w:r>
      <w:r>
        <w:rPr>
          <w:rStyle w:val="fontstyle61"/>
          <w:sz w:val="18"/>
          <w:szCs w:val="18"/>
        </w:rPr>
        <w:t>private static volatile int nextSerialNumber = 0;</w:t>
      </w:r>
      <w:r>
        <w:rPr>
          <w:rFonts w:ascii="LucidaSans-Typewriter" w:hAnsi="LucidaSans-Typewriter"/>
          <w:color w:val="000000"/>
          <w:sz w:val="18"/>
          <w:szCs w:val="18"/>
        </w:rPr>
        <w:br/>
      </w:r>
      <w:r>
        <w:rPr>
          <w:rStyle w:val="fontstyle61"/>
          <w:sz w:val="18"/>
          <w:szCs w:val="18"/>
        </w:rPr>
        <w:t>public static int generateSerialNumber() {</w:t>
      </w:r>
      <w:r>
        <w:rPr>
          <w:rFonts w:ascii="LucidaSans-Typewriter" w:hAnsi="LucidaSans-Typewriter"/>
          <w:color w:val="000000"/>
          <w:sz w:val="18"/>
          <w:szCs w:val="18"/>
        </w:rPr>
        <w:br/>
      </w:r>
      <w:r>
        <w:rPr>
          <w:rStyle w:val="fontstyle61"/>
          <w:sz w:val="18"/>
          <w:szCs w:val="18"/>
        </w:rPr>
        <w:t>return nextSerialNumber++;</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78: SYNCHRONIZE ACCESS TO SHARED MUTABLE DATA </w:t>
      </w:r>
      <w:r>
        <w:rPr>
          <w:rStyle w:val="fontstyle01"/>
          <w:sz w:val="20"/>
          <w:szCs w:val="20"/>
        </w:rPr>
        <w:t>315</w:t>
      </w:r>
      <w:r>
        <w:rPr>
          <w:rFonts w:ascii="Times-Roman" w:hAnsi="Times-Roman"/>
          <w:color w:val="000000"/>
          <w:sz w:val="20"/>
          <w:szCs w:val="20"/>
        </w:rPr>
        <w:br/>
      </w:r>
      <w:r>
        <w:rPr>
          <w:rStyle w:val="fontstyle01"/>
          <w:sz w:val="22"/>
        </w:rPr>
        <w:t>The intent of the method is to guarantee that every invocation returns a unique</w:t>
      </w:r>
      <w:r>
        <w:rPr>
          <w:rFonts w:ascii="Times-Roman" w:hAnsi="Times-Roman"/>
          <w:color w:val="000000"/>
          <w:sz w:val="22"/>
        </w:rPr>
        <w:br/>
      </w:r>
      <w:r>
        <w:rPr>
          <w:rStyle w:val="fontstyle01"/>
          <w:sz w:val="22"/>
        </w:rPr>
        <w:t>value (so long as there are no more than 2</w:t>
      </w:r>
      <w:r>
        <w:rPr>
          <w:rStyle w:val="fontstyle01"/>
          <w:sz w:val="14"/>
          <w:szCs w:val="14"/>
        </w:rPr>
        <w:t xml:space="preserve">32 </w:t>
      </w:r>
      <w:r>
        <w:rPr>
          <w:rStyle w:val="fontstyle01"/>
          <w:sz w:val="22"/>
        </w:rPr>
        <w:t xml:space="preserve">invocations). The method’s state consists of a single atomically accessible field, </w:t>
      </w:r>
      <w:r>
        <w:rPr>
          <w:rStyle w:val="fontstyle61"/>
          <w:sz w:val="18"/>
          <w:szCs w:val="18"/>
        </w:rPr>
        <w:t>nextSerialNumber</w:t>
      </w:r>
      <w:r>
        <w:rPr>
          <w:rStyle w:val="fontstyle01"/>
          <w:sz w:val="22"/>
        </w:rPr>
        <w:t>, and all possible</w:t>
      </w:r>
      <w:r>
        <w:rPr>
          <w:rFonts w:ascii="Times-Roman" w:hAnsi="Times-Roman"/>
          <w:color w:val="000000"/>
          <w:sz w:val="22"/>
        </w:rPr>
        <w:br/>
      </w:r>
      <w:r>
        <w:rPr>
          <w:rStyle w:val="fontstyle01"/>
          <w:sz w:val="22"/>
        </w:rPr>
        <w:t>values of this field are legal. Therefore, no synchronization is necessary to protect</w:t>
      </w:r>
      <w:r>
        <w:rPr>
          <w:rFonts w:ascii="Times-Roman" w:hAnsi="Times-Roman"/>
          <w:color w:val="000000"/>
          <w:sz w:val="22"/>
        </w:rPr>
        <w:br/>
      </w:r>
      <w:r>
        <w:rPr>
          <w:rStyle w:val="fontstyle01"/>
          <w:sz w:val="22"/>
        </w:rPr>
        <w:t>its invariants. Still, the method won’t work properly without synchronization.</w:t>
      </w:r>
      <w:r>
        <w:rPr>
          <w:rFonts w:ascii="Times-Roman" w:hAnsi="Times-Roman"/>
          <w:color w:val="000000"/>
          <w:sz w:val="22"/>
        </w:rPr>
        <w:br/>
      </w:r>
      <w:r>
        <w:rPr>
          <w:rStyle w:val="fontstyle01"/>
          <w:sz w:val="22"/>
        </w:rPr>
        <w:t>The problem is that the increment operator (</w:t>
      </w:r>
      <w:r>
        <w:rPr>
          <w:rStyle w:val="fontstyle61"/>
          <w:sz w:val="18"/>
          <w:szCs w:val="18"/>
        </w:rPr>
        <w:t>++</w:t>
      </w:r>
      <w:r>
        <w:rPr>
          <w:rStyle w:val="fontstyle01"/>
          <w:sz w:val="22"/>
        </w:rPr>
        <w:t xml:space="preserve">) is not atomic. It performs </w:t>
      </w:r>
      <w:r>
        <w:rPr>
          <w:rStyle w:val="fontstyle21"/>
          <w:sz w:val="22"/>
        </w:rPr>
        <w:t>two</w:t>
      </w:r>
      <w:r>
        <w:rPr>
          <w:rFonts w:ascii="Times-Italic" w:hAnsi="Times-Italic"/>
          <w:i/>
          <w:iCs/>
          <w:color w:val="000000"/>
          <w:sz w:val="22"/>
        </w:rPr>
        <w:br/>
      </w:r>
      <w:r>
        <w:rPr>
          <w:rStyle w:val="fontstyle01"/>
          <w:sz w:val="22"/>
        </w:rPr>
        <w:t xml:space="preserve">operations on the </w:t>
      </w:r>
      <w:r>
        <w:rPr>
          <w:rStyle w:val="fontstyle61"/>
          <w:sz w:val="18"/>
          <w:szCs w:val="18"/>
        </w:rPr>
        <w:t xml:space="preserve">nextSerialNumber </w:t>
      </w:r>
      <w:r>
        <w:rPr>
          <w:rStyle w:val="fontstyle01"/>
          <w:sz w:val="22"/>
        </w:rPr>
        <w:t>field: first it reads the value, and then it</w:t>
      </w:r>
      <w:r>
        <w:rPr>
          <w:rFonts w:ascii="Times-Roman" w:hAnsi="Times-Roman"/>
          <w:color w:val="000000"/>
          <w:sz w:val="22"/>
        </w:rPr>
        <w:br/>
      </w:r>
      <w:r>
        <w:rPr>
          <w:rStyle w:val="fontstyle01"/>
          <w:sz w:val="22"/>
        </w:rPr>
        <w:t>writes back a new value, equal to the old value plus one. If a second thread reads</w:t>
      </w:r>
      <w:r>
        <w:rPr>
          <w:rFonts w:ascii="Times-Roman" w:hAnsi="Times-Roman"/>
          <w:color w:val="000000"/>
          <w:sz w:val="22"/>
        </w:rPr>
        <w:br/>
      </w:r>
      <w:r>
        <w:rPr>
          <w:rStyle w:val="fontstyle01"/>
          <w:sz w:val="22"/>
        </w:rPr>
        <w:t>the field between the time a thread reads the old value and writes back a new one,</w:t>
      </w:r>
      <w:r>
        <w:rPr>
          <w:rFonts w:ascii="Times-Roman" w:hAnsi="Times-Roman"/>
          <w:color w:val="000000"/>
          <w:sz w:val="22"/>
        </w:rPr>
        <w:br/>
      </w:r>
      <w:r>
        <w:rPr>
          <w:rStyle w:val="fontstyle01"/>
          <w:sz w:val="22"/>
        </w:rPr>
        <w:t>the second thread will see the same value as the first and return the same serial</w:t>
      </w:r>
      <w:r>
        <w:rPr>
          <w:rFonts w:ascii="Times-Roman" w:hAnsi="Times-Roman"/>
          <w:color w:val="000000"/>
          <w:sz w:val="22"/>
        </w:rPr>
        <w:br/>
      </w:r>
      <w:r>
        <w:rPr>
          <w:rStyle w:val="fontstyle01"/>
          <w:sz w:val="22"/>
        </w:rPr>
        <w:t xml:space="preserve">number. This is a </w:t>
      </w:r>
      <w:r>
        <w:rPr>
          <w:rStyle w:val="fontstyle21"/>
          <w:sz w:val="22"/>
        </w:rPr>
        <w:t>safety failure</w:t>
      </w:r>
      <w:r>
        <w:rPr>
          <w:rStyle w:val="fontstyle01"/>
          <w:sz w:val="22"/>
        </w:rPr>
        <w:t>: the program computes the wrong results.</w:t>
      </w:r>
      <w:r>
        <w:rPr>
          <w:rFonts w:ascii="Times-Roman" w:hAnsi="Times-Roman"/>
          <w:color w:val="000000"/>
          <w:sz w:val="22"/>
        </w:rPr>
        <w:br/>
      </w:r>
      <w:r>
        <w:rPr>
          <w:rStyle w:val="fontstyle01"/>
          <w:sz w:val="22"/>
        </w:rPr>
        <w:t xml:space="preserve">One way to fix </w:t>
      </w:r>
      <w:r>
        <w:rPr>
          <w:rStyle w:val="fontstyle61"/>
          <w:sz w:val="18"/>
          <w:szCs w:val="18"/>
        </w:rPr>
        <w:t xml:space="preserve">generateSerialNumber </w:t>
      </w:r>
      <w:r>
        <w:rPr>
          <w:rStyle w:val="fontstyle01"/>
          <w:sz w:val="22"/>
        </w:rPr>
        <w:t xml:space="preserve">is to add the </w:t>
      </w:r>
      <w:r>
        <w:rPr>
          <w:rStyle w:val="fontstyle61"/>
          <w:sz w:val="18"/>
          <w:szCs w:val="18"/>
        </w:rPr>
        <w:t xml:space="preserve">synchronized </w:t>
      </w:r>
      <w:r>
        <w:rPr>
          <w:rStyle w:val="fontstyle01"/>
          <w:sz w:val="22"/>
        </w:rPr>
        <w:t>modifier</w:t>
      </w:r>
      <w:r>
        <w:rPr>
          <w:rFonts w:ascii="Times-Roman" w:hAnsi="Times-Roman"/>
          <w:color w:val="000000"/>
          <w:sz w:val="22"/>
        </w:rPr>
        <w:br/>
      </w:r>
      <w:r>
        <w:rPr>
          <w:rStyle w:val="fontstyle01"/>
          <w:sz w:val="22"/>
        </w:rPr>
        <w:t>to its declaration. This ensures that multiple invocations won’t be interleaved and</w:t>
      </w:r>
      <w:r>
        <w:rPr>
          <w:rFonts w:ascii="Times-Roman" w:hAnsi="Times-Roman"/>
          <w:color w:val="000000"/>
          <w:sz w:val="22"/>
        </w:rPr>
        <w:br/>
      </w:r>
      <w:r>
        <w:rPr>
          <w:rStyle w:val="fontstyle01"/>
          <w:sz w:val="22"/>
        </w:rPr>
        <w:t>that each invocation of the method will see the effects of all previous invocations.</w:t>
      </w:r>
      <w:r>
        <w:rPr>
          <w:rFonts w:ascii="Times-Roman" w:hAnsi="Times-Roman"/>
          <w:color w:val="000000"/>
          <w:sz w:val="22"/>
        </w:rPr>
        <w:br/>
      </w:r>
      <w:r>
        <w:rPr>
          <w:rStyle w:val="fontstyle01"/>
          <w:sz w:val="22"/>
        </w:rPr>
        <w:lastRenderedPageBreak/>
        <w:t xml:space="preserve">Once you’ve done that, you can and should remove the </w:t>
      </w:r>
      <w:r>
        <w:rPr>
          <w:rStyle w:val="fontstyle61"/>
          <w:sz w:val="18"/>
          <w:szCs w:val="18"/>
        </w:rPr>
        <w:t xml:space="preserve">volatile </w:t>
      </w:r>
      <w:r>
        <w:rPr>
          <w:rStyle w:val="fontstyle01"/>
          <w:sz w:val="22"/>
        </w:rPr>
        <w:t>modifier from</w:t>
      </w:r>
      <w:r>
        <w:rPr>
          <w:rFonts w:ascii="Times-Roman" w:hAnsi="Times-Roman"/>
          <w:color w:val="000000"/>
          <w:sz w:val="22"/>
        </w:rPr>
        <w:br/>
      </w:r>
      <w:r>
        <w:rPr>
          <w:rStyle w:val="fontstyle61"/>
          <w:sz w:val="18"/>
          <w:szCs w:val="18"/>
        </w:rPr>
        <w:t>nextSerialNumber</w:t>
      </w:r>
      <w:r>
        <w:rPr>
          <w:rStyle w:val="fontstyle01"/>
          <w:sz w:val="22"/>
        </w:rPr>
        <w:t xml:space="preserve">. To bulletproof the method, use </w:t>
      </w:r>
      <w:r>
        <w:rPr>
          <w:rStyle w:val="fontstyle61"/>
          <w:sz w:val="18"/>
          <w:szCs w:val="18"/>
        </w:rPr>
        <w:t xml:space="preserve">long </w:t>
      </w:r>
      <w:r>
        <w:rPr>
          <w:rStyle w:val="fontstyle01"/>
          <w:sz w:val="22"/>
        </w:rPr>
        <w:t xml:space="preserve">instead of </w:t>
      </w:r>
      <w:r>
        <w:rPr>
          <w:rStyle w:val="fontstyle61"/>
          <w:sz w:val="18"/>
          <w:szCs w:val="18"/>
        </w:rPr>
        <w:t>int</w:t>
      </w:r>
      <w:r>
        <w:rPr>
          <w:rStyle w:val="fontstyle01"/>
          <w:sz w:val="22"/>
        </w:rPr>
        <w:t>, or throw</w:t>
      </w:r>
      <w:r>
        <w:rPr>
          <w:rFonts w:ascii="Times-Roman" w:hAnsi="Times-Roman"/>
          <w:color w:val="000000"/>
          <w:sz w:val="22"/>
        </w:rPr>
        <w:br/>
      </w:r>
      <w:r>
        <w:rPr>
          <w:rStyle w:val="fontstyle01"/>
          <w:sz w:val="22"/>
        </w:rPr>
        <w:t xml:space="preserve">an exception if </w:t>
      </w:r>
      <w:r>
        <w:rPr>
          <w:rStyle w:val="fontstyle61"/>
          <w:sz w:val="18"/>
          <w:szCs w:val="18"/>
        </w:rPr>
        <w:t xml:space="preserve">nextSerialNumber </w:t>
      </w:r>
      <w:r>
        <w:rPr>
          <w:rStyle w:val="fontstyle01"/>
          <w:sz w:val="22"/>
        </w:rPr>
        <w:t>is about to wrap.</w:t>
      </w:r>
      <w:r>
        <w:rPr>
          <w:rFonts w:ascii="Times-Roman" w:hAnsi="Times-Roman"/>
          <w:color w:val="000000"/>
          <w:sz w:val="22"/>
        </w:rPr>
        <w:br/>
      </w:r>
      <w:r>
        <w:rPr>
          <w:rStyle w:val="fontstyle01"/>
          <w:sz w:val="22"/>
        </w:rPr>
        <w:t xml:space="preserve">Better still, follow the advice in Item 59 and use the class </w:t>
      </w:r>
      <w:r>
        <w:rPr>
          <w:rStyle w:val="fontstyle61"/>
          <w:sz w:val="18"/>
          <w:szCs w:val="18"/>
        </w:rPr>
        <w:t>AtomicLong</w:t>
      </w:r>
      <w:r>
        <w:rPr>
          <w:rStyle w:val="fontstyle01"/>
          <w:sz w:val="22"/>
        </w:rPr>
        <w:t>, which</w:t>
      </w:r>
      <w:r>
        <w:rPr>
          <w:rFonts w:ascii="Times-Roman" w:hAnsi="Times-Roman"/>
          <w:color w:val="000000"/>
          <w:sz w:val="22"/>
        </w:rPr>
        <w:br/>
      </w:r>
      <w:r>
        <w:rPr>
          <w:rStyle w:val="fontstyle01"/>
          <w:sz w:val="22"/>
        </w:rPr>
        <w:t xml:space="preserve">is part of </w:t>
      </w:r>
      <w:r>
        <w:rPr>
          <w:rStyle w:val="fontstyle61"/>
          <w:sz w:val="18"/>
          <w:szCs w:val="18"/>
        </w:rPr>
        <w:t>java.util.concurrent.atomic</w:t>
      </w:r>
      <w:r>
        <w:rPr>
          <w:rStyle w:val="fontstyle01"/>
          <w:sz w:val="22"/>
        </w:rPr>
        <w:t>. This package provides primitives for</w:t>
      </w:r>
      <w:r>
        <w:rPr>
          <w:rFonts w:ascii="Times-Roman" w:hAnsi="Times-Roman"/>
          <w:color w:val="000000"/>
          <w:sz w:val="22"/>
        </w:rPr>
        <w:br/>
      </w:r>
      <w:r>
        <w:rPr>
          <w:rStyle w:val="fontstyle01"/>
          <w:sz w:val="22"/>
        </w:rPr>
        <w:t>lock-free, thread-safe programming on single variables. While volatile provides</w:t>
      </w:r>
      <w:r>
        <w:rPr>
          <w:rFonts w:ascii="Times-Roman" w:hAnsi="Times-Roman"/>
          <w:color w:val="000000"/>
          <w:sz w:val="22"/>
        </w:rPr>
        <w:br/>
      </w:r>
      <w:r>
        <w:rPr>
          <w:rStyle w:val="fontstyle01"/>
          <w:sz w:val="22"/>
        </w:rPr>
        <w:t>only the communication effects of synchronization, this package also provides</w:t>
      </w:r>
      <w:r>
        <w:rPr>
          <w:rFonts w:ascii="Times-Roman" w:hAnsi="Times-Roman"/>
          <w:color w:val="000000"/>
          <w:sz w:val="22"/>
        </w:rPr>
        <w:br/>
      </w:r>
      <w:r>
        <w:rPr>
          <w:rStyle w:val="fontstyle01"/>
          <w:sz w:val="22"/>
        </w:rPr>
        <w:t xml:space="preserve">atomicity. This is exactly what we want for </w:t>
      </w:r>
      <w:r>
        <w:rPr>
          <w:rStyle w:val="fontstyle61"/>
          <w:sz w:val="18"/>
          <w:szCs w:val="18"/>
        </w:rPr>
        <w:t>generateSerialNumber</w:t>
      </w:r>
      <w:r>
        <w:rPr>
          <w:rStyle w:val="fontstyle01"/>
          <w:sz w:val="22"/>
        </w:rPr>
        <w:t>, and it is</w:t>
      </w:r>
      <w:r>
        <w:rPr>
          <w:rFonts w:ascii="Times-Roman" w:hAnsi="Times-Roman"/>
          <w:color w:val="000000"/>
          <w:sz w:val="22"/>
        </w:rPr>
        <w:br/>
      </w:r>
      <w:r>
        <w:rPr>
          <w:rStyle w:val="fontstyle01"/>
          <w:sz w:val="22"/>
        </w:rPr>
        <w:t>likely to outperform the synchronized version:</w:t>
      </w:r>
      <w:r>
        <w:rPr>
          <w:rFonts w:ascii="Times-Roman" w:hAnsi="Times-Roman"/>
          <w:color w:val="000000"/>
          <w:sz w:val="22"/>
        </w:rPr>
        <w:br/>
      </w:r>
      <w:r>
        <w:rPr>
          <w:rStyle w:val="fontstyle71"/>
        </w:rPr>
        <w:t>// Lock-free synchronization with java.util.concurrent.atomic</w:t>
      </w:r>
      <w:r>
        <w:rPr>
          <w:rFonts w:ascii="LucidaSans-TypewriterBold" w:hAnsi="LucidaSans-TypewriterBold"/>
          <w:b/>
          <w:bCs/>
          <w:color w:val="000000"/>
          <w:sz w:val="18"/>
          <w:szCs w:val="18"/>
        </w:rPr>
        <w:br/>
      </w:r>
      <w:r>
        <w:rPr>
          <w:rStyle w:val="fontstyle61"/>
          <w:sz w:val="18"/>
          <w:szCs w:val="18"/>
        </w:rPr>
        <w:t>private static final AtomicLong nextSerialNum = new AtomicLong();</w:t>
      </w:r>
      <w:r>
        <w:rPr>
          <w:rFonts w:ascii="LucidaSans-Typewriter" w:hAnsi="LucidaSans-Typewriter"/>
          <w:color w:val="000000"/>
          <w:sz w:val="18"/>
          <w:szCs w:val="18"/>
        </w:rPr>
        <w:br/>
      </w:r>
      <w:r>
        <w:rPr>
          <w:rStyle w:val="fontstyle61"/>
          <w:sz w:val="18"/>
          <w:szCs w:val="18"/>
        </w:rPr>
        <w:t>public static long generateSerialNumber() {</w:t>
      </w:r>
      <w:r>
        <w:rPr>
          <w:rFonts w:ascii="LucidaSans-Typewriter" w:hAnsi="LucidaSans-Typewriter"/>
          <w:color w:val="000000"/>
          <w:sz w:val="18"/>
          <w:szCs w:val="18"/>
        </w:rPr>
        <w:br/>
      </w:r>
      <w:r>
        <w:rPr>
          <w:rStyle w:val="fontstyle61"/>
          <w:sz w:val="18"/>
          <w:szCs w:val="18"/>
        </w:rPr>
        <w:t>return nextSerialNum.getAndIncrement();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The best way to avoid the problems discussed in this item is not to share</w:t>
      </w:r>
      <w:r>
        <w:rPr>
          <w:rFonts w:ascii="Times-Roman" w:hAnsi="Times-Roman"/>
          <w:color w:val="000000"/>
          <w:sz w:val="22"/>
        </w:rPr>
        <w:br/>
      </w:r>
      <w:r>
        <w:rPr>
          <w:rStyle w:val="fontstyle01"/>
          <w:sz w:val="22"/>
        </w:rPr>
        <w:t>mutable data. Either share immutable data (Item 17) or don’t share at all. In other</w:t>
      </w:r>
      <w:r>
        <w:rPr>
          <w:rFonts w:ascii="Times-Roman" w:hAnsi="Times-Roman"/>
          <w:color w:val="000000"/>
          <w:sz w:val="22"/>
        </w:rPr>
        <w:br/>
      </w:r>
      <w:r>
        <w:rPr>
          <w:rStyle w:val="fontstyle01"/>
          <w:sz w:val="22"/>
        </w:rPr>
        <w:t xml:space="preserve">words, </w:t>
      </w:r>
      <w:r>
        <w:rPr>
          <w:rStyle w:val="fontstyle51"/>
          <w:sz w:val="22"/>
          <w:szCs w:val="22"/>
        </w:rPr>
        <w:t xml:space="preserve">confine mutable data to a single thread. </w:t>
      </w:r>
      <w:r>
        <w:rPr>
          <w:rStyle w:val="fontstyle01"/>
          <w:sz w:val="22"/>
        </w:rPr>
        <w:t>If you adopt this policy, it is</w:t>
      </w:r>
      <w:r>
        <w:rPr>
          <w:rFonts w:ascii="Times-Roman" w:hAnsi="Times-Roman"/>
          <w:color w:val="000000"/>
          <w:sz w:val="22"/>
        </w:rPr>
        <w:br/>
      </w:r>
      <w:r>
        <w:rPr>
          <w:rStyle w:val="fontstyle01"/>
          <w:sz w:val="22"/>
        </w:rPr>
        <w:t>important to document it so that the policy is maintained as your program evolves.</w:t>
      </w:r>
      <w:r>
        <w:rPr>
          <w:rFonts w:ascii="Times-Roman" w:hAnsi="Times-Roman"/>
          <w:color w:val="000000"/>
          <w:sz w:val="22"/>
        </w:rPr>
        <w:br/>
      </w:r>
      <w:r>
        <w:rPr>
          <w:rStyle w:val="fontstyle01"/>
          <w:sz w:val="22"/>
        </w:rPr>
        <w:t>It is also important to have a deep understanding of the frameworks and libraries</w:t>
      </w:r>
      <w:r>
        <w:rPr>
          <w:rFonts w:ascii="Times-Roman" w:hAnsi="Times-Roman"/>
          <w:color w:val="000000"/>
          <w:sz w:val="22"/>
        </w:rPr>
        <w:br/>
      </w:r>
      <w:r>
        <w:rPr>
          <w:rStyle w:val="fontstyle01"/>
          <w:sz w:val="22"/>
        </w:rPr>
        <w:t>you’re using because they may introduce threads that you are unaware of.</w:t>
      </w:r>
      <w:r>
        <w:rPr>
          <w:rFonts w:ascii="Times-Roman" w:hAnsi="Times-Roman"/>
          <w:color w:val="000000"/>
          <w:sz w:val="22"/>
        </w:rPr>
        <w:br/>
      </w:r>
      <w:r>
        <w:rPr>
          <w:rStyle w:val="fontstyle01"/>
          <w:sz w:val="22"/>
        </w:rPr>
        <w:t>It is acceptable for one thread to modify a data object for a while and then to</w:t>
      </w:r>
      <w:r>
        <w:rPr>
          <w:rFonts w:ascii="Times-Roman" w:hAnsi="Times-Roman"/>
          <w:color w:val="000000"/>
          <w:sz w:val="22"/>
        </w:rPr>
        <w:br/>
      </w:r>
      <w:r>
        <w:rPr>
          <w:rStyle w:val="fontstyle01"/>
          <w:sz w:val="22"/>
        </w:rPr>
        <w:t>share it with other threads, synchronizing only the act of sharing the object</w:t>
      </w:r>
      <w:r>
        <w:rPr>
          <w:rFonts w:ascii="Times-Roman" w:hAnsi="Times-Roman"/>
          <w:color w:val="000000"/>
          <w:sz w:val="22"/>
        </w:rPr>
        <w:br/>
      </w:r>
      <w:r>
        <w:rPr>
          <w:rStyle w:val="fontstyle01"/>
          <w:sz w:val="22"/>
        </w:rPr>
        <w:t>reference. Other threads can then read the object without further synchronization,</w:t>
      </w:r>
      <w:r>
        <w:br/>
      </w:r>
      <w:r>
        <w:rPr>
          <w:rStyle w:val="fontstyle01"/>
          <w:sz w:val="20"/>
          <w:szCs w:val="20"/>
        </w:rPr>
        <w:t xml:space="preserve">316 </w:t>
      </w:r>
      <w:r>
        <w:rPr>
          <w:rStyle w:val="fontstyle21"/>
          <w:sz w:val="16"/>
          <w:szCs w:val="16"/>
        </w:rPr>
        <w:t>CHAPTER 11 CONCURRENCY</w:t>
      </w:r>
      <w:r>
        <w:rPr>
          <w:rFonts w:ascii="Times-Italic" w:hAnsi="Times-Italic"/>
          <w:i/>
          <w:iCs/>
          <w:color w:val="000000"/>
          <w:sz w:val="16"/>
          <w:szCs w:val="16"/>
        </w:rPr>
        <w:br/>
      </w:r>
      <w:r>
        <w:rPr>
          <w:rStyle w:val="fontstyle01"/>
          <w:sz w:val="22"/>
        </w:rPr>
        <w:t xml:space="preserve">so long as it isn’t modified again. Such objects are said to be </w:t>
      </w:r>
      <w:r>
        <w:rPr>
          <w:rStyle w:val="fontstyle21"/>
          <w:sz w:val="22"/>
        </w:rPr>
        <w:t>effectively immutable</w:t>
      </w:r>
      <w:r>
        <w:rPr>
          <w:rFonts w:ascii="Times-Italic" w:hAnsi="Times-Italic"/>
          <w:i/>
          <w:iCs/>
          <w:color w:val="000000"/>
          <w:sz w:val="22"/>
        </w:rPr>
        <w:br/>
      </w:r>
      <w:r>
        <w:rPr>
          <w:rStyle w:val="fontstyle01"/>
          <w:sz w:val="22"/>
        </w:rPr>
        <w:t>[Goetz06, 3.5.4]. Transferring such an object reference from one thread to others</w:t>
      </w:r>
      <w:r>
        <w:rPr>
          <w:rFonts w:ascii="Times-Roman" w:hAnsi="Times-Roman"/>
          <w:color w:val="000000"/>
          <w:sz w:val="22"/>
        </w:rPr>
        <w:br/>
      </w:r>
      <w:r>
        <w:rPr>
          <w:rStyle w:val="fontstyle01"/>
          <w:sz w:val="22"/>
        </w:rPr>
        <w:t xml:space="preserve">is called </w:t>
      </w:r>
      <w:r>
        <w:rPr>
          <w:rStyle w:val="fontstyle21"/>
          <w:sz w:val="22"/>
        </w:rPr>
        <w:t xml:space="preserve">safe publication </w:t>
      </w:r>
      <w:r>
        <w:rPr>
          <w:rStyle w:val="fontstyle01"/>
          <w:sz w:val="22"/>
        </w:rPr>
        <w:t>[Goetz06, 3.5.3]. There are many ways to safely publish</w:t>
      </w:r>
      <w:r>
        <w:rPr>
          <w:rFonts w:ascii="Times-Roman" w:hAnsi="Times-Roman"/>
          <w:color w:val="000000"/>
          <w:sz w:val="22"/>
        </w:rPr>
        <w:br/>
      </w:r>
      <w:r>
        <w:rPr>
          <w:rStyle w:val="fontstyle01"/>
          <w:sz w:val="22"/>
        </w:rPr>
        <w:t>an object reference: you can store it in a static field as part of class initialization;</w:t>
      </w:r>
      <w:r>
        <w:rPr>
          <w:rFonts w:ascii="Times-Roman" w:hAnsi="Times-Roman"/>
          <w:color w:val="000000"/>
          <w:sz w:val="22"/>
        </w:rPr>
        <w:br/>
      </w:r>
      <w:r>
        <w:rPr>
          <w:rStyle w:val="fontstyle01"/>
          <w:sz w:val="22"/>
        </w:rPr>
        <w:t>you can store it in a volatile field, a final field, or a field that is accessed with</w:t>
      </w:r>
      <w:r>
        <w:rPr>
          <w:rFonts w:ascii="Times-Roman" w:hAnsi="Times-Roman"/>
          <w:color w:val="000000"/>
          <w:sz w:val="22"/>
        </w:rPr>
        <w:br/>
      </w:r>
      <w:r>
        <w:rPr>
          <w:rStyle w:val="fontstyle01"/>
          <w:sz w:val="22"/>
        </w:rPr>
        <w:t>normal locking; or you can put it into a concurrent collection (Item 81).</w:t>
      </w:r>
      <w:r>
        <w:rPr>
          <w:rFonts w:ascii="Times-Roman" w:hAnsi="Times-Roman"/>
          <w:color w:val="000000"/>
          <w:sz w:val="22"/>
        </w:rPr>
        <w:br/>
      </w:r>
      <w:r>
        <w:rPr>
          <w:rStyle w:val="fontstyle01"/>
          <w:sz w:val="22"/>
        </w:rPr>
        <w:t xml:space="preserve">In summary, </w:t>
      </w:r>
      <w:r>
        <w:rPr>
          <w:rStyle w:val="fontstyle51"/>
          <w:sz w:val="22"/>
          <w:szCs w:val="22"/>
        </w:rPr>
        <w:t>when multiple threads share mutable data, each thread that</w:t>
      </w:r>
      <w:r>
        <w:rPr>
          <w:rFonts w:ascii="Times-Bold" w:hAnsi="Times-Bold"/>
          <w:b/>
          <w:bCs/>
          <w:color w:val="000000"/>
          <w:sz w:val="22"/>
        </w:rPr>
        <w:br/>
      </w:r>
      <w:r>
        <w:rPr>
          <w:rStyle w:val="fontstyle51"/>
          <w:sz w:val="22"/>
          <w:szCs w:val="22"/>
        </w:rPr>
        <w:t xml:space="preserve">reads or writes the data must perform synchronization. </w:t>
      </w:r>
      <w:r>
        <w:rPr>
          <w:rStyle w:val="fontstyle01"/>
          <w:sz w:val="22"/>
        </w:rPr>
        <w:t>In the absence of</w:t>
      </w:r>
      <w:r>
        <w:rPr>
          <w:rFonts w:ascii="Times-Roman" w:hAnsi="Times-Roman"/>
          <w:color w:val="000000"/>
          <w:sz w:val="22"/>
        </w:rPr>
        <w:br/>
      </w:r>
      <w:r>
        <w:rPr>
          <w:rStyle w:val="fontstyle01"/>
          <w:sz w:val="22"/>
        </w:rPr>
        <w:t>synchronization, there is no guarantee that one thread’s changes will be visible to</w:t>
      </w:r>
      <w:r>
        <w:rPr>
          <w:rFonts w:ascii="Times-Roman" w:hAnsi="Times-Roman"/>
          <w:color w:val="000000"/>
          <w:sz w:val="22"/>
        </w:rPr>
        <w:br/>
      </w:r>
      <w:r>
        <w:rPr>
          <w:rStyle w:val="fontstyle01"/>
          <w:sz w:val="22"/>
        </w:rPr>
        <w:t>another thread. The penalties for failing to synchronize shared mutable data are</w:t>
      </w:r>
      <w:r>
        <w:rPr>
          <w:rFonts w:ascii="Times-Roman" w:hAnsi="Times-Roman"/>
          <w:color w:val="000000"/>
          <w:sz w:val="22"/>
        </w:rPr>
        <w:br/>
      </w:r>
      <w:r>
        <w:rPr>
          <w:rStyle w:val="fontstyle01"/>
          <w:sz w:val="22"/>
        </w:rPr>
        <w:t>liveness and safety failures. These failures are among the most difficult to debug.</w:t>
      </w:r>
      <w:r>
        <w:rPr>
          <w:rFonts w:ascii="Times-Roman" w:hAnsi="Times-Roman"/>
          <w:color w:val="000000"/>
          <w:sz w:val="22"/>
        </w:rPr>
        <w:br/>
      </w:r>
      <w:r>
        <w:rPr>
          <w:rStyle w:val="fontstyle01"/>
          <w:sz w:val="22"/>
        </w:rPr>
        <w:t>They can be intermittent and timing-dependent, and program behavior can vary</w:t>
      </w:r>
      <w:r>
        <w:rPr>
          <w:rFonts w:ascii="Times-Roman" w:hAnsi="Times-Roman"/>
          <w:color w:val="000000"/>
          <w:sz w:val="22"/>
        </w:rPr>
        <w:br/>
      </w:r>
      <w:r>
        <w:rPr>
          <w:rStyle w:val="fontstyle01"/>
          <w:sz w:val="22"/>
        </w:rPr>
        <w:t>radically from one VM to another. If you need only inter-thread communication,</w:t>
      </w:r>
      <w:r>
        <w:rPr>
          <w:rFonts w:ascii="Times-Roman" w:hAnsi="Times-Roman"/>
          <w:color w:val="000000"/>
          <w:sz w:val="22"/>
        </w:rPr>
        <w:br/>
      </w:r>
      <w:r>
        <w:rPr>
          <w:rStyle w:val="fontstyle01"/>
          <w:sz w:val="22"/>
        </w:rPr>
        <w:t xml:space="preserve">and not mutual exclusion, the </w:t>
      </w:r>
      <w:r>
        <w:rPr>
          <w:rStyle w:val="fontstyle61"/>
          <w:sz w:val="18"/>
          <w:szCs w:val="18"/>
        </w:rPr>
        <w:t xml:space="preserve">volatile </w:t>
      </w:r>
      <w:r>
        <w:rPr>
          <w:rStyle w:val="fontstyle01"/>
          <w:sz w:val="22"/>
        </w:rPr>
        <w:t>modifier is an acceptable form of</w:t>
      </w:r>
      <w:r>
        <w:rPr>
          <w:rFonts w:ascii="Times-Roman" w:hAnsi="Times-Roman"/>
          <w:color w:val="000000"/>
          <w:sz w:val="22"/>
        </w:rPr>
        <w:br/>
      </w:r>
      <w:r>
        <w:rPr>
          <w:rStyle w:val="fontstyle01"/>
          <w:sz w:val="22"/>
        </w:rPr>
        <w:t>synchronization, but it can be tricky to use correctly.</w:t>
      </w:r>
      <w:r>
        <w:br/>
      </w:r>
      <w:r>
        <w:rPr>
          <w:rStyle w:val="fontstyle21"/>
          <w:sz w:val="16"/>
          <w:szCs w:val="16"/>
        </w:rPr>
        <w:t xml:space="preserve">ITEM 79: AVOID EXCESSIVE SYNCHRONIZATION </w:t>
      </w:r>
      <w:r>
        <w:rPr>
          <w:rStyle w:val="fontstyle01"/>
          <w:sz w:val="20"/>
          <w:szCs w:val="20"/>
        </w:rPr>
        <w:t>317</w:t>
      </w:r>
      <w:r>
        <w:rPr>
          <w:rFonts w:ascii="Times-Roman" w:hAnsi="Times-Roman"/>
          <w:color w:val="000000"/>
          <w:sz w:val="20"/>
          <w:szCs w:val="20"/>
        </w:rPr>
        <w:br/>
      </w:r>
      <w:r>
        <w:rPr>
          <w:rStyle w:val="fontstyle51"/>
          <w:sz w:val="26"/>
          <w:szCs w:val="26"/>
        </w:rPr>
        <w:t>Item 79: Avoid excessive synchronization</w:t>
      </w:r>
      <w:r>
        <w:rPr>
          <w:rFonts w:ascii="Times-Bold" w:hAnsi="Times-Bold"/>
          <w:b/>
          <w:bCs/>
          <w:color w:val="000000"/>
          <w:sz w:val="26"/>
          <w:szCs w:val="26"/>
        </w:rPr>
        <w:br/>
      </w:r>
      <w:r>
        <w:rPr>
          <w:rStyle w:val="fontstyle01"/>
          <w:sz w:val="22"/>
        </w:rPr>
        <w:t>Item 78 warns of the dangers of insufficient synchronization. This item concerns</w:t>
      </w:r>
      <w:r>
        <w:rPr>
          <w:rFonts w:ascii="Times-Roman" w:hAnsi="Times-Roman"/>
          <w:color w:val="000000"/>
          <w:sz w:val="22"/>
        </w:rPr>
        <w:br/>
      </w:r>
      <w:r>
        <w:rPr>
          <w:rStyle w:val="fontstyle01"/>
          <w:sz w:val="22"/>
        </w:rPr>
        <w:t>the opposite problem. Depending on the situation, excessive synchronization can</w:t>
      </w:r>
      <w:r>
        <w:rPr>
          <w:rFonts w:ascii="Times-Roman" w:hAnsi="Times-Roman"/>
          <w:color w:val="000000"/>
          <w:sz w:val="22"/>
        </w:rPr>
        <w:br/>
      </w:r>
      <w:r>
        <w:rPr>
          <w:rStyle w:val="fontstyle01"/>
          <w:sz w:val="22"/>
        </w:rPr>
        <w:t>cause reduced performance, deadlock, or even nondeterministic behavior.</w:t>
      </w:r>
      <w:r>
        <w:rPr>
          <w:rFonts w:ascii="Times-Roman" w:hAnsi="Times-Roman"/>
          <w:color w:val="000000"/>
          <w:sz w:val="22"/>
        </w:rPr>
        <w:br/>
      </w:r>
      <w:r>
        <w:rPr>
          <w:rStyle w:val="fontstyle51"/>
          <w:sz w:val="22"/>
          <w:szCs w:val="22"/>
        </w:rPr>
        <w:t>To avoid liveness and safety failures, never cede control to the client</w:t>
      </w:r>
      <w:r>
        <w:rPr>
          <w:rFonts w:ascii="Times-Bold" w:hAnsi="Times-Bold"/>
          <w:b/>
          <w:bCs/>
          <w:color w:val="000000"/>
          <w:sz w:val="22"/>
        </w:rPr>
        <w:br/>
      </w:r>
      <w:r>
        <w:rPr>
          <w:rStyle w:val="fontstyle51"/>
          <w:sz w:val="22"/>
          <w:szCs w:val="22"/>
        </w:rPr>
        <w:t xml:space="preserve">within a synchronized method or block. </w:t>
      </w:r>
      <w:r>
        <w:rPr>
          <w:rStyle w:val="fontstyle01"/>
          <w:sz w:val="22"/>
        </w:rPr>
        <w:t>In other words, inside a synchronized</w:t>
      </w:r>
      <w:r>
        <w:rPr>
          <w:rFonts w:ascii="Times-Roman" w:hAnsi="Times-Roman"/>
          <w:color w:val="000000"/>
          <w:sz w:val="22"/>
        </w:rPr>
        <w:br/>
      </w:r>
      <w:r>
        <w:rPr>
          <w:rStyle w:val="fontstyle01"/>
          <w:sz w:val="22"/>
        </w:rPr>
        <w:t>region, do not invoke a method that is designed to be overridden, or one provided</w:t>
      </w:r>
      <w:r>
        <w:rPr>
          <w:rFonts w:ascii="Times-Roman" w:hAnsi="Times-Roman"/>
          <w:color w:val="000000"/>
          <w:sz w:val="22"/>
        </w:rPr>
        <w:br/>
      </w:r>
      <w:r>
        <w:rPr>
          <w:rStyle w:val="fontstyle01"/>
          <w:sz w:val="22"/>
        </w:rPr>
        <w:t>by a client in the form of a function object (Item 24). From the perspective of the</w:t>
      </w:r>
      <w:r>
        <w:rPr>
          <w:rFonts w:ascii="Times-Roman" w:hAnsi="Times-Roman"/>
          <w:color w:val="000000"/>
          <w:sz w:val="22"/>
        </w:rPr>
        <w:br/>
      </w:r>
      <w:r>
        <w:rPr>
          <w:rStyle w:val="fontstyle01"/>
          <w:sz w:val="22"/>
        </w:rPr>
        <w:t xml:space="preserve">class with the synchronized region, such methods are </w:t>
      </w:r>
      <w:r>
        <w:rPr>
          <w:rStyle w:val="fontstyle21"/>
          <w:sz w:val="22"/>
        </w:rPr>
        <w:t>alien</w:t>
      </w:r>
      <w:r>
        <w:rPr>
          <w:rStyle w:val="fontstyle01"/>
          <w:sz w:val="22"/>
        </w:rPr>
        <w:t>. The class has no</w:t>
      </w:r>
      <w:r>
        <w:rPr>
          <w:rFonts w:ascii="Times-Roman" w:hAnsi="Times-Roman"/>
          <w:color w:val="000000"/>
          <w:sz w:val="22"/>
        </w:rPr>
        <w:br/>
      </w:r>
      <w:r>
        <w:rPr>
          <w:rStyle w:val="fontstyle01"/>
          <w:sz w:val="22"/>
        </w:rPr>
        <w:lastRenderedPageBreak/>
        <w:t>knowledge of what the method does and has no control over it. Depending on</w:t>
      </w:r>
      <w:r>
        <w:rPr>
          <w:rFonts w:ascii="Times-Roman" w:hAnsi="Times-Roman"/>
          <w:color w:val="000000"/>
          <w:sz w:val="22"/>
        </w:rPr>
        <w:br/>
      </w:r>
      <w:r>
        <w:rPr>
          <w:rStyle w:val="fontstyle01"/>
          <w:sz w:val="22"/>
        </w:rPr>
        <w:t>what an alien method does, calling it from a synchronized region can cause exceptions, deadlocks, or data corruption.</w:t>
      </w:r>
      <w:r>
        <w:rPr>
          <w:rFonts w:ascii="Times-Roman" w:hAnsi="Times-Roman"/>
          <w:color w:val="000000"/>
          <w:sz w:val="22"/>
        </w:rPr>
        <w:br/>
      </w:r>
      <w:r>
        <w:rPr>
          <w:rStyle w:val="fontstyle01"/>
          <w:sz w:val="22"/>
        </w:rPr>
        <w:t>To make this concrete, consider the following class, which implements an</w:t>
      </w:r>
      <w:r>
        <w:rPr>
          <w:rFonts w:ascii="Times-Roman" w:hAnsi="Times-Roman"/>
          <w:color w:val="000000"/>
          <w:sz w:val="22"/>
        </w:rPr>
        <w:br/>
      </w:r>
      <w:r>
        <w:rPr>
          <w:rStyle w:val="fontstyle21"/>
          <w:sz w:val="22"/>
        </w:rPr>
        <w:t xml:space="preserve">observable </w:t>
      </w:r>
      <w:r>
        <w:rPr>
          <w:rStyle w:val="fontstyle01"/>
          <w:sz w:val="22"/>
        </w:rPr>
        <w:t xml:space="preserve">set wrapper. It allows clients to subscribe to notifications when elements are added to the set. This is the </w:t>
      </w:r>
      <w:r>
        <w:rPr>
          <w:rStyle w:val="fontstyle21"/>
          <w:sz w:val="22"/>
        </w:rPr>
        <w:t xml:space="preserve">Observer </w:t>
      </w:r>
      <w:r>
        <w:rPr>
          <w:rStyle w:val="fontstyle01"/>
          <w:sz w:val="22"/>
        </w:rPr>
        <w:t>pattern [Gamma95]. For brevity’s</w:t>
      </w:r>
      <w:r>
        <w:rPr>
          <w:rFonts w:ascii="Times-Roman" w:hAnsi="Times-Roman"/>
          <w:color w:val="000000"/>
          <w:sz w:val="22"/>
        </w:rPr>
        <w:br/>
      </w:r>
      <w:r>
        <w:rPr>
          <w:rStyle w:val="fontstyle01"/>
          <w:sz w:val="22"/>
        </w:rPr>
        <w:t>sake, the class does not provide notifications when elements are removed from the</w:t>
      </w:r>
      <w:r>
        <w:rPr>
          <w:rFonts w:ascii="Times-Roman" w:hAnsi="Times-Roman"/>
          <w:color w:val="000000"/>
          <w:sz w:val="22"/>
        </w:rPr>
        <w:br/>
      </w:r>
      <w:r>
        <w:rPr>
          <w:rStyle w:val="fontstyle01"/>
          <w:sz w:val="22"/>
        </w:rPr>
        <w:t>set, but it would be a simple matter to provide them. This class is implemented</w:t>
      </w:r>
      <w:r>
        <w:rPr>
          <w:rFonts w:ascii="Times-Roman" w:hAnsi="Times-Roman"/>
          <w:color w:val="000000"/>
          <w:sz w:val="22"/>
        </w:rPr>
        <w:br/>
      </w:r>
      <w:r>
        <w:rPr>
          <w:rStyle w:val="fontstyle01"/>
          <w:sz w:val="22"/>
        </w:rPr>
        <w:t xml:space="preserve">atop the reusable </w:t>
      </w:r>
      <w:r>
        <w:rPr>
          <w:rStyle w:val="fontstyle61"/>
          <w:sz w:val="18"/>
          <w:szCs w:val="18"/>
        </w:rPr>
        <w:t xml:space="preserve">ForwardingSet </w:t>
      </w:r>
      <w:r>
        <w:rPr>
          <w:rStyle w:val="fontstyle01"/>
          <w:sz w:val="22"/>
        </w:rPr>
        <w:t>from Item 18 (page 90):</w:t>
      </w:r>
      <w:r>
        <w:rPr>
          <w:rFonts w:ascii="Times-Roman" w:hAnsi="Times-Roman"/>
          <w:color w:val="000000"/>
          <w:sz w:val="22"/>
        </w:rPr>
        <w:br/>
      </w:r>
      <w:r>
        <w:rPr>
          <w:rStyle w:val="fontstyle71"/>
        </w:rPr>
        <w:t>// Broken - invokes alien method from synchronized block!</w:t>
      </w:r>
      <w:r>
        <w:rPr>
          <w:rFonts w:ascii="LucidaSans-TypewriterBold" w:hAnsi="LucidaSans-TypewriterBold"/>
          <w:b/>
          <w:bCs/>
          <w:color w:val="000000"/>
          <w:sz w:val="18"/>
          <w:szCs w:val="18"/>
        </w:rPr>
        <w:br/>
      </w:r>
      <w:r>
        <w:rPr>
          <w:rStyle w:val="fontstyle61"/>
          <w:sz w:val="18"/>
          <w:szCs w:val="18"/>
        </w:rPr>
        <w:t>public class ObservableSet&lt;E&gt; extends ForwardingSet&lt;E&gt; {</w:t>
      </w:r>
      <w:r>
        <w:rPr>
          <w:rFonts w:ascii="LucidaSans-Typewriter" w:hAnsi="LucidaSans-Typewriter"/>
          <w:color w:val="000000"/>
          <w:sz w:val="18"/>
          <w:szCs w:val="18"/>
        </w:rPr>
        <w:br/>
      </w:r>
      <w:r>
        <w:rPr>
          <w:rStyle w:val="fontstyle61"/>
          <w:sz w:val="18"/>
          <w:szCs w:val="18"/>
        </w:rPr>
        <w:t>public ObservableSet(Set&lt;E&gt; set) { super(set); }</w:t>
      </w:r>
      <w:r>
        <w:rPr>
          <w:rFonts w:ascii="LucidaSans-Typewriter" w:hAnsi="LucidaSans-Typewriter"/>
          <w:color w:val="000000"/>
          <w:sz w:val="18"/>
          <w:szCs w:val="18"/>
        </w:rPr>
        <w:br/>
      </w:r>
      <w:r>
        <w:rPr>
          <w:rStyle w:val="fontstyle61"/>
          <w:sz w:val="18"/>
          <w:szCs w:val="18"/>
        </w:rPr>
        <w:t>private final List&lt;SetObserver&lt;E&gt;&gt; observers</w:t>
      </w:r>
      <w:r>
        <w:rPr>
          <w:rFonts w:ascii="LucidaSans-Typewriter" w:hAnsi="LucidaSans-Typewriter"/>
          <w:color w:val="000000"/>
          <w:sz w:val="18"/>
          <w:szCs w:val="18"/>
        </w:rPr>
        <w:br/>
      </w:r>
      <w:r>
        <w:rPr>
          <w:rStyle w:val="fontstyle61"/>
          <w:sz w:val="18"/>
          <w:szCs w:val="18"/>
        </w:rPr>
        <w:t>= new ArrayList&lt;&gt;();</w:t>
      </w:r>
      <w:r>
        <w:rPr>
          <w:rFonts w:ascii="LucidaSans-Typewriter" w:hAnsi="LucidaSans-Typewriter"/>
          <w:color w:val="000000"/>
          <w:sz w:val="18"/>
          <w:szCs w:val="18"/>
        </w:rPr>
        <w:br/>
      </w:r>
      <w:r>
        <w:rPr>
          <w:rStyle w:val="fontstyle61"/>
          <w:sz w:val="18"/>
          <w:szCs w:val="18"/>
        </w:rPr>
        <w:t>public void addObserver(SetObserver&lt;E&gt; observer) {</w:t>
      </w:r>
      <w:r>
        <w:rPr>
          <w:rFonts w:ascii="LucidaSans-Typewriter" w:hAnsi="LucidaSans-Typewriter"/>
          <w:color w:val="000000"/>
          <w:sz w:val="18"/>
          <w:szCs w:val="18"/>
        </w:rPr>
        <w:br/>
      </w:r>
      <w:r>
        <w:rPr>
          <w:rStyle w:val="fontstyle61"/>
          <w:sz w:val="18"/>
          <w:szCs w:val="18"/>
        </w:rPr>
        <w:t>synchronized(observers) {</w:t>
      </w:r>
      <w:r>
        <w:rPr>
          <w:rFonts w:ascii="LucidaSans-Typewriter" w:hAnsi="LucidaSans-Typewriter"/>
          <w:color w:val="000000"/>
          <w:sz w:val="18"/>
          <w:szCs w:val="18"/>
        </w:rPr>
        <w:br/>
      </w:r>
      <w:r>
        <w:rPr>
          <w:rStyle w:val="fontstyle61"/>
          <w:sz w:val="18"/>
          <w:szCs w:val="18"/>
        </w:rPr>
        <w:t>observers.add(observer);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boolean removeObserver(SetObserver&lt;E&gt; observer) {</w:t>
      </w:r>
      <w:r>
        <w:rPr>
          <w:rFonts w:ascii="LucidaSans-Typewriter" w:hAnsi="LucidaSans-Typewriter"/>
          <w:color w:val="000000"/>
          <w:sz w:val="18"/>
          <w:szCs w:val="18"/>
        </w:rPr>
        <w:br/>
      </w:r>
      <w:r>
        <w:rPr>
          <w:rStyle w:val="fontstyle61"/>
          <w:sz w:val="18"/>
          <w:szCs w:val="18"/>
        </w:rPr>
        <w:t>synchronized(observers) {</w:t>
      </w:r>
      <w:r>
        <w:rPr>
          <w:rFonts w:ascii="LucidaSans-Typewriter" w:hAnsi="LucidaSans-Typewriter"/>
          <w:color w:val="000000"/>
          <w:sz w:val="18"/>
          <w:szCs w:val="18"/>
        </w:rPr>
        <w:br/>
      </w:r>
      <w:r>
        <w:rPr>
          <w:rStyle w:val="fontstyle61"/>
          <w:sz w:val="18"/>
          <w:szCs w:val="18"/>
        </w:rPr>
        <w:t>return observers.remove(observer);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void notifyElementAdded(E element) {</w:t>
      </w:r>
      <w:r>
        <w:rPr>
          <w:rFonts w:ascii="LucidaSans-Typewriter" w:hAnsi="LucidaSans-Typewriter"/>
          <w:color w:val="000000"/>
          <w:sz w:val="18"/>
          <w:szCs w:val="18"/>
        </w:rPr>
        <w:br/>
      </w:r>
      <w:r>
        <w:rPr>
          <w:rStyle w:val="fontstyle71"/>
        </w:rPr>
        <w:t>synchronized(observers) {</w:t>
      </w:r>
      <w:r>
        <w:rPr>
          <w:rFonts w:ascii="LucidaSans-TypewriterBold" w:hAnsi="LucidaSans-TypewriterBold"/>
          <w:b/>
          <w:bCs/>
          <w:color w:val="000000"/>
          <w:sz w:val="18"/>
          <w:szCs w:val="18"/>
        </w:rPr>
        <w:br/>
      </w:r>
      <w:r>
        <w:rPr>
          <w:rStyle w:val="fontstyle61"/>
          <w:sz w:val="18"/>
          <w:szCs w:val="18"/>
        </w:rPr>
        <w:t>for (SetObserver&lt;E&gt; observer : observers)</w:t>
      </w:r>
      <w:r>
        <w:rPr>
          <w:rFonts w:ascii="LucidaSans-Typewriter" w:hAnsi="LucidaSans-Typewriter"/>
          <w:color w:val="000000"/>
          <w:sz w:val="18"/>
          <w:szCs w:val="18"/>
        </w:rPr>
        <w:br/>
      </w:r>
      <w:r>
        <w:rPr>
          <w:rStyle w:val="fontstyle71"/>
        </w:rPr>
        <w:t>observer.added(this, element);</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61"/>
          <w:sz w:val="18"/>
          <w:szCs w:val="18"/>
        </w:rPr>
        <w:t>}</w:t>
      </w:r>
      <w:r>
        <w:br/>
      </w:r>
      <w:r>
        <w:rPr>
          <w:rStyle w:val="fontstyle01"/>
          <w:sz w:val="20"/>
          <w:szCs w:val="20"/>
        </w:rPr>
        <w:t xml:space="preserve">318 </w:t>
      </w:r>
      <w:r>
        <w:rPr>
          <w:rStyle w:val="fontstyle21"/>
          <w:sz w:val="16"/>
          <w:szCs w:val="16"/>
        </w:rPr>
        <w:t>CHAPTER 11 CONCURRENCY</w:t>
      </w:r>
      <w:r>
        <w:rPr>
          <w:rFonts w:ascii="Times-Italic" w:hAnsi="Times-Italic"/>
          <w:i/>
          <w:iCs/>
          <w:color w:val="000000"/>
          <w:sz w:val="16"/>
          <w:szCs w:val="16"/>
        </w:rPr>
        <w:br/>
      </w:r>
      <w:r>
        <w:rPr>
          <w:rStyle w:val="fontstyle61"/>
          <w:sz w:val="18"/>
          <w:szCs w:val="18"/>
        </w:rPr>
        <w:t>@Override public boolean add(E element) {</w:t>
      </w:r>
      <w:r>
        <w:rPr>
          <w:rFonts w:ascii="LucidaSans-Typewriter" w:hAnsi="LucidaSans-Typewriter"/>
          <w:color w:val="000000"/>
          <w:sz w:val="18"/>
          <w:szCs w:val="18"/>
        </w:rPr>
        <w:br/>
      </w:r>
      <w:r>
        <w:rPr>
          <w:rStyle w:val="fontstyle61"/>
          <w:sz w:val="18"/>
          <w:szCs w:val="18"/>
        </w:rPr>
        <w:t>boolean added = super.add(element);</w:t>
      </w:r>
      <w:r>
        <w:rPr>
          <w:rFonts w:ascii="LucidaSans-Typewriter" w:hAnsi="LucidaSans-Typewriter"/>
          <w:color w:val="000000"/>
          <w:sz w:val="18"/>
          <w:szCs w:val="18"/>
        </w:rPr>
        <w:br/>
      </w:r>
      <w:r>
        <w:rPr>
          <w:rStyle w:val="fontstyle61"/>
          <w:sz w:val="18"/>
          <w:szCs w:val="18"/>
        </w:rPr>
        <w:t>if (added)</w:t>
      </w:r>
      <w:r>
        <w:rPr>
          <w:rFonts w:ascii="LucidaSans-Typewriter" w:hAnsi="LucidaSans-Typewriter"/>
          <w:color w:val="000000"/>
          <w:sz w:val="18"/>
          <w:szCs w:val="18"/>
        </w:rPr>
        <w:br/>
      </w:r>
      <w:r>
        <w:rPr>
          <w:rStyle w:val="fontstyle61"/>
          <w:sz w:val="18"/>
          <w:szCs w:val="18"/>
        </w:rPr>
        <w:t>notifyElementAdded(element);</w:t>
      </w:r>
      <w:r>
        <w:rPr>
          <w:rFonts w:ascii="LucidaSans-Typewriter" w:hAnsi="LucidaSans-Typewriter"/>
          <w:color w:val="000000"/>
          <w:sz w:val="18"/>
          <w:szCs w:val="18"/>
        </w:rPr>
        <w:br/>
      </w:r>
      <w:r>
        <w:rPr>
          <w:rStyle w:val="fontstyle61"/>
          <w:sz w:val="18"/>
          <w:szCs w:val="18"/>
        </w:rPr>
        <w:t>return added;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@Override public boolean addAll(Collection&lt;? extends E&gt; c) {</w:t>
      </w:r>
      <w:r>
        <w:rPr>
          <w:rFonts w:ascii="LucidaSans-Typewriter" w:hAnsi="LucidaSans-Typewriter"/>
          <w:color w:val="000000"/>
          <w:sz w:val="18"/>
          <w:szCs w:val="18"/>
        </w:rPr>
        <w:br/>
      </w:r>
      <w:r>
        <w:rPr>
          <w:rStyle w:val="fontstyle61"/>
          <w:sz w:val="18"/>
          <w:szCs w:val="18"/>
        </w:rPr>
        <w:t>boolean result = false;</w:t>
      </w:r>
      <w:r>
        <w:rPr>
          <w:rFonts w:ascii="LucidaSans-Typewriter" w:hAnsi="LucidaSans-Typewriter"/>
          <w:color w:val="000000"/>
          <w:sz w:val="18"/>
          <w:szCs w:val="18"/>
        </w:rPr>
        <w:br/>
      </w:r>
      <w:r>
        <w:rPr>
          <w:rStyle w:val="fontstyle61"/>
          <w:sz w:val="18"/>
          <w:szCs w:val="18"/>
        </w:rPr>
        <w:t>for (E element : c)</w:t>
      </w:r>
      <w:r>
        <w:rPr>
          <w:rFonts w:ascii="LucidaSans-Typewriter" w:hAnsi="LucidaSans-Typewriter"/>
          <w:color w:val="000000"/>
          <w:sz w:val="18"/>
          <w:szCs w:val="18"/>
        </w:rPr>
        <w:br/>
      </w:r>
      <w:r>
        <w:rPr>
          <w:rStyle w:val="fontstyle61"/>
          <w:sz w:val="18"/>
          <w:szCs w:val="18"/>
        </w:rPr>
        <w:t>result |= add(element); // Calls notifyElementAdded</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Observers subscribe to notifications by invoking the </w:t>
      </w:r>
      <w:r>
        <w:rPr>
          <w:rStyle w:val="fontstyle61"/>
          <w:sz w:val="18"/>
          <w:szCs w:val="18"/>
        </w:rPr>
        <w:t xml:space="preserve">addObserver </w:t>
      </w:r>
      <w:r>
        <w:rPr>
          <w:rStyle w:val="fontstyle01"/>
          <w:sz w:val="22"/>
        </w:rPr>
        <w:t>method</w:t>
      </w:r>
      <w:r>
        <w:rPr>
          <w:rFonts w:ascii="Times-Roman" w:hAnsi="Times-Roman"/>
          <w:color w:val="000000"/>
          <w:sz w:val="22"/>
        </w:rPr>
        <w:br/>
      </w:r>
      <w:r>
        <w:rPr>
          <w:rStyle w:val="fontstyle01"/>
          <w:sz w:val="22"/>
        </w:rPr>
        <w:t xml:space="preserve">and unsubscribe by invoking the </w:t>
      </w:r>
      <w:r>
        <w:rPr>
          <w:rStyle w:val="fontstyle61"/>
          <w:sz w:val="18"/>
          <w:szCs w:val="18"/>
        </w:rPr>
        <w:t xml:space="preserve">removeObserver </w:t>
      </w:r>
      <w:r>
        <w:rPr>
          <w:rStyle w:val="fontstyle01"/>
          <w:sz w:val="22"/>
        </w:rPr>
        <w:t>method. In both cases, an</w:t>
      </w:r>
      <w:r>
        <w:rPr>
          <w:rFonts w:ascii="Times-Roman" w:hAnsi="Times-Roman"/>
          <w:color w:val="000000"/>
          <w:sz w:val="22"/>
        </w:rPr>
        <w:br/>
      </w:r>
      <w:r>
        <w:rPr>
          <w:rStyle w:val="fontstyle01"/>
          <w:sz w:val="22"/>
        </w:rPr>
        <w:t xml:space="preserve">instance of this </w:t>
      </w:r>
      <w:r>
        <w:rPr>
          <w:rStyle w:val="fontstyle21"/>
          <w:sz w:val="22"/>
        </w:rPr>
        <w:t xml:space="preserve">callback </w:t>
      </w:r>
      <w:r>
        <w:rPr>
          <w:rStyle w:val="fontstyle01"/>
          <w:sz w:val="22"/>
        </w:rPr>
        <w:t>interface is passed to the method.</w:t>
      </w:r>
      <w:r>
        <w:rPr>
          <w:rFonts w:ascii="Times-Roman" w:hAnsi="Times-Roman"/>
          <w:color w:val="000000"/>
          <w:sz w:val="22"/>
        </w:rPr>
        <w:br/>
      </w:r>
      <w:r>
        <w:rPr>
          <w:rStyle w:val="fontstyle61"/>
          <w:sz w:val="18"/>
          <w:szCs w:val="18"/>
        </w:rPr>
        <w:t>@FunctionalInterface public interface SetObserver&lt;E&gt; {</w:t>
      </w:r>
      <w:r>
        <w:rPr>
          <w:rFonts w:ascii="LucidaSans-Typewriter" w:hAnsi="LucidaSans-Typewriter"/>
          <w:color w:val="000000"/>
          <w:sz w:val="18"/>
          <w:szCs w:val="18"/>
        </w:rPr>
        <w:br/>
      </w:r>
      <w:r>
        <w:rPr>
          <w:rStyle w:val="fontstyle61"/>
          <w:sz w:val="18"/>
          <w:szCs w:val="18"/>
        </w:rPr>
        <w:t>// Invoked when an element is added to the observable set</w:t>
      </w:r>
      <w:r>
        <w:rPr>
          <w:rFonts w:ascii="LucidaSans-Typewriter" w:hAnsi="LucidaSans-Typewriter"/>
          <w:color w:val="000000"/>
          <w:sz w:val="18"/>
          <w:szCs w:val="18"/>
        </w:rPr>
        <w:br/>
      </w:r>
      <w:r>
        <w:rPr>
          <w:rStyle w:val="fontstyle61"/>
          <w:sz w:val="18"/>
          <w:szCs w:val="18"/>
        </w:rPr>
        <w:t>void added(ObservableSet&lt;E&gt; set, E element);</w:t>
      </w:r>
      <w:r>
        <w:rPr>
          <w:rFonts w:ascii="LucidaSans-Typewriter" w:hAnsi="LucidaSans-Typewriter"/>
          <w:color w:val="000000"/>
          <w:sz w:val="18"/>
          <w:szCs w:val="18"/>
        </w:rPr>
        <w:br/>
      </w:r>
      <w:r>
        <w:rPr>
          <w:rStyle w:val="fontstyle61"/>
          <w:sz w:val="18"/>
          <w:szCs w:val="18"/>
        </w:rPr>
        <w:lastRenderedPageBreak/>
        <w:t>}</w:t>
      </w:r>
      <w:r>
        <w:rPr>
          <w:rFonts w:ascii="LucidaSans-Typewriter" w:hAnsi="LucidaSans-Typewriter"/>
          <w:color w:val="000000"/>
          <w:sz w:val="18"/>
          <w:szCs w:val="18"/>
        </w:rPr>
        <w:br/>
      </w:r>
      <w:r>
        <w:rPr>
          <w:rStyle w:val="fontstyle01"/>
          <w:sz w:val="22"/>
        </w:rPr>
        <w:t xml:space="preserve">This interface is structurally identical to </w:t>
      </w:r>
      <w:r>
        <w:rPr>
          <w:rStyle w:val="fontstyle61"/>
          <w:sz w:val="18"/>
          <w:szCs w:val="18"/>
        </w:rPr>
        <w:t>BiConsumer&lt;ObservableSet&lt;E&gt;,E&gt;</w:t>
      </w:r>
      <w:r>
        <w:rPr>
          <w:rStyle w:val="fontstyle01"/>
          <w:sz w:val="22"/>
        </w:rPr>
        <w:t>. We</w:t>
      </w:r>
      <w:r>
        <w:rPr>
          <w:rFonts w:ascii="Times-Roman" w:hAnsi="Times-Roman"/>
          <w:color w:val="000000"/>
          <w:sz w:val="22"/>
        </w:rPr>
        <w:br/>
      </w:r>
      <w:r>
        <w:rPr>
          <w:rStyle w:val="fontstyle01"/>
          <w:sz w:val="22"/>
        </w:rPr>
        <w:t>chose to define a custom functional interface because the interface and method</w:t>
      </w:r>
      <w:r>
        <w:rPr>
          <w:rFonts w:ascii="Times-Roman" w:hAnsi="Times-Roman"/>
          <w:color w:val="000000"/>
          <w:sz w:val="22"/>
        </w:rPr>
        <w:br/>
      </w:r>
      <w:r>
        <w:rPr>
          <w:rStyle w:val="fontstyle01"/>
          <w:sz w:val="22"/>
        </w:rPr>
        <w:t>names make the code more readable and because the interface could evolve to</w:t>
      </w:r>
      <w:r>
        <w:rPr>
          <w:rFonts w:ascii="Times-Roman" w:hAnsi="Times-Roman"/>
          <w:color w:val="000000"/>
          <w:sz w:val="22"/>
        </w:rPr>
        <w:br/>
      </w:r>
      <w:r>
        <w:rPr>
          <w:rStyle w:val="fontstyle01"/>
          <w:sz w:val="22"/>
        </w:rPr>
        <w:t>incorporate multiple callbacks. That said, a reasonable argument could also be</w:t>
      </w:r>
      <w:r>
        <w:rPr>
          <w:rFonts w:ascii="Times-Roman" w:hAnsi="Times-Roman"/>
          <w:color w:val="000000"/>
          <w:sz w:val="22"/>
        </w:rPr>
        <w:br/>
      </w:r>
      <w:r>
        <w:rPr>
          <w:rStyle w:val="fontstyle01"/>
          <w:sz w:val="22"/>
        </w:rPr>
        <w:t xml:space="preserve">made for using </w:t>
      </w:r>
      <w:r>
        <w:rPr>
          <w:rStyle w:val="fontstyle61"/>
          <w:sz w:val="18"/>
          <w:szCs w:val="18"/>
        </w:rPr>
        <w:t xml:space="preserve">BiConsumer </w:t>
      </w:r>
      <w:r>
        <w:rPr>
          <w:rStyle w:val="fontstyle01"/>
          <w:sz w:val="22"/>
        </w:rPr>
        <w:t>(Item 44).</w:t>
      </w:r>
      <w:r>
        <w:rPr>
          <w:rFonts w:ascii="Times-Roman" w:hAnsi="Times-Roman"/>
          <w:color w:val="000000"/>
          <w:sz w:val="22"/>
        </w:rPr>
        <w:br/>
      </w:r>
      <w:r>
        <w:rPr>
          <w:rStyle w:val="fontstyle01"/>
          <w:sz w:val="22"/>
        </w:rPr>
        <w:t xml:space="preserve">On cursory inspection, </w:t>
      </w:r>
      <w:r>
        <w:rPr>
          <w:rStyle w:val="fontstyle61"/>
          <w:sz w:val="18"/>
          <w:szCs w:val="18"/>
        </w:rPr>
        <w:t xml:space="preserve">ObservableSet </w:t>
      </w:r>
      <w:r>
        <w:rPr>
          <w:rStyle w:val="fontstyle01"/>
          <w:sz w:val="22"/>
        </w:rPr>
        <w:t>appears to work fine. For example, the</w:t>
      </w:r>
      <w:r>
        <w:rPr>
          <w:rFonts w:ascii="Times-Roman" w:hAnsi="Times-Roman"/>
          <w:color w:val="000000"/>
          <w:sz w:val="22"/>
        </w:rPr>
        <w:br/>
      </w:r>
      <w:r>
        <w:rPr>
          <w:rStyle w:val="fontstyle01"/>
          <w:sz w:val="22"/>
        </w:rPr>
        <w:t xml:space="preserve">following program prints the numbers from </w:t>
      </w:r>
      <w:r>
        <w:rPr>
          <w:rStyle w:val="fontstyle61"/>
          <w:sz w:val="18"/>
          <w:szCs w:val="18"/>
        </w:rPr>
        <w:t xml:space="preserve">0 </w:t>
      </w:r>
      <w:r>
        <w:rPr>
          <w:rStyle w:val="fontstyle01"/>
          <w:sz w:val="22"/>
        </w:rPr>
        <w:t xml:space="preserve">through </w:t>
      </w:r>
      <w:r>
        <w:rPr>
          <w:rStyle w:val="fontstyle61"/>
          <w:sz w:val="18"/>
          <w:szCs w:val="18"/>
        </w:rPr>
        <w:t>99</w:t>
      </w:r>
      <w:r>
        <w:rPr>
          <w:rStyle w:val="fontstyle01"/>
          <w:sz w:val="22"/>
        </w:rPr>
        <w:t>:</w:t>
      </w:r>
      <w:r>
        <w:rPr>
          <w:rFonts w:ascii="Times-Roman" w:hAnsi="Times-Roman"/>
          <w:color w:val="000000"/>
          <w:sz w:val="22"/>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ObservableSet&lt;Integer&gt; set =</w:t>
      </w:r>
      <w:r>
        <w:rPr>
          <w:rFonts w:ascii="LucidaSans-Typewriter" w:hAnsi="LucidaSans-Typewriter"/>
          <w:color w:val="000000"/>
          <w:sz w:val="18"/>
          <w:szCs w:val="18"/>
        </w:rPr>
        <w:br/>
      </w:r>
      <w:r>
        <w:rPr>
          <w:rStyle w:val="fontstyle61"/>
          <w:sz w:val="18"/>
          <w:szCs w:val="18"/>
        </w:rPr>
        <w:t>new ObservableSet&lt;&gt;(new HashSet&lt;&gt;());</w:t>
      </w:r>
      <w:r>
        <w:rPr>
          <w:rFonts w:ascii="LucidaSans-Typewriter" w:hAnsi="LucidaSans-Typewriter"/>
          <w:color w:val="000000"/>
          <w:sz w:val="18"/>
          <w:szCs w:val="18"/>
        </w:rPr>
        <w:br/>
      </w:r>
      <w:r>
        <w:rPr>
          <w:rStyle w:val="fontstyle61"/>
          <w:sz w:val="18"/>
          <w:szCs w:val="18"/>
        </w:rPr>
        <w:t>set.addObserver((s, e) -&gt; System.out.println(e));</w:t>
      </w:r>
      <w:r>
        <w:rPr>
          <w:rFonts w:ascii="LucidaSans-Typewriter" w:hAnsi="LucidaSans-Typewriter"/>
          <w:color w:val="000000"/>
          <w:sz w:val="18"/>
          <w:szCs w:val="18"/>
        </w:rPr>
        <w:br/>
      </w:r>
      <w:r>
        <w:rPr>
          <w:rStyle w:val="fontstyle61"/>
          <w:sz w:val="18"/>
          <w:szCs w:val="18"/>
        </w:rPr>
        <w:t>for (int i = 0; i &lt; 100; i++)</w:t>
      </w:r>
      <w:r>
        <w:rPr>
          <w:rFonts w:ascii="LucidaSans-Typewriter" w:hAnsi="LucidaSans-Typewriter"/>
          <w:color w:val="000000"/>
          <w:sz w:val="18"/>
          <w:szCs w:val="18"/>
        </w:rPr>
        <w:br/>
      </w:r>
      <w:r>
        <w:rPr>
          <w:rStyle w:val="fontstyle61"/>
          <w:sz w:val="18"/>
          <w:szCs w:val="18"/>
        </w:rPr>
        <w:t>set.add(i);</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Now let’s try something a bit fancier. Suppose we replace the </w:t>
      </w:r>
      <w:r>
        <w:rPr>
          <w:rStyle w:val="fontstyle61"/>
          <w:sz w:val="18"/>
          <w:szCs w:val="18"/>
        </w:rPr>
        <w:t>addObserver</w:t>
      </w:r>
      <w:r>
        <w:rPr>
          <w:rFonts w:ascii="LucidaSans-Typewriter" w:hAnsi="LucidaSans-Typewriter"/>
          <w:color w:val="000000"/>
          <w:sz w:val="18"/>
          <w:szCs w:val="18"/>
        </w:rPr>
        <w:br/>
      </w:r>
      <w:r>
        <w:rPr>
          <w:rStyle w:val="fontstyle01"/>
          <w:sz w:val="22"/>
        </w:rPr>
        <w:t xml:space="preserve">call with one that passes an observer that prints the </w:t>
      </w:r>
      <w:r>
        <w:rPr>
          <w:rStyle w:val="fontstyle61"/>
          <w:sz w:val="18"/>
          <w:szCs w:val="18"/>
        </w:rPr>
        <w:t xml:space="preserve">Integer </w:t>
      </w:r>
      <w:r>
        <w:rPr>
          <w:rStyle w:val="fontstyle01"/>
          <w:sz w:val="22"/>
        </w:rPr>
        <w:t>value that was added</w:t>
      </w:r>
      <w:r>
        <w:rPr>
          <w:rFonts w:ascii="Times-Roman" w:hAnsi="Times-Roman"/>
          <w:color w:val="000000"/>
          <w:sz w:val="22"/>
        </w:rPr>
        <w:br/>
      </w:r>
      <w:r>
        <w:rPr>
          <w:rStyle w:val="fontstyle01"/>
          <w:sz w:val="22"/>
        </w:rPr>
        <w:t xml:space="preserve">to the set and removes itself if the value is </w:t>
      </w:r>
      <w:r>
        <w:rPr>
          <w:rStyle w:val="fontstyle61"/>
          <w:sz w:val="18"/>
          <w:szCs w:val="18"/>
        </w:rPr>
        <w:t>23</w:t>
      </w:r>
      <w:r>
        <w:rPr>
          <w:rStyle w:val="fontstyle01"/>
          <w:sz w:val="22"/>
        </w:rPr>
        <w:t>:</w:t>
      </w:r>
      <w:r>
        <w:br/>
      </w:r>
      <w:r>
        <w:rPr>
          <w:rStyle w:val="fontstyle21"/>
          <w:sz w:val="16"/>
          <w:szCs w:val="16"/>
        </w:rPr>
        <w:t xml:space="preserve">ITEM 79: AVOID EXCESSIVE SYNCHRONIZATION </w:t>
      </w:r>
      <w:r>
        <w:rPr>
          <w:rStyle w:val="fontstyle01"/>
          <w:sz w:val="20"/>
          <w:szCs w:val="20"/>
        </w:rPr>
        <w:t>319</w:t>
      </w:r>
      <w:r>
        <w:rPr>
          <w:rFonts w:ascii="Times-Roman" w:hAnsi="Times-Roman"/>
          <w:color w:val="000000"/>
          <w:sz w:val="20"/>
          <w:szCs w:val="20"/>
        </w:rPr>
        <w:br/>
      </w:r>
      <w:r>
        <w:rPr>
          <w:rStyle w:val="fontstyle61"/>
          <w:sz w:val="18"/>
          <w:szCs w:val="18"/>
        </w:rPr>
        <w:t>set.addObserver(new SetObserver&lt;&gt;() {</w:t>
      </w:r>
      <w:r>
        <w:rPr>
          <w:rFonts w:ascii="LucidaSans-Typewriter" w:hAnsi="LucidaSans-Typewriter"/>
          <w:color w:val="000000"/>
          <w:sz w:val="18"/>
          <w:szCs w:val="18"/>
        </w:rPr>
        <w:br/>
      </w:r>
      <w:r>
        <w:rPr>
          <w:rStyle w:val="fontstyle61"/>
          <w:sz w:val="18"/>
          <w:szCs w:val="18"/>
        </w:rPr>
        <w:t>public void added(ObservableSet&lt;Integer&gt; s, Integer e) {</w:t>
      </w:r>
      <w:r>
        <w:rPr>
          <w:rFonts w:ascii="LucidaSans-Typewriter" w:hAnsi="LucidaSans-Typewriter"/>
          <w:color w:val="000000"/>
          <w:sz w:val="18"/>
          <w:szCs w:val="18"/>
        </w:rPr>
        <w:br/>
      </w:r>
      <w:r>
        <w:rPr>
          <w:rStyle w:val="fontstyle61"/>
          <w:sz w:val="18"/>
          <w:szCs w:val="18"/>
        </w:rPr>
        <w:t>System.out.println(e);</w:t>
      </w:r>
      <w:r>
        <w:rPr>
          <w:rFonts w:ascii="LucidaSans-Typewriter" w:hAnsi="LucidaSans-Typewriter"/>
          <w:color w:val="000000"/>
          <w:sz w:val="18"/>
          <w:szCs w:val="18"/>
        </w:rPr>
        <w:br/>
      </w:r>
      <w:r>
        <w:rPr>
          <w:rStyle w:val="fontstyle71"/>
        </w:rPr>
        <w:t>if (e == 23)</w:t>
      </w:r>
      <w:r>
        <w:rPr>
          <w:rFonts w:ascii="LucidaSans-TypewriterBold" w:hAnsi="LucidaSans-TypewriterBold"/>
          <w:b/>
          <w:bCs/>
          <w:color w:val="000000"/>
          <w:sz w:val="18"/>
          <w:szCs w:val="18"/>
        </w:rPr>
        <w:br/>
      </w:r>
      <w:r>
        <w:rPr>
          <w:rStyle w:val="fontstyle71"/>
        </w:rPr>
        <w:t>s.removeObserver(this);</w:t>
      </w:r>
      <w:r>
        <w:rPr>
          <w:rFonts w:ascii="LucidaSans-TypewriterBold" w:hAnsi="LucidaSans-TypewriterBold"/>
          <w:b/>
          <w:bCs/>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Note that this call uses an anonymous class instance in place of the lambda used in</w:t>
      </w:r>
      <w:r>
        <w:rPr>
          <w:rFonts w:ascii="Times-Roman" w:hAnsi="Times-Roman"/>
          <w:color w:val="000000"/>
          <w:sz w:val="22"/>
        </w:rPr>
        <w:br/>
      </w:r>
      <w:r>
        <w:rPr>
          <w:rStyle w:val="fontstyle01"/>
          <w:sz w:val="22"/>
        </w:rPr>
        <w:t>the previous call. That is because the function object needs to pass itself to</w:t>
      </w:r>
      <w:r>
        <w:rPr>
          <w:rFonts w:ascii="Times-Roman" w:hAnsi="Times-Roman"/>
          <w:color w:val="000000"/>
          <w:sz w:val="22"/>
        </w:rPr>
        <w:br/>
      </w:r>
      <w:r>
        <w:rPr>
          <w:rStyle w:val="fontstyle61"/>
          <w:sz w:val="18"/>
          <w:szCs w:val="18"/>
        </w:rPr>
        <w:t>s.removeObserver</w:t>
      </w:r>
      <w:r>
        <w:rPr>
          <w:rStyle w:val="fontstyle01"/>
          <w:sz w:val="22"/>
        </w:rPr>
        <w:t>, and lambdas cannot access themselves (Item 42).</w:t>
      </w:r>
      <w:r>
        <w:rPr>
          <w:rFonts w:ascii="Times-Roman" w:hAnsi="Times-Roman"/>
          <w:color w:val="000000"/>
          <w:sz w:val="22"/>
        </w:rPr>
        <w:br/>
      </w:r>
      <w:r>
        <w:rPr>
          <w:rStyle w:val="fontstyle01"/>
          <w:sz w:val="22"/>
        </w:rPr>
        <w:t xml:space="preserve">You might expect the program to print the numbers </w:t>
      </w:r>
      <w:r>
        <w:rPr>
          <w:rStyle w:val="fontstyle61"/>
          <w:sz w:val="18"/>
          <w:szCs w:val="18"/>
        </w:rPr>
        <w:t xml:space="preserve">0 </w:t>
      </w:r>
      <w:r>
        <w:rPr>
          <w:rStyle w:val="fontstyle01"/>
          <w:sz w:val="22"/>
        </w:rPr>
        <w:t xml:space="preserve">through </w:t>
      </w:r>
      <w:r>
        <w:rPr>
          <w:rStyle w:val="fontstyle61"/>
          <w:sz w:val="18"/>
          <w:szCs w:val="18"/>
        </w:rPr>
        <w:t>23</w:t>
      </w:r>
      <w:r>
        <w:rPr>
          <w:rStyle w:val="fontstyle01"/>
          <w:sz w:val="22"/>
        </w:rPr>
        <w:t>, after which</w:t>
      </w:r>
      <w:r>
        <w:rPr>
          <w:rFonts w:ascii="Times-Roman" w:hAnsi="Times-Roman"/>
          <w:color w:val="000000"/>
          <w:sz w:val="22"/>
        </w:rPr>
        <w:br/>
      </w:r>
      <w:r>
        <w:rPr>
          <w:rStyle w:val="fontstyle01"/>
          <w:sz w:val="22"/>
        </w:rPr>
        <w:t>the observer would unsubscribe and the program would terminate silently. In fact,</w:t>
      </w:r>
      <w:r>
        <w:rPr>
          <w:rFonts w:ascii="Times-Roman" w:hAnsi="Times-Roman"/>
          <w:color w:val="000000"/>
          <w:sz w:val="22"/>
        </w:rPr>
        <w:br/>
      </w:r>
      <w:r>
        <w:rPr>
          <w:rStyle w:val="fontstyle01"/>
          <w:sz w:val="22"/>
        </w:rPr>
        <w:t xml:space="preserve">it prints these numbers and then throws a </w:t>
      </w:r>
      <w:r>
        <w:rPr>
          <w:rStyle w:val="fontstyle61"/>
          <w:sz w:val="18"/>
          <w:szCs w:val="18"/>
        </w:rPr>
        <w:t>ConcurrentModificationException</w:t>
      </w:r>
      <w:r>
        <w:rPr>
          <w:rStyle w:val="fontstyle01"/>
          <w:sz w:val="22"/>
        </w:rPr>
        <w:t>.</w:t>
      </w:r>
      <w:r>
        <w:rPr>
          <w:rFonts w:ascii="Times-Roman" w:hAnsi="Times-Roman"/>
          <w:color w:val="000000"/>
          <w:sz w:val="22"/>
        </w:rPr>
        <w:br/>
      </w:r>
      <w:r>
        <w:rPr>
          <w:rStyle w:val="fontstyle01"/>
          <w:sz w:val="22"/>
        </w:rPr>
        <w:t xml:space="preserve">The problem is that </w:t>
      </w:r>
      <w:r>
        <w:rPr>
          <w:rStyle w:val="fontstyle61"/>
          <w:sz w:val="18"/>
          <w:szCs w:val="18"/>
        </w:rPr>
        <w:t xml:space="preserve">notifyElementAdded </w:t>
      </w:r>
      <w:r>
        <w:rPr>
          <w:rStyle w:val="fontstyle01"/>
          <w:sz w:val="22"/>
        </w:rPr>
        <w:t>is in the process of iterating over the</w:t>
      </w:r>
      <w:r>
        <w:rPr>
          <w:rFonts w:ascii="Times-Roman" w:hAnsi="Times-Roman"/>
          <w:color w:val="000000"/>
          <w:sz w:val="22"/>
        </w:rPr>
        <w:br/>
      </w:r>
      <w:r>
        <w:rPr>
          <w:rStyle w:val="fontstyle61"/>
          <w:sz w:val="18"/>
          <w:szCs w:val="18"/>
        </w:rPr>
        <w:t xml:space="preserve">observers </w:t>
      </w:r>
      <w:r>
        <w:rPr>
          <w:rStyle w:val="fontstyle01"/>
          <w:sz w:val="22"/>
        </w:rPr>
        <w:t xml:space="preserve">list when it invokes the observer’s </w:t>
      </w:r>
      <w:r>
        <w:rPr>
          <w:rStyle w:val="fontstyle61"/>
          <w:sz w:val="18"/>
          <w:szCs w:val="18"/>
        </w:rPr>
        <w:t xml:space="preserve">added </w:t>
      </w:r>
      <w:r>
        <w:rPr>
          <w:rStyle w:val="fontstyle01"/>
          <w:sz w:val="22"/>
        </w:rPr>
        <w:t xml:space="preserve">method. The </w:t>
      </w:r>
      <w:r>
        <w:rPr>
          <w:rStyle w:val="fontstyle61"/>
          <w:sz w:val="18"/>
          <w:szCs w:val="18"/>
        </w:rPr>
        <w:t xml:space="preserve">added </w:t>
      </w:r>
      <w:r>
        <w:rPr>
          <w:rStyle w:val="fontstyle01"/>
          <w:sz w:val="22"/>
        </w:rPr>
        <w:t>method</w:t>
      </w:r>
      <w:r>
        <w:rPr>
          <w:rFonts w:ascii="Times-Roman" w:hAnsi="Times-Roman"/>
          <w:color w:val="000000"/>
          <w:sz w:val="22"/>
        </w:rPr>
        <w:br/>
      </w:r>
      <w:r>
        <w:rPr>
          <w:rStyle w:val="fontstyle01"/>
          <w:sz w:val="22"/>
        </w:rPr>
        <w:t xml:space="preserve">calls the observable set’s </w:t>
      </w:r>
      <w:r>
        <w:rPr>
          <w:rStyle w:val="fontstyle61"/>
          <w:sz w:val="18"/>
          <w:szCs w:val="18"/>
        </w:rPr>
        <w:t xml:space="preserve">removeObserver </w:t>
      </w:r>
      <w:r>
        <w:rPr>
          <w:rStyle w:val="fontstyle01"/>
          <w:sz w:val="22"/>
        </w:rPr>
        <w:t>method, which in turn calls the method</w:t>
      </w:r>
      <w:r>
        <w:rPr>
          <w:rFonts w:ascii="Times-Roman" w:hAnsi="Times-Roman"/>
          <w:color w:val="000000"/>
          <w:sz w:val="22"/>
        </w:rPr>
        <w:br/>
      </w:r>
      <w:r>
        <w:rPr>
          <w:rStyle w:val="fontstyle61"/>
          <w:sz w:val="18"/>
          <w:szCs w:val="18"/>
        </w:rPr>
        <w:t>observers.remove</w:t>
      </w:r>
      <w:r>
        <w:rPr>
          <w:rStyle w:val="fontstyle01"/>
          <w:sz w:val="22"/>
        </w:rPr>
        <w:t>. Now we’re in trouble. We are trying to remove an element</w:t>
      </w:r>
      <w:r>
        <w:rPr>
          <w:rFonts w:ascii="Times-Roman" w:hAnsi="Times-Roman"/>
          <w:color w:val="000000"/>
          <w:sz w:val="22"/>
        </w:rPr>
        <w:br/>
      </w:r>
      <w:r>
        <w:rPr>
          <w:rStyle w:val="fontstyle01"/>
          <w:sz w:val="22"/>
        </w:rPr>
        <w:t>from a list in the midst of iterating over it, which is illegal. The iteration in the</w:t>
      </w:r>
      <w:r>
        <w:rPr>
          <w:rFonts w:ascii="Times-Roman" w:hAnsi="Times-Roman"/>
          <w:color w:val="000000"/>
          <w:sz w:val="22"/>
        </w:rPr>
        <w:br/>
      </w:r>
      <w:r>
        <w:rPr>
          <w:rStyle w:val="fontstyle61"/>
          <w:sz w:val="18"/>
          <w:szCs w:val="18"/>
        </w:rPr>
        <w:t xml:space="preserve">notifyElementAdded </w:t>
      </w:r>
      <w:r>
        <w:rPr>
          <w:rStyle w:val="fontstyle01"/>
          <w:sz w:val="22"/>
        </w:rPr>
        <w:t>method is in a synchronized block to prevent concurrent</w:t>
      </w:r>
      <w:r>
        <w:rPr>
          <w:rFonts w:ascii="Times-Roman" w:hAnsi="Times-Roman"/>
          <w:color w:val="000000"/>
          <w:sz w:val="22"/>
        </w:rPr>
        <w:br/>
      </w:r>
      <w:r>
        <w:rPr>
          <w:rStyle w:val="fontstyle01"/>
          <w:sz w:val="22"/>
        </w:rPr>
        <w:t>modification, but it doesn’t prevent the iterating thread itself from calling back into</w:t>
      </w:r>
      <w:r>
        <w:rPr>
          <w:rFonts w:ascii="Times-Roman" w:hAnsi="Times-Roman"/>
          <w:color w:val="000000"/>
          <w:sz w:val="22"/>
        </w:rPr>
        <w:br/>
      </w:r>
      <w:r>
        <w:rPr>
          <w:rStyle w:val="fontstyle01"/>
          <w:sz w:val="22"/>
        </w:rPr>
        <w:t xml:space="preserve">the observable set and modifying its </w:t>
      </w:r>
      <w:r>
        <w:rPr>
          <w:rStyle w:val="fontstyle61"/>
          <w:sz w:val="18"/>
          <w:szCs w:val="18"/>
        </w:rPr>
        <w:t xml:space="preserve">observers </w:t>
      </w:r>
      <w:r>
        <w:rPr>
          <w:rStyle w:val="fontstyle01"/>
          <w:sz w:val="22"/>
        </w:rPr>
        <w:t>list.</w:t>
      </w:r>
      <w:r>
        <w:rPr>
          <w:rFonts w:ascii="Times-Roman" w:hAnsi="Times-Roman"/>
          <w:color w:val="000000"/>
          <w:sz w:val="22"/>
        </w:rPr>
        <w:br/>
      </w:r>
      <w:r>
        <w:rPr>
          <w:rStyle w:val="fontstyle01"/>
          <w:sz w:val="22"/>
        </w:rPr>
        <w:t>Now let’s try something odd: let’s write an observer that tries to unsubscribe,</w:t>
      </w:r>
      <w:r>
        <w:rPr>
          <w:rFonts w:ascii="Times-Roman" w:hAnsi="Times-Roman"/>
          <w:color w:val="000000"/>
          <w:sz w:val="22"/>
        </w:rPr>
        <w:br/>
      </w:r>
      <w:r>
        <w:rPr>
          <w:rStyle w:val="fontstyle01"/>
          <w:sz w:val="22"/>
        </w:rPr>
        <w:t xml:space="preserve">but instead of calling </w:t>
      </w:r>
      <w:r>
        <w:rPr>
          <w:rStyle w:val="fontstyle61"/>
          <w:sz w:val="18"/>
          <w:szCs w:val="18"/>
        </w:rPr>
        <w:t xml:space="preserve">removeObserver </w:t>
      </w:r>
      <w:r>
        <w:rPr>
          <w:rStyle w:val="fontstyle01"/>
          <w:sz w:val="22"/>
        </w:rPr>
        <w:t>directly, it engages the services of another</w:t>
      </w:r>
      <w:r>
        <w:rPr>
          <w:rFonts w:ascii="Times-Roman" w:hAnsi="Times-Roman"/>
          <w:color w:val="000000"/>
          <w:sz w:val="22"/>
        </w:rPr>
        <w:br/>
      </w:r>
      <w:r>
        <w:rPr>
          <w:rStyle w:val="fontstyle01"/>
          <w:sz w:val="22"/>
        </w:rPr>
        <w:t xml:space="preserve">thread to do the deed. This observer uses an </w:t>
      </w:r>
      <w:r>
        <w:rPr>
          <w:rStyle w:val="fontstyle21"/>
          <w:sz w:val="22"/>
        </w:rPr>
        <w:t xml:space="preserve">executor service </w:t>
      </w:r>
      <w:r>
        <w:rPr>
          <w:rStyle w:val="fontstyle01"/>
          <w:sz w:val="22"/>
        </w:rPr>
        <w:t>(Item 80):</w:t>
      </w:r>
      <w:r>
        <w:rPr>
          <w:rFonts w:ascii="Times-Roman" w:hAnsi="Times-Roman"/>
          <w:color w:val="000000"/>
          <w:sz w:val="22"/>
        </w:rPr>
        <w:br/>
      </w:r>
      <w:r>
        <w:rPr>
          <w:rStyle w:val="fontstyle71"/>
        </w:rPr>
        <w:t>// Observer that uses a background thread needlessly</w:t>
      </w:r>
      <w:r>
        <w:rPr>
          <w:rFonts w:ascii="LucidaSans-TypewriterBold" w:hAnsi="LucidaSans-TypewriterBold"/>
          <w:b/>
          <w:bCs/>
          <w:color w:val="000000"/>
          <w:sz w:val="18"/>
          <w:szCs w:val="18"/>
        </w:rPr>
        <w:br/>
      </w:r>
      <w:r>
        <w:rPr>
          <w:rStyle w:val="fontstyle61"/>
          <w:sz w:val="18"/>
          <w:szCs w:val="18"/>
        </w:rPr>
        <w:t>set.addObserver(new SetObserver&lt;&gt;() {</w:t>
      </w:r>
      <w:r>
        <w:rPr>
          <w:rFonts w:ascii="LucidaSans-Typewriter" w:hAnsi="LucidaSans-Typewriter"/>
          <w:color w:val="000000"/>
          <w:sz w:val="18"/>
          <w:szCs w:val="18"/>
        </w:rPr>
        <w:br/>
      </w:r>
      <w:r>
        <w:rPr>
          <w:rStyle w:val="fontstyle61"/>
          <w:sz w:val="18"/>
          <w:szCs w:val="18"/>
        </w:rPr>
        <w:t>public void added(ObservableSet&lt;Integer&gt; s, Integer e) {</w:t>
      </w:r>
      <w:r>
        <w:rPr>
          <w:rFonts w:ascii="LucidaSans-Typewriter" w:hAnsi="LucidaSans-Typewriter"/>
          <w:color w:val="000000"/>
          <w:sz w:val="18"/>
          <w:szCs w:val="18"/>
        </w:rPr>
        <w:br/>
      </w:r>
      <w:r>
        <w:rPr>
          <w:rStyle w:val="fontstyle61"/>
          <w:sz w:val="18"/>
          <w:szCs w:val="18"/>
        </w:rPr>
        <w:t>System.out.println(e);</w:t>
      </w:r>
      <w:r>
        <w:rPr>
          <w:rFonts w:ascii="LucidaSans-Typewriter" w:hAnsi="LucidaSans-Typewriter"/>
          <w:color w:val="000000"/>
          <w:sz w:val="18"/>
          <w:szCs w:val="18"/>
        </w:rPr>
        <w:br/>
      </w:r>
      <w:r>
        <w:rPr>
          <w:rStyle w:val="fontstyle61"/>
          <w:sz w:val="18"/>
          <w:szCs w:val="18"/>
        </w:rPr>
        <w:t>if (e == 23) {</w:t>
      </w:r>
      <w:r>
        <w:rPr>
          <w:rFonts w:ascii="LucidaSans-Typewriter" w:hAnsi="LucidaSans-Typewriter"/>
          <w:color w:val="000000"/>
          <w:sz w:val="18"/>
          <w:szCs w:val="18"/>
        </w:rPr>
        <w:br/>
      </w:r>
      <w:r>
        <w:rPr>
          <w:rStyle w:val="fontstyle61"/>
          <w:sz w:val="18"/>
          <w:szCs w:val="18"/>
        </w:rPr>
        <w:t>ExecutorService exec =</w:t>
      </w:r>
      <w:r>
        <w:rPr>
          <w:rFonts w:ascii="LucidaSans-Typewriter" w:hAnsi="LucidaSans-Typewriter"/>
          <w:color w:val="000000"/>
          <w:sz w:val="18"/>
          <w:szCs w:val="18"/>
        </w:rPr>
        <w:br/>
      </w:r>
      <w:r>
        <w:rPr>
          <w:rStyle w:val="fontstyle61"/>
          <w:sz w:val="18"/>
          <w:szCs w:val="18"/>
        </w:rPr>
        <w:lastRenderedPageBreak/>
        <w:t>Executors.newSingleThreadExecutor();</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exec.submit(() -&gt; s.removeObserver(this)).get();</w:t>
      </w:r>
      <w:r>
        <w:rPr>
          <w:rFonts w:ascii="LucidaSans-Typewriter" w:hAnsi="LucidaSans-Typewriter"/>
          <w:color w:val="000000"/>
          <w:sz w:val="18"/>
          <w:szCs w:val="18"/>
        </w:rPr>
        <w:br/>
      </w:r>
      <w:r>
        <w:rPr>
          <w:rStyle w:val="fontstyle61"/>
          <w:sz w:val="18"/>
          <w:szCs w:val="18"/>
        </w:rPr>
        <w:t>} catch (ExecutionException | InterruptedException ex) {</w:t>
      </w:r>
      <w:r>
        <w:rPr>
          <w:rFonts w:ascii="LucidaSans-Typewriter" w:hAnsi="LucidaSans-Typewriter"/>
          <w:color w:val="000000"/>
          <w:sz w:val="18"/>
          <w:szCs w:val="18"/>
        </w:rPr>
        <w:br/>
      </w:r>
      <w:r>
        <w:rPr>
          <w:rStyle w:val="fontstyle61"/>
          <w:sz w:val="18"/>
          <w:szCs w:val="18"/>
        </w:rPr>
        <w:t>throw new AssertionError(ex);</w:t>
      </w:r>
      <w:r>
        <w:rPr>
          <w:rFonts w:ascii="LucidaSans-Typewriter" w:hAnsi="LucidaSans-Typewriter"/>
          <w:color w:val="000000"/>
          <w:sz w:val="18"/>
          <w:szCs w:val="18"/>
        </w:rPr>
        <w:br/>
      </w:r>
      <w:r>
        <w:rPr>
          <w:rStyle w:val="fontstyle61"/>
          <w:sz w:val="18"/>
          <w:szCs w:val="18"/>
        </w:rPr>
        <w:t>} finally {</w:t>
      </w:r>
      <w:r>
        <w:rPr>
          <w:rFonts w:ascii="LucidaSans-Typewriter" w:hAnsi="LucidaSans-Typewriter"/>
          <w:color w:val="000000"/>
          <w:sz w:val="18"/>
          <w:szCs w:val="18"/>
        </w:rPr>
        <w:br/>
      </w:r>
      <w:r>
        <w:rPr>
          <w:rStyle w:val="fontstyle61"/>
          <w:sz w:val="18"/>
          <w:szCs w:val="18"/>
        </w:rPr>
        <w:t>exec.shutdown();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320 </w:t>
      </w:r>
      <w:r>
        <w:rPr>
          <w:rStyle w:val="fontstyle21"/>
          <w:sz w:val="16"/>
          <w:szCs w:val="16"/>
        </w:rPr>
        <w:t>CHAPTER 11 CONCURRENCY</w:t>
      </w:r>
      <w:r>
        <w:rPr>
          <w:rFonts w:ascii="Times-Italic" w:hAnsi="Times-Italic"/>
          <w:i/>
          <w:iCs/>
          <w:color w:val="000000"/>
          <w:sz w:val="16"/>
          <w:szCs w:val="16"/>
        </w:rPr>
        <w:br/>
      </w:r>
      <w:r>
        <w:rPr>
          <w:rStyle w:val="fontstyle01"/>
          <w:sz w:val="22"/>
        </w:rPr>
        <w:t>Incidentally, note that this program catches two different exception types in one</w:t>
      </w:r>
      <w:r>
        <w:rPr>
          <w:rFonts w:ascii="Times-Roman" w:hAnsi="Times-Roman"/>
          <w:color w:val="000000"/>
          <w:sz w:val="22"/>
        </w:rPr>
        <w:br/>
      </w:r>
      <w:r>
        <w:rPr>
          <w:rStyle w:val="fontstyle01"/>
          <w:sz w:val="22"/>
        </w:rPr>
        <w:t xml:space="preserve">catch clause. This facility, informally known as </w:t>
      </w:r>
      <w:r>
        <w:rPr>
          <w:rStyle w:val="fontstyle21"/>
          <w:sz w:val="22"/>
        </w:rPr>
        <w:t>multi-catch</w:t>
      </w:r>
      <w:r>
        <w:rPr>
          <w:rStyle w:val="fontstyle01"/>
          <w:sz w:val="22"/>
        </w:rPr>
        <w:t>, was added in Java 7.</w:t>
      </w:r>
      <w:r>
        <w:rPr>
          <w:rFonts w:ascii="Times-Roman" w:hAnsi="Times-Roman"/>
          <w:color w:val="000000"/>
          <w:sz w:val="22"/>
        </w:rPr>
        <w:br/>
      </w:r>
      <w:r>
        <w:rPr>
          <w:rStyle w:val="fontstyle01"/>
          <w:sz w:val="22"/>
        </w:rPr>
        <w:t>It can greatly increase the clarity and reduce the size of programs that behave the</w:t>
      </w:r>
      <w:r>
        <w:rPr>
          <w:rFonts w:ascii="Times-Roman" w:hAnsi="Times-Roman"/>
          <w:color w:val="000000"/>
          <w:sz w:val="22"/>
        </w:rPr>
        <w:br/>
      </w:r>
      <w:r>
        <w:rPr>
          <w:rStyle w:val="fontstyle01"/>
          <w:sz w:val="22"/>
        </w:rPr>
        <w:t>same way in response to multiple exception types.</w:t>
      </w:r>
      <w:r>
        <w:rPr>
          <w:rFonts w:ascii="Times-Roman" w:hAnsi="Times-Roman"/>
          <w:color w:val="000000"/>
          <w:sz w:val="22"/>
        </w:rPr>
        <w:br/>
      </w:r>
      <w:r>
        <w:rPr>
          <w:rStyle w:val="fontstyle01"/>
          <w:sz w:val="22"/>
        </w:rPr>
        <w:t>When we run this program, we don’t get an exception; we get a deadlock. The</w:t>
      </w:r>
      <w:r>
        <w:rPr>
          <w:rFonts w:ascii="Times-Roman" w:hAnsi="Times-Roman"/>
          <w:color w:val="000000"/>
          <w:sz w:val="22"/>
        </w:rPr>
        <w:br/>
      </w:r>
      <w:r>
        <w:rPr>
          <w:rStyle w:val="fontstyle01"/>
          <w:sz w:val="22"/>
        </w:rPr>
        <w:t xml:space="preserve">background thread calls </w:t>
      </w:r>
      <w:r>
        <w:rPr>
          <w:rStyle w:val="fontstyle61"/>
          <w:sz w:val="18"/>
          <w:szCs w:val="18"/>
        </w:rPr>
        <w:t>s.removeObserver</w:t>
      </w:r>
      <w:r>
        <w:rPr>
          <w:rStyle w:val="fontstyle01"/>
          <w:sz w:val="22"/>
        </w:rPr>
        <w:t xml:space="preserve">, which attempts to lock </w:t>
      </w:r>
      <w:r>
        <w:rPr>
          <w:rStyle w:val="fontstyle61"/>
          <w:sz w:val="18"/>
          <w:szCs w:val="18"/>
        </w:rPr>
        <w:t>observers</w:t>
      </w:r>
      <w:r>
        <w:rPr>
          <w:rStyle w:val="fontstyle01"/>
          <w:sz w:val="22"/>
        </w:rPr>
        <w:t>,</w:t>
      </w:r>
      <w:r>
        <w:rPr>
          <w:rFonts w:ascii="Times-Roman" w:hAnsi="Times-Roman"/>
          <w:color w:val="000000"/>
          <w:sz w:val="22"/>
        </w:rPr>
        <w:br/>
      </w:r>
      <w:r>
        <w:rPr>
          <w:rStyle w:val="fontstyle01"/>
          <w:sz w:val="22"/>
        </w:rPr>
        <w:t>but it can’t acquire the lock, because the main thread already has the lock. All the</w:t>
      </w:r>
      <w:r>
        <w:rPr>
          <w:rFonts w:ascii="Times-Roman" w:hAnsi="Times-Roman"/>
          <w:color w:val="000000"/>
          <w:sz w:val="22"/>
        </w:rPr>
        <w:br/>
      </w:r>
      <w:r>
        <w:rPr>
          <w:rStyle w:val="fontstyle01"/>
          <w:sz w:val="22"/>
        </w:rPr>
        <w:t>while, the main thread is waiting for the background thread to finish removing the</w:t>
      </w:r>
      <w:r>
        <w:rPr>
          <w:rFonts w:ascii="Times-Roman" w:hAnsi="Times-Roman"/>
          <w:color w:val="000000"/>
          <w:sz w:val="22"/>
        </w:rPr>
        <w:br/>
      </w:r>
      <w:r>
        <w:rPr>
          <w:rStyle w:val="fontstyle01"/>
          <w:sz w:val="22"/>
        </w:rPr>
        <w:t>observer, which explains the deadlock.</w:t>
      </w:r>
      <w:r>
        <w:rPr>
          <w:rFonts w:ascii="Times-Roman" w:hAnsi="Times-Roman"/>
          <w:color w:val="000000"/>
          <w:sz w:val="22"/>
        </w:rPr>
        <w:br/>
      </w:r>
      <w:r>
        <w:rPr>
          <w:rStyle w:val="fontstyle01"/>
          <w:sz w:val="22"/>
        </w:rPr>
        <w:t>This example is contrived because there is no reason for the observer to use a</w:t>
      </w:r>
      <w:r>
        <w:rPr>
          <w:rFonts w:ascii="Times-Roman" w:hAnsi="Times-Roman"/>
          <w:color w:val="000000"/>
          <w:sz w:val="22"/>
        </w:rPr>
        <w:br/>
      </w:r>
      <w:r>
        <w:rPr>
          <w:rStyle w:val="fontstyle01"/>
          <w:sz w:val="22"/>
        </w:rPr>
        <w:t>background thread to unsubscribe itself, but the problem is real. Invoking alien</w:t>
      </w:r>
      <w:r>
        <w:rPr>
          <w:rFonts w:ascii="Times-Roman" w:hAnsi="Times-Roman"/>
          <w:color w:val="000000"/>
          <w:sz w:val="22"/>
        </w:rPr>
        <w:br/>
      </w:r>
      <w:r>
        <w:rPr>
          <w:rStyle w:val="fontstyle01"/>
          <w:sz w:val="22"/>
        </w:rPr>
        <w:t>methods from within synchronized regions has caused many deadlocks in real</w:t>
      </w:r>
      <w:r>
        <w:rPr>
          <w:rFonts w:ascii="Times-Roman" w:hAnsi="Times-Roman"/>
          <w:color w:val="000000"/>
          <w:sz w:val="22"/>
        </w:rPr>
        <w:br/>
      </w:r>
      <w:r>
        <w:rPr>
          <w:rStyle w:val="fontstyle01"/>
          <w:sz w:val="22"/>
        </w:rPr>
        <w:t>systems, such as GUI toolkits.</w:t>
      </w:r>
      <w:r>
        <w:rPr>
          <w:rFonts w:ascii="Times-Roman" w:hAnsi="Times-Roman"/>
          <w:color w:val="000000"/>
          <w:sz w:val="22"/>
        </w:rPr>
        <w:br/>
      </w:r>
      <w:r>
        <w:rPr>
          <w:rStyle w:val="fontstyle01"/>
          <w:sz w:val="22"/>
        </w:rPr>
        <w:t>In both of the previous examples (the exception and the deadlock) we were</w:t>
      </w:r>
      <w:r>
        <w:rPr>
          <w:rFonts w:ascii="Times-Roman" w:hAnsi="Times-Roman"/>
          <w:color w:val="000000"/>
          <w:sz w:val="22"/>
        </w:rPr>
        <w:br/>
      </w:r>
      <w:r>
        <w:rPr>
          <w:rStyle w:val="fontstyle01"/>
          <w:sz w:val="22"/>
        </w:rPr>
        <w:t>lucky. The resource that was guarded by the synchronized region (</w:t>
      </w:r>
      <w:r>
        <w:rPr>
          <w:rStyle w:val="fontstyle61"/>
          <w:sz w:val="18"/>
          <w:szCs w:val="18"/>
        </w:rPr>
        <w:t>observers</w:t>
      </w:r>
      <w:r>
        <w:rPr>
          <w:rStyle w:val="fontstyle01"/>
          <w:sz w:val="22"/>
        </w:rPr>
        <w:t>)</w:t>
      </w:r>
      <w:r>
        <w:rPr>
          <w:rFonts w:ascii="Times-Roman" w:hAnsi="Times-Roman"/>
          <w:color w:val="000000"/>
          <w:sz w:val="22"/>
        </w:rPr>
        <w:br/>
      </w:r>
      <w:r>
        <w:rPr>
          <w:rStyle w:val="fontstyle01"/>
          <w:sz w:val="22"/>
        </w:rPr>
        <w:t>was in a consistent state when the alien method (</w:t>
      </w:r>
      <w:r>
        <w:rPr>
          <w:rStyle w:val="fontstyle61"/>
          <w:sz w:val="18"/>
          <w:szCs w:val="18"/>
        </w:rPr>
        <w:t>added</w:t>
      </w:r>
      <w:r>
        <w:rPr>
          <w:rStyle w:val="fontstyle01"/>
          <w:sz w:val="22"/>
        </w:rPr>
        <w:t>) was invoked. Suppose</w:t>
      </w:r>
      <w:r>
        <w:rPr>
          <w:rFonts w:ascii="Times-Roman" w:hAnsi="Times-Roman"/>
          <w:color w:val="000000"/>
          <w:sz w:val="22"/>
        </w:rPr>
        <w:br/>
      </w:r>
      <w:r>
        <w:rPr>
          <w:rStyle w:val="fontstyle01"/>
          <w:sz w:val="22"/>
        </w:rPr>
        <w:t>you were to invoke an alien method from a synchronized region while the invariant protected by the synchronized region was temporarily invalid. Because locks</w:t>
      </w:r>
      <w:r>
        <w:rPr>
          <w:rFonts w:ascii="Times-Roman" w:hAnsi="Times-Roman"/>
          <w:color w:val="000000"/>
          <w:sz w:val="22"/>
        </w:rPr>
        <w:br/>
      </w:r>
      <w:r>
        <w:rPr>
          <w:rStyle w:val="fontstyle01"/>
          <w:sz w:val="22"/>
        </w:rPr>
        <w:t xml:space="preserve">in the Java programming language are </w:t>
      </w:r>
      <w:r>
        <w:rPr>
          <w:rStyle w:val="fontstyle21"/>
          <w:sz w:val="22"/>
        </w:rPr>
        <w:t>reentrant</w:t>
      </w:r>
      <w:r>
        <w:rPr>
          <w:rStyle w:val="fontstyle01"/>
          <w:sz w:val="22"/>
        </w:rPr>
        <w:t>, such calls won’t deadlock. As in</w:t>
      </w:r>
      <w:r>
        <w:rPr>
          <w:rFonts w:ascii="Times-Roman" w:hAnsi="Times-Roman"/>
          <w:color w:val="000000"/>
          <w:sz w:val="22"/>
        </w:rPr>
        <w:br/>
      </w:r>
      <w:r>
        <w:rPr>
          <w:rStyle w:val="fontstyle01"/>
          <w:sz w:val="22"/>
        </w:rPr>
        <w:t>the first example, which resulted in an exception, the calling thread already holds</w:t>
      </w:r>
      <w:r>
        <w:rPr>
          <w:rFonts w:ascii="Times-Roman" w:hAnsi="Times-Roman"/>
          <w:color w:val="000000"/>
          <w:sz w:val="22"/>
        </w:rPr>
        <w:br/>
      </w:r>
      <w:r>
        <w:rPr>
          <w:rStyle w:val="fontstyle01"/>
          <w:sz w:val="22"/>
        </w:rPr>
        <w:t>the lock, so the thread will succeed when it tries to reacquire the lock, even though</w:t>
      </w:r>
      <w:r>
        <w:rPr>
          <w:rFonts w:ascii="Times-Roman" w:hAnsi="Times-Roman"/>
          <w:color w:val="000000"/>
          <w:sz w:val="22"/>
        </w:rPr>
        <w:br/>
      </w:r>
      <w:r>
        <w:rPr>
          <w:rStyle w:val="fontstyle01"/>
          <w:sz w:val="22"/>
        </w:rPr>
        <w:t>another conceptually unrelated operation is in progress on the data guarded by the</w:t>
      </w:r>
      <w:r>
        <w:rPr>
          <w:rFonts w:ascii="Times-Roman" w:hAnsi="Times-Roman"/>
          <w:color w:val="000000"/>
          <w:sz w:val="22"/>
        </w:rPr>
        <w:br/>
      </w:r>
      <w:r>
        <w:rPr>
          <w:rStyle w:val="fontstyle01"/>
          <w:sz w:val="22"/>
        </w:rPr>
        <w:t>lock. The consequences of such a failure can be catastrophic. In essence, the lock</w:t>
      </w:r>
      <w:r>
        <w:rPr>
          <w:rFonts w:ascii="Times-Roman" w:hAnsi="Times-Roman"/>
          <w:color w:val="000000"/>
          <w:sz w:val="22"/>
        </w:rPr>
        <w:br/>
      </w:r>
      <w:r>
        <w:rPr>
          <w:rStyle w:val="fontstyle01"/>
          <w:sz w:val="22"/>
        </w:rPr>
        <w:t>has failed to do its job. Reentrant locks simplify the construction of multithreaded</w:t>
      </w:r>
      <w:r>
        <w:rPr>
          <w:rFonts w:ascii="Times-Roman" w:hAnsi="Times-Roman"/>
          <w:color w:val="000000"/>
          <w:sz w:val="22"/>
        </w:rPr>
        <w:br/>
      </w:r>
      <w:r>
        <w:rPr>
          <w:rStyle w:val="fontstyle01"/>
          <w:sz w:val="22"/>
        </w:rPr>
        <w:t>object-oriented programs, but they can turn liveness failures into safety failures.</w:t>
      </w:r>
      <w:r>
        <w:rPr>
          <w:rFonts w:ascii="Times-Roman" w:hAnsi="Times-Roman"/>
          <w:color w:val="000000"/>
          <w:sz w:val="22"/>
        </w:rPr>
        <w:br/>
      </w:r>
      <w:r>
        <w:rPr>
          <w:rStyle w:val="fontstyle01"/>
          <w:sz w:val="22"/>
        </w:rPr>
        <w:t>Luckily, it is usually not too hard to fix this sort of problem by moving alien</w:t>
      </w:r>
      <w:r>
        <w:rPr>
          <w:rFonts w:ascii="Times-Roman" w:hAnsi="Times-Roman"/>
          <w:color w:val="000000"/>
          <w:sz w:val="22"/>
        </w:rPr>
        <w:br/>
      </w:r>
      <w:r>
        <w:rPr>
          <w:rStyle w:val="fontstyle01"/>
          <w:sz w:val="22"/>
        </w:rPr>
        <w:t xml:space="preserve">method invocations out of synchronized blocks. For the </w:t>
      </w:r>
      <w:r>
        <w:rPr>
          <w:rStyle w:val="fontstyle61"/>
          <w:sz w:val="18"/>
          <w:szCs w:val="18"/>
        </w:rPr>
        <w:t>notifyElementAdded</w:t>
      </w:r>
      <w:r>
        <w:rPr>
          <w:rFonts w:ascii="LucidaSans-Typewriter" w:hAnsi="LucidaSans-Typewriter"/>
          <w:color w:val="000000"/>
          <w:sz w:val="18"/>
          <w:szCs w:val="18"/>
        </w:rPr>
        <w:br/>
      </w:r>
      <w:r>
        <w:rPr>
          <w:rStyle w:val="fontstyle01"/>
          <w:sz w:val="22"/>
        </w:rPr>
        <w:t xml:space="preserve">method, this involves taking a “snapshot” of the </w:t>
      </w:r>
      <w:r>
        <w:rPr>
          <w:rStyle w:val="fontstyle61"/>
          <w:sz w:val="18"/>
          <w:szCs w:val="18"/>
        </w:rPr>
        <w:t xml:space="preserve">observers </w:t>
      </w:r>
      <w:r>
        <w:rPr>
          <w:rStyle w:val="fontstyle01"/>
          <w:sz w:val="22"/>
        </w:rPr>
        <w:t>list that can then be</w:t>
      </w:r>
      <w:r>
        <w:rPr>
          <w:rFonts w:ascii="Times-Roman" w:hAnsi="Times-Roman"/>
          <w:color w:val="000000"/>
          <w:sz w:val="22"/>
        </w:rPr>
        <w:br/>
      </w:r>
      <w:r>
        <w:rPr>
          <w:rStyle w:val="fontstyle01"/>
          <w:sz w:val="22"/>
        </w:rPr>
        <w:t>safely traversed without a lock. With this change, both of the previous examples</w:t>
      </w:r>
      <w:r>
        <w:rPr>
          <w:rFonts w:ascii="Times-Roman" w:hAnsi="Times-Roman"/>
          <w:color w:val="000000"/>
          <w:sz w:val="22"/>
        </w:rPr>
        <w:br/>
      </w:r>
      <w:r>
        <w:rPr>
          <w:rStyle w:val="fontstyle01"/>
          <w:sz w:val="22"/>
        </w:rPr>
        <w:t>run without exception or deadlock:</w:t>
      </w:r>
      <w:r>
        <w:rPr>
          <w:rFonts w:ascii="Times-Roman" w:hAnsi="Times-Roman"/>
          <w:color w:val="000000"/>
          <w:sz w:val="22"/>
        </w:rPr>
        <w:br/>
      </w:r>
      <w:r>
        <w:rPr>
          <w:rStyle w:val="fontstyle71"/>
        </w:rPr>
        <w:t>// Alien method moved outside of synchronized block - open calls</w:t>
      </w:r>
      <w:r>
        <w:rPr>
          <w:rFonts w:ascii="LucidaSans-TypewriterBold" w:hAnsi="LucidaSans-TypewriterBold"/>
          <w:b/>
          <w:bCs/>
          <w:color w:val="000000"/>
          <w:sz w:val="18"/>
          <w:szCs w:val="18"/>
        </w:rPr>
        <w:br/>
      </w:r>
      <w:r>
        <w:rPr>
          <w:rStyle w:val="fontstyle61"/>
          <w:sz w:val="18"/>
          <w:szCs w:val="18"/>
        </w:rPr>
        <w:t>private void notifyElementAdded(E element) {</w:t>
      </w:r>
      <w:r>
        <w:rPr>
          <w:rFonts w:ascii="LucidaSans-Typewriter" w:hAnsi="LucidaSans-Typewriter"/>
          <w:color w:val="000000"/>
          <w:sz w:val="18"/>
          <w:szCs w:val="18"/>
        </w:rPr>
        <w:br/>
      </w:r>
      <w:r>
        <w:rPr>
          <w:rStyle w:val="fontstyle61"/>
          <w:sz w:val="18"/>
          <w:szCs w:val="18"/>
        </w:rPr>
        <w:t>List&lt;SetObserver&lt;E&gt;&gt; snapshot = null;</w:t>
      </w:r>
      <w:r>
        <w:rPr>
          <w:rFonts w:ascii="LucidaSans-Typewriter" w:hAnsi="LucidaSans-Typewriter"/>
          <w:color w:val="000000"/>
          <w:sz w:val="18"/>
          <w:szCs w:val="18"/>
        </w:rPr>
        <w:br/>
      </w:r>
      <w:r>
        <w:rPr>
          <w:rStyle w:val="fontstyle61"/>
          <w:sz w:val="18"/>
          <w:szCs w:val="18"/>
        </w:rPr>
        <w:t>synchronized(observers) {</w:t>
      </w:r>
      <w:r>
        <w:rPr>
          <w:rFonts w:ascii="LucidaSans-Typewriter" w:hAnsi="LucidaSans-Typewriter"/>
          <w:color w:val="000000"/>
          <w:sz w:val="18"/>
          <w:szCs w:val="18"/>
        </w:rPr>
        <w:br/>
      </w:r>
      <w:r>
        <w:rPr>
          <w:rStyle w:val="fontstyle61"/>
          <w:sz w:val="18"/>
          <w:szCs w:val="18"/>
        </w:rPr>
        <w:t>snapshot = new ArrayList&lt;&gt;(observers);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for (SetObserver&lt;E&gt; observer : snapshot)</w:t>
      </w:r>
      <w:r>
        <w:rPr>
          <w:rFonts w:ascii="LucidaSans-Typewriter" w:hAnsi="LucidaSans-Typewriter"/>
          <w:color w:val="000000"/>
          <w:sz w:val="18"/>
          <w:szCs w:val="18"/>
        </w:rPr>
        <w:br/>
      </w:r>
      <w:r>
        <w:rPr>
          <w:rStyle w:val="fontstyle61"/>
          <w:sz w:val="18"/>
          <w:szCs w:val="18"/>
        </w:rPr>
        <w:lastRenderedPageBreak/>
        <w:t>observer.added(this, element);</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79: AVOID EXCESSIVE SYNCHRONIZATION </w:t>
      </w:r>
      <w:r>
        <w:rPr>
          <w:rStyle w:val="fontstyle01"/>
          <w:sz w:val="20"/>
          <w:szCs w:val="20"/>
        </w:rPr>
        <w:t>321</w:t>
      </w:r>
      <w:r>
        <w:rPr>
          <w:rFonts w:ascii="Times-Roman" w:hAnsi="Times-Roman"/>
          <w:color w:val="000000"/>
          <w:sz w:val="20"/>
          <w:szCs w:val="20"/>
        </w:rPr>
        <w:br/>
      </w:r>
      <w:r>
        <w:rPr>
          <w:rStyle w:val="fontstyle01"/>
          <w:sz w:val="22"/>
        </w:rPr>
        <w:t>In fact, there’s a better way to move the alien method invocations out of the</w:t>
      </w:r>
      <w:r>
        <w:rPr>
          <w:rFonts w:ascii="Times-Roman" w:hAnsi="Times-Roman"/>
          <w:color w:val="000000"/>
          <w:sz w:val="22"/>
        </w:rPr>
        <w:br/>
      </w:r>
      <w:r>
        <w:rPr>
          <w:rStyle w:val="fontstyle01"/>
          <w:sz w:val="22"/>
        </w:rPr>
        <w:t xml:space="preserve">synchronized block. The libraries provide a </w:t>
      </w:r>
      <w:r>
        <w:rPr>
          <w:rStyle w:val="fontstyle21"/>
          <w:sz w:val="22"/>
        </w:rPr>
        <w:t xml:space="preserve">concurrent collection </w:t>
      </w:r>
      <w:r>
        <w:rPr>
          <w:rStyle w:val="fontstyle01"/>
          <w:sz w:val="22"/>
        </w:rPr>
        <w:t>(Item 81)</w:t>
      </w:r>
      <w:r>
        <w:rPr>
          <w:rFonts w:ascii="Times-Roman" w:hAnsi="Times-Roman"/>
          <w:color w:val="000000"/>
          <w:sz w:val="22"/>
        </w:rPr>
        <w:br/>
      </w:r>
      <w:r>
        <w:rPr>
          <w:rStyle w:val="fontstyle01"/>
          <w:sz w:val="22"/>
        </w:rPr>
        <w:t xml:space="preserve">known as </w:t>
      </w:r>
      <w:r>
        <w:rPr>
          <w:rStyle w:val="fontstyle61"/>
          <w:sz w:val="18"/>
          <w:szCs w:val="18"/>
        </w:rPr>
        <w:t xml:space="preserve">CopyOnWriteArrayList </w:t>
      </w:r>
      <w:r>
        <w:rPr>
          <w:rStyle w:val="fontstyle01"/>
          <w:sz w:val="22"/>
        </w:rPr>
        <w:t xml:space="preserve">that is tailor-made for this purpose. This </w:t>
      </w:r>
      <w:r>
        <w:rPr>
          <w:rStyle w:val="fontstyle61"/>
          <w:sz w:val="18"/>
          <w:szCs w:val="18"/>
        </w:rPr>
        <w:t>List</w:t>
      </w:r>
      <w:r>
        <w:rPr>
          <w:rFonts w:ascii="LucidaSans-Typewriter" w:hAnsi="LucidaSans-Typewriter"/>
          <w:color w:val="000000"/>
          <w:sz w:val="18"/>
          <w:szCs w:val="18"/>
        </w:rPr>
        <w:br/>
      </w:r>
      <w:r>
        <w:rPr>
          <w:rStyle w:val="fontstyle01"/>
          <w:sz w:val="22"/>
        </w:rPr>
        <w:t xml:space="preserve">implementation is a variant of </w:t>
      </w:r>
      <w:r>
        <w:rPr>
          <w:rStyle w:val="fontstyle61"/>
          <w:sz w:val="18"/>
          <w:szCs w:val="18"/>
        </w:rPr>
        <w:t xml:space="preserve">ArrayList </w:t>
      </w:r>
      <w:r>
        <w:rPr>
          <w:rStyle w:val="fontstyle01"/>
          <w:sz w:val="22"/>
        </w:rPr>
        <w:t>in which all modification operations are</w:t>
      </w:r>
      <w:r>
        <w:rPr>
          <w:rFonts w:ascii="Times-Roman" w:hAnsi="Times-Roman"/>
          <w:color w:val="000000"/>
          <w:sz w:val="22"/>
        </w:rPr>
        <w:br/>
      </w:r>
      <w:r>
        <w:rPr>
          <w:rStyle w:val="fontstyle01"/>
          <w:sz w:val="22"/>
        </w:rPr>
        <w:t>implemented by making a fresh copy of the entire underlying array. Because the</w:t>
      </w:r>
      <w:r>
        <w:rPr>
          <w:rFonts w:ascii="Times-Roman" w:hAnsi="Times-Roman"/>
          <w:color w:val="000000"/>
          <w:sz w:val="22"/>
        </w:rPr>
        <w:br/>
      </w:r>
      <w:r>
        <w:rPr>
          <w:rStyle w:val="fontstyle01"/>
          <w:sz w:val="22"/>
        </w:rPr>
        <w:t>internal array is never modified, iteration requires no locking and is very fast. For</w:t>
      </w:r>
      <w:r>
        <w:rPr>
          <w:rFonts w:ascii="Times-Roman" w:hAnsi="Times-Roman"/>
          <w:color w:val="000000"/>
          <w:sz w:val="22"/>
        </w:rPr>
        <w:br/>
      </w:r>
      <w:r>
        <w:rPr>
          <w:rStyle w:val="fontstyle01"/>
          <w:sz w:val="22"/>
        </w:rPr>
        <w:t xml:space="preserve">most uses, the performance of </w:t>
      </w:r>
      <w:r>
        <w:rPr>
          <w:rStyle w:val="fontstyle61"/>
          <w:sz w:val="18"/>
          <w:szCs w:val="18"/>
        </w:rPr>
        <w:t xml:space="preserve">CopyOnWriteArrayList </w:t>
      </w:r>
      <w:r>
        <w:rPr>
          <w:rStyle w:val="fontstyle01"/>
          <w:sz w:val="22"/>
        </w:rPr>
        <w:t>would be atrocious, but</w:t>
      </w:r>
      <w:r>
        <w:rPr>
          <w:rFonts w:ascii="Times-Roman" w:hAnsi="Times-Roman"/>
          <w:color w:val="000000"/>
          <w:sz w:val="22"/>
        </w:rPr>
        <w:br/>
      </w:r>
      <w:r>
        <w:rPr>
          <w:rStyle w:val="fontstyle01"/>
          <w:sz w:val="22"/>
        </w:rPr>
        <w:t>it’s perfect for observer lists, which are rarely modified and often traversed.</w:t>
      </w:r>
      <w:r>
        <w:rPr>
          <w:rFonts w:ascii="Times-Roman" w:hAnsi="Times-Roman"/>
          <w:color w:val="000000"/>
          <w:sz w:val="22"/>
        </w:rPr>
        <w:br/>
      </w:r>
      <w:r>
        <w:rPr>
          <w:rStyle w:val="fontstyle01"/>
          <w:sz w:val="22"/>
        </w:rPr>
        <w:t xml:space="preserve">The </w:t>
      </w:r>
      <w:r>
        <w:rPr>
          <w:rStyle w:val="fontstyle61"/>
          <w:sz w:val="18"/>
          <w:szCs w:val="18"/>
        </w:rPr>
        <w:t xml:space="preserve">add </w:t>
      </w:r>
      <w:r>
        <w:rPr>
          <w:rStyle w:val="fontstyle01"/>
          <w:sz w:val="22"/>
        </w:rPr>
        <w:t xml:space="preserve">and </w:t>
      </w:r>
      <w:r>
        <w:rPr>
          <w:rStyle w:val="fontstyle61"/>
          <w:sz w:val="18"/>
          <w:szCs w:val="18"/>
        </w:rPr>
        <w:t xml:space="preserve">addAll </w:t>
      </w:r>
      <w:r>
        <w:rPr>
          <w:rStyle w:val="fontstyle01"/>
          <w:sz w:val="22"/>
        </w:rPr>
        <w:t xml:space="preserve">methods of </w:t>
      </w:r>
      <w:r>
        <w:rPr>
          <w:rStyle w:val="fontstyle61"/>
          <w:sz w:val="18"/>
          <w:szCs w:val="18"/>
        </w:rPr>
        <w:t xml:space="preserve">ObservableSet </w:t>
      </w:r>
      <w:r>
        <w:rPr>
          <w:rStyle w:val="fontstyle01"/>
          <w:sz w:val="22"/>
        </w:rPr>
        <w:t>need not be changed if the</w:t>
      </w:r>
      <w:r>
        <w:rPr>
          <w:rFonts w:ascii="Times-Roman" w:hAnsi="Times-Roman"/>
          <w:color w:val="000000"/>
          <w:sz w:val="22"/>
        </w:rPr>
        <w:br/>
      </w:r>
      <w:r>
        <w:rPr>
          <w:rStyle w:val="fontstyle01"/>
          <w:sz w:val="22"/>
        </w:rPr>
        <w:t xml:space="preserve">list is modified to use </w:t>
      </w:r>
      <w:r>
        <w:rPr>
          <w:rStyle w:val="fontstyle61"/>
          <w:sz w:val="18"/>
          <w:szCs w:val="18"/>
        </w:rPr>
        <w:t>CopyOnWriteArrayList</w:t>
      </w:r>
      <w:r>
        <w:rPr>
          <w:rStyle w:val="fontstyle01"/>
          <w:sz w:val="22"/>
        </w:rPr>
        <w:t>. Here is how the remainder of the</w:t>
      </w:r>
      <w:r>
        <w:rPr>
          <w:rFonts w:ascii="Times-Roman" w:hAnsi="Times-Roman"/>
          <w:color w:val="000000"/>
          <w:sz w:val="22"/>
        </w:rPr>
        <w:br/>
      </w:r>
      <w:r>
        <w:rPr>
          <w:rStyle w:val="fontstyle01"/>
          <w:sz w:val="22"/>
        </w:rPr>
        <w:t>class looks. Notice that there is no explicit synchronization whatsoever:</w:t>
      </w:r>
      <w:r>
        <w:rPr>
          <w:rFonts w:ascii="Times-Roman" w:hAnsi="Times-Roman"/>
          <w:color w:val="000000"/>
          <w:sz w:val="22"/>
        </w:rPr>
        <w:br/>
      </w:r>
      <w:r>
        <w:rPr>
          <w:rStyle w:val="fontstyle71"/>
        </w:rPr>
        <w:t>// Thread-safe observable set with CopyOnWriteArrayList</w:t>
      </w:r>
      <w:r>
        <w:rPr>
          <w:rFonts w:ascii="LucidaSans-TypewriterBold" w:hAnsi="LucidaSans-TypewriterBold"/>
          <w:b/>
          <w:bCs/>
          <w:color w:val="000000"/>
          <w:sz w:val="18"/>
          <w:szCs w:val="18"/>
        </w:rPr>
        <w:br/>
      </w:r>
      <w:r>
        <w:rPr>
          <w:rStyle w:val="fontstyle61"/>
          <w:sz w:val="18"/>
          <w:szCs w:val="18"/>
        </w:rPr>
        <w:t>private final List&lt;SetObserver&lt;E&gt;&gt; observers =</w:t>
      </w:r>
      <w:r>
        <w:rPr>
          <w:rFonts w:ascii="LucidaSans-Typewriter" w:hAnsi="LucidaSans-Typewriter"/>
          <w:color w:val="000000"/>
          <w:sz w:val="18"/>
          <w:szCs w:val="18"/>
        </w:rPr>
        <w:br/>
      </w:r>
      <w:r>
        <w:rPr>
          <w:rStyle w:val="fontstyle61"/>
          <w:sz w:val="18"/>
          <w:szCs w:val="18"/>
        </w:rPr>
        <w:t>new CopyOnWriteArrayList&lt;&gt;();</w:t>
      </w:r>
      <w:r>
        <w:rPr>
          <w:rFonts w:ascii="LucidaSans-Typewriter" w:hAnsi="LucidaSans-Typewriter"/>
          <w:color w:val="000000"/>
          <w:sz w:val="18"/>
          <w:szCs w:val="18"/>
        </w:rPr>
        <w:br/>
      </w:r>
      <w:r>
        <w:rPr>
          <w:rStyle w:val="fontstyle61"/>
          <w:sz w:val="18"/>
          <w:szCs w:val="18"/>
        </w:rPr>
        <w:t>public void addObserver(SetObserver&lt;E&gt; observer) {</w:t>
      </w:r>
      <w:r>
        <w:rPr>
          <w:rFonts w:ascii="LucidaSans-Typewriter" w:hAnsi="LucidaSans-Typewriter"/>
          <w:color w:val="000000"/>
          <w:sz w:val="18"/>
          <w:szCs w:val="18"/>
        </w:rPr>
        <w:br/>
      </w:r>
      <w:r>
        <w:rPr>
          <w:rStyle w:val="fontstyle61"/>
          <w:sz w:val="18"/>
          <w:szCs w:val="18"/>
        </w:rPr>
        <w:t>observers.add(observer);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boolean removeObserver(SetObserver&lt;E&gt; observer) {</w:t>
      </w:r>
      <w:r>
        <w:rPr>
          <w:rFonts w:ascii="LucidaSans-Typewriter" w:hAnsi="LucidaSans-Typewriter"/>
          <w:color w:val="000000"/>
          <w:sz w:val="18"/>
          <w:szCs w:val="18"/>
        </w:rPr>
        <w:br/>
      </w:r>
      <w:r>
        <w:rPr>
          <w:rStyle w:val="fontstyle61"/>
          <w:sz w:val="18"/>
          <w:szCs w:val="18"/>
        </w:rPr>
        <w:t>return observers.remove(observer);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void notifyElementAdded(E element) {</w:t>
      </w:r>
      <w:r>
        <w:rPr>
          <w:rFonts w:ascii="LucidaSans-Typewriter" w:hAnsi="LucidaSans-Typewriter"/>
          <w:color w:val="000000"/>
          <w:sz w:val="18"/>
          <w:szCs w:val="18"/>
        </w:rPr>
        <w:br/>
      </w:r>
      <w:r>
        <w:rPr>
          <w:rStyle w:val="fontstyle61"/>
          <w:sz w:val="18"/>
          <w:szCs w:val="18"/>
        </w:rPr>
        <w:t>for (SetObserver&lt;E&gt; observer : observers)</w:t>
      </w:r>
      <w:r>
        <w:rPr>
          <w:rFonts w:ascii="LucidaSans-Typewriter" w:hAnsi="LucidaSans-Typewriter"/>
          <w:color w:val="000000"/>
          <w:sz w:val="18"/>
          <w:szCs w:val="18"/>
        </w:rPr>
        <w:br/>
      </w:r>
      <w:r>
        <w:rPr>
          <w:rStyle w:val="fontstyle61"/>
          <w:sz w:val="18"/>
          <w:szCs w:val="18"/>
        </w:rPr>
        <w:t>observer.added(this, element);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An alien method invoked outside of a synchronized region is known as an</w:t>
      </w:r>
      <w:r>
        <w:rPr>
          <w:rFonts w:ascii="Times-Roman" w:hAnsi="Times-Roman"/>
          <w:color w:val="000000"/>
          <w:sz w:val="22"/>
        </w:rPr>
        <w:br/>
      </w:r>
      <w:r>
        <w:rPr>
          <w:rStyle w:val="fontstyle21"/>
          <w:sz w:val="22"/>
        </w:rPr>
        <w:t xml:space="preserve">open call </w:t>
      </w:r>
      <w:r>
        <w:rPr>
          <w:rStyle w:val="fontstyle01"/>
          <w:sz w:val="22"/>
        </w:rPr>
        <w:t>[Goetz06, 10.1.4]. Besides preventing failures, open calls can greatly</w:t>
      </w:r>
      <w:r>
        <w:rPr>
          <w:rFonts w:ascii="Times-Roman" w:hAnsi="Times-Roman"/>
          <w:color w:val="000000"/>
          <w:sz w:val="22"/>
        </w:rPr>
        <w:br/>
      </w:r>
      <w:r>
        <w:rPr>
          <w:rStyle w:val="fontstyle01"/>
          <w:sz w:val="22"/>
        </w:rPr>
        <w:t>increase concurrency. An alien method might run for an arbitrarily long period. If</w:t>
      </w:r>
      <w:r>
        <w:rPr>
          <w:rFonts w:ascii="Times-Roman" w:hAnsi="Times-Roman"/>
          <w:color w:val="000000"/>
          <w:sz w:val="22"/>
        </w:rPr>
        <w:br/>
      </w:r>
      <w:r>
        <w:rPr>
          <w:rStyle w:val="fontstyle01"/>
          <w:sz w:val="22"/>
        </w:rPr>
        <w:t>the alien method were invoked from a synchronized region, other threads would</w:t>
      </w:r>
      <w:r>
        <w:rPr>
          <w:rFonts w:ascii="Times-Roman" w:hAnsi="Times-Roman"/>
          <w:color w:val="000000"/>
          <w:sz w:val="22"/>
        </w:rPr>
        <w:br/>
      </w:r>
      <w:r>
        <w:rPr>
          <w:rStyle w:val="fontstyle01"/>
          <w:sz w:val="22"/>
        </w:rPr>
        <w:t>be denied access to the protected resource unnecessarily.</w:t>
      </w:r>
      <w:r>
        <w:rPr>
          <w:rFonts w:ascii="Times-Roman" w:hAnsi="Times-Roman"/>
          <w:color w:val="000000"/>
          <w:sz w:val="22"/>
        </w:rPr>
        <w:br/>
      </w:r>
      <w:r>
        <w:rPr>
          <w:rStyle w:val="fontstyle51"/>
          <w:sz w:val="22"/>
          <w:szCs w:val="22"/>
        </w:rPr>
        <w:t>As a rule, you should do as little work as possible inside synchronized</w:t>
      </w:r>
      <w:r>
        <w:rPr>
          <w:rFonts w:ascii="Times-Bold" w:hAnsi="Times-Bold"/>
          <w:b/>
          <w:bCs/>
          <w:color w:val="000000"/>
          <w:sz w:val="22"/>
        </w:rPr>
        <w:br/>
      </w:r>
      <w:r>
        <w:rPr>
          <w:rStyle w:val="fontstyle51"/>
          <w:sz w:val="22"/>
          <w:szCs w:val="22"/>
        </w:rPr>
        <w:t xml:space="preserve">regions. </w:t>
      </w:r>
      <w:r>
        <w:rPr>
          <w:rStyle w:val="fontstyle01"/>
          <w:sz w:val="22"/>
        </w:rPr>
        <w:t>Obtain the lock, examine the shared data, transform it as necessary, and</w:t>
      </w:r>
      <w:r>
        <w:rPr>
          <w:rFonts w:ascii="Times-Roman" w:hAnsi="Times-Roman"/>
          <w:color w:val="000000"/>
          <w:sz w:val="22"/>
        </w:rPr>
        <w:br/>
      </w:r>
      <w:r>
        <w:rPr>
          <w:rStyle w:val="fontstyle01"/>
          <w:sz w:val="22"/>
        </w:rPr>
        <w:t>drop the lock. If you must perform some time-consuming activity, find a way to</w:t>
      </w:r>
      <w:r>
        <w:rPr>
          <w:rFonts w:ascii="Times-Roman" w:hAnsi="Times-Roman"/>
          <w:color w:val="000000"/>
          <w:sz w:val="22"/>
        </w:rPr>
        <w:br/>
      </w:r>
      <w:r>
        <w:rPr>
          <w:rStyle w:val="fontstyle01"/>
          <w:sz w:val="22"/>
        </w:rPr>
        <w:t>move it out of the synchronized region without violating the guidelines in Item 78.</w:t>
      </w:r>
      <w:r>
        <w:rPr>
          <w:rFonts w:ascii="Times-Roman" w:hAnsi="Times-Roman"/>
          <w:color w:val="000000"/>
          <w:sz w:val="22"/>
        </w:rPr>
        <w:br/>
      </w:r>
      <w:r>
        <w:rPr>
          <w:rStyle w:val="fontstyle01"/>
          <w:sz w:val="22"/>
        </w:rPr>
        <w:t>The first part of this item was about correctness. Now let’s take a brief look at</w:t>
      </w:r>
      <w:r>
        <w:rPr>
          <w:rFonts w:ascii="Times-Roman" w:hAnsi="Times-Roman"/>
          <w:color w:val="000000"/>
          <w:sz w:val="22"/>
        </w:rPr>
        <w:br/>
      </w:r>
      <w:r>
        <w:rPr>
          <w:rStyle w:val="fontstyle01"/>
          <w:sz w:val="22"/>
        </w:rPr>
        <w:t>performance. While the cost of synchronization has plummeted since the early</w:t>
      </w:r>
      <w:r>
        <w:rPr>
          <w:rFonts w:ascii="Times-Roman" w:hAnsi="Times-Roman"/>
          <w:color w:val="000000"/>
          <w:sz w:val="22"/>
        </w:rPr>
        <w:br/>
      </w:r>
      <w:r>
        <w:rPr>
          <w:rStyle w:val="fontstyle01"/>
          <w:sz w:val="22"/>
        </w:rPr>
        <w:t>days of Java, it is more important than ever not to oversynchronize. In a multicore</w:t>
      </w:r>
      <w:r>
        <w:rPr>
          <w:rFonts w:ascii="Times-Roman" w:hAnsi="Times-Roman"/>
          <w:color w:val="000000"/>
          <w:sz w:val="22"/>
        </w:rPr>
        <w:br/>
      </w:r>
      <w:r>
        <w:rPr>
          <w:rStyle w:val="fontstyle01"/>
          <w:sz w:val="22"/>
        </w:rPr>
        <w:t>world, the real cost of excessive synchronization is not the CPU time spent getting</w:t>
      </w:r>
      <w:r>
        <w:rPr>
          <w:rFonts w:ascii="Times-Roman" w:hAnsi="Times-Roman"/>
          <w:color w:val="000000"/>
          <w:sz w:val="22"/>
        </w:rPr>
        <w:br/>
      </w:r>
      <w:r>
        <w:rPr>
          <w:rStyle w:val="fontstyle01"/>
          <w:sz w:val="22"/>
        </w:rPr>
        <w:t xml:space="preserve">locks; it is </w:t>
      </w:r>
      <w:r>
        <w:rPr>
          <w:rStyle w:val="fontstyle21"/>
          <w:sz w:val="22"/>
        </w:rPr>
        <w:t>contention</w:t>
      </w:r>
      <w:r>
        <w:rPr>
          <w:rStyle w:val="fontstyle01"/>
          <w:sz w:val="22"/>
        </w:rPr>
        <w:t>: the lost opportunities for parallelism and the delays</w:t>
      </w:r>
      <w:r>
        <w:br/>
      </w:r>
      <w:r>
        <w:rPr>
          <w:rStyle w:val="fontstyle01"/>
          <w:sz w:val="20"/>
          <w:szCs w:val="20"/>
        </w:rPr>
        <w:t xml:space="preserve">322 </w:t>
      </w:r>
      <w:r>
        <w:rPr>
          <w:rStyle w:val="fontstyle21"/>
          <w:sz w:val="16"/>
          <w:szCs w:val="16"/>
        </w:rPr>
        <w:t>CHAPTER 11 CONCURRENCY</w:t>
      </w:r>
      <w:r>
        <w:rPr>
          <w:rFonts w:ascii="Times-Italic" w:hAnsi="Times-Italic"/>
          <w:i/>
          <w:iCs/>
          <w:color w:val="000000"/>
          <w:sz w:val="16"/>
          <w:szCs w:val="16"/>
        </w:rPr>
        <w:br/>
      </w:r>
      <w:r>
        <w:rPr>
          <w:rStyle w:val="fontstyle01"/>
          <w:sz w:val="22"/>
        </w:rPr>
        <w:t>imposed by the need to ensure that every core has a consistent view of memory.</w:t>
      </w:r>
      <w:r>
        <w:rPr>
          <w:rFonts w:ascii="Times-Roman" w:hAnsi="Times-Roman"/>
          <w:color w:val="000000"/>
          <w:sz w:val="22"/>
        </w:rPr>
        <w:br/>
      </w:r>
      <w:r>
        <w:rPr>
          <w:rStyle w:val="fontstyle01"/>
          <w:sz w:val="22"/>
        </w:rPr>
        <w:t>Another hidden cost of oversynchronization is that it can limit the VM’s ability to</w:t>
      </w:r>
      <w:r>
        <w:rPr>
          <w:rFonts w:ascii="Times-Roman" w:hAnsi="Times-Roman"/>
          <w:color w:val="000000"/>
          <w:sz w:val="22"/>
        </w:rPr>
        <w:br/>
      </w:r>
      <w:r>
        <w:rPr>
          <w:rStyle w:val="fontstyle01"/>
          <w:sz w:val="22"/>
        </w:rPr>
        <w:t>optimize code execution.</w:t>
      </w:r>
      <w:r>
        <w:rPr>
          <w:rFonts w:ascii="Times-Roman" w:hAnsi="Times-Roman"/>
          <w:color w:val="000000"/>
          <w:sz w:val="22"/>
        </w:rPr>
        <w:br/>
      </w:r>
      <w:r>
        <w:rPr>
          <w:rStyle w:val="fontstyle01"/>
          <w:sz w:val="22"/>
        </w:rPr>
        <w:t>If you are writing a mutable class, you have two options: you can omit all</w:t>
      </w:r>
      <w:r>
        <w:rPr>
          <w:rFonts w:ascii="Times-Roman" w:hAnsi="Times-Roman"/>
          <w:color w:val="000000"/>
          <w:sz w:val="22"/>
        </w:rPr>
        <w:br/>
      </w:r>
      <w:r>
        <w:rPr>
          <w:rStyle w:val="fontstyle01"/>
          <w:sz w:val="22"/>
        </w:rPr>
        <w:t>synchronization and allow the client to synchronize externally if concurrent use is</w:t>
      </w:r>
      <w:r>
        <w:rPr>
          <w:rFonts w:ascii="Times-Roman" w:hAnsi="Times-Roman"/>
          <w:color w:val="000000"/>
          <w:sz w:val="22"/>
        </w:rPr>
        <w:br/>
      </w:r>
      <w:r>
        <w:rPr>
          <w:rStyle w:val="fontstyle01"/>
          <w:sz w:val="22"/>
        </w:rPr>
        <w:t xml:space="preserve">desired, or you can synchronize internally, making the class </w:t>
      </w:r>
      <w:r>
        <w:rPr>
          <w:rStyle w:val="fontstyle21"/>
          <w:sz w:val="22"/>
        </w:rPr>
        <w:t xml:space="preserve">thread-safe </w:t>
      </w:r>
      <w:r>
        <w:rPr>
          <w:rStyle w:val="fontstyle01"/>
          <w:sz w:val="22"/>
        </w:rPr>
        <w:t>(Item 82).</w:t>
      </w:r>
      <w:r>
        <w:rPr>
          <w:rFonts w:ascii="Times-Roman" w:hAnsi="Times-Roman"/>
          <w:color w:val="000000"/>
          <w:sz w:val="22"/>
        </w:rPr>
        <w:br/>
      </w:r>
      <w:r>
        <w:rPr>
          <w:rStyle w:val="fontstyle01"/>
          <w:sz w:val="22"/>
        </w:rPr>
        <w:t>You should choose the latter option only if you can achieve significantly higher</w:t>
      </w:r>
      <w:r>
        <w:rPr>
          <w:rFonts w:ascii="Times-Roman" w:hAnsi="Times-Roman"/>
          <w:color w:val="000000"/>
          <w:sz w:val="22"/>
        </w:rPr>
        <w:br/>
      </w:r>
      <w:r>
        <w:rPr>
          <w:rStyle w:val="fontstyle01"/>
          <w:sz w:val="22"/>
        </w:rPr>
        <w:lastRenderedPageBreak/>
        <w:t>concurrency with internal synchronization than you could by having the client</w:t>
      </w:r>
      <w:r>
        <w:rPr>
          <w:rFonts w:ascii="Times-Roman" w:hAnsi="Times-Roman"/>
          <w:color w:val="000000"/>
          <w:sz w:val="22"/>
        </w:rPr>
        <w:br/>
      </w:r>
      <w:r>
        <w:rPr>
          <w:rStyle w:val="fontstyle01"/>
          <w:sz w:val="22"/>
        </w:rPr>
        <w:t xml:space="preserve">lock the entire object externally. The collections in </w:t>
      </w:r>
      <w:r>
        <w:rPr>
          <w:rStyle w:val="fontstyle61"/>
          <w:sz w:val="18"/>
          <w:szCs w:val="18"/>
        </w:rPr>
        <w:t xml:space="preserve">java.util </w:t>
      </w:r>
      <w:r>
        <w:rPr>
          <w:rStyle w:val="fontstyle01"/>
          <w:sz w:val="22"/>
        </w:rPr>
        <w:t>(with the exception</w:t>
      </w:r>
      <w:r>
        <w:rPr>
          <w:rFonts w:ascii="Times-Roman" w:hAnsi="Times-Roman"/>
          <w:color w:val="000000"/>
          <w:sz w:val="22"/>
        </w:rPr>
        <w:br/>
      </w:r>
      <w:r>
        <w:rPr>
          <w:rStyle w:val="fontstyle01"/>
          <w:sz w:val="22"/>
        </w:rPr>
        <w:t xml:space="preserve">of the obsolete </w:t>
      </w:r>
      <w:r>
        <w:rPr>
          <w:rStyle w:val="fontstyle61"/>
          <w:sz w:val="18"/>
          <w:szCs w:val="18"/>
        </w:rPr>
        <w:t xml:space="preserve">Vector </w:t>
      </w:r>
      <w:r>
        <w:rPr>
          <w:rStyle w:val="fontstyle01"/>
          <w:sz w:val="22"/>
        </w:rPr>
        <w:t xml:space="preserve">and </w:t>
      </w:r>
      <w:r>
        <w:rPr>
          <w:rStyle w:val="fontstyle61"/>
          <w:sz w:val="18"/>
          <w:szCs w:val="18"/>
        </w:rPr>
        <w:t>Hashtable</w:t>
      </w:r>
      <w:r>
        <w:rPr>
          <w:rStyle w:val="fontstyle01"/>
          <w:sz w:val="22"/>
        </w:rPr>
        <w:t>) take the former approach, while those in</w:t>
      </w:r>
      <w:r>
        <w:rPr>
          <w:rFonts w:ascii="Times-Roman" w:hAnsi="Times-Roman"/>
          <w:color w:val="000000"/>
          <w:sz w:val="22"/>
        </w:rPr>
        <w:br/>
      </w:r>
      <w:r>
        <w:rPr>
          <w:rStyle w:val="fontstyle61"/>
          <w:sz w:val="18"/>
          <w:szCs w:val="18"/>
        </w:rPr>
        <w:t xml:space="preserve">java.util.concurrent </w:t>
      </w:r>
      <w:r>
        <w:rPr>
          <w:rStyle w:val="fontstyle01"/>
          <w:sz w:val="22"/>
        </w:rPr>
        <w:t>take the latter (Item 81).</w:t>
      </w:r>
      <w:r>
        <w:rPr>
          <w:rFonts w:ascii="Times-Roman" w:hAnsi="Times-Roman"/>
          <w:color w:val="000000"/>
          <w:sz w:val="22"/>
        </w:rPr>
        <w:br/>
      </w:r>
      <w:r>
        <w:rPr>
          <w:rStyle w:val="fontstyle01"/>
          <w:sz w:val="22"/>
        </w:rPr>
        <w:t>In the early days of Java, many classes violated these guidelines. For example,</w:t>
      </w:r>
      <w:r>
        <w:rPr>
          <w:rFonts w:ascii="Times-Roman" w:hAnsi="Times-Roman"/>
          <w:color w:val="000000"/>
          <w:sz w:val="22"/>
        </w:rPr>
        <w:br/>
      </w:r>
      <w:r>
        <w:rPr>
          <w:rStyle w:val="fontstyle61"/>
          <w:sz w:val="18"/>
          <w:szCs w:val="18"/>
        </w:rPr>
        <w:t xml:space="preserve">StringBuffer </w:t>
      </w:r>
      <w:r>
        <w:rPr>
          <w:rStyle w:val="fontstyle01"/>
          <w:sz w:val="22"/>
        </w:rPr>
        <w:t xml:space="preserve">instances are almost always used by a single thread, yet they perform internal synchronization. It is for this reason that </w:t>
      </w:r>
      <w:r>
        <w:rPr>
          <w:rStyle w:val="fontstyle61"/>
          <w:sz w:val="18"/>
          <w:szCs w:val="18"/>
        </w:rPr>
        <w:t xml:space="preserve">StringBuffer </w:t>
      </w:r>
      <w:r>
        <w:rPr>
          <w:rStyle w:val="fontstyle01"/>
          <w:sz w:val="22"/>
        </w:rPr>
        <w:t xml:space="preserve">was supplanted by </w:t>
      </w:r>
      <w:r>
        <w:rPr>
          <w:rStyle w:val="fontstyle61"/>
          <w:sz w:val="18"/>
          <w:szCs w:val="18"/>
        </w:rPr>
        <w:t>StringBuilder</w:t>
      </w:r>
      <w:r>
        <w:rPr>
          <w:rStyle w:val="fontstyle01"/>
          <w:sz w:val="22"/>
        </w:rPr>
        <w:t xml:space="preserve">, which is just an unsynchronized </w:t>
      </w:r>
      <w:r>
        <w:rPr>
          <w:rStyle w:val="fontstyle61"/>
          <w:sz w:val="18"/>
          <w:szCs w:val="18"/>
        </w:rPr>
        <w:t>StringBuffer</w:t>
      </w:r>
      <w:r>
        <w:rPr>
          <w:rStyle w:val="fontstyle01"/>
          <w:sz w:val="22"/>
        </w:rPr>
        <w:t>.</w:t>
      </w:r>
      <w:r>
        <w:rPr>
          <w:rFonts w:ascii="Times-Roman" w:hAnsi="Times-Roman"/>
          <w:color w:val="000000"/>
          <w:sz w:val="22"/>
        </w:rPr>
        <w:br/>
      </w:r>
      <w:r>
        <w:rPr>
          <w:rStyle w:val="fontstyle01"/>
          <w:sz w:val="22"/>
        </w:rPr>
        <w:t>Similarly, it’s a large part of the reason that the thread-safe pseudorandom number</w:t>
      </w:r>
      <w:r>
        <w:rPr>
          <w:rFonts w:ascii="Times-Roman" w:hAnsi="Times-Roman"/>
          <w:color w:val="000000"/>
          <w:sz w:val="22"/>
        </w:rPr>
        <w:br/>
      </w:r>
      <w:r>
        <w:rPr>
          <w:rStyle w:val="fontstyle01"/>
          <w:sz w:val="22"/>
        </w:rPr>
        <w:t xml:space="preserve">generator in </w:t>
      </w:r>
      <w:r>
        <w:rPr>
          <w:rStyle w:val="fontstyle61"/>
          <w:sz w:val="18"/>
          <w:szCs w:val="18"/>
        </w:rPr>
        <w:t xml:space="preserve">java.util.Random </w:t>
      </w:r>
      <w:r>
        <w:rPr>
          <w:rStyle w:val="fontstyle01"/>
          <w:sz w:val="22"/>
        </w:rPr>
        <w:t xml:space="preserve">was supplanted by the unsynchronized implementation in </w:t>
      </w:r>
      <w:r>
        <w:rPr>
          <w:rStyle w:val="fontstyle61"/>
          <w:sz w:val="18"/>
          <w:szCs w:val="18"/>
        </w:rPr>
        <w:t>java.util.concurrent.ThreadLocalRandom</w:t>
      </w:r>
      <w:r>
        <w:rPr>
          <w:rStyle w:val="fontstyle01"/>
          <w:sz w:val="22"/>
        </w:rPr>
        <w:t>. When in doubt, do</w:t>
      </w:r>
      <w:r>
        <w:rPr>
          <w:rFonts w:ascii="Times-Roman" w:hAnsi="Times-Roman"/>
          <w:color w:val="000000"/>
          <w:sz w:val="22"/>
        </w:rPr>
        <w:br/>
      </w:r>
      <w:r>
        <w:rPr>
          <w:rStyle w:val="fontstyle21"/>
          <w:sz w:val="22"/>
        </w:rPr>
        <w:t xml:space="preserve">not </w:t>
      </w:r>
      <w:r>
        <w:rPr>
          <w:rStyle w:val="fontstyle01"/>
          <w:sz w:val="22"/>
        </w:rPr>
        <w:t>synchronize your class, but document that it is not thread-safe.</w:t>
      </w:r>
      <w:r>
        <w:rPr>
          <w:rFonts w:ascii="Times-Roman" w:hAnsi="Times-Roman"/>
          <w:color w:val="000000"/>
          <w:sz w:val="22"/>
        </w:rPr>
        <w:br/>
      </w:r>
      <w:r>
        <w:rPr>
          <w:rStyle w:val="fontstyle01"/>
          <w:sz w:val="22"/>
        </w:rPr>
        <w:t>If you do synchronize your class internally, you can use various techniques to</w:t>
      </w:r>
      <w:r>
        <w:rPr>
          <w:rFonts w:ascii="Times-Roman" w:hAnsi="Times-Roman"/>
          <w:color w:val="000000"/>
          <w:sz w:val="22"/>
        </w:rPr>
        <w:br/>
      </w:r>
      <w:r>
        <w:rPr>
          <w:rStyle w:val="fontstyle01"/>
          <w:sz w:val="22"/>
        </w:rPr>
        <w:t>achieve high concurrency, such as lock splitting, lock striping, and nonblocking</w:t>
      </w:r>
      <w:r>
        <w:rPr>
          <w:rFonts w:ascii="Times-Roman" w:hAnsi="Times-Roman"/>
          <w:color w:val="000000"/>
          <w:sz w:val="22"/>
        </w:rPr>
        <w:br/>
      </w:r>
      <w:r>
        <w:rPr>
          <w:rStyle w:val="fontstyle01"/>
          <w:sz w:val="22"/>
        </w:rPr>
        <w:t>concurrency control. These techniques are beyond the scope of this book, but they</w:t>
      </w:r>
      <w:r>
        <w:rPr>
          <w:rFonts w:ascii="Times-Roman" w:hAnsi="Times-Roman"/>
          <w:color w:val="000000"/>
          <w:sz w:val="22"/>
        </w:rPr>
        <w:br/>
      </w:r>
      <w:r>
        <w:rPr>
          <w:rStyle w:val="fontstyle01"/>
          <w:sz w:val="22"/>
        </w:rPr>
        <w:t>are discussed elsewhere [Goetz06, Herlihy08].</w:t>
      </w:r>
      <w:r>
        <w:rPr>
          <w:rFonts w:ascii="Times-Roman" w:hAnsi="Times-Roman"/>
          <w:color w:val="000000"/>
          <w:sz w:val="22"/>
        </w:rPr>
        <w:br/>
      </w:r>
      <w:r>
        <w:rPr>
          <w:rStyle w:val="fontstyle01"/>
          <w:sz w:val="22"/>
        </w:rPr>
        <w:t>If a method modifies a static field and there is any possibility that the method</w:t>
      </w:r>
      <w:r>
        <w:rPr>
          <w:rFonts w:ascii="Times-Roman" w:hAnsi="Times-Roman"/>
          <w:color w:val="000000"/>
          <w:sz w:val="22"/>
        </w:rPr>
        <w:br/>
      </w:r>
      <w:r>
        <w:rPr>
          <w:rStyle w:val="fontstyle01"/>
          <w:sz w:val="22"/>
        </w:rPr>
        <w:t xml:space="preserve">will be called from multiple threads, you </w:t>
      </w:r>
      <w:r>
        <w:rPr>
          <w:rStyle w:val="fontstyle21"/>
          <w:sz w:val="22"/>
        </w:rPr>
        <w:t xml:space="preserve">must </w:t>
      </w:r>
      <w:r>
        <w:rPr>
          <w:rStyle w:val="fontstyle01"/>
          <w:sz w:val="22"/>
        </w:rPr>
        <w:t>synchronize access to the field</w:t>
      </w:r>
      <w:r>
        <w:rPr>
          <w:rFonts w:ascii="Times-Roman" w:hAnsi="Times-Roman"/>
          <w:color w:val="000000"/>
          <w:sz w:val="22"/>
        </w:rPr>
        <w:br/>
      </w:r>
      <w:r>
        <w:rPr>
          <w:rStyle w:val="fontstyle01"/>
          <w:sz w:val="22"/>
        </w:rPr>
        <w:t>internally (unless the class can tolerate nondeterministic behavior). It is not</w:t>
      </w:r>
      <w:r>
        <w:rPr>
          <w:rFonts w:ascii="Times-Roman" w:hAnsi="Times-Roman"/>
          <w:color w:val="000000"/>
          <w:sz w:val="22"/>
        </w:rPr>
        <w:br/>
      </w:r>
      <w:r>
        <w:rPr>
          <w:rStyle w:val="fontstyle01"/>
          <w:sz w:val="22"/>
        </w:rPr>
        <w:t>possible for a multithreaded client to perform external synchronization on such a</w:t>
      </w:r>
      <w:r>
        <w:rPr>
          <w:rFonts w:ascii="Times-Roman" w:hAnsi="Times-Roman"/>
          <w:color w:val="000000"/>
          <w:sz w:val="22"/>
        </w:rPr>
        <w:br/>
      </w:r>
      <w:r>
        <w:rPr>
          <w:rStyle w:val="fontstyle01"/>
          <w:sz w:val="22"/>
        </w:rPr>
        <w:t>method, because unrelated clients can invoke the method without synchronization.</w:t>
      </w:r>
      <w:r>
        <w:rPr>
          <w:rFonts w:ascii="Times-Roman" w:hAnsi="Times-Roman"/>
          <w:color w:val="000000"/>
          <w:sz w:val="22"/>
        </w:rPr>
        <w:br/>
      </w:r>
      <w:r>
        <w:rPr>
          <w:rStyle w:val="fontstyle01"/>
          <w:sz w:val="22"/>
        </w:rPr>
        <w:t>The field is essentially a global variable even if it is private because it can be read</w:t>
      </w:r>
      <w:r>
        <w:rPr>
          <w:rFonts w:ascii="Times-Roman" w:hAnsi="Times-Roman"/>
          <w:color w:val="000000"/>
          <w:sz w:val="22"/>
        </w:rPr>
        <w:br/>
      </w:r>
      <w:r>
        <w:rPr>
          <w:rStyle w:val="fontstyle01"/>
          <w:sz w:val="22"/>
        </w:rPr>
        <w:t xml:space="preserve">and modified by unrelated clients. The </w:t>
      </w:r>
      <w:r>
        <w:rPr>
          <w:rStyle w:val="fontstyle61"/>
          <w:sz w:val="18"/>
          <w:szCs w:val="18"/>
        </w:rPr>
        <w:t xml:space="preserve">nextSerialNumber </w:t>
      </w:r>
      <w:r>
        <w:rPr>
          <w:rStyle w:val="fontstyle01"/>
          <w:sz w:val="22"/>
        </w:rPr>
        <w:t>field used by the</w:t>
      </w:r>
      <w:r>
        <w:rPr>
          <w:rFonts w:ascii="Times-Roman" w:hAnsi="Times-Roman"/>
          <w:color w:val="000000"/>
          <w:sz w:val="22"/>
        </w:rPr>
        <w:br/>
      </w:r>
      <w:r>
        <w:rPr>
          <w:rStyle w:val="fontstyle01"/>
          <w:sz w:val="22"/>
        </w:rPr>
        <w:t xml:space="preserve">method </w:t>
      </w:r>
      <w:r>
        <w:rPr>
          <w:rStyle w:val="fontstyle61"/>
          <w:sz w:val="18"/>
          <w:szCs w:val="18"/>
        </w:rPr>
        <w:t xml:space="preserve">generateSerialNumber </w:t>
      </w:r>
      <w:r>
        <w:rPr>
          <w:rStyle w:val="fontstyle01"/>
          <w:sz w:val="22"/>
        </w:rPr>
        <w:t>in Item 78 exemplifies this situation.</w:t>
      </w:r>
      <w:r>
        <w:rPr>
          <w:rFonts w:ascii="Times-Roman" w:hAnsi="Times-Roman"/>
          <w:color w:val="000000"/>
          <w:sz w:val="22"/>
        </w:rPr>
        <w:br/>
      </w:r>
      <w:r>
        <w:rPr>
          <w:rStyle w:val="fontstyle01"/>
          <w:sz w:val="22"/>
        </w:rPr>
        <w:t>In summary, to avoid deadlock and data corruption, never call an alien method</w:t>
      </w:r>
      <w:r>
        <w:rPr>
          <w:rFonts w:ascii="Times-Roman" w:hAnsi="Times-Roman"/>
          <w:color w:val="000000"/>
          <w:sz w:val="22"/>
        </w:rPr>
        <w:br/>
      </w:r>
      <w:r>
        <w:rPr>
          <w:rStyle w:val="fontstyle01"/>
          <w:sz w:val="22"/>
        </w:rPr>
        <w:t>from within a synchronized region. More generally, keep the amount of work that</w:t>
      </w:r>
      <w:r>
        <w:rPr>
          <w:rFonts w:ascii="Times-Roman" w:hAnsi="Times-Roman"/>
          <w:color w:val="000000"/>
          <w:sz w:val="22"/>
        </w:rPr>
        <w:br/>
      </w:r>
      <w:r>
        <w:rPr>
          <w:rStyle w:val="fontstyle01"/>
          <w:sz w:val="22"/>
        </w:rPr>
        <w:t>you do from within synchronized regions to a minimum. When you are designing</w:t>
      </w:r>
      <w:r>
        <w:rPr>
          <w:rFonts w:ascii="Times-Roman" w:hAnsi="Times-Roman"/>
          <w:color w:val="000000"/>
          <w:sz w:val="22"/>
        </w:rPr>
        <w:br/>
      </w:r>
      <w:r>
        <w:rPr>
          <w:rStyle w:val="fontstyle01"/>
          <w:sz w:val="22"/>
        </w:rPr>
        <w:t>a mutable class, think about whether it should do its own synchronization. In the</w:t>
      </w:r>
      <w:r>
        <w:rPr>
          <w:rFonts w:ascii="Times-Roman" w:hAnsi="Times-Roman"/>
          <w:color w:val="000000"/>
          <w:sz w:val="22"/>
        </w:rPr>
        <w:br/>
      </w:r>
      <w:r>
        <w:rPr>
          <w:rStyle w:val="fontstyle01"/>
          <w:sz w:val="22"/>
        </w:rPr>
        <w:t>multicore era, it is more important than ever not to oversynchronize. Synchronize</w:t>
      </w:r>
      <w:r>
        <w:rPr>
          <w:rFonts w:ascii="Times-Roman" w:hAnsi="Times-Roman"/>
          <w:color w:val="000000"/>
          <w:sz w:val="22"/>
        </w:rPr>
        <w:br/>
      </w:r>
      <w:r>
        <w:rPr>
          <w:rStyle w:val="fontstyle01"/>
          <w:sz w:val="22"/>
        </w:rPr>
        <w:t>your class internally only if there is a good reason to do so, and document your</w:t>
      </w:r>
      <w:r>
        <w:rPr>
          <w:rFonts w:ascii="Times-Roman" w:hAnsi="Times-Roman"/>
          <w:color w:val="000000"/>
          <w:sz w:val="22"/>
        </w:rPr>
        <w:br/>
      </w:r>
      <w:r>
        <w:rPr>
          <w:rStyle w:val="fontstyle01"/>
          <w:sz w:val="22"/>
        </w:rPr>
        <w:t>decision clearly (Item 82).</w:t>
      </w:r>
      <w:r>
        <w:br/>
      </w:r>
      <w:r>
        <w:rPr>
          <w:rStyle w:val="fontstyle21"/>
          <w:sz w:val="16"/>
          <w:szCs w:val="16"/>
        </w:rPr>
        <w:t xml:space="preserve">ITEM 80: PREFER EXECUTORS, TASKS, AND STREAMS TO THREADS </w:t>
      </w:r>
      <w:r>
        <w:rPr>
          <w:rStyle w:val="fontstyle01"/>
          <w:sz w:val="20"/>
          <w:szCs w:val="20"/>
        </w:rPr>
        <w:t>323</w:t>
      </w:r>
      <w:r>
        <w:rPr>
          <w:rFonts w:ascii="Times-Roman" w:hAnsi="Times-Roman"/>
          <w:color w:val="000000"/>
          <w:sz w:val="20"/>
          <w:szCs w:val="20"/>
        </w:rPr>
        <w:br/>
      </w:r>
      <w:r>
        <w:rPr>
          <w:rStyle w:val="fontstyle51"/>
          <w:sz w:val="26"/>
          <w:szCs w:val="26"/>
        </w:rPr>
        <w:t>Item 80: Prefer executors, tasks, and streams to threads</w:t>
      </w:r>
      <w:r>
        <w:rPr>
          <w:rFonts w:ascii="Times-Bold" w:hAnsi="Times-Bold"/>
          <w:b/>
          <w:bCs/>
          <w:color w:val="000000"/>
          <w:sz w:val="26"/>
          <w:szCs w:val="26"/>
        </w:rPr>
        <w:br/>
      </w:r>
      <w:r>
        <w:rPr>
          <w:rStyle w:val="fontstyle01"/>
          <w:sz w:val="22"/>
        </w:rPr>
        <w:t xml:space="preserve">The first edition of this book contained code for a simple </w:t>
      </w:r>
      <w:r>
        <w:rPr>
          <w:rStyle w:val="fontstyle21"/>
          <w:sz w:val="22"/>
        </w:rPr>
        <w:t xml:space="preserve">work queue </w:t>
      </w:r>
      <w:r>
        <w:rPr>
          <w:rStyle w:val="fontstyle01"/>
          <w:sz w:val="22"/>
        </w:rPr>
        <w:t>[Bloch01,</w:t>
      </w:r>
      <w:r>
        <w:rPr>
          <w:rFonts w:ascii="Times-Roman" w:hAnsi="Times-Roman"/>
          <w:color w:val="000000"/>
          <w:sz w:val="22"/>
        </w:rPr>
        <w:br/>
      </w:r>
      <w:r>
        <w:rPr>
          <w:rStyle w:val="fontstyle01"/>
          <w:sz w:val="22"/>
        </w:rPr>
        <w:t>Item 49]. This class allowed clients to enqueue work for asynchronous processing</w:t>
      </w:r>
      <w:r>
        <w:rPr>
          <w:rFonts w:ascii="Times-Roman" w:hAnsi="Times-Roman"/>
          <w:color w:val="000000"/>
          <w:sz w:val="22"/>
        </w:rPr>
        <w:br/>
      </w:r>
      <w:r>
        <w:rPr>
          <w:rStyle w:val="fontstyle01"/>
          <w:sz w:val="22"/>
        </w:rPr>
        <w:t>by a background thread. When the work queue was no longer needed, the client</w:t>
      </w:r>
      <w:r>
        <w:rPr>
          <w:rFonts w:ascii="Times-Roman" w:hAnsi="Times-Roman"/>
          <w:color w:val="000000"/>
          <w:sz w:val="22"/>
        </w:rPr>
        <w:br/>
      </w:r>
      <w:r>
        <w:rPr>
          <w:rStyle w:val="fontstyle01"/>
          <w:sz w:val="22"/>
        </w:rPr>
        <w:t>could invoke a method to ask the background thread to terminate itself gracefully</w:t>
      </w:r>
      <w:r>
        <w:rPr>
          <w:rFonts w:ascii="Times-Roman" w:hAnsi="Times-Roman"/>
          <w:color w:val="000000"/>
          <w:sz w:val="22"/>
        </w:rPr>
        <w:br/>
      </w:r>
      <w:r>
        <w:rPr>
          <w:rStyle w:val="fontstyle01"/>
          <w:sz w:val="22"/>
        </w:rPr>
        <w:t>after completing any work that was already on the queue. The implementation was</w:t>
      </w:r>
      <w:r>
        <w:rPr>
          <w:rFonts w:ascii="Times-Roman" w:hAnsi="Times-Roman"/>
          <w:color w:val="000000"/>
          <w:sz w:val="22"/>
        </w:rPr>
        <w:br/>
      </w:r>
      <w:r>
        <w:rPr>
          <w:rStyle w:val="fontstyle01"/>
          <w:sz w:val="22"/>
        </w:rPr>
        <w:t>little more than a toy, but even so, it required a full page of subtle, delicate code, of</w:t>
      </w:r>
      <w:r>
        <w:rPr>
          <w:rFonts w:ascii="Times-Roman" w:hAnsi="Times-Roman"/>
          <w:color w:val="000000"/>
          <w:sz w:val="22"/>
        </w:rPr>
        <w:br/>
      </w:r>
      <w:r>
        <w:rPr>
          <w:rStyle w:val="fontstyle01"/>
          <w:sz w:val="22"/>
        </w:rPr>
        <w:t>the sort that is prone to safety and liveness failures if you don’t get it just right.</w:t>
      </w:r>
      <w:r>
        <w:rPr>
          <w:rFonts w:ascii="Times-Roman" w:hAnsi="Times-Roman"/>
          <w:color w:val="000000"/>
          <w:sz w:val="22"/>
        </w:rPr>
        <w:br/>
      </w:r>
      <w:r>
        <w:rPr>
          <w:rStyle w:val="fontstyle01"/>
          <w:sz w:val="22"/>
        </w:rPr>
        <w:t>Luckily, there is no reason to write this sort of code anymore.</w:t>
      </w:r>
      <w:r>
        <w:rPr>
          <w:rFonts w:ascii="Times-Roman" w:hAnsi="Times-Roman"/>
          <w:color w:val="000000"/>
          <w:sz w:val="22"/>
        </w:rPr>
        <w:br/>
      </w:r>
      <w:r>
        <w:rPr>
          <w:rStyle w:val="fontstyle01"/>
          <w:sz w:val="22"/>
        </w:rPr>
        <w:t xml:space="preserve">By the time the second edition of this book came out, </w:t>
      </w:r>
      <w:r>
        <w:rPr>
          <w:rStyle w:val="fontstyle61"/>
          <w:sz w:val="18"/>
          <w:szCs w:val="18"/>
        </w:rPr>
        <w:t>java.util.concurrent</w:t>
      </w:r>
      <w:r>
        <w:rPr>
          <w:rFonts w:ascii="LucidaSans-Typewriter" w:hAnsi="LucidaSans-Typewriter"/>
          <w:color w:val="000000"/>
          <w:sz w:val="18"/>
          <w:szCs w:val="18"/>
        </w:rPr>
        <w:br/>
      </w:r>
      <w:r>
        <w:rPr>
          <w:rStyle w:val="fontstyle01"/>
          <w:sz w:val="22"/>
        </w:rPr>
        <w:t xml:space="preserve">had been added to Java. This package contains an </w:t>
      </w:r>
      <w:r>
        <w:rPr>
          <w:rStyle w:val="fontstyle21"/>
          <w:sz w:val="22"/>
        </w:rPr>
        <w:t>Executor Framework</w:t>
      </w:r>
      <w:r>
        <w:rPr>
          <w:rStyle w:val="fontstyle01"/>
          <w:sz w:val="22"/>
        </w:rPr>
        <w:t>, which is a</w:t>
      </w:r>
      <w:r>
        <w:rPr>
          <w:rFonts w:ascii="Times-Roman" w:hAnsi="Times-Roman"/>
          <w:color w:val="000000"/>
          <w:sz w:val="22"/>
        </w:rPr>
        <w:br/>
      </w:r>
      <w:r>
        <w:rPr>
          <w:rStyle w:val="fontstyle01"/>
          <w:sz w:val="22"/>
        </w:rPr>
        <w:t>flexible interface-based task execution facility. Creating a work queue that is better</w:t>
      </w:r>
      <w:r>
        <w:rPr>
          <w:rFonts w:ascii="Times-Roman" w:hAnsi="Times-Roman"/>
          <w:color w:val="000000"/>
          <w:sz w:val="22"/>
        </w:rPr>
        <w:br/>
      </w:r>
      <w:r>
        <w:rPr>
          <w:rStyle w:val="fontstyle01"/>
          <w:sz w:val="22"/>
        </w:rPr>
        <w:t>in every way than the one in the first edition of this book requires but a single line</w:t>
      </w:r>
      <w:r>
        <w:rPr>
          <w:rFonts w:ascii="Times-Roman" w:hAnsi="Times-Roman"/>
          <w:color w:val="000000"/>
          <w:sz w:val="22"/>
        </w:rPr>
        <w:br/>
      </w:r>
      <w:r>
        <w:rPr>
          <w:rStyle w:val="fontstyle01"/>
          <w:sz w:val="22"/>
        </w:rPr>
        <w:t>of code:</w:t>
      </w:r>
      <w:r>
        <w:rPr>
          <w:rFonts w:ascii="Times-Roman" w:hAnsi="Times-Roman"/>
          <w:color w:val="000000"/>
          <w:sz w:val="22"/>
        </w:rPr>
        <w:br/>
      </w:r>
      <w:r>
        <w:rPr>
          <w:rStyle w:val="fontstyle61"/>
          <w:sz w:val="18"/>
          <w:szCs w:val="18"/>
        </w:rPr>
        <w:t>ExecutorService exec = Executors.newSingleThreadExecutor();</w:t>
      </w:r>
      <w:r>
        <w:rPr>
          <w:rFonts w:ascii="LucidaSans-Typewriter" w:hAnsi="LucidaSans-Typewriter"/>
          <w:color w:val="000000"/>
          <w:sz w:val="18"/>
          <w:szCs w:val="18"/>
        </w:rPr>
        <w:br/>
      </w:r>
      <w:r>
        <w:rPr>
          <w:rStyle w:val="fontstyle01"/>
          <w:sz w:val="22"/>
        </w:rPr>
        <w:t>Here is how to submit a runnable for execution:</w:t>
      </w:r>
      <w:r>
        <w:rPr>
          <w:rFonts w:ascii="Times-Roman" w:hAnsi="Times-Roman"/>
          <w:color w:val="000000"/>
          <w:sz w:val="22"/>
        </w:rPr>
        <w:br/>
      </w:r>
      <w:r>
        <w:rPr>
          <w:rStyle w:val="fontstyle61"/>
          <w:sz w:val="18"/>
          <w:szCs w:val="18"/>
        </w:rPr>
        <w:t>exec.execute(runnable);</w:t>
      </w:r>
      <w:r>
        <w:rPr>
          <w:rFonts w:ascii="LucidaSans-Typewriter" w:hAnsi="LucidaSans-Typewriter"/>
          <w:color w:val="000000"/>
          <w:sz w:val="18"/>
          <w:szCs w:val="18"/>
        </w:rPr>
        <w:br/>
      </w:r>
      <w:r>
        <w:rPr>
          <w:rStyle w:val="fontstyle01"/>
          <w:sz w:val="22"/>
        </w:rPr>
        <w:t>And here is how to tell the executor to terminate gracefully (if you fail to do this, it</w:t>
      </w:r>
      <w:r>
        <w:rPr>
          <w:rFonts w:ascii="Times-Roman" w:hAnsi="Times-Roman"/>
          <w:color w:val="000000"/>
          <w:sz w:val="22"/>
        </w:rPr>
        <w:br/>
      </w:r>
      <w:r>
        <w:rPr>
          <w:rStyle w:val="fontstyle01"/>
          <w:sz w:val="22"/>
        </w:rPr>
        <w:lastRenderedPageBreak/>
        <w:t>is likely that your VM will not exit):</w:t>
      </w:r>
      <w:r>
        <w:rPr>
          <w:rFonts w:ascii="Times-Roman" w:hAnsi="Times-Roman"/>
          <w:color w:val="000000"/>
          <w:sz w:val="22"/>
        </w:rPr>
        <w:br/>
      </w:r>
      <w:r>
        <w:rPr>
          <w:rStyle w:val="fontstyle61"/>
          <w:sz w:val="18"/>
          <w:szCs w:val="18"/>
        </w:rPr>
        <w:t>exec.shutdown();</w:t>
      </w:r>
      <w:r>
        <w:rPr>
          <w:rFonts w:ascii="LucidaSans-Typewriter" w:hAnsi="LucidaSans-Typewriter"/>
          <w:color w:val="000000"/>
          <w:sz w:val="18"/>
          <w:szCs w:val="18"/>
        </w:rPr>
        <w:br/>
      </w:r>
      <w:r>
        <w:rPr>
          <w:rStyle w:val="fontstyle01"/>
          <w:sz w:val="22"/>
        </w:rPr>
        <w:t xml:space="preserve">You can do </w:t>
      </w:r>
      <w:r>
        <w:rPr>
          <w:rStyle w:val="fontstyle21"/>
          <w:sz w:val="22"/>
        </w:rPr>
        <w:t xml:space="preserve">many </w:t>
      </w:r>
      <w:r>
        <w:rPr>
          <w:rStyle w:val="fontstyle01"/>
          <w:sz w:val="22"/>
        </w:rPr>
        <w:t>more things with an executor service. For example, you can</w:t>
      </w:r>
      <w:r>
        <w:rPr>
          <w:rFonts w:ascii="Times-Roman" w:hAnsi="Times-Roman"/>
          <w:color w:val="000000"/>
          <w:sz w:val="22"/>
        </w:rPr>
        <w:br/>
      </w:r>
      <w:r>
        <w:rPr>
          <w:rStyle w:val="fontstyle01"/>
          <w:sz w:val="22"/>
        </w:rPr>
        <w:t xml:space="preserve">wait for a particular task to complete (with the </w:t>
      </w:r>
      <w:r>
        <w:rPr>
          <w:rStyle w:val="fontstyle61"/>
          <w:sz w:val="18"/>
          <w:szCs w:val="18"/>
        </w:rPr>
        <w:t xml:space="preserve">get </w:t>
      </w:r>
      <w:r>
        <w:rPr>
          <w:rStyle w:val="fontstyle01"/>
          <w:sz w:val="22"/>
        </w:rPr>
        <w:t>method, as shown in Item 79,</w:t>
      </w:r>
      <w:r>
        <w:rPr>
          <w:rFonts w:ascii="Times-Roman" w:hAnsi="Times-Roman"/>
          <w:color w:val="000000"/>
          <w:sz w:val="22"/>
        </w:rPr>
        <w:br/>
      </w:r>
      <w:r>
        <w:rPr>
          <w:rStyle w:val="fontstyle01"/>
          <w:sz w:val="22"/>
        </w:rPr>
        <w:t>page 319), you can wait for any or all of a collection of tasks to complete (using</w:t>
      </w:r>
      <w:r>
        <w:rPr>
          <w:rFonts w:ascii="Times-Roman" w:hAnsi="Times-Roman"/>
          <w:color w:val="000000"/>
          <w:sz w:val="22"/>
        </w:rPr>
        <w:br/>
      </w:r>
      <w:r>
        <w:rPr>
          <w:rStyle w:val="fontstyle01"/>
          <w:sz w:val="22"/>
        </w:rPr>
        <w:t xml:space="preserve">the </w:t>
      </w:r>
      <w:r>
        <w:rPr>
          <w:rStyle w:val="fontstyle61"/>
          <w:sz w:val="18"/>
          <w:szCs w:val="18"/>
        </w:rPr>
        <w:t xml:space="preserve">invokeAny </w:t>
      </w:r>
      <w:r>
        <w:rPr>
          <w:rStyle w:val="fontstyle01"/>
          <w:sz w:val="22"/>
        </w:rPr>
        <w:t xml:space="preserve">or </w:t>
      </w:r>
      <w:r>
        <w:rPr>
          <w:rStyle w:val="fontstyle61"/>
          <w:sz w:val="18"/>
          <w:szCs w:val="18"/>
        </w:rPr>
        <w:t xml:space="preserve">invokeAll </w:t>
      </w:r>
      <w:r>
        <w:rPr>
          <w:rStyle w:val="fontstyle01"/>
          <w:sz w:val="22"/>
        </w:rPr>
        <w:t>methods), you can wait for the executor service to</w:t>
      </w:r>
      <w:r>
        <w:rPr>
          <w:rFonts w:ascii="Times-Roman" w:hAnsi="Times-Roman"/>
          <w:color w:val="000000"/>
          <w:sz w:val="22"/>
        </w:rPr>
        <w:br/>
      </w:r>
      <w:r>
        <w:rPr>
          <w:rStyle w:val="fontstyle01"/>
          <w:sz w:val="22"/>
        </w:rPr>
        <w:t xml:space="preserve">terminate (using the </w:t>
      </w:r>
      <w:r>
        <w:rPr>
          <w:rStyle w:val="fontstyle61"/>
          <w:sz w:val="18"/>
          <w:szCs w:val="18"/>
        </w:rPr>
        <w:t xml:space="preserve">awaitTermination </w:t>
      </w:r>
      <w:r>
        <w:rPr>
          <w:rStyle w:val="fontstyle01"/>
          <w:sz w:val="22"/>
        </w:rPr>
        <w:t>method), you can retrieve the results of</w:t>
      </w:r>
      <w:r>
        <w:rPr>
          <w:rFonts w:ascii="Times-Roman" w:hAnsi="Times-Roman"/>
          <w:color w:val="000000"/>
          <w:sz w:val="22"/>
        </w:rPr>
        <w:br/>
      </w:r>
      <w:r>
        <w:rPr>
          <w:rStyle w:val="fontstyle01"/>
          <w:sz w:val="22"/>
        </w:rPr>
        <w:t xml:space="preserve">tasks one by one as they complete (using an </w:t>
      </w:r>
      <w:r>
        <w:rPr>
          <w:rStyle w:val="fontstyle61"/>
          <w:sz w:val="18"/>
          <w:szCs w:val="18"/>
        </w:rPr>
        <w:t>ExecutorCompletionService</w:t>
      </w:r>
      <w:r>
        <w:rPr>
          <w:rStyle w:val="fontstyle01"/>
          <w:sz w:val="22"/>
        </w:rPr>
        <w:t>), you</w:t>
      </w:r>
      <w:r>
        <w:rPr>
          <w:rFonts w:ascii="Times-Roman" w:hAnsi="Times-Roman"/>
          <w:color w:val="000000"/>
          <w:sz w:val="22"/>
        </w:rPr>
        <w:br/>
      </w:r>
      <w:r>
        <w:rPr>
          <w:rStyle w:val="fontstyle01"/>
          <w:sz w:val="22"/>
        </w:rPr>
        <w:t>can schedule tasks to run at a particular time or to run periodically (using a</w:t>
      </w:r>
      <w:r>
        <w:rPr>
          <w:rFonts w:ascii="Times-Roman" w:hAnsi="Times-Roman"/>
          <w:color w:val="000000"/>
          <w:sz w:val="22"/>
        </w:rPr>
        <w:br/>
      </w:r>
      <w:r>
        <w:rPr>
          <w:rStyle w:val="fontstyle61"/>
          <w:sz w:val="18"/>
          <w:szCs w:val="18"/>
        </w:rPr>
        <w:t>ScheduledThreadPoolExecutor</w:t>
      </w:r>
      <w:r>
        <w:rPr>
          <w:rStyle w:val="fontstyle01"/>
          <w:sz w:val="22"/>
        </w:rPr>
        <w:t>), and so on.</w:t>
      </w:r>
      <w:r>
        <w:rPr>
          <w:rFonts w:ascii="Times-Roman" w:hAnsi="Times-Roman"/>
          <w:color w:val="000000"/>
          <w:sz w:val="22"/>
        </w:rPr>
        <w:br/>
      </w:r>
      <w:r>
        <w:rPr>
          <w:rStyle w:val="fontstyle01"/>
          <w:sz w:val="22"/>
        </w:rPr>
        <w:t>If you want more than one thread to process requests from the queue, simply</w:t>
      </w:r>
      <w:r>
        <w:rPr>
          <w:rFonts w:ascii="Times-Roman" w:hAnsi="Times-Roman"/>
          <w:color w:val="000000"/>
          <w:sz w:val="22"/>
        </w:rPr>
        <w:br/>
      </w:r>
      <w:r>
        <w:rPr>
          <w:rStyle w:val="fontstyle01"/>
          <w:sz w:val="22"/>
        </w:rPr>
        <w:t>call a different static factory that creates a different kind of executor service called</w:t>
      </w:r>
      <w:r>
        <w:rPr>
          <w:rFonts w:ascii="Times-Roman" w:hAnsi="Times-Roman"/>
          <w:color w:val="000000"/>
          <w:sz w:val="22"/>
        </w:rPr>
        <w:br/>
      </w:r>
      <w:r>
        <w:rPr>
          <w:rStyle w:val="fontstyle01"/>
          <w:sz w:val="22"/>
        </w:rPr>
        <w:t xml:space="preserve">a </w:t>
      </w:r>
      <w:r>
        <w:rPr>
          <w:rStyle w:val="fontstyle21"/>
          <w:sz w:val="22"/>
        </w:rPr>
        <w:t>thread pool</w:t>
      </w:r>
      <w:r>
        <w:rPr>
          <w:rStyle w:val="fontstyle01"/>
          <w:sz w:val="22"/>
        </w:rPr>
        <w:t>. You can create a thread pool with a fixed or variable number of</w:t>
      </w:r>
      <w:r>
        <w:rPr>
          <w:rFonts w:ascii="Times-Roman" w:hAnsi="Times-Roman"/>
          <w:color w:val="000000"/>
          <w:sz w:val="22"/>
        </w:rPr>
        <w:br/>
      </w:r>
      <w:r>
        <w:rPr>
          <w:rStyle w:val="fontstyle01"/>
          <w:sz w:val="22"/>
        </w:rPr>
        <w:t xml:space="preserve">threads. The </w:t>
      </w:r>
      <w:r>
        <w:rPr>
          <w:rStyle w:val="fontstyle61"/>
          <w:sz w:val="18"/>
          <w:szCs w:val="18"/>
        </w:rPr>
        <w:t xml:space="preserve">java.util.concurrent.Executors </w:t>
      </w:r>
      <w:r>
        <w:rPr>
          <w:rStyle w:val="fontstyle01"/>
          <w:sz w:val="22"/>
        </w:rPr>
        <w:t>class contains static factories</w:t>
      </w:r>
      <w:r>
        <w:rPr>
          <w:rFonts w:ascii="Times-Roman" w:hAnsi="Times-Roman"/>
          <w:color w:val="000000"/>
          <w:sz w:val="22"/>
        </w:rPr>
        <w:br/>
      </w:r>
      <w:r>
        <w:rPr>
          <w:rStyle w:val="fontstyle01"/>
          <w:sz w:val="22"/>
        </w:rPr>
        <w:t>that provide most of the executors you’ll ever need. If, however, you want some-</w:t>
      </w:r>
      <w:r>
        <w:br/>
      </w:r>
      <w:r>
        <w:rPr>
          <w:rStyle w:val="fontstyle01"/>
          <w:sz w:val="20"/>
          <w:szCs w:val="20"/>
        </w:rPr>
        <w:t xml:space="preserve">324 </w:t>
      </w:r>
      <w:r>
        <w:rPr>
          <w:rStyle w:val="fontstyle21"/>
          <w:sz w:val="16"/>
          <w:szCs w:val="16"/>
        </w:rPr>
        <w:t>CHAPTER 11 CONCURRENCY</w:t>
      </w:r>
      <w:r>
        <w:rPr>
          <w:rFonts w:ascii="Times-Italic" w:hAnsi="Times-Italic"/>
          <w:i/>
          <w:iCs/>
          <w:color w:val="000000"/>
          <w:sz w:val="16"/>
          <w:szCs w:val="16"/>
        </w:rPr>
        <w:br/>
      </w:r>
      <w:r>
        <w:rPr>
          <w:rStyle w:val="fontstyle01"/>
          <w:sz w:val="22"/>
        </w:rPr>
        <w:t xml:space="preserve">thing out of the ordinary, you can use the </w:t>
      </w:r>
      <w:r>
        <w:rPr>
          <w:rStyle w:val="fontstyle61"/>
          <w:sz w:val="18"/>
          <w:szCs w:val="18"/>
        </w:rPr>
        <w:t xml:space="preserve">ThreadPoolExecutor </w:t>
      </w:r>
      <w:r>
        <w:rPr>
          <w:rStyle w:val="fontstyle01"/>
          <w:sz w:val="22"/>
        </w:rPr>
        <w:t>class directly.</w:t>
      </w:r>
      <w:r>
        <w:rPr>
          <w:rFonts w:ascii="Times-Roman" w:hAnsi="Times-Roman"/>
          <w:color w:val="000000"/>
          <w:sz w:val="22"/>
        </w:rPr>
        <w:br/>
      </w:r>
      <w:r>
        <w:rPr>
          <w:rStyle w:val="fontstyle01"/>
          <w:sz w:val="22"/>
        </w:rPr>
        <w:t>This class lets you configure nearly every aspect of a thread pool’s operation.</w:t>
      </w:r>
      <w:r>
        <w:rPr>
          <w:rFonts w:ascii="Times-Roman" w:hAnsi="Times-Roman"/>
          <w:color w:val="000000"/>
          <w:sz w:val="22"/>
        </w:rPr>
        <w:br/>
      </w:r>
      <w:r>
        <w:rPr>
          <w:rStyle w:val="fontstyle01"/>
          <w:sz w:val="22"/>
        </w:rPr>
        <w:t>Choosing the executor service for a particular application can be tricky. For a</w:t>
      </w:r>
      <w:r>
        <w:rPr>
          <w:rFonts w:ascii="Times-Roman" w:hAnsi="Times-Roman"/>
          <w:color w:val="000000"/>
          <w:sz w:val="22"/>
        </w:rPr>
        <w:br/>
      </w:r>
      <w:r>
        <w:rPr>
          <w:rStyle w:val="fontstyle01"/>
          <w:sz w:val="22"/>
        </w:rPr>
        <w:t xml:space="preserve">small program, or a lightly loaded server, </w:t>
      </w:r>
      <w:r>
        <w:rPr>
          <w:rStyle w:val="fontstyle61"/>
          <w:sz w:val="18"/>
          <w:szCs w:val="18"/>
        </w:rPr>
        <w:t xml:space="preserve">Executors.newCachedThreadPool </w:t>
      </w:r>
      <w:r>
        <w:rPr>
          <w:rStyle w:val="fontstyle01"/>
          <w:sz w:val="22"/>
        </w:rPr>
        <w:t>is</w:t>
      </w:r>
      <w:r>
        <w:rPr>
          <w:rFonts w:ascii="Times-Roman" w:hAnsi="Times-Roman"/>
          <w:color w:val="000000"/>
          <w:sz w:val="22"/>
        </w:rPr>
        <w:br/>
      </w:r>
      <w:r>
        <w:rPr>
          <w:rStyle w:val="fontstyle01"/>
          <w:sz w:val="22"/>
        </w:rPr>
        <w:t>generally a good choice because it demands no configuration and generally “does</w:t>
      </w:r>
      <w:r>
        <w:rPr>
          <w:rFonts w:ascii="Times-Roman" w:hAnsi="Times-Roman"/>
          <w:color w:val="000000"/>
          <w:sz w:val="22"/>
        </w:rPr>
        <w:br/>
      </w:r>
      <w:r>
        <w:rPr>
          <w:rStyle w:val="fontstyle01"/>
          <w:sz w:val="22"/>
        </w:rPr>
        <w:t>the right thing.” But a cached thread pool is not a good choice for a heavily loaded</w:t>
      </w:r>
      <w:r>
        <w:rPr>
          <w:rFonts w:ascii="Times-Roman" w:hAnsi="Times-Roman"/>
          <w:color w:val="000000"/>
          <w:sz w:val="22"/>
        </w:rPr>
        <w:br/>
      </w:r>
      <w:r>
        <w:rPr>
          <w:rStyle w:val="fontstyle01"/>
          <w:sz w:val="22"/>
        </w:rPr>
        <w:t>production server! In a cached thread pool, submitted tasks are not queued but</w:t>
      </w:r>
      <w:r>
        <w:rPr>
          <w:rFonts w:ascii="Times-Roman" w:hAnsi="Times-Roman"/>
          <w:color w:val="000000"/>
          <w:sz w:val="22"/>
        </w:rPr>
        <w:br/>
      </w:r>
      <w:r>
        <w:rPr>
          <w:rStyle w:val="fontstyle01"/>
          <w:sz w:val="22"/>
        </w:rPr>
        <w:t>immediately handed off to a thread for execution. If no threads are available, a</w:t>
      </w:r>
      <w:r>
        <w:rPr>
          <w:rFonts w:ascii="Times-Roman" w:hAnsi="Times-Roman"/>
          <w:color w:val="000000"/>
          <w:sz w:val="22"/>
        </w:rPr>
        <w:br/>
      </w:r>
      <w:r>
        <w:rPr>
          <w:rStyle w:val="fontstyle01"/>
          <w:sz w:val="22"/>
        </w:rPr>
        <w:t>new one is created. If a server is so heavily loaded that all of its CPUs are fully</w:t>
      </w:r>
      <w:r>
        <w:rPr>
          <w:rFonts w:ascii="Times-Roman" w:hAnsi="Times-Roman"/>
          <w:color w:val="000000"/>
          <w:sz w:val="22"/>
        </w:rPr>
        <w:br/>
      </w:r>
      <w:r>
        <w:rPr>
          <w:rStyle w:val="fontstyle01"/>
          <w:sz w:val="22"/>
        </w:rPr>
        <w:t>utilized and more tasks arrive, more threads will be created, which will only make</w:t>
      </w:r>
      <w:r>
        <w:rPr>
          <w:rFonts w:ascii="Times-Roman" w:hAnsi="Times-Roman"/>
          <w:color w:val="000000"/>
          <w:sz w:val="22"/>
        </w:rPr>
        <w:br/>
      </w:r>
      <w:r>
        <w:rPr>
          <w:rStyle w:val="fontstyle01"/>
          <w:sz w:val="22"/>
        </w:rPr>
        <w:t>matters worse. Therefore, in a heavily loaded production server, you are much</w:t>
      </w:r>
      <w:r>
        <w:rPr>
          <w:rFonts w:ascii="Times-Roman" w:hAnsi="Times-Roman"/>
          <w:color w:val="000000"/>
          <w:sz w:val="22"/>
        </w:rPr>
        <w:br/>
      </w:r>
      <w:r>
        <w:rPr>
          <w:rStyle w:val="fontstyle01"/>
          <w:sz w:val="22"/>
        </w:rPr>
        <w:t xml:space="preserve">better off using </w:t>
      </w:r>
      <w:r>
        <w:rPr>
          <w:rStyle w:val="fontstyle61"/>
          <w:sz w:val="18"/>
          <w:szCs w:val="18"/>
        </w:rPr>
        <w:t>Executors.newFixedThreadPool</w:t>
      </w:r>
      <w:r>
        <w:rPr>
          <w:rStyle w:val="fontstyle01"/>
          <w:sz w:val="22"/>
        </w:rPr>
        <w:t>, which gives you a pool with a</w:t>
      </w:r>
      <w:r>
        <w:rPr>
          <w:rFonts w:ascii="Times-Roman" w:hAnsi="Times-Roman"/>
          <w:color w:val="000000"/>
          <w:sz w:val="22"/>
        </w:rPr>
        <w:br/>
      </w:r>
      <w:r>
        <w:rPr>
          <w:rStyle w:val="fontstyle01"/>
          <w:sz w:val="22"/>
        </w:rPr>
        <w:t xml:space="preserve">fixed number of threads, or using the </w:t>
      </w:r>
      <w:r>
        <w:rPr>
          <w:rStyle w:val="fontstyle61"/>
          <w:sz w:val="18"/>
          <w:szCs w:val="18"/>
        </w:rPr>
        <w:t xml:space="preserve">ThreadPoolExecutor </w:t>
      </w:r>
      <w:r>
        <w:rPr>
          <w:rStyle w:val="fontstyle01"/>
          <w:sz w:val="22"/>
        </w:rPr>
        <w:t>class directly, for</w:t>
      </w:r>
      <w:r>
        <w:rPr>
          <w:rFonts w:ascii="Times-Roman" w:hAnsi="Times-Roman"/>
          <w:color w:val="000000"/>
          <w:sz w:val="22"/>
        </w:rPr>
        <w:br/>
      </w:r>
      <w:r>
        <w:rPr>
          <w:rStyle w:val="fontstyle01"/>
          <w:sz w:val="22"/>
        </w:rPr>
        <w:t>maximum control.</w:t>
      </w:r>
      <w:r>
        <w:rPr>
          <w:rFonts w:ascii="Times-Roman" w:hAnsi="Times-Roman"/>
          <w:color w:val="000000"/>
          <w:sz w:val="22"/>
        </w:rPr>
        <w:br/>
      </w:r>
      <w:r>
        <w:rPr>
          <w:rStyle w:val="fontstyle01"/>
          <w:sz w:val="22"/>
        </w:rPr>
        <w:t>Not only should you refrain from writing your own work queues, but you</w:t>
      </w:r>
      <w:r>
        <w:rPr>
          <w:rFonts w:ascii="Times-Roman" w:hAnsi="Times-Roman"/>
          <w:color w:val="000000"/>
          <w:sz w:val="22"/>
        </w:rPr>
        <w:br/>
      </w:r>
      <w:r>
        <w:rPr>
          <w:rStyle w:val="fontstyle01"/>
          <w:sz w:val="22"/>
        </w:rPr>
        <w:t>should generally refrain from working directly with threads. When you work</w:t>
      </w:r>
      <w:r>
        <w:rPr>
          <w:rFonts w:ascii="Times-Roman" w:hAnsi="Times-Roman"/>
          <w:color w:val="000000"/>
          <w:sz w:val="22"/>
        </w:rPr>
        <w:br/>
      </w:r>
      <w:r>
        <w:rPr>
          <w:rStyle w:val="fontstyle01"/>
          <w:sz w:val="22"/>
        </w:rPr>
        <w:t xml:space="preserve">directly with threads, a </w:t>
      </w:r>
      <w:r>
        <w:rPr>
          <w:rStyle w:val="fontstyle61"/>
          <w:sz w:val="18"/>
          <w:szCs w:val="18"/>
        </w:rPr>
        <w:t xml:space="preserve">Thread </w:t>
      </w:r>
      <w:r>
        <w:rPr>
          <w:rStyle w:val="fontstyle01"/>
          <w:sz w:val="22"/>
        </w:rPr>
        <w:t>serves as both a unit of work and the mechanism</w:t>
      </w:r>
      <w:r>
        <w:rPr>
          <w:rFonts w:ascii="Times-Roman" w:hAnsi="Times-Roman"/>
          <w:color w:val="000000"/>
          <w:sz w:val="22"/>
        </w:rPr>
        <w:br/>
      </w:r>
      <w:r>
        <w:rPr>
          <w:rStyle w:val="fontstyle01"/>
          <w:sz w:val="22"/>
        </w:rPr>
        <w:t>for executing it. In the executor framework, the unit of work and the execution</w:t>
      </w:r>
      <w:r>
        <w:rPr>
          <w:rFonts w:ascii="Times-Roman" w:hAnsi="Times-Roman"/>
          <w:color w:val="000000"/>
          <w:sz w:val="22"/>
        </w:rPr>
        <w:br/>
      </w:r>
      <w:r>
        <w:rPr>
          <w:rStyle w:val="fontstyle01"/>
          <w:sz w:val="22"/>
        </w:rPr>
        <w:t xml:space="preserve">mechanism are separate. The key abstraction is the unit of work, which is the </w:t>
      </w:r>
      <w:r>
        <w:rPr>
          <w:rStyle w:val="fontstyle21"/>
          <w:sz w:val="22"/>
        </w:rPr>
        <w:t>task</w:t>
      </w:r>
      <w:r>
        <w:rPr>
          <w:rStyle w:val="fontstyle01"/>
          <w:sz w:val="22"/>
        </w:rPr>
        <w:t>.</w:t>
      </w:r>
      <w:r>
        <w:rPr>
          <w:rFonts w:ascii="Times-Roman" w:hAnsi="Times-Roman"/>
          <w:color w:val="000000"/>
          <w:sz w:val="22"/>
        </w:rPr>
        <w:br/>
      </w:r>
      <w:r>
        <w:rPr>
          <w:rStyle w:val="fontstyle01"/>
          <w:sz w:val="22"/>
        </w:rPr>
        <w:t xml:space="preserve">There are two kinds of tasks: </w:t>
      </w:r>
      <w:r>
        <w:rPr>
          <w:rStyle w:val="fontstyle61"/>
          <w:sz w:val="18"/>
          <w:szCs w:val="18"/>
        </w:rPr>
        <w:t xml:space="preserve">Runnable </w:t>
      </w:r>
      <w:r>
        <w:rPr>
          <w:rStyle w:val="fontstyle01"/>
          <w:sz w:val="22"/>
        </w:rPr>
        <w:t xml:space="preserve">and its close cousin, </w:t>
      </w:r>
      <w:r>
        <w:rPr>
          <w:rStyle w:val="fontstyle61"/>
          <w:sz w:val="18"/>
          <w:szCs w:val="18"/>
        </w:rPr>
        <w:t xml:space="preserve">Callable </w:t>
      </w:r>
      <w:r>
        <w:rPr>
          <w:rStyle w:val="fontstyle01"/>
          <w:sz w:val="22"/>
        </w:rPr>
        <w:t>(which is</w:t>
      </w:r>
      <w:r>
        <w:rPr>
          <w:rFonts w:ascii="Times-Roman" w:hAnsi="Times-Roman"/>
          <w:color w:val="000000"/>
          <w:sz w:val="22"/>
        </w:rPr>
        <w:br/>
      </w:r>
      <w:r>
        <w:rPr>
          <w:rStyle w:val="fontstyle01"/>
          <w:sz w:val="22"/>
        </w:rPr>
        <w:t xml:space="preserve">like </w:t>
      </w:r>
      <w:r>
        <w:rPr>
          <w:rStyle w:val="fontstyle61"/>
          <w:sz w:val="18"/>
          <w:szCs w:val="18"/>
        </w:rPr>
        <w:t>Runnable</w:t>
      </w:r>
      <w:r>
        <w:rPr>
          <w:rStyle w:val="fontstyle01"/>
          <w:sz w:val="22"/>
        </w:rPr>
        <w:t>, except that it returns a value and can throw arbitrary exceptions).</w:t>
      </w:r>
      <w:r>
        <w:rPr>
          <w:rFonts w:ascii="Times-Roman" w:hAnsi="Times-Roman"/>
          <w:color w:val="000000"/>
          <w:sz w:val="22"/>
        </w:rPr>
        <w:br/>
      </w:r>
      <w:r>
        <w:rPr>
          <w:rStyle w:val="fontstyle01"/>
          <w:sz w:val="22"/>
        </w:rPr>
        <w:t xml:space="preserve">The general mechanism for executing tasks is the </w:t>
      </w:r>
      <w:r>
        <w:rPr>
          <w:rStyle w:val="fontstyle21"/>
          <w:sz w:val="22"/>
        </w:rPr>
        <w:t>executor service</w:t>
      </w:r>
      <w:r>
        <w:rPr>
          <w:rStyle w:val="fontstyle01"/>
          <w:sz w:val="22"/>
        </w:rPr>
        <w:t>. If you think in</w:t>
      </w:r>
      <w:r>
        <w:rPr>
          <w:rFonts w:ascii="Times-Roman" w:hAnsi="Times-Roman"/>
          <w:color w:val="000000"/>
          <w:sz w:val="22"/>
        </w:rPr>
        <w:br/>
      </w:r>
      <w:r>
        <w:rPr>
          <w:rStyle w:val="fontstyle01"/>
          <w:sz w:val="22"/>
        </w:rPr>
        <w:t>terms of tasks and let an executor service execute them for you, you gain the</w:t>
      </w:r>
      <w:r>
        <w:rPr>
          <w:rFonts w:ascii="Times-Roman" w:hAnsi="Times-Roman"/>
          <w:color w:val="000000"/>
          <w:sz w:val="22"/>
        </w:rPr>
        <w:br/>
      </w:r>
      <w:r>
        <w:rPr>
          <w:rStyle w:val="fontstyle01"/>
          <w:sz w:val="22"/>
        </w:rPr>
        <w:t>flexibility to select an appropriate execution policy to meet your needs and to</w:t>
      </w:r>
      <w:r>
        <w:rPr>
          <w:rFonts w:ascii="Times-Roman" w:hAnsi="Times-Roman"/>
          <w:color w:val="000000"/>
          <w:sz w:val="22"/>
        </w:rPr>
        <w:br/>
      </w:r>
      <w:r>
        <w:rPr>
          <w:rStyle w:val="fontstyle01"/>
          <w:sz w:val="22"/>
        </w:rPr>
        <w:t>change the policy if your needs change. In essence, the Executor Framework does</w:t>
      </w:r>
      <w:r>
        <w:rPr>
          <w:rFonts w:ascii="Times-Roman" w:hAnsi="Times-Roman"/>
          <w:color w:val="000000"/>
          <w:sz w:val="22"/>
        </w:rPr>
        <w:br/>
      </w:r>
      <w:r>
        <w:rPr>
          <w:rStyle w:val="fontstyle01"/>
          <w:sz w:val="22"/>
        </w:rPr>
        <w:t>for execution what the Collections Framework did for aggregation.</w:t>
      </w:r>
      <w:r>
        <w:rPr>
          <w:rFonts w:ascii="Times-Roman" w:hAnsi="Times-Roman"/>
          <w:color w:val="000000"/>
          <w:sz w:val="22"/>
        </w:rPr>
        <w:br/>
      </w:r>
      <w:r>
        <w:rPr>
          <w:rStyle w:val="fontstyle01"/>
          <w:sz w:val="22"/>
        </w:rPr>
        <w:t>In Java 7, the Executor Framework was extended to support fork-join tasks,</w:t>
      </w:r>
      <w:r>
        <w:rPr>
          <w:rFonts w:ascii="Times-Roman" w:hAnsi="Times-Roman"/>
          <w:color w:val="000000"/>
          <w:sz w:val="22"/>
        </w:rPr>
        <w:br/>
      </w:r>
      <w:r>
        <w:rPr>
          <w:rStyle w:val="fontstyle01"/>
          <w:sz w:val="22"/>
        </w:rPr>
        <w:t>which are run by a special kind of executor service known as a fork-join pool. A</w:t>
      </w:r>
      <w:r>
        <w:rPr>
          <w:rFonts w:ascii="Times-Roman" w:hAnsi="Times-Roman"/>
          <w:color w:val="000000"/>
          <w:sz w:val="22"/>
        </w:rPr>
        <w:br/>
      </w:r>
      <w:r>
        <w:rPr>
          <w:rStyle w:val="fontstyle01"/>
          <w:sz w:val="22"/>
        </w:rPr>
        <w:t xml:space="preserve">fork-join task, represented by a </w:t>
      </w:r>
      <w:r>
        <w:rPr>
          <w:rStyle w:val="fontstyle61"/>
          <w:sz w:val="18"/>
          <w:szCs w:val="18"/>
        </w:rPr>
        <w:t xml:space="preserve">ForkJoinTask </w:t>
      </w:r>
      <w:r>
        <w:rPr>
          <w:rStyle w:val="fontstyle01"/>
          <w:sz w:val="22"/>
        </w:rPr>
        <w:t>instance, may be split up into</w:t>
      </w:r>
      <w:r>
        <w:rPr>
          <w:rFonts w:ascii="Times-Roman" w:hAnsi="Times-Roman"/>
          <w:color w:val="000000"/>
          <w:sz w:val="22"/>
        </w:rPr>
        <w:br/>
      </w:r>
      <w:r>
        <w:rPr>
          <w:rStyle w:val="fontstyle01"/>
          <w:sz w:val="22"/>
        </w:rPr>
        <w:t xml:space="preserve">smaller subtasks, and the threads comprising a </w:t>
      </w:r>
      <w:r>
        <w:rPr>
          <w:rStyle w:val="fontstyle61"/>
          <w:sz w:val="18"/>
          <w:szCs w:val="18"/>
        </w:rPr>
        <w:t xml:space="preserve">ForkJoinPool </w:t>
      </w:r>
      <w:r>
        <w:rPr>
          <w:rStyle w:val="fontstyle01"/>
          <w:sz w:val="22"/>
        </w:rPr>
        <w:t>not only process</w:t>
      </w:r>
      <w:r>
        <w:rPr>
          <w:rFonts w:ascii="Times-Roman" w:hAnsi="Times-Roman"/>
          <w:color w:val="000000"/>
          <w:sz w:val="22"/>
        </w:rPr>
        <w:br/>
      </w:r>
      <w:r>
        <w:rPr>
          <w:rStyle w:val="fontstyle01"/>
          <w:sz w:val="22"/>
        </w:rPr>
        <w:t>these tasks but “steal” tasks from one another to ensure that all threads remain</w:t>
      </w:r>
      <w:r>
        <w:rPr>
          <w:rFonts w:ascii="Times-Roman" w:hAnsi="Times-Roman"/>
          <w:color w:val="000000"/>
          <w:sz w:val="22"/>
        </w:rPr>
        <w:br/>
      </w:r>
      <w:r>
        <w:rPr>
          <w:rStyle w:val="fontstyle01"/>
          <w:sz w:val="22"/>
        </w:rPr>
        <w:t>busy, resulting in higher CPU utilization, higher throughput, and lower latency.</w:t>
      </w:r>
      <w:r>
        <w:rPr>
          <w:rFonts w:ascii="Times-Roman" w:hAnsi="Times-Roman"/>
          <w:color w:val="000000"/>
          <w:sz w:val="22"/>
        </w:rPr>
        <w:br/>
      </w:r>
      <w:r>
        <w:rPr>
          <w:rStyle w:val="fontstyle01"/>
          <w:sz w:val="22"/>
        </w:rPr>
        <w:t>Writing and tuning fork-join tasks is tricky. Parallel streams (Item 48) are written</w:t>
      </w:r>
      <w:r>
        <w:rPr>
          <w:rFonts w:ascii="Times-Roman" w:hAnsi="Times-Roman"/>
          <w:color w:val="000000"/>
          <w:sz w:val="22"/>
        </w:rPr>
        <w:br/>
      </w:r>
      <w:r>
        <w:rPr>
          <w:rStyle w:val="fontstyle01"/>
          <w:sz w:val="22"/>
        </w:rPr>
        <w:lastRenderedPageBreak/>
        <w:t>atop fork join pools and allow you to take advantage of their performance benefits</w:t>
      </w:r>
      <w:r>
        <w:rPr>
          <w:rFonts w:ascii="Times-Roman" w:hAnsi="Times-Roman"/>
          <w:color w:val="000000"/>
          <w:sz w:val="22"/>
        </w:rPr>
        <w:br/>
      </w:r>
      <w:r>
        <w:rPr>
          <w:rStyle w:val="fontstyle01"/>
          <w:sz w:val="22"/>
        </w:rPr>
        <w:t>with little effort, assuming they are appropriate for the task at hand.</w:t>
      </w:r>
      <w:r>
        <w:rPr>
          <w:rFonts w:ascii="Times-Roman" w:hAnsi="Times-Roman"/>
          <w:color w:val="000000"/>
          <w:sz w:val="22"/>
        </w:rPr>
        <w:br/>
      </w:r>
      <w:r>
        <w:rPr>
          <w:rStyle w:val="fontstyle01"/>
          <w:sz w:val="22"/>
        </w:rPr>
        <w:t>A complete treatment of the Executor Framework is beyond the scope of this</w:t>
      </w:r>
      <w:r>
        <w:rPr>
          <w:rFonts w:ascii="Times-Roman" w:hAnsi="Times-Roman"/>
          <w:color w:val="000000"/>
          <w:sz w:val="22"/>
        </w:rPr>
        <w:br/>
      </w:r>
      <w:r>
        <w:rPr>
          <w:rStyle w:val="fontstyle01"/>
          <w:sz w:val="22"/>
        </w:rPr>
        <w:t xml:space="preserve">book, but the interested reader is directed to </w:t>
      </w:r>
      <w:r>
        <w:rPr>
          <w:rStyle w:val="fontstyle21"/>
          <w:sz w:val="22"/>
        </w:rPr>
        <w:t>Java Concurrency in Practice</w:t>
      </w:r>
      <w:r>
        <w:rPr>
          <w:rFonts w:ascii="Times-Italic" w:hAnsi="Times-Italic"/>
          <w:i/>
          <w:iCs/>
          <w:color w:val="000000"/>
          <w:sz w:val="22"/>
        </w:rPr>
        <w:br/>
      </w:r>
      <w:r>
        <w:rPr>
          <w:rStyle w:val="fontstyle01"/>
          <w:sz w:val="22"/>
        </w:rPr>
        <w:t>[Goetz06].</w:t>
      </w:r>
      <w:r>
        <w:br/>
      </w:r>
      <w:r>
        <w:rPr>
          <w:rStyle w:val="fontstyle21"/>
          <w:sz w:val="16"/>
          <w:szCs w:val="16"/>
        </w:rPr>
        <w:t xml:space="preserve">ITEM 81: PREFER CONCURRENCY UTILITIES TO WAIT AND NOTIFY </w:t>
      </w:r>
      <w:r>
        <w:rPr>
          <w:rStyle w:val="fontstyle01"/>
          <w:sz w:val="20"/>
          <w:szCs w:val="20"/>
        </w:rPr>
        <w:t>325</w:t>
      </w:r>
      <w:r>
        <w:rPr>
          <w:rFonts w:ascii="Times-Roman" w:hAnsi="Times-Roman"/>
          <w:color w:val="000000"/>
          <w:sz w:val="20"/>
          <w:szCs w:val="20"/>
        </w:rPr>
        <w:br/>
      </w:r>
      <w:r>
        <w:rPr>
          <w:rStyle w:val="fontstyle51"/>
          <w:sz w:val="26"/>
          <w:szCs w:val="26"/>
        </w:rPr>
        <w:t xml:space="preserve">Item 81: Prefer concurrency utilities to </w:t>
      </w:r>
      <w:r>
        <w:rPr>
          <w:rStyle w:val="fontstyle71"/>
          <w:sz w:val="22"/>
          <w:szCs w:val="22"/>
        </w:rPr>
        <w:t xml:space="preserve">wait </w:t>
      </w:r>
      <w:r>
        <w:rPr>
          <w:rStyle w:val="fontstyle51"/>
          <w:sz w:val="26"/>
          <w:szCs w:val="26"/>
        </w:rPr>
        <w:t xml:space="preserve">and </w:t>
      </w:r>
      <w:r>
        <w:rPr>
          <w:rStyle w:val="fontstyle71"/>
          <w:sz w:val="22"/>
          <w:szCs w:val="22"/>
        </w:rPr>
        <w:t>notify</w:t>
      </w:r>
      <w:r>
        <w:rPr>
          <w:rFonts w:ascii="LucidaSans-TypewriterBold" w:hAnsi="LucidaSans-TypewriterBold"/>
          <w:b/>
          <w:bCs/>
          <w:color w:val="000000"/>
          <w:sz w:val="22"/>
        </w:rPr>
        <w:br/>
      </w:r>
      <w:r>
        <w:rPr>
          <w:rStyle w:val="fontstyle01"/>
          <w:sz w:val="22"/>
        </w:rPr>
        <w:t xml:space="preserve">The first edition of this book devoted an item to the correct use of </w:t>
      </w:r>
      <w:r>
        <w:rPr>
          <w:rStyle w:val="fontstyle61"/>
          <w:sz w:val="18"/>
          <w:szCs w:val="18"/>
        </w:rPr>
        <w:t xml:space="preserve">wait </w:t>
      </w:r>
      <w:r>
        <w:rPr>
          <w:rStyle w:val="fontstyle01"/>
          <w:sz w:val="22"/>
        </w:rPr>
        <w:t>and</w:t>
      </w:r>
      <w:r>
        <w:rPr>
          <w:rFonts w:ascii="Times-Roman" w:hAnsi="Times-Roman"/>
          <w:color w:val="000000"/>
          <w:sz w:val="22"/>
        </w:rPr>
        <w:br/>
      </w:r>
      <w:r>
        <w:rPr>
          <w:rStyle w:val="fontstyle61"/>
          <w:sz w:val="18"/>
          <w:szCs w:val="18"/>
        </w:rPr>
        <w:t xml:space="preserve">notify </w:t>
      </w:r>
      <w:r>
        <w:rPr>
          <w:rStyle w:val="fontstyle01"/>
          <w:sz w:val="22"/>
        </w:rPr>
        <w:t>[Bloch01, Item 50]. Its advice is still valid and is summarized at end of this</w:t>
      </w:r>
      <w:r>
        <w:rPr>
          <w:rFonts w:ascii="Times-Roman" w:hAnsi="Times-Roman"/>
          <w:color w:val="000000"/>
          <w:sz w:val="22"/>
        </w:rPr>
        <w:br/>
      </w:r>
      <w:r>
        <w:rPr>
          <w:rStyle w:val="fontstyle01"/>
          <w:sz w:val="22"/>
        </w:rPr>
        <w:t>item, but this advice is far less important than it once was. This is because there is</w:t>
      </w:r>
      <w:r>
        <w:rPr>
          <w:rFonts w:ascii="Times-Roman" w:hAnsi="Times-Roman"/>
          <w:color w:val="000000"/>
          <w:sz w:val="22"/>
        </w:rPr>
        <w:br/>
      </w:r>
      <w:r>
        <w:rPr>
          <w:rStyle w:val="fontstyle01"/>
          <w:sz w:val="22"/>
        </w:rPr>
        <w:t xml:space="preserve">far less reason to use </w:t>
      </w:r>
      <w:r>
        <w:rPr>
          <w:rStyle w:val="fontstyle61"/>
          <w:sz w:val="18"/>
          <w:szCs w:val="18"/>
        </w:rPr>
        <w:t xml:space="preserve">wait </w:t>
      </w:r>
      <w:r>
        <w:rPr>
          <w:rStyle w:val="fontstyle01"/>
          <w:sz w:val="22"/>
        </w:rPr>
        <w:t xml:space="preserve">and </w:t>
      </w:r>
      <w:r>
        <w:rPr>
          <w:rStyle w:val="fontstyle61"/>
          <w:sz w:val="18"/>
          <w:szCs w:val="18"/>
        </w:rPr>
        <w:t>notify</w:t>
      </w:r>
      <w:r>
        <w:rPr>
          <w:rStyle w:val="fontstyle01"/>
          <w:sz w:val="22"/>
        </w:rPr>
        <w:t>. Since Java 5, the platform has provided</w:t>
      </w:r>
      <w:r>
        <w:rPr>
          <w:rFonts w:ascii="Times-Roman" w:hAnsi="Times-Roman"/>
          <w:color w:val="000000"/>
          <w:sz w:val="22"/>
        </w:rPr>
        <w:br/>
      </w:r>
      <w:r>
        <w:rPr>
          <w:rStyle w:val="fontstyle01"/>
          <w:sz w:val="22"/>
        </w:rPr>
        <w:t>higher-level concurrency utilities that do the sorts of things you formerly had to</w:t>
      </w:r>
      <w:r>
        <w:rPr>
          <w:rFonts w:ascii="Times-Roman" w:hAnsi="Times-Roman"/>
          <w:color w:val="000000"/>
          <w:sz w:val="22"/>
        </w:rPr>
        <w:br/>
      </w:r>
      <w:r>
        <w:rPr>
          <w:rStyle w:val="fontstyle01"/>
          <w:sz w:val="22"/>
        </w:rPr>
        <w:t xml:space="preserve">hand-code atop </w:t>
      </w:r>
      <w:r>
        <w:rPr>
          <w:rStyle w:val="fontstyle61"/>
          <w:sz w:val="18"/>
          <w:szCs w:val="18"/>
        </w:rPr>
        <w:t xml:space="preserve">wait </w:t>
      </w:r>
      <w:r>
        <w:rPr>
          <w:rStyle w:val="fontstyle01"/>
          <w:sz w:val="22"/>
        </w:rPr>
        <w:t xml:space="preserve">and </w:t>
      </w:r>
      <w:r>
        <w:rPr>
          <w:rStyle w:val="fontstyle61"/>
          <w:sz w:val="18"/>
          <w:szCs w:val="18"/>
        </w:rPr>
        <w:t>notify</w:t>
      </w:r>
      <w:r>
        <w:rPr>
          <w:rStyle w:val="fontstyle01"/>
          <w:sz w:val="22"/>
        </w:rPr>
        <w:t xml:space="preserve">. </w:t>
      </w:r>
      <w:r>
        <w:rPr>
          <w:rStyle w:val="fontstyle51"/>
          <w:sz w:val="22"/>
          <w:szCs w:val="22"/>
        </w:rPr>
        <w:t xml:space="preserve">Given the difficulty of using </w:t>
      </w:r>
      <w:r>
        <w:rPr>
          <w:rStyle w:val="fontstyle71"/>
        </w:rPr>
        <w:t xml:space="preserve">wait </w:t>
      </w:r>
      <w:r>
        <w:rPr>
          <w:rStyle w:val="fontstyle51"/>
          <w:sz w:val="22"/>
          <w:szCs w:val="22"/>
        </w:rPr>
        <w:t xml:space="preserve">and </w:t>
      </w:r>
      <w:r>
        <w:rPr>
          <w:rStyle w:val="fontstyle71"/>
        </w:rPr>
        <w:t>notify</w:t>
      </w:r>
      <w:r>
        <w:rPr>
          <w:rFonts w:ascii="LucidaSans-TypewriterBold" w:hAnsi="LucidaSans-TypewriterBold"/>
          <w:b/>
          <w:bCs/>
          <w:color w:val="000000"/>
          <w:sz w:val="18"/>
          <w:szCs w:val="18"/>
        </w:rPr>
        <w:br/>
      </w:r>
      <w:r>
        <w:rPr>
          <w:rStyle w:val="fontstyle51"/>
          <w:sz w:val="22"/>
          <w:szCs w:val="22"/>
        </w:rPr>
        <w:t>correctly, you should use the higher-level concurrency utilities instead.</w:t>
      </w:r>
      <w:r>
        <w:rPr>
          <w:rFonts w:ascii="Times-Bold" w:hAnsi="Times-Bold"/>
          <w:b/>
          <w:bCs/>
          <w:color w:val="000000"/>
          <w:sz w:val="22"/>
        </w:rPr>
        <w:br/>
      </w:r>
      <w:r>
        <w:rPr>
          <w:rStyle w:val="fontstyle01"/>
          <w:sz w:val="22"/>
        </w:rPr>
        <w:t xml:space="preserve">The higher-level utilities in </w:t>
      </w:r>
      <w:r>
        <w:rPr>
          <w:rStyle w:val="fontstyle61"/>
          <w:sz w:val="18"/>
          <w:szCs w:val="18"/>
        </w:rPr>
        <w:t xml:space="preserve">java.util.concurrent </w:t>
      </w:r>
      <w:r>
        <w:rPr>
          <w:rStyle w:val="fontstyle01"/>
          <w:sz w:val="22"/>
        </w:rPr>
        <w:t>fall into three categories:</w:t>
      </w:r>
      <w:r>
        <w:rPr>
          <w:rFonts w:ascii="Times-Roman" w:hAnsi="Times-Roman"/>
          <w:color w:val="000000"/>
          <w:sz w:val="22"/>
        </w:rPr>
        <w:br/>
      </w:r>
      <w:r>
        <w:rPr>
          <w:rStyle w:val="fontstyle01"/>
          <w:sz w:val="22"/>
        </w:rPr>
        <w:t>the Executor Framework, which was covered briefly in Item 80; concurrent</w:t>
      </w:r>
      <w:r>
        <w:rPr>
          <w:rFonts w:ascii="Times-Roman" w:hAnsi="Times-Roman"/>
          <w:color w:val="000000"/>
          <w:sz w:val="22"/>
        </w:rPr>
        <w:br/>
      </w:r>
      <w:r>
        <w:rPr>
          <w:rStyle w:val="fontstyle01"/>
          <w:sz w:val="22"/>
        </w:rPr>
        <w:t>collections; and synchronizers. Concurrent collections and synchronizers are</w:t>
      </w:r>
      <w:r>
        <w:rPr>
          <w:rFonts w:ascii="Times-Roman" w:hAnsi="Times-Roman"/>
          <w:color w:val="000000"/>
          <w:sz w:val="22"/>
        </w:rPr>
        <w:br/>
      </w:r>
      <w:r>
        <w:rPr>
          <w:rStyle w:val="fontstyle01"/>
          <w:sz w:val="22"/>
        </w:rPr>
        <w:t>covered briefly in this item.</w:t>
      </w:r>
      <w:r>
        <w:rPr>
          <w:rFonts w:ascii="Times-Roman" w:hAnsi="Times-Roman"/>
          <w:color w:val="000000"/>
          <w:sz w:val="22"/>
        </w:rPr>
        <w:br/>
      </w:r>
      <w:r>
        <w:rPr>
          <w:rStyle w:val="fontstyle01"/>
          <w:sz w:val="22"/>
        </w:rPr>
        <w:t>The concurrent collections are high-performance concurrent implementations</w:t>
      </w:r>
      <w:r>
        <w:rPr>
          <w:rFonts w:ascii="Times-Roman" w:hAnsi="Times-Roman"/>
          <w:color w:val="000000"/>
          <w:sz w:val="22"/>
        </w:rPr>
        <w:br/>
      </w:r>
      <w:r>
        <w:rPr>
          <w:rStyle w:val="fontstyle01"/>
          <w:sz w:val="22"/>
        </w:rPr>
        <w:t xml:space="preserve">of standard collection interfaces such as </w:t>
      </w:r>
      <w:r>
        <w:rPr>
          <w:rStyle w:val="fontstyle61"/>
          <w:sz w:val="18"/>
          <w:szCs w:val="18"/>
        </w:rPr>
        <w:t>List</w:t>
      </w:r>
      <w:r>
        <w:rPr>
          <w:rStyle w:val="fontstyle01"/>
          <w:sz w:val="22"/>
        </w:rPr>
        <w:t xml:space="preserve">, </w:t>
      </w:r>
      <w:r>
        <w:rPr>
          <w:rStyle w:val="fontstyle61"/>
          <w:sz w:val="18"/>
          <w:szCs w:val="18"/>
        </w:rPr>
        <w:t>Queue</w:t>
      </w:r>
      <w:r>
        <w:rPr>
          <w:rStyle w:val="fontstyle01"/>
          <w:sz w:val="22"/>
        </w:rPr>
        <w:t xml:space="preserve">, and </w:t>
      </w:r>
      <w:r>
        <w:rPr>
          <w:rStyle w:val="fontstyle61"/>
          <w:sz w:val="18"/>
          <w:szCs w:val="18"/>
        </w:rPr>
        <w:t>Map</w:t>
      </w:r>
      <w:r>
        <w:rPr>
          <w:rStyle w:val="fontstyle01"/>
          <w:sz w:val="22"/>
        </w:rPr>
        <w:t>. To provide high</w:t>
      </w:r>
      <w:r>
        <w:rPr>
          <w:rFonts w:ascii="Times-Roman" w:hAnsi="Times-Roman"/>
          <w:color w:val="000000"/>
          <w:sz w:val="22"/>
        </w:rPr>
        <w:br/>
      </w:r>
      <w:r>
        <w:rPr>
          <w:rStyle w:val="fontstyle01"/>
          <w:sz w:val="22"/>
        </w:rPr>
        <w:t>concurrency, these implementations manage their own synchronization internally</w:t>
      </w:r>
      <w:r>
        <w:rPr>
          <w:rFonts w:ascii="Times-Roman" w:hAnsi="Times-Roman"/>
          <w:color w:val="000000"/>
          <w:sz w:val="22"/>
        </w:rPr>
        <w:br/>
      </w:r>
      <w:r>
        <w:rPr>
          <w:rStyle w:val="fontstyle01"/>
          <w:sz w:val="22"/>
        </w:rPr>
        <w:t xml:space="preserve">(Item 79). Therefore, </w:t>
      </w:r>
      <w:r>
        <w:rPr>
          <w:rStyle w:val="fontstyle51"/>
          <w:sz w:val="22"/>
          <w:szCs w:val="22"/>
        </w:rPr>
        <w:t>it is impossible to exclude concurrent activity from a</w:t>
      </w:r>
      <w:r>
        <w:rPr>
          <w:rFonts w:ascii="Times-Bold" w:hAnsi="Times-Bold"/>
          <w:b/>
          <w:bCs/>
          <w:color w:val="000000"/>
          <w:sz w:val="22"/>
        </w:rPr>
        <w:br/>
      </w:r>
      <w:r>
        <w:rPr>
          <w:rStyle w:val="fontstyle51"/>
          <w:sz w:val="22"/>
          <w:szCs w:val="22"/>
        </w:rPr>
        <w:t>concurrent collection; locking it will only slow the program.</w:t>
      </w:r>
      <w:r>
        <w:rPr>
          <w:rFonts w:ascii="Times-Bold" w:hAnsi="Times-Bold"/>
          <w:b/>
          <w:bCs/>
          <w:color w:val="000000"/>
          <w:sz w:val="22"/>
        </w:rPr>
        <w:br/>
      </w:r>
      <w:r>
        <w:rPr>
          <w:rStyle w:val="fontstyle01"/>
          <w:sz w:val="22"/>
        </w:rPr>
        <w:t>Because you can’t exclude concurrent activity on concurrent collections, you</w:t>
      </w:r>
      <w:r>
        <w:rPr>
          <w:rFonts w:ascii="Times-Roman" w:hAnsi="Times-Roman"/>
          <w:color w:val="000000"/>
          <w:sz w:val="22"/>
        </w:rPr>
        <w:br/>
      </w:r>
      <w:r>
        <w:rPr>
          <w:rStyle w:val="fontstyle01"/>
          <w:sz w:val="22"/>
        </w:rPr>
        <w:t xml:space="preserve">can’t atomically compose method invocations on them either. Therefore, concurrent collection interfaces were outfitted with </w:t>
      </w:r>
      <w:r>
        <w:rPr>
          <w:rStyle w:val="fontstyle21"/>
          <w:sz w:val="22"/>
        </w:rPr>
        <w:t>state-dependent modify operations</w:t>
      </w:r>
      <w:r>
        <w:rPr>
          <w:rStyle w:val="fontstyle01"/>
          <w:sz w:val="22"/>
        </w:rPr>
        <w:t>,</w:t>
      </w:r>
      <w:r>
        <w:rPr>
          <w:rFonts w:ascii="Times-Roman" w:hAnsi="Times-Roman"/>
          <w:color w:val="000000"/>
          <w:sz w:val="22"/>
        </w:rPr>
        <w:br/>
      </w:r>
      <w:r>
        <w:rPr>
          <w:rStyle w:val="fontstyle01"/>
          <w:sz w:val="22"/>
        </w:rPr>
        <w:t>which combine several primitives into a single atomic operation. These operations</w:t>
      </w:r>
      <w:r>
        <w:rPr>
          <w:rFonts w:ascii="Times-Roman" w:hAnsi="Times-Roman"/>
          <w:color w:val="000000"/>
          <w:sz w:val="22"/>
        </w:rPr>
        <w:br/>
      </w:r>
      <w:r>
        <w:rPr>
          <w:rStyle w:val="fontstyle01"/>
          <w:sz w:val="22"/>
        </w:rPr>
        <w:t>proved sufficiently useful on concurrent collections that they were added to the</w:t>
      </w:r>
      <w:r>
        <w:rPr>
          <w:rFonts w:ascii="Times-Roman" w:hAnsi="Times-Roman"/>
          <w:color w:val="000000"/>
          <w:sz w:val="22"/>
        </w:rPr>
        <w:br/>
      </w:r>
      <w:r>
        <w:rPr>
          <w:rStyle w:val="fontstyle01"/>
          <w:sz w:val="22"/>
        </w:rPr>
        <w:t>corresponding collection interfaces in Java 8, using default methods (Item 21).</w:t>
      </w:r>
      <w:r>
        <w:rPr>
          <w:rFonts w:ascii="Times-Roman" w:hAnsi="Times-Roman"/>
          <w:color w:val="000000"/>
          <w:sz w:val="22"/>
        </w:rPr>
        <w:br/>
      </w:r>
      <w:r>
        <w:rPr>
          <w:rStyle w:val="fontstyle01"/>
          <w:sz w:val="22"/>
        </w:rPr>
        <w:t xml:space="preserve">For example, </w:t>
      </w:r>
      <w:r>
        <w:rPr>
          <w:rStyle w:val="fontstyle61"/>
          <w:sz w:val="18"/>
          <w:szCs w:val="18"/>
        </w:rPr>
        <w:t>Map</w:t>
      </w:r>
      <w:r>
        <w:rPr>
          <w:rStyle w:val="fontstyle01"/>
          <w:sz w:val="22"/>
        </w:rPr>
        <w:t xml:space="preserve">’s </w:t>
      </w:r>
      <w:r>
        <w:rPr>
          <w:rStyle w:val="fontstyle61"/>
          <w:sz w:val="18"/>
          <w:szCs w:val="18"/>
        </w:rPr>
        <w:t xml:space="preserve">putIfAbsent(key, value) </w:t>
      </w:r>
      <w:r>
        <w:rPr>
          <w:rStyle w:val="fontstyle01"/>
          <w:sz w:val="22"/>
        </w:rPr>
        <w:t>method inserts a mapping for</w:t>
      </w:r>
      <w:r>
        <w:rPr>
          <w:rFonts w:ascii="Times-Roman" w:hAnsi="Times-Roman"/>
          <w:color w:val="000000"/>
          <w:sz w:val="22"/>
        </w:rPr>
        <w:br/>
      </w:r>
      <w:r>
        <w:rPr>
          <w:rStyle w:val="fontstyle01"/>
          <w:sz w:val="22"/>
        </w:rPr>
        <w:t>a key if none was present and returns the previous value associated with the key,</w:t>
      </w:r>
      <w:r>
        <w:rPr>
          <w:rFonts w:ascii="Times-Roman" w:hAnsi="Times-Roman"/>
          <w:color w:val="000000"/>
          <w:sz w:val="22"/>
        </w:rPr>
        <w:br/>
      </w:r>
      <w:r>
        <w:rPr>
          <w:rStyle w:val="fontstyle01"/>
          <w:sz w:val="22"/>
        </w:rPr>
        <w:t xml:space="preserve">or </w:t>
      </w:r>
      <w:r>
        <w:rPr>
          <w:rStyle w:val="fontstyle61"/>
          <w:sz w:val="18"/>
          <w:szCs w:val="18"/>
        </w:rPr>
        <w:t xml:space="preserve">null </w:t>
      </w:r>
      <w:r>
        <w:rPr>
          <w:rStyle w:val="fontstyle01"/>
          <w:sz w:val="22"/>
        </w:rPr>
        <w:t xml:space="preserve">if there was none. This makes it easy to implement thread-safe canonicalizing maps. This method simulates the behavior of </w:t>
      </w:r>
      <w:r>
        <w:rPr>
          <w:rStyle w:val="fontstyle61"/>
          <w:sz w:val="18"/>
          <w:szCs w:val="18"/>
        </w:rPr>
        <w:t>String.intern</w:t>
      </w:r>
      <w:r>
        <w:rPr>
          <w:rStyle w:val="fontstyle01"/>
          <w:sz w:val="22"/>
        </w:rPr>
        <w:t>:</w:t>
      </w:r>
      <w:r>
        <w:rPr>
          <w:rFonts w:ascii="Times-Roman" w:hAnsi="Times-Roman"/>
          <w:color w:val="000000"/>
          <w:sz w:val="22"/>
        </w:rPr>
        <w:br/>
      </w:r>
      <w:r>
        <w:rPr>
          <w:rStyle w:val="fontstyle71"/>
        </w:rPr>
        <w:t>// Concurrent canonicalizing map atop ConcurrentMap - not optimal</w:t>
      </w:r>
      <w:r>
        <w:rPr>
          <w:rFonts w:ascii="LucidaSans-TypewriterBold" w:hAnsi="LucidaSans-TypewriterBold"/>
          <w:b/>
          <w:bCs/>
          <w:color w:val="000000"/>
          <w:sz w:val="18"/>
          <w:szCs w:val="18"/>
        </w:rPr>
        <w:br/>
      </w:r>
      <w:r>
        <w:rPr>
          <w:rStyle w:val="fontstyle61"/>
          <w:sz w:val="18"/>
          <w:szCs w:val="18"/>
        </w:rPr>
        <w:t>private static final ConcurrentMap&lt;String, String&gt; map =</w:t>
      </w:r>
      <w:r>
        <w:rPr>
          <w:rFonts w:ascii="LucidaSans-Typewriter" w:hAnsi="LucidaSans-Typewriter"/>
          <w:color w:val="000000"/>
          <w:sz w:val="18"/>
          <w:szCs w:val="18"/>
        </w:rPr>
        <w:br/>
      </w:r>
      <w:r>
        <w:rPr>
          <w:rStyle w:val="fontstyle61"/>
          <w:sz w:val="18"/>
          <w:szCs w:val="18"/>
        </w:rPr>
        <w:t>new ConcurrentHashMap&lt;&gt;();</w:t>
      </w:r>
      <w:r>
        <w:rPr>
          <w:rFonts w:ascii="LucidaSans-Typewriter" w:hAnsi="LucidaSans-Typewriter"/>
          <w:color w:val="000000"/>
          <w:sz w:val="18"/>
          <w:szCs w:val="18"/>
        </w:rPr>
        <w:br/>
      </w:r>
      <w:r>
        <w:rPr>
          <w:rStyle w:val="fontstyle61"/>
          <w:sz w:val="18"/>
          <w:szCs w:val="18"/>
        </w:rPr>
        <w:t>public static String intern(String s) {</w:t>
      </w:r>
      <w:r>
        <w:rPr>
          <w:rFonts w:ascii="LucidaSans-Typewriter" w:hAnsi="LucidaSans-Typewriter"/>
          <w:color w:val="000000"/>
          <w:sz w:val="18"/>
          <w:szCs w:val="18"/>
        </w:rPr>
        <w:br/>
      </w:r>
      <w:r>
        <w:rPr>
          <w:rStyle w:val="fontstyle61"/>
          <w:sz w:val="18"/>
          <w:szCs w:val="18"/>
        </w:rPr>
        <w:t>String previousValue = map.putIfAbsent(s, s);</w:t>
      </w:r>
      <w:r>
        <w:rPr>
          <w:rFonts w:ascii="LucidaSans-Typewriter" w:hAnsi="LucidaSans-Typewriter"/>
          <w:color w:val="000000"/>
          <w:sz w:val="18"/>
          <w:szCs w:val="18"/>
        </w:rPr>
        <w:br/>
      </w:r>
      <w:r>
        <w:rPr>
          <w:rStyle w:val="fontstyle61"/>
          <w:sz w:val="18"/>
          <w:szCs w:val="18"/>
        </w:rPr>
        <w:t>return previousValue == null ? s : previousValue;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In fact, you can do even better. </w:t>
      </w:r>
      <w:r>
        <w:rPr>
          <w:rStyle w:val="fontstyle61"/>
          <w:sz w:val="18"/>
          <w:szCs w:val="18"/>
        </w:rPr>
        <w:t xml:space="preserve">ConcurrentHashMap </w:t>
      </w:r>
      <w:r>
        <w:rPr>
          <w:rStyle w:val="fontstyle01"/>
          <w:sz w:val="22"/>
        </w:rPr>
        <w:t>is optimized for retrieval</w:t>
      </w:r>
      <w:r>
        <w:rPr>
          <w:rFonts w:ascii="Times-Roman" w:hAnsi="Times-Roman"/>
          <w:color w:val="000000"/>
          <w:sz w:val="22"/>
        </w:rPr>
        <w:br/>
      </w:r>
      <w:r>
        <w:rPr>
          <w:rStyle w:val="fontstyle01"/>
          <w:sz w:val="22"/>
        </w:rPr>
        <w:t xml:space="preserve">operations, such as </w:t>
      </w:r>
      <w:r>
        <w:rPr>
          <w:rStyle w:val="fontstyle61"/>
          <w:sz w:val="18"/>
          <w:szCs w:val="18"/>
        </w:rPr>
        <w:t>get</w:t>
      </w:r>
      <w:r>
        <w:rPr>
          <w:rStyle w:val="fontstyle01"/>
          <w:sz w:val="22"/>
        </w:rPr>
        <w:t xml:space="preserve">. Therefore, it is worth invoking </w:t>
      </w:r>
      <w:r>
        <w:rPr>
          <w:rStyle w:val="fontstyle61"/>
          <w:sz w:val="18"/>
          <w:szCs w:val="18"/>
        </w:rPr>
        <w:t xml:space="preserve">get </w:t>
      </w:r>
      <w:r>
        <w:rPr>
          <w:rStyle w:val="fontstyle01"/>
          <w:sz w:val="22"/>
        </w:rPr>
        <w:t>initially and calling</w:t>
      </w:r>
      <w:r>
        <w:rPr>
          <w:rFonts w:ascii="Times-Roman" w:hAnsi="Times-Roman"/>
          <w:color w:val="000000"/>
          <w:sz w:val="22"/>
        </w:rPr>
        <w:br/>
      </w:r>
      <w:r>
        <w:rPr>
          <w:rStyle w:val="fontstyle61"/>
          <w:sz w:val="18"/>
          <w:szCs w:val="18"/>
        </w:rPr>
        <w:t xml:space="preserve">putIfAbsent </w:t>
      </w:r>
      <w:r>
        <w:rPr>
          <w:rStyle w:val="fontstyle01"/>
          <w:sz w:val="22"/>
        </w:rPr>
        <w:t xml:space="preserve">only if </w:t>
      </w:r>
      <w:r>
        <w:rPr>
          <w:rStyle w:val="fontstyle61"/>
          <w:sz w:val="18"/>
          <w:szCs w:val="18"/>
        </w:rPr>
        <w:t xml:space="preserve">get </w:t>
      </w:r>
      <w:r>
        <w:rPr>
          <w:rStyle w:val="fontstyle01"/>
          <w:sz w:val="22"/>
        </w:rPr>
        <w:t>indicates that it is necessary:</w:t>
      </w:r>
      <w:r>
        <w:br/>
      </w:r>
      <w:r>
        <w:rPr>
          <w:rStyle w:val="fontstyle01"/>
          <w:sz w:val="20"/>
          <w:szCs w:val="20"/>
        </w:rPr>
        <w:t xml:space="preserve">326 </w:t>
      </w:r>
      <w:r>
        <w:rPr>
          <w:rStyle w:val="fontstyle21"/>
          <w:sz w:val="16"/>
          <w:szCs w:val="16"/>
        </w:rPr>
        <w:t>CHAPTER 11 CONCURRENCY</w:t>
      </w:r>
      <w:r>
        <w:rPr>
          <w:rFonts w:ascii="Times-Italic" w:hAnsi="Times-Italic"/>
          <w:i/>
          <w:iCs/>
          <w:color w:val="000000"/>
          <w:sz w:val="16"/>
          <w:szCs w:val="16"/>
        </w:rPr>
        <w:br/>
      </w:r>
      <w:r>
        <w:rPr>
          <w:rStyle w:val="fontstyle71"/>
        </w:rPr>
        <w:t>// Concurrent canonicalizing map atop ConcurrentMap - faster!</w:t>
      </w:r>
      <w:r>
        <w:rPr>
          <w:rFonts w:ascii="LucidaSans-TypewriterBold" w:hAnsi="LucidaSans-TypewriterBold"/>
          <w:b/>
          <w:bCs/>
          <w:color w:val="000000"/>
          <w:sz w:val="18"/>
          <w:szCs w:val="18"/>
        </w:rPr>
        <w:br/>
      </w:r>
      <w:r>
        <w:rPr>
          <w:rStyle w:val="fontstyle61"/>
          <w:sz w:val="18"/>
          <w:szCs w:val="18"/>
        </w:rPr>
        <w:t>public static String intern(String s) {</w:t>
      </w:r>
      <w:r>
        <w:rPr>
          <w:rFonts w:ascii="LucidaSans-Typewriter" w:hAnsi="LucidaSans-Typewriter"/>
          <w:color w:val="000000"/>
          <w:sz w:val="18"/>
          <w:szCs w:val="18"/>
        </w:rPr>
        <w:br/>
      </w:r>
      <w:r>
        <w:rPr>
          <w:rStyle w:val="fontstyle61"/>
          <w:sz w:val="18"/>
          <w:szCs w:val="18"/>
        </w:rPr>
        <w:t>String result = map.get(s);</w:t>
      </w:r>
      <w:r>
        <w:rPr>
          <w:rFonts w:ascii="LucidaSans-Typewriter" w:hAnsi="LucidaSans-Typewriter"/>
          <w:color w:val="000000"/>
          <w:sz w:val="18"/>
          <w:szCs w:val="18"/>
        </w:rPr>
        <w:br/>
      </w:r>
      <w:r>
        <w:rPr>
          <w:rStyle w:val="fontstyle61"/>
          <w:sz w:val="18"/>
          <w:szCs w:val="18"/>
        </w:rPr>
        <w:t>if (result == null) {</w:t>
      </w:r>
      <w:r>
        <w:rPr>
          <w:rFonts w:ascii="LucidaSans-Typewriter" w:hAnsi="LucidaSans-Typewriter"/>
          <w:color w:val="000000"/>
          <w:sz w:val="18"/>
          <w:szCs w:val="18"/>
        </w:rPr>
        <w:br/>
      </w:r>
      <w:r>
        <w:rPr>
          <w:rStyle w:val="fontstyle61"/>
          <w:sz w:val="18"/>
          <w:szCs w:val="18"/>
        </w:rPr>
        <w:t>result = map.putIfAbsent(s, s);</w:t>
      </w:r>
      <w:r>
        <w:rPr>
          <w:rFonts w:ascii="LucidaSans-Typewriter" w:hAnsi="LucidaSans-Typewriter"/>
          <w:color w:val="000000"/>
          <w:sz w:val="18"/>
          <w:szCs w:val="18"/>
        </w:rPr>
        <w:br/>
      </w:r>
      <w:r>
        <w:rPr>
          <w:rStyle w:val="fontstyle61"/>
          <w:sz w:val="18"/>
          <w:szCs w:val="18"/>
        </w:rPr>
        <w:lastRenderedPageBreak/>
        <w:t>if (result == null)</w:t>
      </w:r>
      <w:r>
        <w:rPr>
          <w:rFonts w:ascii="LucidaSans-Typewriter" w:hAnsi="LucidaSans-Typewriter"/>
          <w:color w:val="000000"/>
          <w:sz w:val="18"/>
          <w:szCs w:val="18"/>
        </w:rPr>
        <w:br/>
      </w:r>
      <w:r>
        <w:rPr>
          <w:rStyle w:val="fontstyle61"/>
          <w:sz w:val="18"/>
          <w:szCs w:val="18"/>
        </w:rPr>
        <w:t>result = 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Besides offering excellent concurrency, </w:t>
      </w:r>
      <w:r>
        <w:rPr>
          <w:rStyle w:val="fontstyle61"/>
          <w:sz w:val="18"/>
          <w:szCs w:val="18"/>
        </w:rPr>
        <w:t xml:space="preserve">ConcurrentHashMap </w:t>
      </w:r>
      <w:r>
        <w:rPr>
          <w:rStyle w:val="fontstyle01"/>
          <w:sz w:val="22"/>
        </w:rPr>
        <w:t>is very fast. On my</w:t>
      </w:r>
      <w:r>
        <w:rPr>
          <w:rFonts w:ascii="Times-Roman" w:hAnsi="Times-Roman"/>
          <w:color w:val="000000"/>
          <w:sz w:val="22"/>
        </w:rPr>
        <w:br/>
      </w:r>
      <w:r>
        <w:rPr>
          <w:rStyle w:val="fontstyle01"/>
          <w:sz w:val="22"/>
        </w:rPr>
        <w:t xml:space="preserve">machine, the </w:t>
      </w:r>
      <w:r>
        <w:rPr>
          <w:rStyle w:val="fontstyle61"/>
          <w:sz w:val="18"/>
          <w:szCs w:val="18"/>
        </w:rPr>
        <w:t xml:space="preserve">intern </w:t>
      </w:r>
      <w:r>
        <w:rPr>
          <w:rStyle w:val="fontstyle01"/>
          <w:sz w:val="22"/>
        </w:rPr>
        <w:t xml:space="preserve">method above is over six times faster than </w:t>
      </w:r>
      <w:r>
        <w:rPr>
          <w:rStyle w:val="fontstyle61"/>
          <w:sz w:val="18"/>
          <w:szCs w:val="18"/>
        </w:rPr>
        <w:t xml:space="preserve">String.intern </w:t>
      </w:r>
      <w:r>
        <w:rPr>
          <w:rStyle w:val="fontstyle01"/>
          <w:sz w:val="22"/>
        </w:rPr>
        <w:t>(but</w:t>
      </w:r>
      <w:r>
        <w:rPr>
          <w:rFonts w:ascii="Times-Roman" w:hAnsi="Times-Roman"/>
          <w:color w:val="000000"/>
          <w:sz w:val="22"/>
        </w:rPr>
        <w:br/>
      </w:r>
      <w:r>
        <w:rPr>
          <w:rStyle w:val="fontstyle01"/>
          <w:sz w:val="22"/>
        </w:rPr>
        <w:t xml:space="preserve">keep in mind that </w:t>
      </w:r>
      <w:r>
        <w:rPr>
          <w:rStyle w:val="fontstyle61"/>
          <w:sz w:val="18"/>
          <w:szCs w:val="18"/>
        </w:rPr>
        <w:t xml:space="preserve">String.intern </w:t>
      </w:r>
      <w:r>
        <w:rPr>
          <w:rStyle w:val="fontstyle01"/>
          <w:sz w:val="22"/>
        </w:rPr>
        <w:t>must employ some strategy to keep from leaking</w:t>
      </w:r>
      <w:r>
        <w:rPr>
          <w:rFonts w:ascii="Times-Roman" w:hAnsi="Times-Roman"/>
          <w:color w:val="000000"/>
          <w:sz w:val="22"/>
        </w:rPr>
        <w:br/>
      </w:r>
      <w:r>
        <w:rPr>
          <w:rStyle w:val="fontstyle01"/>
          <w:sz w:val="22"/>
        </w:rPr>
        <w:t>memory in a long-lived application). Concurrent collections make synchronized</w:t>
      </w:r>
      <w:r>
        <w:rPr>
          <w:rFonts w:ascii="Times-Roman" w:hAnsi="Times-Roman"/>
          <w:color w:val="000000"/>
          <w:sz w:val="22"/>
        </w:rPr>
        <w:br/>
      </w:r>
      <w:r>
        <w:rPr>
          <w:rStyle w:val="fontstyle01"/>
          <w:sz w:val="22"/>
        </w:rPr>
        <w:t xml:space="preserve">collections largely obsolete. For example, </w:t>
      </w:r>
      <w:r>
        <w:rPr>
          <w:rStyle w:val="fontstyle51"/>
          <w:sz w:val="22"/>
          <w:szCs w:val="22"/>
        </w:rPr>
        <w:t xml:space="preserve">use </w:t>
      </w:r>
      <w:r>
        <w:rPr>
          <w:rStyle w:val="fontstyle71"/>
        </w:rPr>
        <w:t xml:space="preserve">ConcurrentHashMap </w:t>
      </w:r>
      <w:r>
        <w:rPr>
          <w:rStyle w:val="fontstyle51"/>
          <w:sz w:val="22"/>
          <w:szCs w:val="22"/>
        </w:rPr>
        <w:t>in preference to</w:t>
      </w:r>
      <w:r>
        <w:rPr>
          <w:rFonts w:ascii="Times-Bold" w:hAnsi="Times-Bold"/>
          <w:b/>
          <w:bCs/>
          <w:color w:val="000000"/>
          <w:sz w:val="22"/>
        </w:rPr>
        <w:br/>
      </w:r>
      <w:r>
        <w:rPr>
          <w:rStyle w:val="fontstyle71"/>
        </w:rPr>
        <w:t>Collections.synchronizedMap</w:t>
      </w:r>
      <w:r>
        <w:rPr>
          <w:rStyle w:val="fontstyle51"/>
          <w:sz w:val="22"/>
          <w:szCs w:val="22"/>
        </w:rPr>
        <w:t xml:space="preserve">. </w:t>
      </w:r>
      <w:r>
        <w:rPr>
          <w:rStyle w:val="fontstyle01"/>
          <w:sz w:val="22"/>
        </w:rPr>
        <w:t>Simply replacing synchronized maps with concurrent</w:t>
      </w:r>
      <w:r>
        <w:rPr>
          <w:rFonts w:ascii="Times-Roman" w:hAnsi="Times-Roman"/>
          <w:color w:val="000000"/>
          <w:sz w:val="22"/>
        </w:rPr>
        <w:br/>
      </w:r>
      <w:r>
        <w:rPr>
          <w:rStyle w:val="fontstyle01"/>
          <w:sz w:val="22"/>
        </w:rPr>
        <w:t>maps can dramatically increase the performance of concurrent applications.</w:t>
      </w:r>
      <w:r>
        <w:rPr>
          <w:rFonts w:ascii="Times-Roman" w:hAnsi="Times-Roman"/>
          <w:color w:val="000000"/>
          <w:sz w:val="22"/>
        </w:rPr>
        <w:br/>
      </w:r>
      <w:r>
        <w:rPr>
          <w:rStyle w:val="fontstyle01"/>
          <w:sz w:val="22"/>
        </w:rPr>
        <w:t xml:space="preserve">Some of the collection interfaces were extended with </w:t>
      </w:r>
      <w:r>
        <w:rPr>
          <w:rStyle w:val="fontstyle21"/>
          <w:sz w:val="22"/>
        </w:rPr>
        <w:t>blocking operations,</w:t>
      </w:r>
      <w:r>
        <w:rPr>
          <w:rFonts w:ascii="Times-Italic" w:hAnsi="Times-Italic"/>
          <w:i/>
          <w:iCs/>
          <w:color w:val="000000"/>
          <w:sz w:val="22"/>
        </w:rPr>
        <w:br/>
      </w:r>
      <w:r>
        <w:rPr>
          <w:rStyle w:val="fontstyle01"/>
          <w:sz w:val="22"/>
        </w:rPr>
        <w:t xml:space="preserve">which wait (or </w:t>
      </w:r>
      <w:r>
        <w:rPr>
          <w:rStyle w:val="fontstyle21"/>
          <w:sz w:val="22"/>
        </w:rPr>
        <w:t>block</w:t>
      </w:r>
      <w:r>
        <w:rPr>
          <w:rStyle w:val="fontstyle01"/>
          <w:sz w:val="22"/>
        </w:rPr>
        <w:t>) until they can be successfully performed. For example,</w:t>
      </w:r>
      <w:r>
        <w:rPr>
          <w:rFonts w:ascii="Times-Roman" w:hAnsi="Times-Roman"/>
          <w:color w:val="000000"/>
          <w:sz w:val="22"/>
        </w:rPr>
        <w:br/>
      </w:r>
      <w:r>
        <w:rPr>
          <w:rStyle w:val="fontstyle61"/>
          <w:sz w:val="18"/>
          <w:szCs w:val="18"/>
        </w:rPr>
        <w:t xml:space="preserve">BlockingQueue </w:t>
      </w:r>
      <w:r>
        <w:rPr>
          <w:rStyle w:val="fontstyle01"/>
          <w:sz w:val="22"/>
        </w:rPr>
        <w:t xml:space="preserve">extends </w:t>
      </w:r>
      <w:r>
        <w:rPr>
          <w:rStyle w:val="fontstyle61"/>
          <w:sz w:val="18"/>
          <w:szCs w:val="18"/>
        </w:rPr>
        <w:t xml:space="preserve">Queue </w:t>
      </w:r>
      <w:r>
        <w:rPr>
          <w:rStyle w:val="fontstyle01"/>
          <w:sz w:val="22"/>
        </w:rPr>
        <w:t xml:space="preserve">and adds several methods, including </w:t>
      </w:r>
      <w:r>
        <w:rPr>
          <w:rStyle w:val="fontstyle61"/>
          <w:sz w:val="18"/>
          <w:szCs w:val="18"/>
        </w:rPr>
        <w:t>take</w:t>
      </w:r>
      <w:r>
        <w:rPr>
          <w:rStyle w:val="fontstyle01"/>
          <w:sz w:val="22"/>
        </w:rPr>
        <w:t>, which</w:t>
      </w:r>
      <w:r>
        <w:rPr>
          <w:rFonts w:ascii="Times-Roman" w:hAnsi="Times-Roman"/>
          <w:color w:val="000000"/>
          <w:sz w:val="22"/>
        </w:rPr>
        <w:br/>
      </w:r>
      <w:r>
        <w:rPr>
          <w:rStyle w:val="fontstyle01"/>
          <w:sz w:val="22"/>
        </w:rPr>
        <w:t>removes and returns the head element from the queue, waiting if the queue is</w:t>
      </w:r>
      <w:r>
        <w:rPr>
          <w:rFonts w:ascii="Times-Roman" w:hAnsi="Times-Roman"/>
          <w:color w:val="000000"/>
          <w:sz w:val="22"/>
        </w:rPr>
        <w:br/>
      </w:r>
      <w:r>
        <w:rPr>
          <w:rStyle w:val="fontstyle01"/>
          <w:sz w:val="22"/>
        </w:rPr>
        <w:t xml:space="preserve">empty. This allows blocking queues to be used for </w:t>
      </w:r>
      <w:r>
        <w:rPr>
          <w:rStyle w:val="fontstyle21"/>
          <w:sz w:val="22"/>
        </w:rPr>
        <w:t xml:space="preserve">work queues </w:t>
      </w:r>
      <w:r>
        <w:rPr>
          <w:rStyle w:val="fontstyle01"/>
          <w:sz w:val="22"/>
        </w:rPr>
        <w:t>(also known as</w:t>
      </w:r>
      <w:r>
        <w:rPr>
          <w:rFonts w:ascii="Times-Roman" w:hAnsi="Times-Roman"/>
          <w:color w:val="000000"/>
          <w:sz w:val="22"/>
        </w:rPr>
        <w:br/>
      </w:r>
      <w:r>
        <w:rPr>
          <w:rStyle w:val="fontstyle21"/>
          <w:sz w:val="22"/>
        </w:rPr>
        <w:t>producer-consumer queues</w:t>
      </w:r>
      <w:r>
        <w:rPr>
          <w:rStyle w:val="fontstyle01"/>
          <w:sz w:val="22"/>
        </w:rPr>
        <w:t xml:space="preserve">), to which one or more </w:t>
      </w:r>
      <w:r>
        <w:rPr>
          <w:rStyle w:val="fontstyle21"/>
          <w:sz w:val="22"/>
        </w:rPr>
        <w:t xml:space="preserve">producer threads </w:t>
      </w:r>
      <w:r>
        <w:rPr>
          <w:rStyle w:val="fontstyle01"/>
          <w:sz w:val="22"/>
        </w:rPr>
        <w:t>enqueue</w:t>
      </w:r>
      <w:r>
        <w:rPr>
          <w:rFonts w:ascii="Times-Roman" w:hAnsi="Times-Roman"/>
          <w:color w:val="000000"/>
          <w:sz w:val="22"/>
        </w:rPr>
        <w:br/>
      </w:r>
      <w:r>
        <w:rPr>
          <w:rStyle w:val="fontstyle01"/>
          <w:sz w:val="22"/>
        </w:rPr>
        <w:t xml:space="preserve">work items and from which one or more </w:t>
      </w:r>
      <w:r>
        <w:rPr>
          <w:rStyle w:val="fontstyle21"/>
          <w:sz w:val="22"/>
        </w:rPr>
        <w:t xml:space="preserve">consumer threads </w:t>
      </w:r>
      <w:r>
        <w:rPr>
          <w:rStyle w:val="fontstyle01"/>
          <w:sz w:val="22"/>
        </w:rPr>
        <w:t>dequeue and process</w:t>
      </w:r>
      <w:r>
        <w:rPr>
          <w:rFonts w:ascii="Times-Roman" w:hAnsi="Times-Roman"/>
          <w:color w:val="000000"/>
          <w:sz w:val="22"/>
        </w:rPr>
        <w:br/>
      </w:r>
      <w:r>
        <w:rPr>
          <w:rStyle w:val="fontstyle01"/>
          <w:sz w:val="22"/>
        </w:rPr>
        <w:t xml:space="preserve">items as they become available. As you’d expect, most </w:t>
      </w:r>
      <w:r>
        <w:rPr>
          <w:rStyle w:val="fontstyle61"/>
          <w:sz w:val="18"/>
          <w:szCs w:val="18"/>
        </w:rPr>
        <w:t xml:space="preserve">ExecutorService </w:t>
      </w:r>
      <w:r>
        <w:rPr>
          <w:rStyle w:val="fontstyle01"/>
          <w:sz w:val="22"/>
        </w:rPr>
        <w:t xml:space="preserve">implementations, including </w:t>
      </w:r>
      <w:r>
        <w:rPr>
          <w:rStyle w:val="fontstyle61"/>
          <w:sz w:val="18"/>
          <w:szCs w:val="18"/>
        </w:rPr>
        <w:t>ThreadPoolExecutor</w:t>
      </w:r>
      <w:r>
        <w:rPr>
          <w:rStyle w:val="fontstyle01"/>
          <w:sz w:val="22"/>
        </w:rPr>
        <w:t xml:space="preserve">, use a </w:t>
      </w:r>
      <w:r>
        <w:rPr>
          <w:rStyle w:val="fontstyle61"/>
          <w:sz w:val="18"/>
          <w:szCs w:val="18"/>
        </w:rPr>
        <w:t xml:space="preserve">BlockingQueue </w:t>
      </w:r>
      <w:r>
        <w:rPr>
          <w:rStyle w:val="fontstyle01"/>
          <w:sz w:val="22"/>
        </w:rPr>
        <w:t>(Item 80).</w:t>
      </w:r>
      <w:r>
        <w:rPr>
          <w:rFonts w:ascii="Times-Roman" w:hAnsi="Times-Roman"/>
          <w:color w:val="000000"/>
          <w:sz w:val="22"/>
        </w:rPr>
        <w:br/>
      </w:r>
      <w:r>
        <w:rPr>
          <w:rStyle w:val="fontstyle21"/>
          <w:sz w:val="22"/>
        </w:rPr>
        <w:t xml:space="preserve">Synchronizers </w:t>
      </w:r>
      <w:r>
        <w:rPr>
          <w:rStyle w:val="fontstyle01"/>
          <w:sz w:val="22"/>
        </w:rPr>
        <w:t>are objects that enable threads to wait for one another, allowing</w:t>
      </w:r>
      <w:r>
        <w:rPr>
          <w:rFonts w:ascii="Times-Roman" w:hAnsi="Times-Roman"/>
          <w:color w:val="000000"/>
          <w:sz w:val="22"/>
        </w:rPr>
        <w:br/>
      </w:r>
      <w:r>
        <w:rPr>
          <w:rStyle w:val="fontstyle01"/>
          <w:sz w:val="22"/>
        </w:rPr>
        <w:t>them to coordinate their activities. The most commonly used synchronizers are</w:t>
      </w:r>
      <w:r>
        <w:rPr>
          <w:rFonts w:ascii="Times-Roman" w:hAnsi="Times-Roman"/>
          <w:color w:val="000000"/>
          <w:sz w:val="22"/>
        </w:rPr>
        <w:br/>
      </w:r>
      <w:r>
        <w:rPr>
          <w:rStyle w:val="fontstyle61"/>
          <w:sz w:val="18"/>
          <w:szCs w:val="18"/>
        </w:rPr>
        <w:t xml:space="preserve">CountDownLatch </w:t>
      </w:r>
      <w:r>
        <w:rPr>
          <w:rStyle w:val="fontstyle01"/>
          <w:sz w:val="22"/>
        </w:rPr>
        <w:t xml:space="preserve">and </w:t>
      </w:r>
      <w:r>
        <w:rPr>
          <w:rStyle w:val="fontstyle61"/>
          <w:sz w:val="18"/>
          <w:szCs w:val="18"/>
        </w:rPr>
        <w:t>Semaphore</w:t>
      </w:r>
      <w:r>
        <w:rPr>
          <w:rStyle w:val="fontstyle01"/>
          <w:sz w:val="22"/>
        </w:rPr>
        <w:t xml:space="preserve">. Less commonly used are </w:t>
      </w:r>
      <w:r>
        <w:rPr>
          <w:rStyle w:val="fontstyle61"/>
          <w:sz w:val="18"/>
          <w:szCs w:val="18"/>
        </w:rPr>
        <w:t xml:space="preserve">CyclicBarrier </w:t>
      </w:r>
      <w:r>
        <w:rPr>
          <w:rStyle w:val="fontstyle01"/>
          <w:sz w:val="22"/>
        </w:rPr>
        <w:t>and</w:t>
      </w:r>
      <w:r>
        <w:rPr>
          <w:rFonts w:ascii="Times-Roman" w:hAnsi="Times-Roman"/>
          <w:color w:val="000000"/>
          <w:sz w:val="22"/>
        </w:rPr>
        <w:br/>
      </w:r>
      <w:r>
        <w:rPr>
          <w:rStyle w:val="fontstyle61"/>
          <w:sz w:val="18"/>
          <w:szCs w:val="18"/>
        </w:rPr>
        <w:t>Exchanger</w:t>
      </w:r>
      <w:r>
        <w:rPr>
          <w:rStyle w:val="fontstyle01"/>
          <w:sz w:val="22"/>
        </w:rPr>
        <w:t xml:space="preserve">. The most powerful synchronizer is </w:t>
      </w:r>
      <w:r>
        <w:rPr>
          <w:rStyle w:val="fontstyle61"/>
          <w:sz w:val="18"/>
          <w:szCs w:val="18"/>
        </w:rPr>
        <w:t>Phaser</w:t>
      </w:r>
      <w:r>
        <w:rPr>
          <w:rStyle w:val="fontstyle01"/>
          <w:sz w:val="22"/>
        </w:rPr>
        <w:t>.</w:t>
      </w:r>
      <w:r>
        <w:rPr>
          <w:rFonts w:ascii="Times-Roman" w:hAnsi="Times-Roman"/>
          <w:color w:val="000000"/>
          <w:sz w:val="22"/>
        </w:rPr>
        <w:br/>
      </w:r>
      <w:r>
        <w:rPr>
          <w:rStyle w:val="fontstyle01"/>
          <w:sz w:val="22"/>
        </w:rPr>
        <w:t>Countdown latches are single-use barriers that allow one or more threads to</w:t>
      </w:r>
      <w:r>
        <w:rPr>
          <w:rFonts w:ascii="Times-Roman" w:hAnsi="Times-Roman"/>
          <w:color w:val="000000"/>
          <w:sz w:val="22"/>
        </w:rPr>
        <w:br/>
      </w:r>
      <w:r>
        <w:rPr>
          <w:rStyle w:val="fontstyle01"/>
          <w:sz w:val="22"/>
        </w:rPr>
        <w:t>wait for one or more other threads to do something. The sole constructor for</w:t>
      </w:r>
      <w:r>
        <w:rPr>
          <w:rFonts w:ascii="Times-Roman" w:hAnsi="Times-Roman"/>
          <w:color w:val="000000"/>
          <w:sz w:val="22"/>
        </w:rPr>
        <w:br/>
      </w:r>
      <w:r>
        <w:rPr>
          <w:rStyle w:val="fontstyle61"/>
          <w:sz w:val="18"/>
          <w:szCs w:val="18"/>
        </w:rPr>
        <w:t xml:space="preserve">CountDownLatch </w:t>
      </w:r>
      <w:r>
        <w:rPr>
          <w:rStyle w:val="fontstyle01"/>
          <w:sz w:val="22"/>
        </w:rPr>
        <w:t xml:space="preserve">takes an </w:t>
      </w:r>
      <w:r>
        <w:rPr>
          <w:rStyle w:val="fontstyle61"/>
          <w:sz w:val="18"/>
          <w:szCs w:val="18"/>
        </w:rPr>
        <w:t xml:space="preserve">int </w:t>
      </w:r>
      <w:r>
        <w:rPr>
          <w:rStyle w:val="fontstyle01"/>
          <w:sz w:val="22"/>
        </w:rPr>
        <w:t xml:space="preserve">that is the number of times the </w:t>
      </w:r>
      <w:r>
        <w:rPr>
          <w:rStyle w:val="fontstyle61"/>
          <w:sz w:val="18"/>
          <w:szCs w:val="18"/>
        </w:rPr>
        <w:t xml:space="preserve">countDown </w:t>
      </w:r>
      <w:r>
        <w:rPr>
          <w:rStyle w:val="fontstyle01"/>
          <w:sz w:val="22"/>
        </w:rPr>
        <w:t>method</w:t>
      </w:r>
      <w:r>
        <w:rPr>
          <w:rFonts w:ascii="Times-Roman" w:hAnsi="Times-Roman"/>
          <w:color w:val="000000"/>
          <w:sz w:val="22"/>
        </w:rPr>
        <w:br/>
      </w:r>
      <w:r>
        <w:rPr>
          <w:rStyle w:val="fontstyle01"/>
          <w:sz w:val="22"/>
        </w:rPr>
        <w:t>must be invoked on the latch before all waiting threads are allowed to proceed.</w:t>
      </w:r>
      <w:r>
        <w:rPr>
          <w:rFonts w:ascii="Times-Roman" w:hAnsi="Times-Roman"/>
          <w:color w:val="000000"/>
          <w:sz w:val="22"/>
        </w:rPr>
        <w:br/>
      </w:r>
      <w:r>
        <w:rPr>
          <w:rStyle w:val="fontstyle01"/>
          <w:sz w:val="22"/>
        </w:rPr>
        <w:t>It is surprisingly easy to build useful things atop this simple primitive. For</w:t>
      </w:r>
      <w:r>
        <w:rPr>
          <w:rFonts w:ascii="Times-Roman" w:hAnsi="Times-Roman"/>
          <w:color w:val="000000"/>
          <w:sz w:val="22"/>
        </w:rPr>
        <w:br/>
      </w:r>
      <w:r>
        <w:rPr>
          <w:rStyle w:val="fontstyle01"/>
          <w:sz w:val="22"/>
        </w:rPr>
        <w:t>example, suppose you want to build a simple framework for timing the concurrent</w:t>
      </w:r>
      <w:r>
        <w:rPr>
          <w:rFonts w:ascii="Times-Roman" w:hAnsi="Times-Roman"/>
          <w:color w:val="000000"/>
          <w:sz w:val="22"/>
        </w:rPr>
        <w:br/>
      </w:r>
      <w:r>
        <w:rPr>
          <w:rStyle w:val="fontstyle01"/>
          <w:sz w:val="22"/>
        </w:rPr>
        <w:t>execution of an action. This framework consists of a single method that takes an</w:t>
      </w:r>
      <w:r>
        <w:rPr>
          <w:rFonts w:ascii="Times-Roman" w:hAnsi="Times-Roman"/>
          <w:color w:val="000000"/>
          <w:sz w:val="22"/>
        </w:rPr>
        <w:br/>
      </w:r>
      <w:r>
        <w:rPr>
          <w:rStyle w:val="fontstyle01"/>
          <w:sz w:val="22"/>
        </w:rPr>
        <w:t>executor to execute the action, a concurrency level representing the number of</w:t>
      </w:r>
      <w:r>
        <w:rPr>
          <w:rFonts w:ascii="Times-Roman" w:hAnsi="Times-Roman"/>
          <w:color w:val="000000"/>
          <w:sz w:val="22"/>
        </w:rPr>
        <w:br/>
      </w:r>
      <w:r>
        <w:rPr>
          <w:rStyle w:val="fontstyle01"/>
          <w:sz w:val="22"/>
        </w:rPr>
        <w:t>actions to be executed concurrently, and a runnable representing the action. All of</w:t>
      </w:r>
      <w:r>
        <w:br/>
      </w:r>
      <w:r>
        <w:rPr>
          <w:rStyle w:val="fontstyle21"/>
          <w:sz w:val="16"/>
          <w:szCs w:val="16"/>
        </w:rPr>
        <w:t xml:space="preserve">ITEM 81: PREFER CONCURRENCY UTILITIES TO WAIT AND NOTIFY </w:t>
      </w:r>
      <w:r>
        <w:rPr>
          <w:rStyle w:val="fontstyle01"/>
          <w:sz w:val="20"/>
          <w:szCs w:val="20"/>
        </w:rPr>
        <w:t>327</w:t>
      </w:r>
      <w:r>
        <w:rPr>
          <w:rFonts w:ascii="Times-Roman" w:hAnsi="Times-Roman"/>
          <w:color w:val="000000"/>
          <w:sz w:val="20"/>
          <w:szCs w:val="20"/>
        </w:rPr>
        <w:br/>
      </w:r>
      <w:r>
        <w:rPr>
          <w:rStyle w:val="fontstyle01"/>
          <w:sz w:val="22"/>
        </w:rPr>
        <w:t>the worker threads ready themselves to run the action before the timer thread</w:t>
      </w:r>
      <w:r>
        <w:rPr>
          <w:rFonts w:ascii="Times-Roman" w:hAnsi="Times-Roman"/>
          <w:color w:val="000000"/>
          <w:sz w:val="22"/>
        </w:rPr>
        <w:br/>
      </w:r>
      <w:r>
        <w:rPr>
          <w:rStyle w:val="fontstyle01"/>
          <w:sz w:val="22"/>
        </w:rPr>
        <w:t>starts the clock. When the last worker thread is ready to run the action, the timer</w:t>
      </w:r>
      <w:r>
        <w:rPr>
          <w:rFonts w:ascii="Times-Roman" w:hAnsi="Times-Roman"/>
          <w:color w:val="000000"/>
          <w:sz w:val="22"/>
        </w:rPr>
        <w:br/>
      </w:r>
      <w:r>
        <w:rPr>
          <w:rStyle w:val="fontstyle01"/>
          <w:sz w:val="22"/>
        </w:rPr>
        <w:t>thread “fires the starting gun,” allowing the worker threads to perform the action.</w:t>
      </w:r>
      <w:r>
        <w:rPr>
          <w:rFonts w:ascii="Times-Roman" w:hAnsi="Times-Roman"/>
          <w:color w:val="000000"/>
          <w:sz w:val="22"/>
        </w:rPr>
        <w:br/>
      </w:r>
      <w:r>
        <w:rPr>
          <w:rStyle w:val="fontstyle01"/>
          <w:sz w:val="22"/>
        </w:rPr>
        <w:t>As soon as the last worker thread finishes performing the action, the timer thread</w:t>
      </w:r>
      <w:r>
        <w:rPr>
          <w:rFonts w:ascii="Times-Roman" w:hAnsi="Times-Roman"/>
          <w:color w:val="000000"/>
          <w:sz w:val="22"/>
        </w:rPr>
        <w:br/>
      </w:r>
      <w:r>
        <w:rPr>
          <w:rStyle w:val="fontstyle01"/>
          <w:sz w:val="22"/>
        </w:rPr>
        <w:t xml:space="preserve">stops the clock. Implementing this logic directly on top of </w:t>
      </w:r>
      <w:r>
        <w:rPr>
          <w:rStyle w:val="fontstyle61"/>
          <w:sz w:val="18"/>
          <w:szCs w:val="18"/>
        </w:rPr>
        <w:t xml:space="preserve">wait </w:t>
      </w:r>
      <w:r>
        <w:rPr>
          <w:rStyle w:val="fontstyle01"/>
          <w:sz w:val="22"/>
        </w:rPr>
        <w:t xml:space="preserve">and </w:t>
      </w:r>
      <w:r>
        <w:rPr>
          <w:rStyle w:val="fontstyle61"/>
          <w:sz w:val="18"/>
          <w:szCs w:val="18"/>
        </w:rPr>
        <w:t xml:space="preserve">notify </w:t>
      </w:r>
      <w:r>
        <w:rPr>
          <w:rStyle w:val="fontstyle01"/>
          <w:sz w:val="22"/>
        </w:rPr>
        <w:t>would</w:t>
      </w:r>
      <w:r>
        <w:rPr>
          <w:rFonts w:ascii="Times-Roman" w:hAnsi="Times-Roman"/>
          <w:color w:val="000000"/>
          <w:sz w:val="22"/>
        </w:rPr>
        <w:br/>
      </w:r>
      <w:r>
        <w:rPr>
          <w:rStyle w:val="fontstyle01"/>
          <w:sz w:val="22"/>
        </w:rPr>
        <w:t>be messy to say the least, but it is surprisingly straightforward on top of</w:t>
      </w:r>
      <w:r>
        <w:rPr>
          <w:rFonts w:ascii="Times-Roman" w:hAnsi="Times-Roman"/>
          <w:color w:val="000000"/>
          <w:sz w:val="22"/>
        </w:rPr>
        <w:br/>
      </w:r>
      <w:r>
        <w:rPr>
          <w:rStyle w:val="fontstyle61"/>
          <w:sz w:val="18"/>
          <w:szCs w:val="18"/>
        </w:rPr>
        <w:t>CountDownLatch</w:t>
      </w:r>
      <w:r>
        <w:rPr>
          <w:rStyle w:val="fontstyle01"/>
          <w:sz w:val="22"/>
        </w:rPr>
        <w:t>:</w:t>
      </w:r>
      <w:r>
        <w:rPr>
          <w:rFonts w:ascii="Times-Roman" w:hAnsi="Times-Roman"/>
          <w:color w:val="000000"/>
          <w:sz w:val="22"/>
        </w:rPr>
        <w:br/>
      </w:r>
      <w:r>
        <w:rPr>
          <w:rStyle w:val="fontstyle71"/>
        </w:rPr>
        <w:t>// Simple framework for timing concurrent execution</w:t>
      </w:r>
      <w:r>
        <w:rPr>
          <w:rFonts w:ascii="LucidaSans-TypewriterBold" w:hAnsi="LucidaSans-TypewriterBold"/>
          <w:b/>
          <w:bCs/>
          <w:color w:val="000000"/>
          <w:sz w:val="18"/>
          <w:szCs w:val="18"/>
        </w:rPr>
        <w:br/>
      </w:r>
      <w:r>
        <w:rPr>
          <w:rStyle w:val="fontstyle61"/>
          <w:sz w:val="18"/>
          <w:szCs w:val="18"/>
        </w:rPr>
        <w:t>public static long time(Executor executor, int concurrency,</w:t>
      </w:r>
      <w:r>
        <w:rPr>
          <w:rFonts w:ascii="LucidaSans-Typewriter" w:hAnsi="LucidaSans-Typewriter"/>
          <w:color w:val="000000"/>
          <w:sz w:val="18"/>
          <w:szCs w:val="18"/>
        </w:rPr>
        <w:br/>
      </w:r>
      <w:r>
        <w:rPr>
          <w:rStyle w:val="fontstyle61"/>
          <w:sz w:val="18"/>
          <w:szCs w:val="18"/>
        </w:rPr>
        <w:t>Runnable action) throws InterruptedException {</w:t>
      </w:r>
      <w:r>
        <w:rPr>
          <w:rFonts w:ascii="LucidaSans-Typewriter" w:hAnsi="LucidaSans-Typewriter"/>
          <w:color w:val="000000"/>
          <w:sz w:val="18"/>
          <w:szCs w:val="18"/>
        </w:rPr>
        <w:br/>
      </w:r>
      <w:r>
        <w:rPr>
          <w:rStyle w:val="fontstyle61"/>
          <w:sz w:val="18"/>
          <w:szCs w:val="18"/>
        </w:rPr>
        <w:t>CountDownLatch ready = new CountDownLatch(concurrency);</w:t>
      </w:r>
      <w:r>
        <w:rPr>
          <w:rFonts w:ascii="LucidaSans-Typewriter" w:hAnsi="LucidaSans-Typewriter"/>
          <w:color w:val="000000"/>
          <w:sz w:val="18"/>
          <w:szCs w:val="18"/>
        </w:rPr>
        <w:br/>
      </w:r>
      <w:r>
        <w:rPr>
          <w:rStyle w:val="fontstyle61"/>
          <w:sz w:val="18"/>
          <w:szCs w:val="18"/>
        </w:rPr>
        <w:t>CountDownLatch start = new CountDownLatch(1);</w:t>
      </w:r>
      <w:r>
        <w:rPr>
          <w:rFonts w:ascii="LucidaSans-Typewriter" w:hAnsi="LucidaSans-Typewriter"/>
          <w:color w:val="000000"/>
          <w:sz w:val="18"/>
          <w:szCs w:val="18"/>
        </w:rPr>
        <w:br/>
      </w:r>
      <w:r>
        <w:rPr>
          <w:rStyle w:val="fontstyle61"/>
          <w:sz w:val="18"/>
          <w:szCs w:val="18"/>
        </w:rPr>
        <w:t>CountDownLatch done = new CountDownLatch(concurrency);</w:t>
      </w:r>
      <w:r>
        <w:rPr>
          <w:rFonts w:ascii="LucidaSans-Typewriter" w:hAnsi="LucidaSans-Typewriter"/>
          <w:color w:val="000000"/>
          <w:sz w:val="18"/>
          <w:szCs w:val="18"/>
        </w:rPr>
        <w:br/>
      </w:r>
      <w:r>
        <w:rPr>
          <w:rStyle w:val="fontstyle61"/>
          <w:sz w:val="18"/>
          <w:szCs w:val="18"/>
        </w:rPr>
        <w:t>for (int i = 0; i &lt; concurrency; i++) {</w:t>
      </w:r>
      <w:r>
        <w:rPr>
          <w:rFonts w:ascii="LucidaSans-Typewriter" w:hAnsi="LucidaSans-Typewriter"/>
          <w:color w:val="000000"/>
          <w:sz w:val="18"/>
          <w:szCs w:val="18"/>
        </w:rPr>
        <w:br/>
      </w:r>
      <w:r>
        <w:rPr>
          <w:rStyle w:val="fontstyle61"/>
          <w:sz w:val="18"/>
          <w:szCs w:val="18"/>
        </w:rPr>
        <w:t>executor.execute(() -&gt; {</w:t>
      </w:r>
      <w:r>
        <w:rPr>
          <w:rFonts w:ascii="LucidaSans-Typewriter" w:hAnsi="LucidaSans-Typewriter"/>
          <w:color w:val="000000"/>
          <w:sz w:val="18"/>
          <w:szCs w:val="18"/>
        </w:rPr>
        <w:br/>
      </w:r>
      <w:r>
        <w:rPr>
          <w:rStyle w:val="fontstyle61"/>
          <w:sz w:val="18"/>
          <w:szCs w:val="18"/>
        </w:rPr>
        <w:t>ready.countDown(); // Tell timer we're ready</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start.await(); // Wait till peers are ready</w:t>
      </w:r>
      <w:r>
        <w:rPr>
          <w:rFonts w:ascii="LucidaSans-Typewriter" w:hAnsi="LucidaSans-Typewriter"/>
          <w:color w:val="000000"/>
          <w:sz w:val="18"/>
          <w:szCs w:val="18"/>
        </w:rPr>
        <w:br/>
      </w:r>
      <w:r>
        <w:rPr>
          <w:rStyle w:val="fontstyle61"/>
          <w:sz w:val="18"/>
          <w:szCs w:val="18"/>
        </w:rPr>
        <w:t>action.run();</w:t>
      </w:r>
      <w:r>
        <w:rPr>
          <w:rFonts w:ascii="LucidaSans-Typewriter" w:hAnsi="LucidaSans-Typewriter"/>
          <w:color w:val="000000"/>
          <w:sz w:val="18"/>
          <w:szCs w:val="18"/>
        </w:rPr>
        <w:br/>
      </w:r>
      <w:r>
        <w:rPr>
          <w:rStyle w:val="fontstyle61"/>
          <w:sz w:val="18"/>
          <w:szCs w:val="18"/>
        </w:rPr>
        <w:t>} catch (InterruptedException e) {</w:t>
      </w:r>
      <w:r>
        <w:rPr>
          <w:rFonts w:ascii="LucidaSans-Typewriter" w:hAnsi="LucidaSans-Typewriter"/>
          <w:color w:val="000000"/>
          <w:sz w:val="18"/>
          <w:szCs w:val="18"/>
        </w:rPr>
        <w:br/>
      </w:r>
      <w:r>
        <w:rPr>
          <w:rStyle w:val="fontstyle61"/>
          <w:sz w:val="18"/>
          <w:szCs w:val="18"/>
        </w:rPr>
        <w:t>Thread.currentThread().interrupt();</w:t>
      </w:r>
      <w:r>
        <w:rPr>
          <w:rFonts w:ascii="LucidaSans-Typewriter" w:hAnsi="LucidaSans-Typewriter"/>
          <w:color w:val="000000"/>
          <w:sz w:val="18"/>
          <w:szCs w:val="18"/>
        </w:rPr>
        <w:br/>
      </w:r>
      <w:r>
        <w:rPr>
          <w:rStyle w:val="fontstyle61"/>
          <w:sz w:val="18"/>
          <w:szCs w:val="18"/>
        </w:rPr>
        <w:t>} finally {</w:t>
      </w:r>
      <w:r>
        <w:rPr>
          <w:rFonts w:ascii="LucidaSans-Typewriter" w:hAnsi="LucidaSans-Typewriter"/>
          <w:color w:val="000000"/>
          <w:sz w:val="18"/>
          <w:szCs w:val="18"/>
        </w:rPr>
        <w:br/>
      </w:r>
      <w:r>
        <w:rPr>
          <w:rStyle w:val="fontstyle61"/>
          <w:sz w:val="18"/>
          <w:szCs w:val="18"/>
        </w:rPr>
        <w:t>done.countDown(); // Tell timer we're done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ready.await(); // Wait for all workers to be ready</w:t>
      </w:r>
      <w:r>
        <w:rPr>
          <w:rFonts w:ascii="LucidaSans-Typewriter" w:hAnsi="LucidaSans-Typewriter"/>
          <w:color w:val="000000"/>
          <w:sz w:val="18"/>
          <w:szCs w:val="18"/>
        </w:rPr>
        <w:br/>
      </w:r>
      <w:r>
        <w:rPr>
          <w:rStyle w:val="fontstyle61"/>
          <w:sz w:val="18"/>
          <w:szCs w:val="18"/>
        </w:rPr>
        <w:t>long startNanos = System.nanoTime();</w:t>
      </w:r>
      <w:r>
        <w:rPr>
          <w:rFonts w:ascii="LucidaSans-Typewriter" w:hAnsi="LucidaSans-Typewriter"/>
          <w:color w:val="000000"/>
          <w:sz w:val="18"/>
          <w:szCs w:val="18"/>
        </w:rPr>
        <w:br/>
      </w:r>
      <w:r>
        <w:rPr>
          <w:rStyle w:val="fontstyle61"/>
          <w:sz w:val="18"/>
          <w:szCs w:val="18"/>
        </w:rPr>
        <w:t>start.countDown(); // And they're off!</w:t>
      </w:r>
      <w:r>
        <w:rPr>
          <w:rFonts w:ascii="LucidaSans-Typewriter" w:hAnsi="LucidaSans-Typewriter"/>
          <w:color w:val="000000"/>
          <w:sz w:val="18"/>
          <w:szCs w:val="18"/>
        </w:rPr>
        <w:br/>
      </w:r>
      <w:r>
        <w:rPr>
          <w:rStyle w:val="fontstyle61"/>
          <w:sz w:val="18"/>
          <w:szCs w:val="18"/>
        </w:rPr>
        <w:t>done.await(); // Wait for all workers to finish</w:t>
      </w:r>
      <w:r>
        <w:rPr>
          <w:rFonts w:ascii="LucidaSans-Typewriter" w:hAnsi="LucidaSans-Typewriter"/>
          <w:color w:val="000000"/>
          <w:sz w:val="18"/>
          <w:szCs w:val="18"/>
        </w:rPr>
        <w:br/>
      </w:r>
      <w:r>
        <w:rPr>
          <w:rStyle w:val="fontstyle61"/>
          <w:sz w:val="18"/>
          <w:szCs w:val="18"/>
        </w:rPr>
        <w:t>return System.nanoTime() - startNanos;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Note that the method uses three countdown latches. The first, </w:t>
      </w:r>
      <w:r>
        <w:rPr>
          <w:rStyle w:val="fontstyle61"/>
          <w:sz w:val="18"/>
          <w:szCs w:val="18"/>
        </w:rPr>
        <w:t>ready</w:t>
      </w:r>
      <w:r>
        <w:rPr>
          <w:rStyle w:val="fontstyle01"/>
          <w:sz w:val="22"/>
        </w:rPr>
        <w:t>, is used</w:t>
      </w:r>
      <w:r>
        <w:rPr>
          <w:rFonts w:ascii="Times-Roman" w:hAnsi="Times-Roman"/>
          <w:color w:val="000000"/>
          <w:sz w:val="22"/>
        </w:rPr>
        <w:br/>
      </w:r>
      <w:r>
        <w:rPr>
          <w:rStyle w:val="fontstyle01"/>
          <w:sz w:val="22"/>
        </w:rPr>
        <w:t>by worker threads to tell the timer thread when they’re ready. The worker threads</w:t>
      </w:r>
      <w:r>
        <w:rPr>
          <w:rFonts w:ascii="Times-Roman" w:hAnsi="Times-Roman"/>
          <w:color w:val="000000"/>
          <w:sz w:val="22"/>
        </w:rPr>
        <w:br/>
      </w:r>
      <w:r>
        <w:rPr>
          <w:rStyle w:val="fontstyle01"/>
          <w:sz w:val="22"/>
        </w:rPr>
        <w:t xml:space="preserve">then wait on the second latch, which is </w:t>
      </w:r>
      <w:r>
        <w:rPr>
          <w:rStyle w:val="fontstyle61"/>
          <w:sz w:val="18"/>
          <w:szCs w:val="18"/>
        </w:rPr>
        <w:t>start</w:t>
      </w:r>
      <w:r>
        <w:rPr>
          <w:rStyle w:val="fontstyle01"/>
          <w:sz w:val="22"/>
        </w:rPr>
        <w:t>. When the last worker thread</w:t>
      </w:r>
      <w:r>
        <w:rPr>
          <w:rFonts w:ascii="Times-Roman" w:hAnsi="Times-Roman"/>
          <w:color w:val="000000"/>
          <w:sz w:val="22"/>
        </w:rPr>
        <w:br/>
      </w:r>
      <w:r>
        <w:rPr>
          <w:rStyle w:val="fontstyle01"/>
          <w:sz w:val="22"/>
        </w:rPr>
        <w:t xml:space="preserve">invokes </w:t>
      </w:r>
      <w:r>
        <w:rPr>
          <w:rStyle w:val="fontstyle61"/>
          <w:sz w:val="18"/>
          <w:szCs w:val="18"/>
        </w:rPr>
        <w:t>ready.countDown</w:t>
      </w:r>
      <w:r>
        <w:rPr>
          <w:rStyle w:val="fontstyle01"/>
          <w:sz w:val="22"/>
        </w:rPr>
        <w:t>, the timer thread records the start time and invokes</w:t>
      </w:r>
      <w:r>
        <w:rPr>
          <w:rFonts w:ascii="Times-Roman" w:hAnsi="Times-Roman"/>
          <w:color w:val="000000"/>
          <w:sz w:val="22"/>
        </w:rPr>
        <w:br/>
      </w:r>
      <w:r>
        <w:rPr>
          <w:rStyle w:val="fontstyle61"/>
          <w:sz w:val="18"/>
          <w:szCs w:val="18"/>
        </w:rPr>
        <w:t>start.countDown</w:t>
      </w:r>
      <w:r>
        <w:rPr>
          <w:rStyle w:val="fontstyle01"/>
          <w:sz w:val="22"/>
        </w:rPr>
        <w:t>, allowing all of the worker threads to proceed. Then the timer</w:t>
      </w:r>
      <w:r>
        <w:rPr>
          <w:rFonts w:ascii="Times-Roman" w:hAnsi="Times-Roman"/>
          <w:color w:val="000000"/>
          <w:sz w:val="22"/>
        </w:rPr>
        <w:br/>
      </w:r>
      <w:r>
        <w:rPr>
          <w:rStyle w:val="fontstyle01"/>
          <w:sz w:val="22"/>
        </w:rPr>
        <w:t xml:space="preserve">thread waits on the third latch, </w:t>
      </w:r>
      <w:r>
        <w:rPr>
          <w:rStyle w:val="fontstyle61"/>
          <w:sz w:val="18"/>
          <w:szCs w:val="18"/>
        </w:rPr>
        <w:t>done</w:t>
      </w:r>
      <w:r>
        <w:rPr>
          <w:rStyle w:val="fontstyle01"/>
          <w:sz w:val="22"/>
        </w:rPr>
        <w:t>, until the last of the worker threads finishes</w:t>
      </w:r>
      <w:r>
        <w:rPr>
          <w:rFonts w:ascii="Times-Roman" w:hAnsi="Times-Roman"/>
          <w:color w:val="000000"/>
          <w:sz w:val="22"/>
        </w:rPr>
        <w:br/>
      </w:r>
      <w:r>
        <w:rPr>
          <w:rStyle w:val="fontstyle01"/>
          <w:sz w:val="22"/>
        </w:rPr>
        <w:t xml:space="preserve">running the action and calls </w:t>
      </w:r>
      <w:r>
        <w:rPr>
          <w:rStyle w:val="fontstyle61"/>
          <w:sz w:val="18"/>
          <w:szCs w:val="18"/>
        </w:rPr>
        <w:t>done.countDown</w:t>
      </w:r>
      <w:r>
        <w:rPr>
          <w:rStyle w:val="fontstyle01"/>
          <w:sz w:val="22"/>
        </w:rPr>
        <w:t>. As soon as this happens, the timer</w:t>
      </w:r>
      <w:r>
        <w:rPr>
          <w:rFonts w:ascii="Times-Roman" w:hAnsi="Times-Roman"/>
          <w:color w:val="000000"/>
          <w:sz w:val="22"/>
        </w:rPr>
        <w:br/>
      </w:r>
      <w:r>
        <w:rPr>
          <w:rStyle w:val="fontstyle01"/>
          <w:sz w:val="22"/>
        </w:rPr>
        <w:t>thread awakens and records the end time.</w:t>
      </w:r>
      <w:r>
        <w:br/>
      </w:r>
      <w:r>
        <w:rPr>
          <w:rStyle w:val="fontstyle01"/>
          <w:sz w:val="20"/>
          <w:szCs w:val="20"/>
        </w:rPr>
        <w:t xml:space="preserve">328 </w:t>
      </w:r>
      <w:r>
        <w:rPr>
          <w:rStyle w:val="fontstyle21"/>
          <w:sz w:val="16"/>
          <w:szCs w:val="16"/>
        </w:rPr>
        <w:t>CHAPTER 11 CONCURRENCY</w:t>
      </w:r>
      <w:r>
        <w:rPr>
          <w:rFonts w:ascii="Times-Italic" w:hAnsi="Times-Italic"/>
          <w:i/>
          <w:iCs/>
          <w:color w:val="000000"/>
          <w:sz w:val="16"/>
          <w:szCs w:val="16"/>
        </w:rPr>
        <w:br/>
      </w:r>
      <w:r>
        <w:rPr>
          <w:rStyle w:val="fontstyle01"/>
          <w:sz w:val="22"/>
        </w:rPr>
        <w:t xml:space="preserve">A few more details bear noting. The executor passed to the </w:t>
      </w:r>
      <w:r>
        <w:rPr>
          <w:rStyle w:val="fontstyle61"/>
          <w:sz w:val="18"/>
          <w:szCs w:val="18"/>
        </w:rPr>
        <w:t xml:space="preserve">time </w:t>
      </w:r>
      <w:r>
        <w:rPr>
          <w:rStyle w:val="fontstyle01"/>
          <w:sz w:val="22"/>
        </w:rPr>
        <w:t>method must</w:t>
      </w:r>
      <w:r>
        <w:rPr>
          <w:rFonts w:ascii="Times-Roman" w:hAnsi="Times-Roman"/>
          <w:color w:val="000000"/>
          <w:sz w:val="22"/>
        </w:rPr>
        <w:br/>
      </w:r>
      <w:r>
        <w:rPr>
          <w:rStyle w:val="fontstyle01"/>
          <w:sz w:val="22"/>
        </w:rPr>
        <w:t>allow for the creation of at least as many threads as the given concurrency level, or</w:t>
      </w:r>
      <w:r>
        <w:rPr>
          <w:rFonts w:ascii="Times-Roman" w:hAnsi="Times-Roman"/>
          <w:color w:val="000000"/>
          <w:sz w:val="22"/>
        </w:rPr>
        <w:br/>
      </w:r>
      <w:r>
        <w:rPr>
          <w:rStyle w:val="fontstyle01"/>
          <w:sz w:val="22"/>
        </w:rPr>
        <w:t xml:space="preserve">the test will never complete. This is known as a </w:t>
      </w:r>
      <w:r>
        <w:rPr>
          <w:rStyle w:val="fontstyle21"/>
          <w:sz w:val="22"/>
        </w:rPr>
        <w:t>thread starvation deadlock</w:t>
      </w:r>
      <w:r>
        <w:rPr>
          <w:rFonts w:ascii="Times-Italic" w:hAnsi="Times-Italic"/>
          <w:i/>
          <w:iCs/>
          <w:color w:val="000000"/>
          <w:sz w:val="22"/>
        </w:rPr>
        <w:br/>
      </w:r>
      <w:r>
        <w:rPr>
          <w:rStyle w:val="fontstyle01"/>
          <w:sz w:val="22"/>
        </w:rPr>
        <w:t xml:space="preserve">[Goetz06, 8.1.1]. If a worker thread catches an </w:t>
      </w:r>
      <w:r>
        <w:rPr>
          <w:rStyle w:val="fontstyle61"/>
          <w:sz w:val="18"/>
          <w:szCs w:val="18"/>
        </w:rPr>
        <w:t>InterruptedException</w:t>
      </w:r>
      <w:r>
        <w:rPr>
          <w:rStyle w:val="fontstyle01"/>
          <w:sz w:val="22"/>
        </w:rPr>
        <w:t>, it</w:t>
      </w:r>
      <w:r>
        <w:rPr>
          <w:rFonts w:ascii="Times-Roman" w:hAnsi="Times-Roman"/>
          <w:color w:val="000000"/>
          <w:sz w:val="22"/>
        </w:rPr>
        <w:br/>
      </w:r>
      <w:r>
        <w:rPr>
          <w:rStyle w:val="fontstyle01"/>
          <w:sz w:val="22"/>
        </w:rPr>
        <w:t xml:space="preserve">reasserts the interrupt using the idiom </w:t>
      </w:r>
      <w:r>
        <w:rPr>
          <w:rStyle w:val="fontstyle61"/>
          <w:sz w:val="18"/>
          <w:szCs w:val="18"/>
        </w:rPr>
        <w:t>Thread.currentThread().interrupt()</w:t>
      </w:r>
      <w:r>
        <w:rPr>
          <w:rFonts w:ascii="LucidaSans-Typewriter" w:hAnsi="LucidaSans-Typewriter"/>
          <w:color w:val="000000"/>
          <w:sz w:val="18"/>
          <w:szCs w:val="18"/>
        </w:rPr>
        <w:br/>
      </w:r>
      <w:r>
        <w:rPr>
          <w:rStyle w:val="fontstyle01"/>
          <w:sz w:val="22"/>
        </w:rPr>
        <w:t xml:space="preserve">and returns from its </w:t>
      </w:r>
      <w:r>
        <w:rPr>
          <w:rStyle w:val="fontstyle61"/>
          <w:sz w:val="18"/>
          <w:szCs w:val="18"/>
        </w:rPr>
        <w:t xml:space="preserve">run </w:t>
      </w:r>
      <w:r>
        <w:rPr>
          <w:rStyle w:val="fontstyle01"/>
          <w:sz w:val="22"/>
        </w:rPr>
        <w:t>method. This allows the executor to deal with the interrupt</w:t>
      </w:r>
      <w:r>
        <w:rPr>
          <w:rFonts w:ascii="Times-Roman" w:hAnsi="Times-Roman"/>
          <w:color w:val="000000"/>
          <w:sz w:val="22"/>
        </w:rPr>
        <w:br/>
      </w:r>
      <w:r>
        <w:rPr>
          <w:rStyle w:val="fontstyle01"/>
          <w:sz w:val="22"/>
        </w:rPr>
        <w:t xml:space="preserve">as it sees fit. Note that </w:t>
      </w:r>
      <w:r>
        <w:rPr>
          <w:rStyle w:val="fontstyle61"/>
          <w:sz w:val="18"/>
          <w:szCs w:val="18"/>
        </w:rPr>
        <w:t xml:space="preserve">System.nanoTime </w:t>
      </w:r>
      <w:r>
        <w:rPr>
          <w:rStyle w:val="fontstyle01"/>
          <w:sz w:val="22"/>
        </w:rPr>
        <w:t xml:space="preserve">is used to time the activity. </w:t>
      </w:r>
      <w:r>
        <w:rPr>
          <w:rStyle w:val="fontstyle51"/>
          <w:sz w:val="22"/>
          <w:szCs w:val="22"/>
        </w:rPr>
        <w:t>For interval</w:t>
      </w:r>
      <w:r>
        <w:rPr>
          <w:rFonts w:ascii="Times-Bold" w:hAnsi="Times-Bold"/>
          <w:b/>
          <w:bCs/>
          <w:color w:val="000000"/>
          <w:sz w:val="22"/>
        </w:rPr>
        <w:br/>
      </w:r>
      <w:r>
        <w:rPr>
          <w:rStyle w:val="fontstyle51"/>
          <w:sz w:val="22"/>
          <w:szCs w:val="22"/>
        </w:rPr>
        <w:t xml:space="preserve">timing, always use </w:t>
      </w:r>
      <w:r>
        <w:rPr>
          <w:rStyle w:val="fontstyle71"/>
        </w:rPr>
        <w:t xml:space="preserve">System.nanoTime </w:t>
      </w:r>
      <w:r>
        <w:rPr>
          <w:rStyle w:val="fontstyle51"/>
          <w:sz w:val="22"/>
          <w:szCs w:val="22"/>
        </w:rPr>
        <w:t xml:space="preserve">rather than </w:t>
      </w:r>
      <w:r>
        <w:rPr>
          <w:rStyle w:val="fontstyle71"/>
        </w:rPr>
        <w:t>System.currentTimeMillis</w:t>
      </w:r>
      <w:r>
        <w:rPr>
          <w:rStyle w:val="fontstyle51"/>
          <w:sz w:val="22"/>
          <w:szCs w:val="22"/>
        </w:rPr>
        <w:t>.</w:t>
      </w:r>
      <w:r>
        <w:rPr>
          <w:rFonts w:ascii="Times-Bold" w:hAnsi="Times-Bold"/>
          <w:b/>
          <w:bCs/>
          <w:color w:val="000000"/>
          <w:sz w:val="22"/>
        </w:rPr>
        <w:br/>
      </w:r>
      <w:r>
        <w:rPr>
          <w:rStyle w:val="fontstyle61"/>
          <w:sz w:val="18"/>
          <w:szCs w:val="18"/>
        </w:rPr>
        <w:t xml:space="preserve">System.nanoTime </w:t>
      </w:r>
      <w:r>
        <w:rPr>
          <w:rStyle w:val="fontstyle01"/>
          <w:sz w:val="22"/>
        </w:rPr>
        <w:t>is both more accurate and more precise and is unaffected by</w:t>
      </w:r>
      <w:r>
        <w:rPr>
          <w:rFonts w:ascii="Times-Roman" w:hAnsi="Times-Roman"/>
          <w:color w:val="000000"/>
          <w:sz w:val="22"/>
        </w:rPr>
        <w:br/>
      </w:r>
      <w:r>
        <w:rPr>
          <w:rStyle w:val="fontstyle01"/>
          <w:sz w:val="22"/>
        </w:rPr>
        <w:t>adjustments to the system’s real-time clock. Finally, note that the code in this</w:t>
      </w:r>
      <w:r>
        <w:rPr>
          <w:rFonts w:ascii="Times-Roman" w:hAnsi="Times-Roman"/>
          <w:color w:val="000000"/>
          <w:sz w:val="22"/>
        </w:rPr>
        <w:br/>
      </w:r>
      <w:r>
        <w:rPr>
          <w:rStyle w:val="fontstyle01"/>
          <w:sz w:val="22"/>
        </w:rPr>
        <w:t xml:space="preserve">example won’t yield accurate timings unless </w:t>
      </w:r>
      <w:r>
        <w:rPr>
          <w:rStyle w:val="fontstyle61"/>
          <w:sz w:val="18"/>
          <w:szCs w:val="18"/>
        </w:rPr>
        <w:t xml:space="preserve">action </w:t>
      </w:r>
      <w:r>
        <w:rPr>
          <w:rStyle w:val="fontstyle01"/>
          <w:sz w:val="22"/>
        </w:rPr>
        <w:t>does a fair amount of work,</w:t>
      </w:r>
      <w:r>
        <w:rPr>
          <w:rFonts w:ascii="Times-Roman" w:hAnsi="Times-Roman"/>
          <w:color w:val="000000"/>
          <w:sz w:val="22"/>
        </w:rPr>
        <w:br/>
      </w:r>
      <w:r>
        <w:rPr>
          <w:rStyle w:val="fontstyle01"/>
          <w:sz w:val="22"/>
        </w:rPr>
        <w:t>say a second or more. Accurate microbenchmarking is notoriously hard and is best</w:t>
      </w:r>
      <w:r>
        <w:rPr>
          <w:rFonts w:ascii="Times-Roman" w:hAnsi="Times-Roman"/>
          <w:color w:val="000000"/>
          <w:sz w:val="22"/>
        </w:rPr>
        <w:br/>
      </w:r>
      <w:r>
        <w:rPr>
          <w:rStyle w:val="fontstyle01"/>
          <w:sz w:val="22"/>
        </w:rPr>
        <w:t>done with the aid of a specialized framework such as jmh [JMH].</w:t>
      </w:r>
      <w:r>
        <w:rPr>
          <w:rFonts w:ascii="Times-Roman" w:hAnsi="Times-Roman"/>
          <w:color w:val="000000"/>
          <w:sz w:val="22"/>
        </w:rPr>
        <w:br/>
      </w:r>
      <w:r>
        <w:rPr>
          <w:rStyle w:val="fontstyle01"/>
          <w:sz w:val="22"/>
        </w:rPr>
        <w:t>This item only scratches the surface of what you can do with the concurrency</w:t>
      </w:r>
      <w:r>
        <w:rPr>
          <w:rFonts w:ascii="Times-Roman" w:hAnsi="Times-Roman"/>
          <w:color w:val="000000"/>
          <w:sz w:val="22"/>
        </w:rPr>
        <w:br/>
      </w:r>
      <w:r>
        <w:rPr>
          <w:rStyle w:val="fontstyle01"/>
          <w:sz w:val="22"/>
        </w:rPr>
        <w:t>utilities. For example, the three countdown latches in the previous example could</w:t>
      </w:r>
      <w:r>
        <w:rPr>
          <w:rFonts w:ascii="Times-Roman" w:hAnsi="Times-Roman"/>
          <w:color w:val="000000"/>
          <w:sz w:val="22"/>
        </w:rPr>
        <w:br/>
      </w:r>
      <w:r>
        <w:rPr>
          <w:rStyle w:val="fontstyle01"/>
          <w:sz w:val="22"/>
        </w:rPr>
        <w:t xml:space="preserve">be replaced by a single </w:t>
      </w:r>
      <w:r>
        <w:rPr>
          <w:rStyle w:val="fontstyle61"/>
          <w:sz w:val="18"/>
          <w:szCs w:val="18"/>
        </w:rPr>
        <w:t xml:space="preserve">CyclicBarrier </w:t>
      </w:r>
      <w:r>
        <w:rPr>
          <w:rStyle w:val="fontstyle01"/>
          <w:sz w:val="22"/>
        </w:rPr>
        <w:t xml:space="preserve">or </w:t>
      </w:r>
      <w:r>
        <w:rPr>
          <w:rStyle w:val="fontstyle61"/>
          <w:sz w:val="18"/>
          <w:szCs w:val="18"/>
        </w:rPr>
        <w:t xml:space="preserve">Phaser </w:t>
      </w:r>
      <w:r>
        <w:rPr>
          <w:rStyle w:val="fontstyle01"/>
          <w:sz w:val="22"/>
        </w:rPr>
        <w:t>instance. The resulting code</w:t>
      </w:r>
      <w:r>
        <w:rPr>
          <w:rFonts w:ascii="Times-Roman" w:hAnsi="Times-Roman"/>
          <w:color w:val="000000"/>
          <w:sz w:val="22"/>
        </w:rPr>
        <w:br/>
      </w:r>
      <w:r>
        <w:rPr>
          <w:rStyle w:val="fontstyle01"/>
          <w:sz w:val="22"/>
        </w:rPr>
        <w:t>would be a bit more concise but perhaps more difficult to understand.</w:t>
      </w:r>
      <w:r>
        <w:rPr>
          <w:rFonts w:ascii="Times-Roman" w:hAnsi="Times-Roman"/>
          <w:color w:val="000000"/>
          <w:sz w:val="22"/>
        </w:rPr>
        <w:br/>
      </w:r>
      <w:r>
        <w:rPr>
          <w:rStyle w:val="fontstyle01"/>
          <w:sz w:val="22"/>
        </w:rPr>
        <w:t xml:space="preserve">While you should always use the concurrency utilities in preference to </w:t>
      </w:r>
      <w:r>
        <w:rPr>
          <w:rStyle w:val="fontstyle61"/>
          <w:sz w:val="18"/>
          <w:szCs w:val="18"/>
        </w:rPr>
        <w:t>wait</w:t>
      </w:r>
      <w:r>
        <w:rPr>
          <w:rFonts w:ascii="LucidaSans-Typewriter" w:hAnsi="LucidaSans-Typewriter"/>
          <w:color w:val="000000"/>
          <w:sz w:val="18"/>
          <w:szCs w:val="18"/>
        </w:rPr>
        <w:br/>
      </w:r>
      <w:r>
        <w:rPr>
          <w:rStyle w:val="fontstyle01"/>
          <w:sz w:val="22"/>
        </w:rPr>
        <w:t xml:space="preserve">and </w:t>
      </w:r>
      <w:r>
        <w:rPr>
          <w:rStyle w:val="fontstyle61"/>
          <w:sz w:val="18"/>
          <w:szCs w:val="18"/>
        </w:rPr>
        <w:t>notify</w:t>
      </w:r>
      <w:r>
        <w:rPr>
          <w:rStyle w:val="fontstyle01"/>
          <w:sz w:val="22"/>
        </w:rPr>
        <w:t xml:space="preserve">, you might have to maintain legacy code that uses </w:t>
      </w:r>
      <w:r>
        <w:rPr>
          <w:rStyle w:val="fontstyle61"/>
          <w:sz w:val="18"/>
          <w:szCs w:val="18"/>
        </w:rPr>
        <w:t xml:space="preserve">wait </w:t>
      </w:r>
      <w:r>
        <w:rPr>
          <w:rStyle w:val="fontstyle01"/>
          <w:sz w:val="22"/>
        </w:rPr>
        <w:t xml:space="preserve">and </w:t>
      </w:r>
      <w:r>
        <w:rPr>
          <w:rStyle w:val="fontstyle61"/>
          <w:sz w:val="18"/>
          <w:szCs w:val="18"/>
        </w:rPr>
        <w:t>notify</w:t>
      </w:r>
      <w:r>
        <w:rPr>
          <w:rStyle w:val="fontstyle01"/>
          <w:sz w:val="22"/>
        </w:rPr>
        <w:t>.</w:t>
      </w:r>
      <w:r>
        <w:rPr>
          <w:rFonts w:ascii="Times-Roman" w:hAnsi="Times-Roman"/>
          <w:color w:val="000000"/>
          <w:sz w:val="22"/>
        </w:rPr>
        <w:br/>
      </w:r>
      <w:r>
        <w:rPr>
          <w:rStyle w:val="fontstyle01"/>
          <w:sz w:val="22"/>
        </w:rPr>
        <w:t xml:space="preserve">The </w:t>
      </w:r>
      <w:r>
        <w:rPr>
          <w:rStyle w:val="fontstyle61"/>
          <w:sz w:val="18"/>
          <w:szCs w:val="18"/>
        </w:rPr>
        <w:t xml:space="preserve">wait </w:t>
      </w:r>
      <w:r>
        <w:rPr>
          <w:rStyle w:val="fontstyle01"/>
          <w:sz w:val="22"/>
        </w:rPr>
        <w:t>method is used to make a thread wait for some condition. It must be</w:t>
      </w:r>
      <w:r>
        <w:rPr>
          <w:rFonts w:ascii="Times-Roman" w:hAnsi="Times-Roman"/>
          <w:color w:val="000000"/>
          <w:sz w:val="22"/>
        </w:rPr>
        <w:br/>
      </w:r>
      <w:r>
        <w:rPr>
          <w:rStyle w:val="fontstyle01"/>
          <w:sz w:val="22"/>
        </w:rPr>
        <w:t>invoked inside a synchronized region that locks the object on which it is invoked.</w:t>
      </w:r>
      <w:r>
        <w:rPr>
          <w:rFonts w:ascii="Times-Roman" w:hAnsi="Times-Roman"/>
          <w:color w:val="000000"/>
          <w:sz w:val="22"/>
        </w:rPr>
        <w:br/>
      </w:r>
      <w:r>
        <w:rPr>
          <w:rStyle w:val="fontstyle01"/>
          <w:sz w:val="22"/>
        </w:rPr>
        <w:t xml:space="preserve">Here is the standard idiom for using the </w:t>
      </w:r>
      <w:r>
        <w:rPr>
          <w:rStyle w:val="fontstyle61"/>
          <w:sz w:val="18"/>
          <w:szCs w:val="18"/>
        </w:rPr>
        <w:t xml:space="preserve">wait </w:t>
      </w:r>
      <w:r>
        <w:rPr>
          <w:rStyle w:val="fontstyle01"/>
          <w:sz w:val="22"/>
        </w:rPr>
        <w:t>method:</w:t>
      </w:r>
      <w:r>
        <w:rPr>
          <w:rFonts w:ascii="Times-Roman" w:hAnsi="Times-Roman"/>
          <w:color w:val="000000"/>
          <w:sz w:val="22"/>
        </w:rPr>
        <w:br/>
      </w:r>
      <w:r>
        <w:rPr>
          <w:rStyle w:val="fontstyle71"/>
        </w:rPr>
        <w:t>// The standard idiom for using the wait method</w:t>
      </w:r>
      <w:r>
        <w:rPr>
          <w:rFonts w:ascii="LucidaSans-TypewriterBold" w:hAnsi="LucidaSans-TypewriterBold"/>
          <w:b/>
          <w:bCs/>
          <w:color w:val="000000"/>
          <w:sz w:val="18"/>
          <w:szCs w:val="18"/>
        </w:rPr>
        <w:br/>
      </w:r>
      <w:r>
        <w:rPr>
          <w:rStyle w:val="fontstyle61"/>
          <w:sz w:val="18"/>
          <w:szCs w:val="18"/>
        </w:rPr>
        <w:t>synchronized (obj) {</w:t>
      </w:r>
      <w:r>
        <w:rPr>
          <w:rFonts w:ascii="LucidaSans-Typewriter" w:hAnsi="LucidaSans-Typewriter"/>
          <w:color w:val="000000"/>
          <w:sz w:val="18"/>
          <w:szCs w:val="18"/>
        </w:rPr>
        <w:br/>
      </w:r>
      <w:r>
        <w:rPr>
          <w:rStyle w:val="fontstyle61"/>
          <w:sz w:val="18"/>
          <w:szCs w:val="18"/>
        </w:rPr>
        <w:t>while (&lt;condition does not hold&gt;)</w:t>
      </w:r>
      <w:r>
        <w:rPr>
          <w:rFonts w:ascii="LucidaSans-Typewriter" w:hAnsi="LucidaSans-Typewriter"/>
          <w:color w:val="000000"/>
          <w:sz w:val="18"/>
          <w:szCs w:val="18"/>
        </w:rPr>
        <w:br/>
      </w:r>
      <w:r>
        <w:rPr>
          <w:rStyle w:val="fontstyle61"/>
          <w:sz w:val="18"/>
          <w:szCs w:val="18"/>
        </w:rPr>
        <w:t>obj.wait(); // (Releases lock, and reacquires on wakeup)</w:t>
      </w:r>
      <w:r>
        <w:rPr>
          <w:rFonts w:ascii="LucidaSans-Typewriter" w:hAnsi="LucidaSans-Typewriter"/>
          <w:color w:val="000000"/>
          <w:sz w:val="18"/>
          <w:szCs w:val="18"/>
        </w:rPr>
        <w:br/>
      </w:r>
      <w:r>
        <w:rPr>
          <w:rStyle w:val="fontstyle61"/>
          <w:sz w:val="18"/>
          <w:szCs w:val="18"/>
        </w:rPr>
        <w:t>... // Perform action appropriate to condition</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51"/>
          <w:sz w:val="22"/>
          <w:szCs w:val="22"/>
        </w:rPr>
        <w:t xml:space="preserve">Always use the wait loop idiom to invoke the </w:t>
      </w:r>
      <w:r>
        <w:rPr>
          <w:rStyle w:val="fontstyle71"/>
        </w:rPr>
        <w:t xml:space="preserve">wait </w:t>
      </w:r>
      <w:r>
        <w:rPr>
          <w:rStyle w:val="fontstyle51"/>
          <w:sz w:val="22"/>
          <w:szCs w:val="22"/>
        </w:rPr>
        <w:t>method; never invoke it</w:t>
      </w:r>
      <w:r>
        <w:rPr>
          <w:rFonts w:ascii="Times-Bold" w:hAnsi="Times-Bold"/>
          <w:b/>
          <w:bCs/>
          <w:color w:val="000000"/>
          <w:sz w:val="22"/>
        </w:rPr>
        <w:br/>
      </w:r>
      <w:r>
        <w:rPr>
          <w:rStyle w:val="fontstyle51"/>
          <w:sz w:val="22"/>
          <w:szCs w:val="22"/>
        </w:rPr>
        <w:t xml:space="preserve">outside of a loop. </w:t>
      </w:r>
      <w:r>
        <w:rPr>
          <w:rStyle w:val="fontstyle01"/>
          <w:sz w:val="22"/>
        </w:rPr>
        <w:t>The loop serves to test the condition before and after waiting.</w:t>
      </w:r>
      <w:r>
        <w:rPr>
          <w:rFonts w:ascii="Times-Roman" w:hAnsi="Times-Roman"/>
          <w:color w:val="000000"/>
          <w:sz w:val="22"/>
        </w:rPr>
        <w:br/>
      </w:r>
      <w:r>
        <w:rPr>
          <w:rStyle w:val="fontstyle01"/>
          <w:sz w:val="22"/>
        </w:rPr>
        <w:t>Testing the condition before waiting and skipping the wait if the condition</w:t>
      </w:r>
      <w:r>
        <w:rPr>
          <w:rFonts w:ascii="Times-Roman" w:hAnsi="Times-Roman"/>
          <w:color w:val="000000"/>
          <w:sz w:val="22"/>
        </w:rPr>
        <w:br/>
      </w:r>
      <w:r>
        <w:rPr>
          <w:rStyle w:val="fontstyle01"/>
          <w:sz w:val="22"/>
        </w:rPr>
        <w:t>already holds are necessary to ensure liveness. If the condition already holds and</w:t>
      </w:r>
      <w:r>
        <w:rPr>
          <w:rFonts w:ascii="Times-Roman" w:hAnsi="Times-Roman"/>
          <w:color w:val="000000"/>
          <w:sz w:val="22"/>
        </w:rPr>
        <w:br/>
      </w:r>
      <w:r>
        <w:rPr>
          <w:rStyle w:val="fontstyle01"/>
          <w:sz w:val="22"/>
        </w:rPr>
        <w:t xml:space="preserve">the </w:t>
      </w:r>
      <w:r>
        <w:rPr>
          <w:rStyle w:val="fontstyle61"/>
          <w:sz w:val="18"/>
          <w:szCs w:val="18"/>
        </w:rPr>
        <w:t xml:space="preserve">notify </w:t>
      </w:r>
      <w:r>
        <w:rPr>
          <w:rStyle w:val="fontstyle01"/>
          <w:sz w:val="22"/>
        </w:rPr>
        <w:t xml:space="preserve">(or </w:t>
      </w:r>
      <w:r>
        <w:rPr>
          <w:rStyle w:val="fontstyle61"/>
          <w:sz w:val="18"/>
          <w:szCs w:val="18"/>
        </w:rPr>
        <w:t>notifyAll</w:t>
      </w:r>
      <w:r>
        <w:rPr>
          <w:rStyle w:val="fontstyle01"/>
          <w:sz w:val="22"/>
        </w:rPr>
        <w:t>) method has already been invoked before a thread</w:t>
      </w:r>
      <w:r>
        <w:rPr>
          <w:rFonts w:ascii="Times-Roman" w:hAnsi="Times-Roman"/>
          <w:color w:val="000000"/>
          <w:sz w:val="22"/>
        </w:rPr>
        <w:br/>
      </w:r>
      <w:r>
        <w:rPr>
          <w:rStyle w:val="fontstyle01"/>
          <w:sz w:val="22"/>
        </w:rPr>
        <w:t xml:space="preserve">waits, there is no guarantee that the thread will </w:t>
      </w:r>
      <w:r>
        <w:rPr>
          <w:rStyle w:val="fontstyle21"/>
          <w:sz w:val="22"/>
        </w:rPr>
        <w:t xml:space="preserve">ever </w:t>
      </w:r>
      <w:r>
        <w:rPr>
          <w:rStyle w:val="fontstyle01"/>
          <w:sz w:val="22"/>
        </w:rPr>
        <w:t>wake from the wait.</w:t>
      </w:r>
      <w:r>
        <w:rPr>
          <w:rFonts w:ascii="Times-Roman" w:hAnsi="Times-Roman"/>
          <w:color w:val="000000"/>
          <w:sz w:val="22"/>
        </w:rPr>
        <w:br/>
      </w:r>
      <w:r>
        <w:rPr>
          <w:rStyle w:val="fontstyle01"/>
          <w:sz w:val="22"/>
        </w:rPr>
        <w:t>Testing the condition after waiting and waiting again if the condition does not</w:t>
      </w:r>
      <w:r>
        <w:rPr>
          <w:rFonts w:ascii="Times-Roman" w:hAnsi="Times-Roman"/>
          <w:color w:val="000000"/>
          <w:sz w:val="22"/>
        </w:rPr>
        <w:br/>
      </w:r>
      <w:r>
        <w:rPr>
          <w:rStyle w:val="fontstyle01"/>
          <w:sz w:val="22"/>
        </w:rPr>
        <w:t>hold are necessary to ensure safety. If the thread proceeds with the action when</w:t>
      </w:r>
      <w:r>
        <w:rPr>
          <w:rFonts w:ascii="Times-Roman" w:hAnsi="Times-Roman"/>
          <w:color w:val="000000"/>
          <w:sz w:val="22"/>
        </w:rPr>
        <w:br/>
      </w:r>
      <w:r>
        <w:rPr>
          <w:rStyle w:val="fontstyle01"/>
          <w:sz w:val="22"/>
        </w:rPr>
        <w:t>the condition does not hold, it can destroy the invariant guarded by the lock. There</w:t>
      </w:r>
      <w:r>
        <w:rPr>
          <w:rFonts w:ascii="Times-Roman" w:hAnsi="Times-Roman"/>
          <w:color w:val="000000"/>
          <w:sz w:val="22"/>
        </w:rPr>
        <w:br/>
      </w:r>
      <w:r>
        <w:rPr>
          <w:rStyle w:val="fontstyle01"/>
          <w:sz w:val="22"/>
        </w:rPr>
        <w:t>are several reasons a thread might wake up when the condition does not hold:</w:t>
      </w:r>
      <w:r>
        <w:br/>
      </w:r>
      <w:r>
        <w:rPr>
          <w:rStyle w:val="fontstyle21"/>
          <w:sz w:val="16"/>
          <w:szCs w:val="16"/>
        </w:rPr>
        <w:t xml:space="preserve">ITEM 81: PREFER CONCURRENCY UTILITIES TO WAIT AND NOTIFY </w:t>
      </w:r>
      <w:r>
        <w:rPr>
          <w:rStyle w:val="fontstyle01"/>
          <w:sz w:val="20"/>
          <w:szCs w:val="20"/>
        </w:rPr>
        <w:t>329</w:t>
      </w:r>
      <w:r>
        <w:rPr>
          <w:rFonts w:ascii="Times-Roman" w:hAnsi="Times-Roman"/>
          <w:color w:val="000000"/>
          <w:sz w:val="20"/>
          <w:szCs w:val="20"/>
        </w:rPr>
        <w:br/>
      </w:r>
      <w:r>
        <w:rPr>
          <w:rStyle w:val="fontstyle01"/>
          <w:sz w:val="22"/>
        </w:rPr>
        <w:t>• Another thread could have obtained the lock and changed the guarded state</w:t>
      </w:r>
      <w:r>
        <w:rPr>
          <w:rFonts w:ascii="Times-Roman" w:hAnsi="Times-Roman"/>
          <w:color w:val="000000"/>
          <w:sz w:val="22"/>
        </w:rPr>
        <w:br/>
      </w:r>
      <w:r>
        <w:rPr>
          <w:rStyle w:val="fontstyle01"/>
          <w:sz w:val="22"/>
        </w:rPr>
        <w:t xml:space="preserve">between the time a thread invoked </w:t>
      </w:r>
      <w:r>
        <w:rPr>
          <w:rStyle w:val="fontstyle61"/>
          <w:sz w:val="18"/>
          <w:szCs w:val="18"/>
        </w:rPr>
        <w:t xml:space="preserve">notify </w:t>
      </w:r>
      <w:r>
        <w:rPr>
          <w:rStyle w:val="fontstyle01"/>
          <w:sz w:val="22"/>
        </w:rPr>
        <w:t>and the waiting thread woke up.</w:t>
      </w:r>
      <w:r>
        <w:rPr>
          <w:rFonts w:ascii="Times-Roman" w:hAnsi="Times-Roman"/>
          <w:color w:val="000000"/>
          <w:sz w:val="22"/>
        </w:rPr>
        <w:br/>
      </w:r>
      <w:r>
        <w:rPr>
          <w:rStyle w:val="fontstyle01"/>
          <w:sz w:val="22"/>
        </w:rPr>
        <w:t xml:space="preserve">• Another thread could have invoked </w:t>
      </w:r>
      <w:r>
        <w:rPr>
          <w:rStyle w:val="fontstyle61"/>
          <w:sz w:val="18"/>
          <w:szCs w:val="18"/>
        </w:rPr>
        <w:t xml:space="preserve">notify </w:t>
      </w:r>
      <w:r>
        <w:rPr>
          <w:rStyle w:val="fontstyle01"/>
          <w:sz w:val="22"/>
        </w:rPr>
        <w:t>accidentally or maliciously when</w:t>
      </w:r>
      <w:r>
        <w:rPr>
          <w:rFonts w:ascii="Times-Roman" w:hAnsi="Times-Roman"/>
          <w:color w:val="000000"/>
          <w:sz w:val="22"/>
        </w:rPr>
        <w:br/>
      </w:r>
      <w:r>
        <w:rPr>
          <w:rStyle w:val="fontstyle01"/>
          <w:sz w:val="22"/>
        </w:rPr>
        <w:t>the condition did not hold. Classes expose themselves to this sort of mischief</w:t>
      </w:r>
      <w:r>
        <w:rPr>
          <w:rFonts w:ascii="Times-Roman" w:hAnsi="Times-Roman"/>
          <w:color w:val="000000"/>
          <w:sz w:val="22"/>
        </w:rPr>
        <w:br/>
      </w:r>
      <w:r>
        <w:rPr>
          <w:rStyle w:val="fontstyle01"/>
          <w:sz w:val="22"/>
        </w:rPr>
        <w:t xml:space="preserve">by waiting on publicly accessible objects. Any </w:t>
      </w:r>
      <w:r>
        <w:rPr>
          <w:rStyle w:val="fontstyle61"/>
          <w:sz w:val="18"/>
          <w:szCs w:val="18"/>
        </w:rPr>
        <w:t xml:space="preserve">wait </w:t>
      </w:r>
      <w:r>
        <w:rPr>
          <w:rStyle w:val="fontstyle01"/>
          <w:sz w:val="22"/>
        </w:rPr>
        <w:t>in a synchronized method</w:t>
      </w:r>
      <w:r>
        <w:rPr>
          <w:rFonts w:ascii="Times-Roman" w:hAnsi="Times-Roman"/>
          <w:color w:val="000000"/>
          <w:sz w:val="22"/>
        </w:rPr>
        <w:br/>
      </w:r>
      <w:r>
        <w:rPr>
          <w:rStyle w:val="fontstyle01"/>
          <w:sz w:val="22"/>
        </w:rPr>
        <w:t>of a publicly accessible object is susceptible to this problem.</w:t>
      </w:r>
      <w:r>
        <w:rPr>
          <w:rFonts w:ascii="Times-Roman" w:hAnsi="Times-Roman"/>
          <w:color w:val="000000"/>
          <w:sz w:val="22"/>
        </w:rPr>
        <w:br/>
      </w:r>
      <w:r>
        <w:rPr>
          <w:rStyle w:val="fontstyle01"/>
          <w:sz w:val="22"/>
        </w:rPr>
        <w:t>• The notifying thread could be overly “generous” in waking waiting threads.</w:t>
      </w:r>
      <w:r>
        <w:rPr>
          <w:rFonts w:ascii="Times-Roman" w:hAnsi="Times-Roman"/>
          <w:color w:val="000000"/>
          <w:sz w:val="22"/>
        </w:rPr>
        <w:br/>
      </w:r>
      <w:r>
        <w:rPr>
          <w:rStyle w:val="fontstyle01"/>
          <w:sz w:val="22"/>
        </w:rPr>
        <w:t xml:space="preserve">For example, the notifying thread might invoke </w:t>
      </w:r>
      <w:r>
        <w:rPr>
          <w:rStyle w:val="fontstyle61"/>
          <w:sz w:val="18"/>
          <w:szCs w:val="18"/>
        </w:rPr>
        <w:t xml:space="preserve">notifyAll </w:t>
      </w:r>
      <w:r>
        <w:rPr>
          <w:rStyle w:val="fontstyle01"/>
          <w:sz w:val="22"/>
        </w:rPr>
        <w:t>even if only some</w:t>
      </w:r>
      <w:r>
        <w:rPr>
          <w:rFonts w:ascii="Times-Roman" w:hAnsi="Times-Roman"/>
          <w:color w:val="000000"/>
          <w:sz w:val="22"/>
        </w:rPr>
        <w:br/>
      </w:r>
      <w:r>
        <w:rPr>
          <w:rStyle w:val="fontstyle01"/>
          <w:sz w:val="22"/>
        </w:rPr>
        <w:t>of the waiting threads have their condition satisfied.</w:t>
      </w:r>
      <w:r>
        <w:rPr>
          <w:rFonts w:ascii="Times-Roman" w:hAnsi="Times-Roman"/>
          <w:color w:val="000000"/>
          <w:sz w:val="22"/>
        </w:rPr>
        <w:br/>
      </w:r>
      <w:r>
        <w:rPr>
          <w:rStyle w:val="fontstyle01"/>
          <w:sz w:val="22"/>
        </w:rPr>
        <w:t>• The waiting thread could (rarely) wake up in the absence of a notify. This is</w:t>
      </w:r>
      <w:r>
        <w:rPr>
          <w:rFonts w:ascii="Times-Roman" w:hAnsi="Times-Roman"/>
          <w:color w:val="000000"/>
          <w:sz w:val="22"/>
        </w:rPr>
        <w:br/>
      </w:r>
      <w:r>
        <w:rPr>
          <w:rStyle w:val="fontstyle01"/>
          <w:sz w:val="22"/>
        </w:rPr>
        <w:t xml:space="preserve">known as a </w:t>
      </w:r>
      <w:r>
        <w:rPr>
          <w:rStyle w:val="fontstyle21"/>
          <w:sz w:val="22"/>
        </w:rPr>
        <w:t xml:space="preserve">spurious wakeup </w:t>
      </w:r>
      <w:r>
        <w:rPr>
          <w:rStyle w:val="fontstyle01"/>
          <w:sz w:val="22"/>
        </w:rPr>
        <w:t>[POSIX, 11.4.3.6.1; Java9-api].</w:t>
      </w:r>
      <w:r>
        <w:rPr>
          <w:rFonts w:ascii="Times-Roman" w:hAnsi="Times-Roman"/>
          <w:color w:val="000000"/>
          <w:sz w:val="22"/>
        </w:rPr>
        <w:br/>
      </w:r>
      <w:r>
        <w:rPr>
          <w:rStyle w:val="fontstyle01"/>
          <w:sz w:val="22"/>
        </w:rPr>
        <w:t xml:space="preserve">A related issue is whether to use </w:t>
      </w:r>
      <w:r>
        <w:rPr>
          <w:rStyle w:val="fontstyle61"/>
          <w:sz w:val="18"/>
          <w:szCs w:val="18"/>
        </w:rPr>
        <w:t xml:space="preserve">notify </w:t>
      </w:r>
      <w:r>
        <w:rPr>
          <w:rStyle w:val="fontstyle01"/>
          <w:sz w:val="22"/>
        </w:rPr>
        <w:t xml:space="preserve">or </w:t>
      </w:r>
      <w:r>
        <w:rPr>
          <w:rStyle w:val="fontstyle61"/>
          <w:sz w:val="18"/>
          <w:szCs w:val="18"/>
        </w:rPr>
        <w:t xml:space="preserve">notifyAll </w:t>
      </w:r>
      <w:r>
        <w:rPr>
          <w:rStyle w:val="fontstyle01"/>
          <w:sz w:val="22"/>
        </w:rPr>
        <w:t>to wake waiting</w:t>
      </w:r>
      <w:r>
        <w:rPr>
          <w:rFonts w:ascii="Times-Roman" w:hAnsi="Times-Roman"/>
          <w:color w:val="000000"/>
          <w:sz w:val="22"/>
        </w:rPr>
        <w:br/>
      </w:r>
      <w:r>
        <w:rPr>
          <w:rStyle w:val="fontstyle01"/>
          <w:sz w:val="22"/>
        </w:rPr>
        <w:t xml:space="preserve">threads. (Recall that </w:t>
      </w:r>
      <w:r>
        <w:rPr>
          <w:rStyle w:val="fontstyle61"/>
          <w:sz w:val="18"/>
          <w:szCs w:val="18"/>
        </w:rPr>
        <w:t xml:space="preserve">notify </w:t>
      </w:r>
      <w:r>
        <w:rPr>
          <w:rStyle w:val="fontstyle01"/>
          <w:sz w:val="22"/>
        </w:rPr>
        <w:t>wakes a single waiting thread, assuming such a</w:t>
      </w:r>
      <w:r>
        <w:rPr>
          <w:rFonts w:ascii="Times-Roman" w:hAnsi="Times-Roman"/>
          <w:color w:val="000000"/>
          <w:sz w:val="22"/>
        </w:rPr>
        <w:br/>
      </w:r>
      <w:r>
        <w:rPr>
          <w:rStyle w:val="fontstyle01"/>
          <w:sz w:val="22"/>
        </w:rPr>
        <w:t xml:space="preserve">thread exists, and </w:t>
      </w:r>
      <w:r>
        <w:rPr>
          <w:rStyle w:val="fontstyle61"/>
          <w:sz w:val="18"/>
          <w:szCs w:val="18"/>
        </w:rPr>
        <w:t xml:space="preserve">notifyAll </w:t>
      </w:r>
      <w:r>
        <w:rPr>
          <w:rStyle w:val="fontstyle01"/>
          <w:sz w:val="22"/>
        </w:rPr>
        <w:t>wakes all waiting threads.) It is sometimes said that</w:t>
      </w:r>
      <w:r>
        <w:rPr>
          <w:rFonts w:ascii="Times-Roman" w:hAnsi="Times-Roman"/>
          <w:color w:val="000000"/>
          <w:sz w:val="22"/>
        </w:rPr>
        <w:br/>
      </w:r>
      <w:r>
        <w:rPr>
          <w:rStyle w:val="fontstyle01"/>
          <w:sz w:val="22"/>
        </w:rPr>
        <w:t xml:space="preserve">you should </w:t>
      </w:r>
      <w:r>
        <w:rPr>
          <w:rStyle w:val="fontstyle21"/>
          <w:sz w:val="22"/>
        </w:rPr>
        <w:t xml:space="preserve">always </w:t>
      </w:r>
      <w:r>
        <w:rPr>
          <w:rStyle w:val="fontstyle01"/>
          <w:sz w:val="22"/>
        </w:rPr>
        <w:t xml:space="preserve">use </w:t>
      </w:r>
      <w:r>
        <w:rPr>
          <w:rStyle w:val="fontstyle61"/>
          <w:sz w:val="18"/>
          <w:szCs w:val="18"/>
        </w:rPr>
        <w:t>notifyAll</w:t>
      </w:r>
      <w:r>
        <w:rPr>
          <w:rStyle w:val="fontstyle01"/>
          <w:sz w:val="22"/>
        </w:rPr>
        <w:t>. This is reasonable, conservative advice. It will</w:t>
      </w:r>
      <w:r>
        <w:rPr>
          <w:rFonts w:ascii="Times-Roman" w:hAnsi="Times-Roman"/>
          <w:color w:val="000000"/>
          <w:sz w:val="22"/>
        </w:rPr>
        <w:br/>
      </w:r>
      <w:r>
        <w:rPr>
          <w:rStyle w:val="fontstyle01"/>
          <w:sz w:val="22"/>
        </w:rPr>
        <w:t>always yield correct results because it guarantees that you’ll wake the threads that</w:t>
      </w:r>
      <w:r>
        <w:rPr>
          <w:rFonts w:ascii="Times-Roman" w:hAnsi="Times-Roman"/>
          <w:color w:val="000000"/>
          <w:sz w:val="22"/>
        </w:rPr>
        <w:br/>
      </w:r>
      <w:r>
        <w:rPr>
          <w:rStyle w:val="fontstyle01"/>
          <w:sz w:val="22"/>
        </w:rPr>
        <w:t>need to be awakened. You may wake some other threads, too, but this won’t affect</w:t>
      </w:r>
      <w:r>
        <w:rPr>
          <w:rFonts w:ascii="Times-Roman" w:hAnsi="Times-Roman"/>
          <w:color w:val="000000"/>
          <w:sz w:val="22"/>
        </w:rPr>
        <w:br/>
      </w:r>
      <w:r>
        <w:rPr>
          <w:rStyle w:val="fontstyle01"/>
          <w:sz w:val="22"/>
        </w:rPr>
        <w:t>the correctness of your program. These threads will check the condition for which</w:t>
      </w:r>
      <w:r>
        <w:rPr>
          <w:rFonts w:ascii="Times-Roman" w:hAnsi="Times-Roman"/>
          <w:color w:val="000000"/>
          <w:sz w:val="22"/>
        </w:rPr>
        <w:br/>
      </w:r>
      <w:r>
        <w:rPr>
          <w:rStyle w:val="fontstyle01"/>
          <w:sz w:val="22"/>
        </w:rPr>
        <w:t>they’re waiting and, finding it false, will continue waiting.</w:t>
      </w:r>
      <w:r>
        <w:rPr>
          <w:rFonts w:ascii="Times-Roman" w:hAnsi="Times-Roman"/>
          <w:color w:val="000000"/>
          <w:sz w:val="22"/>
        </w:rPr>
        <w:br/>
      </w:r>
      <w:r>
        <w:rPr>
          <w:rStyle w:val="fontstyle01"/>
          <w:sz w:val="22"/>
        </w:rPr>
        <w:t xml:space="preserve">As an optimization, you may choose to invoke </w:t>
      </w:r>
      <w:r>
        <w:rPr>
          <w:rStyle w:val="fontstyle61"/>
          <w:sz w:val="18"/>
          <w:szCs w:val="18"/>
        </w:rPr>
        <w:t xml:space="preserve">notify </w:t>
      </w:r>
      <w:r>
        <w:rPr>
          <w:rStyle w:val="fontstyle01"/>
          <w:sz w:val="22"/>
        </w:rPr>
        <w:t xml:space="preserve">instead of </w:t>
      </w:r>
      <w:r>
        <w:rPr>
          <w:rStyle w:val="fontstyle61"/>
          <w:sz w:val="18"/>
          <w:szCs w:val="18"/>
        </w:rPr>
        <w:t>notifyAll</w:t>
      </w:r>
      <w:r>
        <w:rPr>
          <w:rFonts w:ascii="LucidaSans-Typewriter" w:hAnsi="LucidaSans-Typewriter"/>
          <w:color w:val="000000"/>
          <w:sz w:val="18"/>
          <w:szCs w:val="18"/>
        </w:rPr>
        <w:br/>
      </w:r>
      <w:r>
        <w:rPr>
          <w:rStyle w:val="fontstyle01"/>
          <w:sz w:val="22"/>
        </w:rPr>
        <w:t>if all threads that could be in the wait-set are waiting for the same condition and</w:t>
      </w:r>
      <w:r>
        <w:rPr>
          <w:rFonts w:ascii="Times-Roman" w:hAnsi="Times-Roman"/>
          <w:color w:val="000000"/>
          <w:sz w:val="22"/>
        </w:rPr>
        <w:br/>
      </w:r>
      <w:r>
        <w:rPr>
          <w:rStyle w:val="fontstyle01"/>
          <w:sz w:val="22"/>
        </w:rPr>
        <w:t>only one thread at a time can benefit from the condition becoming true.</w:t>
      </w:r>
      <w:r>
        <w:rPr>
          <w:rFonts w:ascii="Times-Roman" w:hAnsi="Times-Roman"/>
          <w:color w:val="000000"/>
          <w:sz w:val="22"/>
        </w:rPr>
        <w:br/>
      </w:r>
      <w:r>
        <w:rPr>
          <w:rStyle w:val="fontstyle01"/>
          <w:sz w:val="22"/>
        </w:rPr>
        <w:t xml:space="preserve">Even if these preconditions are satisfied, there may be cause to use </w:t>
      </w:r>
      <w:r>
        <w:rPr>
          <w:rStyle w:val="fontstyle61"/>
          <w:sz w:val="18"/>
          <w:szCs w:val="18"/>
        </w:rPr>
        <w:t>notifyAll</w:t>
      </w:r>
      <w:r>
        <w:rPr>
          <w:rFonts w:ascii="LucidaSans-Typewriter" w:hAnsi="LucidaSans-Typewriter"/>
          <w:color w:val="000000"/>
          <w:sz w:val="18"/>
          <w:szCs w:val="18"/>
        </w:rPr>
        <w:br/>
      </w:r>
      <w:r>
        <w:rPr>
          <w:rStyle w:val="fontstyle01"/>
          <w:sz w:val="22"/>
        </w:rPr>
        <w:t xml:space="preserve">in place of </w:t>
      </w:r>
      <w:r>
        <w:rPr>
          <w:rStyle w:val="fontstyle61"/>
          <w:sz w:val="18"/>
          <w:szCs w:val="18"/>
        </w:rPr>
        <w:t>notify</w:t>
      </w:r>
      <w:r>
        <w:rPr>
          <w:rStyle w:val="fontstyle01"/>
          <w:sz w:val="22"/>
        </w:rPr>
        <w:t xml:space="preserve">. Just as placing the </w:t>
      </w:r>
      <w:r>
        <w:rPr>
          <w:rStyle w:val="fontstyle61"/>
          <w:sz w:val="18"/>
          <w:szCs w:val="18"/>
        </w:rPr>
        <w:t xml:space="preserve">wait </w:t>
      </w:r>
      <w:r>
        <w:rPr>
          <w:rStyle w:val="fontstyle01"/>
          <w:sz w:val="22"/>
        </w:rPr>
        <w:t>invocation in a loop protects against</w:t>
      </w:r>
      <w:r>
        <w:rPr>
          <w:rFonts w:ascii="Times-Roman" w:hAnsi="Times-Roman"/>
          <w:color w:val="000000"/>
          <w:sz w:val="22"/>
        </w:rPr>
        <w:br/>
      </w:r>
      <w:r>
        <w:rPr>
          <w:rStyle w:val="fontstyle01"/>
          <w:sz w:val="22"/>
        </w:rPr>
        <w:t>accidental or malicious notifications on a publicly accessible object, using</w:t>
      </w:r>
      <w:r>
        <w:rPr>
          <w:rFonts w:ascii="Times-Roman" w:hAnsi="Times-Roman"/>
          <w:color w:val="000000"/>
          <w:sz w:val="22"/>
        </w:rPr>
        <w:br/>
      </w:r>
      <w:r>
        <w:rPr>
          <w:rStyle w:val="fontstyle61"/>
          <w:sz w:val="18"/>
          <w:szCs w:val="18"/>
        </w:rPr>
        <w:t xml:space="preserve">notifyAll </w:t>
      </w:r>
      <w:r>
        <w:rPr>
          <w:rStyle w:val="fontstyle01"/>
          <w:sz w:val="22"/>
        </w:rPr>
        <w:t xml:space="preserve">in place of </w:t>
      </w:r>
      <w:r>
        <w:rPr>
          <w:rStyle w:val="fontstyle61"/>
          <w:sz w:val="18"/>
          <w:szCs w:val="18"/>
        </w:rPr>
        <w:t xml:space="preserve">notify </w:t>
      </w:r>
      <w:r>
        <w:rPr>
          <w:rStyle w:val="fontstyle01"/>
          <w:sz w:val="22"/>
        </w:rPr>
        <w:t>protects against accidental or malicious waits by an</w:t>
      </w:r>
      <w:r>
        <w:rPr>
          <w:rFonts w:ascii="Times-Roman" w:hAnsi="Times-Roman"/>
          <w:color w:val="000000"/>
          <w:sz w:val="22"/>
        </w:rPr>
        <w:br/>
      </w:r>
      <w:r>
        <w:rPr>
          <w:rStyle w:val="fontstyle01"/>
          <w:sz w:val="22"/>
        </w:rPr>
        <w:t>unrelated thread. Such waits could otherwise “swallow” a critical notification,</w:t>
      </w:r>
      <w:r>
        <w:rPr>
          <w:rFonts w:ascii="Times-Roman" w:hAnsi="Times-Roman"/>
          <w:color w:val="000000"/>
          <w:sz w:val="22"/>
        </w:rPr>
        <w:br/>
      </w:r>
      <w:r>
        <w:rPr>
          <w:rStyle w:val="fontstyle01"/>
          <w:sz w:val="22"/>
        </w:rPr>
        <w:t>leaving its intended recipient waiting indefinitely.</w:t>
      </w:r>
      <w:r>
        <w:rPr>
          <w:rFonts w:ascii="Times-Roman" w:hAnsi="Times-Roman"/>
          <w:color w:val="000000"/>
          <w:sz w:val="22"/>
        </w:rPr>
        <w:br/>
      </w:r>
      <w:r>
        <w:rPr>
          <w:rStyle w:val="fontstyle01"/>
          <w:sz w:val="22"/>
        </w:rPr>
        <w:t xml:space="preserve">In summary, using </w:t>
      </w:r>
      <w:r>
        <w:rPr>
          <w:rStyle w:val="fontstyle61"/>
          <w:sz w:val="18"/>
          <w:szCs w:val="18"/>
        </w:rPr>
        <w:t xml:space="preserve">wait </w:t>
      </w:r>
      <w:r>
        <w:rPr>
          <w:rStyle w:val="fontstyle01"/>
          <w:sz w:val="22"/>
        </w:rPr>
        <w:t xml:space="preserve">and </w:t>
      </w:r>
      <w:r>
        <w:rPr>
          <w:rStyle w:val="fontstyle61"/>
          <w:sz w:val="18"/>
          <w:szCs w:val="18"/>
        </w:rPr>
        <w:t xml:space="preserve">notify </w:t>
      </w:r>
      <w:r>
        <w:rPr>
          <w:rStyle w:val="fontstyle01"/>
          <w:sz w:val="22"/>
        </w:rPr>
        <w:t>directly is like programming in “concurrency assembly language,” as compared to the higher-level language provided by</w:t>
      </w:r>
      <w:r>
        <w:rPr>
          <w:rFonts w:ascii="Times-Roman" w:hAnsi="Times-Roman"/>
          <w:color w:val="000000"/>
          <w:sz w:val="22"/>
        </w:rPr>
        <w:br/>
      </w:r>
      <w:r>
        <w:rPr>
          <w:rStyle w:val="fontstyle61"/>
          <w:sz w:val="18"/>
          <w:szCs w:val="18"/>
        </w:rPr>
        <w:t>java.util.concurrent</w:t>
      </w:r>
      <w:r>
        <w:rPr>
          <w:rStyle w:val="fontstyle01"/>
          <w:sz w:val="22"/>
        </w:rPr>
        <w:t xml:space="preserve">. </w:t>
      </w:r>
      <w:r>
        <w:rPr>
          <w:rStyle w:val="fontstyle51"/>
          <w:sz w:val="22"/>
          <w:szCs w:val="22"/>
        </w:rPr>
        <w:t xml:space="preserve">There is seldom, if ever, a reason to use </w:t>
      </w:r>
      <w:r>
        <w:rPr>
          <w:rStyle w:val="fontstyle71"/>
        </w:rPr>
        <w:t xml:space="preserve">wait </w:t>
      </w:r>
      <w:r>
        <w:rPr>
          <w:rStyle w:val="fontstyle51"/>
          <w:sz w:val="22"/>
          <w:szCs w:val="22"/>
        </w:rPr>
        <w:t>and</w:t>
      </w:r>
      <w:r>
        <w:rPr>
          <w:rFonts w:ascii="Times-Bold" w:hAnsi="Times-Bold"/>
          <w:b/>
          <w:bCs/>
          <w:color w:val="000000"/>
          <w:sz w:val="22"/>
        </w:rPr>
        <w:br/>
      </w:r>
      <w:r>
        <w:rPr>
          <w:rStyle w:val="fontstyle71"/>
        </w:rPr>
        <w:t xml:space="preserve">notify </w:t>
      </w:r>
      <w:r>
        <w:rPr>
          <w:rStyle w:val="fontstyle51"/>
          <w:sz w:val="22"/>
          <w:szCs w:val="22"/>
        </w:rPr>
        <w:t xml:space="preserve">in new code. </w:t>
      </w:r>
      <w:r>
        <w:rPr>
          <w:rStyle w:val="fontstyle01"/>
          <w:sz w:val="22"/>
        </w:rPr>
        <w:t xml:space="preserve">If you maintain code that uses </w:t>
      </w:r>
      <w:r>
        <w:rPr>
          <w:rStyle w:val="fontstyle61"/>
          <w:sz w:val="18"/>
          <w:szCs w:val="18"/>
        </w:rPr>
        <w:t xml:space="preserve">wait </w:t>
      </w:r>
      <w:r>
        <w:rPr>
          <w:rStyle w:val="fontstyle01"/>
          <w:sz w:val="22"/>
        </w:rPr>
        <w:t xml:space="preserve">and </w:t>
      </w:r>
      <w:r>
        <w:rPr>
          <w:rStyle w:val="fontstyle61"/>
          <w:sz w:val="18"/>
          <w:szCs w:val="18"/>
        </w:rPr>
        <w:t>notify</w:t>
      </w:r>
      <w:r>
        <w:rPr>
          <w:rStyle w:val="fontstyle01"/>
          <w:sz w:val="22"/>
        </w:rPr>
        <w:t>, make sure</w:t>
      </w:r>
      <w:r>
        <w:rPr>
          <w:rFonts w:ascii="Times-Roman" w:hAnsi="Times-Roman"/>
          <w:color w:val="000000"/>
          <w:sz w:val="22"/>
        </w:rPr>
        <w:br/>
      </w:r>
      <w:r>
        <w:rPr>
          <w:rStyle w:val="fontstyle01"/>
          <w:sz w:val="22"/>
        </w:rPr>
        <w:t xml:space="preserve">that it always invokes </w:t>
      </w:r>
      <w:r>
        <w:rPr>
          <w:rStyle w:val="fontstyle61"/>
          <w:sz w:val="18"/>
          <w:szCs w:val="18"/>
        </w:rPr>
        <w:t xml:space="preserve">wait </w:t>
      </w:r>
      <w:r>
        <w:rPr>
          <w:rStyle w:val="fontstyle01"/>
          <w:sz w:val="22"/>
        </w:rPr>
        <w:t xml:space="preserve">from within a </w:t>
      </w:r>
      <w:r>
        <w:rPr>
          <w:rStyle w:val="fontstyle61"/>
          <w:sz w:val="18"/>
          <w:szCs w:val="18"/>
        </w:rPr>
        <w:t xml:space="preserve">while </w:t>
      </w:r>
      <w:r>
        <w:rPr>
          <w:rStyle w:val="fontstyle01"/>
          <w:sz w:val="22"/>
        </w:rPr>
        <w:t>loop using the standard idiom.</w:t>
      </w:r>
      <w:r>
        <w:rPr>
          <w:rFonts w:ascii="Times-Roman" w:hAnsi="Times-Roman"/>
          <w:color w:val="000000"/>
          <w:sz w:val="22"/>
        </w:rPr>
        <w:br/>
      </w:r>
      <w:r>
        <w:rPr>
          <w:rStyle w:val="fontstyle01"/>
          <w:sz w:val="22"/>
        </w:rPr>
        <w:t xml:space="preserve">The </w:t>
      </w:r>
      <w:r>
        <w:rPr>
          <w:rStyle w:val="fontstyle61"/>
          <w:sz w:val="18"/>
          <w:szCs w:val="18"/>
        </w:rPr>
        <w:t xml:space="preserve">notifyAll </w:t>
      </w:r>
      <w:r>
        <w:rPr>
          <w:rStyle w:val="fontstyle01"/>
          <w:sz w:val="22"/>
        </w:rPr>
        <w:t xml:space="preserve">method should generally be used in preference to </w:t>
      </w:r>
      <w:r>
        <w:rPr>
          <w:rStyle w:val="fontstyle61"/>
          <w:sz w:val="18"/>
          <w:szCs w:val="18"/>
        </w:rPr>
        <w:t>notify</w:t>
      </w:r>
      <w:r>
        <w:rPr>
          <w:rStyle w:val="fontstyle01"/>
          <w:sz w:val="22"/>
        </w:rPr>
        <w:t>. If</w:t>
      </w:r>
      <w:r>
        <w:rPr>
          <w:rFonts w:ascii="Times-Roman" w:hAnsi="Times-Roman"/>
          <w:color w:val="000000"/>
          <w:sz w:val="22"/>
        </w:rPr>
        <w:br/>
      </w:r>
      <w:r>
        <w:rPr>
          <w:rStyle w:val="fontstyle61"/>
          <w:sz w:val="18"/>
          <w:szCs w:val="18"/>
        </w:rPr>
        <w:t xml:space="preserve">notify </w:t>
      </w:r>
      <w:r>
        <w:rPr>
          <w:rStyle w:val="fontstyle01"/>
          <w:sz w:val="22"/>
        </w:rPr>
        <w:t>is used, great care must be taken to ensure liveness.</w:t>
      </w:r>
      <w:r>
        <w:br/>
      </w:r>
      <w:r>
        <w:rPr>
          <w:rStyle w:val="fontstyle01"/>
          <w:sz w:val="20"/>
          <w:szCs w:val="20"/>
        </w:rPr>
        <w:t xml:space="preserve">330 </w:t>
      </w:r>
      <w:r>
        <w:rPr>
          <w:rStyle w:val="fontstyle21"/>
          <w:sz w:val="16"/>
          <w:szCs w:val="16"/>
        </w:rPr>
        <w:t>CHAPTER 11 CONCURRENCY</w:t>
      </w:r>
      <w:r>
        <w:rPr>
          <w:rFonts w:ascii="Times-Italic" w:hAnsi="Times-Italic"/>
          <w:i/>
          <w:iCs/>
          <w:color w:val="000000"/>
          <w:sz w:val="16"/>
          <w:szCs w:val="16"/>
        </w:rPr>
        <w:br/>
      </w:r>
      <w:r>
        <w:rPr>
          <w:rStyle w:val="fontstyle51"/>
          <w:sz w:val="26"/>
          <w:szCs w:val="26"/>
        </w:rPr>
        <w:t>Item 82: Document thread safety</w:t>
      </w:r>
      <w:r>
        <w:rPr>
          <w:rFonts w:ascii="Times-Bold" w:hAnsi="Times-Bold"/>
          <w:b/>
          <w:bCs/>
          <w:color w:val="000000"/>
          <w:sz w:val="26"/>
          <w:szCs w:val="26"/>
        </w:rPr>
        <w:br/>
      </w:r>
      <w:r>
        <w:rPr>
          <w:rStyle w:val="fontstyle01"/>
          <w:sz w:val="22"/>
        </w:rPr>
        <w:t>How a class behaves when its methods are used concurrently is an important part</w:t>
      </w:r>
      <w:r>
        <w:rPr>
          <w:rFonts w:ascii="Times-Roman" w:hAnsi="Times-Roman"/>
          <w:color w:val="000000"/>
          <w:sz w:val="22"/>
        </w:rPr>
        <w:br/>
      </w:r>
      <w:r>
        <w:rPr>
          <w:rStyle w:val="fontstyle01"/>
          <w:sz w:val="22"/>
        </w:rPr>
        <w:t>of its contract with its clients. If you fail to document this aspect of a class’s</w:t>
      </w:r>
      <w:r>
        <w:rPr>
          <w:rFonts w:ascii="Times-Roman" w:hAnsi="Times-Roman"/>
          <w:color w:val="000000"/>
          <w:sz w:val="22"/>
        </w:rPr>
        <w:br/>
      </w:r>
      <w:r>
        <w:rPr>
          <w:rStyle w:val="fontstyle01"/>
          <w:sz w:val="22"/>
        </w:rPr>
        <w:t>behavior, its users will be forced to make assumptions. If these assumptions are</w:t>
      </w:r>
      <w:r>
        <w:rPr>
          <w:rFonts w:ascii="Times-Roman" w:hAnsi="Times-Roman"/>
          <w:color w:val="000000"/>
          <w:sz w:val="22"/>
        </w:rPr>
        <w:br/>
      </w:r>
      <w:r>
        <w:rPr>
          <w:rStyle w:val="fontstyle01"/>
          <w:sz w:val="22"/>
        </w:rPr>
        <w:t>wrong, the resulting program may perform insufficient synchronization (Item 78)</w:t>
      </w:r>
      <w:r>
        <w:rPr>
          <w:rFonts w:ascii="Times-Roman" w:hAnsi="Times-Roman"/>
          <w:color w:val="000000"/>
          <w:sz w:val="22"/>
        </w:rPr>
        <w:br/>
      </w:r>
      <w:r>
        <w:rPr>
          <w:rStyle w:val="fontstyle01"/>
          <w:sz w:val="22"/>
        </w:rPr>
        <w:t>or excessive synchronization (Item 79). In either case, serious errors may result.</w:t>
      </w:r>
      <w:r>
        <w:rPr>
          <w:rFonts w:ascii="Times-Roman" w:hAnsi="Times-Roman"/>
          <w:color w:val="000000"/>
          <w:sz w:val="22"/>
        </w:rPr>
        <w:br/>
      </w:r>
      <w:r>
        <w:rPr>
          <w:rStyle w:val="fontstyle01"/>
          <w:sz w:val="22"/>
        </w:rPr>
        <w:t>You may hear it said that you can tell if a method is thread-safe by looking for</w:t>
      </w:r>
      <w:r>
        <w:rPr>
          <w:rFonts w:ascii="Times-Roman" w:hAnsi="Times-Roman"/>
          <w:color w:val="000000"/>
          <w:sz w:val="22"/>
        </w:rPr>
        <w:br/>
      </w:r>
      <w:r>
        <w:rPr>
          <w:rStyle w:val="fontstyle01"/>
          <w:sz w:val="22"/>
        </w:rPr>
        <w:t xml:space="preserve">the </w:t>
      </w:r>
      <w:r>
        <w:rPr>
          <w:rStyle w:val="fontstyle61"/>
          <w:sz w:val="18"/>
          <w:szCs w:val="18"/>
        </w:rPr>
        <w:t xml:space="preserve">synchronized </w:t>
      </w:r>
      <w:r>
        <w:rPr>
          <w:rStyle w:val="fontstyle01"/>
          <w:sz w:val="22"/>
        </w:rPr>
        <w:t>modifier in its documentation. This is wrong on several counts.</w:t>
      </w:r>
      <w:r>
        <w:rPr>
          <w:rFonts w:ascii="Times-Roman" w:hAnsi="Times-Roman"/>
          <w:color w:val="000000"/>
          <w:sz w:val="22"/>
        </w:rPr>
        <w:br/>
      </w:r>
      <w:r>
        <w:rPr>
          <w:rStyle w:val="fontstyle01"/>
          <w:sz w:val="22"/>
        </w:rPr>
        <w:t xml:space="preserve">In normal operation, Javadoc does not include the </w:t>
      </w:r>
      <w:r>
        <w:rPr>
          <w:rStyle w:val="fontstyle61"/>
          <w:sz w:val="18"/>
          <w:szCs w:val="18"/>
        </w:rPr>
        <w:t xml:space="preserve">synchronized </w:t>
      </w:r>
      <w:r>
        <w:rPr>
          <w:rStyle w:val="fontstyle01"/>
          <w:sz w:val="22"/>
        </w:rPr>
        <w:t>modifier in its</w:t>
      </w:r>
      <w:r>
        <w:rPr>
          <w:rFonts w:ascii="Times-Roman" w:hAnsi="Times-Roman"/>
          <w:color w:val="000000"/>
          <w:sz w:val="22"/>
        </w:rPr>
        <w:br/>
      </w:r>
      <w:r>
        <w:rPr>
          <w:rStyle w:val="fontstyle01"/>
          <w:sz w:val="22"/>
        </w:rPr>
        <w:t xml:space="preserve">output, and with good reason. </w:t>
      </w:r>
      <w:r>
        <w:rPr>
          <w:rStyle w:val="fontstyle51"/>
          <w:sz w:val="22"/>
          <w:szCs w:val="22"/>
        </w:rPr>
        <w:t xml:space="preserve">The presence of the </w:t>
      </w:r>
      <w:r>
        <w:rPr>
          <w:rStyle w:val="fontstyle71"/>
        </w:rPr>
        <w:t xml:space="preserve">synchronized </w:t>
      </w:r>
      <w:r>
        <w:rPr>
          <w:rStyle w:val="fontstyle51"/>
          <w:sz w:val="22"/>
          <w:szCs w:val="22"/>
        </w:rPr>
        <w:t>modifier in a</w:t>
      </w:r>
      <w:r>
        <w:rPr>
          <w:rFonts w:ascii="Times-Bold" w:hAnsi="Times-Bold"/>
          <w:b/>
          <w:bCs/>
          <w:color w:val="000000"/>
          <w:sz w:val="22"/>
        </w:rPr>
        <w:br/>
      </w:r>
      <w:r>
        <w:rPr>
          <w:rStyle w:val="fontstyle51"/>
          <w:sz w:val="22"/>
          <w:szCs w:val="22"/>
        </w:rPr>
        <w:t xml:space="preserve">method declaration is an implementation detail, not a part of its API. </w:t>
      </w:r>
      <w:r>
        <w:rPr>
          <w:rStyle w:val="fontstyle01"/>
          <w:sz w:val="22"/>
        </w:rPr>
        <w:t>It does</w:t>
      </w:r>
      <w:r>
        <w:rPr>
          <w:rFonts w:ascii="Times-Roman" w:hAnsi="Times-Roman"/>
          <w:color w:val="000000"/>
          <w:sz w:val="22"/>
        </w:rPr>
        <w:br/>
      </w:r>
      <w:r>
        <w:rPr>
          <w:rStyle w:val="fontstyle01"/>
          <w:sz w:val="22"/>
        </w:rPr>
        <w:t>not reliably indicate that a method is thread-safe.</w:t>
      </w:r>
      <w:r>
        <w:rPr>
          <w:rFonts w:ascii="Times-Roman" w:hAnsi="Times-Roman"/>
          <w:color w:val="000000"/>
          <w:sz w:val="22"/>
        </w:rPr>
        <w:br/>
      </w:r>
      <w:r>
        <w:rPr>
          <w:rStyle w:val="fontstyle01"/>
          <w:sz w:val="22"/>
        </w:rPr>
        <w:t xml:space="preserve">Moreover, the claim that the presence of the </w:t>
      </w:r>
      <w:r>
        <w:rPr>
          <w:rStyle w:val="fontstyle61"/>
          <w:sz w:val="18"/>
          <w:szCs w:val="18"/>
        </w:rPr>
        <w:t xml:space="preserve">synchronized </w:t>
      </w:r>
      <w:r>
        <w:rPr>
          <w:rStyle w:val="fontstyle01"/>
          <w:sz w:val="22"/>
        </w:rPr>
        <w:t>modifier is sufficient to document thread safety embodies the misconception that thread safety is</w:t>
      </w:r>
      <w:r>
        <w:rPr>
          <w:rFonts w:ascii="Times-Roman" w:hAnsi="Times-Roman"/>
          <w:color w:val="000000"/>
          <w:sz w:val="22"/>
        </w:rPr>
        <w:br/>
      </w:r>
      <w:r>
        <w:rPr>
          <w:rStyle w:val="fontstyle01"/>
          <w:sz w:val="22"/>
        </w:rPr>
        <w:t xml:space="preserve">an all-or-nothing property. In fact, there are several levels of thread safety. </w:t>
      </w:r>
      <w:r>
        <w:rPr>
          <w:rStyle w:val="fontstyle51"/>
          <w:sz w:val="22"/>
          <w:szCs w:val="22"/>
        </w:rPr>
        <w:t>To</w:t>
      </w:r>
      <w:r>
        <w:rPr>
          <w:rFonts w:ascii="Times-Bold" w:hAnsi="Times-Bold"/>
          <w:b/>
          <w:bCs/>
          <w:color w:val="000000"/>
          <w:sz w:val="22"/>
        </w:rPr>
        <w:br/>
      </w:r>
      <w:r>
        <w:rPr>
          <w:rStyle w:val="fontstyle51"/>
          <w:sz w:val="22"/>
          <w:szCs w:val="22"/>
        </w:rPr>
        <w:t>enable safe concurrent use, a class must clearly document what level of</w:t>
      </w:r>
      <w:r>
        <w:rPr>
          <w:rFonts w:ascii="Times-Bold" w:hAnsi="Times-Bold"/>
          <w:b/>
          <w:bCs/>
          <w:color w:val="000000"/>
          <w:sz w:val="22"/>
        </w:rPr>
        <w:br/>
      </w:r>
      <w:r>
        <w:rPr>
          <w:rStyle w:val="fontstyle51"/>
          <w:sz w:val="22"/>
          <w:szCs w:val="22"/>
        </w:rPr>
        <w:t xml:space="preserve">thread safety it supports. </w:t>
      </w:r>
      <w:r>
        <w:rPr>
          <w:rStyle w:val="fontstyle01"/>
          <w:sz w:val="22"/>
        </w:rPr>
        <w:t>The following list summarizes levels of thread safety.</w:t>
      </w:r>
      <w:r>
        <w:rPr>
          <w:rFonts w:ascii="Times-Roman" w:hAnsi="Times-Roman"/>
          <w:color w:val="000000"/>
          <w:sz w:val="22"/>
        </w:rPr>
        <w:br/>
      </w:r>
      <w:r>
        <w:rPr>
          <w:rStyle w:val="fontstyle01"/>
          <w:sz w:val="22"/>
        </w:rPr>
        <w:t>It is not exhaustive but covers the common cases:</w:t>
      </w:r>
      <w:r>
        <w:rPr>
          <w:rFonts w:ascii="Times-Roman" w:hAnsi="Times-Roman"/>
          <w:color w:val="000000"/>
          <w:sz w:val="22"/>
        </w:rPr>
        <w:br/>
      </w:r>
      <w:r>
        <w:rPr>
          <w:rStyle w:val="fontstyle01"/>
          <w:sz w:val="22"/>
        </w:rPr>
        <w:t xml:space="preserve">• </w:t>
      </w:r>
      <w:r>
        <w:rPr>
          <w:rStyle w:val="fontstyle51"/>
          <w:sz w:val="22"/>
          <w:szCs w:val="22"/>
        </w:rPr>
        <w:t>Immutable</w:t>
      </w:r>
      <w:r>
        <w:rPr>
          <w:rStyle w:val="fontstyle01"/>
          <w:sz w:val="22"/>
        </w:rPr>
        <w:t xml:space="preserve">—Instances of this class appear constant. No external synchronization is necessary. Examples include </w:t>
      </w:r>
      <w:r>
        <w:rPr>
          <w:rStyle w:val="fontstyle61"/>
          <w:sz w:val="18"/>
          <w:szCs w:val="18"/>
        </w:rPr>
        <w:t>String</w:t>
      </w:r>
      <w:r>
        <w:rPr>
          <w:rStyle w:val="fontstyle01"/>
          <w:sz w:val="22"/>
        </w:rPr>
        <w:t xml:space="preserve">, </w:t>
      </w:r>
      <w:r>
        <w:rPr>
          <w:rStyle w:val="fontstyle61"/>
          <w:sz w:val="18"/>
          <w:szCs w:val="18"/>
        </w:rPr>
        <w:t>Long</w:t>
      </w:r>
      <w:r>
        <w:rPr>
          <w:rStyle w:val="fontstyle01"/>
          <w:sz w:val="22"/>
        </w:rPr>
        <w:t xml:space="preserve">, and </w:t>
      </w:r>
      <w:r>
        <w:rPr>
          <w:rStyle w:val="fontstyle61"/>
          <w:sz w:val="18"/>
          <w:szCs w:val="18"/>
        </w:rPr>
        <w:t xml:space="preserve">BigInteger </w:t>
      </w:r>
      <w:r>
        <w:rPr>
          <w:rStyle w:val="fontstyle01"/>
          <w:sz w:val="22"/>
        </w:rPr>
        <w:t>(Item 17).</w:t>
      </w:r>
      <w:r>
        <w:rPr>
          <w:rFonts w:ascii="Times-Roman" w:hAnsi="Times-Roman"/>
          <w:color w:val="000000"/>
          <w:sz w:val="22"/>
        </w:rPr>
        <w:br/>
      </w:r>
      <w:r>
        <w:rPr>
          <w:rStyle w:val="fontstyle01"/>
          <w:sz w:val="22"/>
        </w:rPr>
        <w:t xml:space="preserve">• </w:t>
      </w:r>
      <w:r>
        <w:rPr>
          <w:rStyle w:val="fontstyle51"/>
          <w:sz w:val="22"/>
          <w:szCs w:val="22"/>
        </w:rPr>
        <w:t>Unconditionally thread-safe</w:t>
      </w:r>
      <w:r>
        <w:rPr>
          <w:rStyle w:val="fontstyle01"/>
          <w:sz w:val="22"/>
        </w:rPr>
        <w:t>—Instances of this class are mutable, but the</w:t>
      </w:r>
      <w:r>
        <w:rPr>
          <w:rFonts w:ascii="Times-Roman" w:hAnsi="Times-Roman"/>
          <w:color w:val="000000"/>
          <w:sz w:val="22"/>
        </w:rPr>
        <w:br/>
      </w:r>
      <w:r>
        <w:rPr>
          <w:rStyle w:val="fontstyle01"/>
          <w:sz w:val="22"/>
        </w:rPr>
        <w:t>class has sufficient internal synchronization that its instances can be used</w:t>
      </w:r>
      <w:r>
        <w:rPr>
          <w:rFonts w:ascii="Times-Roman" w:hAnsi="Times-Roman"/>
          <w:color w:val="000000"/>
          <w:sz w:val="22"/>
        </w:rPr>
        <w:br/>
      </w:r>
      <w:r>
        <w:rPr>
          <w:rStyle w:val="fontstyle01"/>
          <w:sz w:val="22"/>
        </w:rPr>
        <w:t>concurrently without the need for any external synchronization. Examples</w:t>
      </w:r>
      <w:r>
        <w:rPr>
          <w:rFonts w:ascii="Times-Roman" w:hAnsi="Times-Roman"/>
          <w:color w:val="000000"/>
          <w:sz w:val="22"/>
        </w:rPr>
        <w:br/>
      </w:r>
      <w:r>
        <w:rPr>
          <w:rStyle w:val="fontstyle01"/>
          <w:sz w:val="22"/>
        </w:rPr>
        <w:t xml:space="preserve">include </w:t>
      </w:r>
      <w:r>
        <w:rPr>
          <w:rStyle w:val="fontstyle61"/>
          <w:sz w:val="18"/>
          <w:szCs w:val="18"/>
        </w:rPr>
        <w:t xml:space="preserve">AtomicLong </w:t>
      </w:r>
      <w:r>
        <w:rPr>
          <w:rStyle w:val="fontstyle01"/>
          <w:sz w:val="22"/>
        </w:rPr>
        <w:t xml:space="preserve">and </w:t>
      </w:r>
      <w:r>
        <w:rPr>
          <w:rStyle w:val="fontstyle61"/>
          <w:sz w:val="18"/>
          <w:szCs w:val="18"/>
        </w:rPr>
        <w:t>ConcurrentHashMap</w:t>
      </w:r>
      <w:r>
        <w:rPr>
          <w:rStyle w:val="fontstyle01"/>
          <w:sz w:val="22"/>
        </w:rPr>
        <w:t>.</w:t>
      </w:r>
      <w:r>
        <w:rPr>
          <w:rFonts w:ascii="Times-Roman" w:hAnsi="Times-Roman"/>
          <w:color w:val="000000"/>
          <w:sz w:val="22"/>
        </w:rPr>
        <w:br/>
      </w:r>
      <w:r>
        <w:rPr>
          <w:rStyle w:val="fontstyle01"/>
          <w:sz w:val="22"/>
        </w:rPr>
        <w:t xml:space="preserve">• </w:t>
      </w:r>
      <w:r>
        <w:rPr>
          <w:rStyle w:val="fontstyle51"/>
          <w:sz w:val="22"/>
          <w:szCs w:val="22"/>
        </w:rPr>
        <w:t>Conditionally thread-safe</w:t>
      </w:r>
      <w:r>
        <w:rPr>
          <w:rStyle w:val="fontstyle01"/>
          <w:sz w:val="22"/>
        </w:rPr>
        <w:t>—Like unconditionally thread-safe, except that</w:t>
      </w:r>
      <w:r>
        <w:rPr>
          <w:rFonts w:ascii="Times-Roman" w:hAnsi="Times-Roman"/>
          <w:color w:val="000000"/>
          <w:sz w:val="22"/>
        </w:rPr>
        <w:br/>
      </w:r>
      <w:r>
        <w:rPr>
          <w:rStyle w:val="fontstyle01"/>
          <w:sz w:val="22"/>
        </w:rPr>
        <w:t>some methods require external synchronization for safe concurrent use.</w:t>
      </w:r>
      <w:r>
        <w:rPr>
          <w:rFonts w:ascii="Times-Roman" w:hAnsi="Times-Roman"/>
          <w:color w:val="000000"/>
          <w:sz w:val="22"/>
        </w:rPr>
        <w:br/>
      </w:r>
      <w:r>
        <w:rPr>
          <w:rStyle w:val="fontstyle01"/>
          <w:sz w:val="22"/>
        </w:rPr>
        <w:t xml:space="preserve">Examples include the collections returned by the </w:t>
      </w:r>
      <w:r>
        <w:rPr>
          <w:rStyle w:val="fontstyle61"/>
          <w:sz w:val="18"/>
          <w:szCs w:val="18"/>
        </w:rPr>
        <w:t>Collections.synchronized</w:t>
      </w:r>
      <w:r>
        <w:rPr>
          <w:rFonts w:ascii="LucidaSans-Typewriter" w:hAnsi="LucidaSans-Typewriter"/>
          <w:color w:val="000000"/>
          <w:sz w:val="18"/>
          <w:szCs w:val="18"/>
        </w:rPr>
        <w:br/>
      </w:r>
      <w:r>
        <w:rPr>
          <w:rStyle w:val="fontstyle01"/>
          <w:sz w:val="22"/>
        </w:rPr>
        <w:t>wrappers, whose iterators require external synchronization.</w:t>
      </w:r>
      <w:r>
        <w:rPr>
          <w:rFonts w:ascii="Times-Roman" w:hAnsi="Times-Roman"/>
          <w:color w:val="000000"/>
          <w:sz w:val="22"/>
        </w:rPr>
        <w:br/>
      </w:r>
      <w:r>
        <w:rPr>
          <w:rStyle w:val="fontstyle01"/>
          <w:sz w:val="22"/>
        </w:rPr>
        <w:t xml:space="preserve">• </w:t>
      </w:r>
      <w:r>
        <w:rPr>
          <w:rStyle w:val="fontstyle51"/>
          <w:sz w:val="22"/>
          <w:szCs w:val="22"/>
        </w:rPr>
        <w:t>Not thread-safe</w:t>
      </w:r>
      <w:r>
        <w:rPr>
          <w:rStyle w:val="fontstyle01"/>
          <w:sz w:val="22"/>
        </w:rPr>
        <w:t>—Instances of this class are mutable. To use them concurrently, clients must surround each method invocation (or invocation sequence)</w:t>
      </w:r>
      <w:r>
        <w:rPr>
          <w:rFonts w:ascii="Times-Roman" w:hAnsi="Times-Roman"/>
          <w:color w:val="000000"/>
          <w:sz w:val="22"/>
        </w:rPr>
        <w:br/>
      </w:r>
      <w:r>
        <w:rPr>
          <w:rStyle w:val="fontstyle01"/>
          <w:sz w:val="22"/>
        </w:rPr>
        <w:t>with external synchronization of the clients’ choosing. Examples include the</w:t>
      </w:r>
      <w:r>
        <w:rPr>
          <w:rFonts w:ascii="Times-Roman" w:hAnsi="Times-Roman"/>
          <w:color w:val="000000"/>
          <w:sz w:val="22"/>
        </w:rPr>
        <w:br/>
      </w:r>
      <w:r>
        <w:rPr>
          <w:rStyle w:val="fontstyle01"/>
          <w:sz w:val="22"/>
        </w:rPr>
        <w:t xml:space="preserve">general-purpose collection implementations, such as </w:t>
      </w:r>
      <w:r>
        <w:rPr>
          <w:rStyle w:val="fontstyle61"/>
          <w:sz w:val="18"/>
          <w:szCs w:val="18"/>
        </w:rPr>
        <w:t xml:space="preserve">ArrayList </w:t>
      </w:r>
      <w:r>
        <w:rPr>
          <w:rStyle w:val="fontstyle01"/>
          <w:sz w:val="22"/>
        </w:rPr>
        <w:t xml:space="preserve">and </w:t>
      </w:r>
      <w:r>
        <w:rPr>
          <w:rStyle w:val="fontstyle61"/>
          <w:sz w:val="18"/>
          <w:szCs w:val="18"/>
        </w:rPr>
        <w:t>HashMap</w:t>
      </w:r>
      <w:r>
        <w:rPr>
          <w:rStyle w:val="fontstyle01"/>
          <w:sz w:val="22"/>
        </w:rPr>
        <w:t>.</w:t>
      </w:r>
      <w:r>
        <w:rPr>
          <w:rFonts w:ascii="Times-Roman" w:hAnsi="Times-Roman"/>
          <w:color w:val="000000"/>
          <w:sz w:val="22"/>
        </w:rPr>
        <w:br/>
      </w:r>
      <w:r>
        <w:rPr>
          <w:rStyle w:val="fontstyle01"/>
          <w:sz w:val="22"/>
        </w:rPr>
        <w:t xml:space="preserve">• </w:t>
      </w:r>
      <w:r>
        <w:rPr>
          <w:rStyle w:val="fontstyle51"/>
          <w:sz w:val="22"/>
          <w:szCs w:val="22"/>
        </w:rPr>
        <w:t>Thread-hostile</w:t>
      </w:r>
      <w:r>
        <w:rPr>
          <w:rStyle w:val="fontstyle01"/>
          <w:sz w:val="22"/>
        </w:rPr>
        <w:t>—This class is unsafe for concurrent use even if every method</w:t>
      </w:r>
      <w:r>
        <w:rPr>
          <w:rFonts w:ascii="Times-Roman" w:hAnsi="Times-Roman"/>
          <w:color w:val="000000"/>
          <w:sz w:val="22"/>
        </w:rPr>
        <w:br/>
      </w:r>
      <w:r>
        <w:rPr>
          <w:rStyle w:val="fontstyle01"/>
          <w:sz w:val="22"/>
        </w:rPr>
        <w:t>invocation is surrounded by external synchronization. Thread hostility usually</w:t>
      </w:r>
      <w:r>
        <w:rPr>
          <w:rFonts w:ascii="Times-Roman" w:hAnsi="Times-Roman"/>
          <w:color w:val="000000"/>
          <w:sz w:val="22"/>
        </w:rPr>
        <w:br/>
      </w:r>
      <w:r>
        <w:rPr>
          <w:rStyle w:val="fontstyle01"/>
          <w:sz w:val="22"/>
        </w:rPr>
        <w:t>results from modifying static data without synchronization. No one writes a</w:t>
      </w:r>
      <w:r>
        <w:br/>
      </w:r>
      <w:r>
        <w:rPr>
          <w:rStyle w:val="fontstyle21"/>
          <w:sz w:val="16"/>
          <w:szCs w:val="16"/>
        </w:rPr>
        <w:t xml:space="preserve">ITEM 82: DOCUMENT THREAD SAFETY </w:t>
      </w:r>
      <w:r>
        <w:rPr>
          <w:rStyle w:val="fontstyle01"/>
          <w:sz w:val="20"/>
          <w:szCs w:val="20"/>
        </w:rPr>
        <w:t>331</w:t>
      </w:r>
      <w:r>
        <w:rPr>
          <w:rFonts w:ascii="Times-Roman" w:hAnsi="Times-Roman"/>
          <w:color w:val="000000"/>
          <w:sz w:val="20"/>
          <w:szCs w:val="20"/>
        </w:rPr>
        <w:br/>
      </w:r>
      <w:r>
        <w:rPr>
          <w:rStyle w:val="fontstyle01"/>
          <w:sz w:val="22"/>
        </w:rPr>
        <w:t>thread-hostile class on purpose; such classes typically result from the failure to</w:t>
      </w:r>
      <w:r>
        <w:rPr>
          <w:rFonts w:ascii="Times-Roman" w:hAnsi="Times-Roman"/>
          <w:color w:val="000000"/>
          <w:sz w:val="22"/>
        </w:rPr>
        <w:br/>
      </w:r>
      <w:r>
        <w:rPr>
          <w:rStyle w:val="fontstyle01"/>
          <w:sz w:val="22"/>
        </w:rPr>
        <w:t>consider concurrency. When a class or method is found to be thread-hostile, it</w:t>
      </w:r>
      <w:r>
        <w:rPr>
          <w:rFonts w:ascii="Times-Roman" w:hAnsi="Times-Roman"/>
          <w:color w:val="000000"/>
          <w:sz w:val="22"/>
        </w:rPr>
        <w:br/>
      </w:r>
      <w:r>
        <w:rPr>
          <w:rStyle w:val="fontstyle01"/>
          <w:sz w:val="22"/>
        </w:rPr>
        <w:t xml:space="preserve">is typically fixed or deprecated. The </w:t>
      </w:r>
      <w:r>
        <w:rPr>
          <w:rStyle w:val="fontstyle61"/>
          <w:sz w:val="18"/>
          <w:szCs w:val="18"/>
        </w:rPr>
        <w:t xml:space="preserve">generateSerialNumber </w:t>
      </w:r>
      <w:r>
        <w:rPr>
          <w:rStyle w:val="fontstyle01"/>
          <w:sz w:val="22"/>
        </w:rPr>
        <w:t>method in</w:t>
      </w:r>
      <w:r>
        <w:rPr>
          <w:rFonts w:ascii="Times-Roman" w:hAnsi="Times-Roman"/>
          <w:color w:val="000000"/>
          <w:sz w:val="22"/>
        </w:rPr>
        <w:br/>
      </w:r>
      <w:r>
        <w:rPr>
          <w:rStyle w:val="fontstyle01"/>
          <w:sz w:val="22"/>
        </w:rPr>
        <w:t>Item 78 would be thread-hostile in the absence of internal synchronization, as</w:t>
      </w:r>
      <w:r>
        <w:rPr>
          <w:rFonts w:ascii="Times-Roman" w:hAnsi="Times-Roman"/>
          <w:color w:val="000000"/>
          <w:sz w:val="22"/>
        </w:rPr>
        <w:br/>
      </w:r>
      <w:r>
        <w:rPr>
          <w:rStyle w:val="fontstyle01"/>
          <w:sz w:val="22"/>
        </w:rPr>
        <w:t>discussed on page 322.</w:t>
      </w:r>
      <w:r>
        <w:rPr>
          <w:rFonts w:ascii="Times-Roman" w:hAnsi="Times-Roman"/>
          <w:color w:val="000000"/>
          <w:sz w:val="22"/>
        </w:rPr>
        <w:br/>
      </w:r>
      <w:r>
        <w:rPr>
          <w:rStyle w:val="fontstyle01"/>
          <w:sz w:val="22"/>
        </w:rPr>
        <w:t xml:space="preserve">These categories (apart from thread-hostile) correspond roughly to the </w:t>
      </w:r>
      <w:r>
        <w:rPr>
          <w:rStyle w:val="fontstyle21"/>
          <w:sz w:val="22"/>
        </w:rPr>
        <w:t>thread</w:t>
      </w:r>
      <w:r>
        <w:rPr>
          <w:rFonts w:ascii="Times-Italic" w:hAnsi="Times-Italic"/>
          <w:i/>
          <w:iCs/>
          <w:color w:val="000000"/>
          <w:sz w:val="22"/>
        </w:rPr>
        <w:br/>
      </w:r>
      <w:r>
        <w:rPr>
          <w:rStyle w:val="fontstyle21"/>
          <w:sz w:val="22"/>
        </w:rPr>
        <w:t xml:space="preserve">safety annotations </w:t>
      </w:r>
      <w:r>
        <w:rPr>
          <w:rStyle w:val="fontstyle01"/>
          <w:sz w:val="22"/>
        </w:rPr>
        <w:t xml:space="preserve">in </w:t>
      </w:r>
      <w:r>
        <w:rPr>
          <w:rStyle w:val="fontstyle21"/>
          <w:sz w:val="22"/>
        </w:rPr>
        <w:t>Java Concurrency in Practice</w:t>
      </w:r>
      <w:r>
        <w:rPr>
          <w:rStyle w:val="fontstyle01"/>
          <w:sz w:val="22"/>
        </w:rPr>
        <w:t xml:space="preserve">, which are </w:t>
      </w:r>
      <w:r>
        <w:rPr>
          <w:rStyle w:val="fontstyle61"/>
          <w:sz w:val="18"/>
          <w:szCs w:val="18"/>
        </w:rPr>
        <w:t>Immutable</w:t>
      </w:r>
      <w:r>
        <w:rPr>
          <w:rStyle w:val="fontstyle01"/>
          <w:sz w:val="22"/>
        </w:rPr>
        <w:t>,</w:t>
      </w:r>
      <w:r>
        <w:rPr>
          <w:rFonts w:ascii="Times-Roman" w:hAnsi="Times-Roman"/>
          <w:color w:val="000000"/>
          <w:sz w:val="22"/>
        </w:rPr>
        <w:br/>
      </w:r>
      <w:r>
        <w:rPr>
          <w:rStyle w:val="fontstyle61"/>
          <w:sz w:val="18"/>
          <w:szCs w:val="18"/>
        </w:rPr>
        <w:t>ThreadSafe</w:t>
      </w:r>
      <w:r>
        <w:rPr>
          <w:rStyle w:val="fontstyle01"/>
          <w:sz w:val="22"/>
        </w:rPr>
        <w:t xml:space="preserve">, and </w:t>
      </w:r>
      <w:r>
        <w:rPr>
          <w:rStyle w:val="fontstyle61"/>
          <w:sz w:val="18"/>
          <w:szCs w:val="18"/>
        </w:rPr>
        <w:t xml:space="preserve">NotThreadSafe </w:t>
      </w:r>
      <w:r>
        <w:rPr>
          <w:rStyle w:val="fontstyle01"/>
          <w:sz w:val="22"/>
        </w:rPr>
        <w:t>[Goetz06, Appendix A]. The unconditionally</w:t>
      </w:r>
      <w:r>
        <w:rPr>
          <w:rFonts w:ascii="Times-Roman" w:hAnsi="Times-Roman"/>
          <w:color w:val="000000"/>
          <w:sz w:val="22"/>
        </w:rPr>
        <w:br/>
      </w:r>
      <w:r>
        <w:rPr>
          <w:rStyle w:val="fontstyle01"/>
          <w:sz w:val="22"/>
        </w:rPr>
        <w:t>and conditionally thread-safe categories in the above taxonomy are both covered</w:t>
      </w:r>
      <w:r>
        <w:rPr>
          <w:rFonts w:ascii="Times-Roman" w:hAnsi="Times-Roman"/>
          <w:color w:val="000000"/>
          <w:sz w:val="22"/>
        </w:rPr>
        <w:br/>
      </w:r>
      <w:r>
        <w:rPr>
          <w:rStyle w:val="fontstyle01"/>
          <w:sz w:val="22"/>
        </w:rPr>
        <w:t xml:space="preserve">under the </w:t>
      </w:r>
      <w:r>
        <w:rPr>
          <w:rStyle w:val="fontstyle61"/>
          <w:sz w:val="18"/>
          <w:szCs w:val="18"/>
        </w:rPr>
        <w:t xml:space="preserve">ThreadSafe </w:t>
      </w:r>
      <w:r>
        <w:rPr>
          <w:rStyle w:val="fontstyle01"/>
          <w:sz w:val="22"/>
        </w:rPr>
        <w:t>annotation.</w:t>
      </w:r>
      <w:r>
        <w:rPr>
          <w:rFonts w:ascii="Times-Roman" w:hAnsi="Times-Roman"/>
          <w:color w:val="000000"/>
          <w:sz w:val="22"/>
        </w:rPr>
        <w:br/>
      </w:r>
      <w:r>
        <w:rPr>
          <w:rStyle w:val="fontstyle01"/>
          <w:sz w:val="22"/>
        </w:rPr>
        <w:t>Documenting a conditionally thread-safe class requires care. You must</w:t>
      </w:r>
      <w:r>
        <w:rPr>
          <w:rFonts w:ascii="Times-Roman" w:hAnsi="Times-Roman"/>
          <w:color w:val="000000"/>
          <w:sz w:val="22"/>
        </w:rPr>
        <w:br/>
      </w:r>
      <w:r>
        <w:rPr>
          <w:rStyle w:val="fontstyle01"/>
          <w:sz w:val="22"/>
        </w:rPr>
        <w:t>indicate which invocation sequences require external synchronization, and which</w:t>
      </w:r>
      <w:r>
        <w:rPr>
          <w:rFonts w:ascii="Times-Roman" w:hAnsi="Times-Roman"/>
          <w:color w:val="000000"/>
          <w:sz w:val="22"/>
        </w:rPr>
        <w:br/>
      </w:r>
      <w:r>
        <w:rPr>
          <w:rStyle w:val="fontstyle01"/>
          <w:sz w:val="22"/>
        </w:rPr>
        <w:t>lock (or in rare cases, locks) must be acquired to execute these sequences.</w:t>
      </w:r>
      <w:r>
        <w:rPr>
          <w:rFonts w:ascii="Times-Roman" w:hAnsi="Times-Roman"/>
          <w:color w:val="000000"/>
          <w:sz w:val="22"/>
        </w:rPr>
        <w:br/>
      </w:r>
      <w:r>
        <w:rPr>
          <w:rStyle w:val="fontstyle01"/>
          <w:sz w:val="22"/>
        </w:rPr>
        <w:t>Typically it is the lock on the instance itself, but there are exceptions. For</w:t>
      </w:r>
      <w:r>
        <w:rPr>
          <w:rFonts w:ascii="Times-Roman" w:hAnsi="Times-Roman"/>
          <w:color w:val="000000"/>
          <w:sz w:val="22"/>
        </w:rPr>
        <w:br/>
      </w:r>
      <w:r>
        <w:rPr>
          <w:rStyle w:val="fontstyle01"/>
          <w:sz w:val="22"/>
        </w:rPr>
        <w:t xml:space="preserve">example, the documentation for </w:t>
      </w:r>
      <w:r>
        <w:rPr>
          <w:rStyle w:val="fontstyle61"/>
          <w:sz w:val="18"/>
          <w:szCs w:val="18"/>
        </w:rPr>
        <w:t xml:space="preserve">Collections.synchronizedMap </w:t>
      </w:r>
      <w:r>
        <w:rPr>
          <w:rStyle w:val="fontstyle01"/>
          <w:sz w:val="22"/>
        </w:rPr>
        <w:t>says this:</w:t>
      </w:r>
      <w:r>
        <w:rPr>
          <w:rFonts w:ascii="Times-Roman" w:hAnsi="Times-Roman"/>
          <w:color w:val="000000"/>
          <w:sz w:val="22"/>
        </w:rPr>
        <w:br/>
      </w:r>
      <w:r>
        <w:rPr>
          <w:rStyle w:val="fontstyle01"/>
          <w:sz w:val="22"/>
        </w:rPr>
        <w:t>It is imperative that the user manually synchronize on the returned map when</w:t>
      </w:r>
      <w:r>
        <w:rPr>
          <w:rFonts w:ascii="Times-Roman" w:hAnsi="Times-Roman"/>
          <w:color w:val="000000"/>
          <w:sz w:val="22"/>
        </w:rPr>
        <w:br/>
      </w:r>
      <w:r>
        <w:rPr>
          <w:rStyle w:val="fontstyle01"/>
          <w:sz w:val="22"/>
        </w:rPr>
        <w:t>iterating over any of its collection views:</w:t>
      </w:r>
      <w:r>
        <w:rPr>
          <w:rFonts w:ascii="Times-Roman" w:hAnsi="Times-Roman"/>
          <w:color w:val="000000"/>
          <w:sz w:val="22"/>
        </w:rPr>
        <w:br/>
      </w:r>
      <w:r>
        <w:rPr>
          <w:rStyle w:val="fontstyle61"/>
          <w:sz w:val="18"/>
          <w:szCs w:val="18"/>
        </w:rPr>
        <w:t>Map&lt;K, V&gt; m = Collections.synchronizedMap(new HashMap&lt;&gt;());</w:t>
      </w:r>
      <w:r>
        <w:rPr>
          <w:rFonts w:ascii="LucidaSans-Typewriter" w:hAnsi="LucidaSans-Typewriter"/>
          <w:color w:val="000000"/>
          <w:sz w:val="18"/>
          <w:szCs w:val="18"/>
        </w:rPr>
        <w:br/>
      </w:r>
      <w:r>
        <w:rPr>
          <w:rStyle w:val="fontstyle61"/>
          <w:sz w:val="18"/>
          <w:szCs w:val="18"/>
        </w:rPr>
        <w:t>Set&lt;K&gt; s = m.keySet(); // Needn't be in synchronized block</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synchronized(m) { // Synchronizing on m, not s!</w:t>
      </w:r>
      <w:r>
        <w:rPr>
          <w:rFonts w:ascii="LucidaSans-Typewriter" w:hAnsi="LucidaSans-Typewriter"/>
          <w:color w:val="000000"/>
          <w:sz w:val="18"/>
          <w:szCs w:val="18"/>
        </w:rPr>
        <w:br/>
      </w:r>
      <w:r>
        <w:rPr>
          <w:rStyle w:val="fontstyle61"/>
          <w:sz w:val="18"/>
          <w:szCs w:val="18"/>
        </w:rPr>
        <w:t>for (K key : s)</w:t>
      </w:r>
      <w:r>
        <w:rPr>
          <w:rFonts w:ascii="LucidaSans-Typewriter" w:hAnsi="LucidaSans-Typewriter"/>
          <w:color w:val="000000"/>
          <w:sz w:val="18"/>
          <w:szCs w:val="18"/>
        </w:rPr>
        <w:br/>
      </w:r>
      <w:r>
        <w:rPr>
          <w:rStyle w:val="fontstyle61"/>
          <w:sz w:val="18"/>
          <w:szCs w:val="18"/>
        </w:rPr>
        <w:t>key.f();</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Failure to follow this advice may result in non-deterministic behavior.</w:t>
      </w:r>
      <w:r>
        <w:rPr>
          <w:rFonts w:ascii="Times-Roman" w:hAnsi="Times-Roman"/>
          <w:color w:val="000000"/>
          <w:sz w:val="22"/>
        </w:rPr>
        <w:br/>
      </w:r>
      <w:r>
        <w:rPr>
          <w:rStyle w:val="fontstyle01"/>
          <w:sz w:val="22"/>
        </w:rPr>
        <w:t>The description of a class’s thread safety generally belongs in the class’s doc</w:t>
      </w:r>
      <w:r>
        <w:rPr>
          <w:rFonts w:ascii="Times-Roman" w:hAnsi="Times-Roman"/>
          <w:color w:val="000000"/>
          <w:sz w:val="22"/>
        </w:rPr>
        <w:br/>
      </w:r>
      <w:r>
        <w:rPr>
          <w:rStyle w:val="fontstyle01"/>
          <w:sz w:val="22"/>
        </w:rPr>
        <w:t>comment, but methods with special thread safety properties should describe these</w:t>
      </w:r>
      <w:r>
        <w:rPr>
          <w:rFonts w:ascii="Times-Roman" w:hAnsi="Times-Roman"/>
          <w:color w:val="000000"/>
          <w:sz w:val="22"/>
        </w:rPr>
        <w:br/>
      </w:r>
      <w:r>
        <w:rPr>
          <w:rStyle w:val="fontstyle01"/>
          <w:sz w:val="22"/>
        </w:rPr>
        <w:t>properties in their own documentation comments. It is not necessary to document</w:t>
      </w:r>
      <w:r>
        <w:rPr>
          <w:rFonts w:ascii="Times-Roman" w:hAnsi="Times-Roman"/>
          <w:color w:val="000000"/>
          <w:sz w:val="22"/>
        </w:rPr>
        <w:br/>
      </w:r>
      <w:r>
        <w:rPr>
          <w:rStyle w:val="fontstyle01"/>
          <w:sz w:val="22"/>
        </w:rPr>
        <w:t>the immutability of enum types. Unless it is obvious from the return type, static</w:t>
      </w:r>
      <w:r>
        <w:rPr>
          <w:rFonts w:ascii="Times-Roman" w:hAnsi="Times-Roman"/>
          <w:color w:val="000000"/>
          <w:sz w:val="22"/>
        </w:rPr>
        <w:br/>
      </w:r>
      <w:r>
        <w:rPr>
          <w:rStyle w:val="fontstyle01"/>
          <w:sz w:val="22"/>
        </w:rPr>
        <w:t>factories must document the thread safety of the returned object, as demonstrated</w:t>
      </w:r>
      <w:r>
        <w:rPr>
          <w:rFonts w:ascii="Times-Roman" w:hAnsi="Times-Roman"/>
          <w:color w:val="000000"/>
          <w:sz w:val="22"/>
        </w:rPr>
        <w:br/>
      </w:r>
      <w:r>
        <w:rPr>
          <w:rStyle w:val="fontstyle01"/>
          <w:sz w:val="22"/>
        </w:rPr>
        <w:t xml:space="preserve">by </w:t>
      </w:r>
      <w:r>
        <w:rPr>
          <w:rStyle w:val="fontstyle61"/>
          <w:sz w:val="18"/>
          <w:szCs w:val="18"/>
        </w:rPr>
        <w:t xml:space="preserve">Collections.synchronizedMap </w:t>
      </w:r>
      <w:r>
        <w:rPr>
          <w:rStyle w:val="fontstyle01"/>
          <w:sz w:val="22"/>
        </w:rPr>
        <w:t>(above).</w:t>
      </w:r>
      <w:r>
        <w:rPr>
          <w:rFonts w:ascii="Times-Roman" w:hAnsi="Times-Roman"/>
          <w:color w:val="000000"/>
          <w:sz w:val="22"/>
        </w:rPr>
        <w:br/>
      </w:r>
      <w:r>
        <w:rPr>
          <w:rStyle w:val="fontstyle01"/>
          <w:sz w:val="22"/>
        </w:rPr>
        <w:t>When a class commits to using a publicly accessible lock, it enables clients to</w:t>
      </w:r>
      <w:r>
        <w:rPr>
          <w:rFonts w:ascii="Times-Roman" w:hAnsi="Times-Roman"/>
          <w:color w:val="000000"/>
          <w:sz w:val="22"/>
        </w:rPr>
        <w:br/>
      </w:r>
      <w:r>
        <w:rPr>
          <w:rStyle w:val="fontstyle01"/>
          <w:sz w:val="22"/>
        </w:rPr>
        <w:t>execute a sequence of method invocations atomically, but this flexibility comes at</w:t>
      </w:r>
      <w:r>
        <w:rPr>
          <w:rFonts w:ascii="Times-Roman" w:hAnsi="Times-Roman"/>
          <w:color w:val="000000"/>
          <w:sz w:val="22"/>
        </w:rPr>
        <w:br/>
      </w:r>
      <w:r>
        <w:rPr>
          <w:rStyle w:val="fontstyle01"/>
          <w:sz w:val="22"/>
        </w:rPr>
        <w:t>a price. It is incompatible with high-performance internal concurrency control, of</w:t>
      </w:r>
      <w:r>
        <w:rPr>
          <w:rFonts w:ascii="Times-Roman" w:hAnsi="Times-Roman"/>
          <w:color w:val="000000"/>
          <w:sz w:val="22"/>
        </w:rPr>
        <w:br/>
      </w:r>
      <w:r>
        <w:rPr>
          <w:rStyle w:val="fontstyle01"/>
          <w:sz w:val="22"/>
        </w:rPr>
        <w:t xml:space="preserve">the sort used by concurrent collections such as </w:t>
      </w:r>
      <w:r>
        <w:rPr>
          <w:rStyle w:val="fontstyle61"/>
          <w:sz w:val="18"/>
          <w:szCs w:val="18"/>
        </w:rPr>
        <w:t>ConcurrentHashMap</w:t>
      </w:r>
      <w:r>
        <w:rPr>
          <w:rStyle w:val="fontstyle01"/>
          <w:sz w:val="22"/>
        </w:rPr>
        <w:t>. Also, a client</w:t>
      </w:r>
      <w:r>
        <w:rPr>
          <w:rFonts w:ascii="Times-Roman" w:hAnsi="Times-Roman"/>
          <w:color w:val="000000"/>
          <w:sz w:val="22"/>
        </w:rPr>
        <w:br/>
      </w:r>
      <w:r>
        <w:rPr>
          <w:rStyle w:val="fontstyle01"/>
          <w:sz w:val="22"/>
        </w:rPr>
        <w:t>can mount a denial-of-service attack by holding the publicly accessible lock for a</w:t>
      </w:r>
      <w:r>
        <w:rPr>
          <w:rFonts w:ascii="Times-Roman" w:hAnsi="Times-Roman"/>
          <w:color w:val="000000"/>
          <w:sz w:val="22"/>
        </w:rPr>
        <w:br/>
      </w:r>
      <w:r>
        <w:rPr>
          <w:rStyle w:val="fontstyle01"/>
          <w:sz w:val="22"/>
        </w:rPr>
        <w:t>prolonged period. This can be done accidentally or intentionally.</w:t>
      </w:r>
      <w:r>
        <w:br/>
      </w:r>
      <w:r>
        <w:rPr>
          <w:rStyle w:val="fontstyle01"/>
          <w:sz w:val="20"/>
          <w:szCs w:val="20"/>
        </w:rPr>
        <w:t xml:space="preserve">332 </w:t>
      </w:r>
      <w:r>
        <w:rPr>
          <w:rStyle w:val="fontstyle21"/>
          <w:sz w:val="16"/>
          <w:szCs w:val="16"/>
        </w:rPr>
        <w:t>CHAPTER 11 CONCURRENCY</w:t>
      </w:r>
      <w:r>
        <w:rPr>
          <w:rFonts w:ascii="Times-Italic" w:hAnsi="Times-Italic"/>
          <w:i/>
          <w:iCs/>
          <w:color w:val="000000"/>
          <w:sz w:val="16"/>
          <w:szCs w:val="16"/>
        </w:rPr>
        <w:br/>
      </w:r>
      <w:r>
        <w:rPr>
          <w:rStyle w:val="fontstyle01"/>
          <w:sz w:val="22"/>
        </w:rPr>
        <w:t xml:space="preserve">To prevent this denial-of-service attack, you can use a </w:t>
      </w:r>
      <w:r>
        <w:rPr>
          <w:rStyle w:val="fontstyle21"/>
          <w:sz w:val="22"/>
        </w:rPr>
        <w:t>private lock object</w:t>
      </w:r>
      <w:r>
        <w:rPr>
          <w:rFonts w:ascii="Times-Italic" w:hAnsi="Times-Italic"/>
          <w:i/>
          <w:iCs/>
          <w:color w:val="000000"/>
          <w:sz w:val="22"/>
        </w:rPr>
        <w:br/>
      </w:r>
      <w:r>
        <w:rPr>
          <w:rStyle w:val="fontstyle01"/>
          <w:sz w:val="22"/>
        </w:rPr>
        <w:t>instead of using synchronized methods (which imply a publicly accessible lock):</w:t>
      </w:r>
      <w:r>
        <w:rPr>
          <w:rFonts w:ascii="Times-Roman" w:hAnsi="Times-Roman"/>
          <w:color w:val="000000"/>
          <w:sz w:val="22"/>
        </w:rPr>
        <w:br/>
      </w:r>
      <w:r>
        <w:rPr>
          <w:rStyle w:val="fontstyle71"/>
        </w:rPr>
        <w:t>// Private lock object idiom - thwarts denial-of-service attack</w:t>
      </w:r>
      <w:r>
        <w:rPr>
          <w:rFonts w:ascii="LucidaSans-TypewriterBold" w:hAnsi="LucidaSans-TypewriterBold"/>
          <w:b/>
          <w:bCs/>
          <w:color w:val="000000"/>
          <w:sz w:val="18"/>
          <w:szCs w:val="18"/>
        </w:rPr>
        <w:br/>
      </w:r>
      <w:r>
        <w:rPr>
          <w:rStyle w:val="fontstyle61"/>
          <w:sz w:val="18"/>
          <w:szCs w:val="18"/>
        </w:rPr>
        <w:t>private final Object lock = new Object();</w:t>
      </w:r>
      <w:r>
        <w:rPr>
          <w:rFonts w:ascii="LucidaSans-Typewriter" w:hAnsi="LucidaSans-Typewriter"/>
          <w:color w:val="000000"/>
          <w:sz w:val="18"/>
          <w:szCs w:val="18"/>
        </w:rPr>
        <w:br/>
      </w:r>
      <w:r>
        <w:rPr>
          <w:rStyle w:val="fontstyle61"/>
          <w:sz w:val="18"/>
          <w:szCs w:val="18"/>
        </w:rPr>
        <w:t>public void foo() {</w:t>
      </w:r>
      <w:r>
        <w:rPr>
          <w:rFonts w:ascii="LucidaSans-Typewriter" w:hAnsi="LucidaSans-Typewriter"/>
          <w:color w:val="000000"/>
          <w:sz w:val="18"/>
          <w:szCs w:val="18"/>
        </w:rPr>
        <w:br/>
      </w:r>
      <w:r>
        <w:rPr>
          <w:rStyle w:val="fontstyle61"/>
          <w:sz w:val="18"/>
          <w:szCs w:val="18"/>
        </w:rPr>
        <w:t>synchronized(lock)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Because the private lock object is inaccessible outside the class, it is impossible for</w:t>
      </w:r>
      <w:r>
        <w:rPr>
          <w:rFonts w:ascii="Times-Roman" w:hAnsi="Times-Roman"/>
          <w:color w:val="000000"/>
          <w:sz w:val="22"/>
        </w:rPr>
        <w:br/>
      </w:r>
      <w:r>
        <w:rPr>
          <w:rStyle w:val="fontstyle01"/>
          <w:sz w:val="22"/>
        </w:rPr>
        <w:t>clients to interfere with the object’s synchronization. In effect, we are applying the</w:t>
      </w:r>
      <w:r>
        <w:rPr>
          <w:rFonts w:ascii="Times-Roman" w:hAnsi="Times-Roman"/>
          <w:color w:val="000000"/>
          <w:sz w:val="22"/>
        </w:rPr>
        <w:br/>
      </w:r>
      <w:r>
        <w:rPr>
          <w:rStyle w:val="fontstyle01"/>
          <w:sz w:val="22"/>
        </w:rPr>
        <w:t>advice of Item 15 by encapsulating the lock object in the object it synchronizes.</w:t>
      </w:r>
      <w:r>
        <w:rPr>
          <w:rFonts w:ascii="Times-Roman" w:hAnsi="Times-Roman"/>
          <w:color w:val="000000"/>
          <w:sz w:val="22"/>
        </w:rPr>
        <w:br/>
      </w:r>
      <w:r>
        <w:rPr>
          <w:rStyle w:val="fontstyle01"/>
          <w:sz w:val="22"/>
        </w:rPr>
        <w:t xml:space="preserve">Note that the </w:t>
      </w:r>
      <w:r>
        <w:rPr>
          <w:rStyle w:val="fontstyle61"/>
          <w:sz w:val="18"/>
          <w:szCs w:val="18"/>
        </w:rPr>
        <w:t xml:space="preserve">lock </w:t>
      </w:r>
      <w:r>
        <w:rPr>
          <w:rStyle w:val="fontstyle01"/>
          <w:sz w:val="22"/>
        </w:rPr>
        <w:t xml:space="preserve">field is declared </w:t>
      </w:r>
      <w:r>
        <w:rPr>
          <w:rStyle w:val="fontstyle61"/>
          <w:sz w:val="18"/>
          <w:szCs w:val="18"/>
        </w:rPr>
        <w:t>final</w:t>
      </w:r>
      <w:r>
        <w:rPr>
          <w:rStyle w:val="fontstyle01"/>
          <w:sz w:val="22"/>
        </w:rPr>
        <w:t>. This prevents you from inadvertently changing its contents, which could result in catastrophic unsynchronized</w:t>
      </w:r>
      <w:r>
        <w:rPr>
          <w:rFonts w:ascii="Times-Roman" w:hAnsi="Times-Roman"/>
          <w:color w:val="000000"/>
          <w:sz w:val="22"/>
        </w:rPr>
        <w:br/>
      </w:r>
      <w:r>
        <w:rPr>
          <w:rStyle w:val="fontstyle01"/>
          <w:sz w:val="22"/>
        </w:rPr>
        <w:t xml:space="preserve">access (Item 78). We are applying the advice of Item 17, by minimizing the mutability of the </w:t>
      </w:r>
      <w:r>
        <w:rPr>
          <w:rStyle w:val="fontstyle61"/>
          <w:sz w:val="18"/>
          <w:szCs w:val="18"/>
        </w:rPr>
        <w:t xml:space="preserve">lock </w:t>
      </w:r>
      <w:r>
        <w:rPr>
          <w:rStyle w:val="fontstyle01"/>
          <w:sz w:val="22"/>
        </w:rPr>
        <w:t xml:space="preserve">field. </w:t>
      </w:r>
      <w:r>
        <w:rPr>
          <w:rStyle w:val="fontstyle51"/>
          <w:sz w:val="22"/>
          <w:szCs w:val="22"/>
        </w:rPr>
        <w:t xml:space="preserve">Lock fields should always be declared </w:t>
      </w:r>
      <w:r>
        <w:rPr>
          <w:rStyle w:val="fontstyle71"/>
        </w:rPr>
        <w:t>final</w:t>
      </w:r>
      <w:r>
        <w:rPr>
          <w:rStyle w:val="fontstyle51"/>
          <w:sz w:val="22"/>
          <w:szCs w:val="22"/>
        </w:rPr>
        <w:t xml:space="preserve">. </w:t>
      </w:r>
      <w:r>
        <w:rPr>
          <w:rStyle w:val="fontstyle01"/>
          <w:sz w:val="22"/>
        </w:rPr>
        <w:t>This is</w:t>
      </w:r>
      <w:r>
        <w:rPr>
          <w:rFonts w:ascii="Times-Roman" w:hAnsi="Times-Roman"/>
          <w:color w:val="000000"/>
          <w:sz w:val="22"/>
        </w:rPr>
        <w:br/>
      </w:r>
      <w:r>
        <w:rPr>
          <w:rStyle w:val="fontstyle01"/>
          <w:sz w:val="22"/>
        </w:rPr>
        <w:t>true whether you use an ordinary monitor lock (as shown above) or a lock from</w:t>
      </w:r>
      <w:r>
        <w:rPr>
          <w:rFonts w:ascii="Times-Roman" w:hAnsi="Times-Roman"/>
          <w:color w:val="000000"/>
          <w:sz w:val="22"/>
        </w:rPr>
        <w:br/>
      </w:r>
      <w:r>
        <w:rPr>
          <w:rStyle w:val="fontstyle01"/>
          <w:sz w:val="22"/>
        </w:rPr>
        <w:t xml:space="preserve">the </w:t>
      </w:r>
      <w:r>
        <w:rPr>
          <w:rStyle w:val="fontstyle61"/>
          <w:sz w:val="18"/>
          <w:szCs w:val="18"/>
        </w:rPr>
        <w:t xml:space="preserve">java.util.concurrent.locks </w:t>
      </w:r>
      <w:r>
        <w:rPr>
          <w:rStyle w:val="fontstyle01"/>
          <w:sz w:val="22"/>
        </w:rPr>
        <w:t>package.</w:t>
      </w:r>
      <w:r>
        <w:rPr>
          <w:rFonts w:ascii="Times-Roman" w:hAnsi="Times-Roman"/>
          <w:color w:val="000000"/>
          <w:sz w:val="22"/>
        </w:rPr>
        <w:br/>
      </w:r>
      <w:r>
        <w:rPr>
          <w:rStyle w:val="fontstyle01"/>
          <w:sz w:val="22"/>
        </w:rPr>
        <w:t xml:space="preserve">The private lock object idiom can be used only on </w:t>
      </w:r>
      <w:r>
        <w:rPr>
          <w:rStyle w:val="fontstyle21"/>
          <w:sz w:val="22"/>
        </w:rPr>
        <w:t xml:space="preserve">unconditionally </w:t>
      </w:r>
      <w:r>
        <w:rPr>
          <w:rStyle w:val="fontstyle01"/>
          <w:sz w:val="22"/>
        </w:rPr>
        <w:t>thread-safe</w:t>
      </w:r>
      <w:r>
        <w:rPr>
          <w:rFonts w:ascii="Times-Roman" w:hAnsi="Times-Roman"/>
          <w:color w:val="000000"/>
          <w:sz w:val="22"/>
        </w:rPr>
        <w:br/>
      </w:r>
      <w:r>
        <w:rPr>
          <w:rStyle w:val="fontstyle01"/>
          <w:sz w:val="22"/>
        </w:rPr>
        <w:t>classes. Conditionally thread-safe classes can’t use this idiom because they must</w:t>
      </w:r>
      <w:r>
        <w:rPr>
          <w:rFonts w:ascii="Times-Roman" w:hAnsi="Times-Roman"/>
          <w:color w:val="000000"/>
          <w:sz w:val="22"/>
        </w:rPr>
        <w:br/>
      </w:r>
      <w:r>
        <w:rPr>
          <w:rStyle w:val="fontstyle01"/>
          <w:sz w:val="22"/>
        </w:rPr>
        <w:t>document which lock their clients are to acquire when performing certain method</w:t>
      </w:r>
      <w:r>
        <w:rPr>
          <w:rFonts w:ascii="Times-Roman" w:hAnsi="Times-Roman"/>
          <w:color w:val="000000"/>
          <w:sz w:val="22"/>
        </w:rPr>
        <w:br/>
      </w:r>
      <w:r>
        <w:rPr>
          <w:rStyle w:val="fontstyle01"/>
          <w:sz w:val="22"/>
        </w:rPr>
        <w:t>invocation sequences.</w:t>
      </w:r>
      <w:r>
        <w:rPr>
          <w:rFonts w:ascii="Times-Roman" w:hAnsi="Times-Roman"/>
          <w:color w:val="000000"/>
          <w:sz w:val="22"/>
        </w:rPr>
        <w:br/>
      </w:r>
      <w:r>
        <w:rPr>
          <w:rStyle w:val="fontstyle01"/>
          <w:sz w:val="22"/>
        </w:rPr>
        <w:t>The private lock object idiom is particularly well-suited to classes designed</w:t>
      </w:r>
      <w:r>
        <w:rPr>
          <w:rFonts w:ascii="Times-Roman" w:hAnsi="Times-Roman"/>
          <w:color w:val="000000"/>
          <w:sz w:val="22"/>
        </w:rPr>
        <w:br/>
      </w:r>
      <w:r>
        <w:rPr>
          <w:rStyle w:val="fontstyle01"/>
          <w:sz w:val="22"/>
        </w:rPr>
        <w:t>for inheritance (Item 19). If such a class were to use its instances for locking, a</w:t>
      </w:r>
      <w:r>
        <w:rPr>
          <w:rFonts w:ascii="Times-Roman" w:hAnsi="Times-Roman"/>
          <w:color w:val="000000"/>
          <w:sz w:val="22"/>
        </w:rPr>
        <w:br/>
      </w:r>
      <w:r>
        <w:rPr>
          <w:rStyle w:val="fontstyle01"/>
          <w:sz w:val="22"/>
        </w:rPr>
        <w:t>subclass could easily and unintentionally interfere with the operation of the base</w:t>
      </w:r>
      <w:r>
        <w:rPr>
          <w:rFonts w:ascii="Times-Roman" w:hAnsi="Times-Roman"/>
          <w:color w:val="000000"/>
          <w:sz w:val="22"/>
        </w:rPr>
        <w:br/>
      </w:r>
      <w:r>
        <w:rPr>
          <w:rStyle w:val="fontstyle01"/>
          <w:sz w:val="22"/>
        </w:rPr>
        <w:t>class, or vice versa. By using the same lock for different purposes, the subclass</w:t>
      </w:r>
      <w:r>
        <w:rPr>
          <w:rFonts w:ascii="Times-Roman" w:hAnsi="Times-Roman"/>
          <w:color w:val="000000"/>
          <w:sz w:val="22"/>
        </w:rPr>
        <w:br/>
      </w:r>
      <w:r>
        <w:rPr>
          <w:rStyle w:val="fontstyle01"/>
          <w:sz w:val="22"/>
        </w:rPr>
        <w:t>and the base class could end up “stepping on each other’s toes.” This is not just a</w:t>
      </w:r>
      <w:r>
        <w:rPr>
          <w:rFonts w:ascii="Times-Roman" w:hAnsi="Times-Roman"/>
          <w:color w:val="000000"/>
          <w:sz w:val="22"/>
        </w:rPr>
        <w:br/>
      </w:r>
      <w:r>
        <w:rPr>
          <w:rStyle w:val="fontstyle01"/>
          <w:sz w:val="22"/>
        </w:rPr>
        <w:t xml:space="preserve">theoretical problem; it happened with the </w:t>
      </w:r>
      <w:r>
        <w:rPr>
          <w:rStyle w:val="fontstyle61"/>
          <w:sz w:val="18"/>
          <w:szCs w:val="18"/>
        </w:rPr>
        <w:t xml:space="preserve">Thread </w:t>
      </w:r>
      <w:r>
        <w:rPr>
          <w:rStyle w:val="fontstyle01"/>
          <w:sz w:val="22"/>
        </w:rPr>
        <w:t>class [Bloch05, Puzzle 77].</w:t>
      </w:r>
      <w:r>
        <w:rPr>
          <w:rFonts w:ascii="Times-Roman" w:hAnsi="Times-Roman"/>
          <w:color w:val="000000"/>
          <w:sz w:val="22"/>
        </w:rPr>
        <w:br/>
      </w:r>
      <w:r>
        <w:rPr>
          <w:rStyle w:val="fontstyle01"/>
          <w:sz w:val="22"/>
        </w:rPr>
        <w:t>To summarize, every class should clearly document its thread safety properties</w:t>
      </w:r>
      <w:r>
        <w:rPr>
          <w:rFonts w:ascii="Times-Roman" w:hAnsi="Times-Roman"/>
          <w:color w:val="000000"/>
          <w:sz w:val="22"/>
        </w:rPr>
        <w:br/>
      </w:r>
      <w:r>
        <w:rPr>
          <w:rStyle w:val="fontstyle01"/>
          <w:sz w:val="22"/>
        </w:rPr>
        <w:t>with a carefully worded prose description or a thread safety annotation. The</w:t>
      </w:r>
      <w:r>
        <w:rPr>
          <w:rFonts w:ascii="Times-Roman" w:hAnsi="Times-Roman"/>
          <w:color w:val="000000"/>
          <w:sz w:val="22"/>
        </w:rPr>
        <w:br/>
      </w:r>
      <w:r>
        <w:rPr>
          <w:rStyle w:val="fontstyle61"/>
          <w:sz w:val="18"/>
          <w:szCs w:val="18"/>
        </w:rPr>
        <w:t xml:space="preserve">synchronized </w:t>
      </w:r>
      <w:r>
        <w:rPr>
          <w:rStyle w:val="fontstyle01"/>
          <w:sz w:val="22"/>
        </w:rPr>
        <w:t>modifier plays no part in this documentation. Conditionally threadsafe classes must document which method invocation sequences require external</w:t>
      </w:r>
      <w:r>
        <w:rPr>
          <w:rFonts w:ascii="Times-Roman" w:hAnsi="Times-Roman"/>
          <w:color w:val="000000"/>
          <w:sz w:val="22"/>
        </w:rPr>
        <w:br/>
      </w:r>
      <w:r>
        <w:rPr>
          <w:rStyle w:val="fontstyle01"/>
          <w:sz w:val="22"/>
        </w:rPr>
        <w:t>synchronization and which lock to acquire when executing these sequences. If you</w:t>
      </w:r>
      <w:r>
        <w:rPr>
          <w:rFonts w:ascii="Times-Roman" w:hAnsi="Times-Roman"/>
          <w:color w:val="000000"/>
          <w:sz w:val="22"/>
        </w:rPr>
        <w:br/>
      </w:r>
      <w:r>
        <w:rPr>
          <w:rStyle w:val="fontstyle01"/>
          <w:sz w:val="22"/>
        </w:rPr>
        <w:t>write an unconditionally thread-safe class, consider using a private lock object in</w:t>
      </w:r>
      <w:r>
        <w:rPr>
          <w:rFonts w:ascii="Times-Roman" w:hAnsi="Times-Roman"/>
          <w:color w:val="000000"/>
          <w:sz w:val="22"/>
        </w:rPr>
        <w:br/>
      </w:r>
      <w:r>
        <w:rPr>
          <w:rStyle w:val="fontstyle01"/>
          <w:sz w:val="22"/>
        </w:rPr>
        <w:t>place of synchronized methods. This protects you against synchronization</w:t>
      </w:r>
      <w:r>
        <w:rPr>
          <w:rFonts w:ascii="Times-Roman" w:hAnsi="Times-Roman"/>
          <w:color w:val="000000"/>
          <w:sz w:val="22"/>
        </w:rPr>
        <w:br/>
      </w:r>
      <w:r>
        <w:rPr>
          <w:rStyle w:val="fontstyle01"/>
          <w:sz w:val="22"/>
        </w:rPr>
        <w:t>interference by clients and subclasses and gives you more flexibility to adopt a</w:t>
      </w:r>
      <w:r>
        <w:rPr>
          <w:rFonts w:ascii="Times-Roman" w:hAnsi="Times-Roman"/>
          <w:color w:val="000000"/>
          <w:sz w:val="22"/>
        </w:rPr>
        <w:br/>
      </w:r>
      <w:r>
        <w:rPr>
          <w:rStyle w:val="fontstyle01"/>
          <w:sz w:val="22"/>
        </w:rPr>
        <w:t>sophisticated approach to concurrency control in a later release.</w:t>
      </w:r>
      <w:r>
        <w:br/>
      </w:r>
      <w:r>
        <w:rPr>
          <w:rStyle w:val="fontstyle21"/>
          <w:sz w:val="16"/>
          <w:szCs w:val="16"/>
        </w:rPr>
        <w:t xml:space="preserve">ITEM 83: USE LAZY INITIALIZATION JUDICIOUSLY </w:t>
      </w:r>
      <w:r>
        <w:rPr>
          <w:rStyle w:val="fontstyle01"/>
          <w:sz w:val="20"/>
          <w:szCs w:val="20"/>
        </w:rPr>
        <w:t>333</w:t>
      </w:r>
      <w:r>
        <w:rPr>
          <w:rFonts w:ascii="Times-Roman" w:hAnsi="Times-Roman"/>
          <w:color w:val="000000"/>
          <w:sz w:val="20"/>
          <w:szCs w:val="20"/>
        </w:rPr>
        <w:br/>
      </w:r>
      <w:r>
        <w:rPr>
          <w:rStyle w:val="fontstyle51"/>
          <w:sz w:val="26"/>
          <w:szCs w:val="26"/>
        </w:rPr>
        <w:t>Item 83: Use lazy initialization judiciously</w:t>
      </w:r>
      <w:r>
        <w:rPr>
          <w:rFonts w:ascii="Times-Bold" w:hAnsi="Times-Bold"/>
          <w:b/>
          <w:bCs/>
          <w:color w:val="000000"/>
          <w:sz w:val="26"/>
          <w:szCs w:val="26"/>
        </w:rPr>
        <w:br/>
      </w:r>
      <w:r>
        <w:rPr>
          <w:rStyle w:val="fontstyle21"/>
          <w:sz w:val="22"/>
        </w:rPr>
        <w:t xml:space="preserve">Lazy initialization </w:t>
      </w:r>
      <w:r>
        <w:rPr>
          <w:rStyle w:val="fontstyle01"/>
          <w:sz w:val="22"/>
        </w:rPr>
        <w:t>is the act of delaying the initialization of a field until its value is</w:t>
      </w:r>
      <w:r>
        <w:rPr>
          <w:rFonts w:ascii="Times-Roman" w:hAnsi="Times-Roman"/>
          <w:color w:val="000000"/>
          <w:sz w:val="22"/>
        </w:rPr>
        <w:br/>
      </w:r>
      <w:r>
        <w:rPr>
          <w:rStyle w:val="fontstyle01"/>
          <w:sz w:val="22"/>
        </w:rPr>
        <w:t>needed. If the value is never needed, the field is never initialized. This technique is</w:t>
      </w:r>
      <w:r>
        <w:rPr>
          <w:rFonts w:ascii="Times-Roman" w:hAnsi="Times-Roman"/>
          <w:color w:val="000000"/>
          <w:sz w:val="22"/>
        </w:rPr>
        <w:br/>
      </w:r>
      <w:r>
        <w:rPr>
          <w:rStyle w:val="fontstyle01"/>
          <w:sz w:val="22"/>
        </w:rPr>
        <w:t>applicable to both static and instance fields. While lazy initialization is primarily</w:t>
      </w:r>
      <w:r>
        <w:rPr>
          <w:rFonts w:ascii="Times-Roman" w:hAnsi="Times-Roman"/>
          <w:color w:val="000000"/>
          <w:sz w:val="22"/>
        </w:rPr>
        <w:br/>
      </w:r>
      <w:r>
        <w:rPr>
          <w:rStyle w:val="fontstyle01"/>
          <w:sz w:val="22"/>
        </w:rPr>
        <w:t>an optimization, it can also be used to break harmful circularities in class and</w:t>
      </w:r>
      <w:r>
        <w:rPr>
          <w:rFonts w:ascii="Times-Roman" w:hAnsi="Times-Roman"/>
          <w:color w:val="000000"/>
          <w:sz w:val="22"/>
        </w:rPr>
        <w:br/>
      </w:r>
      <w:r>
        <w:rPr>
          <w:rStyle w:val="fontstyle01"/>
          <w:sz w:val="22"/>
        </w:rPr>
        <w:t>instance initialization [Bloch05, Puzzle 51].</w:t>
      </w:r>
      <w:r>
        <w:rPr>
          <w:rFonts w:ascii="Times-Roman" w:hAnsi="Times-Roman"/>
          <w:color w:val="000000"/>
          <w:sz w:val="22"/>
        </w:rPr>
        <w:br/>
      </w:r>
      <w:r>
        <w:rPr>
          <w:rStyle w:val="fontstyle01"/>
          <w:sz w:val="22"/>
        </w:rPr>
        <w:t>As is the case for most optimizations, the best advice for lazy initialization is</w:t>
      </w:r>
      <w:r>
        <w:rPr>
          <w:rFonts w:ascii="Times-Roman" w:hAnsi="Times-Roman"/>
          <w:color w:val="000000"/>
          <w:sz w:val="22"/>
        </w:rPr>
        <w:br/>
      </w:r>
      <w:r>
        <w:rPr>
          <w:rStyle w:val="fontstyle01"/>
          <w:sz w:val="22"/>
        </w:rPr>
        <w:t>“don’t do it unless you need to” (Item 67). Lazy initialization is a double-edged</w:t>
      </w:r>
      <w:r>
        <w:rPr>
          <w:rFonts w:ascii="Times-Roman" w:hAnsi="Times-Roman"/>
          <w:color w:val="000000"/>
          <w:sz w:val="22"/>
        </w:rPr>
        <w:br/>
      </w:r>
      <w:r>
        <w:rPr>
          <w:rStyle w:val="fontstyle01"/>
          <w:sz w:val="22"/>
        </w:rPr>
        <w:t>sword. It decreases the cost of initializing a class or creating an instance, at the</w:t>
      </w:r>
      <w:r>
        <w:rPr>
          <w:rFonts w:ascii="Times-Roman" w:hAnsi="Times-Roman"/>
          <w:color w:val="000000"/>
          <w:sz w:val="22"/>
        </w:rPr>
        <w:br/>
      </w:r>
      <w:r>
        <w:rPr>
          <w:rStyle w:val="fontstyle01"/>
          <w:sz w:val="22"/>
        </w:rPr>
        <w:t>expense of increasing the cost of accessing the lazily initialized field. Depending</w:t>
      </w:r>
      <w:r>
        <w:rPr>
          <w:rFonts w:ascii="Times-Roman" w:hAnsi="Times-Roman"/>
          <w:color w:val="000000"/>
          <w:sz w:val="22"/>
        </w:rPr>
        <w:br/>
      </w:r>
      <w:r>
        <w:rPr>
          <w:rStyle w:val="fontstyle01"/>
          <w:sz w:val="22"/>
        </w:rPr>
        <w:t>on what fraction of these fields eventually require initialization, how expensive it</w:t>
      </w:r>
      <w:r>
        <w:rPr>
          <w:rFonts w:ascii="Times-Roman" w:hAnsi="Times-Roman"/>
          <w:color w:val="000000"/>
          <w:sz w:val="22"/>
        </w:rPr>
        <w:br/>
      </w:r>
      <w:r>
        <w:rPr>
          <w:rStyle w:val="fontstyle01"/>
          <w:sz w:val="22"/>
        </w:rPr>
        <w:t>is to initialize them, and how often each one is accessed once initialized, lazy</w:t>
      </w:r>
      <w:r>
        <w:rPr>
          <w:rFonts w:ascii="Times-Roman" w:hAnsi="Times-Roman"/>
          <w:color w:val="000000"/>
          <w:sz w:val="22"/>
        </w:rPr>
        <w:br/>
      </w:r>
      <w:r>
        <w:rPr>
          <w:rStyle w:val="fontstyle01"/>
          <w:sz w:val="22"/>
        </w:rPr>
        <w:t>initialization can (like many “optimizations”) actually harm performance.</w:t>
      </w:r>
      <w:r>
        <w:rPr>
          <w:rFonts w:ascii="Times-Roman" w:hAnsi="Times-Roman"/>
          <w:color w:val="000000"/>
          <w:sz w:val="22"/>
        </w:rPr>
        <w:br/>
      </w:r>
      <w:r>
        <w:rPr>
          <w:rStyle w:val="fontstyle01"/>
          <w:sz w:val="22"/>
        </w:rPr>
        <w:t>That said, lazy initialization has its uses. If a field is accessed only on a</w:t>
      </w:r>
      <w:r>
        <w:rPr>
          <w:rFonts w:ascii="Times-Roman" w:hAnsi="Times-Roman"/>
          <w:color w:val="000000"/>
          <w:sz w:val="22"/>
        </w:rPr>
        <w:br/>
      </w:r>
      <w:r>
        <w:rPr>
          <w:rStyle w:val="fontstyle01"/>
          <w:sz w:val="22"/>
        </w:rPr>
        <w:t xml:space="preserve">fraction of the instances of a class </w:t>
      </w:r>
      <w:r>
        <w:rPr>
          <w:rStyle w:val="fontstyle21"/>
          <w:sz w:val="22"/>
        </w:rPr>
        <w:t xml:space="preserve">and </w:t>
      </w:r>
      <w:r>
        <w:rPr>
          <w:rStyle w:val="fontstyle01"/>
          <w:sz w:val="22"/>
        </w:rPr>
        <w:t>it is costly to initialize the field, then lazy</w:t>
      </w:r>
      <w:r>
        <w:rPr>
          <w:rFonts w:ascii="Times-Roman" w:hAnsi="Times-Roman"/>
          <w:color w:val="000000"/>
          <w:sz w:val="22"/>
        </w:rPr>
        <w:br/>
      </w:r>
      <w:r>
        <w:rPr>
          <w:rStyle w:val="fontstyle01"/>
          <w:sz w:val="22"/>
        </w:rPr>
        <w:t>initialization may be worthwhile. The only way to know for sure is to measure the</w:t>
      </w:r>
      <w:r>
        <w:rPr>
          <w:rFonts w:ascii="Times-Roman" w:hAnsi="Times-Roman"/>
          <w:color w:val="000000"/>
          <w:sz w:val="22"/>
        </w:rPr>
        <w:br/>
      </w:r>
      <w:r>
        <w:rPr>
          <w:rStyle w:val="fontstyle01"/>
          <w:sz w:val="22"/>
        </w:rPr>
        <w:t>performance of the class with and without lazy initialization.</w:t>
      </w:r>
      <w:r>
        <w:rPr>
          <w:rFonts w:ascii="Times-Roman" w:hAnsi="Times-Roman"/>
          <w:color w:val="000000"/>
          <w:sz w:val="22"/>
        </w:rPr>
        <w:br/>
      </w:r>
      <w:r>
        <w:rPr>
          <w:rStyle w:val="fontstyle01"/>
          <w:sz w:val="22"/>
        </w:rPr>
        <w:t>In the presence of multiple threads, lazy initialization is tricky. If two or more</w:t>
      </w:r>
      <w:r>
        <w:rPr>
          <w:rFonts w:ascii="Times-Roman" w:hAnsi="Times-Roman"/>
          <w:color w:val="000000"/>
          <w:sz w:val="22"/>
        </w:rPr>
        <w:br/>
      </w:r>
      <w:r>
        <w:rPr>
          <w:rStyle w:val="fontstyle01"/>
          <w:sz w:val="22"/>
        </w:rPr>
        <w:t>threads share a lazily initialized field, it is critical that some form of synchronization be employed, or severe bugs can result (Item 78). All of the initialization</w:t>
      </w:r>
      <w:r>
        <w:rPr>
          <w:rFonts w:ascii="Times-Roman" w:hAnsi="Times-Roman"/>
          <w:color w:val="000000"/>
          <w:sz w:val="22"/>
        </w:rPr>
        <w:br/>
      </w:r>
      <w:r>
        <w:rPr>
          <w:rStyle w:val="fontstyle01"/>
          <w:sz w:val="22"/>
        </w:rPr>
        <w:t>techniques discussed in this item are thread-safe.</w:t>
      </w:r>
      <w:r>
        <w:rPr>
          <w:rFonts w:ascii="Times-Roman" w:hAnsi="Times-Roman"/>
          <w:color w:val="000000"/>
          <w:sz w:val="22"/>
        </w:rPr>
        <w:br/>
      </w:r>
      <w:r>
        <w:rPr>
          <w:rStyle w:val="fontstyle51"/>
          <w:sz w:val="22"/>
          <w:szCs w:val="22"/>
        </w:rPr>
        <w:t xml:space="preserve">Under most circumstances, normal initialization is preferable to lazy initialization. </w:t>
      </w:r>
      <w:r>
        <w:rPr>
          <w:rStyle w:val="fontstyle01"/>
          <w:sz w:val="22"/>
        </w:rPr>
        <w:t>Here is a typical declaration for a normally initialized instance field.</w:t>
      </w:r>
      <w:r>
        <w:rPr>
          <w:rFonts w:ascii="Times-Roman" w:hAnsi="Times-Roman"/>
          <w:color w:val="000000"/>
          <w:sz w:val="22"/>
        </w:rPr>
        <w:br/>
      </w:r>
      <w:r>
        <w:rPr>
          <w:rStyle w:val="fontstyle01"/>
          <w:sz w:val="22"/>
        </w:rPr>
        <w:t xml:space="preserve">Note the use of the </w:t>
      </w:r>
      <w:r>
        <w:rPr>
          <w:rStyle w:val="fontstyle61"/>
          <w:sz w:val="18"/>
          <w:szCs w:val="18"/>
        </w:rPr>
        <w:t xml:space="preserve">final </w:t>
      </w:r>
      <w:r>
        <w:rPr>
          <w:rStyle w:val="fontstyle01"/>
          <w:sz w:val="22"/>
        </w:rPr>
        <w:t>modifier (Item 17):</w:t>
      </w:r>
      <w:r>
        <w:rPr>
          <w:rFonts w:ascii="Times-Roman" w:hAnsi="Times-Roman"/>
          <w:color w:val="000000"/>
          <w:sz w:val="22"/>
        </w:rPr>
        <w:br/>
      </w:r>
      <w:r>
        <w:rPr>
          <w:rStyle w:val="fontstyle71"/>
        </w:rPr>
        <w:t>// Normal initialization of an instance field</w:t>
      </w:r>
      <w:r>
        <w:rPr>
          <w:rFonts w:ascii="LucidaSans-TypewriterBold" w:hAnsi="LucidaSans-TypewriterBold"/>
          <w:b/>
          <w:bCs/>
          <w:color w:val="000000"/>
          <w:sz w:val="18"/>
          <w:szCs w:val="18"/>
        </w:rPr>
        <w:br/>
      </w:r>
      <w:r>
        <w:rPr>
          <w:rStyle w:val="fontstyle61"/>
          <w:sz w:val="18"/>
          <w:szCs w:val="18"/>
        </w:rPr>
        <w:t>private final FieldType field = computeFieldValue();</w:t>
      </w:r>
      <w:r>
        <w:rPr>
          <w:rFonts w:ascii="LucidaSans-Typewriter" w:hAnsi="LucidaSans-Typewriter"/>
          <w:color w:val="000000"/>
          <w:sz w:val="18"/>
          <w:szCs w:val="18"/>
        </w:rPr>
        <w:br/>
      </w:r>
      <w:r>
        <w:rPr>
          <w:rStyle w:val="fontstyle51"/>
          <w:sz w:val="22"/>
          <w:szCs w:val="22"/>
        </w:rPr>
        <w:t>If you use lazy initialization to break an initialization circularity, use a</w:t>
      </w:r>
      <w:r>
        <w:rPr>
          <w:rFonts w:ascii="Times-Bold" w:hAnsi="Times-Bold"/>
          <w:b/>
          <w:bCs/>
          <w:color w:val="000000"/>
          <w:sz w:val="22"/>
        </w:rPr>
        <w:br/>
      </w:r>
      <w:r>
        <w:rPr>
          <w:rStyle w:val="fontstyle51"/>
          <w:sz w:val="22"/>
          <w:szCs w:val="22"/>
        </w:rPr>
        <w:t xml:space="preserve">synchronized accessor </w:t>
      </w:r>
      <w:r>
        <w:rPr>
          <w:rStyle w:val="fontstyle01"/>
          <w:sz w:val="22"/>
        </w:rPr>
        <w:t>because it is the simplest, clearest alternative:</w:t>
      </w:r>
      <w:r>
        <w:rPr>
          <w:rFonts w:ascii="Times-Roman" w:hAnsi="Times-Roman"/>
          <w:color w:val="000000"/>
          <w:sz w:val="22"/>
        </w:rPr>
        <w:br/>
      </w:r>
      <w:r>
        <w:rPr>
          <w:rStyle w:val="fontstyle71"/>
        </w:rPr>
        <w:t>// Lazy initialization of instance field - synchronized accessor</w:t>
      </w:r>
      <w:r>
        <w:rPr>
          <w:rFonts w:ascii="LucidaSans-TypewriterBold" w:hAnsi="LucidaSans-TypewriterBold"/>
          <w:b/>
          <w:bCs/>
          <w:color w:val="000000"/>
          <w:sz w:val="18"/>
          <w:szCs w:val="18"/>
        </w:rPr>
        <w:br/>
      </w:r>
      <w:r>
        <w:rPr>
          <w:rStyle w:val="fontstyle61"/>
          <w:sz w:val="18"/>
          <w:szCs w:val="18"/>
        </w:rPr>
        <w:t>private FieldType field;</w:t>
      </w:r>
      <w:r>
        <w:rPr>
          <w:rFonts w:ascii="LucidaSans-Typewriter" w:hAnsi="LucidaSans-Typewriter"/>
          <w:color w:val="000000"/>
          <w:sz w:val="18"/>
          <w:szCs w:val="18"/>
        </w:rPr>
        <w:br/>
      </w:r>
      <w:r>
        <w:rPr>
          <w:rStyle w:val="fontstyle61"/>
          <w:sz w:val="18"/>
          <w:szCs w:val="18"/>
        </w:rPr>
        <w:t xml:space="preserve">private </w:t>
      </w:r>
      <w:r>
        <w:rPr>
          <w:rStyle w:val="fontstyle71"/>
        </w:rPr>
        <w:t xml:space="preserve">synchronized </w:t>
      </w:r>
      <w:r>
        <w:rPr>
          <w:rStyle w:val="fontstyle61"/>
          <w:sz w:val="18"/>
          <w:szCs w:val="18"/>
        </w:rPr>
        <w:t>FieldType getField() {</w:t>
      </w:r>
      <w:r>
        <w:rPr>
          <w:rFonts w:ascii="LucidaSans-Typewriter" w:hAnsi="LucidaSans-Typewriter"/>
          <w:color w:val="000000"/>
          <w:sz w:val="18"/>
          <w:szCs w:val="18"/>
        </w:rPr>
        <w:br/>
      </w:r>
      <w:r>
        <w:rPr>
          <w:rStyle w:val="fontstyle61"/>
          <w:sz w:val="18"/>
          <w:szCs w:val="18"/>
        </w:rPr>
        <w:t>if (field == null)</w:t>
      </w:r>
      <w:r>
        <w:rPr>
          <w:rFonts w:ascii="LucidaSans-Typewriter" w:hAnsi="LucidaSans-Typewriter"/>
          <w:color w:val="000000"/>
          <w:sz w:val="18"/>
          <w:szCs w:val="18"/>
        </w:rPr>
        <w:br/>
      </w:r>
      <w:r>
        <w:rPr>
          <w:rStyle w:val="fontstyle61"/>
          <w:sz w:val="18"/>
          <w:szCs w:val="18"/>
        </w:rPr>
        <w:t>field = computeFieldValue();</w:t>
      </w:r>
      <w:r>
        <w:rPr>
          <w:rFonts w:ascii="LucidaSans-Typewriter" w:hAnsi="LucidaSans-Typewriter"/>
          <w:color w:val="000000"/>
          <w:sz w:val="18"/>
          <w:szCs w:val="18"/>
        </w:rPr>
        <w:br/>
      </w:r>
      <w:r>
        <w:rPr>
          <w:rStyle w:val="fontstyle61"/>
          <w:sz w:val="18"/>
          <w:szCs w:val="18"/>
        </w:rPr>
        <w:t>return field;</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334 </w:t>
      </w:r>
      <w:r>
        <w:rPr>
          <w:rStyle w:val="fontstyle21"/>
          <w:sz w:val="16"/>
          <w:szCs w:val="16"/>
        </w:rPr>
        <w:t>CHAPTER 11 CONCURRENCY</w:t>
      </w:r>
      <w:r>
        <w:rPr>
          <w:rFonts w:ascii="Times-Italic" w:hAnsi="Times-Italic"/>
          <w:i/>
          <w:iCs/>
          <w:color w:val="000000"/>
          <w:sz w:val="16"/>
          <w:szCs w:val="16"/>
        </w:rPr>
        <w:br/>
      </w:r>
      <w:r>
        <w:rPr>
          <w:rStyle w:val="fontstyle01"/>
          <w:sz w:val="22"/>
        </w:rPr>
        <w:t>Both of these idioms (</w:t>
      </w:r>
      <w:r>
        <w:rPr>
          <w:rStyle w:val="fontstyle21"/>
          <w:sz w:val="22"/>
        </w:rPr>
        <w:t xml:space="preserve">normal initialization </w:t>
      </w:r>
      <w:r>
        <w:rPr>
          <w:rStyle w:val="fontstyle01"/>
          <w:sz w:val="22"/>
        </w:rPr>
        <w:t xml:space="preserve">and </w:t>
      </w:r>
      <w:r>
        <w:rPr>
          <w:rStyle w:val="fontstyle21"/>
          <w:sz w:val="22"/>
        </w:rPr>
        <w:t>lazy initialization with a</w:t>
      </w:r>
      <w:r>
        <w:rPr>
          <w:rFonts w:ascii="Times-Italic" w:hAnsi="Times-Italic"/>
          <w:i/>
          <w:iCs/>
          <w:color w:val="000000"/>
          <w:sz w:val="22"/>
        </w:rPr>
        <w:br/>
      </w:r>
      <w:r>
        <w:rPr>
          <w:rStyle w:val="fontstyle21"/>
          <w:sz w:val="22"/>
        </w:rPr>
        <w:t>synchronized accessor</w:t>
      </w:r>
      <w:r>
        <w:rPr>
          <w:rStyle w:val="fontstyle01"/>
          <w:sz w:val="22"/>
        </w:rPr>
        <w:t>) are unchanged when applied to static fields, except that</w:t>
      </w:r>
      <w:r>
        <w:rPr>
          <w:rFonts w:ascii="Times-Roman" w:hAnsi="Times-Roman"/>
          <w:color w:val="000000"/>
          <w:sz w:val="22"/>
        </w:rPr>
        <w:br/>
      </w:r>
      <w:r>
        <w:rPr>
          <w:rStyle w:val="fontstyle01"/>
          <w:sz w:val="22"/>
        </w:rPr>
        <w:t xml:space="preserve">you add the </w:t>
      </w:r>
      <w:r>
        <w:rPr>
          <w:rStyle w:val="fontstyle61"/>
          <w:sz w:val="18"/>
          <w:szCs w:val="18"/>
        </w:rPr>
        <w:t xml:space="preserve">static </w:t>
      </w:r>
      <w:r>
        <w:rPr>
          <w:rStyle w:val="fontstyle01"/>
          <w:sz w:val="22"/>
        </w:rPr>
        <w:t>modifier to the field and accessor declarations.</w:t>
      </w:r>
      <w:r>
        <w:rPr>
          <w:rFonts w:ascii="Times-Roman" w:hAnsi="Times-Roman"/>
          <w:color w:val="000000"/>
          <w:sz w:val="22"/>
        </w:rPr>
        <w:br/>
      </w:r>
      <w:r>
        <w:rPr>
          <w:rStyle w:val="fontstyle51"/>
          <w:sz w:val="22"/>
          <w:szCs w:val="22"/>
        </w:rPr>
        <w:t>If you need to use lazy initialization for performance on a static field, use</w:t>
      </w:r>
      <w:r>
        <w:rPr>
          <w:rFonts w:ascii="Times-Bold" w:hAnsi="Times-Bold"/>
          <w:b/>
          <w:bCs/>
          <w:color w:val="000000"/>
          <w:sz w:val="22"/>
        </w:rPr>
        <w:br/>
      </w:r>
      <w:r>
        <w:rPr>
          <w:rStyle w:val="fontstyle51"/>
          <w:sz w:val="22"/>
          <w:szCs w:val="22"/>
        </w:rPr>
        <w:t xml:space="preserve">the </w:t>
      </w:r>
      <w:r>
        <w:rPr>
          <w:rStyle w:val="fontstyle91"/>
        </w:rPr>
        <w:t>lazy initialization holder class idiom</w:t>
      </w:r>
      <w:r>
        <w:rPr>
          <w:rStyle w:val="fontstyle51"/>
          <w:sz w:val="22"/>
          <w:szCs w:val="22"/>
        </w:rPr>
        <w:t xml:space="preserve">. </w:t>
      </w:r>
      <w:r>
        <w:rPr>
          <w:rStyle w:val="fontstyle01"/>
          <w:sz w:val="22"/>
        </w:rPr>
        <w:t>This idiom exploits the guarantee that a</w:t>
      </w:r>
      <w:r>
        <w:rPr>
          <w:rFonts w:ascii="Times-Roman" w:hAnsi="Times-Roman"/>
          <w:color w:val="000000"/>
          <w:sz w:val="22"/>
        </w:rPr>
        <w:br/>
      </w:r>
      <w:r>
        <w:rPr>
          <w:rStyle w:val="fontstyle01"/>
          <w:sz w:val="22"/>
        </w:rPr>
        <w:t>class will not be initialized until it is used [JLS, 12.4.1]. Here’s how it looks:</w:t>
      </w:r>
      <w:r>
        <w:rPr>
          <w:rFonts w:ascii="Times-Roman" w:hAnsi="Times-Roman"/>
          <w:color w:val="000000"/>
          <w:sz w:val="22"/>
        </w:rPr>
        <w:br/>
      </w:r>
      <w:r>
        <w:rPr>
          <w:rStyle w:val="fontstyle71"/>
        </w:rPr>
        <w:t>// Lazy initialization holder class idiom for static fields</w:t>
      </w:r>
      <w:r>
        <w:rPr>
          <w:rFonts w:ascii="LucidaSans-TypewriterBold" w:hAnsi="LucidaSans-TypewriterBold"/>
          <w:b/>
          <w:bCs/>
          <w:color w:val="000000"/>
          <w:sz w:val="18"/>
          <w:szCs w:val="18"/>
        </w:rPr>
        <w:br/>
      </w:r>
      <w:r>
        <w:rPr>
          <w:rStyle w:val="fontstyle61"/>
          <w:sz w:val="18"/>
          <w:szCs w:val="18"/>
        </w:rPr>
        <w:t>private static class FieldHolder {</w:t>
      </w:r>
      <w:r>
        <w:rPr>
          <w:rFonts w:ascii="LucidaSans-Typewriter" w:hAnsi="LucidaSans-Typewriter"/>
          <w:color w:val="000000"/>
          <w:sz w:val="18"/>
          <w:szCs w:val="18"/>
        </w:rPr>
        <w:br/>
      </w:r>
      <w:r>
        <w:rPr>
          <w:rStyle w:val="fontstyle61"/>
          <w:sz w:val="18"/>
          <w:szCs w:val="18"/>
        </w:rPr>
        <w:t>static final FieldType field = computeFieldValue();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FieldType getField() { return FieldHolder.field; }</w:t>
      </w:r>
      <w:r>
        <w:rPr>
          <w:rFonts w:ascii="LucidaSans-Typewriter" w:hAnsi="LucidaSans-Typewriter"/>
          <w:color w:val="000000"/>
          <w:sz w:val="18"/>
          <w:szCs w:val="18"/>
        </w:rPr>
        <w:br/>
      </w:r>
      <w:r>
        <w:rPr>
          <w:rStyle w:val="fontstyle01"/>
          <w:sz w:val="22"/>
        </w:rPr>
        <w:t xml:space="preserve">When </w:t>
      </w:r>
      <w:r>
        <w:rPr>
          <w:rStyle w:val="fontstyle61"/>
          <w:sz w:val="18"/>
          <w:szCs w:val="18"/>
        </w:rPr>
        <w:t xml:space="preserve">getField </w:t>
      </w:r>
      <w:r>
        <w:rPr>
          <w:rStyle w:val="fontstyle01"/>
          <w:sz w:val="22"/>
        </w:rPr>
        <w:t xml:space="preserve">is invoked for the first time, it reads </w:t>
      </w:r>
      <w:r>
        <w:rPr>
          <w:rStyle w:val="fontstyle61"/>
          <w:sz w:val="18"/>
          <w:szCs w:val="18"/>
        </w:rPr>
        <w:t xml:space="preserve">FieldHolder.field </w:t>
      </w:r>
      <w:r>
        <w:rPr>
          <w:rStyle w:val="fontstyle01"/>
          <w:sz w:val="22"/>
        </w:rPr>
        <w:t>for</w:t>
      </w:r>
      <w:r>
        <w:rPr>
          <w:rFonts w:ascii="Times-Roman" w:hAnsi="Times-Roman"/>
          <w:color w:val="000000"/>
          <w:sz w:val="22"/>
        </w:rPr>
        <w:br/>
      </w:r>
      <w:r>
        <w:rPr>
          <w:rStyle w:val="fontstyle01"/>
          <w:sz w:val="22"/>
        </w:rPr>
        <w:t xml:space="preserve">the first time, causing the initialization of the </w:t>
      </w:r>
      <w:r>
        <w:rPr>
          <w:rStyle w:val="fontstyle61"/>
          <w:sz w:val="18"/>
          <w:szCs w:val="18"/>
        </w:rPr>
        <w:t xml:space="preserve">FieldHolder </w:t>
      </w:r>
      <w:r>
        <w:rPr>
          <w:rStyle w:val="fontstyle01"/>
          <w:sz w:val="22"/>
        </w:rPr>
        <w:t>class. The beauty of</w:t>
      </w:r>
      <w:r>
        <w:rPr>
          <w:rFonts w:ascii="Times-Roman" w:hAnsi="Times-Roman"/>
          <w:color w:val="000000"/>
          <w:sz w:val="22"/>
        </w:rPr>
        <w:br/>
      </w:r>
      <w:r>
        <w:rPr>
          <w:rStyle w:val="fontstyle01"/>
          <w:sz w:val="22"/>
        </w:rPr>
        <w:t xml:space="preserve">this idiom is that the </w:t>
      </w:r>
      <w:r>
        <w:rPr>
          <w:rStyle w:val="fontstyle61"/>
          <w:sz w:val="18"/>
          <w:szCs w:val="18"/>
        </w:rPr>
        <w:t xml:space="preserve">getField </w:t>
      </w:r>
      <w:r>
        <w:rPr>
          <w:rStyle w:val="fontstyle01"/>
          <w:sz w:val="22"/>
        </w:rPr>
        <w:t>method is not synchronized and performs only a</w:t>
      </w:r>
      <w:r>
        <w:rPr>
          <w:rFonts w:ascii="Times-Roman" w:hAnsi="Times-Roman"/>
          <w:color w:val="000000"/>
          <w:sz w:val="22"/>
        </w:rPr>
        <w:br/>
      </w:r>
      <w:r>
        <w:rPr>
          <w:rStyle w:val="fontstyle01"/>
          <w:sz w:val="22"/>
        </w:rPr>
        <w:t>field access, so lazy initialization adds practically nothing to the cost of access. A</w:t>
      </w:r>
      <w:r>
        <w:rPr>
          <w:rFonts w:ascii="Times-Roman" w:hAnsi="Times-Roman"/>
          <w:color w:val="000000"/>
          <w:sz w:val="22"/>
        </w:rPr>
        <w:br/>
      </w:r>
      <w:r>
        <w:rPr>
          <w:rStyle w:val="fontstyle01"/>
          <w:sz w:val="22"/>
        </w:rPr>
        <w:t>typical VM will synchronize field access only to initialize the class. Once the class</w:t>
      </w:r>
      <w:r>
        <w:rPr>
          <w:rFonts w:ascii="Times-Roman" w:hAnsi="Times-Roman"/>
          <w:color w:val="000000"/>
          <w:sz w:val="22"/>
        </w:rPr>
        <w:br/>
      </w:r>
      <w:r>
        <w:rPr>
          <w:rStyle w:val="fontstyle01"/>
          <w:sz w:val="22"/>
        </w:rPr>
        <w:t>is initialized, the VM patches the code so that subsequent access to the field does</w:t>
      </w:r>
      <w:r>
        <w:rPr>
          <w:rFonts w:ascii="Times-Roman" w:hAnsi="Times-Roman"/>
          <w:color w:val="000000"/>
          <w:sz w:val="22"/>
        </w:rPr>
        <w:br/>
      </w:r>
      <w:r>
        <w:rPr>
          <w:rStyle w:val="fontstyle01"/>
          <w:sz w:val="22"/>
        </w:rPr>
        <w:t>not involve any testing or synchronization.</w:t>
      </w:r>
      <w:r>
        <w:rPr>
          <w:rFonts w:ascii="Times-Roman" w:hAnsi="Times-Roman"/>
          <w:color w:val="000000"/>
          <w:sz w:val="22"/>
        </w:rPr>
        <w:br/>
      </w:r>
      <w:r>
        <w:rPr>
          <w:rStyle w:val="fontstyle51"/>
          <w:sz w:val="22"/>
          <w:szCs w:val="22"/>
        </w:rPr>
        <w:t>If you need to use lazy initialization for performance on an instance field,</w:t>
      </w:r>
      <w:r>
        <w:rPr>
          <w:rFonts w:ascii="Times-Bold" w:hAnsi="Times-Bold"/>
          <w:b/>
          <w:bCs/>
          <w:color w:val="000000"/>
          <w:sz w:val="22"/>
        </w:rPr>
        <w:br/>
      </w:r>
      <w:r>
        <w:rPr>
          <w:rStyle w:val="fontstyle51"/>
          <w:sz w:val="22"/>
          <w:szCs w:val="22"/>
        </w:rPr>
        <w:t xml:space="preserve">use the </w:t>
      </w:r>
      <w:r>
        <w:rPr>
          <w:rStyle w:val="fontstyle91"/>
        </w:rPr>
        <w:t>double-check idiom</w:t>
      </w:r>
      <w:r>
        <w:rPr>
          <w:rStyle w:val="fontstyle51"/>
          <w:sz w:val="22"/>
          <w:szCs w:val="22"/>
        </w:rPr>
        <w:t xml:space="preserve">. </w:t>
      </w:r>
      <w:r>
        <w:rPr>
          <w:rStyle w:val="fontstyle01"/>
          <w:sz w:val="22"/>
        </w:rPr>
        <w:t>This idiom avoids the cost of locking when</w:t>
      </w:r>
      <w:r>
        <w:rPr>
          <w:rFonts w:ascii="Times-Roman" w:hAnsi="Times-Roman"/>
          <w:color w:val="000000"/>
          <w:sz w:val="22"/>
        </w:rPr>
        <w:br/>
      </w:r>
      <w:r>
        <w:rPr>
          <w:rStyle w:val="fontstyle01"/>
          <w:sz w:val="22"/>
        </w:rPr>
        <w:t>accessing the field after initialization (Item 79). The idea behind the idiom is to</w:t>
      </w:r>
      <w:r>
        <w:rPr>
          <w:rFonts w:ascii="Times-Roman" w:hAnsi="Times-Roman"/>
          <w:color w:val="000000"/>
          <w:sz w:val="22"/>
        </w:rPr>
        <w:br/>
      </w:r>
      <w:r>
        <w:rPr>
          <w:rStyle w:val="fontstyle01"/>
          <w:sz w:val="22"/>
        </w:rPr>
        <w:t xml:space="preserve">check the value of the field twice (hence the name </w:t>
      </w:r>
      <w:r>
        <w:rPr>
          <w:rStyle w:val="fontstyle21"/>
          <w:sz w:val="22"/>
        </w:rPr>
        <w:t>double-check</w:t>
      </w:r>
      <w:r>
        <w:rPr>
          <w:rStyle w:val="fontstyle01"/>
          <w:sz w:val="22"/>
        </w:rPr>
        <w:t>): once without</w:t>
      </w:r>
      <w:r>
        <w:rPr>
          <w:rFonts w:ascii="Times-Roman" w:hAnsi="Times-Roman"/>
          <w:color w:val="000000"/>
          <w:sz w:val="22"/>
        </w:rPr>
        <w:br/>
      </w:r>
      <w:r>
        <w:rPr>
          <w:rStyle w:val="fontstyle01"/>
          <w:sz w:val="22"/>
        </w:rPr>
        <w:t>locking and then, if the field appears to be uninitialized, a second time with</w:t>
      </w:r>
      <w:r>
        <w:rPr>
          <w:rFonts w:ascii="Times-Roman" w:hAnsi="Times-Roman"/>
          <w:color w:val="000000"/>
          <w:sz w:val="22"/>
        </w:rPr>
        <w:br/>
      </w:r>
      <w:r>
        <w:rPr>
          <w:rStyle w:val="fontstyle01"/>
          <w:sz w:val="22"/>
        </w:rPr>
        <w:t>locking. Only if the second check indicates that the field is uninitialized does the</w:t>
      </w:r>
      <w:r>
        <w:rPr>
          <w:rFonts w:ascii="Times-Roman" w:hAnsi="Times-Roman"/>
          <w:color w:val="000000"/>
          <w:sz w:val="22"/>
        </w:rPr>
        <w:br/>
      </w:r>
      <w:r>
        <w:rPr>
          <w:rStyle w:val="fontstyle01"/>
          <w:sz w:val="22"/>
        </w:rPr>
        <w:t>call initialize the field. Because there is no locking once the field is initialized, it is</w:t>
      </w:r>
      <w:r>
        <w:rPr>
          <w:rFonts w:ascii="Times-Roman" w:hAnsi="Times-Roman"/>
          <w:color w:val="000000"/>
          <w:sz w:val="22"/>
        </w:rPr>
        <w:br/>
      </w:r>
      <w:r>
        <w:rPr>
          <w:rStyle w:val="fontstyle21"/>
          <w:sz w:val="22"/>
        </w:rPr>
        <w:t xml:space="preserve">critical </w:t>
      </w:r>
      <w:r>
        <w:rPr>
          <w:rStyle w:val="fontstyle01"/>
          <w:sz w:val="22"/>
        </w:rPr>
        <w:t xml:space="preserve">that the field be declared </w:t>
      </w:r>
      <w:r>
        <w:rPr>
          <w:rStyle w:val="fontstyle61"/>
          <w:sz w:val="18"/>
          <w:szCs w:val="18"/>
        </w:rPr>
        <w:t xml:space="preserve">volatile </w:t>
      </w:r>
      <w:r>
        <w:rPr>
          <w:rStyle w:val="fontstyle01"/>
          <w:sz w:val="22"/>
        </w:rPr>
        <w:t>(Item 78). Here is the idiom:</w:t>
      </w:r>
      <w:r>
        <w:rPr>
          <w:rFonts w:ascii="Times-Roman" w:hAnsi="Times-Roman"/>
          <w:color w:val="000000"/>
          <w:sz w:val="22"/>
        </w:rPr>
        <w:br/>
      </w:r>
      <w:r>
        <w:rPr>
          <w:rStyle w:val="fontstyle71"/>
        </w:rPr>
        <w:t>// Double-check idiom for lazy initialization of instance fields</w:t>
      </w:r>
      <w:r>
        <w:rPr>
          <w:rFonts w:ascii="LucidaSans-TypewriterBold" w:hAnsi="LucidaSans-TypewriterBold"/>
          <w:b/>
          <w:bCs/>
          <w:color w:val="000000"/>
          <w:sz w:val="18"/>
          <w:szCs w:val="18"/>
        </w:rPr>
        <w:br/>
      </w:r>
      <w:r>
        <w:rPr>
          <w:rStyle w:val="fontstyle61"/>
          <w:sz w:val="18"/>
          <w:szCs w:val="18"/>
        </w:rPr>
        <w:t xml:space="preserve">private </w:t>
      </w:r>
      <w:r>
        <w:rPr>
          <w:rStyle w:val="fontstyle71"/>
        </w:rPr>
        <w:t xml:space="preserve">volatile </w:t>
      </w:r>
      <w:r>
        <w:rPr>
          <w:rStyle w:val="fontstyle61"/>
          <w:sz w:val="18"/>
          <w:szCs w:val="18"/>
        </w:rPr>
        <w:t>FieldType field;</w:t>
      </w:r>
      <w:r>
        <w:rPr>
          <w:rFonts w:ascii="LucidaSans-Typewriter" w:hAnsi="LucidaSans-Typewriter"/>
          <w:color w:val="000000"/>
          <w:sz w:val="18"/>
          <w:szCs w:val="18"/>
        </w:rPr>
        <w:br/>
      </w:r>
      <w:r>
        <w:rPr>
          <w:rStyle w:val="fontstyle61"/>
          <w:sz w:val="18"/>
          <w:szCs w:val="18"/>
        </w:rPr>
        <w:t>private FieldType getField() {</w:t>
      </w:r>
      <w:r>
        <w:rPr>
          <w:rFonts w:ascii="LucidaSans-Typewriter" w:hAnsi="LucidaSans-Typewriter"/>
          <w:color w:val="000000"/>
          <w:sz w:val="18"/>
          <w:szCs w:val="18"/>
        </w:rPr>
        <w:br/>
      </w:r>
      <w:r>
        <w:rPr>
          <w:rStyle w:val="fontstyle61"/>
          <w:sz w:val="18"/>
          <w:szCs w:val="18"/>
        </w:rPr>
        <w:t>FieldType result = field;</w:t>
      </w:r>
      <w:r>
        <w:rPr>
          <w:rFonts w:ascii="LucidaSans-Typewriter" w:hAnsi="LucidaSans-Typewriter"/>
          <w:color w:val="000000"/>
          <w:sz w:val="18"/>
          <w:szCs w:val="18"/>
        </w:rPr>
        <w:br/>
      </w:r>
      <w:r>
        <w:rPr>
          <w:rStyle w:val="fontstyle61"/>
          <w:sz w:val="18"/>
          <w:szCs w:val="18"/>
        </w:rPr>
        <w:t>if (result == null) { // First check (no locking)</w:t>
      </w:r>
      <w:r>
        <w:rPr>
          <w:rFonts w:ascii="LucidaSans-Typewriter" w:hAnsi="LucidaSans-Typewriter"/>
          <w:color w:val="000000"/>
          <w:sz w:val="18"/>
          <w:szCs w:val="18"/>
        </w:rPr>
        <w:br/>
      </w:r>
      <w:r>
        <w:rPr>
          <w:rStyle w:val="fontstyle61"/>
          <w:sz w:val="18"/>
          <w:szCs w:val="18"/>
        </w:rPr>
        <w:t>synchronized(this) {</w:t>
      </w:r>
      <w:r>
        <w:rPr>
          <w:rFonts w:ascii="LucidaSans-Typewriter" w:hAnsi="LucidaSans-Typewriter"/>
          <w:color w:val="000000"/>
          <w:sz w:val="18"/>
          <w:szCs w:val="18"/>
        </w:rPr>
        <w:br/>
      </w:r>
      <w:r>
        <w:rPr>
          <w:rStyle w:val="fontstyle61"/>
          <w:sz w:val="18"/>
          <w:szCs w:val="18"/>
        </w:rPr>
        <w:t>if (field == null) // Second check (with locking)</w:t>
      </w:r>
      <w:r>
        <w:rPr>
          <w:rFonts w:ascii="LucidaSans-Typewriter" w:hAnsi="LucidaSans-Typewriter"/>
          <w:color w:val="000000"/>
          <w:sz w:val="18"/>
          <w:szCs w:val="18"/>
        </w:rPr>
        <w:br/>
      </w:r>
      <w:r>
        <w:rPr>
          <w:rStyle w:val="fontstyle61"/>
          <w:sz w:val="18"/>
          <w:szCs w:val="18"/>
        </w:rPr>
        <w:t>field = result = computeFieldValue();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83: USE LAZY INITIALIZATION JUDICIOUSLY </w:t>
      </w:r>
      <w:r>
        <w:rPr>
          <w:rStyle w:val="fontstyle01"/>
          <w:sz w:val="20"/>
          <w:szCs w:val="20"/>
        </w:rPr>
        <w:t>335</w:t>
      </w:r>
      <w:r>
        <w:rPr>
          <w:rFonts w:ascii="Times-Roman" w:hAnsi="Times-Roman"/>
          <w:color w:val="000000"/>
          <w:sz w:val="20"/>
          <w:szCs w:val="20"/>
        </w:rPr>
        <w:br/>
      </w:r>
      <w:r>
        <w:rPr>
          <w:rStyle w:val="fontstyle01"/>
          <w:sz w:val="22"/>
        </w:rPr>
        <w:t>This code may appear a bit convoluted. In particular, the need for the local</w:t>
      </w:r>
      <w:r>
        <w:rPr>
          <w:rFonts w:ascii="Times-Roman" w:hAnsi="Times-Roman"/>
          <w:color w:val="000000"/>
          <w:sz w:val="22"/>
        </w:rPr>
        <w:br/>
      </w:r>
      <w:r>
        <w:rPr>
          <w:rStyle w:val="fontstyle01"/>
          <w:sz w:val="22"/>
        </w:rPr>
        <w:t>variable (</w:t>
      </w:r>
      <w:r>
        <w:rPr>
          <w:rStyle w:val="fontstyle61"/>
          <w:sz w:val="18"/>
          <w:szCs w:val="18"/>
        </w:rPr>
        <w:t>result</w:t>
      </w:r>
      <w:r>
        <w:rPr>
          <w:rStyle w:val="fontstyle01"/>
          <w:sz w:val="22"/>
        </w:rPr>
        <w:t xml:space="preserve">) may be unclear. What this variable does is to ensure that </w:t>
      </w:r>
      <w:r>
        <w:rPr>
          <w:rStyle w:val="fontstyle61"/>
          <w:sz w:val="18"/>
          <w:szCs w:val="18"/>
        </w:rPr>
        <w:t>field</w:t>
      </w:r>
      <w:r>
        <w:rPr>
          <w:rFonts w:ascii="LucidaSans-Typewriter" w:hAnsi="LucidaSans-Typewriter"/>
          <w:color w:val="000000"/>
          <w:sz w:val="18"/>
          <w:szCs w:val="18"/>
        </w:rPr>
        <w:br/>
      </w:r>
      <w:r>
        <w:rPr>
          <w:rStyle w:val="fontstyle01"/>
          <w:sz w:val="22"/>
        </w:rPr>
        <w:t>is read only once in the common case where it’s already initialized. While not</w:t>
      </w:r>
      <w:r>
        <w:rPr>
          <w:rFonts w:ascii="Times-Roman" w:hAnsi="Times-Roman"/>
          <w:color w:val="000000"/>
          <w:sz w:val="22"/>
        </w:rPr>
        <w:br/>
      </w:r>
      <w:r>
        <w:rPr>
          <w:rStyle w:val="fontstyle01"/>
          <w:sz w:val="22"/>
        </w:rPr>
        <w:t>strictly necessary, this may improve performance and is more elegant by the standards applied to low-level concurrent programming. On my machine, the method</w:t>
      </w:r>
      <w:r>
        <w:rPr>
          <w:rFonts w:ascii="Times-Roman" w:hAnsi="Times-Roman"/>
          <w:color w:val="000000"/>
          <w:sz w:val="22"/>
        </w:rPr>
        <w:br/>
      </w:r>
      <w:r>
        <w:rPr>
          <w:rStyle w:val="fontstyle01"/>
          <w:sz w:val="22"/>
        </w:rPr>
        <w:t>above is about 1.4 times as fast as the obvious version without a local variable.</w:t>
      </w:r>
      <w:r>
        <w:rPr>
          <w:rFonts w:ascii="Times-Roman" w:hAnsi="Times-Roman"/>
          <w:color w:val="000000"/>
          <w:sz w:val="22"/>
        </w:rPr>
        <w:br/>
      </w:r>
      <w:r>
        <w:rPr>
          <w:rStyle w:val="fontstyle01"/>
          <w:sz w:val="22"/>
        </w:rPr>
        <w:t>While you can apply the double-check idiom to static fields as well, there is</w:t>
      </w:r>
      <w:r>
        <w:rPr>
          <w:rFonts w:ascii="Times-Roman" w:hAnsi="Times-Roman"/>
          <w:color w:val="000000"/>
          <w:sz w:val="22"/>
        </w:rPr>
        <w:br/>
      </w:r>
      <w:r>
        <w:rPr>
          <w:rStyle w:val="fontstyle01"/>
          <w:sz w:val="22"/>
        </w:rPr>
        <w:t>no reason to do so: the lazy initialization holder class idiom is a better choice.</w:t>
      </w:r>
      <w:r>
        <w:rPr>
          <w:rFonts w:ascii="Times-Roman" w:hAnsi="Times-Roman"/>
          <w:color w:val="000000"/>
          <w:sz w:val="22"/>
        </w:rPr>
        <w:br/>
      </w:r>
      <w:r>
        <w:rPr>
          <w:rStyle w:val="fontstyle01"/>
          <w:sz w:val="22"/>
        </w:rPr>
        <w:t>Two variants of the double-check idiom bear noting. Occasionally, you may</w:t>
      </w:r>
      <w:r>
        <w:rPr>
          <w:rFonts w:ascii="Times-Roman" w:hAnsi="Times-Roman"/>
          <w:color w:val="000000"/>
          <w:sz w:val="22"/>
        </w:rPr>
        <w:br/>
      </w:r>
      <w:r>
        <w:rPr>
          <w:rStyle w:val="fontstyle01"/>
          <w:sz w:val="22"/>
        </w:rPr>
        <w:t>need to lazily initialize an instance field that can tolerate repeated initialization. If</w:t>
      </w:r>
      <w:r>
        <w:rPr>
          <w:rFonts w:ascii="Times-Roman" w:hAnsi="Times-Roman"/>
          <w:color w:val="000000"/>
          <w:sz w:val="22"/>
        </w:rPr>
        <w:br/>
      </w:r>
      <w:r>
        <w:rPr>
          <w:rStyle w:val="fontstyle01"/>
          <w:sz w:val="22"/>
        </w:rPr>
        <w:t>you find yourself in this situation, you can use a variant of the double-check idiom</w:t>
      </w:r>
      <w:r>
        <w:rPr>
          <w:rFonts w:ascii="Times-Roman" w:hAnsi="Times-Roman"/>
          <w:color w:val="000000"/>
          <w:sz w:val="22"/>
        </w:rPr>
        <w:br/>
      </w:r>
      <w:r>
        <w:rPr>
          <w:rStyle w:val="fontstyle01"/>
          <w:sz w:val="22"/>
        </w:rPr>
        <w:t xml:space="preserve">that dispenses with the second check. It is, not surprisingly, known as the </w:t>
      </w:r>
      <w:r>
        <w:rPr>
          <w:rStyle w:val="fontstyle21"/>
          <w:sz w:val="22"/>
        </w:rPr>
        <w:t>singlecheck idiom</w:t>
      </w:r>
      <w:r>
        <w:rPr>
          <w:rStyle w:val="fontstyle01"/>
          <w:sz w:val="22"/>
        </w:rPr>
        <w:t xml:space="preserve">. Here is how it looks. Note that </w:t>
      </w:r>
      <w:r>
        <w:rPr>
          <w:rStyle w:val="fontstyle61"/>
          <w:sz w:val="18"/>
          <w:szCs w:val="18"/>
        </w:rPr>
        <w:t xml:space="preserve">field </w:t>
      </w:r>
      <w:r>
        <w:rPr>
          <w:rStyle w:val="fontstyle01"/>
          <w:sz w:val="22"/>
        </w:rPr>
        <w:t xml:space="preserve">is still declared </w:t>
      </w:r>
      <w:r>
        <w:rPr>
          <w:rStyle w:val="fontstyle61"/>
          <w:sz w:val="18"/>
          <w:szCs w:val="18"/>
        </w:rPr>
        <w:t>volatile</w:t>
      </w:r>
      <w:r>
        <w:rPr>
          <w:rStyle w:val="fontstyle01"/>
          <w:sz w:val="22"/>
        </w:rPr>
        <w:t>:</w:t>
      </w:r>
      <w:r>
        <w:rPr>
          <w:rFonts w:ascii="Times-Roman" w:hAnsi="Times-Roman"/>
          <w:color w:val="000000"/>
          <w:sz w:val="22"/>
        </w:rPr>
        <w:br/>
      </w:r>
      <w:r>
        <w:rPr>
          <w:rStyle w:val="fontstyle71"/>
        </w:rPr>
        <w:t>// Single-check idiom - can cause repeated initialization!</w:t>
      </w:r>
      <w:r>
        <w:rPr>
          <w:rFonts w:ascii="LucidaSans-TypewriterBold" w:hAnsi="LucidaSans-TypewriterBold"/>
          <w:b/>
          <w:bCs/>
          <w:color w:val="000000"/>
          <w:sz w:val="18"/>
          <w:szCs w:val="18"/>
        </w:rPr>
        <w:br/>
      </w:r>
      <w:r>
        <w:rPr>
          <w:rStyle w:val="fontstyle61"/>
          <w:sz w:val="18"/>
          <w:szCs w:val="18"/>
        </w:rPr>
        <w:t xml:space="preserve">private </w:t>
      </w:r>
      <w:r>
        <w:rPr>
          <w:rStyle w:val="fontstyle71"/>
        </w:rPr>
        <w:t xml:space="preserve">volatile </w:t>
      </w:r>
      <w:r>
        <w:rPr>
          <w:rStyle w:val="fontstyle61"/>
          <w:sz w:val="18"/>
          <w:szCs w:val="18"/>
        </w:rPr>
        <w:t>FieldType field;</w:t>
      </w:r>
      <w:r>
        <w:rPr>
          <w:rFonts w:ascii="LucidaSans-Typewriter" w:hAnsi="LucidaSans-Typewriter"/>
          <w:color w:val="000000"/>
          <w:sz w:val="18"/>
          <w:szCs w:val="18"/>
        </w:rPr>
        <w:br/>
      </w:r>
      <w:r>
        <w:rPr>
          <w:rStyle w:val="fontstyle61"/>
          <w:sz w:val="18"/>
          <w:szCs w:val="18"/>
        </w:rPr>
        <w:t>private FieldType getField() {</w:t>
      </w:r>
      <w:r>
        <w:rPr>
          <w:rFonts w:ascii="LucidaSans-Typewriter" w:hAnsi="LucidaSans-Typewriter"/>
          <w:color w:val="000000"/>
          <w:sz w:val="18"/>
          <w:szCs w:val="18"/>
        </w:rPr>
        <w:br/>
      </w:r>
      <w:r>
        <w:rPr>
          <w:rStyle w:val="fontstyle61"/>
          <w:sz w:val="18"/>
          <w:szCs w:val="18"/>
        </w:rPr>
        <w:t>FieldType result = field;</w:t>
      </w:r>
      <w:r>
        <w:rPr>
          <w:rFonts w:ascii="LucidaSans-Typewriter" w:hAnsi="LucidaSans-Typewriter"/>
          <w:color w:val="000000"/>
          <w:sz w:val="18"/>
          <w:szCs w:val="18"/>
        </w:rPr>
        <w:br/>
      </w:r>
      <w:r>
        <w:rPr>
          <w:rStyle w:val="fontstyle61"/>
          <w:sz w:val="18"/>
          <w:szCs w:val="18"/>
        </w:rPr>
        <w:t>if (result == null)</w:t>
      </w:r>
      <w:r>
        <w:rPr>
          <w:rFonts w:ascii="LucidaSans-Typewriter" w:hAnsi="LucidaSans-Typewriter"/>
          <w:color w:val="000000"/>
          <w:sz w:val="18"/>
          <w:szCs w:val="18"/>
        </w:rPr>
        <w:br/>
      </w:r>
      <w:r>
        <w:rPr>
          <w:rStyle w:val="fontstyle61"/>
          <w:sz w:val="18"/>
          <w:szCs w:val="18"/>
        </w:rPr>
        <w:t>field = result = computeFieldValue();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All of the initialization techniques discussed in this item apply to primitive</w:t>
      </w:r>
      <w:r>
        <w:rPr>
          <w:rFonts w:ascii="Times-Roman" w:hAnsi="Times-Roman"/>
          <w:color w:val="000000"/>
          <w:sz w:val="22"/>
        </w:rPr>
        <w:br/>
      </w:r>
      <w:r>
        <w:rPr>
          <w:rStyle w:val="fontstyle01"/>
          <w:sz w:val="22"/>
        </w:rPr>
        <w:t>fields as well as object reference fields. When the double-check or single-check</w:t>
      </w:r>
      <w:r>
        <w:rPr>
          <w:rFonts w:ascii="Times-Roman" w:hAnsi="Times-Roman"/>
          <w:color w:val="000000"/>
          <w:sz w:val="22"/>
        </w:rPr>
        <w:br/>
      </w:r>
      <w:r>
        <w:rPr>
          <w:rStyle w:val="fontstyle01"/>
          <w:sz w:val="22"/>
        </w:rPr>
        <w:t>idiom is applied to a numerical primitive field, the field’s value is checked against</w:t>
      </w:r>
      <w:r>
        <w:rPr>
          <w:rFonts w:ascii="Times-Roman" w:hAnsi="Times-Roman"/>
          <w:color w:val="000000"/>
          <w:sz w:val="22"/>
        </w:rPr>
        <w:br/>
      </w:r>
      <w:r>
        <w:rPr>
          <w:rStyle w:val="fontstyle61"/>
          <w:sz w:val="18"/>
          <w:szCs w:val="18"/>
        </w:rPr>
        <w:t xml:space="preserve">0 </w:t>
      </w:r>
      <w:r>
        <w:rPr>
          <w:rStyle w:val="fontstyle01"/>
          <w:sz w:val="22"/>
        </w:rPr>
        <w:t xml:space="preserve">(the default value for numerical primitive variables) rather than </w:t>
      </w:r>
      <w:r>
        <w:rPr>
          <w:rStyle w:val="fontstyle61"/>
          <w:sz w:val="18"/>
          <w:szCs w:val="18"/>
        </w:rPr>
        <w:t>null</w:t>
      </w:r>
      <w:r>
        <w:rPr>
          <w:rStyle w:val="fontstyle01"/>
          <w:sz w:val="22"/>
        </w:rPr>
        <w:t>.</w:t>
      </w:r>
      <w:r>
        <w:rPr>
          <w:rFonts w:ascii="Times-Roman" w:hAnsi="Times-Roman"/>
          <w:color w:val="000000"/>
          <w:sz w:val="22"/>
        </w:rPr>
        <w:br/>
      </w:r>
      <w:r>
        <w:rPr>
          <w:rStyle w:val="fontstyle01"/>
          <w:sz w:val="22"/>
        </w:rPr>
        <w:t xml:space="preserve">If you don’t care whether </w:t>
      </w:r>
      <w:r>
        <w:rPr>
          <w:rStyle w:val="fontstyle21"/>
          <w:sz w:val="22"/>
        </w:rPr>
        <w:t xml:space="preserve">every </w:t>
      </w:r>
      <w:r>
        <w:rPr>
          <w:rStyle w:val="fontstyle01"/>
          <w:sz w:val="22"/>
        </w:rPr>
        <w:t>thread recalculates the value of a field, and the</w:t>
      </w:r>
      <w:r>
        <w:rPr>
          <w:rFonts w:ascii="Times-Roman" w:hAnsi="Times-Roman"/>
          <w:color w:val="000000"/>
          <w:sz w:val="22"/>
        </w:rPr>
        <w:br/>
      </w:r>
      <w:r>
        <w:rPr>
          <w:rStyle w:val="fontstyle01"/>
          <w:sz w:val="22"/>
        </w:rPr>
        <w:t xml:space="preserve">type of the field is a primitive other than </w:t>
      </w:r>
      <w:r>
        <w:rPr>
          <w:rStyle w:val="fontstyle61"/>
          <w:sz w:val="18"/>
          <w:szCs w:val="18"/>
        </w:rPr>
        <w:t xml:space="preserve">long </w:t>
      </w:r>
      <w:r>
        <w:rPr>
          <w:rStyle w:val="fontstyle01"/>
          <w:sz w:val="22"/>
        </w:rPr>
        <w:t xml:space="preserve">or </w:t>
      </w:r>
      <w:r>
        <w:rPr>
          <w:rStyle w:val="fontstyle61"/>
          <w:sz w:val="18"/>
          <w:szCs w:val="18"/>
        </w:rPr>
        <w:t>double</w:t>
      </w:r>
      <w:r>
        <w:rPr>
          <w:rStyle w:val="fontstyle01"/>
          <w:sz w:val="22"/>
        </w:rPr>
        <w:t>, then you may choose to</w:t>
      </w:r>
      <w:r>
        <w:rPr>
          <w:rFonts w:ascii="Times-Roman" w:hAnsi="Times-Roman"/>
          <w:color w:val="000000"/>
          <w:sz w:val="22"/>
        </w:rPr>
        <w:br/>
      </w:r>
      <w:r>
        <w:rPr>
          <w:rStyle w:val="fontstyle01"/>
          <w:sz w:val="22"/>
        </w:rPr>
        <w:t xml:space="preserve">remove the </w:t>
      </w:r>
      <w:r>
        <w:rPr>
          <w:rStyle w:val="fontstyle61"/>
          <w:sz w:val="18"/>
          <w:szCs w:val="18"/>
        </w:rPr>
        <w:t xml:space="preserve">volatile </w:t>
      </w:r>
      <w:r>
        <w:rPr>
          <w:rStyle w:val="fontstyle01"/>
          <w:sz w:val="22"/>
        </w:rPr>
        <w:t>modifier from the field declaration in the single-check</w:t>
      </w:r>
      <w:r>
        <w:rPr>
          <w:rFonts w:ascii="Times-Roman" w:hAnsi="Times-Roman"/>
          <w:color w:val="000000"/>
          <w:sz w:val="22"/>
        </w:rPr>
        <w:br/>
      </w:r>
      <w:r>
        <w:rPr>
          <w:rStyle w:val="fontstyle01"/>
          <w:sz w:val="22"/>
        </w:rPr>
        <w:t xml:space="preserve">idiom. This variant is known as the </w:t>
      </w:r>
      <w:r>
        <w:rPr>
          <w:rStyle w:val="fontstyle21"/>
          <w:sz w:val="22"/>
        </w:rPr>
        <w:t xml:space="preserve">racy single-check idiom. </w:t>
      </w:r>
      <w:r>
        <w:rPr>
          <w:rStyle w:val="fontstyle01"/>
          <w:sz w:val="22"/>
        </w:rPr>
        <w:t>It speeds up field</w:t>
      </w:r>
      <w:r>
        <w:rPr>
          <w:rFonts w:ascii="Times-Roman" w:hAnsi="Times-Roman"/>
          <w:color w:val="000000"/>
          <w:sz w:val="22"/>
        </w:rPr>
        <w:br/>
      </w:r>
      <w:r>
        <w:rPr>
          <w:rStyle w:val="fontstyle01"/>
          <w:sz w:val="22"/>
        </w:rPr>
        <w:t>access on some architectures, at the expense of additional initializations (up to one</w:t>
      </w:r>
      <w:r>
        <w:rPr>
          <w:rFonts w:ascii="Times-Roman" w:hAnsi="Times-Roman"/>
          <w:color w:val="000000"/>
          <w:sz w:val="22"/>
        </w:rPr>
        <w:br/>
      </w:r>
      <w:r>
        <w:rPr>
          <w:rStyle w:val="fontstyle01"/>
          <w:sz w:val="22"/>
        </w:rPr>
        <w:t>per thread that accesses the field). This is definitely an exotic technique, not for</w:t>
      </w:r>
      <w:r>
        <w:rPr>
          <w:rFonts w:ascii="Times-Roman" w:hAnsi="Times-Roman"/>
          <w:color w:val="000000"/>
          <w:sz w:val="22"/>
        </w:rPr>
        <w:br/>
      </w:r>
      <w:r>
        <w:rPr>
          <w:rStyle w:val="fontstyle01"/>
          <w:sz w:val="22"/>
        </w:rPr>
        <w:t>everyday use.</w:t>
      </w:r>
      <w:r>
        <w:rPr>
          <w:rFonts w:ascii="Times-Roman" w:hAnsi="Times-Roman"/>
          <w:color w:val="000000"/>
          <w:sz w:val="22"/>
        </w:rPr>
        <w:br/>
      </w:r>
      <w:r>
        <w:rPr>
          <w:rStyle w:val="fontstyle01"/>
          <w:sz w:val="22"/>
        </w:rPr>
        <w:t>In summary, you should initialize most fields normally, not lazily. If you must</w:t>
      </w:r>
      <w:r>
        <w:rPr>
          <w:rFonts w:ascii="Times-Roman" w:hAnsi="Times-Roman"/>
          <w:color w:val="000000"/>
          <w:sz w:val="22"/>
        </w:rPr>
        <w:br/>
      </w:r>
      <w:r>
        <w:rPr>
          <w:rStyle w:val="fontstyle01"/>
          <w:sz w:val="22"/>
        </w:rPr>
        <w:t>initialize a field lazily in order to achieve your performance goals or to break a</w:t>
      </w:r>
      <w:r>
        <w:rPr>
          <w:rFonts w:ascii="Times-Roman" w:hAnsi="Times-Roman"/>
          <w:color w:val="000000"/>
          <w:sz w:val="22"/>
        </w:rPr>
        <w:br/>
      </w:r>
      <w:r>
        <w:rPr>
          <w:rStyle w:val="fontstyle01"/>
          <w:sz w:val="22"/>
        </w:rPr>
        <w:t>harmful initialization circularity, then use the appropriate lazy initialization</w:t>
      </w:r>
      <w:r>
        <w:rPr>
          <w:rFonts w:ascii="Times-Roman" w:hAnsi="Times-Roman"/>
          <w:color w:val="000000"/>
          <w:sz w:val="22"/>
        </w:rPr>
        <w:br/>
      </w:r>
      <w:r>
        <w:rPr>
          <w:rStyle w:val="fontstyle01"/>
          <w:sz w:val="22"/>
        </w:rPr>
        <w:t>technique. For instance fields, it is the double-check idiom; for static fields, the</w:t>
      </w:r>
      <w:r>
        <w:rPr>
          <w:rFonts w:ascii="Times-Roman" w:hAnsi="Times-Roman"/>
          <w:color w:val="000000"/>
          <w:sz w:val="22"/>
        </w:rPr>
        <w:br/>
      </w:r>
      <w:r>
        <w:rPr>
          <w:rStyle w:val="fontstyle01"/>
          <w:sz w:val="22"/>
        </w:rPr>
        <w:t>lazy initialization holder class idiom. For instance fields that can tolerate repeated</w:t>
      </w:r>
      <w:r>
        <w:rPr>
          <w:rFonts w:ascii="Times-Roman" w:hAnsi="Times-Roman"/>
          <w:color w:val="000000"/>
          <w:sz w:val="22"/>
        </w:rPr>
        <w:br/>
      </w:r>
      <w:r>
        <w:rPr>
          <w:rStyle w:val="fontstyle01"/>
          <w:sz w:val="22"/>
        </w:rPr>
        <w:t>initialization, you may also consider the single-check idiom.</w:t>
      </w:r>
      <w:r>
        <w:br/>
      </w:r>
      <w:r>
        <w:rPr>
          <w:rStyle w:val="fontstyle01"/>
          <w:sz w:val="20"/>
          <w:szCs w:val="20"/>
        </w:rPr>
        <w:t xml:space="preserve">336 </w:t>
      </w:r>
      <w:r>
        <w:rPr>
          <w:rStyle w:val="fontstyle21"/>
          <w:sz w:val="16"/>
          <w:szCs w:val="16"/>
        </w:rPr>
        <w:t>CHAPTER 11 CONCURRENCY</w:t>
      </w:r>
      <w:r>
        <w:rPr>
          <w:rFonts w:ascii="Times-Italic" w:hAnsi="Times-Italic"/>
          <w:i/>
          <w:iCs/>
          <w:color w:val="000000"/>
          <w:sz w:val="16"/>
          <w:szCs w:val="16"/>
        </w:rPr>
        <w:br/>
      </w:r>
      <w:r>
        <w:rPr>
          <w:rStyle w:val="fontstyle51"/>
          <w:sz w:val="26"/>
          <w:szCs w:val="26"/>
        </w:rPr>
        <w:t>Item 84: Don’t depend on the thread scheduler</w:t>
      </w:r>
      <w:r>
        <w:rPr>
          <w:rFonts w:ascii="Times-Bold" w:hAnsi="Times-Bold"/>
          <w:b/>
          <w:bCs/>
          <w:color w:val="000000"/>
          <w:sz w:val="26"/>
          <w:szCs w:val="26"/>
        </w:rPr>
        <w:br/>
      </w:r>
      <w:r>
        <w:rPr>
          <w:rStyle w:val="fontstyle01"/>
          <w:sz w:val="22"/>
        </w:rPr>
        <w:t>When many threads are runnable, the thread scheduler determines which ones get</w:t>
      </w:r>
      <w:r>
        <w:rPr>
          <w:rFonts w:ascii="Times-Roman" w:hAnsi="Times-Roman"/>
          <w:color w:val="000000"/>
          <w:sz w:val="22"/>
        </w:rPr>
        <w:br/>
      </w:r>
      <w:r>
        <w:rPr>
          <w:rStyle w:val="fontstyle01"/>
          <w:sz w:val="22"/>
        </w:rPr>
        <w:t>to run and for how long. Any reasonable operating system will try to make this</w:t>
      </w:r>
      <w:r>
        <w:rPr>
          <w:rFonts w:ascii="Times-Roman" w:hAnsi="Times-Roman"/>
          <w:color w:val="000000"/>
          <w:sz w:val="22"/>
        </w:rPr>
        <w:br/>
      </w:r>
      <w:r>
        <w:rPr>
          <w:rStyle w:val="fontstyle01"/>
          <w:sz w:val="22"/>
        </w:rPr>
        <w:t>determination fairly, but the policy can vary. Therefore, well-written programs</w:t>
      </w:r>
      <w:r>
        <w:rPr>
          <w:rFonts w:ascii="Times-Roman" w:hAnsi="Times-Roman"/>
          <w:color w:val="000000"/>
          <w:sz w:val="22"/>
        </w:rPr>
        <w:br/>
      </w:r>
      <w:r>
        <w:rPr>
          <w:rStyle w:val="fontstyle01"/>
          <w:sz w:val="22"/>
        </w:rPr>
        <w:t xml:space="preserve">shouldn’t depend on the details of this policy. </w:t>
      </w:r>
      <w:r>
        <w:rPr>
          <w:rStyle w:val="fontstyle51"/>
          <w:sz w:val="22"/>
          <w:szCs w:val="22"/>
        </w:rPr>
        <w:t>Any program that relies on the</w:t>
      </w:r>
      <w:r>
        <w:rPr>
          <w:rFonts w:ascii="Times-Bold" w:hAnsi="Times-Bold"/>
          <w:b/>
          <w:bCs/>
          <w:color w:val="000000"/>
          <w:sz w:val="22"/>
        </w:rPr>
        <w:br/>
      </w:r>
      <w:r>
        <w:rPr>
          <w:rStyle w:val="fontstyle51"/>
          <w:sz w:val="22"/>
          <w:szCs w:val="22"/>
        </w:rPr>
        <w:t>thread scheduler for correctness or performance is likely to be nonportable.</w:t>
      </w:r>
      <w:r>
        <w:rPr>
          <w:rFonts w:ascii="Times-Bold" w:hAnsi="Times-Bold"/>
          <w:b/>
          <w:bCs/>
          <w:color w:val="000000"/>
          <w:sz w:val="22"/>
        </w:rPr>
        <w:br/>
      </w:r>
      <w:r>
        <w:rPr>
          <w:rStyle w:val="fontstyle01"/>
          <w:sz w:val="22"/>
        </w:rPr>
        <w:t>The best way to write a robust, responsive, portable program is to ensure that</w:t>
      </w:r>
      <w:r>
        <w:rPr>
          <w:rFonts w:ascii="Times-Roman" w:hAnsi="Times-Roman"/>
          <w:color w:val="000000"/>
          <w:sz w:val="22"/>
        </w:rPr>
        <w:br/>
      </w:r>
      <w:r>
        <w:rPr>
          <w:rStyle w:val="fontstyle01"/>
          <w:sz w:val="22"/>
        </w:rPr>
        <w:t xml:space="preserve">the average number of </w:t>
      </w:r>
      <w:r>
        <w:rPr>
          <w:rStyle w:val="fontstyle21"/>
          <w:sz w:val="22"/>
        </w:rPr>
        <w:t xml:space="preserve">runnable </w:t>
      </w:r>
      <w:r>
        <w:rPr>
          <w:rStyle w:val="fontstyle01"/>
          <w:sz w:val="22"/>
        </w:rPr>
        <w:t>threads is not significantly greater than the number of processors. This leaves the thread scheduler with little choice: it simply</w:t>
      </w:r>
      <w:r>
        <w:rPr>
          <w:rFonts w:ascii="Times-Roman" w:hAnsi="Times-Roman"/>
          <w:color w:val="000000"/>
          <w:sz w:val="22"/>
        </w:rPr>
        <w:br/>
      </w:r>
      <w:r>
        <w:rPr>
          <w:rStyle w:val="fontstyle01"/>
          <w:sz w:val="22"/>
        </w:rPr>
        <w:t>runs the runnable threads till they’re no longer runnable. The program’s behavior</w:t>
      </w:r>
      <w:r>
        <w:rPr>
          <w:rFonts w:ascii="Times-Roman" w:hAnsi="Times-Roman"/>
          <w:color w:val="000000"/>
          <w:sz w:val="22"/>
        </w:rPr>
        <w:br/>
      </w:r>
      <w:r>
        <w:rPr>
          <w:rStyle w:val="fontstyle01"/>
          <w:sz w:val="22"/>
        </w:rPr>
        <w:t>doesn’t vary too much, even under radically different thread-scheduling policies.</w:t>
      </w:r>
      <w:r>
        <w:rPr>
          <w:rFonts w:ascii="Times-Roman" w:hAnsi="Times-Roman"/>
          <w:color w:val="000000"/>
          <w:sz w:val="22"/>
        </w:rPr>
        <w:br/>
      </w:r>
      <w:r>
        <w:rPr>
          <w:rStyle w:val="fontstyle01"/>
          <w:sz w:val="22"/>
        </w:rPr>
        <w:t>Note that the number of runnable threads isn’t the same as the total number of</w:t>
      </w:r>
      <w:r>
        <w:rPr>
          <w:rFonts w:ascii="Times-Roman" w:hAnsi="Times-Roman"/>
          <w:color w:val="000000"/>
          <w:sz w:val="22"/>
        </w:rPr>
        <w:br/>
      </w:r>
      <w:r>
        <w:rPr>
          <w:rStyle w:val="fontstyle01"/>
          <w:sz w:val="22"/>
        </w:rPr>
        <w:t>threads, which can be much higher. Threads that are waiting are not runnable.</w:t>
      </w:r>
      <w:r>
        <w:rPr>
          <w:rFonts w:ascii="Times-Roman" w:hAnsi="Times-Roman"/>
          <w:color w:val="000000"/>
          <w:sz w:val="22"/>
        </w:rPr>
        <w:br/>
      </w:r>
      <w:r>
        <w:rPr>
          <w:rStyle w:val="fontstyle01"/>
          <w:sz w:val="22"/>
        </w:rPr>
        <w:t>The main technique for keeping the number of runnable threads low is to have</w:t>
      </w:r>
      <w:r>
        <w:rPr>
          <w:rFonts w:ascii="Times-Roman" w:hAnsi="Times-Roman"/>
          <w:color w:val="000000"/>
          <w:sz w:val="22"/>
        </w:rPr>
        <w:br/>
      </w:r>
      <w:r>
        <w:rPr>
          <w:rStyle w:val="fontstyle01"/>
          <w:sz w:val="22"/>
        </w:rPr>
        <w:t xml:space="preserve">each thread do some useful work, and then wait for more. </w:t>
      </w:r>
      <w:r>
        <w:rPr>
          <w:rStyle w:val="fontstyle51"/>
          <w:sz w:val="22"/>
          <w:szCs w:val="22"/>
        </w:rPr>
        <w:t>Threads should not</w:t>
      </w:r>
      <w:r>
        <w:rPr>
          <w:rFonts w:ascii="Times-Bold" w:hAnsi="Times-Bold"/>
          <w:b/>
          <w:bCs/>
          <w:color w:val="000000"/>
          <w:sz w:val="22"/>
        </w:rPr>
        <w:br/>
      </w:r>
      <w:r>
        <w:rPr>
          <w:rStyle w:val="fontstyle51"/>
          <w:sz w:val="22"/>
          <w:szCs w:val="22"/>
        </w:rPr>
        <w:t xml:space="preserve">run if they aren’t doing useful work. </w:t>
      </w:r>
      <w:r>
        <w:rPr>
          <w:rStyle w:val="fontstyle01"/>
          <w:sz w:val="22"/>
        </w:rPr>
        <w:t>In terms of the Executor Framework</w:t>
      </w:r>
      <w:r>
        <w:rPr>
          <w:rFonts w:ascii="Times-Roman" w:hAnsi="Times-Roman"/>
          <w:color w:val="000000"/>
          <w:sz w:val="22"/>
        </w:rPr>
        <w:br/>
      </w:r>
      <w:r>
        <w:rPr>
          <w:rStyle w:val="fontstyle01"/>
          <w:sz w:val="22"/>
        </w:rPr>
        <w:t xml:space="preserve">(Item 80), this means sizing thread pools appropriately [Goetz06, 8.2] and keeping tasks short, but not </w:t>
      </w:r>
      <w:r>
        <w:rPr>
          <w:rStyle w:val="fontstyle21"/>
          <w:sz w:val="22"/>
        </w:rPr>
        <w:t xml:space="preserve">too </w:t>
      </w:r>
      <w:r>
        <w:rPr>
          <w:rStyle w:val="fontstyle01"/>
          <w:sz w:val="22"/>
        </w:rPr>
        <w:t>short, or dispatching overhead will harm performance.</w:t>
      </w:r>
      <w:r>
        <w:rPr>
          <w:rFonts w:ascii="Times-Roman" w:hAnsi="Times-Roman"/>
          <w:color w:val="000000"/>
          <w:sz w:val="22"/>
        </w:rPr>
        <w:br/>
      </w:r>
      <w:r>
        <w:rPr>
          <w:rStyle w:val="fontstyle01"/>
          <w:sz w:val="22"/>
        </w:rPr>
        <w:t xml:space="preserve">Threads should not </w:t>
      </w:r>
      <w:r>
        <w:rPr>
          <w:rStyle w:val="fontstyle21"/>
          <w:sz w:val="22"/>
        </w:rPr>
        <w:t>busy-wait</w:t>
      </w:r>
      <w:r>
        <w:rPr>
          <w:rStyle w:val="fontstyle01"/>
          <w:sz w:val="22"/>
        </w:rPr>
        <w:t>, repeatedly checking a shared object waiting for</w:t>
      </w:r>
      <w:r>
        <w:rPr>
          <w:rFonts w:ascii="Times-Roman" w:hAnsi="Times-Roman"/>
          <w:color w:val="000000"/>
          <w:sz w:val="22"/>
        </w:rPr>
        <w:br/>
      </w:r>
      <w:r>
        <w:rPr>
          <w:rStyle w:val="fontstyle01"/>
          <w:sz w:val="22"/>
        </w:rPr>
        <w:t>its state to change. Besides making the program vulnerable to the vagaries of the</w:t>
      </w:r>
      <w:r>
        <w:rPr>
          <w:rFonts w:ascii="Times-Roman" w:hAnsi="Times-Roman"/>
          <w:color w:val="000000"/>
          <w:sz w:val="22"/>
        </w:rPr>
        <w:br/>
      </w:r>
      <w:r>
        <w:rPr>
          <w:rStyle w:val="fontstyle01"/>
          <w:sz w:val="22"/>
        </w:rPr>
        <w:t>thread scheduler, busy-waiting greatly increases the load on the processor, reducing the amount of useful work that others can accomplish. As an extreme example</w:t>
      </w:r>
      <w:r>
        <w:rPr>
          <w:rFonts w:ascii="Times-Roman" w:hAnsi="Times-Roman"/>
          <w:color w:val="000000"/>
          <w:sz w:val="22"/>
        </w:rPr>
        <w:br/>
      </w:r>
      <w:r>
        <w:rPr>
          <w:rStyle w:val="fontstyle01"/>
          <w:sz w:val="22"/>
        </w:rPr>
        <w:t xml:space="preserve">of what </w:t>
      </w:r>
      <w:r>
        <w:rPr>
          <w:rStyle w:val="fontstyle21"/>
          <w:sz w:val="22"/>
        </w:rPr>
        <w:t xml:space="preserve">not </w:t>
      </w:r>
      <w:r>
        <w:rPr>
          <w:rStyle w:val="fontstyle01"/>
          <w:sz w:val="22"/>
        </w:rPr>
        <w:t xml:space="preserve">to do, consider this perverse reimplementation of </w:t>
      </w:r>
      <w:r>
        <w:rPr>
          <w:rStyle w:val="fontstyle61"/>
          <w:sz w:val="18"/>
          <w:szCs w:val="18"/>
        </w:rPr>
        <w:t>CountDownLatch</w:t>
      </w:r>
      <w:r>
        <w:rPr>
          <w:rStyle w:val="fontstyle01"/>
          <w:sz w:val="22"/>
        </w:rPr>
        <w:t>:</w:t>
      </w:r>
      <w:r>
        <w:rPr>
          <w:rFonts w:ascii="Times-Roman" w:hAnsi="Times-Roman"/>
          <w:color w:val="000000"/>
          <w:sz w:val="22"/>
        </w:rPr>
        <w:br/>
      </w:r>
      <w:r>
        <w:rPr>
          <w:rStyle w:val="fontstyle71"/>
        </w:rPr>
        <w:t>// Awful CountDownLatch implementation - busy-waits incessantly!</w:t>
      </w:r>
      <w:r>
        <w:rPr>
          <w:rFonts w:ascii="LucidaSans-TypewriterBold" w:hAnsi="LucidaSans-TypewriterBold"/>
          <w:b/>
          <w:bCs/>
          <w:color w:val="000000"/>
          <w:sz w:val="18"/>
          <w:szCs w:val="18"/>
        </w:rPr>
        <w:br/>
      </w:r>
      <w:r>
        <w:rPr>
          <w:rStyle w:val="fontstyle61"/>
          <w:sz w:val="18"/>
          <w:szCs w:val="18"/>
        </w:rPr>
        <w:t>public class SlowCountDownLatch {</w:t>
      </w:r>
      <w:r>
        <w:rPr>
          <w:rFonts w:ascii="LucidaSans-Typewriter" w:hAnsi="LucidaSans-Typewriter"/>
          <w:color w:val="000000"/>
          <w:sz w:val="18"/>
          <w:szCs w:val="18"/>
        </w:rPr>
        <w:br/>
      </w:r>
      <w:r>
        <w:rPr>
          <w:rStyle w:val="fontstyle61"/>
          <w:sz w:val="18"/>
          <w:szCs w:val="18"/>
        </w:rPr>
        <w:t>private int count;</w:t>
      </w:r>
      <w:r>
        <w:rPr>
          <w:rFonts w:ascii="LucidaSans-Typewriter" w:hAnsi="LucidaSans-Typewriter"/>
          <w:color w:val="000000"/>
          <w:sz w:val="18"/>
          <w:szCs w:val="18"/>
        </w:rPr>
        <w:br/>
      </w:r>
      <w:r>
        <w:rPr>
          <w:rStyle w:val="fontstyle61"/>
          <w:sz w:val="18"/>
          <w:szCs w:val="18"/>
        </w:rPr>
        <w:t>public SlowCountDownLatch(int count) {</w:t>
      </w:r>
      <w:r>
        <w:rPr>
          <w:rFonts w:ascii="LucidaSans-Typewriter" w:hAnsi="LucidaSans-Typewriter"/>
          <w:color w:val="000000"/>
          <w:sz w:val="18"/>
          <w:szCs w:val="18"/>
        </w:rPr>
        <w:br/>
      </w:r>
      <w:r>
        <w:rPr>
          <w:rStyle w:val="fontstyle61"/>
          <w:sz w:val="18"/>
          <w:szCs w:val="18"/>
        </w:rPr>
        <w:t>if (count &lt; 0)</w:t>
      </w:r>
      <w:r>
        <w:rPr>
          <w:rFonts w:ascii="LucidaSans-Typewriter" w:hAnsi="LucidaSans-Typewriter"/>
          <w:color w:val="000000"/>
          <w:sz w:val="18"/>
          <w:szCs w:val="18"/>
        </w:rPr>
        <w:br/>
      </w:r>
      <w:r>
        <w:rPr>
          <w:rStyle w:val="fontstyle61"/>
          <w:sz w:val="18"/>
          <w:szCs w:val="18"/>
        </w:rPr>
        <w:t>throw new IllegalArgumentException(count + " &lt; 0");</w:t>
      </w:r>
      <w:r>
        <w:rPr>
          <w:rFonts w:ascii="LucidaSans-Typewriter" w:hAnsi="LucidaSans-Typewriter"/>
          <w:color w:val="000000"/>
          <w:sz w:val="18"/>
          <w:szCs w:val="18"/>
        </w:rPr>
        <w:br/>
      </w:r>
      <w:r>
        <w:rPr>
          <w:rStyle w:val="fontstyle61"/>
          <w:sz w:val="18"/>
          <w:szCs w:val="18"/>
        </w:rPr>
        <w:t>this.count = count;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void await() {</w:t>
      </w:r>
      <w:r>
        <w:rPr>
          <w:rFonts w:ascii="LucidaSans-Typewriter" w:hAnsi="LucidaSans-Typewriter"/>
          <w:color w:val="000000"/>
          <w:sz w:val="18"/>
          <w:szCs w:val="18"/>
        </w:rPr>
        <w:br/>
      </w:r>
      <w:r>
        <w:rPr>
          <w:rStyle w:val="fontstyle71"/>
        </w:rPr>
        <w:t>while (true) {</w:t>
      </w:r>
      <w:r>
        <w:rPr>
          <w:rFonts w:ascii="LucidaSans-TypewriterBold" w:hAnsi="LucidaSans-TypewriterBold"/>
          <w:b/>
          <w:bCs/>
          <w:color w:val="000000"/>
          <w:sz w:val="18"/>
          <w:szCs w:val="18"/>
        </w:rPr>
        <w:br/>
      </w:r>
      <w:r>
        <w:rPr>
          <w:rStyle w:val="fontstyle71"/>
        </w:rPr>
        <w:t>synchronized(this) {</w:t>
      </w:r>
      <w:r>
        <w:rPr>
          <w:rFonts w:ascii="LucidaSans-TypewriterBold" w:hAnsi="LucidaSans-TypewriterBold"/>
          <w:b/>
          <w:bCs/>
          <w:color w:val="000000"/>
          <w:sz w:val="18"/>
          <w:szCs w:val="18"/>
        </w:rPr>
        <w:br/>
      </w:r>
      <w:r>
        <w:rPr>
          <w:rStyle w:val="fontstyle71"/>
        </w:rPr>
        <w:t>if (count == 0)</w:t>
      </w:r>
      <w:r>
        <w:rPr>
          <w:rFonts w:ascii="LucidaSans-TypewriterBold" w:hAnsi="LucidaSans-TypewriterBold"/>
          <w:b/>
          <w:bCs/>
          <w:color w:val="000000"/>
          <w:sz w:val="18"/>
          <w:szCs w:val="18"/>
        </w:rPr>
        <w:br/>
      </w:r>
      <w:r>
        <w:rPr>
          <w:rStyle w:val="fontstyle71"/>
        </w:rPr>
        <w:t>return;</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71"/>
        </w:rPr>
        <w:t>}</w:t>
      </w:r>
      <w:r>
        <w:rPr>
          <w:rFonts w:ascii="LucidaSans-TypewriterBold" w:hAnsi="LucidaSans-TypewriterBold"/>
          <w:b/>
          <w:bCs/>
          <w:color w:val="000000"/>
          <w:sz w:val="18"/>
          <w:szCs w:val="18"/>
        </w:rPr>
        <w:br/>
      </w:r>
      <w:r>
        <w:rPr>
          <w:rStyle w:val="fontstyle61"/>
          <w:sz w:val="18"/>
          <w:szCs w:val="18"/>
        </w:rPr>
        <w:t>}</w:t>
      </w:r>
      <w:r>
        <w:br/>
      </w:r>
      <w:r>
        <w:rPr>
          <w:rStyle w:val="fontstyle21"/>
          <w:sz w:val="16"/>
          <w:szCs w:val="16"/>
        </w:rPr>
        <w:t xml:space="preserve">ITEM 84: DON’T DEPEND ON THE THREAD SCHEDULER </w:t>
      </w:r>
      <w:r>
        <w:rPr>
          <w:rStyle w:val="fontstyle01"/>
          <w:sz w:val="20"/>
          <w:szCs w:val="20"/>
        </w:rPr>
        <w:t>337</w:t>
      </w:r>
      <w:r>
        <w:rPr>
          <w:rFonts w:ascii="Times-Roman" w:hAnsi="Times-Roman"/>
          <w:color w:val="000000"/>
          <w:sz w:val="20"/>
          <w:szCs w:val="20"/>
        </w:rPr>
        <w:br/>
      </w:r>
      <w:r>
        <w:rPr>
          <w:rStyle w:val="fontstyle61"/>
          <w:sz w:val="18"/>
          <w:szCs w:val="18"/>
        </w:rPr>
        <w:t>public synchronized void countDown() {</w:t>
      </w:r>
      <w:r>
        <w:rPr>
          <w:rFonts w:ascii="LucidaSans-Typewriter" w:hAnsi="LucidaSans-Typewriter"/>
          <w:color w:val="000000"/>
          <w:sz w:val="18"/>
          <w:szCs w:val="18"/>
        </w:rPr>
        <w:br/>
      </w:r>
      <w:r>
        <w:rPr>
          <w:rStyle w:val="fontstyle61"/>
          <w:sz w:val="18"/>
          <w:szCs w:val="18"/>
        </w:rPr>
        <w:t>if (count != 0)</w:t>
      </w:r>
      <w:r>
        <w:rPr>
          <w:rFonts w:ascii="LucidaSans-Typewriter" w:hAnsi="LucidaSans-Typewriter"/>
          <w:color w:val="000000"/>
          <w:sz w:val="18"/>
          <w:szCs w:val="18"/>
        </w:rPr>
        <w:br/>
      </w:r>
      <w:r>
        <w:rPr>
          <w:rStyle w:val="fontstyle61"/>
          <w:sz w:val="18"/>
          <w:szCs w:val="18"/>
        </w:rPr>
        <w:t>count--;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On my machine, </w:t>
      </w:r>
      <w:r>
        <w:rPr>
          <w:rStyle w:val="fontstyle61"/>
          <w:sz w:val="18"/>
          <w:szCs w:val="18"/>
        </w:rPr>
        <w:t xml:space="preserve">SlowCountDownLatch </w:t>
      </w:r>
      <w:r>
        <w:rPr>
          <w:rStyle w:val="fontstyle01"/>
          <w:sz w:val="22"/>
        </w:rPr>
        <w:t>is about ten times slower than Java’s</w:t>
      </w:r>
      <w:r>
        <w:rPr>
          <w:rFonts w:ascii="Times-Roman" w:hAnsi="Times-Roman"/>
          <w:color w:val="000000"/>
          <w:sz w:val="22"/>
        </w:rPr>
        <w:br/>
      </w:r>
      <w:r>
        <w:rPr>
          <w:rStyle w:val="fontstyle61"/>
          <w:sz w:val="18"/>
          <w:szCs w:val="18"/>
        </w:rPr>
        <w:t xml:space="preserve">CountDownLatch </w:t>
      </w:r>
      <w:r>
        <w:rPr>
          <w:rStyle w:val="fontstyle01"/>
          <w:sz w:val="22"/>
        </w:rPr>
        <w:t>when 1,000 threads wait on a latch. While this example may</w:t>
      </w:r>
      <w:r>
        <w:rPr>
          <w:rFonts w:ascii="Times-Roman" w:hAnsi="Times-Roman"/>
          <w:color w:val="000000"/>
          <w:sz w:val="22"/>
        </w:rPr>
        <w:br/>
      </w:r>
      <w:r>
        <w:rPr>
          <w:rStyle w:val="fontstyle01"/>
          <w:sz w:val="22"/>
        </w:rPr>
        <w:t>seem a bit far-fetched, it’s not uncommon to see systems with one or more threads</w:t>
      </w:r>
      <w:r>
        <w:rPr>
          <w:rFonts w:ascii="Times-Roman" w:hAnsi="Times-Roman"/>
          <w:color w:val="000000"/>
          <w:sz w:val="22"/>
        </w:rPr>
        <w:br/>
      </w:r>
      <w:r>
        <w:rPr>
          <w:rStyle w:val="fontstyle01"/>
          <w:sz w:val="22"/>
        </w:rPr>
        <w:t>that are unnecessarily runnable. Performance and portability are likely to suffer.</w:t>
      </w:r>
      <w:r>
        <w:rPr>
          <w:rFonts w:ascii="Times-Roman" w:hAnsi="Times-Roman"/>
          <w:color w:val="000000"/>
          <w:sz w:val="22"/>
        </w:rPr>
        <w:br/>
      </w:r>
      <w:r>
        <w:rPr>
          <w:rStyle w:val="fontstyle01"/>
          <w:sz w:val="22"/>
        </w:rPr>
        <w:t>When faced with a program that barely works because some threads aren’t</w:t>
      </w:r>
      <w:r>
        <w:rPr>
          <w:rFonts w:ascii="Times-Roman" w:hAnsi="Times-Roman"/>
          <w:color w:val="000000"/>
          <w:sz w:val="22"/>
        </w:rPr>
        <w:br/>
      </w:r>
      <w:r>
        <w:rPr>
          <w:rStyle w:val="fontstyle01"/>
          <w:sz w:val="22"/>
        </w:rPr>
        <w:t xml:space="preserve">getting enough CPU time relative to others, </w:t>
      </w:r>
      <w:r>
        <w:rPr>
          <w:rStyle w:val="fontstyle51"/>
          <w:sz w:val="22"/>
          <w:szCs w:val="22"/>
        </w:rPr>
        <w:t>resist the temptation to “fix” the</w:t>
      </w:r>
      <w:r>
        <w:rPr>
          <w:rFonts w:ascii="Times-Bold" w:hAnsi="Times-Bold"/>
          <w:b/>
          <w:bCs/>
          <w:color w:val="000000"/>
          <w:sz w:val="22"/>
        </w:rPr>
        <w:br/>
      </w:r>
      <w:r>
        <w:rPr>
          <w:rStyle w:val="fontstyle51"/>
          <w:sz w:val="22"/>
          <w:szCs w:val="22"/>
        </w:rPr>
        <w:t xml:space="preserve">program by putting in calls to </w:t>
      </w:r>
      <w:r>
        <w:rPr>
          <w:rStyle w:val="fontstyle71"/>
        </w:rPr>
        <w:t>Thread.yield</w:t>
      </w:r>
      <w:r>
        <w:rPr>
          <w:rStyle w:val="fontstyle51"/>
          <w:sz w:val="22"/>
          <w:szCs w:val="22"/>
        </w:rPr>
        <w:t xml:space="preserve">. </w:t>
      </w:r>
      <w:r>
        <w:rPr>
          <w:rStyle w:val="fontstyle01"/>
          <w:sz w:val="22"/>
        </w:rPr>
        <w:t>You may succeed in getting the</w:t>
      </w:r>
      <w:r>
        <w:rPr>
          <w:rFonts w:ascii="Times-Roman" w:hAnsi="Times-Roman"/>
          <w:color w:val="000000"/>
          <w:sz w:val="22"/>
        </w:rPr>
        <w:br/>
      </w:r>
      <w:r>
        <w:rPr>
          <w:rStyle w:val="fontstyle01"/>
          <w:sz w:val="22"/>
        </w:rPr>
        <w:t xml:space="preserve">program to work after a fashion, but it will not be portable. The same </w:t>
      </w:r>
      <w:r>
        <w:rPr>
          <w:rStyle w:val="fontstyle61"/>
          <w:sz w:val="18"/>
          <w:szCs w:val="18"/>
        </w:rPr>
        <w:t>yield</w:t>
      </w:r>
      <w:r>
        <w:rPr>
          <w:rFonts w:ascii="LucidaSans-Typewriter" w:hAnsi="LucidaSans-Typewriter"/>
          <w:color w:val="000000"/>
          <w:sz w:val="18"/>
          <w:szCs w:val="18"/>
        </w:rPr>
        <w:br/>
      </w:r>
      <w:r>
        <w:rPr>
          <w:rStyle w:val="fontstyle01"/>
          <w:sz w:val="22"/>
        </w:rPr>
        <w:t>invocations that improve performance on one JVM implementation might make it</w:t>
      </w:r>
      <w:r>
        <w:rPr>
          <w:rFonts w:ascii="Times-Roman" w:hAnsi="Times-Roman"/>
          <w:color w:val="000000"/>
          <w:sz w:val="22"/>
        </w:rPr>
        <w:br/>
      </w:r>
      <w:r>
        <w:rPr>
          <w:rStyle w:val="fontstyle01"/>
          <w:sz w:val="22"/>
        </w:rPr>
        <w:t xml:space="preserve">worse on a second and have no effect on a third. </w:t>
      </w:r>
      <w:r>
        <w:rPr>
          <w:rStyle w:val="fontstyle71"/>
        </w:rPr>
        <w:t xml:space="preserve">Thread.yield </w:t>
      </w:r>
      <w:r>
        <w:rPr>
          <w:rStyle w:val="fontstyle51"/>
          <w:sz w:val="22"/>
          <w:szCs w:val="22"/>
        </w:rPr>
        <w:t>has no testable</w:t>
      </w:r>
      <w:r>
        <w:rPr>
          <w:rFonts w:ascii="Times-Bold" w:hAnsi="Times-Bold"/>
          <w:b/>
          <w:bCs/>
          <w:color w:val="000000"/>
          <w:sz w:val="22"/>
        </w:rPr>
        <w:br/>
      </w:r>
      <w:r>
        <w:rPr>
          <w:rStyle w:val="fontstyle51"/>
          <w:sz w:val="22"/>
          <w:szCs w:val="22"/>
        </w:rPr>
        <w:t xml:space="preserve">semantics. </w:t>
      </w:r>
      <w:r>
        <w:rPr>
          <w:rStyle w:val="fontstyle01"/>
          <w:sz w:val="22"/>
        </w:rPr>
        <w:t>A better course of action is to restructure the application to reduce the</w:t>
      </w:r>
      <w:r>
        <w:rPr>
          <w:rFonts w:ascii="Times-Roman" w:hAnsi="Times-Roman"/>
          <w:color w:val="000000"/>
          <w:sz w:val="22"/>
        </w:rPr>
        <w:br/>
      </w:r>
      <w:r>
        <w:rPr>
          <w:rStyle w:val="fontstyle01"/>
          <w:sz w:val="22"/>
        </w:rPr>
        <w:t>number of concurrently runnable threads.</w:t>
      </w:r>
      <w:r>
        <w:rPr>
          <w:rFonts w:ascii="Times-Roman" w:hAnsi="Times-Roman"/>
          <w:color w:val="000000"/>
          <w:sz w:val="22"/>
        </w:rPr>
        <w:br/>
      </w:r>
      <w:r>
        <w:rPr>
          <w:rStyle w:val="fontstyle01"/>
          <w:sz w:val="22"/>
        </w:rPr>
        <w:t xml:space="preserve">A related technique, to which similar caveats apply, is adjusting thread priorities. </w:t>
      </w:r>
      <w:r>
        <w:rPr>
          <w:rStyle w:val="fontstyle51"/>
          <w:sz w:val="22"/>
          <w:szCs w:val="22"/>
        </w:rPr>
        <w:t xml:space="preserve">Thread priorities are among the least portable features of Java. </w:t>
      </w:r>
      <w:r>
        <w:rPr>
          <w:rStyle w:val="fontstyle01"/>
          <w:sz w:val="22"/>
        </w:rPr>
        <w:t>It is not</w:t>
      </w:r>
      <w:r>
        <w:rPr>
          <w:rFonts w:ascii="Times-Roman" w:hAnsi="Times-Roman"/>
          <w:color w:val="000000"/>
          <w:sz w:val="22"/>
        </w:rPr>
        <w:br/>
      </w:r>
      <w:r>
        <w:rPr>
          <w:rStyle w:val="fontstyle01"/>
          <w:sz w:val="22"/>
        </w:rPr>
        <w:t>unreasonable to tune the responsiveness of an application by tweaking a few</w:t>
      </w:r>
      <w:r>
        <w:rPr>
          <w:rFonts w:ascii="Times-Roman" w:hAnsi="Times-Roman"/>
          <w:color w:val="000000"/>
          <w:sz w:val="22"/>
        </w:rPr>
        <w:br/>
      </w:r>
      <w:r>
        <w:rPr>
          <w:rStyle w:val="fontstyle01"/>
          <w:sz w:val="22"/>
        </w:rPr>
        <w:t>thread priorities, but it is rarely necessary and is not portable. It is unreasonable to</w:t>
      </w:r>
      <w:r>
        <w:rPr>
          <w:rFonts w:ascii="Times-Roman" w:hAnsi="Times-Roman"/>
          <w:color w:val="000000"/>
          <w:sz w:val="22"/>
        </w:rPr>
        <w:br/>
      </w:r>
      <w:r>
        <w:rPr>
          <w:rStyle w:val="fontstyle01"/>
          <w:sz w:val="22"/>
        </w:rPr>
        <w:t>attempt to solve a serious liveness problem by adjusting thread priorities. The</w:t>
      </w:r>
      <w:r>
        <w:rPr>
          <w:rFonts w:ascii="Times-Roman" w:hAnsi="Times-Roman"/>
          <w:color w:val="000000"/>
          <w:sz w:val="22"/>
        </w:rPr>
        <w:br/>
      </w:r>
      <w:r>
        <w:rPr>
          <w:rStyle w:val="fontstyle01"/>
          <w:sz w:val="22"/>
        </w:rPr>
        <w:t>problem is likely to return until you find and fix the underlying cause.</w:t>
      </w:r>
      <w:r>
        <w:rPr>
          <w:rFonts w:ascii="Times-Roman" w:hAnsi="Times-Roman"/>
          <w:color w:val="000000"/>
          <w:sz w:val="22"/>
        </w:rPr>
        <w:br/>
      </w:r>
      <w:r>
        <w:rPr>
          <w:rStyle w:val="fontstyle01"/>
          <w:sz w:val="22"/>
        </w:rPr>
        <w:t>In summary, do not depend on the thread scheduler for the correctness of your</w:t>
      </w:r>
      <w:r>
        <w:rPr>
          <w:rFonts w:ascii="Times-Roman" w:hAnsi="Times-Roman"/>
          <w:color w:val="000000"/>
          <w:sz w:val="22"/>
        </w:rPr>
        <w:br/>
      </w:r>
      <w:r>
        <w:rPr>
          <w:rStyle w:val="fontstyle01"/>
          <w:sz w:val="22"/>
        </w:rPr>
        <w:t>program. The resulting program will be neither robust nor portable. As a corollary,</w:t>
      </w:r>
      <w:r>
        <w:rPr>
          <w:rFonts w:ascii="Times-Roman" w:hAnsi="Times-Roman"/>
          <w:color w:val="000000"/>
          <w:sz w:val="22"/>
        </w:rPr>
        <w:br/>
      </w:r>
      <w:r>
        <w:rPr>
          <w:rStyle w:val="fontstyle01"/>
          <w:sz w:val="22"/>
        </w:rPr>
        <w:t xml:space="preserve">do not rely on </w:t>
      </w:r>
      <w:r>
        <w:rPr>
          <w:rStyle w:val="fontstyle61"/>
          <w:sz w:val="18"/>
          <w:szCs w:val="18"/>
        </w:rPr>
        <w:t xml:space="preserve">Thread.yield </w:t>
      </w:r>
      <w:r>
        <w:rPr>
          <w:rStyle w:val="fontstyle01"/>
          <w:sz w:val="22"/>
        </w:rPr>
        <w:t>or thread priorities. These facilities are merely hints</w:t>
      </w:r>
      <w:r>
        <w:rPr>
          <w:rFonts w:ascii="Times-Roman" w:hAnsi="Times-Roman"/>
          <w:color w:val="000000"/>
          <w:sz w:val="22"/>
        </w:rPr>
        <w:br/>
      </w:r>
      <w:r>
        <w:rPr>
          <w:rStyle w:val="fontstyle01"/>
          <w:sz w:val="22"/>
        </w:rPr>
        <w:t>to the scheduler. Thread priorities may be used sparingly to improve the quality of</w:t>
      </w:r>
      <w:r>
        <w:rPr>
          <w:rFonts w:ascii="Times-Roman" w:hAnsi="Times-Roman"/>
          <w:color w:val="000000"/>
          <w:sz w:val="22"/>
        </w:rPr>
        <w:br/>
      </w:r>
      <w:r>
        <w:rPr>
          <w:rStyle w:val="fontstyle01"/>
          <w:sz w:val="22"/>
        </w:rPr>
        <w:t>service of an already working program, but they should never be used to “fix” a</w:t>
      </w:r>
      <w:r>
        <w:rPr>
          <w:rFonts w:ascii="Times-Roman" w:hAnsi="Times-Roman"/>
          <w:color w:val="000000"/>
          <w:sz w:val="22"/>
        </w:rPr>
        <w:br/>
      </w:r>
      <w:r>
        <w:rPr>
          <w:rStyle w:val="fontstyle01"/>
          <w:sz w:val="22"/>
        </w:rPr>
        <w:t>program that barely works.</w:t>
      </w:r>
      <w:r>
        <w:br/>
      </w:r>
      <w:r>
        <w:rPr>
          <w:rStyle w:val="fontstyle31"/>
        </w:rPr>
        <w:t>This page intentionally left blank</w:t>
      </w:r>
      <w:r>
        <w:br/>
      </w:r>
      <w:r>
        <w:rPr>
          <w:rStyle w:val="fontstyle01"/>
          <w:sz w:val="20"/>
          <w:szCs w:val="20"/>
        </w:rPr>
        <w:t>339</w:t>
      </w:r>
      <w:r>
        <w:rPr>
          <w:rFonts w:ascii="Times-Roman" w:hAnsi="Times-Roman"/>
          <w:color w:val="000000"/>
          <w:sz w:val="20"/>
          <w:szCs w:val="20"/>
        </w:rPr>
        <w:br/>
      </w:r>
      <w:r>
        <w:rPr>
          <w:rStyle w:val="fontstyle01"/>
          <w:sz w:val="24"/>
          <w:szCs w:val="24"/>
        </w:rPr>
        <w:t xml:space="preserve">C H A P T E R </w:t>
      </w:r>
      <w:r>
        <w:rPr>
          <w:rStyle w:val="fontstyle01"/>
          <w:sz w:val="96"/>
          <w:szCs w:val="96"/>
        </w:rPr>
        <w:t>12</w:t>
      </w:r>
      <w:r>
        <w:rPr>
          <w:rFonts w:ascii="Times-Roman" w:hAnsi="Times-Roman"/>
          <w:color w:val="000000"/>
          <w:sz w:val="96"/>
          <w:szCs w:val="96"/>
        </w:rPr>
        <w:br/>
      </w:r>
      <w:r>
        <w:rPr>
          <w:rStyle w:val="fontstyle01"/>
          <w:sz w:val="48"/>
          <w:szCs w:val="48"/>
        </w:rPr>
        <w:t>Serialization</w:t>
      </w:r>
      <w:r>
        <w:rPr>
          <w:rFonts w:ascii="Times-Roman" w:hAnsi="Times-Roman"/>
          <w:color w:val="000000"/>
          <w:sz w:val="48"/>
          <w:szCs w:val="48"/>
        </w:rPr>
        <w:br/>
      </w:r>
      <w:r>
        <w:rPr>
          <w:rStyle w:val="fontstyle51"/>
          <w:sz w:val="48"/>
          <w:szCs w:val="48"/>
        </w:rPr>
        <w:t>T</w:t>
      </w:r>
      <w:r>
        <w:rPr>
          <w:rStyle w:val="fontstyle01"/>
          <w:sz w:val="20"/>
          <w:szCs w:val="20"/>
        </w:rPr>
        <w:t xml:space="preserve">HIS </w:t>
      </w:r>
      <w:r>
        <w:rPr>
          <w:rStyle w:val="fontstyle01"/>
          <w:sz w:val="22"/>
        </w:rPr>
        <w:t xml:space="preserve">chapter concerns </w:t>
      </w:r>
      <w:r>
        <w:rPr>
          <w:rStyle w:val="fontstyle21"/>
          <w:sz w:val="22"/>
        </w:rPr>
        <w:t>object serialization</w:t>
      </w:r>
      <w:r>
        <w:rPr>
          <w:rStyle w:val="fontstyle01"/>
          <w:sz w:val="22"/>
        </w:rPr>
        <w:t>, which is Java’s framework for</w:t>
      </w:r>
      <w:r>
        <w:rPr>
          <w:rFonts w:ascii="Times-Roman" w:hAnsi="Times-Roman"/>
          <w:color w:val="000000"/>
          <w:sz w:val="22"/>
        </w:rPr>
        <w:br/>
      </w:r>
      <w:r>
        <w:rPr>
          <w:rStyle w:val="fontstyle01"/>
          <w:sz w:val="22"/>
        </w:rPr>
        <w:t>encoding objects as byte streams (</w:t>
      </w:r>
      <w:r>
        <w:rPr>
          <w:rStyle w:val="fontstyle21"/>
          <w:sz w:val="22"/>
        </w:rPr>
        <w:t>serializing</w:t>
      </w:r>
      <w:r>
        <w:rPr>
          <w:rStyle w:val="fontstyle01"/>
          <w:sz w:val="22"/>
        </w:rPr>
        <w:t>) and reconstructing objects from</w:t>
      </w:r>
      <w:r>
        <w:rPr>
          <w:rFonts w:ascii="Times-Roman" w:hAnsi="Times-Roman"/>
          <w:color w:val="000000"/>
          <w:sz w:val="22"/>
        </w:rPr>
        <w:br/>
      </w:r>
      <w:r>
        <w:rPr>
          <w:rStyle w:val="fontstyle01"/>
          <w:sz w:val="22"/>
        </w:rPr>
        <w:t>their encodings (</w:t>
      </w:r>
      <w:r>
        <w:rPr>
          <w:rStyle w:val="fontstyle21"/>
          <w:sz w:val="22"/>
        </w:rPr>
        <w:t>deserializing</w:t>
      </w:r>
      <w:r>
        <w:rPr>
          <w:rStyle w:val="fontstyle01"/>
          <w:sz w:val="22"/>
        </w:rPr>
        <w:t>). Once an object has been serialized, its encoding</w:t>
      </w:r>
      <w:r>
        <w:rPr>
          <w:rFonts w:ascii="Times-Roman" w:hAnsi="Times-Roman"/>
          <w:color w:val="000000"/>
          <w:sz w:val="22"/>
        </w:rPr>
        <w:br/>
      </w:r>
      <w:r>
        <w:rPr>
          <w:rStyle w:val="fontstyle01"/>
          <w:sz w:val="22"/>
        </w:rPr>
        <w:t>can be sent from one VM to another or stored on disk for later deserialization. This</w:t>
      </w:r>
      <w:r>
        <w:rPr>
          <w:rFonts w:ascii="Times-Roman" w:hAnsi="Times-Roman"/>
          <w:color w:val="000000"/>
          <w:sz w:val="22"/>
        </w:rPr>
        <w:br/>
      </w:r>
      <w:r>
        <w:rPr>
          <w:rStyle w:val="fontstyle01"/>
          <w:sz w:val="22"/>
        </w:rPr>
        <w:t>chapter focuses on the dangers of serialization and how to minimize them.</w:t>
      </w:r>
      <w:r>
        <w:rPr>
          <w:rFonts w:ascii="Times-Roman" w:hAnsi="Times-Roman"/>
          <w:color w:val="000000"/>
          <w:sz w:val="22"/>
        </w:rPr>
        <w:br/>
      </w:r>
      <w:r>
        <w:rPr>
          <w:rStyle w:val="fontstyle51"/>
          <w:sz w:val="26"/>
          <w:szCs w:val="26"/>
        </w:rPr>
        <w:t>Item 85: Prefer alternatives to Java serialization</w:t>
      </w:r>
      <w:r>
        <w:rPr>
          <w:rFonts w:ascii="Times-Bold" w:hAnsi="Times-Bold"/>
          <w:b/>
          <w:bCs/>
          <w:color w:val="000000"/>
          <w:sz w:val="26"/>
          <w:szCs w:val="26"/>
        </w:rPr>
        <w:br/>
      </w:r>
      <w:r>
        <w:rPr>
          <w:rStyle w:val="fontstyle01"/>
          <w:sz w:val="22"/>
        </w:rPr>
        <w:t>When serialization was added to Java in 1997, it was known to be somewhat risky.</w:t>
      </w:r>
      <w:r>
        <w:rPr>
          <w:rFonts w:ascii="Times-Roman" w:hAnsi="Times-Roman"/>
          <w:color w:val="000000"/>
          <w:sz w:val="22"/>
        </w:rPr>
        <w:br/>
      </w:r>
      <w:r>
        <w:rPr>
          <w:rStyle w:val="fontstyle01"/>
          <w:sz w:val="22"/>
        </w:rPr>
        <w:t>The approach had been tried in a research language (Modula-3) but never in a</w:t>
      </w:r>
      <w:r>
        <w:rPr>
          <w:rFonts w:ascii="Times-Roman" w:hAnsi="Times-Roman"/>
          <w:color w:val="000000"/>
          <w:sz w:val="22"/>
        </w:rPr>
        <w:br/>
      </w:r>
      <w:r>
        <w:rPr>
          <w:rStyle w:val="fontstyle01"/>
          <w:sz w:val="22"/>
        </w:rPr>
        <w:t>production language. While the promise of distributed objects with little effort on</w:t>
      </w:r>
      <w:r>
        <w:rPr>
          <w:rFonts w:ascii="Times-Roman" w:hAnsi="Times-Roman"/>
          <w:color w:val="000000"/>
          <w:sz w:val="22"/>
        </w:rPr>
        <w:br/>
      </w:r>
      <w:r>
        <w:rPr>
          <w:rStyle w:val="fontstyle01"/>
          <w:sz w:val="22"/>
        </w:rPr>
        <w:t>the part of the programmer was appealing, the price was invisible constructors and</w:t>
      </w:r>
      <w:r>
        <w:rPr>
          <w:rFonts w:ascii="Times-Roman" w:hAnsi="Times-Roman"/>
          <w:color w:val="000000"/>
          <w:sz w:val="22"/>
        </w:rPr>
        <w:br/>
      </w:r>
      <w:r>
        <w:rPr>
          <w:rStyle w:val="fontstyle01"/>
          <w:sz w:val="22"/>
        </w:rPr>
        <w:t>blurred lines between API and implementation, with the potential for problems</w:t>
      </w:r>
      <w:r>
        <w:rPr>
          <w:rFonts w:ascii="Times-Roman" w:hAnsi="Times-Roman"/>
          <w:color w:val="000000"/>
          <w:sz w:val="22"/>
        </w:rPr>
        <w:br/>
      </w:r>
      <w:r>
        <w:rPr>
          <w:rStyle w:val="fontstyle01"/>
          <w:sz w:val="22"/>
        </w:rPr>
        <w:t>with correctness, performance, security, and maintenance. Proponents believed</w:t>
      </w:r>
      <w:r>
        <w:rPr>
          <w:rFonts w:ascii="Times-Roman" w:hAnsi="Times-Roman"/>
          <w:color w:val="000000"/>
          <w:sz w:val="22"/>
        </w:rPr>
        <w:br/>
      </w:r>
      <w:r>
        <w:rPr>
          <w:rStyle w:val="fontstyle01"/>
          <w:sz w:val="22"/>
        </w:rPr>
        <w:t>the benefits outweighed the risks, but history has shown otherwise.</w:t>
      </w:r>
      <w:r>
        <w:rPr>
          <w:rFonts w:ascii="Times-Roman" w:hAnsi="Times-Roman"/>
          <w:color w:val="000000"/>
          <w:sz w:val="22"/>
        </w:rPr>
        <w:br/>
      </w:r>
      <w:r>
        <w:rPr>
          <w:rStyle w:val="fontstyle01"/>
          <w:sz w:val="22"/>
        </w:rPr>
        <w:t>The security issues described in previous editions of this book turned out to be</w:t>
      </w:r>
      <w:r>
        <w:rPr>
          <w:rFonts w:ascii="Times-Roman" w:hAnsi="Times-Roman"/>
          <w:color w:val="000000"/>
          <w:sz w:val="22"/>
        </w:rPr>
        <w:br/>
      </w:r>
      <w:r>
        <w:rPr>
          <w:rStyle w:val="fontstyle01"/>
          <w:sz w:val="22"/>
        </w:rPr>
        <w:t>every bit as serious as some had feared. The vulnerabilities discussed in the early</w:t>
      </w:r>
      <w:r>
        <w:rPr>
          <w:rFonts w:ascii="Times-Roman" w:hAnsi="Times-Roman"/>
          <w:color w:val="000000"/>
          <w:sz w:val="22"/>
        </w:rPr>
        <w:br/>
      </w:r>
      <w:r>
        <w:rPr>
          <w:rStyle w:val="fontstyle01"/>
          <w:sz w:val="22"/>
        </w:rPr>
        <w:t>2000s were transformed into serious exploits over the next decade, famously</w:t>
      </w:r>
      <w:r>
        <w:rPr>
          <w:rFonts w:ascii="Times-Roman" w:hAnsi="Times-Roman"/>
          <w:color w:val="000000"/>
          <w:sz w:val="22"/>
        </w:rPr>
        <w:br/>
      </w:r>
      <w:r>
        <w:rPr>
          <w:rStyle w:val="fontstyle01"/>
          <w:sz w:val="22"/>
        </w:rPr>
        <w:t>including a ransomware attack on the San Francisco Metropolitan Transit Agency</w:t>
      </w:r>
      <w:r>
        <w:rPr>
          <w:rFonts w:ascii="Times-Roman" w:hAnsi="Times-Roman"/>
          <w:color w:val="000000"/>
          <w:sz w:val="22"/>
        </w:rPr>
        <w:br/>
      </w:r>
      <w:r>
        <w:rPr>
          <w:rStyle w:val="fontstyle01"/>
          <w:sz w:val="22"/>
        </w:rPr>
        <w:t>Municipal Railway (SFMTA Muni) that shut down the entire fare collection</w:t>
      </w:r>
      <w:r>
        <w:rPr>
          <w:rFonts w:ascii="Times-Roman" w:hAnsi="Times-Roman"/>
          <w:color w:val="000000"/>
          <w:sz w:val="22"/>
        </w:rPr>
        <w:br/>
      </w:r>
      <w:r>
        <w:rPr>
          <w:rStyle w:val="fontstyle01"/>
          <w:sz w:val="22"/>
        </w:rPr>
        <w:t>system for two days in November 2016 [Gallagher16].</w:t>
      </w:r>
      <w:r>
        <w:rPr>
          <w:rFonts w:ascii="Times-Roman" w:hAnsi="Times-Roman"/>
          <w:color w:val="000000"/>
          <w:sz w:val="22"/>
        </w:rPr>
        <w:br/>
      </w:r>
      <w:r>
        <w:rPr>
          <w:rStyle w:val="fontstyle01"/>
          <w:sz w:val="22"/>
        </w:rPr>
        <w:t xml:space="preserve">A fundamental problem with serialization is that its </w:t>
      </w:r>
      <w:r>
        <w:rPr>
          <w:rStyle w:val="fontstyle21"/>
          <w:sz w:val="22"/>
        </w:rPr>
        <w:t xml:space="preserve">attack surface </w:t>
      </w:r>
      <w:r>
        <w:rPr>
          <w:rStyle w:val="fontstyle01"/>
          <w:sz w:val="22"/>
        </w:rPr>
        <w:t>is too big to</w:t>
      </w:r>
      <w:r>
        <w:rPr>
          <w:rFonts w:ascii="Times-Roman" w:hAnsi="Times-Roman"/>
          <w:color w:val="000000"/>
          <w:sz w:val="22"/>
        </w:rPr>
        <w:br/>
      </w:r>
      <w:r>
        <w:rPr>
          <w:rStyle w:val="fontstyle01"/>
          <w:sz w:val="22"/>
        </w:rPr>
        <w:t>protect, and constantly growing: Object graphs are deserialized by invoking the</w:t>
      </w:r>
      <w:r>
        <w:rPr>
          <w:rFonts w:ascii="Times-Roman" w:hAnsi="Times-Roman"/>
          <w:color w:val="000000"/>
          <w:sz w:val="22"/>
        </w:rPr>
        <w:br/>
      </w:r>
      <w:r>
        <w:rPr>
          <w:rStyle w:val="fontstyle61"/>
          <w:sz w:val="18"/>
          <w:szCs w:val="18"/>
        </w:rPr>
        <w:t xml:space="preserve">readObject </w:t>
      </w:r>
      <w:r>
        <w:rPr>
          <w:rStyle w:val="fontstyle01"/>
          <w:sz w:val="22"/>
        </w:rPr>
        <w:t xml:space="preserve">method on an </w:t>
      </w:r>
      <w:r>
        <w:rPr>
          <w:rStyle w:val="fontstyle61"/>
          <w:sz w:val="18"/>
          <w:szCs w:val="18"/>
        </w:rPr>
        <w:t>ObjectInputStream</w:t>
      </w:r>
      <w:r>
        <w:rPr>
          <w:rStyle w:val="fontstyle01"/>
          <w:sz w:val="22"/>
        </w:rPr>
        <w:t>. This method is essentially a</w:t>
      </w:r>
      <w:r>
        <w:rPr>
          <w:rFonts w:ascii="Times-Roman" w:hAnsi="Times-Roman"/>
          <w:color w:val="000000"/>
          <w:sz w:val="22"/>
        </w:rPr>
        <w:br/>
      </w:r>
      <w:r>
        <w:rPr>
          <w:rStyle w:val="fontstyle01"/>
          <w:sz w:val="22"/>
        </w:rPr>
        <w:t>magic constructor that can be made to instantiate objects of almost any type on the</w:t>
      </w:r>
      <w:r>
        <w:rPr>
          <w:rFonts w:ascii="Times-Roman" w:hAnsi="Times-Roman"/>
          <w:color w:val="000000"/>
          <w:sz w:val="22"/>
        </w:rPr>
        <w:br/>
      </w:r>
      <w:r>
        <w:rPr>
          <w:rStyle w:val="fontstyle01"/>
          <w:sz w:val="22"/>
        </w:rPr>
        <w:t xml:space="preserve">class path, so long as the type implements the </w:t>
      </w:r>
      <w:r>
        <w:rPr>
          <w:rStyle w:val="fontstyle61"/>
          <w:sz w:val="18"/>
          <w:szCs w:val="18"/>
        </w:rPr>
        <w:t xml:space="preserve">Serializable </w:t>
      </w:r>
      <w:r>
        <w:rPr>
          <w:rStyle w:val="fontstyle01"/>
          <w:sz w:val="22"/>
        </w:rPr>
        <w:t>interface. In the</w:t>
      </w:r>
      <w:r>
        <w:rPr>
          <w:rFonts w:ascii="Times-Roman" w:hAnsi="Times-Roman"/>
          <w:color w:val="000000"/>
          <w:sz w:val="22"/>
        </w:rPr>
        <w:br/>
      </w:r>
      <w:r>
        <w:rPr>
          <w:rStyle w:val="fontstyle01"/>
          <w:sz w:val="22"/>
        </w:rPr>
        <w:t>process of deserializing a byte stream, this method can execute code from any of</w:t>
      </w:r>
      <w:r>
        <w:rPr>
          <w:rFonts w:ascii="Times-Roman" w:hAnsi="Times-Roman"/>
          <w:color w:val="000000"/>
          <w:sz w:val="22"/>
        </w:rPr>
        <w:br/>
      </w:r>
      <w:r>
        <w:rPr>
          <w:rStyle w:val="fontstyle01"/>
          <w:sz w:val="22"/>
        </w:rPr>
        <w:t xml:space="preserve">these types, so the code for </w:t>
      </w:r>
      <w:r>
        <w:rPr>
          <w:rStyle w:val="fontstyle21"/>
          <w:sz w:val="22"/>
        </w:rPr>
        <w:t xml:space="preserve">all </w:t>
      </w:r>
      <w:r>
        <w:rPr>
          <w:rStyle w:val="fontstyle01"/>
          <w:sz w:val="22"/>
        </w:rPr>
        <w:t>of these types is part of the attack surface.</w:t>
      </w:r>
      <w:r>
        <w:br/>
      </w:r>
      <w:r>
        <w:rPr>
          <w:rStyle w:val="fontstyle01"/>
          <w:sz w:val="20"/>
          <w:szCs w:val="20"/>
        </w:rPr>
        <w:t xml:space="preserve">340 </w:t>
      </w:r>
      <w:r>
        <w:rPr>
          <w:rStyle w:val="fontstyle21"/>
          <w:sz w:val="16"/>
          <w:szCs w:val="16"/>
        </w:rPr>
        <w:t>CHAPTER 12 SERIALIZATION</w:t>
      </w:r>
      <w:r>
        <w:rPr>
          <w:rFonts w:ascii="Times-Italic" w:hAnsi="Times-Italic"/>
          <w:i/>
          <w:iCs/>
          <w:color w:val="000000"/>
          <w:sz w:val="16"/>
          <w:szCs w:val="16"/>
        </w:rPr>
        <w:br/>
      </w:r>
      <w:r>
        <w:rPr>
          <w:rStyle w:val="fontstyle01"/>
          <w:sz w:val="22"/>
        </w:rPr>
        <w:t>The attack surface includes classes in the Java platform libraries, in third-party</w:t>
      </w:r>
      <w:r>
        <w:rPr>
          <w:rFonts w:ascii="Times-Roman" w:hAnsi="Times-Roman"/>
          <w:color w:val="000000"/>
          <w:sz w:val="22"/>
        </w:rPr>
        <w:br/>
      </w:r>
      <w:r>
        <w:rPr>
          <w:rStyle w:val="fontstyle01"/>
          <w:sz w:val="22"/>
        </w:rPr>
        <w:t>libraries such as Apache Commons Collections, and in the application itself. Even</w:t>
      </w:r>
      <w:r>
        <w:rPr>
          <w:rFonts w:ascii="Times-Roman" w:hAnsi="Times-Roman"/>
          <w:color w:val="000000"/>
          <w:sz w:val="22"/>
        </w:rPr>
        <w:br/>
      </w:r>
      <w:r>
        <w:rPr>
          <w:rStyle w:val="fontstyle01"/>
          <w:sz w:val="22"/>
        </w:rPr>
        <w:t>if you adhere to all of the relevant best practices and succeed in writing serializable</w:t>
      </w:r>
      <w:r>
        <w:rPr>
          <w:rFonts w:ascii="Times-Roman" w:hAnsi="Times-Roman"/>
          <w:color w:val="000000"/>
          <w:sz w:val="22"/>
        </w:rPr>
        <w:br/>
      </w:r>
      <w:r>
        <w:rPr>
          <w:rStyle w:val="fontstyle01"/>
          <w:sz w:val="22"/>
        </w:rPr>
        <w:t>classes that are invulnerable to attack, your application may still be vulnerable. To</w:t>
      </w:r>
      <w:r>
        <w:rPr>
          <w:rFonts w:ascii="Times-Roman" w:hAnsi="Times-Roman"/>
          <w:color w:val="000000"/>
          <w:sz w:val="22"/>
        </w:rPr>
        <w:br/>
      </w:r>
      <w:r>
        <w:rPr>
          <w:rStyle w:val="fontstyle01"/>
          <w:sz w:val="22"/>
        </w:rPr>
        <w:t>quote Robert Seacord, technical manager of the CERT Coordination Center:</w:t>
      </w:r>
      <w:r>
        <w:rPr>
          <w:rFonts w:ascii="Times-Roman" w:hAnsi="Times-Roman"/>
          <w:color w:val="000000"/>
          <w:sz w:val="22"/>
        </w:rPr>
        <w:br/>
      </w:r>
      <w:r>
        <w:rPr>
          <w:rStyle w:val="fontstyle01"/>
          <w:sz w:val="22"/>
        </w:rPr>
        <w:t>Java deserialization is a clear and present danger as it is widely used both</w:t>
      </w:r>
      <w:r>
        <w:rPr>
          <w:rFonts w:ascii="Times-Roman" w:hAnsi="Times-Roman"/>
          <w:color w:val="000000"/>
          <w:sz w:val="22"/>
        </w:rPr>
        <w:br/>
      </w:r>
      <w:r>
        <w:rPr>
          <w:rStyle w:val="fontstyle01"/>
          <w:sz w:val="22"/>
        </w:rPr>
        <w:t>directly by applications and indirectly by Java subsystems such as RMI</w:t>
      </w:r>
      <w:r>
        <w:rPr>
          <w:rFonts w:ascii="Times-Roman" w:hAnsi="Times-Roman"/>
          <w:color w:val="000000"/>
          <w:sz w:val="22"/>
        </w:rPr>
        <w:br/>
      </w:r>
      <w:r>
        <w:rPr>
          <w:rStyle w:val="fontstyle01"/>
          <w:sz w:val="22"/>
        </w:rPr>
        <w:t>(Remote Method Invocation), JMX (Java Management Extension), and</w:t>
      </w:r>
      <w:r>
        <w:rPr>
          <w:rFonts w:ascii="Times-Roman" w:hAnsi="Times-Roman"/>
          <w:color w:val="000000"/>
          <w:sz w:val="22"/>
        </w:rPr>
        <w:br/>
      </w:r>
      <w:r>
        <w:rPr>
          <w:rStyle w:val="fontstyle01"/>
          <w:sz w:val="22"/>
        </w:rPr>
        <w:t>JMS (Java Messaging System). Deserialization of untrusted streams can</w:t>
      </w:r>
      <w:r>
        <w:rPr>
          <w:rFonts w:ascii="Times-Roman" w:hAnsi="Times-Roman"/>
          <w:color w:val="000000"/>
          <w:sz w:val="22"/>
        </w:rPr>
        <w:br/>
      </w:r>
      <w:r>
        <w:rPr>
          <w:rStyle w:val="fontstyle01"/>
          <w:sz w:val="22"/>
        </w:rPr>
        <w:t>result in remote code execution (RCE), denial-of-service (DoS), and a</w:t>
      </w:r>
      <w:r>
        <w:rPr>
          <w:rFonts w:ascii="Times-Roman" w:hAnsi="Times-Roman"/>
          <w:color w:val="000000"/>
          <w:sz w:val="22"/>
        </w:rPr>
        <w:br/>
      </w:r>
      <w:r>
        <w:rPr>
          <w:rStyle w:val="fontstyle01"/>
          <w:sz w:val="22"/>
        </w:rPr>
        <w:t>range of other exploits. Applications can be vulnerable to these attacks</w:t>
      </w:r>
      <w:r>
        <w:rPr>
          <w:rFonts w:ascii="Times-Roman" w:hAnsi="Times-Roman"/>
          <w:color w:val="000000"/>
          <w:sz w:val="22"/>
        </w:rPr>
        <w:br/>
      </w:r>
      <w:r>
        <w:rPr>
          <w:rStyle w:val="fontstyle01"/>
          <w:sz w:val="22"/>
        </w:rPr>
        <w:t>even if they did nothing wrong. [Seacord17]</w:t>
      </w:r>
      <w:r>
        <w:rPr>
          <w:rFonts w:ascii="Times-Roman" w:hAnsi="Times-Roman"/>
          <w:color w:val="000000"/>
          <w:sz w:val="22"/>
        </w:rPr>
        <w:br/>
      </w:r>
      <w:r>
        <w:rPr>
          <w:rStyle w:val="fontstyle01"/>
          <w:sz w:val="22"/>
        </w:rPr>
        <w:t>Attackers and security researchers study the serializable types in the Java</w:t>
      </w:r>
      <w:r>
        <w:rPr>
          <w:rFonts w:ascii="Times-Roman" w:hAnsi="Times-Roman"/>
          <w:color w:val="000000"/>
          <w:sz w:val="22"/>
        </w:rPr>
        <w:br/>
      </w:r>
      <w:r>
        <w:rPr>
          <w:rStyle w:val="fontstyle01"/>
          <w:sz w:val="22"/>
        </w:rPr>
        <w:t>libraries and in commonly used third-party libraries, looking for methods invoked</w:t>
      </w:r>
      <w:r>
        <w:rPr>
          <w:rFonts w:ascii="Times-Roman" w:hAnsi="Times-Roman"/>
          <w:color w:val="000000"/>
          <w:sz w:val="22"/>
        </w:rPr>
        <w:br/>
      </w:r>
      <w:r>
        <w:rPr>
          <w:rStyle w:val="fontstyle01"/>
          <w:sz w:val="22"/>
        </w:rPr>
        <w:t>during deserialization that perform potentially dangerous activities. Such methods</w:t>
      </w:r>
      <w:r>
        <w:rPr>
          <w:rFonts w:ascii="Times-Roman" w:hAnsi="Times-Roman"/>
          <w:color w:val="000000"/>
          <w:sz w:val="22"/>
        </w:rPr>
        <w:br/>
      </w:r>
      <w:r>
        <w:rPr>
          <w:rStyle w:val="fontstyle01"/>
          <w:sz w:val="22"/>
        </w:rPr>
        <w:t xml:space="preserve">are known as </w:t>
      </w:r>
      <w:r>
        <w:rPr>
          <w:rStyle w:val="fontstyle21"/>
          <w:sz w:val="22"/>
        </w:rPr>
        <w:t>gadgets</w:t>
      </w:r>
      <w:r>
        <w:rPr>
          <w:rStyle w:val="fontstyle01"/>
          <w:sz w:val="22"/>
        </w:rPr>
        <w:t xml:space="preserve">. Multiple gadgets can be used in concert, to form a </w:t>
      </w:r>
      <w:r>
        <w:rPr>
          <w:rStyle w:val="fontstyle21"/>
          <w:sz w:val="22"/>
        </w:rPr>
        <w:t>gadget</w:t>
      </w:r>
      <w:r>
        <w:rPr>
          <w:rFonts w:ascii="Times-Italic" w:hAnsi="Times-Italic"/>
          <w:i/>
          <w:iCs/>
          <w:color w:val="000000"/>
          <w:sz w:val="22"/>
        </w:rPr>
        <w:br/>
      </w:r>
      <w:r>
        <w:rPr>
          <w:rStyle w:val="fontstyle21"/>
          <w:sz w:val="22"/>
        </w:rPr>
        <w:t>chain</w:t>
      </w:r>
      <w:r>
        <w:rPr>
          <w:rStyle w:val="fontstyle01"/>
          <w:sz w:val="22"/>
        </w:rPr>
        <w:t>. From time to time, a gadget chain is discovered that is sufficiently powerful</w:t>
      </w:r>
      <w:r>
        <w:rPr>
          <w:rFonts w:ascii="Times-Roman" w:hAnsi="Times-Roman"/>
          <w:color w:val="000000"/>
          <w:sz w:val="22"/>
        </w:rPr>
        <w:br/>
      </w:r>
      <w:r>
        <w:rPr>
          <w:rStyle w:val="fontstyle01"/>
          <w:sz w:val="22"/>
        </w:rPr>
        <w:t>to allow an attacker to execute arbitrary native code on the underlying hardware,</w:t>
      </w:r>
      <w:r>
        <w:rPr>
          <w:rFonts w:ascii="Times-Roman" w:hAnsi="Times-Roman"/>
          <w:color w:val="000000"/>
          <w:sz w:val="22"/>
        </w:rPr>
        <w:br/>
      </w:r>
      <w:r>
        <w:rPr>
          <w:rStyle w:val="fontstyle01"/>
          <w:sz w:val="22"/>
        </w:rPr>
        <w:t>given only the opportunity to submit a carefully crafted byte stream for deserialization. This is exactly what happened in the SFMTA Muni attack. This attack was</w:t>
      </w:r>
      <w:r>
        <w:rPr>
          <w:rFonts w:ascii="Times-Roman" w:hAnsi="Times-Roman"/>
          <w:color w:val="000000"/>
          <w:sz w:val="22"/>
        </w:rPr>
        <w:br/>
      </w:r>
      <w:r>
        <w:rPr>
          <w:rStyle w:val="fontstyle01"/>
          <w:sz w:val="22"/>
        </w:rPr>
        <w:t>not isolated. There have been others, and there will be more.</w:t>
      </w:r>
      <w:r>
        <w:rPr>
          <w:rFonts w:ascii="Times-Roman" w:hAnsi="Times-Roman"/>
          <w:color w:val="000000"/>
          <w:sz w:val="22"/>
        </w:rPr>
        <w:br/>
      </w:r>
      <w:r>
        <w:rPr>
          <w:rStyle w:val="fontstyle01"/>
          <w:sz w:val="22"/>
        </w:rPr>
        <w:t>Without using any gadgets, you can easily mount a denial-of-service attack by</w:t>
      </w:r>
      <w:r>
        <w:rPr>
          <w:rFonts w:ascii="Times-Roman" w:hAnsi="Times-Roman"/>
          <w:color w:val="000000"/>
          <w:sz w:val="22"/>
        </w:rPr>
        <w:br/>
      </w:r>
      <w:r>
        <w:rPr>
          <w:rStyle w:val="fontstyle01"/>
          <w:sz w:val="22"/>
        </w:rPr>
        <w:t xml:space="preserve">causing the deserialization of a short stream that requires a long time to deserialize. Such streams are known as </w:t>
      </w:r>
      <w:r>
        <w:rPr>
          <w:rStyle w:val="fontstyle21"/>
          <w:sz w:val="22"/>
        </w:rPr>
        <w:t xml:space="preserve">deserialization bombs </w:t>
      </w:r>
      <w:r>
        <w:rPr>
          <w:rStyle w:val="fontstyle01"/>
          <w:sz w:val="22"/>
        </w:rPr>
        <w:t>[Svoboda16]. Here’s an</w:t>
      </w:r>
      <w:r>
        <w:rPr>
          <w:rFonts w:ascii="Times-Roman" w:hAnsi="Times-Roman"/>
          <w:color w:val="000000"/>
          <w:sz w:val="22"/>
        </w:rPr>
        <w:br/>
      </w:r>
      <w:r>
        <w:rPr>
          <w:rStyle w:val="fontstyle01"/>
          <w:sz w:val="22"/>
        </w:rPr>
        <w:t>example by Wouter Coekaerts that uses only hash sets and a string [Coekaerts15]:</w:t>
      </w:r>
      <w:r>
        <w:rPr>
          <w:rFonts w:ascii="Times-Roman" w:hAnsi="Times-Roman"/>
          <w:color w:val="000000"/>
          <w:sz w:val="22"/>
        </w:rPr>
        <w:br/>
      </w:r>
      <w:r>
        <w:rPr>
          <w:rStyle w:val="fontstyle71"/>
        </w:rPr>
        <w:t>// Deserialization bomb - deserializing this stream takes forever</w:t>
      </w:r>
      <w:r>
        <w:rPr>
          <w:rFonts w:ascii="LucidaSans-TypewriterBold" w:hAnsi="LucidaSans-TypewriterBold"/>
          <w:b/>
          <w:bCs/>
          <w:color w:val="000000"/>
          <w:sz w:val="18"/>
          <w:szCs w:val="18"/>
        </w:rPr>
        <w:br/>
      </w:r>
      <w:r>
        <w:rPr>
          <w:rStyle w:val="fontstyle61"/>
          <w:sz w:val="18"/>
          <w:szCs w:val="18"/>
        </w:rPr>
        <w:t>static byte[] bomb() {</w:t>
      </w:r>
      <w:r>
        <w:rPr>
          <w:rFonts w:ascii="LucidaSans-Typewriter" w:hAnsi="LucidaSans-Typewriter"/>
          <w:color w:val="000000"/>
          <w:sz w:val="18"/>
          <w:szCs w:val="18"/>
        </w:rPr>
        <w:br/>
      </w:r>
      <w:r>
        <w:rPr>
          <w:rStyle w:val="fontstyle61"/>
          <w:sz w:val="18"/>
          <w:szCs w:val="18"/>
        </w:rPr>
        <w:t>Set&lt;Object&gt; root = new HashSet&lt;&gt;();</w:t>
      </w:r>
      <w:r>
        <w:rPr>
          <w:rFonts w:ascii="LucidaSans-Typewriter" w:hAnsi="LucidaSans-Typewriter"/>
          <w:color w:val="000000"/>
          <w:sz w:val="18"/>
          <w:szCs w:val="18"/>
        </w:rPr>
        <w:br/>
      </w:r>
      <w:r>
        <w:rPr>
          <w:rStyle w:val="fontstyle61"/>
          <w:sz w:val="18"/>
          <w:szCs w:val="18"/>
        </w:rPr>
        <w:t>Set&lt;Object&gt; s1 = root;</w:t>
      </w:r>
      <w:r>
        <w:rPr>
          <w:rFonts w:ascii="LucidaSans-Typewriter" w:hAnsi="LucidaSans-Typewriter"/>
          <w:color w:val="000000"/>
          <w:sz w:val="18"/>
          <w:szCs w:val="18"/>
        </w:rPr>
        <w:br/>
      </w:r>
      <w:r>
        <w:rPr>
          <w:rStyle w:val="fontstyle61"/>
          <w:sz w:val="18"/>
          <w:szCs w:val="18"/>
        </w:rPr>
        <w:t>Set&lt;Object&gt; s2 = new HashSet&lt;&gt;();</w:t>
      </w:r>
      <w:r>
        <w:rPr>
          <w:rFonts w:ascii="LucidaSans-Typewriter" w:hAnsi="LucidaSans-Typewriter"/>
          <w:color w:val="000000"/>
          <w:sz w:val="18"/>
          <w:szCs w:val="18"/>
        </w:rPr>
        <w:br/>
      </w:r>
      <w:r>
        <w:rPr>
          <w:rStyle w:val="fontstyle61"/>
          <w:sz w:val="18"/>
          <w:szCs w:val="18"/>
        </w:rPr>
        <w:t>for (int i = 0; i &lt; 100; i++) {</w:t>
      </w:r>
      <w:r>
        <w:rPr>
          <w:rFonts w:ascii="LucidaSans-Typewriter" w:hAnsi="LucidaSans-Typewriter"/>
          <w:color w:val="000000"/>
          <w:sz w:val="18"/>
          <w:szCs w:val="18"/>
        </w:rPr>
        <w:br/>
      </w:r>
      <w:r>
        <w:rPr>
          <w:rStyle w:val="fontstyle61"/>
          <w:sz w:val="18"/>
          <w:szCs w:val="18"/>
        </w:rPr>
        <w:t>Set&lt;Object&gt; t1 = new HashSet&lt;&gt;();</w:t>
      </w:r>
      <w:r>
        <w:rPr>
          <w:rFonts w:ascii="LucidaSans-Typewriter" w:hAnsi="LucidaSans-Typewriter"/>
          <w:color w:val="000000"/>
          <w:sz w:val="18"/>
          <w:szCs w:val="18"/>
        </w:rPr>
        <w:br/>
      </w:r>
      <w:r>
        <w:rPr>
          <w:rStyle w:val="fontstyle61"/>
          <w:sz w:val="18"/>
          <w:szCs w:val="18"/>
        </w:rPr>
        <w:t>Set&lt;Object&gt; t2 = new HashSet&lt;&gt;();</w:t>
      </w:r>
      <w:r>
        <w:rPr>
          <w:rFonts w:ascii="LucidaSans-Typewriter" w:hAnsi="LucidaSans-Typewriter"/>
          <w:color w:val="000000"/>
          <w:sz w:val="18"/>
          <w:szCs w:val="18"/>
        </w:rPr>
        <w:br/>
      </w:r>
      <w:r>
        <w:rPr>
          <w:rStyle w:val="fontstyle61"/>
          <w:sz w:val="18"/>
          <w:szCs w:val="18"/>
        </w:rPr>
        <w:t>t1.add("foo"); // Make t1 unequal to t2</w:t>
      </w:r>
      <w:r>
        <w:rPr>
          <w:rFonts w:ascii="LucidaSans-Typewriter" w:hAnsi="LucidaSans-Typewriter"/>
          <w:color w:val="000000"/>
          <w:sz w:val="18"/>
          <w:szCs w:val="18"/>
        </w:rPr>
        <w:br/>
      </w:r>
      <w:r>
        <w:rPr>
          <w:rStyle w:val="fontstyle61"/>
          <w:sz w:val="18"/>
          <w:szCs w:val="18"/>
        </w:rPr>
        <w:t>s1.add(t1); s1.add(t2);</w:t>
      </w:r>
      <w:r>
        <w:rPr>
          <w:rFonts w:ascii="LucidaSans-Typewriter" w:hAnsi="LucidaSans-Typewriter"/>
          <w:color w:val="000000"/>
          <w:sz w:val="18"/>
          <w:szCs w:val="18"/>
        </w:rPr>
        <w:br/>
      </w:r>
      <w:r>
        <w:rPr>
          <w:rStyle w:val="fontstyle61"/>
          <w:sz w:val="18"/>
          <w:szCs w:val="18"/>
        </w:rPr>
        <w:t>s2.add(t1); s2.add(t2);</w:t>
      </w:r>
      <w:r>
        <w:rPr>
          <w:rFonts w:ascii="LucidaSans-Typewriter" w:hAnsi="LucidaSans-Typewriter"/>
          <w:color w:val="000000"/>
          <w:sz w:val="18"/>
          <w:szCs w:val="18"/>
        </w:rPr>
        <w:br/>
      </w:r>
      <w:r>
        <w:rPr>
          <w:rStyle w:val="fontstyle61"/>
          <w:sz w:val="18"/>
          <w:szCs w:val="18"/>
        </w:rPr>
        <w:t>s1 = t1;</w:t>
      </w:r>
      <w:r>
        <w:rPr>
          <w:rFonts w:ascii="LucidaSans-Typewriter" w:hAnsi="LucidaSans-Typewriter"/>
          <w:color w:val="000000"/>
          <w:sz w:val="18"/>
          <w:szCs w:val="18"/>
        </w:rPr>
        <w:br/>
      </w:r>
      <w:r>
        <w:rPr>
          <w:rStyle w:val="fontstyle61"/>
          <w:sz w:val="18"/>
          <w:szCs w:val="18"/>
        </w:rPr>
        <w:t>s2 = t2;</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return serialize(root); // Method omitted for brevity</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85: PREFER ALTERNATIVES TO JAVA SERIALIZATION </w:t>
      </w:r>
      <w:r>
        <w:rPr>
          <w:rStyle w:val="fontstyle01"/>
          <w:sz w:val="20"/>
          <w:szCs w:val="20"/>
        </w:rPr>
        <w:t>341</w:t>
      </w:r>
      <w:r>
        <w:rPr>
          <w:rFonts w:ascii="Times-Roman" w:hAnsi="Times-Roman"/>
          <w:color w:val="000000"/>
          <w:sz w:val="20"/>
          <w:szCs w:val="20"/>
        </w:rPr>
        <w:br/>
      </w:r>
      <w:r>
        <w:rPr>
          <w:rStyle w:val="fontstyle01"/>
          <w:sz w:val="22"/>
        </w:rPr>
        <w:t xml:space="preserve">The object graph consists of 201 </w:t>
      </w:r>
      <w:r>
        <w:rPr>
          <w:rStyle w:val="fontstyle61"/>
          <w:sz w:val="18"/>
          <w:szCs w:val="18"/>
        </w:rPr>
        <w:t xml:space="preserve">HashSet </w:t>
      </w:r>
      <w:r>
        <w:rPr>
          <w:rStyle w:val="fontstyle01"/>
          <w:sz w:val="22"/>
        </w:rPr>
        <w:t>instances, each of which contains 3</w:t>
      </w:r>
      <w:r>
        <w:rPr>
          <w:rFonts w:ascii="Times-Roman" w:hAnsi="Times-Roman"/>
          <w:color w:val="000000"/>
          <w:sz w:val="22"/>
        </w:rPr>
        <w:br/>
      </w:r>
      <w:r>
        <w:rPr>
          <w:rStyle w:val="fontstyle01"/>
          <w:sz w:val="22"/>
        </w:rPr>
        <w:t>or fewer object references. The entire stream is 5,744 bytes long, yet the sun</w:t>
      </w:r>
      <w:r>
        <w:rPr>
          <w:rFonts w:ascii="Times-Roman" w:hAnsi="Times-Roman"/>
          <w:color w:val="000000"/>
          <w:sz w:val="22"/>
        </w:rPr>
        <w:br/>
      </w:r>
      <w:r>
        <w:rPr>
          <w:rStyle w:val="fontstyle01"/>
          <w:sz w:val="22"/>
        </w:rPr>
        <w:t>would burn out long before you could deserialize it. The problem is that</w:t>
      </w:r>
      <w:r>
        <w:rPr>
          <w:rFonts w:ascii="Times-Roman" w:hAnsi="Times-Roman"/>
          <w:color w:val="000000"/>
          <w:sz w:val="22"/>
        </w:rPr>
        <w:br/>
      </w:r>
      <w:r>
        <w:rPr>
          <w:rStyle w:val="fontstyle01"/>
          <w:sz w:val="22"/>
        </w:rPr>
        <w:t xml:space="preserve">deserializing a </w:t>
      </w:r>
      <w:r>
        <w:rPr>
          <w:rStyle w:val="fontstyle61"/>
          <w:sz w:val="18"/>
          <w:szCs w:val="18"/>
        </w:rPr>
        <w:t xml:space="preserve">HashSet </w:t>
      </w:r>
      <w:r>
        <w:rPr>
          <w:rStyle w:val="fontstyle01"/>
          <w:sz w:val="22"/>
        </w:rPr>
        <w:t>instance requires computing the hash codes of its</w:t>
      </w:r>
      <w:r>
        <w:rPr>
          <w:rFonts w:ascii="Times-Roman" w:hAnsi="Times-Roman"/>
          <w:color w:val="000000"/>
          <w:sz w:val="22"/>
        </w:rPr>
        <w:br/>
      </w:r>
      <w:r>
        <w:rPr>
          <w:rStyle w:val="fontstyle01"/>
          <w:sz w:val="22"/>
        </w:rPr>
        <w:t>elements. The 2 elements of the root hash set are themselves hash sets containing</w:t>
      </w:r>
      <w:r>
        <w:rPr>
          <w:rFonts w:ascii="Times-Roman" w:hAnsi="Times-Roman"/>
          <w:color w:val="000000"/>
          <w:sz w:val="22"/>
        </w:rPr>
        <w:br/>
      </w:r>
      <w:r>
        <w:rPr>
          <w:rStyle w:val="fontstyle01"/>
          <w:sz w:val="22"/>
        </w:rPr>
        <w:t>2 hash-set elements, each of which contains 2 hash-set elements, and so on,</w:t>
      </w:r>
      <w:r>
        <w:rPr>
          <w:rFonts w:ascii="Times-Roman" w:hAnsi="Times-Roman"/>
          <w:color w:val="000000"/>
          <w:sz w:val="22"/>
        </w:rPr>
        <w:br/>
      </w:r>
      <w:r>
        <w:rPr>
          <w:rStyle w:val="fontstyle01"/>
          <w:sz w:val="22"/>
        </w:rPr>
        <w:t xml:space="preserve">100 levels deep. Therefore, deserializing the set causes the </w:t>
      </w:r>
      <w:r>
        <w:rPr>
          <w:rStyle w:val="fontstyle61"/>
          <w:sz w:val="18"/>
          <w:szCs w:val="18"/>
        </w:rPr>
        <w:t xml:space="preserve">hashCode </w:t>
      </w:r>
      <w:r>
        <w:rPr>
          <w:rStyle w:val="fontstyle01"/>
          <w:sz w:val="22"/>
        </w:rPr>
        <w:t>method to</w:t>
      </w:r>
      <w:r>
        <w:rPr>
          <w:rFonts w:ascii="Times-Roman" w:hAnsi="Times-Roman"/>
          <w:color w:val="000000"/>
          <w:sz w:val="22"/>
        </w:rPr>
        <w:br/>
      </w:r>
      <w:r>
        <w:rPr>
          <w:rStyle w:val="fontstyle01"/>
          <w:sz w:val="22"/>
        </w:rPr>
        <w:t>be invoked over 2</w:t>
      </w:r>
      <w:r>
        <w:rPr>
          <w:rStyle w:val="fontstyle01"/>
          <w:sz w:val="14"/>
          <w:szCs w:val="14"/>
        </w:rPr>
        <w:t xml:space="preserve">100 </w:t>
      </w:r>
      <w:r>
        <w:rPr>
          <w:rStyle w:val="fontstyle01"/>
          <w:sz w:val="22"/>
        </w:rPr>
        <w:t>times. Other than the fact that the deserialization is taking</w:t>
      </w:r>
      <w:r>
        <w:rPr>
          <w:rFonts w:ascii="Times-Roman" w:hAnsi="Times-Roman"/>
          <w:color w:val="000000"/>
          <w:sz w:val="22"/>
        </w:rPr>
        <w:br/>
      </w:r>
      <w:r>
        <w:rPr>
          <w:rStyle w:val="fontstyle01"/>
          <w:sz w:val="22"/>
        </w:rPr>
        <w:t>forever, the deserializer has no indication that anything is amiss. Few objects are</w:t>
      </w:r>
      <w:r>
        <w:rPr>
          <w:rFonts w:ascii="Times-Roman" w:hAnsi="Times-Roman"/>
          <w:color w:val="000000"/>
          <w:sz w:val="22"/>
        </w:rPr>
        <w:br/>
      </w:r>
      <w:r>
        <w:rPr>
          <w:rStyle w:val="fontstyle01"/>
          <w:sz w:val="22"/>
        </w:rPr>
        <w:t>produced, and the stack depth is bounded.</w:t>
      </w:r>
      <w:r>
        <w:rPr>
          <w:rFonts w:ascii="Times-Roman" w:hAnsi="Times-Roman"/>
          <w:color w:val="000000"/>
          <w:sz w:val="22"/>
        </w:rPr>
        <w:br/>
      </w:r>
      <w:r>
        <w:rPr>
          <w:rStyle w:val="fontstyle01"/>
          <w:sz w:val="22"/>
        </w:rPr>
        <w:t>So what can you do defend against these problems? You open yourself up to</w:t>
      </w:r>
      <w:r>
        <w:rPr>
          <w:rFonts w:ascii="Times-Roman" w:hAnsi="Times-Roman"/>
          <w:color w:val="000000"/>
          <w:sz w:val="22"/>
        </w:rPr>
        <w:br/>
      </w:r>
      <w:r>
        <w:rPr>
          <w:rStyle w:val="fontstyle01"/>
          <w:sz w:val="22"/>
        </w:rPr>
        <w:t xml:space="preserve">attack whenever you deserialize a byte stream that you don’t trust. </w:t>
      </w:r>
      <w:r>
        <w:rPr>
          <w:rStyle w:val="fontstyle51"/>
          <w:sz w:val="22"/>
          <w:szCs w:val="22"/>
        </w:rPr>
        <w:t>The best way</w:t>
      </w:r>
      <w:r>
        <w:rPr>
          <w:rFonts w:ascii="Times-Bold" w:hAnsi="Times-Bold"/>
          <w:b/>
          <w:bCs/>
          <w:color w:val="000000"/>
          <w:sz w:val="22"/>
        </w:rPr>
        <w:br/>
      </w:r>
      <w:r>
        <w:rPr>
          <w:rStyle w:val="fontstyle51"/>
          <w:sz w:val="22"/>
          <w:szCs w:val="22"/>
        </w:rPr>
        <w:t xml:space="preserve">to avoid serialization exploits is never to deserialize anything. </w:t>
      </w:r>
      <w:r>
        <w:rPr>
          <w:rStyle w:val="fontstyle01"/>
          <w:sz w:val="22"/>
        </w:rPr>
        <w:t>In the words of</w:t>
      </w:r>
      <w:r>
        <w:rPr>
          <w:rFonts w:ascii="Times-Roman" w:hAnsi="Times-Roman"/>
          <w:color w:val="000000"/>
          <w:sz w:val="22"/>
        </w:rPr>
        <w:br/>
      </w:r>
      <w:r>
        <w:rPr>
          <w:rStyle w:val="fontstyle01"/>
          <w:sz w:val="22"/>
        </w:rPr>
        <w:t xml:space="preserve">the computer named Joshua in the 1983 movie </w:t>
      </w:r>
      <w:r>
        <w:rPr>
          <w:rStyle w:val="fontstyle21"/>
          <w:sz w:val="22"/>
        </w:rPr>
        <w:t>WarGames</w:t>
      </w:r>
      <w:r>
        <w:rPr>
          <w:rStyle w:val="fontstyle01"/>
          <w:sz w:val="22"/>
        </w:rPr>
        <w:t>, “the only winning</w:t>
      </w:r>
      <w:r>
        <w:rPr>
          <w:rFonts w:ascii="Times-Roman" w:hAnsi="Times-Roman"/>
          <w:color w:val="000000"/>
          <w:sz w:val="22"/>
        </w:rPr>
        <w:br/>
      </w:r>
      <w:r>
        <w:rPr>
          <w:rStyle w:val="fontstyle01"/>
          <w:sz w:val="22"/>
        </w:rPr>
        <w:t xml:space="preserve">move is not to play.” </w:t>
      </w:r>
      <w:r>
        <w:rPr>
          <w:rStyle w:val="fontstyle51"/>
          <w:sz w:val="22"/>
          <w:szCs w:val="22"/>
        </w:rPr>
        <w:t>There is no reason to use Java serialization in any new</w:t>
      </w:r>
      <w:r>
        <w:rPr>
          <w:rFonts w:ascii="Times-Bold" w:hAnsi="Times-Bold"/>
          <w:b/>
          <w:bCs/>
          <w:color w:val="000000"/>
          <w:sz w:val="22"/>
        </w:rPr>
        <w:br/>
      </w:r>
      <w:r>
        <w:rPr>
          <w:rStyle w:val="fontstyle51"/>
          <w:sz w:val="22"/>
          <w:szCs w:val="22"/>
        </w:rPr>
        <w:t xml:space="preserve">system you write. </w:t>
      </w:r>
      <w:r>
        <w:rPr>
          <w:rStyle w:val="fontstyle01"/>
          <w:sz w:val="22"/>
        </w:rPr>
        <w:t>There are other mechanisms for translating between objects</w:t>
      </w:r>
      <w:r>
        <w:rPr>
          <w:rFonts w:ascii="Times-Roman" w:hAnsi="Times-Roman"/>
          <w:color w:val="000000"/>
          <w:sz w:val="22"/>
        </w:rPr>
        <w:br/>
      </w:r>
      <w:r>
        <w:rPr>
          <w:rStyle w:val="fontstyle01"/>
          <w:sz w:val="22"/>
        </w:rPr>
        <w:t>and byte sequences that avoid many of the dangers of Java serialization, while</w:t>
      </w:r>
      <w:r>
        <w:rPr>
          <w:rFonts w:ascii="Times-Roman" w:hAnsi="Times-Roman"/>
          <w:color w:val="000000"/>
          <w:sz w:val="22"/>
        </w:rPr>
        <w:br/>
      </w:r>
      <w:r>
        <w:rPr>
          <w:rStyle w:val="fontstyle01"/>
          <w:sz w:val="22"/>
        </w:rPr>
        <w:t>offering numerous advantages, such as cross-platform support, high performance,</w:t>
      </w:r>
      <w:r>
        <w:rPr>
          <w:rFonts w:ascii="Times-Roman" w:hAnsi="Times-Roman"/>
          <w:color w:val="000000"/>
          <w:sz w:val="22"/>
        </w:rPr>
        <w:br/>
      </w:r>
      <w:r>
        <w:rPr>
          <w:rStyle w:val="fontstyle01"/>
          <w:sz w:val="22"/>
        </w:rPr>
        <w:t>a large ecosystem of tools, and a broad community of expertise. In this book, we</w:t>
      </w:r>
      <w:r>
        <w:rPr>
          <w:rFonts w:ascii="Times-Roman" w:hAnsi="Times-Roman"/>
          <w:color w:val="000000"/>
          <w:sz w:val="22"/>
        </w:rPr>
        <w:br/>
      </w:r>
      <w:r>
        <w:rPr>
          <w:rStyle w:val="fontstyle01"/>
          <w:sz w:val="22"/>
        </w:rPr>
        <w:t xml:space="preserve">refer to these mechanisms as </w:t>
      </w:r>
      <w:r>
        <w:rPr>
          <w:rStyle w:val="fontstyle21"/>
          <w:sz w:val="22"/>
        </w:rPr>
        <w:t>cross-platform structured-data representations.</w:t>
      </w:r>
      <w:r>
        <w:rPr>
          <w:rFonts w:ascii="Times-Italic" w:hAnsi="Times-Italic"/>
          <w:i/>
          <w:iCs/>
          <w:color w:val="000000"/>
          <w:sz w:val="22"/>
        </w:rPr>
        <w:br/>
      </w:r>
      <w:r>
        <w:rPr>
          <w:rStyle w:val="fontstyle01"/>
          <w:sz w:val="22"/>
        </w:rPr>
        <w:t>While others sometimes refer to them as serialization systems, this book avoids</w:t>
      </w:r>
      <w:r>
        <w:rPr>
          <w:rFonts w:ascii="Times-Roman" w:hAnsi="Times-Roman"/>
          <w:color w:val="000000"/>
          <w:sz w:val="22"/>
        </w:rPr>
        <w:br/>
      </w:r>
      <w:r>
        <w:rPr>
          <w:rStyle w:val="fontstyle01"/>
          <w:sz w:val="22"/>
        </w:rPr>
        <w:t>that usage to prevent confusion with Java serialization.</w:t>
      </w:r>
      <w:r>
        <w:rPr>
          <w:rFonts w:ascii="Times-Roman" w:hAnsi="Times-Roman"/>
          <w:color w:val="000000"/>
          <w:sz w:val="22"/>
        </w:rPr>
        <w:br/>
      </w:r>
      <w:r>
        <w:rPr>
          <w:rStyle w:val="fontstyle01"/>
          <w:sz w:val="22"/>
        </w:rPr>
        <w:t xml:space="preserve">What these representations have in common is that they’re </w:t>
      </w:r>
      <w:r>
        <w:rPr>
          <w:rStyle w:val="fontstyle21"/>
          <w:sz w:val="22"/>
        </w:rPr>
        <w:t xml:space="preserve">far </w:t>
      </w:r>
      <w:r>
        <w:rPr>
          <w:rStyle w:val="fontstyle01"/>
          <w:sz w:val="22"/>
        </w:rPr>
        <w:t>simpler than</w:t>
      </w:r>
      <w:r>
        <w:rPr>
          <w:rFonts w:ascii="Times-Roman" w:hAnsi="Times-Roman"/>
          <w:color w:val="000000"/>
          <w:sz w:val="22"/>
        </w:rPr>
        <w:br/>
      </w:r>
      <w:r>
        <w:rPr>
          <w:rStyle w:val="fontstyle01"/>
          <w:sz w:val="22"/>
        </w:rPr>
        <w:t>Java serialization. They don’t support automatic serialization and deserialization</w:t>
      </w:r>
      <w:r>
        <w:rPr>
          <w:rFonts w:ascii="Times-Roman" w:hAnsi="Times-Roman"/>
          <w:color w:val="000000"/>
          <w:sz w:val="22"/>
        </w:rPr>
        <w:br/>
      </w:r>
      <w:r>
        <w:rPr>
          <w:rStyle w:val="fontstyle01"/>
          <w:sz w:val="22"/>
        </w:rPr>
        <w:t>of arbitrary object graphs. Instead, they support simple, structured data-objects</w:t>
      </w:r>
      <w:r>
        <w:rPr>
          <w:rFonts w:ascii="Times-Roman" w:hAnsi="Times-Roman"/>
          <w:color w:val="000000"/>
          <w:sz w:val="22"/>
        </w:rPr>
        <w:br/>
      </w:r>
      <w:r>
        <w:rPr>
          <w:rStyle w:val="fontstyle01"/>
          <w:sz w:val="22"/>
        </w:rPr>
        <w:t>consisting of a collection of attribute-value pairs. Only a few primitive and array</w:t>
      </w:r>
      <w:r>
        <w:rPr>
          <w:rFonts w:ascii="Times-Roman" w:hAnsi="Times-Roman"/>
          <w:color w:val="000000"/>
          <w:sz w:val="22"/>
        </w:rPr>
        <w:br/>
      </w:r>
      <w:r>
        <w:rPr>
          <w:rStyle w:val="fontstyle01"/>
          <w:sz w:val="22"/>
        </w:rPr>
        <w:t>data types are supported. This simple abstraction turns out to be sufficient for</w:t>
      </w:r>
      <w:r>
        <w:rPr>
          <w:rFonts w:ascii="Times-Roman" w:hAnsi="Times-Roman"/>
          <w:color w:val="000000"/>
          <w:sz w:val="22"/>
        </w:rPr>
        <w:br/>
      </w:r>
      <w:r>
        <w:rPr>
          <w:rStyle w:val="fontstyle01"/>
          <w:sz w:val="22"/>
        </w:rPr>
        <w:t>building extremely powerful distributed systems and simple enough to avoid the</w:t>
      </w:r>
      <w:r>
        <w:rPr>
          <w:rFonts w:ascii="Times-Roman" w:hAnsi="Times-Roman"/>
          <w:color w:val="000000"/>
          <w:sz w:val="22"/>
        </w:rPr>
        <w:br/>
      </w:r>
      <w:r>
        <w:rPr>
          <w:rStyle w:val="fontstyle01"/>
          <w:sz w:val="22"/>
        </w:rPr>
        <w:t>serious problems that have plagued Java serialization since its inception.</w:t>
      </w:r>
      <w:r>
        <w:rPr>
          <w:rFonts w:ascii="Times-Roman" w:hAnsi="Times-Roman"/>
          <w:color w:val="000000"/>
          <w:sz w:val="22"/>
        </w:rPr>
        <w:br/>
      </w:r>
      <w:r>
        <w:rPr>
          <w:rStyle w:val="fontstyle01"/>
          <w:sz w:val="22"/>
        </w:rPr>
        <w:t>The leading cross-platform structured data representations are JSON [JSON]</w:t>
      </w:r>
      <w:r>
        <w:rPr>
          <w:rFonts w:ascii="Times-Roman" w:hAnsi="Times-Roman"/>
          <w:color w:val="000000"/>
          <w:sz w:val="22"/>
        </w:rPr>
        <w:br/>
      </w:r>
      <w:r>
        <w:rPr>
          <w:rStyle w:val="fontstyle01"/>
          <w:sz w:val="22"/>
        </w:rPr>
        <w:t>and Protocol Buffers, also known as protobuf [Protobuf]. JSON was designed by</w:t>
      </w:r>
      <w:r>
        <w:rPr>
          <w:rFonts w:ascii="Times-Roman" w:hAnsi="Times-Roman"/>
          <w:color w:val="000000"/>
          <w:sz w:val="22"/>
        </w:rPr>
        <w:br/>
      </w:r>
      <w:r>
        <w:rPr>
          <w:rStyle w:val="fontstyle01"/>
          <w:sz w:val="22"/>
        </w:rPr>
        <w:t>Douglas Crockford for browser-server communication, and protocol buffers were</w:t>
      </w:r>
      <w:r>
        <w:rPr>
          <w:rFonts w:ascii="Times-Roman" w:hAnsi="Times-Roman"/>
          <w:color w:val="000000"/>
          <w:sz w:val="22"/>
        </w:rPr>
        <w:br/>
      </w:r>
      <w:r>
        <w:rPr>
          <w:rStyle w:val="fontstyle01"/>
          <w:sz w:val="22"/>
        </w:rPr>
        <w:t xml:space="preserve">designed by Google for storing and interchanging structured data among its servers. Even though these representations are sometimes called </w:t>
      </w:r>
      <w:r>
        <w:rPr>
          <w:rStyle w:val="fontstyle21"/>
          <w:sz w:val="22"/>
        </w:rPr>
        <w:t>language-neutral</w:t>
      </w:r>
      <w:r>
        <w:rPr>
          <w:rStyle w:val="fontstyle01"/>
          <w:sz w:val="22"/>
        </w:rPr>
        <w:t>,</w:t>
      </w:r>
      <w:r>
        <w:rPr>
          <w:rFonts w:ascii="Times-Roman" w:hAnsi="Times-Roman"/>
          <w:color w:val="000000"/>
          <w:sz w:val="22"/>
        </w:rPr>
        <w:br/>
      </w:r>
      <w:r>
        <w:rPr>
          <w:rStyle w:val="fontstyle01"/>
          <w:sz w:val="22"/>
        </w:rPr>
        <w:t>JSON was originally developed for JavaScript and protobuf for C++; both representations retain vestiges of their origins.</w:t>
      </w:r>
      <w:r>
        <w:rPr>
          <w:rFonts w:ascii="Times-Roman" w:hAnsi="Times-Roman"/>
          <w:color w:val="000000"/>
          <w:sz w:val="22"/>
        </w:rPr>
        <w:br/>
      </w:r>
      <w:r>
        <w:rPr>
          <w:rStyle w:val="fontstyle01"/>
          <w:sz w:val="22"/>
        </w:rPr>
        <w:t>The most significant differences between JSON and protobuf are that JSON is</w:t>
      </w:r>
      <w:r>
        <w:rPr>
          <w:rFonts w:ascii="Times-Roman" w:hAnsi="Times-Roman"/>
          <w:color w:val="000000"/>
          <w:sz w:val="22"/>
        </w:rPr>
        <w:br/>
      </w:r>
      <w:r>
        <w:rPr>
          <w:rStyle w:val="fontstyle01"/>
          <w:sz w:val="22"/>
        </w:rPr>
        <w:t>text-based and human-readable, whereas protobuf is binary and substantially more</w:t>
      </w:r>
      <w:r>
        <w:br/>
      </w:r>
      <w:r>
        <w:rPr>
          <w:rStyle w:val="fontstyle01"/>
          <w:sz w:val="20"/>
          <w:szCs w:val="20"/>
        </w:rPr>
        <w:t xml:space="preserve">342 </w:t>
      </w:r>
      <w:r>
        <w:rPr>
          <w:rStyle w:val="fontstyle21"/>
          <w:sz w:val="16"/>
          <w:szCs w:val="16"/>
        </w:rPr>
        <w:t>CHAPTER 12 SERIALIZATION</w:t>
      </w:r>
      <w:r>
        <w:rPr>
          <w:rFonts w:ascii="Times-Italic" w:hAnsi="Times-Italic"/>
          <w:i/>
          <w:iCs/>
          <w:color w:val="000000"/>
          <w:sz w:val="16"/>
          <w:szCs w:val="16"/>
        </w:rPr>
        <w:br/>
      </w:r>
      <w:r>
        <w:rPr>
          <w:rStyle w:val="fontstyle01"/>
          <w:sz w:val="22"/>
        </w:rPr>
        <w:t>efficient; and that JSON is exclusively a data representation, whereas protobuf</w:t>
      </w:r>
      <w:r>
        <w:rPr>
          <w:rFonts w:ascii="Times-Roman" w:hAnsi="Times-Roman"/>
          <w:color w:val="000000"/>
          <w:sz w:val="22"/>
        </w:rPr>
        <w:br/>
      </w:r>
      <w:r>
        <w:rPr>
          <w:rStyle w:val="fontstyle01"/>
          <w:sz w:val="22"/>
        </w:rPr>
        <w:t xml:space="preserve">offers </w:t>
      </w:r>
      <w:r>
        <w:rPr>
          <w:rStyle w:val="fontstyle21"/>
          <w:sz w:val="22"/>
        </w:rPr>
        <w:t xml:space="preserve">schemas </w:t>
      </w:r>
      <w:r>
        <w:rPr>
          <w:rStyle w:val="fontstyle01"/>
          <w:sz w:val="22"/>
        </w:rPr>
        <w:t>(types) to document and enforce appropriate usage. Although</w:t>
      </w:r>
      <w:r>
        <w:rPr>
          <w:rFonts w:ascii="Times-Roman" w:hAnsi="Times-Roman"/>
          <w:color w:val="000000"/>
          <w:sz w:val="22"/>
        </w:rPr>
        <w:br/>
      </w:r>
      <w:r>
        <w:rPr>
          <w:rStyle w:val="fontstyle01"/>
          <w:sz w:val="22"/>
        </w:rPr>
        <w:t>protobuf is more efficient than JSON, JSON is extremely efficient for a text-based</w:t>
      </w:r>
      <w:r>
        <w:rPr>
          <w:rFonts w:ascii="Times-Roman" w:hAnsi="Times-Roman"/>
          <w:color w:val="000000"/>
          <w:sz w:val="22"/>
        </w:rPr>
        <w:br/>
      </w:r>
      <w:r>
        <w:rPr>
          <w:rStyle w:val="fontstyle01"/>
          <w:sz w:val="22"/>
        </w:rPr>
        <w:t>representation. And while protobuf is a binary representation, it does provide an</w:t>
      </w:r>
      <w:r>
        <w:rPr>
          <w:rFonts w:ascii="Times-Roman" w:hAnsi="Times-Roman"/>
          <w:color w:val="000000"/>
          <w:sz w:val="22"/>
        </w:rPr>
        <w:br/>
      </w:r>
      <w:r>
        <w:rPr>
          <w:rStyle w:val="fontstyle01"/>
          <w:sz w:val="22"/>
        </w:rPr>
        <w:t>alternative text representation for use where human-readability is desired (pbtxt).</w:t>
      </w:r>
      <w:r>
        <w:rPr>
          <w:rFonts w:ascii="Times-Roman" w:hAnsi="Times-Roman"/>
          <w:color w:val="000000"/>
          <w:sz w:val="22"/>
        </w:rPr>
        <w:br/>
      </w:r>
      <w:r>
        <w:rPr>
          <w:rStyle w:val="fontstyle01"/>
          <w:sz w:val="22"/>
        </w:rPr>
        <w:t>If you can’t avoid Java serialization entirely, perhaps because you’re working</w:t>
      </w:r>
      <w:r>
        <w:rPr>
          <w:rFonts w:ascii="Times-Roman" w:hAnsi="Times-Roman"/>
          <w:color w:val="000000"/>
          <w:sz w:val="22"/>
        </w:rPr>
        <w:br/>
      </w:r>
      <w:r>
        <w:rPr>
          <w:rStyle w:val="fontstyle01"/>
          <w:sz w:val="22"/>
        </w:rPr>
        <w:t>in the context of a legacy system that requires it, your next best alternative is to</w:t>
      </w:r>
      <w:r>
        <w:rPr>
          <w:rFonts w:ascii="Times-Roman" w:hAnsi="Times-Roman"/>
          <w:color w:val="000000"/>
          <w:sz w:val="22"/>
        </w:rPr>
        <w:br/>
      </w:r>
      <w:r>
        <w:rPr>
          <w:rStyle w:val="fontstyle51"/>
          <w:sz w:val="22"/>
          <w:szCs w:val="22"/>
        </w:rPr>
        <w:t xml:space="preserve">never deserialize untrusted data. </w:t>
      </w:r>
      <w:r>
        <w:rPr>
          <w:rStyle w:val="fontstyle01"/>
          <w:sz w:val="22"/>
        </w:rPr>
        <w:t>In particular, you should never accept RMI</w:t>
      </w:r>
      <w:r>
        <w:rPr>
          <w:rFonts w:ascii="Times-Roman" w:hAnsi="Times-Roman"/>
          <w:color w:val="000000"/>
          <w:sz w:val="22"/>
        </w:rPr>
        <w:br/>
      </w:r>
      <w:r>
        <w:rPr>
          <w:rStyle w:val="fontstyle01"/>
          <w:sz w:val="22"/>
        </w:rPr>
        <w:t>traffic from untrusted sources. The official secure coding guidelines for Java say</w:t>
      </w:r>
      <w:r>
        <w:rPr>
          <w:rFonts w:ascii="Times-Roman" w:hAnsi="Times-Roman"/>
          <w:color w:val="000000"/>
          <w:sz w:val="22"/>
        </w:rPr>
        <w:br/>
      </w:r>
      <w:r>
        <w:rPr>
          <w:rStyle w:val="fontstyle01"/>
          <w:sz w:val="22"/>
        </w:rPr>
        <w:t>“Deserialization of untrusted data is inherently dangerous and should be avoided.”</w:t>
      </w:r>
      <w:r>
        <w:rPr>
          <w:rFonts w:ascii="Times-Roman" w:hAnsi="Times-Roman"/>
          <w:color w:val="000000"/>
          <w:sz w:val="22"/>
        </w:rPr>
        <w:br/>
      </w:r>
      <w:r>
        <w:rPr>
          <w:rStyle w:val="fontstyle01"/>
          <w:sz w:val="22"/>
        </w:rPr>
        <w:t>This sentence is set in large, bold, italic, red type, and it is the only text in the</w:t>
      </w:r>
      <w:r>
        <w:rPr>
          <w:rFonts w:ascii="Times-Roman" w:hAnsi="Times-Roman"/>
          <w:color w:val="000000"/>
          <w:sz w:val="22"/>
        </w:rPr>
        <w:br/>
      </w:r>
      <w:r>
        <w:rPr>
          <w:rStyle w:val="fontstyle01"/>
          <w:sz w:val="22"/>
        </w:rPr>
        <w:t>entire document that gets this treatment [Java-secure].</w:t>
      </w:r>
      <w:r>
        <w:rPr>
          <w:rFonts w:ascii="Times-Roman" w:hAnsi="Times-Roman"/>
          <w:color w:val="000000"/>
          <w:sz w:val="22"/>
        </w:rPr>
        <w:br/>
      </w:r>
      <w:r>
        <w:rPr>
          <w:rStyle w:val="fontstyle01"/>
          <w:sz w:val="22"/>
        </w:rPr>
        <w:t>If you can’t avoid serialization and you aren’t absolutely certain of the safety</w:t>
      </w:r>
      <w:r>
        <w:rPr>
          <w:rFonts w:ascii="Times-Roman" w:hAnsi="Times-Roman"/>
          <w:color w:val="000000"/>
          <w:sz w:val="22"/>
        </w:rPr>
        <w:br/>
      </w:r>
      <w:r>
        <w:rPr>
          <w:rStyle w:val="fontstyle01"/>
          <w:sz w:val="22"/>
        </w:rPr>
        <w:t>of the data you’re deserializing, use the object deserialization filtering added in</w:t>
      </w:r>
      <w:r>
        <w:rPr>
          <w:rFonts w:ascii="Times-Roman" w:hAnsi="Times-Roman"/>
          <w:color w:val="000000"/>
          <w:sz w:val="22"/>
        </w:rPr>
        <w:br/>
      </w:r>
      <w:r>
        <w:rPr>
          <w:rStyle w:val="fontstyle01"/>
          <w:sz w:val="22"/>
        </w:rPr>
        <w:t>Java 9 and backported to earlier releases (</w:t>
      </w:r>
      <w:r>
        <w:rPr>
          <w:rStyle w:val="fontstyle61"/>
          <w:sz w:val="18"/>
          <w:szCs w:val="18"/>
        </w:rPr>
        <w:t>java.io.ObjectInputFilter</w:t>
      </w:r>
      <w:r>
        <w:rPr>
          <w:rStyle w:val="fontstyle01"/>
          <w:sz w:val="22"/>
        </w:rPr>
        <w:t>). This</w:t>
      </w:r>
      <w:r>
        <w:rPr>
          <w:rFonts w:ascii="Times-Roman" w:hAnsi="Times-Roman"/>
          <w:color w:val="000000"/>
          <w:sz w:val="22"/>
        </w:rPr>
        <w:br/>
      </w:r>
      <w:r>
        <w:rPr>
          <w:rStyle w:val="fontstyle01"/>
          <w:sz w:val="22"/>
        </w:rPr>
        <w:t>facility lets you specify a filter that is applied to data streams before they’re</w:t>
      </w:r>
      <w:r>
        <w:rPr>
          <w:rFonts w:ascii="Times-Roman" w:hAnsi="Times-Roman"/>
          <w:color w:val="000000"/>
          <w:sz w:val="22"/>
        </w:rPr>
        <w:br/>
      </w:r>
      <w:r>
        <w:rPr>
          <w:rStyle w:val="fontstyle01"/>
          <w:sz w:val="22"/>
        </w:rPr>
        <w:t>deserialized. It operates at the class granularity, letting you accept or reject certain</w:t>
      </w:r>
      <w:r>
        <w:rPr>
          <w:rFonts w:ascii="Times-Roman" w:hAnsi="Times-Roman"/>
          <w:color w:val="000000"/>
          <w:sz w:val="22"/>
        </w:rPr>
        <w:br/>
      </w:r>
      <w:r>
        <w:rPr>
          <w:rStyle w:val="fontstyle01"/>
          <w:sz w:val="22"/>
        </w:rPr>
        <w:t>classes. Accepting classes by default and rejecting a list of potentially dangerous</w:t>
      </w:r>
      <w:r>
        <w:rPr>
          <w:rFonts w:ascii="Times-Roman" w:hAnsi="Times-Roman"/>
          <w:color w:val="000000"/>
          <w:sz w:val="22"/>
        </w:rPr>
        <w:br/>
      </w:r>
      <w:r>
        <w:rPr>
          <w:rStyle w:val="fontstyle01"/>
          <w:sz w:val="22"/>
        </w:rPr>
        <w:t xml:space="preserve">ones is known as </w:t>
      </w:r>
      <w:r>
        <w:rPr>
          <w:rStyle w:val="fontstyle21"/>
          <w:sz w:val="22"/>
        </w:rPr>
        <w:t>blacklisting</w:t>
      </w:r>
      <w:r>
        <w:rPr>
          <w:rStyle w:val="fontstyle01"/>
          <w:sz w:val="22"/>
        </w:rPr>
        <w:t>; rejecting classes by default and accepting a list of</w:t>
      </w:r>
      <w:r>
        <w:rPr>
          <w:rFonts w:ascii="Times-Roman" w:hAnsi="Times-Roman"/>
          <w:color w:val="000000"/>
          <w:sz w:val="22"/>
        </w:rPr>
        <w:br/>
      </w:r>
      <w:r>
        <w:rPr>
          <w:rStyle w:val="fontstyle01"/>
          <w:sz w:val="22"/>
        </w:rPr>
        <w:t xml:space="preserve">those that are presumed safe is known as </w:t>
      </w:r>
      <w:r>
        <w:rPr>
          <w:rStyle w:val="fontstyle21"/>
          <w:sz w:val="22"/>
        </w:rPr>
        <w:t>whitelisting</w:t>
      </w:r>
      <w:r>
        <w:rPr>
          <w:rStyle w:val="fontstyle01"/>
          <w:sz w:val="22"/>
        </w:rPr>
        <w:t xml:space="preserve">. </w:t>
      </w:r>
      <w:r>
        <w:rPr>
          <w:rStyle w:val="fontstyle51"/>
          <w:sz w:val="22"/>
          <w:szCs w:val="22"/>
        </w:rPr>
        <w:t>Prefer whitelisting to</w:t>
      </w:r>
      <w:r>
        <w:rPr>
          <w:rFonts w:ascii="Times-Bold" w:hAnsi="Times-Bold"/>
          <w:b/>
          <w:bCs/>
          <w:color w:val="000000"/>
          <w:sz w:val="22"/>
        </w:rPr>
        <w:br/>
      </w:r>
      <w:r>
        <w:rPr>
          <w:rStyle w:val="fontstyle51"/>
          <w:sz w:val="22"/>
          <w:szCs w:val="22"/>
        </w:rPr>
        <w:t>blacklisting</w:t>
      </w:r>
      <w:r>
        <w:rPr>
          <w:rStyle w:val="fontstyle01"/>
          <w:sz w:val="22"/>
        </w:rPr>
        <w:t>, as blacklisting only protects you against known threats. A tool called</w:t>
      </w:r>
      <w:r>
        <w:rPr>
          <w:rFonts w:ascii="Times-Roman" w:hAnsi="Times-Roman"/>
          <w:color w:val="000000"/>
          <w:sz w:val="22"/>
        </w:rPr>
        <w:br/>
      </w:r>
      <w:r>
        <w:rPr>
          <w:rStyle w:val="fontstyle01"/>
          <w:sz w:val="22"/>
        </w:rPr>
        <w:t>Serial Whitelist Application Trainer (SWAT) can be used to automatically prepare</w:t>
      </w:r>
      <w:r>
        <w:rPr>
          <w:rFonts w:ascii="Times-Roman" w:hAnsi="Times-Roman"/>
          <w:color w:val="000000"/>
          <w:sz w:val="22"/>
        </w:rPr>
        <w:br/>
      </w:r>
      <w:r>
        <w:rPr>
          <w:rStyle w:val="fontstyle01"/>
          <w:sz w:val="22"/>
        </w:rPr>
        <w:t>a whitelist for your application [Schneider16]. The filtering facility will also</w:t>
      </w:r>
      <w:r>
        <w:rPr>
          <w:rFonts w:ascii="Times-Roman" w:hAnsi="Times-Roman"/>
          <w:color w:val="000000"/>
          <w:sz w:val="22"/>
        </w:rPr>
        <w:br/>
      </w:r>
      <w:r>
        <w:rPr>
          <w:rStyle w:val="fontstyle01"/>
          <w:sz w:val="22"/>
        </w:rPr>
        <w:t>protect you against excessive memory usage, and excessively deep object graphs,</w:t>
      </w:r>
      <w:r>
        <w:rPr>
          <w:rFonts w:ascii="Times-Roman" w:hAnsi="Times-Roman"/>
          <w:color w:val="000000"/>
          <w:sz w:val="22"/>
        </w:rPr>
        <w:br/>
      </w:r>
      <w:r>
        <w:rPr>
          <w:rStyle w:val="fontstyle01"/>
          <w:sz w:val="22"/>
        </w:rPr>
        <w:t>but it will not protect you against serialization bombs like the one shown above.</w:t>
      </w:r>
      <w:r>
        <w:rPr>
          <w:rFonts w:ascii="Times-Roman" w:hAnsi="Times-Roman"/>
          <w:color w:val="000000"/>
          <w:sz w:val="22"/>
        </w:rPr>
        <w:br/>
      </w:r>
      <w:r>
        <w:rPr>
          <w:rStyle w:val="fontstyle01"/>
          <w:sz w:val="22"/>
        </w:rPr>
        <w:t>Unfortunately, serialization is still pervasive in the Java ecosystem. If you are</w:t>
      </w:r>
      <w:r>
        <w:rPr>
          <w:rFonts w:ascii="Times-Roman" w:hAnsi="Times-Roman"/>
          <w:color w:val="000000"/>
          <w:sz w:val="22"/>
        </w:rPr>
        <w:br/>
      </w:r>
      <w:r>
        <w:rPr>
          <w:rStyle w:val="fontstyle01"/>
          <w:sz w:val="22"/>
        </w:rPr>
        <w:t>maintaining a system that is based on Java serialization, seriously consider migrating to a cross-platform structured-data representation, even though this may be a</w:t>
      </w:r>
      <w:r>
        <w:rPr>
          <w:rFonts w:ascii="Times-Roman" w:hAnsi="Times-Roman"/>
          <w:color w:val="000000"/>
          <w:sz w:val="22"/>
        </w:rPr>
        <w:br/>
      </w:r>
      <w:r>
        <w:rPr>
          <w:rStyle w:val="fontstyle01"/>
          <w:sz w:val="22"/>
        </w:rPr>
        <w:t>time-consuming endeavor. Realistically, you may still find yourself having to</w:t>
      </w:r>
      <w:r>
        <w:rPr>
          <w:rFonts w:ascii="Times-Roman" w:hAnsi="Times-Roman"/>
          <w:color w:val="000000"/>
          <w:sz w:val="22"/>
        </w:rPr>
        <w:br/>
      </w:r>
      <w:r>
        <w:rPr>
          <w:rStyle w:val="fontstyle01"/>
          <w:sz w:val="22"/>
        </w:rPr>
        <w:t>write or maintain a serializable class. It requires great care to write a serializable</w:t>
      </w:r>
      <w:r>
        <w:rPr>
          <w:rFonts w:ascii="Times-Roman" w:hAnsi="Times-Roman"/>
          <w:color w:val="000000"/>
          <w:sz w:val="22"/>
        </w:rPr>
        <w:br/>
      </w:r>
      <w:r>
        <w:rPr>
          <w:rStyle w:val="fontstyle01"/>
          <w:sz w:val="22"/>
        </w:rPr>
        <w:t>class that is correct, safe, and efficient. The remainder of this chapter provides</w:t>
      </w:r>
      <w:r>
        <w:rPr>
          <w:rFonts w:ascii="Times-Roman" w:hAnsi="Times-Roman"/>
          <w:color w:val="000000"/>
          <w:sz w:val="22"/>
        </w:rPr>
        <w:br/>
      </w:r>
      <w:r>
        <w:rPr>
          <w:rStyle w:val="fontstyle01"/>
          <w:sz w:val="22"/>
        </w:rPr>
        <w:t>advice on when and how to do this.</w:t>
      </w:r>
      <w:r>
        <w:rPr>
          <w:rFonts w:ascii="Times-Roman" w:hAnsi="Times-Roman"/>
          <w:color w:val="000000"/>
          <w:sz w:val="22"/>
        </w:rPr>
        <w:br/>
      </w:r>
      <w:r>
        <w:rPr>
          <w:rStyle w:val="fontstyle01"/>
          <w:sz w:val="22"/>
        </w:rPr>
        <w:t>In summary, serialization is dangerous and should be avoided. If you are</w:t>
      </w:r>
      <w:r>
        <w:rPr>
          <w:rFonts w:ascii="Times-Roman" w:hAnsi="Times-Roman"/>
          <w:color w:val="000000"/>
          <w:sz w:val="22"/>
        </w:rPr>
        <w:br/>
      </w:r>
      <w:r>
        <w:rPr>
          <w:rStyle w:val="fontstyle01"/>
          <w:sz w:val="22"/>
        </w:rPr>
        <w:t>designing a system from scratch, use a cross-platform structured-data representation such as JSON or protobuf instead. Do not deserialize untrusted data. If you</w:t>
      </w:r>
      <w:r>
        <w:rPr>
          <w:rFonts w:ascii="Times-Roman" w:hAnsi="Times-Roman"/>
          <w:color w:val="000000"/>
          <w:sz w:val="22"/>
        </w:rPr>
        <w:br/>
      </w:r>
      <w:r>
        <w:rPr>
          <w:rStyle w:val="fontstyle01"/>
          <w:sz w:val="22"/>
        </w:rPr>
        <w:t>must do so, use object deserialization filtering, but be aware that it is not guaranteed to thwart all attacks. Avoid writing serializable classes. If you must do so,</w:t>
      </w:r>
      <w:r>
        <w:rPr>
          <w:rFonts w:ascii="Times-Roman" w:hAnsi="Times-Roman"/>
          <w:color w:val="000000"/>
          <w:sz w:val="22"/>
        </w:rPr>
        <w:br/>
      </w:r>
      <w:r>
        <w:rPr>
          <w:rStyle w:val="fontstyle01"/>
          <w:sz w:val="22"/>
        </w:rPr>
        <w:t>exercise great caution.</w:t>
      </w:r>
      <w:r>
        <w:br/>
      </w:r>
      <w:r>
        <w:rPr>
          <w:rStyle w:val="fontstyle21"/>
          <w:sz w:val="16"/>
          <w:szCs w:val="16"/>
        </w:rPr>
        <w:t xml:space="preserve">ITEM 86: IMPLEMENT SERIALIZABLE WITH GREAT CAUTION </w:t>
      </w:r>
      <w:r>
        <w:rPr>
          <w:rStyle w:val="fontstyle01"/>
          <w:sz w:val="20"/>
          <w:szCs w:val="20"/>
        </w:rPr>
        <w:t>343</w:t>
      </w:r>
      <w:r>
        <w:rPr>
          <w:rFonts w:ascii="Times-Roman" w:hAnsi="Times-Roman"/>
          <w:color w:val="000000"/>
          <w:sz w:val="20"/>
          <w:szCs w:val="20"/>
        </w:rPr>
        <w:br/>
      </w:r>
      <w:r>
        <w:rPr>
          <w:rStyle w:val="fontstyle51"/>
          <w:sz w:val="26"/>
          <w:szCs w:val="26"/>
        </w:rPr>
        <w:t xml:space="preserve">Item 86: Implement </w:t>
      </w:r>
      <w:r>
        <w:rPr>
          <w:rStyle w:val="fontstyle71"/>
          <w:sz w:val="22"/>
          <w:szCs w:val="22"/>
        </w:rPr>
        <w:t xml:space="preserve">Serializable </w:t>
      </w:r>
      <w:r>
        <w:rPr>
          <w:rStyle w:val="fontstyle51"/>
          <w:sz w:val="26"/>
          <w:szCs w:val="26"/>
        </w:rPr>
        <w:t>with great caution</w:t>
      </w:r>
      <w:r>
        <w:rPr>
          <w:rFonts w:ascii="Times-Bold" w:hAnsi="Times-Bold"/>
          <w:b/>
          <w:bCs/>
          <w:color w:val="000000"/>
          <w:sz w:val="26"/>
          <w:szCs w:val="26"/>
        </w:rPr>
        <w:br/>
      </w:r>
      <w:r>
        <w:rPr>
          <w:rStyle w:val="fontstyle01"/>
          <w:sz w:val="22"/>
        </w:rPr>
        <w:t>Allowing a class’s instances to be serialized can be as simple as adding the words</w:t>
      </w:r>
      <w:r>
        <w:rPr>
          <w:rFonts w:ascii="Times-Roman" w:hAnsi="Times-Roman"/>
          <w:color w:val="000000"/>
          <w:sz w:val="22"/>
        </w:rPr>
        <w:br/>
      </w:r>
      <w:r>
        <w:rPr>
          <w:rStyle w:val="fontstyle61"/>
          <w:sz w:val="18"/>
          <w:szCs w:val="18"/>
        </w:rPr>
        <w:t xml:space="preserve">implements Serializable </w:t>
      </w:r>
      <w:r>
        <w:rPr>
          <w:rStyle w:val="fontstyle01"/>
          <w:sz w:val="22"/>
        </w:rPr>
        <w:t>to its declaration. Because this is so easy to do, there</w:t>
      </w:r>
      <w:r>
        <w:rPr>
          <w:rFonts w:ascii="Times-Roman" w:hAnsi="Times-Roman"/>
          <w:color w:val="000000"/>
          <w:sz w:val="22"/>
        </w:rPr>
        <w:br/>
      </w:r>
      <w:r>
        <w:rPr>
          <w:rStyle w:val="fontstyle01"/>
          <w:sz w:val="22"/>
        </w:rPr>
        <w:t>was a common misconception that serialization requires little effort on the part of</w:t>
      </w:r>
      <w:r>
        <w:rPr>
          <w:rFonts w:ascii="Times-Roman" w:hAnsi="Times-Roman"/>
          <w:color w:val="000000"/>
          <w:sz w:val="22"/>
        </w:rPr>
        <w:br/>
      </w:r>
      <w:r>
        <w:rPr>
          <w:rStyle w:val="fontstyle01"/>
          <w:sz w:val="22"/>
        </w:rPr>
        <w:t>the programmer. The truth is far more complex. While the immediate cost to make</w:t>
      </w:r>
      <w:r>
        <w:rPr>
          <w:rFonts w:ascii="Times-Roman" w:hAnsi="Times-Roman"/>
          <w:color w:val="000000"/>
          <w:sz w:val="22"/>
        </w:rPr>
        <w:br/>
      </w:r>
      <w:r>
        <w:rPr>
          <w:rStyle w:val="fontstyle01"/>
          <w:sz w:val="22"/>
        </w:rPr>
        <w:t>a class serializable can be negligible, the long-term costs are often substantial.</w:t>
      </w:r>
      <w:r>
        <w:rPr>
          <w:rFonts w:ascii="Times-Roman" w:hAnsi="Times-Roman"/>
          <w:color w:val="000000"/>
          <w:sz w:val="22"/>
        </w:rPr>
        <w:br/>
      </w:r>
      <w:r>
        <w:rPr>
          <w:rStyle w:val="fontstyle51"/>
          <w:sz w:val="22"/>
          <w:szCs w:val="22"/>
        </w:rPr>
        <w:t xml:space="preserve">A major cost of implementing </w:t>
      </w:r>
      <w:r>
        <w:rPr>
          <w:rStyle w:val="fontstyle71"/>
        </w:rPr>
        <w:t xml:space="preserve">Serializable </w:t>
      </w:r>
      <w:r>
        <w:rPr>
          <w:rStyle w:val="fontstyle51"/>
          <w:sz w:val="22"/>
          <w:szCs w:val="22"/>
        </w:rPr>
        <w:t>is that it decreases the</w:t>
      </w:r>
      <w:r>
        <w:rPr>
          <w:rFonts w:ascii="Times-Bold" w:hAnsi="Times-Bold"/>
          <w:b/>
          <w:bCs/>
          <w:color w:val="000000"/>
          <w:sz w:val="22"/>
        </w:rPr>
        <w:br/>
      </w:r>
      <w:r>
        <w:rPr>
          <w:rStyle w:val="fontstyle51"/>
          <w:sz w:val="22"/>
          <w:szCs w:val="22"/>
        </w:rPr>
        <w:t xml:space="preserve">flexibility to change a class’s implementation once it has been released. </w:t>
      </w:r>
      <w:r>
        <w:rPr>
          <w:rStyle w:val="fontstyle01"/>
          <w:sz w:val="22"/>
        </w:rPr>
        <w:t>When</w:t>
      </w:r>
      <w:r>
        <w:rPr>
          <w:rFonts w:ascii="Times-Roman" w:hAnsi="Times-Roman"/>
          <w:color w:val="000000"/>
          <w:sz w:val="22"/>
        </w:rPr>
        <w:br/>
      </w:r>
      <w:r>
        <w:rPr>
          <w:rStyle w:val="fontstyle01"/>
          <w:sz w:val="22"/>
        </w:rPr>
        <w:t xml:space="preserve">a class implements </w:t>
      </w:r>
      <w:r>
        <w:rPr>
          <w:rStyle w:val="fontstyle61"/>
          <w:sz w:val="18"/>
          <w:szCs w:val="18"/>
        </w:rPr>
        <w:t>Serializable</w:t>
      </w:r>
      <w:r>
        <w:rPr>
          <w:rStyle w:val="fontstyle01"/>
          <w:sz w:val="22"/>
        </w:rPr>
        <w:t xml:space="preserve">, its byte-stream encoding (or </w:t>
      </w:r>
      <w:r>
        <w:rPr>
          <w:rStyle w:val="fontstyle21"/>
          <w:sz w:val="22"/>
        </w:rPr>
        <w:t>serialized form</w:t>
      </w:r>
      <w:r>
        <w:rPr>
          <w:rStyle w:val="fontstyle01"/>
          <w:sz w:val="22"/>
        </w:rPr>
        <w:t>)</w:t>
      </w:r>
      <w:r>
        <w:rPr>
          <w:rFonts w:ascii="Times-Roman" w:hAnsi="Times-Roman"/>
          <w:color w:val="000000"/>
          <w:sz w:val="22"/>
        </w:rPr>
        <w:br/>
      </w:r>
      <w:r>
        <w:rPr>
          <w:rStyle w:val="fontstyle01"/>
          <w:sz w:val="22"/>
        </w:rPr>
        <w:t>becomes part of its exported API. Once you distribute a class widely, you are</w:t>
      </w:r>
      <w:r>
        <w:rPr>
          <w:rFonts w:ascii="Times-Roman" w:hAnsi="Times-Roman"/>
          <w:color w:val="000000"/>
          <w:sz w:val="22"/>
        </w:rPr>
        <w:br/>
      </w:r>
      <w:r>
        <w:rPr>
          <w:rStyle w:val="fontstyle01"/>
          <w:sz w:val="22"/>
        </w:rPr>
        <w:t>generally required to support the serialized form forever, just as you are required</w:t>
      </w:r>
      <w:r>
        <w:rPr>
          <w:rFonts w:ascii="Times-Roman" w:hAnsi="Times-Roman"/>
          <w:color w:val="000000"/>
          <w:sz w:val="22"/>
        </w:rPr>
        <w:br/>
      </w:r>
      <w:r>
        <w:rPr>
          <w:rStyle w:val="fontstyle01"/>
          <w:sz w:val="22"/>
        </w:rPr>
        <w:t>to support all other parts of the exported API. If you do not make the effort to</w:t>
      </w:r>
      <w:r>
        <w:rPr>
          <w:rFonts w:ascii="Times-Roman" w:hAnsi="Times-Roman"/>
          <w:color w:val="000000"/>
          <w:sz w:val="22"/>
        </w:rPr>
        <w:br/>
      </w:r>
      <w:r>
        <w:rPr>
          <w:rStyle w:val="fontstyle01"/>
          <w:sz w:val="22"/>
        </w:rPr>
        <w:t xml:space="preserve">design a </w:t>
      </w:r>
      <w:r>
        <w:rPr>
          <w:rStyle w:val="fontstyle21"/>
          <w:sz w:val="22"/>
        </w:rPr>
        <w:t xml:space="preserve">custom serialized form </w:t>
      </w:r>
      <w:r>
        <w:rPr>
          <w:rStyle w:val="fontstyle01"/>
          <w:sz w:val="22"/>
        </w:rPr>
        <w:t>but merely accept the default, the serialized form</w:t>
      </w:r>
      <w:r>
        <w:rPr>
          <w:rFonts w:ascii="Times-Roman" w:hAnsi="Times-Roman"/>
          <w:color w:val="000000"/>
          <w:sz w:val="22"/>
        </w:rPr>
        <w:br/>
      </w:r>
      <w:r>
        <w:rPr>
          <w:rStyle w:val="fontstyle01"/>
          <w:sz w:val="22"/>
        </w:rPr>
        <w:t>will forever be tied to the class’s original internal representation. In other words, if</w:t>
      </w:r>
      <w:r>
        <w:rPr>
          <w:rFonts w:ascii="Times-Roman" w:hAnsi="Times-Roman"/>
          <w:color w:val="000000"/>
          <w:sz w:val="22"/>
        </w:rPr>
        <w:br/>
      </w:r>
      <w:r>
        <w:rPr>
          <w:rStyle w:val="fontstyle01"/>
          <w:sz w:val="22"/>
        </w:rPr>
        <w:t>you accept the default serialized form, the class’s private and package-private</w:t>
      </w:r>
      <w:r>
        <w:rPr>
          <w:rFonts w:ascii="Times-Roman" w:hAnsi="Times-Roman"/>
          <w:color w:val="000000"/>
          <w:sz w:val="22"/>
        </w:rPr>
        <w:br/>
      </w:r>
      <w:r>
        <w:rPr>
          <w:rStyle w:val="fontstyle01"/>
          <w:sz w:val="22"/>
        </w:rPr>
        <w:t>instance fields become part of its exported API, and the practice of minimizing</w:t>
      </w:r>
      <w:r>
        <w:rPr>
          <w:rFonts w:ascii="Times-Roman" w:hAnsi="Times-Roman"/>
          <w:color w:val="000000"/>
          <w:sz w:val="22"/>
        </w:rPr>
        <w:br/>
      </w:r>
      <w:r>
        <w:rPr>
          <w:rStyle w:val="fontstyle01"/>
          <w:sz w:val="22"/>
        </w:rPr>
        <w:t>access to fields (Item 15) loses its effectiveness as a tool for information hiding.</w:t>
      </w:r>
      <w:r>
        <w:rPr>
          <w:rFonts w:ascii="Times-Roman" w:hAnsi="Times-Roman"/>
          <w:color w:val="000000"/>
          <w:sz w:val="22"/>
        </w:rPr>
        <w:br/>
      </w:r>
      <w:r>
        <w:rPr>
          <w:rStyle w:val="fontstyle01"/>
          <w:sz w:val="22"/>
        </w:rPr>
        <w:t>If you accept the default serialized form and later change a class’s internal</w:t>
      </w:r>
      <w:r>
        <w:rPr>
          <w:rFonts w:ascii="Times-Roman" w:hAnsi="Times-Roman"/>
          <w:color w:val="000000"/>
          <w:sz w:val="22"/>
        </w:rPr>
        <w:br/>
      </w:r>
      <w:r>
        <w:rPr>
          <w:rStyle w:val="fontstyle01"/>
          <w:sz w:val="22"/>
        </w:rPr>
        <w:t>representation, an incompatible change in the serialized form will result. Clients</w:t>
      </w:r>
      <w:r>
        <w:rPr>
          <w:rFonts w:ascii="Times-Roman" w:hAnsi="Times-Roman"/>
          <w:color w:val="000000"/>
          <w:sz w:val="22"/>
        </w:rPr>
        <w:br/>
      </w:r>
      <w:r>
        <w:rPr>
          <w:rStyle w:val="fontstyle01"/>
          <w:sz w:val="22"/>
        </w:rPr>
        <w:t>attempting to serialize an instance using an old version of the class and deserialize</w:t>
      </w:r>
      <w:r>
        <w:rPr>
          <w:rFonts w:ascii="Times-Roman" w:hAnsi="Times-Roman"/>
          <w:color w:val="000000"/>
          <w:sz w:val="22"/>
        </w:rPr>
        <w:br/>
      </w:r>
      <w:r>
        <w:rPr>
          <w:rStyle w:val="fontstyle01"/>
          <w:sz w:val="22"/>
        </w:rPr>
        <w:t>it using the new one (or vice versa) will experience program failures. It is possible</w:t>
      </w:r>
      <w:r>
        <w:rPr>
          <w:rFonts w:ascii="Times-Roman" w:hAnsi="Times-Roman"/>
          <w:color w:val="000000"/>
          <w:sz w:val="22"/>
        </w:rPr>
        <w:br/>
      </w:r>
      <w:r>
        <w:rPr>
          <w:rStyle w:val="fontstyle01"/>
          <w:sz w:val="22"/>
        </w:rPr>
        <w:t>to change the internal representation while maintaining the original serialized form</w:t>
      </w:r>
      <w:r>
        <w:rPr>
          <w:rFonts w:ascii="Times-Roman" w:hAnsi="Times-Roman"/>
          <w:color w:val="000000"/>
          <w:sz w:val="22"/>
        </w:rPr>
        <w:br/>
      </w:r>
      <w:r>
        <w:rPr>
          <w:rStyle w:val="fontstyle01"/>
          <w:sz w:val="22"/>
        </w:rPr>
        <w:t xml:space="preserve">(using </w:t>
      </w:r>
      <w:r>
        <w:rPr>
          <w:rStyle w:val="fontstyle61"/>
          <w:sz w:val="18"/>
          <w:szCs w:val="18"/>
        </w:rPr>
        <w:t xml:space="preserve">ObjectOutputStream.putFields </w:t>
      </w:r>
      <w:r>
        <w:rPr>
          <w:rStyle w:val="fontstyle01"/>
          <w:sz w:val="22"/>
        </w:rPr>
        <w:t xml:space="preserve">and </w:t>
      </w:r>
      <w:r>
        <w:rPr>
          <w:rStyle w:val="fontstyle61"/>
          <w:sz w:val="18"/>
          <w:szCs w:val="18"/>
        </w:rPr>
        <w:t>ObjectInputStream.readFields</w:t>
      </w:r>
      <w:r>
        <w:rPr>
          <w:rStyle w:val="fontstyle01"/>
          <w:sz w:val="22"/>
        </w:rPr>
        <w:t>),</w:t>
      </w:r>
      <w:r>
        <w:rPr>
          <w:rFonts w:ascii="Times-Roman" w:hAnsi="Times-Roman"/>
          <w:color w:val="000000"/>
          <w:sz w:val="22"/>
        </w:rPr>
        <w:br/>
      </w:r>
      <w:r>
        <w:rPr>
          <w:rStyle w:val="fontstyle01"/>
          <w:sz w:val="22"/>
        </w:rPr>
        <w:t>but it can be difficult and leaves visible warts in the source code. If you opt to make</w:t>
      </w:r>
      <w:r>
        <w:rPr>
          <w:rFonts w:ascii="Times-Roman" w:hAnsi="Times-Roman"/>
          <w:color w:val="000000"/>
          <w:sz w:val="22"/>
        </w:rPr>
        <w:br/>
      </w:r>
      <w:r>
        <w:rPr>
          <w:rStyle w:val="fontstyle01"/>
          <w:sz w:val="22"/>
        </w:rPr>
        <w:t>a class serializable, you should carefully design a high-quality serialized form that</w:t>
      </w:r>
      <w:r>
        <w:rPr>
          <w:rFonts w:ascii="Times-Roman" w:hAnsi="Times-Roman"/>
          <w:color w:val="000000"/>
          <w:sz w:val="22"/>
        </w:rPr>
        <w:br/>
      </w:r>
      <w:r>
        <w:rPr>
          <w:rStyle w:val="fontstyle01"/>
          <w:sz w:val="22"/>
        </w:rPr>
        <w:t>you’re willing to live with for the long haul (Items 87, 90). Doing so will add to the</w:t>
      </w:r>
      <w:r>
        <w:rPr>
          <w:rFonts w:ascii="Times-Roman" w:hAnsi="Times-Roman"/>
          <w:color w:val="000000"/>
          <w:sz w:val="22"/>
        </w:rPr>
        <w:br/>
      </w:r>
      <w:r>
        <w:rPr>
          <w:rStyle w:val="fontstyle01"/>
          <w:sz w:val="22"/>
        </w:rPr>
        <w:t>initial cost of development, but it’s worth the effort. Even a well-designed</w:t>
      </w:r>
      <w:r>
        <w:rPr>
          <w:rFonts w:ascii="Times-Roman" w:hAnsi="Times-Roman"/>
          <w:color w:val="000000"/>
          <w:sz w:val="22"/>
        </w:rPr>
        <w:br/>
      </w:r>
      <w:r>
        <w:rPr>
          <w:rStyle w:val="fontstyle01"/>
          <w:sz w:val="22"/>
        </w:rPr>
        <w:t>serialized form places constraints on the evolution of a class; an ill-designed</w:t>
      </w:r>
      <w:r>
        <w:rPr>
          <w:rFonts w:ascii="Times-Roman" w:hAnsi="Times-Roman"/>
          <w:color w:val="000000"/>
          <w:sz w:val="22"/>
        </w:rPr>
        <w:br/>
      </w:r>
      <w:r>
        <w:rPr>
          <w:rStyle w:val="fontstyle01"/>
          <w:sz w:val="22"/>
        </w:rPr>
        <w:t>serialized form can be crippling.</w:t>
      </w:r>
      <w:r>
        <w:rPr>
          <w:rFonts w:ascii="Times-Roman" w:hAnsi="Times-Roman"/>
          <w:color w:val="000000"/>
          <w:sz w:val="22"/>
        </w:rPr>
        <w:br/>
      </w:r>
      <w:r>
        <w:rPr>
          <w:rStyle w:val="fontstyle01"/>
          <w:sz w:val="22"/>
        </w:rPr>
        <w:t>A simple example of the constraints on evolution imposed by serializability</w:t>
      </w:r>
      <w:r>
        <w:rPr>
          <w:rFonts w:ascii="Times-Roman" w:hAnsi="Times-Roman"/>
          <w:color w:val="000000"/>
          <w:sz w:val="22"/>
        </w:rPr>
        <w:br/>
      </w:r>
      <w:r>
        <w:rPr>
          <w:rStyle w:val="fontstyle01"/>
          <w:sz w:val="22"/>
        </w:rPr>
        <w:t xml:space="preserve">concerns </w:t>
      </w:r>
      <w:r>
        <w:rPr>
          <w:rStyle w:val="fontstyle21"/>
          <w:sz w:val="22"/>
        </w:rPr>
        <w:t>stream unique identifiers</w:t>
      </w:r>
      <w:r>
        <w:rPr>
          <w:rStyle w:val="fontstyle01"/>
          <w:sz w:val="22"/>
        </w:rPr>
        <w:t xml:space="preserve">, more commonly known as </w:t>
      </w:r>
      <w:r>
        <w:rPr>
          <w:rStyle w:val="fontstyle21"/>
          <w:sz w:val="22"/>
        </w:rPr>
        <w:t>serial version</w:t>
      </w:r>
      <w:r>
        <w:rPr>
          <w:rFonts w:ascii="Times-Italic" w:hAnsi="Times-Italic"/>
          <w:i/>
          <w:iCs/>
          <w:color w:val="000000"/>
          <w:sz w:val="22"/>
        </w:rPr>
        <w:br/>
      </w:r>
      <w:r>
        <w:rPr>
          <w:rStyle w:val="fontstyle21"/>
          <w:sz w:val="22"/>
        </w:rPr>
        <w:t>UIDs</w:t>
      </w:r>
      <w:r>
        <w:rPr>
          <w:rStyle w:val="fontstyle01"/>
          <w:sz w:val="22"/>
        </w:rPr>
        <w:t>. Every serializable class has a unique identification number associated with</w:t>
      </w:r>
      <w:r>
        <w:rPr>
          <w:rFonts w:ascii="Times-Roman" w:hAnsi="Times-Roman"/>
          <w:color w:val="000000"/>
          <w:sz w:val="22"/>
        </w:rPr>
        <w:br/>
      </w:r>
      <w:r>
        <w:rPr>
          <w:rStyle w:val="fontstyle01"/>
          <w:sz w:val="22"/>
        </w:rPr>
        <w:t xml:space="preserve">it. If you do not specify this number by declaring a static final </w:t>
      </w:r>
      <w:r>
        <w:rPr>
          <w:rStyle w:val="fontstyle61"/>
          <w:sz w:val="18"/>
          <w:szCs w:val="18"/>
        </w:rPr>
        <w:t xml:space="preserve">long </w:t>
      </w:r>
      <w:r>
        <w:rPr>
          <w:rStyle w:val="fontstyle01"/>
          <w:sz w:val="22"/>
        </w:rPr>
        <w:t>field named</w:t>
      </w:r>
      <w:r>
        <w:rPr>
          <w:rFonts w:ascii="Times-Roman" w:hAnsi="Times-Roman"/>
          <w:color w:val="000000"/>
          <w:sz w:val="22"/>
        </w:rPr>
        <w:br/>
      </w:r>
      <w:r>
        <w:rPr>
          <w:rStyle w:val="fontstyle61"/>
          <w:sz w:val="18"/>
          <w:szCs w:val="18"/>
        </w:rPr>
        <w:t>serialVersionUID</w:t>
      </w:r>
      <w:r>
        <w:rPr>
          <w:rStyle w:val="fontstyle01"/>
          <w:sz w:val="22"/>
        </w:rPr>
        <w:t>, the system automatically generates it at runtime by applying</w:t>
      </w:r>
      <w:r>
        <w:rPr>
          <w:rFonts w:ascii="Times-Roman" w:hAnsi="Times-Roman"/>
          <w:color w:val="000000"/>
          <w:sz w:val="22"/>
        </w:rPr>
        <w:br/>
      </w:r>
      <w:r>
        <w:rPr>
          <w:rStyle w:val="fontstyle01"/>
          <w:sz w:val="22"/>
        </w:rPr>
        <w:t>a cryptographic hash function (SHA-1) to the structure of the class. This value is</w:t>
      </w:r>
      <w:r>
        <w:rPr>
          <w:rFonts w:ascii="Times-Roman" w:hAnsi="Times-Roman"/>
          <w:color w:val="000000"/>
          <w:sz w:val="22"/>
        </w:rPr>
        <w:br/>
      </w:r>
      <w:r>
        <w:rPr>
          <w:rStyle w:val="fontstyle01"/>
          <w:sz w:val="22"/>
        </w:rPr>
        <w:t>affected by the names of the class, the interfaces it implements, and most of its</w:t>
      </w:r>
      <w:r>
        <w:rPr>
          <w:rFonts w:ascii="Times-Roman" w:hAnsi="Times-Roman"/>
          <w:color w:val="000000"/>
          <w:sz w:val="22"/>
        </w:rPr>
        <w:br/>
      </w:r>
      <w:r>
        <w:rPr>
          <w:rStyle w:val="fontstyle01"/>
          <w:sz w:val="22"/>
        </w:rPr>
        <w:t>members, including synthetic members generated by the compiler. If you change</w:t>
      </w:r>
      <w:r>
        <w:br/>
      </w:r>
      <w:r>
        <w:rPr>
          <w:rStyle w:val="fontstyle01"/>
          <w:sz w:val="20"/>
          <w:szCs w:val="20"/>
        </w:rPr>
        <w:t xml:space="preserve">344 </w:t>
      </w:r>
      <w:r>
        <w:rPr>
          <w:rStyle w:val="fontstyle21"/>
          <w:sz w:val="16"/>
          <w:szCs w:val="16"/>
        </w:rPr>
        <w:t>CHAPTER 12 SERIALIZATION</w:t>
      </w:r>
      <w:r>
        <w:rPr>
          <w:rFonts w:ascii="Times-Italic" w:hAnsi="Times-Italic"/>
          <w:i/>
          <w:iCs/>
          <w:color w:val="000000"/>
          <w:sz w:val="16"/>
          <w:szCs w:val="16"/>
        </w:rPr>
        <w:br/>
      </w:r>
      <w:r>
        <w:rPr>
          <w:rStyle w:val="fontstyle01"/>
          <w:sz w:val="22"/>
        </w:rPr>
        <w:t>any of these things, for example, by adding a convenience method, the generated</w:t>
      </w:r>
      <w:r>
        <w:rPr>
          <w:rFonts w:ascii="Times-Roman" w:hAnsi="Times-Roman"/>
          <w:color w:val="000000"/>
          <w:sz w:val="22"/>
        </w:rPr>
        <w:br/>
      </w:r>
      <w:r>
        <w:rPr>
          <w:rStyle w:val="fontstyle01"/>
          <w:sz w:val="22"/>
        </w:rPr>
        <w:t xml:space="preserve">serial version UID changes. If you fail to declare a serial version UID, compatibility will be broken, resulting in an </w:t>
      </w:r>
      <w:r>
        <w:rPr>
          <w:rStyle w:val="fontstyle61"/>
          <w:sz w:val="18"/>
          <w:szCs w:val="18"/>
        </w:rPr>
        <w:t xml:space="preserve">InvalidClassException </w:t>
      </w:r>
      <w:r>
        <w:rPr>
          <w:rStyle w:val="fontstyle01"/>
          <w:sz w:val="22"/>
        </w:rPr>
        <w:t>at runtime.</w:t>
      </w:r>
      <w:r>
        <w:rPr>
          <w:rFonts w:ascii="Times-Roman" w:hAnsi="Times-Roman"/>
          <w:color w:val="000000"/>
          <w:sz w:val="22"/>
        </w:rPr>
        <w:br/>
      </w:r>
      <w:r>
        <w:rPr>
          <w:rStyle w:val="fontstyle51"/>
          <w:sz w:val="22"/>
          <w:szCs w:val="22"/>
        </w:rPr>
        <w:t xml:space="preserve">A second cost of implementing </w:t>
      </w:r>
      <w:r>
        <w:rPr>
          <w:rStyle w:val="fontstyle71"/>
        </w:rPr>
        <w:t xml:space="preserve">Serializable </w:t>
      </w:r>
      <w:r>
        <w:rPr>
          <w:rStyle w:val="fontstyle51"/>
          <w:sz w:val="22"/>
          <w:szCs w:val="22"/>
        </w:rPr>
        <w:t xml:space="preserve">is that it increases the likelihood of bugs and security holes (Item 85). </w:t>
      </w:r>
      <w:r>
        <w:rPr>
          <w:rStyle w:val="fontstyle01"/>
          <w:sz w:val="22"/>
        </w:rPr>
        <w:t>Normally, objects are created with</w:t>
      </w:r>
      <w:r>
        <w:rPr>
          <w:rFonts w:ascii="Times-Roman" w:hAnsi="Times-Roman"/>
          <w:color w:val="000000"/>
          <w:sz w:val="22"/>
        </w:rPr>
        <w:br/>
      </w:r>
      <w:r>
        <w:rPr>
          <w:rStyle w:val="fontstyle01"/>
          <w:sz w:val="22"/>
        </w:rPr>
        <w:t xml:space="preserve">constructors; serialization is an </w:t>
      </w:r>
      <w:r>
        <w:rPr>
          <w:rStyle w:val="fontstyle21"/>
          <w:sz w:val="22"/>
        </w:rPr>
        <w:t xml:space="preserve">extralinguistic mechanism </w:t>
      </w:r>
      <w:r>
        <w:rPr>
          <w:rStyle w:val="fontstyle01"/>
          <w:sz w:val="22"/>
        </w:rPr>
        <w:t>for creating objects.</w:t>
      </w:r>
      <w:r>
        <w:rPr>
          <w:rFonts w:ascii="Times-Roman" w:hAnsi="Times-Roman"/>
          <w:color w:val="000000"/>
          <w:sz w:val="22"/>
        </w:rPr>
        <w:br/>
      </w:r>
      <w:r>
        <w:rPr>
          <w:rStyle w:val="fontstyle01"/>
          <w:sz w:val="22"/>
        </w:rPr>
        <w:t>Whether you accept the default behavior or override it, deserialization is a “hidden</w:t>
      </w:r>
      <w:r>
        <w:rPr>
          <w:rFonts w:ascii="Times-Roman" w:hAnsi="Times-Roman"/>
          <w:color w:val="000000"/>
          <w:sz w:val="22"/>
        </w:rPr>
        <w:br/>
      </w:r>
      <w:r>
        <w:rPr>
          <w:rStyle w:val="fontstyle01"/>
          <w:sz w:val="22"/>
        </w:rPr>
        <w:t>constructor” with all of the same issues as other constructors. Because there is no</w:t>
      </w:r>
      <w:r>
        <w:rPr>
          <w:rFonts w:ascii="Times-Roman" w:hAnsi="Times-Roman"/>
          <w:color w:val="000000"/>
          <w:sz w:val="22"/>
        </w:rPr>
        <w:br/>
      </w:r>
      <w:r>
        <w:rPr>
          <w:rStyle w:val="fontstyle01"/>
          <w:sz w:val="22"/>
        </w:rPr>
        <w:t>explicit constructor associated with deserialization, it is easy to forget that you</w:t>
      </w:r>
      <w:r>
        <w:rPr>
          <w:rFonts w:ascii="Times-Roman" w:hAnsi="Times-Roman"/>
          <w:color w:val="000000"/>
          <w:sz w:val="22"/>
        </w:rPr>
        <w:br/>
      </w:r>
      <w:r>
        <w:rPr>
          <w:rStyle w:val="fontstyle01"/>
          <w:sz w:val="22"/>
        </w:rPr>
        <w:t>must ensure that it guarantees all of the invariants established by the constructors</w:t>
      </w:r>
      <w:r>
        <w:rPr>
          <w:rFonts w:ascii="Times-Roman" w:hAnsi="Times-Roman"/>
          <w:color w:val="000000"/>
          <w:sz w:val="22"/>
        </w:rPr>
        <w:br/>
      </w:r>
      <w:r>
        <w:rPr>
          <w:rStyle w:val="fontstyle01"/>
          <w:sz w:val="22"/>
        </w:rPr>
        <w:t>and that it does not allow an attacker to gain access to the internals of the object</w:t>
      </w:r>
      <w:r>
        <w:rPr>
          <w:rFonts w:ascii="Times-Roman" w:hAnsi="Times-Roman"/>
          <w:color w:val="000000"/>
          <w:sz w:val="22"/>
        </w:rPr>
        <w:br/>
      </w:r>
      <w:r>
        <w:rPr>
          <w:rStyle w:val="fontstyle01"/>
          <w:sz w:val="22"/>
        </w:rPr>
        <w:t>under construction. Relying on the default deserialization mechanism can easily</w:t>
      </w:r>
      <w:r>
        <w:rPr>
          <w:rFonts w:ascii="Times-Roman" w:hAnsi="Times-Roman"/>
          <w:color w:val="000000"/>
          <w:sz w:val="22"/>
        </w:rPr>
        <w:br/>
      </w:r>
      <w:r>
        <w:rPr>
          <w:rStyle w:val="fontstyle01"/>
          <w:sz w:val="22"/>
        </w:rPr>
        <w:t>leave objects open to invariant corruption and illegal access (Item 88).</w:t>
      </w:r>
      <w:r>
        <w:rPr>
          <w:rFonts w:ascii="Times-Roman" w:hAnsi="Times-Roman"/>
          <w:color w:val="000000"/>
          <w:sz w:val="22"/>
        </w:rPr>
        <w:br/>
      </w:r>
      <w:r>
        <w:rPr>
          <w:rStyle w:val="fontstyle51"/>
          <w:sz w:val="22"/>
          <w:szCs w:val="22"/>
        </w:rPr>
        <w:t xml:space="preserve">A third cost of implementing </w:t>
      </w:r>
      <w:r>
        <w:rPr>
          <w:rStyle w:val="fontstyle71"/>
        </w:rPr>
        <w:t xml:space="preserve">Serializable </w:t>
      </w:r>
      <w:r>
        <w:rPr>
          <w:rStyle w:val="fontstyle51"/>
          <w:sz w:val="22"/>
          <w:szCs w:val="22"/>
        </w:rPr>
        <w:t>is that it increases the testing</w:t>
      </w:r>
      <w:r>
        <w:rPr>
          <w:rFonts w:ascii="Times-Bold" w:hAnsi="Times-Bold"/>
          <w:b/>
          <w:bCs/>
          <w:color w:val="000000"/>
          <w:sz w:val="22"/>
        </w:rPr>
        <w:br/>
      </w:r>
      <w:r>
        <w:rPr>
          <w:rStyle w:val="fontstyle51"/>
          <w:sz w:val="22"/>
          <w:szCs w:val="22"/>
        </w:rPr>
        <w:t xml:space="preserve">burden associated with releasing a new version of a class. </w:t>
      </w:r>
      <w:r>
        <w:rPr>
          <w:rStyle w:val="fontstyle01"/>
          <w:sz w:val="22"/>
        </w:rPr>
        <w:t>When a serializable</w:t>
      </w:r>
      <w:r>
        <w:rPr>
          <w:rFonts w:ascii="Times-Roman" w:hAnsi="Times-Roman"/>
          <w:color w:val="000000"/>
          <w:sz w:val="22"/>
        </w:rPr>
        <w:br/>
      </w:r>
      <w:r>
        <w:rPr>
          <w:rStyle w:val="fontstyle01"/>
          <w:sz w:val="22"/>
        </w:rPr>
        <w:t>class is revised, it is important to check that it is possible to serialize an instance in</w:t>
      </w:r>
      <w:r>
        <w:rPr>
          <w:rFonts w:ascii="Times-Roman" w:hAnsi="Times-Roman"/>
          <w:color w:val="000000"/>
          <w:sz w:val="22"/>
        </w:rPr>
        <w:br/>
      </w:r>
      <w:r>
        <w:rPr>
          <w:rStyle w:val="fontstyle01"/>
          <w:sz w:val="22"/>
        </w:rPr>
        <w:t>the new release and deserialize it in old releases, and vice versa. The amount of</w:t>
      </w:r>
      <w:r>
        <w:rPr>
          <w:rFonts w:ascii="Times-Roman" w:hAnsi="Times-Roman"/>
          <w:color w:val="000000"/>
          <w:sz w:val="22"/>
        </w:rPr>
        <w:br/>
      </w:r>
      <w:r>
        <w:rPr>
          <w:rStyle w:val="fontstyle01"/>
          <w:sz w:val="22"/>
        </w:rPr>
        <w:t>testing required is thus proportional to the product of the number of serializable</w:t>
      </w:r>
      <w:r>
        <w:rPr>
          <w:rFonts w:ascii="Times-Roman" w:hAnsi="Times-Roman"/>
          <w:color w:val="000000"/>
          <w:sz w:val="22"/>
        </w:rPr>
        <w:br/>
      </w:r>
      <w:r>
        <w:rPr>
          <w:rStyle w:val="fontstyle01"/>
          <w:sz w:val="22"/>
        </w:rPr>
        <w:t>classes and the number of releases, which can be large. You must ensure both that</w:t>
      </w:r>
      <w:r>
        <w:rPr>
          <w:rFonts w:ascii="Times-Roman" w:hAnsi="Times-Roman"/>
          <w:color w:val="000000"/>
          <w:sz w:val="22"/>
        </w:rPr>
        <w:br/>
      </w:r>
      <w:r>
        <w:rPr>
          <w:rStyle w:val="fontstyle01"/>
          <w:sz w:val="22"/>
        </w:rPr>
        <w:t>the serialization-deserialization process succeeds and that it results in a faithful</w:t>
      </w:r>
      <w:r>
        <w:rPr>
          <w:rFonts w:ascii="Times-Roman" w:hAnsi="Times-Roman"/>
          <w:color w:val="000000"/>
          <w:sz w:val="22"/>
        </w:rPr>
        <w:br/>
      </w:r>
      <w:r>
        <w:rPr>
          <w:rStyle w:val="fontstyle01"/>
          <w:sz w:val="22"/>
        </w:rPr>
        <w:t>replica of the original object. The need for testing is reduced if a custom serialized</w:t>
      </w:r>
      <w:r>
        <w:rPr>
          <w:rFonts w:ascii="Times-Roman" w:hAnsi="Times-Roman"/>
          <w:color w:val="000000"/>
          <w:sz w:val="22"/>
        </w:rPr>
        <w:br/>
      </w:r>
      <w:r>
        <w:rPr>
          <w:rStyle w:val="fontstyle01"/>
          <w:sz w:val="22"/>
        </w:rPr>
        <w:t>form is carefully designed when the class is first written (Items 87, 90).</w:t>
      </w:r>
      <w:r>
        <w:rPr>
          <w:rFonts w:ascii="Times-Roman" w:hAnsi="Times-Roman"/>
          <w:color w:val="000000"/>
          <w:sz w:val="22"/>
        </w:rPr>
        <w:br/>
      </w:r>
      <w:r>
        <w:rPr>
          <w:rStyle w:val="fontstyle51"/>
          <w:sz w:val="22"/>
          <w:szCs w:val="22"/>
        </w:rPr>
        <w:t xml:space="preserve">Implementing </w:t>
      </w:r>
      <w:r>
        <w:rPr>
          <w:rStyle w:val="fontstyle71"/>
        </w:rPr>
        <w:t xml:space="preserve">Serializable </w:t>
      </w:r>
      <w:r>
        <w:rPr>
          <w:rStyle w:val="fontstyle51"/>
          <w:sz w:val="22"/>
          <w:szCs w:val="22"/>
        </w:rPr>
        <w:t xml:space="preserve">is not a decision to be undertaken lightly. </w:t>
      </w:r>
      <w:r>
        <w:rPr>
          <w:rStyle w:val="fontstyle01"/>
          <w:sz w:val="22"/>
        </w:rPr>
        <w:t>It</w:t>
      </w:r>
      <w:r>
        <w:rPr>
          <w:rFonts w:ascii="Times-Roman" w:hAnsi="Times-Roman"/>
          <w:color w:val="000000"/>
          <w:sz w:val="22"/>
        </w:rPr>
        <w:br/>
      </w:r>
      <w:r>
        <w:rPr>
          <w:rStyle w:val="fontstyle01"/>
          <w:sz w:val="22"/>
        </w:rPr>
        <w:t>is essential if a class is to participate in a framework that relies on Java serialization for object transmission or persistence. Also, it greatly eases the use of a class</w:t>
      </w:r>
      <w:r>
        <w:rPr>
          <w:rFonts w:ascii="Times-Roman" w:hAnsi="Times-Roman"/>
          <w:color w:val="000000"/>
          <w:sz w:val="22"/>
        </w:rPr>
        <w:br/>
      </w:r>
      <w:r>
        <w:rPr>
          <w:rStyle w:val="fontstyle01"/>
          <w:sz w:val="22"/>
        </w:rPr>
        <w:t xml:space="preserve">as a component in another class that must implement </w:t>
      </w:r>
      <w:r>
        <w:rPr>
          <w:rStyle w:val="fontstyle61"/>
          <w:sz w:val="18"/>
          <w:szCs w:val="18"/>
        </w:rPr>
        <w:t>Serializable</w:t>
      </w:r>
      <w:r>
        <w:rPr>
          <w:rStyle w:val="fontstyle01"/>
          <w:sz w:val="22"/>
        </w:rPr>
        <w:t>. There are,</w:t>
      </w:r>
      <w:r>
        <w:rPr>
          <w:rFonts w:ascii="Times-Roman" w:hAnsi="Times-Roman"/>
          <w:color w:val="000000"/>
          <w:sz w:val="22"/>
        </w:rPr>
        <w:br/>
      </w:r>
      <w:r>
        <w:rPr>
          <w:rStyle w:val="fontstyle01"/>
          <w:sz w:val="22"/>
        </w:rPr>
        <w:t xml:space="preserve">however, many costs associated with implementing </w:t>
      </w:r>
      <w:r>
        <w:rPr>
          <w:rStyle w:val="fontstyle61"/>
          <w:sz w:val="18"/>
          <w:szCs w:val="18"/>
        </w:rPr>
        <w:t>Serializable</w:t>
      </w:r>
      <w:r>
        <w:rPr>
          <w:rStyle w:val="fontstyle01"/>
          <w:sz w:val="22"/>
        </w:rPr>
        <w:t>. Each time you</w:t>
      </w:r>
      <w:r>
        <w:rPr>
          <w:rFonts w:ascii="Times-Roman" w:hAnsi="Times-Roman"/>
          <w:color w:val="000000"/>
          <w:sz w:val="22"/>
        </w:rPr>
        <w:br/>
      </w:r>
      <w:r>
        <w:rPr>
          <w:rStyle w:val="fontstyle01"/>
          <w:sz w:val="22"/>
        </w:rPr>
        <w:t>design a class, weigh the costs against the benefits. Historically, value classes such</w:t>
      </w:r>
      <w:r>
        <w:rPr>
          <w:rFonts w:ascii="Times-Roman" w:hAnsi="Times-Roman"/>
          <w:color w:val="000000"/>
          <w:sz w:val="22"/>
        </w:rPr>
        <w:br/>
      </w:r>
      <w:r>
        <w:rPr>
          <w:rStyle w:val="fontstyle01"/>
          <w:sz w:val="22"/>
        </w:rPr>
        <w:t xml:space="preserve">as </w:t>
      </w:r>
      <w:r>
        <w:rPr>
          <w:rStyle w:val="fontstyle61"/>
          <w:sz w:val="18"/>
          <w:szCs w:val="18"/>
        </w:rPr>
        <w:t xml:space="preserve">BigInteger and Instant </w:t>
      </w:r>
      <w:r>
        <w:rPr>
          <w:rStyle w:val="fontstyle01"/>
          <w:sz w:val="22"/>
        </w:rPr>
        <w:t xml:space="preserve">implemented </w:t>
      </w:r>
      <w:r>
        <w:rPr>
          <w:rStyle w:val="fontstyle61"/>
          <w:sz w:val="18"/>
          <w:szCs w:val="18"/>
        </w:rPr>
        <w:t>Serializable</w:t>
      </w:r>
      <w:r>
        <w:rPr>
          <w:rStyle w:val="fontstyle01"/>
          <w:sz w:val="22"/>
        </w:rPr>
        <w:t>, and collection classes</w:t>
      </w:r>
      <w:r>
        <w:rPr>
          <w:rFonts w:ascii="Times-Roman" w:hAnsi="Times-Roman"/>
          <w:color w:val="000000"/>
          <w:sz w:val="22"/>
        </w:rPr>
        <w:br/>
      </w:r>
      <w:r>
        <w:rPr>
          <w:rStyle w:val="fontstyle01"/>
          <w:sz w:val="22"/>
        </w:rPr>
        <w:t>did too. Classes representing active entities, such as thread pools, should rarely</w:t>
      </w:r>
      <w:r>
        <w:rPr>
          <w:rFonts w:ascii="Times-Roman" w:hAnsi="Times-Roman"/>
          <w:color w:val="000000"/>
          <w:sz w:val="22"/>
        </w:rPr>
        <w:br/>
      </w:r>
      <w:r>
        <w:rPr>
          <w:rStyle w:val="fontstyle01"/>
          <w:sz w:val="22"/>
        </w:rPr>
        <w:t xml:space="preserve">implement </w:t>
      </w:r>
      <w:r>
        <w:rPr>
          <w:rStyle w:val="fontstyle61"/>
          <w:sz w:val="18"/>
          <w:szCs w:val="18"/>
        </w:rPr>
        <w:t>Serializable</w:t>
      </w:r>
      <w:r>
        <w:rPr>
          <w:rStyle w:val="fontstyle01"/>
          <w:sz w:val="22"/>
        </w:rPr>
        <w:t>.</w:t>
      </w:r>
      <w:r>
        <w:rPr>
          <w:rFonts w:ascii="Times-Roman" w:hAnsi="Times-Roman"/>
          <w:color w:val="000000"/>
          <w:sz w:val="22"/>
        </w:rPr>
        <w:br/>
      </w:r>
      <w:r>
        <w:rPr>
          <w:rStyle w:val="fontstyle51"/>
          <w:sz w:val="22"/>
          <w:szCs w:val="22"/>
        </w:rPr>
        <w:t>Classes designed for inheritance (Item 19) should rarely implement</w:t>
      </w:r>
      <w:r>
        <w:rPr>
          <w:rFonts w:ascii="Times-Bold" w:hAnsi="Times-Bold"/>
          <w:b/>
          <w:bCs/>
          <w:color w:val="000000"/>
          <w:sz w:val="22"/>
        </w:rPr>
        <w:br/>
      </w:r>
      <w:r>
        <w:rPr>
          <w:rStyle w:val="fontstyle71"/>
        </w:rPr>
        <w:t>Serializable</w:t>
      </w:r>
      <w:r>
        <w:rPr>
          <w:rStyle w:val="fontstyle01"/>
          <w:sz w:val="22"/>
        </w:rPr>
        <w:t xml:space="preserve">, </w:t>
      </w:r>
      <w:r>
        <w:rPr>
          <w:rStyle w:val="fontstyle51"/>
          <w:sz w:val="22"/>
          <w:szCs w:val="22"/>
        </w:rPr>
        <w:t xml:space="preserve">and interfaces should rarely extend it. </w:t>
      </w:r>
      <w:r>
        <w:rPr>
          <w:rStyle w:val="fontstyle01"/>
          <w:sz w:val="22"/>
        </w:rPr>
        <w:t>Violating this rule places</w:t>
      </w:r>
      <w:r>
        <w:rPr>
          <w:rFonts w:ascii="Times-Roman" w:hAnsi="Times-Roman"/>
          <w:color w:val="000000"/>
          <w:sz w:val="22"/>
        </w:rPr>
        <w:br/>
      </w:r>
      <w:r>
        <w:rPr>
          <w:rStyle w:val="fontstyle01"/>
          <w:sz w:val="22"/>
        </w:rPr>
        <w:t>a substantial burden on anyone who extends the class or implements the interface.</w:t>
      </w:r>
      <w:r>
        <w:rPr>
          <w:rFonts w:ascii="Times-Roman" w:hAnsi="Times-Roman"/>
          <w:color w:val="000000"/>
          <w:sz w:val="22"/>
        </w:rPr>
        <w:br/>
      </w:r>
      <w:r>
        <w:rPr>
          <w:rStyle w:val="fontstyle01"/>
          <w:sz w:val="22"/>
        </w:rPr>
        <w:t>There are times when it is appropriate to violate the rule. For example, if a class or</w:t>
      </w:r>
      <w:r>
        <w:rPr>
          <w:rFonts w:ascii="Times-Roman" w:hAnsi="Times-Roman"/>
          <w:color w:val="000000"/>
          <w:sz w:val="22"/>
        </w:rPr>
        <w:br/>
      </w:r>
      <w:r>
        <w:rPr>
          <w:rStyle w:val="fontstyle01"/>
          <w:sz w:val="22"/>
        </w:rPr>
        <w:t>interface exists primarily to participate in a framework that requires all</w:t>
      </w:r>
      <w:r>
        <w:rPr>
          <w:rFonts w:ascii="Times-Roman" w:hAnsi="Times-Roman"/>
          <w:color w:val="000000"/>
          <w:sz w:val="22"/>
        </w:rPr>
        <w:br/>
      </w:r>
      <w:r>
        <w:rPr>
          <w:rStyle w:val="fontstyle01"/>
          <w:sz w:val="22"/>
        </w:rPr>
        <w:t xml:space="preserve">participants to implement </w:t>
      </w:r>
      <w:r>
        <w:rPr>
          <w:rStyle w:val="fontstyle61"/>
          <w:sz w:val="18"/>
          <w:szCs w:val="18"/>
        </w:rPr>
        <w:t>Serializable</w:t>
      </w:r>
      <w:r>
        <w:rPr>
          <w:rStyle w:val="fontstyle01"/>
          <w:sz w:val="22"/>
        </w:rPr>
        <w:t>, then it may make sense for the class or</w:t>
      </w:r>
      <w:r>
        <w:rPr>
          <w:rFonts w:ascii="Times-Roman" w:hAnsi="Times-Roman"/>
          <w:color w:val="000000"/>
          <w:sz w:val="22"/>
        </w:rPr>
        <w:br/>
      </w:r>
      <w:r>
        <w:rPr>
          <w:rStyle w:val="fontstyle01"/>
          <w:sz w:val="22"/>
        </w:rPr>
        <w:t xml:space="preserve">interface to implement or extend </w:t>
      </w:r>
      <w:r>
        <w:rPr>
          <w:rStyle w:val="fontstyle61"/>
          <w:sz w:val="18"/>
          <w:szCs w:val="18"/>
        </w:rPr>
        <w:t>Serializable</w:t>
      </w:r>
      <w:r>
        <w:rPr>
          <w:rStyle w:val="fontstyle01"/>
          <w:sz w:val="22"/>
        </w:rPr>
        <w:t>.</w:t>
      </w:r>
      <w:r>
        <w:br/>
      </w:r>
      <w:r>
        <w:rPr>
          <w:rStyle w:val="fontstyle21"/>
          <w:sz w:val="16"/>
          <w:szCs w:val="16"/>
        </w:rPr>
        <w:t xml:space="preserve">ITEM 86: IMPLEMENT SERIALIZABLE WITH GREAT CAUTION </w:t>
      </w:r>
      <w:r>
        <w:rPr>
          <w:rStyle w:val="fontstyle01"/>
          <w:sz w:val="20"/>
          <w:szCs w:val="20"/>
        </w:rPr>
        <w:t>345</w:t>
      </w:r>
      <w:r>
        <w:rPr>
          <w:rFonts w:ascii="Times-Roman" w:hAnsi="Times-Roman"/>
          <w:color w:val="000000"/>
          <w:sz w:val="20"/>
          <w:szCs w:val="20"/>
        </w:rPr>
        <w:br/>
      </w:r>
      <w:r>
        <w:rPr>
          <w:rStyle w:val="fontstyle01"/>
          <w:sz w:val="22"/>
        </w:rPr>
        <w:t xml:space="preserve">Classes designed for inheritance that do implement </w:t>
      </w:r>
      <w:r>
        <w:rPr>
          <w:rStyle w:val="fontstyle61"/>
          <w:sz w:val="18"/>
          <w:szCs w:val="18"/>
        </w:rPr>
        <w:t xml:space="preserve">Serializable </w:t>
      </w:r>
      <w:r>
        <w:rPr>
          <w:rStyle w:val="fontstyle01"/>
          <w:sz w:val="22"/>
        </w:rPr>
        <w:t>include</w:t>
      </w:r>
      <w:r>
        <w:rPr>
          <w:rFonts w:ascii="Times-Roman" w:hAnsi="Times-Roman"/>
          <w:color w:val="000000"/>
          <w:sz w:val="22"/>
        </w:rPr>
        <w:br/>
      </w:r>
      <w:r>
        <w:rPr>
          <w:rStyle w:val="fontstyle61"/>
          <w:sz w:val="18"/>
          <w:szCs w:val="18"/>
        </w:rPr>
        <w:t xml:space="preserve">Throwable </w:t>
      </w:r>
      <w:r>
        <w:rPr>
          <w:rStyle w:val="fontstyle01"/>
          <w:sz w:val="22"/>
        </w:rPr>
        <w:t xml:space="preserve">and </w:t>
      </w:r>
      <w:r>
        <w:rPr>
          <w:rStyle w:val="fontstyle61"/>
          <w:sz w:val="18"/>
          <w:szCs w:val="18"/>
        </w:rPr>
        <w:t>Component</w:t>
      </w:r>
      <w:r>
        <w:rPr>
          <w:rStyle w:val="fontstyle01"/>
          <w:sz w:val="22"/>
        </w:rPr>
        <w:t xml:space="preserve">. </w:t>
      </w:r>
      <w:r>
        <w:rPr>
          <w:rStyle w:val="fontstyle61"/>
          <w:sz w:val="18"/>
          <w:szCs w:val="18"/>
        </w:rPr>
        <w:t xml:space="preserve">Throwable </w:t>
      </w:r>
      <w:r>
        <w:rPr>
          <w:rStyle w:val="fontstyle01"/>
          <w:sz w:val="22"/>
        </w:rPr>
        <w:t xml:space="preserve">implements </w:t>
      </w:r>
      <w:r>
        <w:rPr>
          <w:rStyle w:val="fontstyle61"/>
          <w:sz w:val="18"/>
          <w:szCs w:val="18"/>
        </w:rPr>
        <w:t xml:space="preserve">Serializable </w:t>
      </w:r>
      <w:r>
        <w:rPr>
          <w:rStyle w:val="fontstyle01"/>
          <w:sz w:val="22"/>
        </w:rPr>
        <w:t>so RMI can</w:t>
      </w:r>
      <w:r>
        <w:rPr>
          <w:rFonts w:ascii="Times-Roman" w:hAnsi="Times-Roman"/>
          <w:color w:val="000000"/>
          <w:sz w:val="22"/>
        </w:rPr>
        <w:br/>
      </w:r>
      <w:r>
        <w:rPr>
          <w:rStyle w:val="fontstyle01"/>
          <w:sz w:val="22"/>
        </w:rPr>
        <w:t xml:space="preserve">send exceptions from server to client. </w:t>
      </w:r>
      <w:r>
        <w:rPr>
          <w:rStyle w:val="fontstyle61"/>
          <w:sz w:val="18"/>
          <w:szCs w:val="18"/>
        </w:rPr>
        <w:t xml:space="preserve">Component </w:t>
      </w:r>
      <w:r>
        <w:rPr>
          <w:rStyle w:val="fontstyle01"/>
          <w:sz w:val="22"/>
        </w:rPr>
        <w:t xml:space="preserve">implements </w:t>
      </w:r>
      <w:r>
        <w:rPr>
          <w:rStyle w:val="fontstyle61"/>
          <w:sz w:val="18"/>
          <w:szCs w:val="18"/>
        </w:rPr>
        <w:t xml:space="preserve">Serializable </w:t>
      </w:r>
      <w:r>
        <w:rPr>
          <w:rStyle w:val="fontstyle01"/>
          <w:sz w:val="22"/>
        </w:rPr>
        <w:t>so</w:t>
      </w:r>
      <w:r>
        <w:rPr>
          <w:rFonts w:ascii="Times-Roman" w:hAnsi="Times-Roman"/>
          <w:color w:val="000000"/>
          <w:sz w:val="22"/>
        </w:rPr>
        <w:br/>
      </w:r>
      <w:r>
        <w:rPr>
          <w:rStyle w:val="fontstyle01"/>
          <w:sz w:val="22"/>
        </w:rPr>
        <w:t>GUIs can be sent, saved, and restored, but even in the heyday of Swing and AWT,</w:t>
      </w:r>
      <w:r>
        <w:rPr>
          <w:rFonts w:ascii="Times-Roman" w:hAnsi="Times-Roman"/>
          <w:color w:val="000000"/>
          <w:sz w:val="22"/>
        </w:rPr>
        <w:br/>
      </w:r>
      <w:r>
        <w:rPr>
          <w:rStyle w:val="fontstyle01"/>
          <w:sz w:val="22"/>
        </w:rPr>
        <w:t>this facility was little-used in practice.</w:t>
      </w:r>
      <w:r>
        <w:rPr>
          <w:rFonts w:ascii="Times-Roman" w:hAnsi="Times-Roman"/>
          <w:color w:val="000000"/>
          <w:sz w:val="22"/>
        </w:rPr>
        <w:br/>
      </w:r>
      <w:r>
        <w:rPr>
          <w:rStyle w:val="fontstyle01"/>
          <w:sz w:val="22"/>
        </w:rPr>
        <w:t>If you implement a class with instance fields that is both serializable and</w:t>
      </w:r>
      <w:r>
        <w:rPr>
          <w:rFonts w:ascii="Times-Roman" w:hAnsi="Times-Roman"/>
          <w:color w:val="000000"/>
          <w:sz w:val="22"/>
        </w:rPr>
        <w:br/>
      </w:r>
      <w:r>
        <w:rPr>
          <w:rStyle w:val="fontstyle01"/>
          <w:sz w:val="22"/>
        </w:rPr>
        <w:t>extendable, there are several risks to be aware of. If there are any invariants on the</w:t>
      </w:r>
      <w:r>
        <w:rPr>
          <w:rFonts w:ascii="Times-Roman" w:hAnsi="Times-Roman"/>
          <w:color w:val="000000"/>
          <w:sz w:val="22"/>
        </w:rPr>
        <w:br/>
      </w:r>
      <w:r>
        <w:rPr>
          <w:rStyle w:val="fontstyle01"/>
          <w:sz w:val="22"/>
        </w:rPr>
        <w:t>instance field values, it is critical to prevent subclasses from overriding the</w:t>
      </w:r>
      <w:r>
        <w:rPr>
          <w:rFonts w:ascii="Times-Roman" w:hAnsi="Times-Roman"/>
          <w:color w:val="000000"/>
          <w:sz w:val="22"/>
        </w:rPr>
        <w:br/>
      </w:r>
      <w:r>
        <w:rPr>
          <w:rStyle w:val="fontstyle61"/>
          <w:sz w:val="18"/>
          <w:szCs w:val="18"/>
        </w:rPr>
        <w:t xml:space="preserve">finalize </w:t>
      </w:r>
      <w:r>
        <w:rPr>
          <w:rStyle w:val="fontstyle01"/>
          <w:sz w:val="22"/>
        </w:rPr>
        <w:t xml:space="preserve">method, which the class can do by overriding </w:t>
      </w:r>
      <w:r>
        <w:rPr>
          <w:rStyle w:val="fontstyle61"/>
          <w:sz w:val="18"/>
          <w:szCs w:val="18"/>
        </w:rPr>
        <w:t xml:space="preserve">finalize </w:t>
      </w:r>
      <w:r>
        <w:rPr>
          <w:rStyle w:val="fontstyle01"/>
          <w:sz w:val="22"/>
        </w:rPr>
        <w:t>and declaring it</w:t>
      </w:r>
      <w:r>
        <w:rPr>
          <w:rFonts w:ascii="Times-Roman" w:hAnsi="Times-Roman"/>
          <w:color w:val="000000"/>
          <w:sz w:val="22"/>
        </w:rPr>
        <w:br/>
      </w:r>
      <w:r>
        <w:rPr>
          <w:rStyle w:val="fontstyle01"/>
          <w:sz w:val="22"/>
        </w:rPr>
        <w:t xml:space="preserve">final. Otherwise, the class will be susceptible to </w:t>
      </w:r>
      <w:r>
        <w:rPr>
          <w:rStyle w:val="fontstyle21"/>
          <w:sz w:val="22"/>
        </w:rPr>
        <w:t>finalizer attacks (</w:t>
      </w:r>
      <w:r>
        <w:rPr>
          <w:rStyle w:val="fontstyle01"/>
          <w:sz w:val="22"/>
        </w:rPr>
        <w:t>Item 8). Finally,</w:t>
      </w:r>
      <w:r>
        <w:rPr>
          <w:rFonts w:ascii="Times-Roman" w:hAnsi="Times-Roman"/>
          <w:color w:val="000000"/>
          <w:sz w:val="22"/>
        </w:rPr>
        <w:br/>
      </w:r>
      <w:r>
        <w:rPr>
          <w:rStyle w:val="fontstyle01"/>
          <w:sz w:val="22"/>
        </w:rPr>
        <w:t>if the class has invariants that would be violated if its instance fields were</w:t>
      </w:r>
      <w:r>
        <w:rPr>
          <w:rFonts w:ascii="Times-Roman" w:hAnsi="Times-Roman"/>
          <w:color w:val="000000"/>
          <w:sz w:val="22"/>
        </w:rPr>
        <w:br/>
      </w:r>
      <w:r>
        <w:rPr>
          <w:rStyle w:val="fontstyle01"/>
          <w:sz w:val="22"/>
        </w:rPr>
        <w:t xml:space="preserve">initialized to their default values (zero for integral types, </w:t>
      </w:r>
      <w:r>
        <w:rPr>
          <w:rStyle w:val="fontstyle61"/>
          <w:sz w:val="18"/>
          <w:szCs w:val="18"/>
        </w:rPr>
        <w:t xml:space="preserve">false </w:t>
      </w:r>
      <w:r>
        <w:rPr>
          <w:rStyle w:val="fontstyle01"/>
          <w:sz w:val="22"/>
        </w:rPr>
        <w:t xml:space="preserve">for </w:t>
      </w:r>
      <w:r>
        <w:rPr>
          <w:rStyle w:val="fontstyle61"/>
          <w:sz w:val="18"/>
          <w:szCs w:val="18"/>
        </w:rPr>
        <w:t>boolean</w:t>
      </w:r>
      <w:r>
        <w:rPr>
          <w:rStyle w:val="fontstyle01"/>
          <w:sz w:val="22"/>
        </w:rPr>
        <w:t>, and</w:t>
      </w:r>
      <w:r>
        <w:rPr>
          <w:rFonts w:ascii="Times-Roman" w:hAnsi="Times-Roman"/>
          <w:color w:val="000000"/>
          <w:sz w:val="22"/>
        </w:rPr>
        <w:br/>
      </w:r>
      <w:r>
        <w:rPr>
          <w:rStyle w:val="fontstyle61"/>
          <w:sz w:val="18"/>
          <w:szCs w:val="18"/>
        </w:rPr>
        <w:t xml:space="preserve">null </w:t>
      </w:r>
      <w:r>
        <w:rPr>
          <w:rStyle w:val="fontstyle01"/>
          <w:sz w:val="22"/>
        </w:rPr>
        <w:t xml:space="preserve">for object reference types), you must add this </w:t>
      </w:r>
      <w:r>
        <w:rPr>
          <w:rStyle w:val="fontstyle61"/>
          <w:sz w:val="18"/>
          <w:szCs w:val="18"/>
        </w:rPr>
        <w:t xml:space="preserve">readObjectNoData </w:t>
      </w:r>
      <w:r>
        <w:rPr>
          <w:rStyle w:val="fontstyle01"/>
          <w:sz w:val="22"/>
        </w:rPr>
        <w:t>method:</w:t>
      </w:r>
      <w:r>
        <w:rPr>
          <w:rFonts w:ascii="Times-Roman" w:hAnsi="Times-Roman"/>
          <w:color w:val="000000"/>
          <w:sz w:val="22"/>
        </w:rPr>
        <w:br/>
      </w:r>
      <w:r>
        <w:rPr>
          <w:rStyle w:val="fontstyle71"/>
        </w:rPr>
        <w:t>// readObjectNoData for stateful extendable serializable classes</w:t>
      </w:r>
      <w:r>
        <w:rPr>
          <w:rFonts w:ascii="LucidaSans-TypewriterBold" w:hAnsi="LucidaSans-TypewriterBold"/>
          <w:b/>
          <w:bCs/>
          <w:color w:val="000000"/>
          <w:sz w:val="18"/>
          <w:szCs w:val="18"/>
        </w:rPr>
        <w:br/>
      </w:r>
      <w:r>
        <w:rPr>
          <w:rStyle w:val="fontstyle61"/>
          <w:sz w:val="18"/>
          <w:szCs w:val="18"/>
        </w:rPr>
        <w:t>private void readObjectNoData() throws InvalidObjectException {</w:t>
      </w:r>
      <w:r>
        <w:rPr>
          <w:rFonts w:ascii="LucidaSans-Typewriter" w:hAnsi="LucidaSans-Typewriter"/>
          <w:color w:val="000000"/>
          <w:sz w:val="18"/>
          <w:szCs w:val="18"/>
        </w:rPr>
        <w:br/>
      </w:r>
      <w:r>
        <w:rPr>
          <w:rStyle w:val="fontstyle61"/>
          <w:sz w:val="18"/>
          <w:szCs w:val="18"/>
        </w:rPr>
        <w:t>throw new InvalidObjectException("Stream data required");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This method was added in Java 4 to cover a corner case involving the addition of a</w:t>
      </w:r>
      <w:r>
        <w:rPr>
          <w:rFonts w:ascii="Times-Roman" w:hAnsi="Times-Roman"/>
          <w:color w:val="000000"/>
          <w:sz w:val="22"/>
        </w:rPr>
        <w:br/>
      </w:r>
      <w:r>
        <w:rPr>
          <w:rStyle w:val="fontstyle01"/>
          <w:sz w:val="22"/>
        </w:rPr>
        <w:t>serializable superclass to an existing serializable class [Serialization, 3.5].</w:t>
      </w:r>
      <w:r>
        <w:rPr>
          <w:rFonts w:ascii="Times-Roman" w:hAnsi="Times-Roman"/>
          <w:color w:val="000000"/>
          <w:sz w:val="22"/>
        </w:rPr>
        <w:br/>
      </w:r>
      <w:r>
        <w:rPr>
          <w:rStyle w:val="fontstyle01"/>
          <w:sz w:val="22"/>
        </w:rPr>
        <w:t xml:space="preserve">There is one caveat regarding the decision </w:t>
      </w:r>
      <w:r>
        <w:rPr>
          <w:rStyle w:val="fontstyle21"/>
          <w:sz w:val="22"/>
        </w:rPr>
        <w:t xml:space="preserve">not </w:t>
      </w:r>
      <w:r>
        <w:rPr>
          <w:rStyle w:val="fontstyle01"/>
          <w:sz w:val="22"/>
        </w:rPr>
        <w:t xml:space="preserve">to implement </w:t>
      </w:r>
      <w:r>
        <w:rPr>
          <w:rStyle w:val="fontstyle61"/>
          <w:sz w:val="18"/>
          <w:szCs w:val="18"/>
        </w:rPr>
        <w:t>Serializable</w:t>
      </w:r>
      <w:r>
        <w:rPr>
          <w:rStyle w:val="fontstyle01"/>
          <w:sz w:val="22"/>
        </w:rPr>
        <w:t>. If</w:t>
      </w:r>
      <w:r>
        <w:rPr>
          <w:rFonts w:ascii="Times-Roman" w:hAnsi="Times-Roman"/>
          <w:color w:val="000000"/>
          <w:sz w:val="22"/>
        </w:rPr>
        <w:br/>
      </w:r>
      <w:r>
        <w:rPr>
          <w:rStyle w:val="fontstyle01"/>
          <w:sz w:val="22"/>
        </w:rPr>
        <w:t>a class designed for inheritance is not serializable, it may require extra effort to</w:t>
      </w:r>
      <w:r>
        <w:rPr>
          <w:rFonts w:ascii="Times-Roman" w:hAnsi="Times-Roman"/>
          <w:color w:val="000000"/>
          <w:sz w:val="22"/>
        </w:rPr>
        <w:br/>
      </w:r>
      <w:r>
        <w:rPr>
          <w:rStyle w:val="fontstyle01"/>
          <w:sz w:val="22"/>
        </w:rPr>
        <w:t>write a serializable subclass. Normal deserialization of such a class requires the</w:t>
      </w:r>
      <w:r>
        <w:rPr>
          <w:rFonts w:ascii="Times-Roman" w:hAnsi="Times-Roman"/>
          <w:color w:val="000000"/>
          <w:sz w:val="22"/>
        </w:rPr>
        <w:br/>
      </w:r>
      <w:r>
        <w:rPr>
          <w:rStyle w:val="fontstyle01"/>
          <w:sz w:val="22"/>
        </w:rPr>
        <w:t>superclass to have an accessible parameterless constructor [Serialization, 1.10]. If</w:t>
      </w:r>
      <w:r>
        <w:rPr>
          <w:rFonts w:ascii="Times-Roman" w:hAnsi="Times-Roman"/>
          <w:color w:val="000000"/>
          <w:sz w:val="22"/>
        </w:rPr>
        <w:br/>
      </w:r>
      <w:r>
        <w:rPr>
          <w:rStyle w:val="fontstyle01"/>
          <w:sz w:val="22"/>
        </w:rPr>
        <w:t>you don’t provide such a constructor, subclasses are forced to use the serialization</w:t>
      </w:r>
      <w:r>
        <w:rPr>
          <w:rFonts w:ascii="Times-Roman" w:hAnsi="Times-Roman"/>
          <w:color w:val="000000"/>
          <w:sz w:val="22"/>
        </w:rPr>
        <w:br/>
      </w:r>
      <w:r>
        <w:rPr>
          <w:rStyle w:val="fontstyle01"/>
          <w:sz w:val="22"/>
        </w:rPr>
        <w:t>proxy pattern (Item 90).</w:t>
      </w:r>
      <w:r>
        <w:rPr>
          <w:rFonts w:ascii="Times-Roman" w:hAnsi="Times-Roman"/>
          <w:color w:val="000000"/>
          <w:sz w:val="22"/>
        </w:rPr>
        <w:br/>
      </w:r>
      <w:r>
        <w:rPr>
          <w:rStyle w:val="fontstyle51"/>
          <w:sz w:val="22"/>
          <w:szCs w:val="22"/>
        </w:rPr>
        <w:t xml:space="preserve">Inner classes (Item 24) should not implement </w:t>
      </w:r>
      <w:r>
        <w:rPr>
          <w:rStyle w:val="fontstyle71"/>
        </w:rPr>
        <w:t>Serializable</w:t>
      </w:r>
      <w:r>
        <w:rPr>
          <w:rStyle w:val="fontstyle51"/>
          <w:sz w:val="22"/>
          <w:szCs w:val="22"/>
        </w:rPr>
        <w:t xml:space="preserve">. </w:t>
      </w:r>
      <w:r>
        <w:rPr>
          <w:rStyle w:val="fontstyle01"/>
          <w:sz w:val="22"/>
        </w:rPr>
        <w:t>They use</w:t>
      </w:r>
      <w:r>
        <w:rPr>
          <w:rFonts w:ascii="Times-Roman" w:hAnsi="Times-Roman"/>
          <w:color w:val="000000"/>
          <w:sz w:val="22"/>
        </w:rPr>
        <w:br/>
      </w:r>
      <w:r>
        <w:rPr>
          <w:rStyle w:val="fontstyle01"/>
          <w:sz w:val="22"/>
        </w:rPr>
        <w:t xml:space="preserve">compiler-generated </w:t>
      </w:r>
      <w:r>
        <w:rPr>
          <w:rStyle w:val="fontstyle21"/>
          <w:sz w:val="22"/>
        </w:rPr>
        <w:t xml:space="preserve">synthetic fields </w:t>
      </w:r>
      <w:r>
        <w:rPr>
          <w:rStyle w:val="fontstyle01"/>
          <w:sz w:val="22"/>
        </w:rPr>
        <w:t xml:space="preserve">to store references to </w:t>
      </w:r>
      <w:r>
        <w:rPr>
          <w:rStyle w:val="fontstyle21"/>
          <w:sz w:val="22"/>
        </w:rPr>
        <w:t xml:space="preserve">enclosing instances </w:t>
      </w:r>
      <w:r>
        <w:rPr>
          <w:rStyle w:val="fontstyle01"/>
          <w:sz w:val="22"/>
        </w:rPr>
        <w:t>and</w:t>
      </w:r>
      <w:r>
        <w:rPr>
          <w:rFonts w:ascii="Times-Roman" w:hAnsi="Times-Roman"/>
          <w:color w:val="000000"/>
          <w:sz w:val="22"/>
        </w:rPr>
        <w:br/>
      </w:r>
      <w:r>
        <w:rPr>
          <w:rStyle w:val="fontstyle01"/>
          <w:sz w:val="22"/>
        </w:rPr>
        <w:t>to store values of local variables from enclosing scopes. How these fields correspond to the class definition is unspecified, as are the names of anonymous and</w:t>
      </w:r>
      <w:r>
        <w:rPr>
          <w:rFonts w:ascii="Times-Roman" w:hAnsi="Times-Roman"/>
          <w:color w:val="000000"/>
          <w:sz w:val="22"/>
        </w:rPr>
        <w:br/>
      </w:r>
      <w:r>
        <w:rPr>
          <w:rStyle w:val="fontstyle01"/>
          <w:sz w:val="22"/>
        </w:rPr>
        <w:t>local classes. Therefore, the default serialized form of an inner class is ill-defined.</w:t>
      </w:r>
      <w:r>
        <w:rPr>
          <w:rFonts w:ascii="Times-Roman" w:hAnsi="Times-Roman"/>
          <w:color w:val="000000"/>
          <w:sz w:val="22"/>
        </w:rPr>
        <w:br/>
      </w:r>
      <w:r>
        <w:rPr>
          <w:rStyle w:val="fontstyle01"/>
          <w:sz w:val="22"/>
        </w:rPr>
        <w:t xml:space="preserve">A </w:t>
      </w:r>
      <w:r>
        <w:rPr>
          <w:rStyle w:val="fontstyle21"/>
          <w:sz w:val="22"/>
        </w:rPr>
        <w:t xml:space="preserve">static member class </w:t>
      </w:r>
      <w:r>
        <w:rPr>
          <w:rStyle w:val="fontstyle01"/>
          <w:sz w:val="22"/>
        </w:rPr>
        <w:t xml:space="preserve">can, however, implement </w:t>
      </w:r>
      <w:r>
        <w:rPr>
          <w:rStyle w:val="fontstyle61"/>
          <w:sz w:val="18"/>
          <w:szCs w:val="18"/>
        </w:rPr>
        <w:t>Serializable</w:t>
      </w:r>
      <w:r>
        <w:rPr>
          <w:rStyle w:val="fontstyle01"/>
          <w:sz w:val="22"/>
        </w:rPr>
        <w:t>.</w:t>
      </w:r>
      <w:r>
        <w:rPr>
          <w:rFonts w:ascii="Times-Roman" w:hAnsi="Times-Roman"/>
          <w:color w:val="000000"/>
          <w:sz w:val="22"/>
        </w:rPr>
        <w:br/>
      </w:r>
      <w:r>
        <w:rPr>
          <w:rStyle w:val="fontstyle01"/>
          <w:sz w:val="22"/>
        </w:rPr>
        <w:t xml:space="preserve">To summarize, the ease of implementing </w:t>
      </w:r>
      <w:r>
        <w:rPr>
          <w:rStyle w:val="fontstyle61"/>
          <w:sz w:val="18"/>
          <w:szCs w:val="18"/>
        </w:rPr>
        <w:t xml:space="preserve">Serializable </w:t>
      </w:r>
      <w:r>
        <w:rPr>
          <w:rStyle w:val="fontstyle01"/>
          <w:sz w:val="22"/>
        </w:rPr>
        <w:t>is specious. Unless a</w:t>
      </w:r>
      <w:r>
        <w:rPr>
          <w:rFonts w:ascii="Times-Roman" w:hAnsi="Times-Roman"/>
          <w:color w:val="000000"/>
          <w:sz w:val="22"/>
        </w:rPr>
        <w:br/>
      </w:r>
      <w:r>
        <w:rPr>
          <w:rStyle w:val="fontstyle01"/>
          <w:sz w:val="22"/>
        </w:rPr>
        <w:t>class is to be used only in a protected environment where versions will never have</w:t>
      </w:r>
      <w:r>
        <w:rPr>
          <w:rFonts w:ascii="Times-Roman" w:hAnsi="Times-Roman"/>
          <w:color w:val="000000"/>
          <w:sz w:val="22"/>
        </w:rPr>
        <w:br/>
      </w:r>
      <w:r>
        <w:rPr>
          <w:rStyle w:val="fontstyle01"/>
          <w:sz w:val="22"/>
        </w:rPr>
        <w:t>to interoperate and servers will never be exposed to untrusted data, implementing</w:t>
      </w:r>
      <w:r>
        <w:rPr>
          <w:rFonts w:ascii="Times-Roman" w:hAnsi="Times-Roman"/>
          <w:color w:val="000000"/>
          <w:sz w:val="22"/>
        </w:rPr>
        <w:br/>
      </w:r>
      <w:r>
        <w:rPr>
          <w:rStyle w:val="fontstyle61"/>
          <w:sz w:val="18"/>
          <w:szCs w:val="18"/>
        </w:rPr>
        <w:t xml:space="preserve">Serializable </w:t>
      </w:r>
      <w:r>
        <w:rPr>
          <w:rStyle w:val="fontstyle01"/>
          <w:sz w:val="22"/>
        </w:rPr>
        <w:t>is a serious commitment that should be made with great care. Extra</w:t>
      </w:r>
      <w:r>
        <w:rPr>
          <w:rFonts w:ascii="Times-Roman" w:hAnsi="Times-Roman"/>
          <w:color w:val="000000"/>
          <w:sz w:val="22"/>
        </w:rPr>
        <w:br/>
      </w:r>
      <w:r>
        <w:rPr>
          <w:rStyle w:val="fontstyle01"/>
          <w:sz w:val="22"/>
        </w:rPr>
        <w:t>caution is warranted if a class permits inheritance.</w:t>
      </w:r>
      <w:r>
        <w:br/>
      </w:r>
      <w:r>
        <w:rPr>
          <w:rStyle w:val="fontstyle01"/>
          <w:sz w:val="20"/>
          <w:szCs w:val="20"/>
        </w:rPr>
        <w:t xml:space="preserve">346 </w:t>
      </w:r>
      <w:r>
        <w:rPr>
          <w:rStyle w:val="fontstyle21"/>
          <w:sz w:val="16"/>
          <w:szCs w:val="16"/>
        </w:rPr>
        <w:t>CHAPTER 12 SERIALIZATION</w:t>
      </w:r>
      <w:r>
        <w:rPr>
          <w:rFonts w:ascii="Times-Italic" w:hAnsi="Times-Italic"/>
          <w:i/>
          <w:iCs/>
          <w:color w:val="000000"/>
          <w:sz w:val="16"/>
          <w:szCs w:val="16"/>
        </w:rPr>
        <w:br/>
      </w:r>
      <w:r>
        <w:rPr>
          <w:rStyle w:val="fontstyle51"/>
          <w:sz w:val="26"/>
          <w:szCs w:val="26"/>
        </w:rPr>
        <w:t>Item 87: Consider using a custom serialized form</w:t>
      </w:r>
      <w:r>
        <w:rPr>
          <w:rFonts w:ascii="Times-Bold" w:hAnsi="Times-Bold"/>
          <w:b/>
          <w:bCs/>
          <w:color w:val="000000"/>
          <w:sz w:val="26"/>
          <w:szCs w:val="26"/>
        </w:rPr>
        <w:br/>
      </w:r>
      <w:r>
        <w:rPr>
          <w:rStyle w:val="fontstyle01"/>
          <w:sz w:val="22"/>
        </w:rPr>
        <w:t>When you are writing a class under time pressure, it is generally appropriate to</w:t>
      </w:r>
      <w:r>
        <w:rPr>
          <w:rFonts w:ascii="Times-Roman" w:hAnsi="Times-Roman"/>
          <w:color w:val="000000"/>
          <w:sz w:val="22"/>
        </w:rPr>
        <w:br/>
      </w:r>
      <w:r>
        <w:rPr>
          <w:rStyle w:val="fontstyle01"/>
          <w:sz w:val="22"/>
        </w:rPr>
        <w:t>concentrate your efforts on designing the best API. Sometimes this means releasing a “throwaway” implementation that you know you’ll replace in a future</w:t>
      </w:r>
      <w:r>
        <w:rPr>
          <w:rFonts w:ascii="Times-Roman" w:hAnsi="Times-Roman"/>
          <w:color w:val="000000"/>
          <w:sz w:val="22"/>
        </w:rPr>
        <w:br/>
      </w:r>
      <w:r>
        <w:rPr>
          <w:rStyle w:val="fontstyle01"/>
          <w:sz w:val="22"/>
        </w:rPr>
        <w:t xml:space="preserve">release. Normally this is not a problem, but if the class implements </w:t>
      </w:r>
      <w:r>
        <w:rPr>
          <w:rStyle w:val="fontstyle61"/>
          <w:sz w:val="18"/>
          <w:szCs w:val="18"/>
        </w:rPr>
        <w:t>Serializable</w:t>
      </w:r>
      <w:r>
        <w:rPr>
          <w:rFonts w:ascii="LucidaSans-Typewriter" w:hAnsi="LucidaSans-Typewriter"/>
          <w:color w:val="000000"/>
          <w:sz w:val="18"/>
          <w:szCs w:val="18"/>
        </w:rPr>
        <w:br/>
      </w:r>
      <w:r>
        <w:rPr>
          <w:rStyle w:val="fontstyle01"/>
          <w:sz w:val="22"/>
        </w:rPr>
        <w:t>and uses the default serialized form, you’ll never be able to escape completely</w:t>
      </w:r>
      <w:r>
        <w:rPr>
          <w:rFonts w:ascii="Times-Roman" w:hAnsi="Times-Roman"/>
          <w:color w:val="000000"/>
          <w:sz w:val="22"/>
        </w:rPr>
        <w:br/>
      </w:r>
      <w:r>
        <w:rPr>
          <w:rStyle w:val="fontstyle01"/>
          <w:sz w:val="22"/>
        </w:rPr>
        <w:t>from the throwaway implementation. It will dictate the serialized form forever.</w:t>
      </w:r>
      <w:r>
        <w:rPr>
          <w:rFonts w:ascii="Times-Roman" w:hAnsi="Times-Roman"/>
          <w:color w:val="000000"/>
          <w:sz w:val="22"/>
        </w:rPr>
        <w:br/>
      </w:r>
      <w:r>
        <w:rPr>
          <w:rStyle w:val="fontstyle01"/>
          <w:sz w:val="22"/>
        </w:rPr>
        <w:t>This is not just a theoretical problem. It happened to several classes in the Java</w:t>
      </w:r>
      <w:r>
        <w:rPr>
          <w:rFonts w:ascii="Times-Roman" w:hAnsi="Times-Roman"/>
          <w:color w:val="000000"/>
          <w:sz w:val="22"/>
        </w:rPr>
        <w:br/>
      </w:r>
      <w:r>
        <w:rPr>
          <w:rStyle w:val="fontstyle01"/>
          <w:sz w:val="22"/>
        </w:rPr>
        <w:t xml:space="preserve">libraries, including </w:t>
      </w:r>
      <w:r>
        <w:rPr>
          <w:rStyle w:val="fontstyle61"/>
          <w:sz w:val="18"/>
          <w:szCs w:val="18"/>
        </w:rPr>
        <w:t>BigInteger</w:t>
      </w:r>
      <w:r>
        <w:rPr>
          <w:rStyle w:val="fontstyle01"/>
          <w:sz w:val="22"/>
        </w:rPr>
        <w:t>.</w:t>
      </w:r>
      <w:r>
        <w:rPr>
          <w:rFonts w:ascii="Times-Roman" w:hAnsi="Times-Roman"/>
          <w:color w:val="000000"/>
          <w:sz w:val="22"/>
        </w:rPr>
        <w:br/>
      </w:r>
      <w:r>
        <w:rPr>
          <w:rStyle w:val="fontstyle51"/>
          <w:sz w:val="22"/>
          <w:szCs w:val="22"/>
        </w:rPr>
        <w:t>Do not accept the default serialized form without first considering</w:t>
      </w:r>
      <w:r>
        <w:rPr>
          <w:rFonts w:ascii="Times-Bold" w:hAnsi="Times-Bold"/>
          <w:b/>
          <w:bCs/>
          <w:color w:val="000000"/>
          <w:sz w:val="22"/>
        </w:rPr>
        <w:br/>
      </w:r>
      <w:r>
        <w:rPr>
          <w:rStyle w:val="fontstyle51"/>
          <w:sz w:val="22"/>
          <w:szCs w:val="22"/>
        </w:rPr>
        <w:t xml:space="preserve">whether it is appropriate. </w:t>
      </w:r>
      <w:r>
        <w:rPr>
          <w:rStyle w:val="fontstyle01"/>
          <w:sz w:val="22"/>
        </w:rPr>
        <w:t>Accepting the default serialized form should be a conscious decision that this encoding is reasonable from the standpoint of flexibility,</w:t>
      </w:r>
      <w:r>
        <w:rPr>
          <w:rFonts w:ascii="Times-Roman" w:hAnsi="Times-Roman"/>
          <w:color w:val="000000"/>
          <w:sz w:val="22"/>
        </w:rPr>
        <w:br/>
      </w:r>
      <w:r>
        <w:rPr>
          <w:rStyle w:val="fontstyle01"/>
          <w:sz w:val="22"/>
        </w:rPr>
        <w:t>performance, and correctness. Generally speaking, you should accept the default</w:t>
      </w:r>
      <w:r>
        <w:rPr>
          <w:rFonts w:ascii="Times-Roman" w:hAnsi="Times-Roman"/>
          <w:color w:val="000000"/>
          <w:sz w:val="22"/>
        </w:rPr>
        <w:br/>
      </w:r>
      <w:r>
        <w:rPr>
          <w:rStyle w:val="fontstyle01"/>
          <w:sz w:val="22"/>
        </w:rPr>
        <w:t>serialized form only if it is largely identical to the encoding that you would choose</w:t>
      </w:r>
      <w:r>
        <w:rPr>
          <w:rFonts w:ascii="Times-Roman" w:hAnsi="Times-Roman"/>
          <w:color w:val="000000"/>
          <w:sz w:val="22"/>
        </w:rPr>
        <w:br/>
      </w:r>
      <w:r>
        <w:rPr>
          <w:rStyle w:val="fontstyle01"/>
          <w:sz w:val="22"/>
        </w:rPr>
        <w:t>if you were designing a custom serialized form.</w:t>
      </w:r>
      <w:r>
        <w:rPr>
          <w:rFonts w:ascii="Times-Roman" w:hAnsi="Times-Roman"/>
          <w:color w:val="000000"/>
          <w:sz w:val="22"/>
        </w:rPr>
        <w:br/>
      </w:r>
      <w:r>
        <w:rPr>
          <w:rStyle w:val="fontstyle01"/>
          <w:sz w:val="22"/>
        </w:rPr>
        <w:t>The default serialized form of an object is a reasonably efficient encoding of</w:t>
      </w:r>
      <w:r>
        <w:rPr>
          <w:rFonts w:ascii="Times-Roman" w:hAnsi="Times-Roman"/>
          <w:color w:val="000000"/>
          <w:sz w:val="22"/>
        </w:rPr>
        <w:br/>
      </w:r>
      <w:r>
        <w:rPr>
          <w:rStyle w:val="fontstyle01"/>
          <w:sz w:val="22"/>
        </w:rPr>
        <w:t xml:space="preserve">the </w:t>
      </w:r>
      <w:r>
        <w:rPr>
          <w:rStyle w:val="fontstyle21"/>
          <w:sz w:val="22"/>
        </w:rPr>
        <w:t xml:space="preserve">physical </w:t>
      </w:r>
      <w:r>
        <w:rPr>
          <w:rStyle w:val="fontstyle01"/>
          <w:sz w:val="22"/>
        </w:rPr>
        <w:t>representation of the object graph rooted at the object. In other words,</w:t>
      </w:r>
      <w:r>
        <w:rPr>
          <w:rFonts w:ascii="Times-Roman" w:hAnsi="Times-Roman"/>
          <w:color w:val="000000"/>
          <w:sz w:val="22"/>
        </w:rPr>
        <w:br/>
      </w:r>
      <w:r>
        <w:rPr>
          <w:rStyle w:val="fontstyle01"/>
          <w:sz w:val="22"/>
        </w:rPr>
        <w:t>it describes the data contained in the object and in every object that is reachable</w:t>
      </w:r>
      <w:r>
        <w:rPr>
          <w:rFonts w:ascii="Times-Roman" w:hAnsi="Times-Roman"/>
          <w:color w:val="000000"/>
          <w:sz w:val="22"/>
        </w:rPr>
        <w:br/>
      </w:r>
      <w:r>
        <w:rPr>
          <w:rStyle w:val="fontstyle01"/>
          <w:sz w:val="22"/>
        </w:rPr>
        <w:t>from this object. It also describes the topology by which all of these objects are</w:t>
      </w:r>
      <w:r>
        <w:rPr>
          <w:rFonts w:ascii="Times-Roman" w:hAnsi="Times-Roman"/>
          <w:color w:val="000000"/>
          <w:sz w:val="22"/>
        </w:rPr>
        <w:br/>
      </w:r>
      <w:r>
        <w:rPr>
          <w:rStyle w:val="fontstyle01"/>
          <w:sz w:val="22"/>
        </w:rPr>
        <w:t xml:space="preserve">interlinked. The ideal serialized form of an object contains only the </w:t>
      </w:r>
      <w:r>
        <w:rPr>
          <w:rStyle w:val="fontstyle21"/>
          <w:sz w:val="22"/>
        </w:rPr>
        <w:t xml:space="preserve">logical </w:t>
      </w:r>
      <w:r>
        <w:rPr>
          <w:rStyle w:val="fontstyle01"/>
          <w:sz w:val="22"/>
        </w:rPr>
        <w:t>data</w:t>
      </w:r>
      <w:r>
        <w:rPr>
          <w:rFonts w:ascii="Times-Roman" w:hAnsi="Times-Roman"/>
          <w:color w:val="000000"/>
          <w:sz w:val="22"/>
        </w:rPr>
        <w:br/>
      </w:r>
      <w:r>
        <w:rPr>
          <w:rStyle w:val="fontstyle01"/>
          <w:sz w:val="22"/>
        </w:rPr>
        <w:t>represented by the object. It is independent of the physical representation.</w:t>
      </w:r>
      <w:r>
        <w:rPr>
          <w:rFonts w:ascii="Times-Roman" w:hAnsi="Times-Roman"/>
          <w:color w:val="000000"/>
          <w:sz w:val="22"/>
        </w:rPr>
        <w:br/>
      </w:r>
      <w:r>
        <w:rPr>
          <w:rStyle w:val="fontstyle51"/>
          <w:sz w:val="22"/>
          <w:szCs w:val="22"/>
        </w:rPr>
        <w:t xml:space="preserve">The default serialized form is likely to be appropriate if an object’s physical representation is identical to its logical content. </w:t>
      </w:r>
      <w:r>
        <w:rPr>
          <w:rStyle w:val="fontstyle01"/>
          <w:sz w:val="22"/>
        </w:rPr>
        <w:t>For example, the default</w:t>
      </w:r>
      <w:r>
        <w:rPr>
          <w:rFonts w:ascii="Times-Roman" w:hAnsi="Times-Roman"/>
          <w:color w:val="000000"/>
          <w:sz w:val="22"/>
        </w:rPr>
        <w:br/>
      </w:r>
      <w:r>
        <w:rPr>
          <w:rStyle w:val="fontstyle01"/>
          <w:sz w:val="22"/>
        </w:rPr>
        <w:t>serialized form would be reasonable for the following class, which simplistically</w:t>
      </w:r>
      <w:r>
        <w:rPr>
          <w:rFonts w:ascii="Times-Roman" w:hAnsi="Times-Roman"/>
          <w:color w:val="000000"/>
          <w:sz w:val="22"/>
        </w:rPr>
        <w:br/>
      </w:r>
      <w:r>
        <w:rPr>
          <w:rStyle w:val="fontstyle01"/>
          <w:sz w:val="22"/>
        </w:rPr>
        <w:t>represents a person’s name:</w:t>
      </w:r>
      <w:r>
        <w:rPr>
          <w:rFonts w:ascii="Times-Roman" w:hAnsi="Times-Roman"/>
          <w:color w:val="000000"/>
          <w:sz w:val="22"/>
        </w:rPr>
        <w:br/>
      </w:r>
      <w:r>
        <w:rPr>
          <w:rStyle w:val="fontstyle71"/>
        </w:rPr>
        <w:t>// Good candidate for default serialized form</w:t>
      </w:r>
      <w:r>
        <w:rPr>
          <w:rFonts w:ascii="LucidaSans-TypewriterBold" w:hAnsi="LucidaSans-TypewriterBold"/>
          <w:b/>
          <w:bCs/>
          <w:color w:val="000000"/>
          <w:sz w:val="18"/>
          <w:szCs w:val="18"/>
        </w:rPr>
        <w:br/>
      </w:r>
      <w:r>
        <w:rPr>
          <w:rStyle w:val="fontstyle61"/>
          <w:sz w:val="18"/>
          <w:szCs w:val="18"/>
        </w:rPr>
        <w:t>public class Name implements Serializable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Last name. Must be non-null.</w:t>
      </w:r>
      <w:r>
        <w:rPr>
          <w:rFonts w:ascii="LucidaSans-Typewriter" w:hAnsi="LucidaSans-Typewriter"/>
          <w:color w:val="000000"/>
          <w:sz w:val="18"/>
          <w:szCs w:val="18"/>
        </w:rPr>
        <w:br/>
      </w:r>
      <w:r>
        <w:rPr>
          <w:rStyle w:val="fontstyle61"/>
          <w:sz w:val="18"/>
          <w:szCs w:val="18"/>
        </w:rPr>
        <w:t>* @serial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final String lastName;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First name. Must be non-null.</w:t>
      </w:r>
      <w:r>
        <w:rPr>
          <w:rFonts w:ascii="LucidaSans-Typewriter" w:hAnsi="LucidaSans-Typewriter"/>
          <w:color w:val="000000"/>
          <w:sz w:val="18"/>
          <w:szCs w:val="18"/>
        </w:rPr>
        <w:br/>
      </w:r>
      <w:r>
        <w:rPr>
          <w:rStyle w:val="fontstyle61"/>
          <w:sz w:val="18"/>
          <w:szCs w:val="18"/>
        </w:rPr>
        <w:t>* @serial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final String firstName;</w:t>
      </w:r>
      <w:r>
        <w:br/>
      </w:r>
      <w:r>
        <w:rPr>
          <w:rStyle w:val="fontstyle21"/>
          <w:sz w:val="16"/>
          <w:szCs w:val="16"/>
        </w:rPr>
        <w:t xml:space="preserve">ITEM 87: CONSIDER USING A CUSTOM SERIALIZED FORM </w:t>
      </w:r>
      <w:r>
        <w:rPr>
          <w:rStyle w:val="fontstyle01"/>
          <w:sz w:val="20"/>
          <w:szCs w:val="20"/>
        </w:rPr>
        <w:t>347</w:t>
      </w:r>
      <w:r>
        <w:rPr>
          <w:rFonts w:ascii="Times-Roman" w:hAnsi="Times-Roman"/>
          <w:color w:val="000000"/>
          <w:sz w:val="20"/>
          <w:szCs w:val="20"/>
        </w:rPr>
        <w:br/>
      </w:r>
      <w:r>
        <w:rPr>
          <w:rStyle w:val="fontstyle61"/>
          <w:sz w:val="18"/>
          <w:szCs w:val="18"/>
        </w:rPr>
        <w:t>/**</w:t>
      </w:r>
      <w:r>
        <w:rPr>
          <w:rFonts w:ascii="LucidaSans-Typewriter" w:hAnsi="LucidaSans-Typewriter"/>
          <w:color w:val="000000"/>
          <w:sz w:val="18"/>
          <w:szCs w:val="18"/>
        </w:rPr>
        <w:br/>
      </w:r>
      <w:r>
        <w:rPr>
          <w:rStyle w:val="fontstyle61"/>
          <w:sz w:val="18"/>
          <w:szCs w:val="18"/>
        </w:rPr>
        <w:t>* Middle name, or null if there is none.</w:t>
      </w:r>
      <w:r>
        <w:rPr>
          <w:rFonts w:ascii="LucidaSans-Typewriter" w:hAnsi="LucidaSans-Typewriter"/>
          <w:color w:val="000000"/>
          <w:sz w:val="18"/>
          <w:szCs w:val="18"/>
        </w:rPr>
        <w:br/>
      </w:r>
      <w:r>
        <w:rPr>
          <w:rStyle w:val="fontstyle61"/>
          <w:sz w:val="18"/>
          <w:szCs w:val="18"/>
        </w:rPr>
        <w:t>* @serial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final String middleName;</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Logically speaking, a name consists of three strings that represent a last name,</w:t>
      </w:r>
      <w:r>
        <w:rPr>
          <w:rFonts w:ascii="Times-Roman" w:hAnsi="Times-Roman"/>
          <w:color w:val="000000"/>
          <w:sz w:val="22"/>
        </w:rPr>
        <w:br/>
      </w:r>
      <w:r>
        <w:rPr>
          <w:rStyle w:val="fontstyle01"/>
          <w:sz w:val="22"/>
        </w:rPr>
        <w:t xml:space="preserve">a first name, and a middle name. The instance fields in </w:t>
      </w:r>
      <w:r>
        <w:rPr>
          <w:rStyle w:val="fontstyle61"/>
          <w:sz w:val="18"/>
          <w:szCs w:val="18"/>
        </w:rPr>
        <w:t xml:space="preserve">Name </w:t>
      </w:r>
      <w:r>
        <w:rPr>
          <w:rStyle w:val="fontstyle01"/>
          <w:sz w:val="22"/>
        </w:rPr>
        <w:t>precisely mirror this</w:t>
      </w:r>
      <w:r>
        <w:rPr>
          <w:rFonts w:ascii="Times-Roman" w:hAnsi="Times-Roman"/>
          <w:color w:val="000000"/>
          <w:sz w:val="22"/>
        </w:rPr>
        <w:br/>
      </w:r>
      <w:r>
        <w:rPr>
          <w:rStyle w:val="fontstyle01"/>
          <w:sz w:val="22"/>
        </w:rPr>
        <w:t>logical content.</w:t>
      </w:r>
      <w:r>
        <w:rPr>
          <w:rFonts w:ascii="Times-Roman" w:hAnsi="Times-Roman"/>
          <w:color w:val="000000"/>
          <w:sz w:val="22"/>
        </w:rPr>
        <w:br/>
      </w:r>
      <w:r>
        <w:rPr>
          <w:rStyle w:val="fontstyle51"/>
          <w:sz w:val="22"/>
          <w:szCs w:val="22"/>
        </w:rPr>
        <w:t>Even if you decide that the default serialized form is appropriate, you</w:t>
      </w:r>
      <w:r>
        <w:rPr>
          <w:rFonts w:ascii="Times-Bold" w:hAnsi="Times-Bold"/>
          <w:b/>
          <w:bCs/>
          <w:color w:val="000000"/>
          <w:sz w:val="22"/>
        </w:rPr>
        <w:br/>
      </w:r>
      <w:r>
        <w:rPr>
          <w:rStyle w:val="fontstyle51"/>
          <w:sz w:val="22"/>
          <w:szCs w:val="22"/>
        </w:rPr>
        <w:t xml:space="preserve">often must provide a </w:t>
      </w:r>
      <w:r>
        <w:rPr>
          <w:rStyle w:val="fontstyle71"/>
        </w:rPr>
        <w:t xml:space="preserve">readObject </w:t>
      </w:r>
      <w:r>
        <w:rPr>
          <w:rStyle w:val="fontstyle51"/>
          <w:sz w:val="22"/>
          <w:szCs w:val="22"/>
        </w:rPr>
        <w:t xml:space="preserve">method to ensure invariants and security. </w:t>
      </w:r>
      <w:r>
        <w:rPr>
          <w:rStyle w:val="fontstyle01"/>
          <w:sz w:val="22"/>
        </w:rPr>
        <w:t>In</w:t>
      </w:r>
      <w:r>
        <w:rPr>
          <w:rFonts w:ascii="Times-Roman" w:hAnsi="Times-Roman"/>
          <w:color w:val="000000"/>
          <w:sz w:val="22"/>
        </w:rPr>
        <w:br/>
      </w:r>
      <w:r>
        <w:rPr>
          <w:rStyle w:val="fontstyle01"/>
          <w:sz w:val="22"/>
        </w:rPr>
        <w:t xml:space="preserve">the case of </w:t>
      </w:r>
      <w:r>
        <w:rPr>
          <w:rStyle w:val="fontstyle61"/>
          <w:sz w:val="18"/>
          <w:szCs w:val="18"/>
        </w:rPr>
        <w:t>Name</w:t>
      </w:r>
      <w:r>
        <w:rPr>
          <w:rStyle w:val="fontstyle01"/>
          <w:sz w:val="22"/>
        </w:rPr>
        <w:t xml:space="preserve">, the </w:t>
      </w:r>
      <w:r>
        <w:rPr>
          <w:rStyle w:val="fontstyle61"/>
          <w:sz w:val="18"/>
          <w:szCs w:val="18"/>
        </w:rPr>
        <w:t xml:space="preserve">readObject </w:t>
      </w:r>
      <w:r>
        <w:rPr>
          <w:rStyle w:val="fontstyle01"/>
          <w:sz w:val="22"/>
        </w:rPr>
        <w:t xml:space="preserve">method must ensure that the fields </w:t>
      </w:r>
      <w:r>
        <w:rPr>
          <w:rStyle w:val="fontstyle61"/>
          <w:sz w:val="18"/>
          <w:szCs w:val="18"/>
        </w:rPr>
        <w:t>lastName</w:t>
      </w:r>
      <w:r>
        <w:rPr>
          <w:rFonts w:ascii="LucidaSans-Typewriter" w:hAnsi="LucidaSans-Typewriter"/>
          <w:color w:val="000000"/>
          <w:sz w:val="18"/>
          <w:szCs w:val="18"/>
        </w:rPr>
        <w:br/>
      </w:r>
      <w:r>
        <w:rPr>
          <w:rStyle w:val="fontstyle01"/>
          <w:sz w:val="22"/>
        </w:rPr>
        <w:t xml:space="preserve">and </w:t>
      </w:r>
      <w:r>
        <w:rPr>
          <w:rStyle w:val="fontstyle61"/>
          <w:sz w:val="18"/>
          <w:szCs w:val="18"/>
        </w:rPr>
        <w:t xml:space="preserve">firstName </w:t>
      </w:r>
      <w:r>
        <w:rPr>
          <w:rStyle w:val="fontstyle01"/>
          <w:sz w:val="22"/>
        </w:rPr>
        <w:t>are non-null. This issue is discussed at length in Items 88 and 90.</w:t>
      </w:r>
      <w:r>
        <w:rPr>
          <w:rFonts w:ascii="Times-Roman" w:hAnsi="Times-Roman"/>
          <w:color w:val="000000"/>
          <w:sz w:val="22"/>
        </w:rPr>
        <w:br/>
      </w:r>
      <w:r>
        <w:rPr>
          <w:rStyle w:val="fontstyle01"/>
          <w:sz w:val="22"/>
        </w:rPr>
        <w:t xml:space="preserve">Note that there are documentation comments on the </w:t>
      </w:r>
      <w:r>
        <w:rPr>
          <w:rStyle w:val="fontstyle61"/>
          <w:sz w:val="18"/>
          <w:szCs w:val="18"/>
        </w:rPr>
        <w:t>lastName</w:t>
      </w:r>
      <w:r>
        <w:rPr>
          <w:rStyle w:val="fontstyle01"/>
          <w:sz w:val="22"/>
        </w:rPr>
        <w:t xml:space="preserve">, </w:t>
      </w:r>
      <w:r>
        <w:rPr>
          <w:rStyle w:val="fontstyle61"/>
          <w:sz w:val="18"/>
          <w:szCs w:val="18"/>
        </w:rPr>
        <w:t>firstName</w:t>
      </w:r>
      <w:r>
        <w:rPr>
          <w:rStyle w:val="fontstyle01"/>
          <w:sz w:val="22"/>
        </w:rPr>
        <w:t>,</w:t>
      </w:r>
      <w:r>
        <w:rPr>
          <w:rFonts w:ascii="Times-Roman" w:hAnsi="Times-Roman"/>
          <w:color w:val="000000"/>
          <w:sz w:val="22"/>
        </w:rPr>
        <w:br/>
      </w:r>
      <w:r>
        <w:rPr>
          <w:rStyle w:val="fontstyle01"/>
          <w:sz w:val="22"/>
        </w:rPr>
        <w:t xml:space="preserve">and </w:t>
      </w:r>
      <w:r>
        <w:rPr>
          <w:rStyle w:val="fontstyle61"/>
          <w:sz w:val="18"/>
          <w:szCs w:val="18"/>
        </w:rPr>
        <w:t xml:space="preserve">middleName </w:t>
      </w:r>
      <w:r>
        <w:rPr>
          <w:rStyle w:val="fontstyle01"/>
          <w:sz w:val="22"/>
        </w:rPr>
        <w:t>fields, even though they are private. That is because these private</w:t>
      </w:r>
      <w:r>
        <w:rPr>
          <w:rFonts w:ascii="Times-Roman" w:hAnsi="Times-Roman"/>
          <w:color w:val="000000"/>
          <w:sz w:val="22"/>
        </w:rPr>
        <w:br/>
      </w:r>
      <w:r>
        <w:rPr>
          <w:rStyle w:val="fontstyle01"/>
          <w:sz w:val="22"/>
        </w:rPr>
        <w:t>fields define a public API, which is the serialized form of the class, and this public</w:t>
      </w:r>
      <w:r>
        <w:rPr>
          <w:rFonts w:ascii="Times-Roman" w:hAnsi="Times-Roman"/>
          <w:color w:val="000000"/>
          <w:sz w:val="22"/>
        </w:rPr>
        <w:br/>
      </w:r>
      <w:r>
        <w:rPr>
          <w:rStyle w:val="fontstyle01"/>
          <w:sz w:val="22"/>
        </w:rPr>
        <w:t xml:space="preserve">API must be documented. The presence of the </w:t>
      </w:r>
      <w:r>
        <w:rPr>
          <w:rStyle w:val="fontstyle61"/>
          <w:sz w:val="18"/>
          <w:szCs w:val="18"/>
        </w:rPr>
        <w:t xml:space="preserve">@serial </w:t>
      </w:r>
      <w:r>
        <w:rPr>
          <w:rStyle w:val="fontstyle01"/>
          <w:sz w:val="22"/>
        </w:rPr>
        <w:t>tag tells Javadoc to place</w:t>
      </w:r>
      <w:r>
        <w:rPr>
          <w:rFonts w:ascii="Times-Roman" w:hAnsi="Times-Roman"/>
          <w:color w:val="000000"/>
          <w:sz w:val="22"/>
        </w:rPr>
        <w:br/>
      </w:r>
      <w:r>
        <w:rPr>
          <w:rStyle w:val="fontstyle01"/>
          <w:sz w:val="22"/>
        </w:rPr>
        <w:t>this documentation on a special page that documents serialized forms.</w:t>
      </w:r>
      <w:r>
        <w:rPr>
          <w:rFonts w:ascii="Times-Roman" w:hAnsi="Times-Roman"/>
          <w:color w:val="000000"/>
          <w:sz w:val="22"/>
        </w:rPr>
        <w:br/>
      </w:r>
      <w:r>
        <w:rPr>
          <w:rStyle w:val="fontstyle01"/>
          <w:sz w:val="22"/>
        </w:rPr>
        <w:t xml:space="preserve">Near the opposite end of the spectrum from </w:t>
      </w:r>
      <w:r>
        <w:rPr>
          <w:rStyle w:val="fontstyle61"/>
          <w:sz w:val="18"/>
          <w:szCs w:val="18"/>
        </w:rPr>
        <w:t>Name</w:t>
      </w:r>
      <w:r>
        <w:rPr>
          <w:rStyle w:val="fontstyle01"/>
          <w:sz w:val="22"/>
        </w:rPr>
        <w:t>, consider the following</w:t>
      </w:r>
      <w:r>
        <w:rPr>
          <w:rFonts w:ascii="Times-Roman" w:hAnsi="Times-Roman"/>
          <w:color w:val="000000"/>
          <w:sz w:val="22"/>
        </w:rPr>
        <w:br/>
      </w:r>
      <w:r>
        <w:rPr>
          <w:rStyle w:val="fontstyle01"/>
          <w:sz w:val="22"/>
        </w:rPr>
        <w:t>class, which represents a list of strings (ignoring for the moment that you would</w:t>
      </w:r>
      <w:r>
        <w:rPr>
          <w:rFonts w:ascii="Times-Roman" w:hAnsi="Times-Roman"/>
          <w:color w:val="000000"/>
          <w:sz w:val="22"/>
        </w:rPr>
        <w:br/>
      </w:r>
      <w:r>
        <w:rPr>
          <w:rStyle w:val="fontstyle01"/>
          <w:sz w:val="22"/>
        </w:rPr>
        <w:t xml:space="preserve">probably be better off using one of the standard </w:t>
      </w:r>
      <w:r>
        <w:rPr>
          <w:rStyle w:val="fontstyle61"/>
          <w:sz w:val="18"/>
          <w:szCs w:val="18"/>
        </w:rPr>
        <w:t xml:space="preserve">List </w:t>
      </w:r>
      <w:r>
        <w:rPr>
          <w:rStyle w:val="fontstyle01"/>
          <w:sz w:val="22"/>
        </w:rPr>
        <w:t>implementations):</w:t>
      </w:r>
      <w:r>
        <w:rPr>
          <w:rFonts w:ascii="Times-Roman" w:hAnsi="Times-Roman"/>
          <w:color w:val="000000"/>
          <w:sz w:val="22"/>
        </w:rPr>
        <w:br/>
      </w:r>
      <w:r>
        <w:rPr>
          <w:rStyle w:val="fontstyle71"/>
        </w:rPr>
        <w:t>// Awful candidate for default serialized form</w:t>
      </w:r>
      <w:r>
        <w:rPr>
          <w:rFonts w:ascii="LucidaSans-TypewriterBold" w:hAnsi="LucidaSans-TypewriterBold"/>
          <w:b/>
          <w:bCs/>
          <w:color w:val="000000"/>
          <w:sz w:val="18"/>
          <w:szCs w:val="18"/>
        </w:rPr>
        <w:br/>
      </w:r>
      <w:r>
        <w:rPr>
          <w:rStyle w:val="fontstyle61"/>
          <w:sz w:val="18"/>
          <w:szCs w:val="18"/>
        </w:rPr>
        <w:t>public final class StringList implements Serializable {</w:t>
      </w:r>
      <w:r>
        <w:rPr>
          <w:rFonts w:ascii="LucidaSans-Typewriter" w:hAnsi="LucidaSans-Typewriter"/>
          <w:color w:val="000000"/>
          <w:sz w:val="18"/>
          <w:szCs w:val="18"/>
        </w:rPr>
        <w:br/>
      </w:r>
      <w:r>
        <w:rPr>
          <w:rStyle w:val="fontstyle61"/>
          <w:sz w:val="18"/>
          <w:szCs w:val="18"/>
        </w:rPr>
        <w:t>private int size = 0;</w:t>
      </w:r>
      <w:r>
        <w:rPr>
          <w:rFonts w:ascii="LucidaSans-Typewriter" w:hAnsi="LucidaSans-Typewriter"/>
          <w:color w:val="000000"/>
          <w:sz w:val="18"/>
          <w:szCs w:val="18"/>
        </w:rPr>
        <w:br/>
      </w:r>
      <w:r>
        <w:rPr>
          <w:rStyle w:val="fontstyle61"/>
          <w:sz w:val="18"/>
          <w:szCs w:val="18"/>
        </w:rPr>
        <w:t>private Entry head = null;</w:t>
      </w:r>
      <w:r>
        <w:rPr>
          <w:rFonts w:ascii="LucidaSans-Typewriter" w:hAnsi="LucidaSans-Typewriter"/>
          <w:color w:val="000000"/>
          <w:sz w:val="18"/>
          <w:szCs w:val="18"/>
        </w:rPr>
        <w:br/>
      </w:r>
      <w:r>
        <w:rPr>
          <w:rStyle w:val="fontstyle61"/>
          <w:sz w:val="18"/>
          <w:szCs w:val="18"/>
        </w:rPr>
        <w:t>private static class Entry implements Serializable {</w:t>
      </w:r>
      <w:r>
        <w:rPr>
          <w:rFonts w:ascii="LucidaSans-Typewriter" w:hAnsi="LucidaSans-Typewriter"/>
          <w:color w:val="000000"/>
          <w:sz w:val="18"/>
          <w:szCs w:val="18"/>
        </w:rPr>
        <w:br/>
      </w:r>
      <w:r>
        <w:rPr>
          <w:rStyle w:val="fontstyle61"/>
          <w:sz w:val="18"/>
          <w:szCs w:val="18"/>
        </w:rPr>
        <w:t>String data;</w:t>
      </w:r>
      <w:r>
        <w:rPr>
          <w:rFonts w:ascii="LucidaSans-Typewriter" w:hAnsi="LucidaSans-Typewriter"/>
          <w:color w:val="000000"/>
          <w:sz w:val="18"/>
          <w:szCs w:val="18"/>
        </w:rPr>
        <w:br/>
      </w:r>
      <w:r>
        <w:rPr>
          <w:rStyle w:val="fontstyle61"/>
          <w:sz w:val="18"/>
          <w:szCs w:val="18"/>
        </w:rPr>
        <w:t>Entry next;</w:t>
      </w:r>
      <w:r>
        <w:rPr>
          <w:rFonts w:ascii="LucidaSans-Typewriter" w:hAnsi="LucidaSans-Typewriter"/>
          <w:color w:val="000000"/>
          <w:sz w:val="18"/>
          <w:szCs w:val="18"/>
        </w:rPr>
        <w:br/>
      </w:r>
      <w:r>
        <w:rPr>
          <w:rStyle w:val="fontstyle61"/>
          <w:sz w:val="18"/>
          <w:szCs w:val="18"/>
        </w:rPr>
        <w:t>Entry previous;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Logically speaking, this class represents a sequence of strings. Physically, it</w:t>
      </w:r>
      <w:r>
        <w:rPr>
          <w:rFonts w:ascii="Times-Roman" w:hAnsi="Times-Roman"/>
          <w:color w:val="000000"/>
          <w:sz w:val="22"/>
        </w:rPr>
        <w:br/>
      </w:r>
      <w:r>
        <w:rPr>
          <w:rStyle w:val="fontstyle01"/>
          <w:sz w:val="22"/>
        </w:rPr>
        <w:t>represents the sequence as a doubly linked list. If you accept the default serialized</w:t>
      </w:r>
      <w:r>
        <w:rPr>
          <w:rFonts w:ascii="Times-Roman" w:hAnsi="Times-Roman"/>
          <w:color w:val="000000"/>
          <w:sz w:val="22"/>
        </w:rPr>
        <w:br/>
      </w:r>
      <w:r>
        <w:rPr>
          <w:rStyle w:val="fontstyle01"/>
          <w:sz w:val="22"/>
        </w:rPr>
        <w:t>form, the serialized form will painstakingly mirror every entry in the linked list</w:t>
      </w:r>
      <w:r>
        <w:rPr>
          <w:rFonts w:ascii="Times-Roman" w:hAnsi="Times-Roman"/>
          <w:color w:val="000000"/>
          <w:sz w:val="22"/>
        </w:rPr>
        <w:br/>
      </w:r>
      <w:r>
        <w:rPr>
          <w:rStyle w:val="fontstyle01"/>
          <w:sz w:val="22"/>
        </w:rPr>
        <w:t>and all the links between the entries, in both directions.</w:t>
      </w:r>
      <w:r>
        <w:br/>
      </w:r>
      <w:r>
        <w:rPr>
          <w:rStyle w:val="fontstyle01"/>
          <w:sz w:val="20"/>
          <w:szCs w:val="20"/>
        </w:rPr>
        <w:t xml:space="preserve">348 </w:t>
      </w:r>
      <w:r>
        <w:rPr>
          <w:rStyle w:val="fontstyle21"/>
          <w:sz w:val="16"/>
          <w:szCs w:val="16"/>
        </w:rPr>
        <w:t>CHAPTER 12 SERIALIZATION</w:t>
      </w:r>
      <w:r>
        <w:rPr>
          <w:rFonts w:ascii="Times-Italic" w:hAnsi="Times-Italic"/>
          <w:i/>
          <w:iCs/>
          <w:color w:val="000000"/>
          <w:sz w:val="16"/>
          <w:szCs w:val="16"/>
        </w:rPr>
        <w:br/>
      </w:r>
      <w:r>
        <w:rPr>
          <w:rStyle w:val="fontstyle51"/>
          <w:sz w:val="22"/>
          <w:szCs w:val="22"/>
        </w:rPr>
        <w:t>Using the default serialized form when an object’s physical representation differs substantially from its logical data content has four disadvantages:</w:t>
      </w:r>
      <w:r>
        <w:rPr>
          <w:rFonts w:ascii="Times-Bold" w:hAnsi="Times-Bold"/>
          <w:b/>
          <w:bCs/>
          <w:color w:val="000000"/>
          <w:sz w:val="22"/>
        </w:rPr>
        <w:br/>
      </w:r>
      <w:r>
        <w:rPr>
          <w:rStyle w:val="fontstyle01"/>
          <w:sz w:val="22"/>
        </w:rPr>
        <w:t xml:space="preserve">• </w:t>
      </w:r>
      <w:r>
        <w:rPr>
          <w:rStyle w:val="fontstyle51"/>
          <w:sz w:val="22"/>
          <w:szCs w:val="22"/>
        </w:rPr>
        <w:t xml:space="preserve">It permanently ties the exported API to the current internal representation. </w:t>
      </w:r>
      <w:r>
        <w:rPr>
          <w:rStyle w:val="fontstyle01"/>
          <w:sz w:val="22"/>
        </w:rPr>
        <w:t xml:space="preserve">In the above example, the private </w:t>
      </w:r>
      <w:r>
        <w:rPr>
          <w:rStyle w:val="fontstyle61"/>
          <w:sz w:val="18"/>
          <w:szCs w:val="18"/>
        </w:rPr>
        <w:t xml:space="preserve">StringList.Entry </w:t>
      </w:r>
      <w:r>
        <w:rPr>
          <w:rStyle w:val="fontstyle01"/>
          <w:sz w:val="22"/>
        </w:rPr>
        <w:t>class becomes part</w:t>
      </w:r>
      <w:r>
        <w:rPr>
          <w:rFonts w:ascii="Times-Roman" w:hAnsi="Times-Roman"/>
          <w:color w:val="000000"/>
          <w:sz w:val="22"/>
        </w:rPr>
        <w:br/>
      </w:r>
      <w:r>
        <w:rPr>
          <w:rStyle w:val="fontstyle01"/>
          <w:sz w:val="22"/>
        </w:rPr>
        <w:t>of the public API. If the representation is changed in a future release, the</w:t>
      </w:r>
      <w:r>
        <w:rPr>
          <w:rFonts w:ascii="Times-Roman" w:hAnsi="Times-Roman"/>
          <w:color w:val="000000"/>
          <w:sz w:val="22"/>
        </w:rPr>
        <w:br/>
      </w:r>
      <w:r>
        <w:rPr>
          <w:rStyle w:val="fontstyle61"/>
          <w:sz w:val="18"/>
          <w:szCs w:val="18"/>
        </w:rPr>
        <w:t xml:space="preserve">StringList </w:t>
      </w:r>
      <w:r>
        <w:rPr>
          <w:rStyle w:val="fontstyle01"/>
          <w:sz w:val="22"/>
        </w:rPr>
        <w:t>class will still need to accept the linked list representation on input</w:t>
      </w:r>
      <w:r>
        <w:rPr>
          <w:rFonts w:ascii="Times-Roman" w:hAnsi="Times-Roman"/>
          <w:color w:val="000000"/>
          <w:sz w:val="22"/>
        </w:rPr>
        <w:br/>
      </w:r>
      <w:r>
        <w:rPr>
          <w:rStyle w:val="fontstyle01"/>
          <w:sz w:val="22"/>
        </w:rPr>
        <w:t>and generate it on output. The class will never be rid of all the code dealing</w:t>
      </w:r>
      <w:r>
        <w:rPr>
          <w:rFonts w:ascii="Times-Roman" w:hAnsi="Times-Roman"/>
          <w:color w:val="000000"/>
          <w:sz w:val="22"/>
        </w:rPr>
        <w:br/>
      </w:r>
      <w:r>
        <w:rPr>
          <w:rStyle w:val="fontstyle01"/>
          <w:sz w:val="22"/>
        </w:rPr>
        <w:t>with linked list entries, even if it doesn’t use them anymore.</w:t>
      </w:r>
      <w:r>
        <w:rPr>
          <w:rFonts w:ascii="Times-Roman" w:hAnsi="Times-Roman"/>
          <w:color w:val="000000"/>
          <w:sz w:val="22"/>
        </w:rPr>
        <w:br/>
      </w:r>
      <w:r>
        <w:rPr>
          <w:rStyle w:val="fontstyle01"/>
          <w:sz w:val="22"/>
        </w:rPr>
        <w:t xml:space="preserve">• </w:t>
      </w:r>
      <w:r>
        <w:rPr>
          <w:rStyle w:val="fontstyle51"/>
          <w:sz w:val="22"/>
          <w:szCs w:val="22"/>
        </w:rPr>
        <w:t xml:space="preserve">It can consume excessive space. </w:t>
      </w:r>
      <w:r>
        <w:rPr>
          <w:rStyle w:val="fontstyle01"/>
          <w:sz w:val="22"/>
        </w:rPr>
        <w:t>In the above example, the serialized form</w:t>
      </w:r>
      <w:r>
        <w:rPr>
          <w:rFonts w:ascii="Times-Roman" w:hAnsi="Times-Roman"/>
          <w:color w:val="000000"/>
          <w:sz w:val="22"/>
        </w:rPr>
        <w:br/>
      </w:r>
      <w:r>
        <w:rPr>
          <w:rStyle w:val="fontstyle01"/>
          <w:sz w:val="22"/>
        </w:rPr>
        <w:t>unnecessarily represents each entry in the linked list and all the links. These</w:t>
      </w:r>
      <w:r>
        <w:rPr>
          <w:rFonts w:ascii="Times-Roman" w:hAnsi="Times-Roman"/>
          <w:color w:val="000000"/>
          <w:sz w:val="22"/>
        </w:rPr>
        <w:br/>
      </w:r>
      <w:r>
        <w:rPr>
          <w:rStyle w:val="fontstyle01"/>
          <w:sz w:val="22"/>
        </w:rPr>
        <w:t>entries and links are mere implementation details, not worthy of inclusion in</w:t>
      </w:r>
      <w:r>
        <w:rPr>
          <w:rFonts w:ascii="Times-Roman" w:hAnsi="Times-Roman"/>
          <w:color w:val="000000"/>
          <w:sz w:val="22"/>
        </w:rPr>
        <w:br/>
      </w:r>
      <w:r>
        <w:rPr>
          <w:rStyle w:val="fontstyle01"/>
          <w:sz w:val="22"/>
        </w:rPr>
        <w:t>the serialized form. Because the serialized form is excessively large, writing it</w:t>
      </w:r>
      <w:r>
        <w:rPr>
          <w:rFonts w:ascii="Times-Roman" w:hAnsi="Times-Roman"/>
          <w:color w:val="000000"/>
          <w:sz w:val="22"/>
        </w:rPr>
        <w:br/>
      </w:r>
      <w:r>
        <w:rPr>
          <w:rStyle w:val="fontstyle01"/>
          <w:sz w:val="22"/>
        </w:rPr>
        <w:t>to disk or sending it across the network will be excessively slow.</w:t>
      </w:r>
      <w:r>
        <w:rPr>
          <w:rFonts w:ascii="Times-Roman" w:hAnsi="Times-Roman"/>
          <w:color w:val="000000"/>
          <w:sz w:val="22"/>
        </w:rPr>
        <w:br/>
      </w:r>
      <w:r>
        <w:rPr>
          <w:rStyle w:val="fontstyle01"/>
          <w:sz w:val="22"/>
        </w:rPr>
        <w:t xml:space="preserve">• </w:t>
      </w:r>
      <w:r>
        <w:rPr>
          <w:rStyle w:val="fontstyle51"/>
          <w:sz w:val="22"/>
          <w:szCs w:val="22"/>
        </w:rPr>
        <w:t xml:space="preserve">It can consume excessive time. </w:t>
      </w:r>
      <w:r>
        <w:rPr>
          <w:rStyle w:val="fontstyle01"/>
          <w:sz w:val="22"/>
        </w:rPr>
        <w:t>The serialization logic has no knowledge of</w:t>
      </w:r>
      <w:r>
        <w:rPr>
          <w:rFonts w:ascii="Times-Roman" w:hAnsi="Times-Roman"/>
          <w:color w:val="000000"/>
          <w:sz w:val="22"/>
        </w:rPr>
        <w:br/>
      </w:r>
      <w:r>
        <w:rPr>
          <w:rStyle w:val="fontstyle01"/>
          <w:sz w:val="22"/>
        </w:rPr>
        <w:t>the topology of the object graph, so it must go through an expensive graph</w:t>
      </w:r>
      <w:r>
        <w:rPr>
          <w:rFonts w:ascii="Times-Roman" w:hAnsi="Times-Roman"/>
          <w:color w:val="000000"/>
          <w:sz w:val="22"/>
        </w:rPr>
        <w:br/>
      </w:r>
      <w:r>
        <w:rPr>
          <w:rStyle w:val="fontstyle01"/>
          <w:sz w:val="22"/>
        </w:rPr>
        <w:t>traversal. In the example above, it would be sufficient simply to follow the</w:t>
      </w:r>
      <w:r>
        <w:rPr>
          <w:rFonts w:ascii="Times-Roman" w:hAnsi="Times-Roman"/>
          <w:color w:val="000000"/>
          <w:sz w:val="22"/>
        </w:rPr>
        <w:br/>
      </w:r>
      <w:r>
        <w:rPr>
          <w:rStyle w:val="fontstyle61"/>
          <w:sz w:val="18"/>
          <w:szCs w:val="18"/>
        </w:rPr>
        <w:t xml:space="preserve">next </w:t>
      </w:r>
      <w:r>
        <w:rPr>
          <w:rStyle w:val="fontstyle01"/>
          <w:sz w:val="22"/>
        </w:rPr>
        <w:t>references.</w:t>
      </w:r>
      <w:r>
        <w:rPr>
          <w:rFonts w:ascii="Times-Roman" w:hAnsi="Times-Roman"/>
          <w:color w:val="000000"/>
          <w:sz w:val="22"/>
        </w:rPr>
        <w:br/>
      </w:r>
      <w:r>
        <w:rPr>
          <w:rStyle w:val="fontstyle01"/>
          <w:sz w:val="22"/>
        </w:rPr>
        <w:t xml:space="preserve">• </w:t>
      </w:r>
      <w:r>
        <w:rPr>
          <w:rStyle w:val="fontstyle51"/>
          <w:sz w:val="22"/>
          <w:szCs w:val="22"/>
        </w:rPr>
        <w:t xml:space="preserve">It can cause stack overflows. </w:t>
      </w:r>
      <w:r>
        <w:rPr>
          <w:rStyle w:val="fontstyle01"/>
          <w:sz w:val="22"/>
        </w:rPr>
        <w:t>The default serialization procedure performs a</w:t>
      </w:r>
      <w:r>
        <w:rPr>
          <w:rFonts w:ascii="Times-Roman" w:hAnsi="Times-Roman"/>
          <w:color w:val="000000"/>
          <w:sz w:val="22"/>
        </w:rPr>
        <w:br/>
      </w:r>
      <w:r>
        <w:rPr>
          <w:rStyle w:val="fontstyle01"/>
          <w:sz w:val="22"/>
        </w:rPr>
        <w:t>recursive traversal of the object graph, which can cause stack overflows even</w:t>
      </w:r>
      <w:r>
        <w:rPr>
          <w:rFonts w:ascii="Times-Roman" w:hAnsi="Times-Roman"/>
          <w:color w:val="000000"/>
          <w:sz w:val="22"/>
        </w:rPr>
        <w:br/>
      </w:r>
      <w:r>
        <w:rPr>
          <w:rStyle w:val="fontstyle01"/>
          <w:sz w:val="22"/>
        </w:rPr>
        <w:t xml:space="preserve">for moderately sized object graphs. Serializing a </w:t>
      </w:r>
      <w:r>
        <w:rPr>
          <w:rStyle w:val="fontstyle61"/>
          <w:sz w:val="18"/>
          <w:szCs w:val="18"/>
        </w:rPr>
        <w:t xml:space="preserve">StringList </w:t>
      </w:r>
      <w:r>
        <w:rPr>
          <w:rStyle w:val="fontstyle01"/>
          <w:sz w:val="22"/>
        </w:rPr>
        <w:t>instance with</w:t>
      </w:r>
      <w:r>
        <w:rPr>
          <w:rFonts w:ascii="Times-Roman" w:hAnsi="Times-Roman"/>
          <w:color w:val="000000"/>
          <w:sz w:val="22"/>
        </w:rPr>
        <w:br/>
      </w:r>
      <w:r>
        <w:rPr>
          <w:rStyle w:val="fontstyle01"/>
          <w:sz w:val="22"/>
        </w:rPr>
        <w:t xml:space="preserve">1,000–1,800 elements generates a </w:t>
      </w:r>
      <w:r>
        <w:rPr>
          <w:rStyle w:val="fontstyle61"/>
          <w:sz w:val="18"/>
          <w:szCs w:val="18"/>
        </w:rPr>
        <w:t xml:space="preserve">StackOverflowError </w:t>
      </w:r>
      <w:r>
        <w:rPr>
          <w:rStyle w:val="fontstyle01"/>
          <w:sz w:val="22"/>
        </w:rPr>
        <w:t>on my machine.</w:t>
      </w:r>
      <w:r>
        <w:rPr>
          <w:rFonts w:ascii="Times-Roman" w:hAnsi="Times-Roman"/>
          <w:color w:val="000000"/>
          <w:sz w:val="22"/>
        </w:rPr>
        <w:br/>
      </w:r>
      <w:r>
        <w:rPr>
          <w:rStyle w:val="fontstyle01"/>
          <w:sz w:val="22"/>
        </w:rPr>
        <w:t>Surprisingly, the minimum list size for which serialization causes a stack</w:t>
      </w:r>
      <w:r>
        <w:rPr>
          <w:rFonts w:ascii="Times-Roman" w:hAnsi="Times-Roman"/>
          <w:color w:val="000000"/>
          <w:sz w:val="22"/>
        </w:rPr>
        <w:br/>
      </w:r>
      <w:r>
        <w:rPr>
          <w:rStyle w:val="fontstyle01"/>
          <w:sz w:val="22"/>
        </w:rPr>
        <w:t>overflow varies from run to run (on my machine). The minimum list size that</w:t>
      </w:r>
      <w:r>
        <w:rPr>
          <w:rFonts w:ascii="Times-Roman" w:hAnsi="Times-Roman"/>
          <w:color w:val="000000"/>
          <w:sz w:val="22"/>
        </w:rPr>
        <w:br/>
      </w:r>
      <w:r>
        <w:rPr>
          <w:rStyle w:val="fontstyle01"/>
          <w:sz w:val="22"/>
        </w:rPr>
        <w:t>exhibits this problem may depend on the platform implementation and</w:t>
      </w:r>
      <w:r>
        <w:rPr>
          <w:rFonts w:ascii="Times-Roman" w:hAnsi="Times-Roman"/>
          <w:color w:val="000000"/>
          <w:sz w:val="22"/>
        </w:rPr>
        <w:br/>
      </w:r>
      <w:r>
        <w:rPr>
          <w:rStyle w:val="fontstyle01"/>
          <w:sz w:val="22"/>
        </w:rPr>
        <w:t>command-line flags; some implementations may not have this problem at all.</w:t>
      </w:r>
      <w:r>
        <w:rPr>
          <w:rFonts w:ascii="Times-Roman" w:hAnsi="Times-Roman"/>
          <w:color w:val="000000"/>
          <w:sz w:val="22"/>
        </w:rPr>
        <w:br/>
      </w:r>
      <w:r>
        <w:rPr>
          <w:rStyle w:val="fontstyle01"/>
          <w:sz w:val="22"/>
        </w:rPr>
        <w:t xml:space="preserve">A reasonable serialized form for </w:t>
      </w:r>
      <w:r>
        <w:rPr>
          <w:rStyle w:val="fontstyle61"/>
          <w:sz w:val="18"/>
          <w:szCs w:val="18"/>
        </w:rPr>
        <w:t xml:space="preserve">StringList </w:t>
      </w:r>
      <w:r>
        <w:rPr>
          <w:rStyle w:val="fontstyle01"/>
          <w:sz w:val="22"/>
        </w:rPr>
        <w:t>is simply the number of strings</w:t>
      </w:r>
      <w:r>
        <w:rPr>
          <w:rFonts w:ascii="Times-Roman" w:hAnsi="Times-Roman"/>
          <w:color w:val="000000"/>
          <w:sz w:val="22"/>
        </w:rPr>
        <w:br/>
      </w:r>
      <w:r>
        <w:rPr>
          <w:rStyle w:val="fontstyle01"/>
          <w:sz w:val="22"/>
        </w:rPr>
        <w:t>in the list, followed by the strings themselves. This constitutes the logical data</w:t>
      </w:r>
      <w:r>
        <w:rPr>
          <w:rFonts w:ascii="Times-Roman" w:hAnsi="Times-Roman"/>
          <w:color w:val="000000"/>
          <w:sz w:val="22"/>
        </w:rPr>
        <w:br/>
      </w:r>
      <w:r>
        <w:rPr>
          <w:rStyle w:val="fontstyle01"/>
          <w:sz w:val="22"/>
        </w:rPr>
        <w:t xml:space="preserve">represented by a </w:t>
      </w:r>
      <w:r>
        <w:rPr>
          <w:rStyle w:val="fontstyle61"/>
          <w:sz w:val="18"/>
          <w:szCs w:val="18"/>
        </w:rPr>
        <w:t>StringList</w:t>
      </w:r>
      <w:r>
        <w:rPr>
          <w:rStyle w:val="fontstyle01"/>
          <w:sz w:val="22"/>
        </w:rPr>
        <w:t>, stripped of the details of its physical representation.</w:t>
      </w:r>
      <w:r>
        <w:rPr>
          <w:rFonts w:ascii="Times-Roman" w:hAnsi="Times-Roman"/>
          <w:color w:val="000000"/>
          <w:sz w:val="22"/>
        </w:rPr>
        <w:br/>
      </w:r>
      <w:r>
        <w:rPr>
          <w:rStyle w:val="fontstyle01"/>
          <w:sz w:val="22"/>
        </w:rPr>
        <w:t xml:space="preserve">Here is a revised version of </w:t>
      </w:r>
      <w:r>
        <w:rPr>
          <w:rStyle w:val="fontstyle61"/>
          <w:sz w:val="18"/>
          <w:szCs w:val="18"/>
        </w:rPr>
        <w:t xml:space="preserve">StringList </w:t>
      </w:r>
      <w:r>
        <w:rPr>
          <w:rStyle w:val="fontstyle01"/>
          <w:sz w:val="22"/>
        </w:rPr>
        <w:t xml:space="preserve">with </w:t>
      </w:r>
      <w:r>
        <w:rPr>
          <w:rStyle w:val="fontstyle61"/>
          <w:sz w:val="18"/>
          <w:szCs w:val="18"/>
        </w:rPr>
        <w:t xml:space="preserve">writeObject </w:t>
      </w:r>
      <w:r>
        <w:rPr>
          <w:rStyle w:val="fontstyle01"/>
          <w:sz w:val="22"/>
        </w:rPr>
        <w:t xml:space="preserve">and </w:t>
      </w:r>
      <w:r>
        <w:rPr>
          <w:rStyle w:val="fontstyle61"/>
          <w:sz w:val="18"/>
          <w:szCs w:val="18"/>
        </w:rPr>
        <w:t>readObject</w:t>
      </w:r>
      <w:r>
        <w:rPr>
          <w:rFonts w:ascii="LucidaSans-Typewriter" w:hAnsi="LucidaSans-Typewriter"/>
          <w:color w:val="000000"/>
          <w:sz w:val="18"/>
          <w:szCs w:val="18"/>
        </w:rPr>
        <w:br/>
      </w:r>
      <w:r>
        <w:rPr>
          <w:rStyle w:val="fontstyle01"/>
          <w:sz w:val="22"/>
        </w:rPr>
        <w:t xml:space="preserve">methods that implement this serialized form. As a reminder, the </w:t>
      </w:r>
      <w:r>
        <w:rPr>
          <w:rStyle w:val="fontstyle61"/>
          <w:sz w:val="18"/>
          <w:szCs w:val="18"/>
        </w:rPr>
        <w:t>transient</w:t>
      </w:r>
      <w:r>
        <w:rPr>
          <w:rFonts w:ascii="LucidaSans-Typewriter" w:hAnsi="LucidaSans-Typewriter"/>
          <w:color w:val="000000"/>
          <w:sz w:val="18"/>
          <w:szCs w:val="18"/>
        </w:rPr>
        <w:br/>
      </w:r>
      <w:r>
        <w:rPr>
          <w:rStyle w:val="fontstyle01"/>
          <w:sz w:val="22"/>
        </w:rPr>
        <w:t>modifier indicates that an instance field is to be omitted from a class’s default</w:t>
      </w:r>
      <w:r>
        <w:rPr>
          <w:rFonts w:ascii="Times-Roman" w:hAnsi="Times-Roman"/>
          <w:color w:val="000000"/>
          <w:sz w:val="22"/>
        </w:rPr>
        <w:br/>
      </w:r>
      <w:r>
        <w:rPr>
          <w:rStyle w:val="fontstyle01"/>
          <w:sz w:val="22"/>
        </w:rPr>
        <w:t>serialized form:</w:t>
      </w:r>
      <w:r>
        <w:br/>
      </w:r>
      <w:r>
        <w:rPr>
          <w:rStyle w:val="fontstyle21"/>
          <w:sz w:val="16"/>
          <w:szCs w:val="16"/>
        </w:rPr>
        <w:t xml:space="preserve">ITEM 87: CONSIDER USING A CUSTOM SERIALIZED FORM </w:t>
      </w:r>
      <w:r>
        <w:rPr>
          <w:rStyle w:val="fontstyle01"/>
          <w:sz w:val="20"/>
          <w:szCs w:val="20"/>
        </w:rPr>
        <w:t>349</w:t>
      </w:r>
      <w:r>
        <w:rPr>
          <w:rFonts w:ascii="Times-Roman" w:hAnsi="Times-Roman"/>
          <w:color w:val="000000"/>
          <w:sz w:val="20"/>
          <w:szCs w:val="20"/>
        </w:rPr>
        <w:br/>
      </w:r>
      <w:r>
        <w:rPr>
          <w:rStyle w:val="fontstyle71"/>
        </w:rPr>
        <w:t>// StringList with a reasonable custom serialized form</w:t>
      </w:r>
      <w:r>
        <w:rPr>
          <w:rFonts w:ascii="LucidaSans-TypewriterBold" w:hAnsi="LucidaSans-TypewriterBold"/>
          <w:b/>
          <w:bCs/>
          <w:color w:val="000000"/>
          <w:sz w:val="18"/>
          <w:szCs w:val="18"/>
        </w:rPr>
        <w:br/>
      </w:r>
      <w:r>
        <w:rPr>
          <w:rStyle w:val="fontstyle61"/>
          <w:sz w:val="18"/>
          <w:szCs w:val="18"/>
        </w:rPr>
        <w:t>public final class StringList implements Serializable {</w:t>
      </w:r>
      <w:r>
        <w:rPr>
          <w:rFonts w:ascii="LucidaSans-Typewriter" w:hAnsi="LucidaSans-Typewriter"/>
          <w:color w:val="000000"/>
          <w:sz w:val="18"/>
          <w:szCs w:val="18"/>
        </w:rPr>
        <w:br/>
      </w:r>
      <w:r>
        <w:rPr>
          <w:rStyle w:val="fontstyle61"/>
          <w:sz w:val="18"/>
          <w:szCs w:val="18"/>
        </w:rPr>
        <w:t>private transient int size = 0;</w:t>
      </w:r>
      <w:r>
        <w:rPr>
          <w:rFonts w:ascii="LucidaSans-Typewriter" w:hAnsi="LucidaSans-Typewriter"/>
          <w:color w:val="000000"/>
          <w:sz w:val="18"/>
          <w:szCs w:val="18"/>
        </w:rPr>
        <w:br/>
      </w:r>
      <w:r>
        <w:rPr>
          <w:rStyle w:val="fontstyle61"/>
          <w:sz w:val="18"/>
          <w:szCs w:val="18"/>
        </w:rPr>
        <w:t>private transient Entry head = null;</w:t>
      </w:r>
      <w:r>
        <w:rPr>
          <w:rFonts w:ascii="LucidaSans-Typewriter" w:hAnsi="LucidaSans-Typewriter"/>
          <w:color w:val="000000"/>
          <w:sz w:val="18"/>
          <w:szCs w:val="18"/>
        </w:rPr>
        <w:br/>
      </w:r>
      <w:r>
        <w:rPr>
          <w:rStyle w:val="fontstyle71"/>
        </w:rPr>
        <w:t>// No longer Serializable!</w:t>
      </w:r>
      <w:r>
        <w:rPr>
          <w:rFonts w:ascii="LucidaSans-TypewriterBold" w:hAnsi="LucidaSans-TypewriterBold"/>
          <w:b/>
          <w:bCs/>
          <w:color w:val="000000"/>
          <w:sz w:val="18"/>
          <w:szCs w:val="18"/>
        </w:rPr>
        <w:br/>
      </w:r>
      <w:r>
        <w:rPr>
          <w:rStyle w:val="fontstyle61"/>
          <w:sz w:val="18"/>
          <w:szCs w:val="18"/>
        </w:rPr>
        <w:t>private static class Entry {</w:t>
      </w:r>
      <w:r>
        <w:rPr>
          <w:rFonts w:ascii="LucidaSans-Typewriter" w:hAnsi="LucidaSans-Typewriter"/>
          <w:color w:val="000000"/>
          <w:sz w:val="18"/>
          <w:szCs w:val="18"/>
        </w:rPr>
        <w:br/>
      </w:r>
      <w:r>
        <w:rPr>
          <w:rStyle w:val="fontstyle61"/>
          <w:sz w:val="18"/>
          <w:szCs w:val="18"/>
        </w:rPr>
        <w:t>String data;</w:t>
      </w:r>
      <w:r>
        <w:rPr>
          <w:rFonts w:ascii="LucidaSans-Typewriter" w:hAnsi="LucidaSans-Typewriter"/>
          <w:color w:val="000000"/>
          <w:sz w:val="18"/>
          <w:szCs w:val="18"/>
        </w:rPr>
        <w:br/>
      </w:r>
      <w:r>
        <w:rPr>
          <w:rStyle w:val="fontstyle61"/>
          <w:sz w:val="18"/>
          <w:szCs w:val="18"/>
        </w:rPr>
        <w:t>Entry next;</w:t>
      </w:r>
      <w:r>
        <w:rPr>
          <w:rFonts w:ascii="LucidaSans-Typewriter" w:hAnsi="LucidaSans-Typewriter"/>
          <w:color w:val="000000"/>
          <w:sz w:val="18"/>
          <w:szCs w:val="18"/>
        </w:rPr>
        <w:br/>
      </w:r>
      <w:r>
        <w:rPr>
          <w:rStyle w:val="fontstyle61"/>
          <w:sz w:val="18"/>
          <w:szCs w:val="18"/>
        </w:rPr>
        <w:t>Entry previous;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Appends the specified string to the list</w:t>
      </w:r>
      <w:r>
        <w:rPr>
          <w:rFonts w:ascii="LucidaSans-Typewriter" w:hAnsi="LucidaSans-Typewriter"/>
          <w:color w:val="000000"/>
          <w:sz w:val="18"/>
          <w:szCs w:val="18"/>
        </w:rPr>
        <w:br/>
      </w:r>
      <w:r>
        <w:rPr>
          <w:rStyle w:val="fontstyle61"/>
          <w:sz w:val="18"/>
          <w:szCs w:val="18"/>
        </w:rPr>
        <w:t>public final void add(String s)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Serialize this {@code StringList} instance.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@serialData The size of the list (the number of strings</w:t>
      </w:r>
      <w:r>
        <w:rPr>
          <w:rFonts w:ascii="LucidaSans-Typewriter" w:hAnsi="LucidaSans-Typewriter"/>
          <w:color w:val="000000"/>
          <w:sz w:val="18"/>
          <w:szCs w:val="18"/>
        </w:rPr>
        <w:br/>
      </w:r>
      <w:r>
        <w:rPr>
          <w:rStyle w:val="fontstyle61"/>
          <w:sz w:val="18"/>
          <w:szCs w:val="18"/>
        </w:rPr>
        <w:t>* it contains) is emitted ({@code int}), followed by all of</w:t>
      </w:r>
      <w:r>
        <w:rPr>
          <w:rFonts w:ascii="LucidaSans-Typewriter" w:hAnsi="LucidaSans-Typewriter"/>
          <w:color w:val="000000"/>
          <w:sz w:val="18"/>
          <w:szCs w:val="18"/>
        </w:rPr>
        <w:br/>
      </w:r>
      <w:r>
        <w:rPr>
          <w:rStyle w:val="fontstyle61"/>
          <w:sz w:val="18"/>
          <w:szCs w:val="18"/>
        </w:rPr>
        <w:t>* its elements (each a {@code String}), in the proper</w:t>
      </w:r>
      <w:r>
        <w:rPr>
          <w:rFonts w:ascii="LucidaSans-Typewriter" w:hAnsi="LucidaSans-Typewriter"/>
          <w:color w:val="000000"/>
          <w:sz w:val="18"/>
          <w:szCs w:val="18"/>
        </w:rPr>
        <w:br/>
      </w:r>
      <w:r>
        <w:rPr>
          <w:rStyle w:val="fontstyle61"/>
          <w:sz w:val="18"/>
          <w:szCs w:val="18"/>
        </w:rPr>
        <w:t>* sequence.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void writeObject(ObjectOutputStream s)</w:t>
      </w:r>
      <w:r>
        <w:rPr>
          <w:rFonts w:ascii="LucidaSans-Typewriter" w:hAnsi="LucidaSans-Typewriter"/>
          <w:color w:val="000000"/>
          <w:sz w:val="18"/>
          <w:szCs w:val="18"/>
        </w:rPr>
        <w:br/>
      </w:r>
      <w:r>
        <w:rPr>
          <w:rStyle w:val="fontstyle61"/>
          <w:sz w:val="18"/>
          <w:szCs w:val="18"/>
        </w:rPr>
        <w:t>throws IOException {</w:t>
      </w:r>
      <w:r>
        <w:rPr>
          <w:rFonts w:ascii="LucidaSans-Typewriter" w:hAnsi="LucidaSans-Typewriter"/>
          <w:color w:val="000000"/>
          <w:sz w:val="18"/>
          <w:szCs w:val="18"/>
        </w:rPr>
        <w:br/>
      </w:r>
      <w:r>
        <w:rPr>
          <w:rStyle w:val="fontstyle61"/>
          <w:sz w:val="18"/>
          <w:szCs w:val="18"/>
        </w:rPr>
        <w:t>s.defaultWriteObject();</w:t>
      </w:r>
      <w:r>
        <w:rPr>
          <w:rFonts w:ascii="LucidaSans-Typewriter" w:hAnsi="LucidaSans-Typewriter"/>
          <w:color w:val="000000"/>
          <w:sz w:val="18"/>
          <w:szCs w:val="18"/>
        </w:rPr>
        <w:br/>
      </w:r>
      <w:r>
        <w:rPr>
          <w:rStyle w:val="fontstyle61"/>
          <w:sz w:val="18"/>
          <w:szCs w:val="18"/>
        </w:rPr>
        <w:t>s.writeInt(size);</w:t>
      </w:r>
      <w:r>
        <w:rPr>
          <w:rFonts w:ascii="LucidaSans-Typewriter" w:hAnsi="LucidaSans-Typewriter"/>
          <w:color w:val="000000"/>
          <w:sz w:val="18"/>
          <w:szCs w:val="18"/>
        </w:rPr>
        <w:br/>
      </w:r>
      <w:r>
        <w:rPr>
          <w:rStyle w:val="fontstyle61"/>
          <w:sz w:val="18"/>
          <w:szCs w:val="18"/>
        </w:rPr>
        <w:t>// Write out all elements in the proper order.</w:t>
      </w:r>
      <w:r>
        <w:rPr>
          <w:rFonts w:ascii="LucidaSans-Typewriter" w:hAnsi="LucidaSans-Typewriter"/>
          <w:color w:val="000000"/>
          <w:sz w:val="18"/>
          <w:szCs w:val="18"/>
        </w:rPr>
        <w:br/>
      </w:r>
      <w:r>
        <w:rPr>
          <w:rStyle w:val="fontstyle61"/>
          <w:sz w:val="18"/>
          <w:szCs w:val="18"/>
        </w:rPr>
        <w:t>for (Entry e = head; e != null; e = e.next)</w:t>
      </w:r>
      <w:r>
        <w:rPr>
          <w:rFonts w:ascii="LucidaSans-Typewriter" w:hAnsi="LucidaSans-Typewriter"/>
          <w:color w:val="000000"/>
          <w:sz w:val="18"/>
          <w:szCs w:val="18"/>
        </w:rPr>
        <w:br/>
      </w:r>
      <w:r>
        <w:rPr>
          <w:rStyle w:val="fontstyle61"/>
          <w:sz w:val="18"/>
          <w:szCs w:val="18"/>
        </w:rPr>
        <w:t>s.writeObject(e.data);</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void readObject(ObjectInputStream s)</w:t>
      </w:r>
      <w:r>
        <w:rPr>
          <w:rFonts w:ascii="LucidaSans-Typewriter" w:hAnsi="LucidaSans-Typewriter"/>
          <w:color w:val="000000"/>
          <w:sz w:val="18"/>
          <w:szCs w:val="18"/>
        </w:rPr>
        <w:br/>
      </w:r>
      <w:r>
        <w:rPr>
          <w:rStyle w:val="fontstyle61"/>
          <w:sz w:val="18"/>
          <w:szCs w:val="18"/>
        </w:rPr>
        <w:t>throws IOException, ClassNotFoundException {</w:t>
      </w:r>
      <w:r>
        <w:rPr>
          <w:rFonts w:ascii="LucidaSans-Typewriter" w:hAnsi="LucidaSans-Typewriter"/>
          <w:color w:val="000000"/>
          <w:sz w:val="18"/>
          <w:szCs w:val="18"/>
        </w:rPr>
        <w:br/>
      </w:r>
      <w:r>
        <w:rPr>
          <w:rStyle w:val="fontstyle61"/>
          <w:sz w:val="18"/>
          <w:szCs w:val="18"/>
        </w:rPr>
        <w:t>s.defaultReadObject();</w:t>
      </w:r>
      <w:r>
        <w:rPr>
          <w:rFonts w:ascii="LucidaSans-Typewriter" w:hAnsi="LucidaSans-Typewriter"/>
          <w:color w:val="000000"/>
          <w:sz w:val="18"/>
          <w:szCs w:val="18"/>
        </w:rPr>
        <w:br/>
      </w:r>
      <w:r>
        <w:rPr>
          <w:rStyle w:val="fontstyle61"/>
          <w:sz w:val="18"/>
          <w:szCs w:val="18"/>
        </w:rPr>
        <w:t>int numElements = s.readInt();</w:t>
      </w:r>
      <w:r>
        <w:rPr>
          <w:rFonts w:ascii="LucidaSans-Typewriter" w:hAnsi="LucidaSans-Typewriter"/>
          <w:color w:val="000000"/>
          <w:sz w:val="18"/>
          <w:szCs w:val="18"/>
        </w:rPr>
        <w:br/>
      </w:r>
      <w:r>
        <w:rPr>
          <w:rStyle w:val="fontstyle61"/>
          <w:sz w:val="18"/>
          <w:szCs w:val="18"/>
        </w:rPr>
        <w:t>// Read in all elements and insert them in list</w:t>
      </w:r>
      <w:r>
        <w:rPr>
          <w:rFonts w:ascii="LucidaSans-Typewriter" w:hAnsi="LucidaSans-Typewriter"/>
          <w:color w:val="000000"/>
          <w:sz w:val="18"/>
          <w:szCs w:val="18"/>
        </w:rPr>
        <w:br/>
      </w:r>
      <w:r>
        <w:rPr>
          <w:rStyle w:val="fontstyle61"/>
          <w:sz w:val="18"/>
          <w:szCs w:val="18"/>
        </w:rPr>
        <w:t>for (int i = 0; i &lt; numElements; i++)</w:t>
      </w:r>
      <w:r>
        <w:rPr>
          <w:rFonts w:ascii="LucidaSans-Typewriter" w:hAnsi="LucidaSans-Typewriter"/>
          <w:color w:val="000000"/>
          <w:sz w:val="18"/>
          <w:szCs w:val="18"/>
        </w:rPr>
        <w:br/>
      </w:r>
      <w:r>
        <w:rPr>
          <w:rStyle w:val="fontstyle61"/>
          <w:sz w:val="18"/>
          <w:szCs w:val="18"/>
        </w:rPr>
        <w:t>add((String) s.readObject());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350 </w:t>
      </w:r>
      <w:r>
        <w:rPr>
          <w:rStyle w:val="fontstyle21"/>
          <w:sz w:val="16"/>
          <w:szCs w:val="16"/>
        </w:rPr>
        <w:t>CHAPTER 12 SERIALIZATION</w:t>
      </w:r>
      <w:r>
        <w:rPr>
          <w:rFonts w:ascii="Times-Italic" w:hAnsi="Times-Italic"/>
          <w:i/>
          <w:iCs/>
          <w:color w:val="000000"/>
          <w:sz w:val="16"/>
          <w:szCs w:val="16"/>
        </w:rPr>
        <w:br/>
      </w:r>
      <w:r>
        <w:rPr>
          <w:rStyle w:val="fontstyle01"/>
          <w:sz w:val="22"/>
        </w:rPr>
        <w:t xml:space="preserve">The first thing </w:t>
      </w:r>
      <w:r>
        <w:rPr>
          <w:rStyle w:val="fontstyle61"/>
          <w:sz w:val="18"/>
          <w:szCs w:val="18"/>
        </w:rPr>
        <w:t xml:space="preserve">writeObject </w:t>
      </w:r>
      <w:r>
        <w:rPr>
          <w:rStyle w:val="fontstyle01"/>
          <w:sz w:val="22"/>
        </w:rPr>
        <w:t xml:space="preserve">does is to invoke </w:t>
      </w:r>
      <w:r>
        <w:rPr>
          <w:rStyle w:val="fontstyle61"/>
          <w:sz w:val="18"/>
          <w:szCs w:val="18"/>
        </w:rPr>
        <w:t>defaultWriteObject</w:t>
      </w:r>
      <w:r>
        <w:rPr>
          <w:rStyle w:val="fontstyle01"/>
          <w:sz w:val="22"/>
        </w:rPr>
        <w:t>, and the</w:t>
      </w:r>
      <w:r>
        <w:rPr>
          <w:rFonts w:ascii="Times-Roman" w:hAnsi="Times-Roman"/>
          <w:color w:val="000000"/>
          <w:sz w:val="22"/>
        </w:rPr>
        <w:br/>
      </w:r>
      <w:r>
        <w:rPr>
          <w:rStyle w:val="fontstyle01"/>
          <w:sz w:val="22"/>
        </w:rPr>
        <w:t xml:space="preserve">first thing </w:t>
      </w:r>
      <w:r>
        <w:rPr>
          <w:rStyle w:val="fontstyle61"/>
          <w:sz w:val="18"/>
          <w:szCs w:val="18"/>
        </w:rPr>
        <w:t xml:space="preserve">readObject </w:t>
      </w:r>
      <w:r>
        <w:rPr>
          <w:rStyle w:val="fontstyle01"/>
          <w:sz w:val="22"/>
        </w:rPr>
        <w:t xml:space="preserve">does is to invoke </w:t>
      </w:r>
      <w:r>
        <w:rPr>
          <w:rStyle w:val="fontstyle61"/>
          <w:sz w:val="18"/>
          <w:szCs w:val="18"/>
        </w:rPr>
        <w:t>defaultReadObject</w:t>
      </w:r>
      <w:r>
        <w:rPr>
          <w:rStyle w:val="fontstyle01"/>
          <w:sz w:val="22"/>
        </w:rPr>
        <w:t>, even though all of</w:t>
      </w:r>
      <w:r>
        <w:rPr>
          <w:rFonts w:ascii="Times-Roman" w:hAnsi="Times-Roman"/>
          <w:color w:val="000000"/>
          <w:sz w:val="22"/>
        </w:rPr>
        <w:br/>
      </w:r>
      <w:r>
        <w:rPr>
          <w:rStyle w:val="fontstyle61"/>
          <w:sz w:val="18"/>
          <w:szCs w:val="18"/>
        </w:rPr>
        <w:t>StringList</w:t>
      </w:r>
      <w:r>
        <w:rPr>
          <w:rStyle w:val="fontstyle01"/>
          <w:sz w:val="22"/>
        </w:rPr>
        <w:t>’s fields are transient. You may hear it said that if all of a class’s</w:t>
      </w:r>
      <w:r>
        <w:rPr>
          <w:rFonts w:ascii="Times-Roman" w:hAnsi="Times-Roman"/>
          <w:color w:val="000000"/>
          <w:sz w:val="22"/>
        </w:rPr>
        <w:br/>
      </w:r>
      <w:r>
        <w:rPr>
          <w:rStyle w:val="fontstyle01"/>
          <w:sz w:val="22"/>
        </w:rPr>
        <w:t xml:space="preserve">instance fields are transient, you can dispense with invoking </w:t>
      </w:r>
      <w:r>
        <w:rPr>
          <w:rStyle w:val="fontstyle61"/>
          <w:sz w:val="18"/>
          <w:szCs w:val="18"/>
        </w:rPr>
        <w:t>defaultWriteObject</w:t>
      </w:r>
      <w:r>
        <w:rPr>
          <w:rFonts w:ascii="LucidaSans-Typewriter" w:hAnsi="LucidaSans-Typewriter"/>
          <w:color w:val="000000"/>
          <w:sz w:val="18"/>
          <w:szCs w:val="18"/>
        </w:rPr>
        <w:br/>
      </w:r>
      <w:r>
        <w:rPr>
          <w:rStyle w:val="fontstyle01"/>
          <w:sz w:val="22"/>
        </w:rPr>
        <w:t xml:space="preserve">and </w:t>
      </w:r>
      <w:r>
        <w:rPr>
          <w:rStyle w:val="fontstyle61"/>
          <w:sz w:val="18"/>
          <w:szCs w:val="18"/>
        </w:rPr>
        <w:t>defaultReadObject</w:t>
      </w:r>
      <w:r>
        <w:rPr>
          <w:rStyle w:val="fontstyle01"/>
          <w:sz w:val="22"/>
        </w:rPr>
        <w:t>, but the serialization specification requires you to invoke</w:t>
      </w:r>
      <w:r>
        <w:rPr>
          <w:rFonts w:ascii="Times-Roman" w:hAnsi="Times-Roman"/>
          <w:color w:val="000000"/>
          <w:sz w:val="22"/>
        </w:rPr>
        <w:br/>
      </w:r>
      <w:r>
        <w:rPr>
          <w:rStyle w:val="fontstyle01"/>
          <w:sz w:val="22"/>
        </w:rPr>
        <w:t>them regardless. The presence of these calls makes it possible to add nontransient</w:t>
      </w:r>
      <w:r>
        <w:rPr>
          <w:rFonts w:ascii="Times-Roman" w:hAnsi="Times-Roman"/>
          <w:color w:val="000000"/>
          <w:sz w:val="22"/>
        </w:rPr>
        <w:br/>
      </w:r>
      <w:r>
        <w:rPr>
          <w:rStyle w:val="fontstyle01"/>
          <w:sz w:val="22"/>
        </w:rPr>
        <w:t>instance fields in a later release while preserving backward and forward compatibility. If an instance is serialized in a later version and deserialized in an earlier</w:t>
      </w:r>
      <w:r>
        <w:rPr>
          <w:rFonts w:ascii="Times-Roman" w:hAnsi="Times-Roman"/>
          <w:color w:val="000000"/>
          <w:sz w:val="22"/>
        </w:rPr>
        <w:br/>
      </w:r>
      <w:r>
        <w:rPr>
          <w:rStyle w:val="fontstyle01"/>
          <w:sz w:val="22"/>
        </w:rPr>
        <w:t xml:space="preserve">version, the added fields will be ignored. Had the earlier version’s </w:t>
      </w:r>
      <w:r>
        <w:rPr>
          <w:rStyle w:val="fontstyle61"/>
          <w:sz w:val="18"/>
          <w:szCs w:val="18"/>
        </w:rPr>
        <w:t>readObject</w:t>
      </w:r>
      <w:r>
        <w:rPr>
          <w:rFonts w:ascii="LucidaSans-Typewriter" w:hAnsi="LucidaSans-Typewriter"/>
          <w:color w:val="000000"/>
          <w:sz w:val="18"/>
          <w:szCs w:val="18"/>
        </w:rPr>
        <w:br/>
      </w:r>
      <w:r>
        <w:rPr>
          <w:rStyle w:val="fontstyle01"/>
          <w:sz w:val="22"/>
        </w:rPr>
        <w:t xml:space="preserve">method failed to invoke </w:t>
      </w:r>
      <w:r>
        <w:rPr>
          <w:rStyle w:val="fontstyle61"/>
          <w:sz w:val="18"/>
          <w:szCs w:val="18"/>
        </w:rPr>
        <w:t>defaultReadObject</w:t>
      </w:r>
      <w:r>
        <w:rPr>
          <w:rStyle w:val="fontstyle01"/>
          <w:sz w:val="22"/>
        </w:rPr>
        <w:t>, the deserialization would fail with a</w:t>
      </w:r>
      <w:r>
        <w:rPr>
          <w:rFonts w:ascii="Times-Roman" w:hAnsi="Times-Roman"/>
          <w:color w:val="000000"/>
          <w:sz w:val="22"/>
        </w:rPr>
        <w:br/>
      </w:r>
      <w:r>
        <w:rPr>
          <w:rStyle w:val="fontstyle61"/>
          <w:sz w:val="18"/>
          <w:szCs w:val="18"/>
        </w:rPr>
        <w:t>StreamCorruptedException</w:t>
      </w:r>
      <w:r>
        <w:rPr>
          <w:rStyle w:val="fontstyle01"/>
          <w:sz w:val="22"/>
        </w:rPr>
        <w:t>.</w:t>
      </w:r>
      <w:r>
        <w:rPr>
          <w:rFonts w:ascii="Times-Roman" w:hAnsi="Times-Roman"/>
          <w:color w:val="000000"/>
          <w:sz w:val="22"/>
        </w:rPr>
        <w:br/>
      </w:r>
      <w:r>
        <w:rPr>
          <w:rStyle w:val="fontstyle01"/>
          <w:sz w:val="22"/>
        </w:rPr>
        <w:t xml:space="preserve">Note that there is a documentation comment on the </w:t>
      </w:r>
      <w:r>
        <w:rPr>
          <w:rStyle w:val="fontstyle61"/>
          <w:sz w:val="18"/>
          <w:szCs w:val="18"/>
        </w:rPr>
        <w:t xml:space="preserve">writeObject </w:t>
      </w:r>
      <w:r>
        <w:rPr>
          <w:rStyle w:val="fontstyle01"/>
          <w:sz w:val="22"/>
        </w:rPr>
        <w:t>method,</w:t>
      </w:r>
      <w:r>
        <w:rPr>
          <w:rFonts w:ascii="Times-Roman" w:hAnsi="Times-Roman"/>
          <w:color w:val="000000"/>
          <w:sz w:val="22"/>
        </w:rPr>
        <w:br/>
      </w:r>
      <w:r>
        <w:rPr>
          <w:rStyle w:val="fontstyle01"/>
          <w:sz w:val="22"/>
        </w:rPr>
        <w:t>even though it is private. This is analogous to the documentation comment on the</w:t>
      </w:r>
      <w:r>
        <w:rPr>
          <w:rFonts w:ascii="Times-Roman" w:hAnsi="Times-Roman"/>
          <w:color w:val="000000"/>
          <w:sz w:val="22"/>
        </w:rPr>
        <w:br/>
      </w:r>
      <w:r>
        <w:rPr>
          <w:rStyle w:val="fontstyle01"/>
          <w:sz w:val="22"/>
        </w:rPr>
        <w:t xml:space="preserve">private fields in the </w:t>
      </w:r>
      <w:r>
        <w:rPr>
          <w:rStyle w:val="fontstyle61"/>
          <w:sz w:val="18"/>
          <w:szCs w:val="18"/>
        </w:rPr>
        <w:t xml:space="preserve">Name </w:t>
      </w:r>
      <w:r>
        <w:rPr>
          <w:rStyle w:val="fontstyle01"/>
          <w:sz w:val="22"/>
        </w:rPr>
        <w:t>class. This private method defines a public API, which is</w:t>
      </w:r>
      <w:r>
        <w:rPr>
          <w:rFonts w:ascii="Times-Roman" w:hAnsi="Times-Roman"/>
          <w:color w:val="000000"/>
          <w:sz w:val="22"/>
        </w:rPr>
        <w:br/>
      </w:r>
      <w:r>
        <w:rPr>
          <w:rStyle w:val="fontstyle01"/>
          <w:sz w:val="22"/>
        </w:rPr>
        <w:t xml:space="preserve">the serialized form, and that public API should be documented. Like the </w:t>
      </w:r>
      <w:r>
        <w:rPr>
          <w:rStyle w:val="fontstyle61"/>
          <w:sz w:val="18"/>
          <w:szCs w:val="18"/>
        </w:rPr>
        <w:t>@serial</w:t>
      </w:r>
      <w:r>
        <w:rPr>
          <w:rFonts w:ascii="LucidaSans-Typewriter" w:hAnsi="LucidaSans-Typewriter"/>
          <w:color w:val="000000"/>
          <w:sz w:val="18"/>
          <w:szCs w:val="18"/>
        </w:rPr>
        <w:br/>
      </w:r>
      <w:r>
        <w:rPr>
          <w:rStyle w:val="fontstyle01"/>
          <w:sz w:val="22"/>
        </w:rPr>
        <w:t xml:space="preserve">tag for fields, the </w:t>
      </w:r>
      <w:r>
        <w:rPr>
          <w:rStyle w:val="fontstyle61"/>
          <w:sz w:val="18"/>
          <w:szCs w:val="18"/>
        </w:rPr>
        <w:t xml:space="preserve">@serialData </w:t>
      </w:r>
      <w:r>
        <w:rPr>
          <w:rStyle w:val="fontstyle01"/>
          <w:sz w:val="22"/>
        </w:rPr>
        <w:t>tag for methods tells the Javadoc utility to place</w:t>
      </w:r>
      <w:r>
        <w:rPr>
          <w:rFonts w:ascii="Times-Roman" w:hAnsi="Times-Roman"/>
          <w:color w:val="000000"/>
          <w:sz w:val="22"/>
        </w:rPr>
        <w:br/>
      </w:r>
      <w:r>
        <w:rPr>
          <w:rStyle w:val="fontstyle01"/>
          <w:sz w:val="22"/>
        </w:rPr>
        <w:t>this documentation on the serialized forms page.</w:t>
      </w:r>
      <w:r>
        <w:rPr>
          <w:rFonts w:ascii="Times-Roman" w:hAnsi="Times-Roman"/>
          <w:color w:val="000000"/>
          <w:sz w:val="22"/>
        </w:rPr>
        <w:br/>
      </w:r>
      <w:r>
        <w:rPr>
          <w:rStyle w:val="fontstyle01"/>
          <w:sz w:val="22"/>
        </w:rPr>
        <w:t>To lend some sense of scale to the earlier performance discussion, if the</w:t>
      </w:r>
      <w:r>
        <w:rPr>
          <w:rFonts w:ascii="Times-Roman" w:hAnsi="Times-Roman"/>
          <w:color w:val="000000"/>
          <w:sz w:val="22"/>
        </w:rPr>
        <w:br/>
      </w:r>
      <w:r>
        <w:rPr>
          <w:rStyle w:val="fontstyle01"/>
          <w:sz w:val="22"/>
        </w:rPr>
        <w:t>average string length is ten characters, the serialized form of the revised version of</w:t>
      </w:r>
      <w:r>
        <w:rPr>
          <w:rFonts w:ascii="Times-Roman" w:hAnsi="Times-Roman"/>
          <w:color w:val="000000"/>
          <w:sz w:val="22"/>
        </w:rPr>
        <w:br/>
      </w:r>
      <w:r>
        <w:rPr>
          <w:rStyle w:val="fontstyle61"/>
          <w:sz w:val="18"/>
          <w:szCs w:val="18"/>
        </w:rPr>
        <w:t xml:space="preserve">StringList </w:t>
      </w:r>
      <w:r>
        <w:rPr>
          <w:rStyle w:val="fontstyle01"/>
          <w:sz w:val="22"/>
        </w:rPr>
        <w:t>occupies about half as much space as the serialized form of the</w:t>
      </w:r>
      <w:r>
        <w:rPr>
          <w:rFonts w:ascii="Times-Roman" w:hAnsi="Times-Roman"/>
          <w:color w:val="000000"/>
          <w:sz w:val="22"/>
        </w:rPr>
        <w:br/>
      </w:r>
      <w:r>
        <w:rPr>
          <w:rStyle w:val="fontstyle01"/>
          <w:sz w:val="22"/>
        </w:rPr>
        <w:t xml:space="preserve">original. On my machine, serializing the revised version of </w:t>
      </w:r>
      <w:r>
        <w:rPr>
          <w:rStyle w:val="fontstyle61"/>
          <w:sz w:val="18"/>
          <w:szCs w:val="18"/>
        </w:rPr>
        <w:t xml:space="preserve">StringList </w:t>
      </w:r>
      <w:r>
        <w:rPr>
          <w:rStyle w:val="fontstyle01"/>
          <w:sz w:val="22"/>
        </w:rPr>
        <w:t>is over</w:t>
      </w:r>
      <w:r>
        <w:rPr>
          <w:rFonts w:ascii="Times-Roman" w:hAnsi="Times-Roman"/>
          <w:color w:val="000000"/>
          <w:sz w:val="22"/>
        </w:rPr>
        <w:br/>
      </w:r>
      <w:r>
        <w:rPr>
          <w:rStyle w:val="fontstyle01"/>
          <w:sz w:val="22"/>
        </w:rPr>
        <w:t>twice as fast as serializing the original version, with a list length of ten. Finally,</w:t>
      </w:r>
      <w:r>
        <w:rPr>
          <w:rFonts w:ascii="Times-Roman" w:hAnsi="Times-Roman"/>
          <w:color w:val="000000"/>
          <w:sz w:val="22"/>
        </w:rPr>
        <w:br/>
      </w:r>
      <w:r>
        <w:rPr>
          <w:rStyle w:val="fontstyle01"/>
          <w:sz w:val="22"/>
        </w:rPr>
        <w:t>there is no stack overflow problem in the revised form and hence no practical</w:t>
      </w:r>
      <w:r>
        <w:rPr>
          <w:rFonts w:ascii="Times-Roman" w:hAnsi="Times-Roman"/>
          <w:color w:val="000000"/>
          <w:sz w:val="22"/>
        </w:rPr>
        <w:br/>
      </w:r>
      <w:r>
        <w:rPr>
          <w:rStyle w:val="fontstyle01"/>
          <w:sz w:val="22"/>
        </w:rPr>
        <w:t xml:space="preserve">upper limit to the size of </w:t>
      </w:r>
      <w:r>
        <w:rPr>
          <w:rStyle w:val="fontstyle61"/>
          <w:sz w:val="18"/>
          <w:szCs w:val="18"/>
        </w:rPr>
        <w:t xml:space="preserve">StringList </w:t>
      </w:r>
      <w:r>
        <w:rPr>
          <w:rStyle w:val="fontstyle01"/>
          <w:sz w:val="22"/>
        </w:rPr>
        <w:t>that can be serialized.</w:t>
      </w:r>
      <w:r>
        <w:rPr>
          <w:rFonts w:ascii="Times-Roman" w:hAnsi="Times-Roman"/>
          <w:color w:val="000000"/>
          <w:sz w:val="22"/>
        </w:rPr>
        <w:br/>
      </w:r>
      <w:r>
        <w:rPr>
          <w:rStyle w:val="fontstyle01"/>
          <w:sz w:val="22"/>
        </w:rPr>
        <w:t xml:space="preserve">While the default serialized form would be bad for </w:t>
      </w:r>
      <w:r>
        <w:rPr>
          <w:rStyle w:val="fontstyle61"/>
          <w:sz w:val="18"/>
          <w:szCs w:val="18"/>
        </w:rPr>
        <w:t>StringList</w:t>
      </w:r>
      <w:r>
        <w:rPr>
          <w:rStyle w:val="fontstyle01"/>
          <w:sz w:val="22"/>
        </w:rPr>
        <w:t>, there are</w:t>
      </w:r>
      <w:r>
        <w:rPr>
          <w:rFonts w:ascii="Times-Roman" w:hAnsi="Times-Roman"/>
          <w:color w:val="000000"/>
          <w:sz w:val="22"/>
        </w:rPr>
        <w:br/>
      </w:r>
      <w:r>
        <w:rPr>
          <w:rStyle w:val="fontstyle01"/>
          <w:sz w:val="22"/>
        </w:rPr>
        <w:t xml:space="preserve">classes for which it would be far worse. For </w:t>
      </w:r>
      <w:r>
        <w:rPr>
          <w:rStyle w:val="fontstyle61"/>
          <w:sz w:val="18"/>
          <w:szCs w:val="18"/>
        </w:rPr>
        <w:t>StringList</w:t>
      </w:r>
      <w:r>
        <w:rPr>
          <w:rStyle w:val="fontstyle01"/>
          <w:sz w:val="22"/>
        </w:rPr>
        <w:t>, the default serialized</w:t>
      </w:r>
      <w:r>
        <w:rPr>
          <w:rFonts w:ascii="Times-Roman" w:hAnsi="Times-Roman"/>
          <w:color w:val="000000"/>
          <w:sz w:val="22"/>
        </w:rPr>
        <w:br/>
      </w:r>
      <w:r>
        <w:rPr>
          <w:rStyle w:val="fontstyle01"/>
          <w:sz w:val="22"/>
        </w:rPr>
        <w:t xml:space="preserve">form is inflexible and performs badly, but it is </w:t>
      </w:r>
      <w:r>
        <w:rPr>
          <w:rStyle w:val="fontstyle21"/>
          <w:sz w:val="22"/>
        </w:rPr>
        <w:t xml:space="preserve">correct </w:t>
      </w:r>
      <w:r>
        <w:rPr>
          <w:rStyle w:val="fontstyle01"/>
          <w:sz w:val="22"/>
        </w:rPr>
        <w:t>in the sense that serializing</w:t>
      </w:r>
      <w:r>
        <w:rPr>
          <w:rFonts w:ascii="Times-Roman" w:hAnsi="Times-Roman"/>
          <w:color w:val="000000"/>
          <w:sz w:val="22"/>
        </w:rPr>
        <w:br/>
      </w:r>
      <w:r>
        <w:rPr>
          <w:rStyle w:val="fontstyle01"/>
          <w:sz w:val="22"/>
        </w:rPr>
        <w:t xml:space="preserve">and deserializing a </w:t>
      </w:r>
      <w:r>
        <w:rPr>
          <w:rStyle w:val="fontstyle61"/>
          <w:sz w:val="18"/>
          <w:szCs w:val="18"/>
        </w:rPr>
        <w:t xml:space="preserve">StringList </w:t>
      </w:r>
      <w:r>
        <w:rPr>
          <w:rStyle w:val="fontstyle01"/>
          <w:sz w:val="22"/>
        </w:rPr>
        <w:t>instance yields a faithful copy of the original</w:t>
      </w:r>
      <w:r>
        <w:rPr>
          <w:rFonts w:ascii="Times-Roman" w:hAnsi="Times-Roman"/>
          <w:color w:val="000000"/>
          <w:sz w:val="22"/>
        </w:rPr>
        <w:br/>
      </w:r>
      <w:r>
        <w:rPr>
          <w:rStyle w:val="fontstyle01"/>
          <w:sz w:val="22"/>
        </w:rPr>
        <w:t>object with all of its invariants intact. This is not the case for any object whose</w:t>
      </w:r>
      <w:r>
        <w:rPr>
          <w:rFonts w:ascii="Times-Roman" w:hAnsi="Times-Roman"/>
          <w:color w:val="000000"/>
          <w:sz w:val="22"/>
        </w:rPr>
        <w:br/>
      </w:r>
      <w:r>
        <w:rPr>
          <w:rStyle w:val="fontstyle01"/>
          <w:sz w:val="22"/>
        </w:rPr>
        <w:t>invariants are tied to implementation-specific details.</w:t>
      </w:r>
      <w:r>
        <w:rPr>
          <w:rFonts w:ascii="Times-Roman" w:hAnsi="Times-Roman"/>
          <w:color w:val="000000"/>
          <w:sz w:val="22"/>
        </w:rPr>
        <w:br/>
      </w:r>
      <w:r>
        <w:rPr>
          <w:rStyle w:val="fontstyle01"/>
          <w:sz w:val="22"/>
        </w:rPr>
        <w:t>For example, consider the case of a hash table. The physical representation is</w:t>
      </w:r>
      <w:r>
        <w:rPr>
          <w:rFonts w:ascii="Times-Roman" w:hAnsi="Times-Roman"/>
          <w:color w:val="000000"/>
          <w:sz w:val="22"/>
        </w:rPr>
        <w:br/>
      </w:r>
      <w:r>
        <w:rPr>
          <w:rStyle w:val="fontstyle01"/>
          <w:sz w:val="22"/>
        </w:rPr>
        <w:t>a sequence of hash buckets containing key-value entries. The bucket that an entry</w:t>
      </w:r>
      <w:r>
        <w:rPr>
          <w:rFonts w:ascii="Times-Roman" w:hAnsi="Times-Roman"/>
          <w:color w:val="000000"/>
          <w:sz w:val="22"/>
        </w:rPr>
        <w:br/>
      </w:r>
      <w:r>
        <w:rPr>
          <w:rStyle w:val="fontstyle01"/>
          <w:sz w:val="22"/>
        </w:rPr>
        <w:t>resides in is a function of the hash code of its key, which is not, in general,</w:t>
      </w:r>
      <w:r>
        <w:rPr>
          <w:rFonts w:ascii="Times-Roman" w:hAnsi="Times-Roman"/>
          <w:color w:val="000000"/>
          <w:sz w:val="22"/>
        </w:rPr>
        <w:br/>
      </w:r>
      <w:r>
        <w:rPr>
          <w:rStyle w:val="fontstyle01"/>
          <w:sz w:val="22"/>
        </w:rPr>
        <w:t>guaranteed to be the same from implementation to implementation. In fact, it isn’t</w:t>
      </w:r>
      <w:r>
        <w:rPr>
          <w:rFonts w:ascii="Times-Roman" w:hAnsi="Times-Roman"/>
          <w:color w:val="000000"/>
          <w:sz w:val="22"/>
        </w:rPr>
        <w:br/>
      </w:r>
      <w:r>
        <w:rPr>
          <w:rStyle w:val="fontstyle01"/>
          <w:sz w:val="22"/>
        </w:rPr>
        <w:t>even guaranteed to be the same from run to run. Therefore, accepting the default</w:t>
      </w:r>
      <w:r>
        <w:rPr>
          <w:rFonts w:ascii="Times-Roman" w:hAnsi="Times-Roman"/>
          <w:color w:val="000000"/>
          <w:sz w:val="22"/>
        </w:rPr>
        <w:br/>
      </w:r>
      <w:r>
        <w:rPr>
          <w:rStyle w:val="fontstyle01"/>
          <w:sz w:val="22"/>
        </w:rPr>
        <w:t>serialized form for a hash table would constitute a serious bug. Serializing and</w:t>
      </w:r>
      <w:r>
        <w:rPr>
          <w:rFonts w:ascii="Times-Roman" w:hAnsi="Times-Roman"/>
          <w:color w:val="000000"/>
          <w:sz w:val="22"/>
        </w:rPr>
        <w:br/>
      </w:r>
      <w:r>
        <w:rPr>
          <w:rStyle w:val="fontstyle01"/>
          <w:sz w:val="22"/>
        </w:rPr>
        <w:t>deserializing the hash table could yield an object whose invariants were seriously</w:t>
      </w:r>
      <w:r>
        <w:rPr>
          <w:rFonts w:ascii="Times-Roman" w:hAnsi="Times-Roman"/>
          <w:color w:val="000000"/>
          <w:sz w:val="22"/>
        </w:rPr>
        <w:br/>
      </w:r>
      <w:r>
        <w:rPr>
          <w:rStyle w:val="fontstyle01"/>
          <w:sz w:val="22"/>
        </w:rPr>
        <w:t>corrupt.</w:t>
      </w:r>
      <w:r>
        <w:br/>
      </w:r>
      <w:r>
        <w:rPr>
          <w:rStyle w:val="fontstyle21"/>
          <w:sz w:val="16"/>
          <w:szCs w:val="16"/>
        </w:rPr>
        <w:t xml:space="preserve">ITEM 87: CONSIDER USING A CUSTOM SERIALIZED FORM </w:t>
      </w:r>
      <w:r>
        <w:rPr>
          <w:rStyle w:val="fontstyle01"/>
          <w:sz w:val="20"/>
          <w:szCs w:val="20"/>
        </w:rPr>
        <w:t>351</w:t>
      </w:r>
      <w:r>
        <w:rPr>
          <w:rFonts w:ascii="Times-Roman" w:hAnsi="Times-Roman"/>
          <w:color w:val="000000"/>
          <w:sz w:val="20"/>
          <w:szCs w:val="20"/>
        </w:rPr>
        <w:br/>
      </w:r>
      <w:r>
        <w:rPr>
          <w:rStyle w:val="fontstyle01"/>
          <w:sz w:val="22"/>
        </w:rPr>
        <w:t>Whether or not you accept the default serialized form, every instance field that</w:t>
      </w:r>
      <w:r>
        <w:rPr>
          <w:rFonts w:ascii="Times-Roman" w:hAnsi="Times-Roman"/>
          <w:color w:val="000000"/>
          <w:sz w:val="22"/>
        </w:rPr>
        <w:br/>
      </w:r>
      <w:r>
        <w:rPr>
          <w:rStyle w:val="fontstyle01"/>
          <w:sz w:val="22"/>
        </w:rPr>
        <w:t xml:space="preserve">isn’t labeled </w:t>
      </w:r>
      <w:r>
        <w:rPr>
          <w:rStyle w:val="fontstyle61"/>
          <w:sz w:val="18"/>
          <w:szCs w:val="18"/>
        </w:rPr>
        <w:t xml:space="preserve">transient </w:t>
      </w:r>
      <w:r>
        <w:rPr>
          <w:rStyle w:val="fontstyle01"/>
          <w:sz w:val="22"/>
        </w:rPr>
        <w:t xml:space="preserve">will be serialized when the </w:t>
      </w:r>
      <w:r>
        <w:rPr>
          <w:rStyle w:val="fontstyle61"/>
          <w:sz w:val="18"/>
          <w:szCs w:val="18"/>
        </w:rPr>
        <w:t xml:space="preserve">defaultWriteObject </w:t>
      </w:r>
      <w:r>
        <w:rPr>
          <w:rStyle w:val="fontstyle01"/>
          <w:sz w:val="22"/>
        </w:rPr>
        <w:t>method</w:t>
      </w:r>
      <w:r>
        <w:rPr>
          <w:rFonts w:ascii="Times-Roman" w:hAnsi="Times-Roman"/>
          <w:color w:val="000000"/>
          <w:sz w:val="22"/>
        </w:rPr>
        <w:br/>
      </w:r>
      <w:r>
        <w:rPr>
          <w:rStyle w:val="fontstyle01"/>
          <w:sz w:val="22"/>
        </w:rPr>
        <w:t>is invoked. Therefore, every instance field that can be declared transient should be.</w:t>
      </w:r>
      <w:r>
        <w:rPr>
          <w:rFonts w:ascii="Times-Roman" w:hAnsi="Times-Roman"/>
          <w:color w:val="000000"/>
          <w:sz w:val="22"/>
        </w:rPr>
        <w:br/>
      </w:r>
      <w:r>
        <w:rPr>
          <w:rStyle w:val="fontstyle01"/>
          <w:sz w:val="22"/>
        </w:rPr>
        <w:t>This includes derived fields, whose values can be computed from primary data</w:t>
      </w:r>
      <w:r>
        <w:rPr>
          <w:rFonts w:ascii="Times-Roman" w:hAnsi="Times-Roman"/>
          <w:color w:val="000000"/>
          <w:sz w:val="22"/>
        </w:rPr>
        <w:br/>
      </w:r>
      <w:r>
        <w:rPr>
          <w:rStyle w:val="fontstyle01"/>
          <w:sz w:val="22"/>
        </w:rPr>
        <w:t>fields, such as a cached hash value. It also includes fields whose values are tied to</w:t>
      </w:r>
      <w:r>
        <w:rPr>
          <w:rFonts w:ascii="Times-Roman" w:hAnsi="Times-Roman"/>
          <w:color w:val="000000"/>
          <w:sz w:val="22"/>
        </w:rPr>
        <w:br/>
      </w:r>
      <w:r>
        <w:rPr>
          <w:rStyle w:val="fontstyle01"/>
          <w:sz w:val="22"/>
        </w:rPr>
        <w:t xml:space="preserve">one particular run of the JVM, such as a </w:t>
      </w:r>
      <w:r>
        <w:rPr>
          <w:rStyle w:val="fontstyle61"/>
          <w:sz w:val="18"/>
          <w:szCs w:val="18"/>
        </w:rPr>
        <w:t xml:space="preserve">long </w:t>
      </w:r>
      <w:r>
        <w:rPr>
          <w:rStyle w:val="fontstyle01"/>
          <w:sz w:val="22"/>
        </w:rPr>
        <w:t>field representing a pointer to a</w:t>
      </w:r>
      <w:r>
        <w:rPr>
          <w:rFonts w:ascii="Times-Roman" w:hAnsi="Times-Roman"/>
          <w:color w:val="000000"/>
          <w:sz w:val="22"/>
        </w:rPr>
        <w:br/>
      </w:r>
      <w:r>
        <w:rPr>
          <w:rStyle w:val="fontstyle01"/>
          <w:sz w:val="22"/>
        </w:rPr>
        <w:t xml:space="preserve">native data structure. </w:t>
      </w:r>
      <w:r>
        <w:rPr>
          <w:rStyle w:val="fontstyle51"/>
          <w:sz w:val="22"/>
          <w:szCs w:val="22"/>
        </w:rPr>
        <w:t>Before deciding to make a field nontransient, convince</w:t>
      </w:r>
      <w:r>
        <w:rPr>
          <w:rFonts w:ascii="Times-Bold" w:hAnsi="Times-Bold"/>
          <w:b/>
          <w:bCs/>
          <w:color w:val="000000"/>
          <w:sz w:val="22"/>
        </w:rPr>
        <w:br/>
      </w:r>
      <w:r>
        <w:rPr>
          <w:rStyle w:val="fontstyle51"/>
          <w:sz w:val="22"/>
          <w:szCs w:val="22"/>
        </w:rPr>
        <w:t xml:space="preserve">yourself that its value is part of the logical state of the object. </w:t>
      </w:r>
      <w:r>
        <w:rPr>
          <w:rStyle w:val="fontstyle01"/>
          <w:sz w:val="22"/>
        </w:rPr>
        <w:t>If you use a</w:t>
      </w:r>
      <w:r>
        <w:rPr>
          <w:rFonts w:ascii="Times-Roman" w:hAnsi="Times-Roman"/>
          <w:color w:val="000000"/>
          <w:sz w:val="22"/>
        </w:rPr>
        <w:br/>
      </w:r>
      <w:r>
        <w:rPr>
          <w:rStyle w:val="fontstyle01"/>
          <w:sz w:val="22"/>
        </w:rPr>
        <w:t>custom serialized form, most or all of the instance fields should be labeled</w:t>
      </w:r>
      <w:r>
        <w:rPr>
          <w:rFonts w:ascii="Times-Roman" w:hAnsi="Times-Roman"/>
          <w:color w:val="000000"/>
          <w:sz w:val="22"/>
        </w:rPr>
        <w:br/>
      </w:r>
      <w:r>
        <w:rPr>
          <w:rStyle w:val="fontstyle61"/>
          <w:sz w:val="18"/>
          <w:szCs w:val="18"/>
        </w:rPr>
        <w:t>transient</w:t>
      </w:r>
      <w:r>
        <w:rPr>
          <w:rStyle w:val="fontstyle01"/>
          <w:sz w:val="22"/>
        </w:rPr>
        <w:t xml:space="preserve">, as in the </w:t>
      </w:r>
      <w:r>
        <w:rPr>
          <w:rStyle w:val="fontstyle61"/>
          <w:sz w:val="18"/>
          <w:szCs w:val="18"/>
        </w:rPr>
        <w:t xml:space="preserve">StringList </w:t>
      </w:r>
      <w:r>
        <w:rPr>
          <w:rStyle w:val="fontstyle01"/>
          <w:sz w:val="22"/>
        </w:rPr>
        <w:t>example above.</w:t>
      </w:r>
      <w:r>
        <w:rPr>
          <w:rFonts w:ascii="Times-Roman" w:hAnsi="Times-Roman"/>
          <w:color w:val="000000"/>
          <w:sz w:val="22"/>
        </w:rPr>
        <w:br/>
      </w:r>
      <w:r>
        <w:rPr>
          <w:rStyle w:val="fontstyle01"/>
          <w:sz w:val="22"/>
        </w:rPr>
        <w:t>If you are using the default serialized form and you have labeled one or more</w:t>
      </w:r>
      <w:r>
        <w:rPr>
          <w:rFonts w:ascii="Times-Roman" w:hAnsi="Times-Roman"/>
          <w:color w:val="000000"/>
          <w:sz w:val="22"/>
        </w:rPr>
        <w:br/>
      </w:r>
      <w:r>
        <w:rPr>
          <w:rStyle w:val="fontstyle01"/>
          <w:sz w:val="22"/>
        </w:rPr>
        <w:t xml:space="preserve">fields </w:t>
      </w:r>
      <w:r>
        <w:rPr>
          <w:rStyle w:val="fontstyle61"/>
          <w:sz w:val="18"/>
          <w:szCs w:val="18"/>
        </w:rPr>
        <w:t>transient</w:t>
      </w:r>
      <w:r>
        <w:rPr>
          <w:rStyle w:val="fontstyle01"/>
          <w:sz w:val="22"/>
        </w:rPr>
        <w:t xml:space="preserve">, remember that these fields will be initialized to their </w:t>
      </w:r>
      <w:r>
        <w:rPr>
          <w:rStyle w:val="fontstyle21"/>
          <w:sz w:val="22"/>
        </w:rPr>
        <w:t>default</w:t>
      </w:r>
      <w:r>
        <w:rPr>
          <w:rFonts w:ascii="Times-Italic" w:hAnsi="Times-Italic"/>
          <w:i/>
          <w:iCs/>
          <w:color w:val="000000"/>
          <w:sz w:val="22"/>
        </w:rPr>
        <w:br/>
      </w:r>
      <w:r>
        <w:rPr>
          <w:rStyle w:val="fontstyle21"/>
          <w:sz w:val="22"/>
        </w:rPr>
        <w:t xml:space="preserve">values </w:t>
      </w:r>
      <w:r>
        <w:rPr>
          <w:rStyle w:val="fontstyle01"/>
          <w:sz w:val="22"/>
        </w:rPr>
        <w:t xml:space="preserve">when an instance is deserialized: </w:t>
      </w:r>
      <w:r>
        <w:rPr>
          <w:rStyle w:val="fontstyle61"/>
          <w:sz w:val="18"/>
          <w:szCs w:val="18"/>
        </w:rPr>
        <w:t xml:space="preserve">null </w:t>
      </w:r>
      <w:r>
        <w:rPr>
          <w:rStyle w:val="fontstyle01"/>
          <w:sz w:val="22"/>
        </w:rPr>
        <w:t>for object reference fields, zero for</w:t>
      </w:r>
      <w:r>
        <w:rPr>
          <w:rFonts w:ascii="Times-Roman" w:hAnsi="Times-Roman"/>
          <w:color w:val="000000"/>
          <w:sz w:val="22"/>
        </w:rPr>
        <w:br/>
      </w:r>
      <w:r>
        <w:rPr>
          <w:rStyle w:val="fontstyle01"/>
          <w:sz w:val="22"/>
        </w:rPr>
        <w:t xml:space="preserve">numeric primitive fields, and </w:t>
      </w:r>
      <w:r>
        <w:rPr>
          <w:rStyle w:val="fontstyle61"/>
          <w:sz w:val="18"/>
          <w:szCs w:val="18"/>
        </w:rPr>
        <w:t xml:space="preserve">false </w:t>
      </w:r>
      <w:r>
        <w:rPr>
          <w:rStyle w:val="fontstyle01"/>
          <w:sz w:val="22"/>
        </w:rPr>
        <w:t xml:space="preserve">for </w:t>
      </w:r>
      <w:r>
        <w:rPr>
          <w:rStyle w:val="fontstyle61"/>
          <w:sz w:val="18"/>
          <w:szCs w:val="18"/>
        </w:rPr>
        <w:t xml:space="preserve">boolean </w:t>
      </w:r>
      <w:r>
        <w:rPr>
          <w:rStyle w:val="fontstyle01"/>
          <w:sz w:val="22"/>
        </w:rPr>
        <w:t>fields [JLS, 4.12.5]. If these</w:t>
      </w:r>
      <w:r>
        <w:rPr>
          <w:rFonts w:ascii="Times-Roman" w:hAnsi="Times-Roman"/>
          <w:color w:val="000000"/>
          <w:sz w:val="22"/>
        </w:rPr>
        <w:br/>
      </w:r>
      <w:r>
        <w:rPr>
          <w:rStyle w:val="fontstyle01"/>
          <w:sz w:val="22"/>
        </w:rPr>
        <w:t xml:space="preserve">values are unacceptable for any transient fields, you must provide a </w:t>
      </w:r>
      <w:r>
        <w:rPr>
          <w:rStyle w:val="fontstyle61"/>
          <w:sz w:val="18"/>
          <w:szCs w:val="18"/>
        </w:rPr>
        <w:t>readObject</w:t>
      </w:r>
      <w:r>
        <w:rPr>
          <w:rFonts w:ascii="LucidaSans-Typewriter" w:hAnsi="LucidaSans-Typewriter"/>
          <w:color w:val="000000"/>
          <w:sz w:val="18"/>
          <w:szCs w:val="18"/>
        </w:rPr>
        <w:br/>
      </w:r>
      <w:r>
        <w:rPr>
          <w:rStyle w:val="fontstyle01"/>
          <w:sz w:val="22"/>
        </w:rPr>
        <w:t xml:space="preserve">method that invokes the </w:t>
      </w:r>
      <w:r>
        <w:rPr>
          <w:rStyle w:val="fontstyle61"/>
          <w:sz w:val="18"/>
          <w:szCs w:val="18"/>
        </w:rPr>
        <w:t xml:space="preserve">defaultReadObject </w:t>
      </w:r>
      <w:r>
        <w:rPr>
          <w:rStyle w:val="fontstyle01"/>
          <w:sz w:val="22"/>
        </w:rPr>
        <w:t>method and then restores transient</w:t>
      </w:r>
      <w:r>
        <w:rPr>
          <w:rFonts w:ascii="Times-Roman" w:hAnsi="Times-Roman"/>
          <w:color w:val="000000"/>
          <w:sz w:val="22"/>
        </w:rPr>
        <w:br/>
      </w:r>
      <w:r>
        <w:rPr>
          <w:rStyle w:val="fontstyle01"/>
          <w:sz w:val="22"/>
        </w:rPr>
        <w:t>fields to acceptable values (Item 88). Alternatively, these fields can be lazily</w:t>
      </w:r>
      <w:r>
        <w:rPr>
          <w:rFonts w:ascii="Times-Roman" w:hAnsi="Times-Roman"/>
          <w:color w:val="000000"/>
          <w:sz w:val="22"/>
        </w:rPr>
        <w:br/>
      </w:r>
      <w:r>
        <w:rPr>
          <w:rStyle w:val="fontstyle01"/>
          <w:sz w:val="22"/>
        </w:rPr>
        <w:t>initialized the first time they are used (Item 83).</w:t>
      </w:r>
      <w:r>
        <w:rPr>
          <w:rFonts w:ascii="Times-Roman" w:hAnsi="Times-Roman"/>
          <w:color w:val="000000"/>
          <w:sz w:val="22"/>
        </w:rPr>
        <w:br/>
      </w:r>
      <w:r>
        <w:rPr>
          <w:rStyle w:val="fontstyle01"/>
          <w:sz w:val="22"/>
        </w:rPr>
        <w:t xml:space="preserve">Whether or not you use the default serialized form, </w:t>
      </w:r>
      <w:r>
        <w:rPr>
          <w:rStyle w:val="fontstyle51"/>
          <w:sz w:val="22"/>
          <w:szCs w:val="22"/>
        </w:rPr>
        <w:t>you must impose any</w:t>
      </w:r>
      <w:r>
        <w:rPr>
          <w:rFonts w:ascii="Times-Bold" w:hAnsi="Times-Bold"/>
          <w:b/>
          <w:bCs/>
          <w:color w:val="000000"/>
          <w:sz w:val="22"/>
        </w:rPr>
        <w:br/>
      </w:r>
      <w:r>
        <w:rPr>
          <w:rStyle w:val="fontstyle51"/>
          <w:sz w:val="22"/>
          <w:szCs w:val="22"/>
        </w:rPr>
        <w:t>synchronization on object serialization that you would impose on any other</w:t>
      </w:r>
      <w:r>
        <w:rPr>
          <w:rFonts w:ascii="Times-Bold" w:hAnsi="Times-Bold"/>
          <w:b/>
          <w:bCs/>
          <w:color w:val="000000"/>
          <w:sz w:val="22"/>
        </w:rPr>
        <w:br/>
      </w:r>
      <w:r>
        <w:rPr>
          <w:rStyle w:val="fontstyle51"/>
          <w:sz w:val="22"/>
          <w:szCs w:val="22"/>
        </w:rPr>
        <w:t xml:space="preserve">method that reads the entire state of the object. </w:t>
      </w:r>
      <w:r>
        <w:rPr>
          <w:rStyle w:val="fontstyle01"/>
          <w:sz w:val="22"/>
        </w:rPr>
        <w:t>So, for example, if you have a</w:t>
      </w:r>
      <w:r>
        <w:rPr>
          <w:rFonts w:ascii="Times-Roman" w:hAnsi="Times-Roman"/>
          <w:color w:val="000000"/>
          <w:sz w:val="22"/>
        </w:rPr>
        <w:br/>
      </w:r>
      <w:r>
        <w:rPr>
          <w:rStyle w:val="fontstyle01"/>
          <w:sz w:val="22"/>
        </w:rPr>
        <w:t>thread-safe object (Item 82) that achieves its thread safety by synchronizing every</w:t>
      </w:r>
      <w:r>
        <w:rPr>
          <w:rFonts w:ascii="Times-Roman" w:hAnsi="Times-Roman"/>
          <w:color w:val="000000"/>
          <w:sz w:val="22"/>
        </w:rPr>
        <w:br/>
      </w:r>
      <w:r>
        <w:rPr>
          <w:rStyle w:val="fontstyle01"/>
          <w:sz w:val="22"/>
        </w:rPr>
        <w:t xml:space="preserve">method and you elect to use the default serialized form, use the following </w:t>
      </w:r>
      <w:r>
        <w:rPr>
          <w:rStyle w:val="fontstyle61"/>
          <w:sz w:val="18"/>
          <w:szCs w:val="18"/>
        </w:rPr>
        <w:t xml:space="preserve">writeObject </w:t>
      </w:r>
      <w:r>
        <w:rPr>
          <w:rStyle w:val="fontstyle01"/>
          <w:sz w:val="22"/>
        </w:rPr>
        <w:t>method:</w:t>
      </w:r>
      <w:r>
        <w:rPr>
          <w:rFonts w:ascii="Times-Roman" w:hAnsi="Times-Roman"/>
          <w:color w:val="000000"/>
          <w:sz w:val="22"/>
        </w:rPr>
        <w:br/>
      </w:r>
      <w:r>
        <w:rPr>
          <w:rStyle w:val="fontstyle71"/>
        </w:rPr>
        <w:t>// writeObject for synchronized class with default serialized form</w:t>
      </w:r>
      <w:r>
        <w:rPr>
          <w:rFonts w:ascii="LucidaSans-TypewriterBold" w:hAnsi="LucidaSans-TypewriterBold"/>
          <w:b/>
          <w:bCs/>
          <w:color w:val="000000"/>
          <w:sz w:val="18"/>
          <w:szCs w:val="18"/>
        </w:rPr>
        <w:br/>
      </w:r>
      <w:r>
        <w:rPr>
          <w:rStyle w:val="fontstyle61"/>
          <w:sz w:val="18"/>
          <w:szCs w:val="18"/>
        </w:rPr>
        <w:t xml:space="preserve">private </w:t>
      </w:r>
      <w:r>
        <w:rPr>
          <w:rStyle w:val="fontstyle71"/>
        </w:rPr>
        <w:t xml:space="preserve">synchronized </w:t>
      </w:r>
      <w:r>
        <w:rPr>
          <w:rStyle w:val="fontstyle61"/>
          <w:sz w:val="18"/>
          <w:szCs w:val="18"/>
        </w:rPr>
        <w:t>void writeObject(ObjectOutputStream s)</w:t>
      </w:r>
      <w:r>
        <w:rPr>
          <w:rFonts w:ascii="LucidaSans-Typewriter" w:hAnsi="LucidaSans-Typewriter"/>
          <w:color w:val="000000"/>
          <w:sz w:val="18"/>
          <w:szCs w:val="18"/>
        </w:rPr>
        <w:br/>
      </w:r>
      <w:r>
        <w:rPr>
          <w:rStyle w:val="fontstyle61"/>
          <w:sz w:val="18"/>
          <w:szCs w:val="18"/>
        </w:rPr>
        <w:t>throws IOException {</w:t>
      </w:r>
      <w:r>
        <w:rPr>
          <w:rFonts w:ascii="LucidaSans-Typewriter" w:hAnsi="LucidaSans-Typewriter"/>
          <w:color w:val="000000"/>
          <w:sz w:val="18"/>
          <w:szCs w:val="18"/>
        </w:rPr>
        <w:br/>
      </w:r>
      <w:r>
        <w:rPr>
          <w:rStyle w:val="fontstyle61"/>
          <w:sz w:val="18"/>
          <w:szCs w:val="18"/>
        </w:rPr>
        <w:t>s.defaultWriteObject();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If you put synchronization in the </w:t>
      </w:r>
      <w:r>
        <w:rPr>
          <w:rStyle w:val="fontstyle61"/>
          <w:sz w:val="18"/>
          <w:szCs w:val="18"/>
        </w:rPr>
        <w:t xml:space="preserve">writeObject </w:t>
      </w:r>
      <w:r>
        <w:rPr>
          <w:rStyle w:val="fontstyle01"/>
          <w:sz w:val="22"/>
        </w:rPr>
        <w:t>method, you must ensure that it</w:t>
      </w:r>
      <w:r>
        <w:rPr>
          <w:rFonts w:ascii="Times-Roman" w:hAnsi="Times-Roman"/>
          <w:color w:val="000000"/>
          <w:sz w:val="22"/>
        </w:rPr>
        <w:br/>
      </w:r>
      <w:r>
        <w:rPr>
          <w:rStyle w:val="fontstyle01"/>
          <w:sz w:val="22"/>
        </w:rPr>
        <w:t>adheres to the same lock-ordering constraints as other activities, or you risk a</w:t>
      </w:r>
      <w:r>
        <w:rPr>
          <w:rFonts w:ascii="Times-Roman" w:hAnsi="Times-Roman"/>
          <w:color w:val="000000"/>
          <w:sz w:val="22"/>
        </w:rPr>
        <w:br/>
      </w:r>
      <w:r>
        <w:rPr>
          <w:rStyle w:val="fontstyle01"/>
          <w:sz w:val="22"/>
        </w:rPr>
        <w:t>resource-ordering deadlock [Goetz06, 10.1.5].</w:t>
      </w:r>
      <w:r>
        <w:rPr>
          <w:rFonts w:ascii="Times-Roman" w:hAnsi="Times-Roman"/>
          <w:color w:val="000000"/>
          <w:sz w:val="22"/>
        </w:rPr>
        <w:br/>
      </w:r>
      <w:r>
        <w:rPr>
          <w:rStyle w:val="fontstyle51"/>
          <w:sz w:val="22"/>
          <w:szCs w:val="22"/>
        </w:rPr>
        <w:t>Regardless of what serialized form you choose, declare an explicit serial</w:t>
      </w:r>
      <w:r>
        <w:rPr>
          <w:rFonts w:ascii="Times-Bold" w:hAnsi="Times-Bold"/>
          <w:b/>
          <w:bCs/>
          <w:color w:val="000000"/>
          <w:sz w:val="22"/>
        </w:rPr>
        <w:br/>
      </w:r>
      <w:r>
        <w:rPr>
          <w:rStyle w:val="fontstyle51"/>
          <w:sz w:val="22"/>
          <w:szCs w:val="22"/>
        </w:rPr>
        <w:t xml:space="preserve">version UID in every serializable class you write. </w:t>
      </w:r>
      <w:r>
        <w:rPr>
          <w:rStyle w:val="fontstyle01"/>
          <w:sz w:val="22"/>
        </w:rPr>
        <w:t>This eliminates the serial</w:t>
      </w:r>
      <w:r>
        <w:rPr>
          <w:rFonts w:ascii="Times-Roman" w:hAnsi="Times-Roman"/>
          <w:color w:val="000000"/>
          <w:sz w:val="22"/>
        </w:rPr>
        <w:br/>
      </w:r>
      <w:r>
        <w:rPr>
          <w:rStyle w:val="fontstyle01"/>
          <w:sz w:val="22"/>
        </w:rPr>
        <w:t>version UID as a potential source of incompatibility (Item 86). There is also a</w:t>
      </w:r>
      <w:r>
        <w:rPr>
          <w:rFonts w:ascii="Times-Roman" w:hAnsi="Times-Roman"/>
          <w:color w:val="000000"/>
          <w:sz w:val="22"/>
        </w:rPr>
        <w:br/>
      </w:r>
      <w:r>
        <w:rPr>
          <w:rStyle w:val="fontstyle01"/>
          <w:sz w:val="22"/>
        </w:rPr>
        <w:t>small performance benefit. If no serial version UID is provided, an expensive</w:t>
      </w:r>
      <w:r>
        <w:rPr>
          <w:rFonts w:ascii="Times-Roman" w:hAnsi="Times-Roman"/>
          <w:color w:val="000000"/>
          <w:sz w:val="22"/>
        </w:rPr>
        <w:br/>
      </w:r>
      <w:r>
        <w:rPr>
          <w:rStyle w:val="fontstyle01"/>
          <w:sz w:val="22"/>
        </w:rPr>
        <w:t>computation is performed to generate one at runtime.</w:t>
      </w:r>
      <w:r>
        <w:br/>
      </w:r>
      <w:r>
        <w:rPr>
          <w:rStyle w:val="fontstyle01"/>
          <w:sz w:val="20"/>
          <w:szCs w:val="20"/>
        </w:rPr>
        <w:t xml:space="preserve">352 </w:t>
      </w:r>
      <w:r>
        <w:rPr>
          <w:rStyle w:val="fontstyle21"/>
          <w:sz w:val="16"/>
          <w:szCs w:val="16"/>
        </w:rPr>
        <w:t>CHAPTER 12 SERIALIZATION</w:t>
      </w:r>
      <w:r>
        <w:rPr>
          <w:rFonts w:ascii="Times-Italic" w:hAnsi="Times-Italic"/>
          <w:i/>
          <w:iCs/>
          <w:color w:val="000000"/>
          <w:sz w:val="16"/>
          <w:szCs w:val="16"/>
        </w:rPr>
        <w:br/>
      </w:r>
      <w:r>
        <w:rPr>
          <w:rStyle w:val="fontstyle01"/>
          <w:sz w:val="22"/>
        </w:rPr>
        <w:t>Declaring a serial version UID is simple. Just add this line to your class:</w:t>
      </w:r>
      <w:r>
        <w:rPr>
          <w:rFonts w:ascii="Times-Roman" w:hAnsi="Times-Roman"/>
          <w:color w:val="000000"/>
          <w:sz w:val="22"/>
        </w:rPr>
        <w:br/>
      </w:r>
      <w:r>
        <w:rPr>
          <w:rStyle w:val="fontstyle61"/>
          <w:sz w:val="18"/>
          <w:szCs w:val="18"/>
        </w:rPr>
        <w:t xml:space="preserve">private static final long serialVersionUID = </w:t>
      </w:r>
      <w:r>
        <w:rPr>
          <w:rStyle w:val="fontstyle21"/>
          <w:sz w:val="22"/>
        </w:rPr>
        <w:t>randomLongValue</w:t>
      </w:r>
      <w:r>
        <w:rPr>
          <w:rStyle w:val="fontstyle61"/>
          <w:sz w:val="18"/>
          <w:szCs w:val="18"/>
        </w:rPr>
        <w:t>;</w:t>
      </w:r>
      <w:r>
        <w:rPr>
          <w:rFonts w:ascii="LucidaSans-Typewriter" w:hAnsi="LucidaSans-Typewriter"/>
          <w:color w:val="000000"/>
          <w:sz w:val="18"/>
          <w:szCs w:val="18"/>
        </w:rPr>
        <w:br/>
      </w:r>
      <w:r>
        <w:rPr>
          <w:rStyle w:val="fontstyle01"/>
          <w:sz w:val="22"/>
        </w:rPr>
        <w:t>If you write a new class, it doesn’t matter what value you choose for</w:t>
      </w:r>
      <w:r>
        <w:rPr>
          <w:rFonts w:ascii="Times-Roman" w:hAnsi="Times-Roman"/>
          <w:color w:val="000000"/>
          <w:sz w:val="22"/>
        </w:rPr>
        <w:br/>
      </w:r>
      <w:r>
        <w:rPr>
          <w:rStyle w:val="fontstyle21"/>
          <w:sz w:val="22"/>
        </w:rPr>
        <w:t>randomLongValue</w:t>
      </w:r>
      <w:r>
        <w:rPr>
          <w:rStyle w:val="fontstyle01"/>
          <w:sz w:val="22"/>
        </w:rPr>
        <w:t xml:space="preserve">. You can generate the value by running the </w:t>
      </w:r>
      <w:r>
        <w:rPr>
          <w:rStyle w:val="fontstyle61"/>
          <w:sz w:val="18"/>
          <w:szCs w:val="18"/>
        </w:rPr>
        <w:t xml:space="preserve">serialver </w:t>
      </w:r>
      <w:r>
        <w:rPr>
          <w:rStyle w:val="fontstyle01"/>
          <w:sz w:val="22"/>
        </w:rPr>
        <w:t>utility</w:t>
      </w:r>
      <w:r>
        <w:rPr>
          <w:rFonts w:ascii="Times-Roman" w:hAnsi="Times-Roman"/>
          <w:color w:val="000000"/>
          <w:sz w:val="22"/>
        </w:rPr>
        <w:br/>
      </w:r>
      <w:r>
        <w:rPr>
          <w:rStyle w:val="fontstyle01"/>
          <w:sz w:val="22"/>
        </w:rPr>
        <w:t xml:space="preserve">on the class, but it’s also fine to pick a number out of thin air. It is </w:t>
      </w:r>
      <w:r>
        <w:rPr>
          <w:rStyle w:val="fontstyle21"/>
          <w:sz w:val="22"/>
        </w:rPr>
        <w:t xml:space="preserve">not </w:t>
      </w:r>
      <w:r>
        <w:rPr>
          <w:rStyle w:val="fontstyle01"/>
          <w:sz w:val="22"/>
        </w:rPr>
        <w:t>required that</w:t>
      </w:r>
      <w:r>
        <w:rPr>
          <w:rFonts w:ascii="Times-Roman" w:hAnsi="Times-Roman"/>
          <w:color w:val="000000"/>
          <w:sz w:val="22"/>
        </w:rPr>
        <w:br/>
      </w:r>
      <w:r>
        <w:rPr>
          <w:rStyle w:val="fontstyle01"/>
          <w:sz w:val="22"/>
        </w:rPr>
        <w:t>serial version UIDs be unique. If you modify an existing class that lacks a serial</w:t>
      </w:r>
      <w:r>
        <w:rPr>
          <w:rFonts w:ascii="Times-Roman" w:hAnsi="Times-Roman"/>
          <w:color w:val="000000"/>
          <w:sz w:val="22"/>
        </w:rPr>
        <w:br/>
      </w:r>
      <w:r>
        <w:rPr>
          <w:rStyle w:val="fontstyle01"/>
          <w:sz w:val="22"/>
        </w:rPr>
        <w:t>version UID, and you want the new version to accept existing serialized instances,</w:t>
      </w:r>
      <w:r>
        <w:rPr>
          <w:rFonts w:ascii="Times-Roman" w:hAnsi="Times-Roman"/>
          <w:color w:val="000000"/>
          <w:sz w:val="22"/>
        </w:rPr>
        <w:br/>
      </w:r>
      <w:r>
        <w:rPr>
          <w:rStyle w:val="fontstyle01"/>
          <w:sz w:val="22"/>
        </w:rPr>
        <w:t>you must use the value that was automatically generated for the old version. You</w:t>
      </w:r>
      <w:r>
        <w:rPr>
          <w:rFonts w:ascii="Times-Roman" w:hAnsi="Times-Roman"/>
          <w:color w:val="000000"/>
          <w:sz w:val="22"/>
        </w:rPr>
        <w:br/>
      </w:r>
      <w:r>
        <w:rPr>
          <w:rStyle w:val="fontstyle01"/>
          <w:sz w:val="22"/>
        </w:rPr>
        <w:t xml:space="preserve">can get this number by running the </w:t>
      </w:r>
      <w:r>
        <w:rPr>
          <w:rStyle w:val="fontstyle61"/>
          <w:sz w:val="18"/>
          <w:szCs w:val="18"/>
        </w:rPr>
        <w:t xml:space="preserve">serialver </w:t>
      </w:r>
      <w:r>
        <w:rPr>
          <w:rStyle w:val="fontstyle01"/>
          <w:sz w:val="22"/>
        </w:rPr>
        <w:t>utility on the old version of the</w:t>
      </w:r>
      <w:r>
        <w:rPr>
          <w:rFonts w:ascii="Times-Roman" w:hAnsi="Times-Roman"/>
          <w:color w:val="000000"/>
          <w:sz w:val="22"/>
        </w:rPr>
        <w:br/>
      </w:r>
      <w:r>
        <w:rPr>
          <w:rStyle w:val="fontstyle01"/>
          <w:sz w:val="22"/>
        </w:rPr>
        <w:t>class—the one for which serialized instances exist.</w:t>
      </w:r>
      <w:r>
        <w:rPr>
          <w:rFonts w:ascii="Times-Roman" w:hAnsi="Times-Roman"/>
          <w:color w:val="000000"/>
          <w:sz w:val="22"/>
        </w:rPr>
        <w:br/>
      </w:r>
      <w:r>
        <w:rPr>
          <w:rStyle w:val="fontstyle01"/>
          <w:sz w:val="22"/>
        </w:rPr>
        <w:t xml:space="preserve">If you ever want to make a new version of a class that is </w:t>
      </w:r>
      <w:r>
        <w:rPr>
          <w:rStyle w:val="fontstyle21"/>
          <w:sz w:val="22"/>
        </w:rPr>
        <w:t xml:space="preserve">incompatible </w:t>
      </w:r>
      <w:r>
        <w:rPr>
          <w:rStyle w:val="fontstyle01"/>
          <w:sz w:val="22"/>
        </w:rPr>
        <w:t>with</w:t>
      </w:r>
      <w:r>
        <w:rPr>
          <w:rFonts w:ascii="Times-Roman" w:hAnsi="Times-Roman"/>
          <w:color w:val="000000"/>
          <w:sz w:val="22"/>
        </w:rPr>
        <w:br/>
      </w:r>
      <w:r>
        <w:rPr>
          <w:rStyle w:val="fontstyle01"/>
          <w:sz w:val="22"/>
        </w:rPr>
        <w:t>existing versions, merely change the value in the serial version UID declaration.</w:t>
      </w:r>
      <w:r>
        <w:rPr>
          <w:rFonts w:ascii="Times-Roman" w:hAnsi="Times-Roman"/>
          <w:color w:val="000000"/>
          <w:sz w:val="22"/>
        </w:rPr>
        <w:br/>
      </w:r>
      <w:r>
        <w:rPr>
          <w:rStyle w:val="fontstyle01"/>
          <w:sz w:val="22"/>
        </w:rPr>
        <w:t>This will cause attempts to deserialize serialized instances of previous versions to</w:t>
      </w:r>
      <w:r>
        <w:rPr>
          <w:rFonts w:ascii="Times-Roman" w:hAnsi="Times-Roman"/>
          <w:color w:val="000000"/>
          <w:sz w:val="22"/>
        </w:rPr>
        <w:br/>
      </w:r>
      <w:r>
        <w:rPr>
          <w:rStyle w:val="fontstyle01"/>
          <w:sz w:val="22"/>
        </w:rPr>
        <w:t xml:space="preserve">throw an </w:t>
      </w:r>
      <w:r>
        <w:rPr>
          <w:rStyle w:val="fontstyle61"/>
          <w:sz w:val="18"/>
          <w:szCs w:val="18"/>
        </w:rPr>
        <w:t>InvalidClassException</w:t>
      </w:r>
      <w:r>
        <w:rPr>
          <w:rStyle w:val="fontstyle01"/>
          <w:sz w:val="22"/>
        </w:rPr>
        <w:t xml:space="preserve">. </w:t>
      </w:r>
      <w:r>
        <w:rPr>
          <w:rStyle w:val="fontstyle51"/>
          <w:sz w:val="22"/>
          <w:szCs w:val="22"/>
        </w:rPr>
        <w:t>Do not change the serial version UID</w:t>
      </w:r>
      <w:r>
        <w:rPr>
          <w:rFonts w:ascii="Times-Bold" w:hAnsi="Times-Bold"/>
          <w:b/>
          <w:bCs/>
          <w:color w:val="000000"/>
          <w:sz w:val="22"/>
        </w:rPr>
        <w:br/>
      </w:r>
      <w:r>
        <w:rPr>
          <w:rStyle w:val="fontstyle51"/>
          <w:sz w:val="22"/>
          <w:szCs w:val="22"/>
        </w:rPr>
        <w:t>unless you want to break compatibility with all existing serialized instances of</w:t>
      </w:r>
      <w:r>
        <w:rPr>
          <w:rFonts w:ascii="Times-Bold" w:hAnsi="Times-Bold"/>
          <w:b/>
          <w:bCs/>
          <w:color w:val="000000"/>
          <w:sz w:val="22"/>
        </w:rPr>
        <w:br/>
      </w:r>
      <w:r>
        <w:rPr>
          <w:rStyle w:val="fontstyle51"/>
          <w:sz w:val="22"/>
          <w:szCs w:val="22"/>
        </w:rPr>
        <w:t>a class.</w:t>
      </w:r>
      <w:r>
        <w:rPr>
          <w:rFonts w:ascii="Times-Bold" w:hAnsi="Times-Bold"/>
          <w:b/>
          <w:bCs/>
          <w:color w:val="000000"/>
          <w:sz w:val="22"/>
        </w:rPr>
        <w:br/>
      </w:r>
      <w:r>
        <w:rPr>
          <w:rStyle w:val="fontstyle01"/>
          <w:sz w:val="22"/>
        </w:rPr>
        <w:t>To summarize, if you have decided that a class should be serializable</w:t>
      </w:r>
      <w:r>
        <w:rPr>
          <w:rFonts w:ascii="Times-Roman" w:hAnsi="Times-Roman"/>
          <w:color w:val="000000"/>
          <w:sz w:val="22"/>
        </w:rPr>
        <w:br/>
      </w:r>
      <w:r>
        <w:rPr>
          <w:rStyle w:val="fontstyle01"/>
          <w:sz w:val="22"/>
        </w:rPr>
        <w:t>(Item 86), think hard about what the serialized form should be. Use the default</w:t>
      </w:r>
      <w:r>
        <w:rPr>
          <w:rFonts w:ascii="Times-Roman" w:hAnsi="Times-Roman"/>
          <w:color w:val="000000"/>
          <w:sz w:val="22"/>
        </w:rPr>
        <w:br/>
      </w:r>
      <w:r>
        <w:rPr>
          <w:rStyle w:val="fontstyle01"/>
          <w:sz w:val="22"/>
        </w:rPr>
        <w:t xml:space="preserve">serialized form </w:t>
      </w:r>
      <w:r>
        <w:rPr>
          <w:rStyle w:val="fontstyle21"/>
          <w:sz w:val="22"/>
        </w:rPr>
        <w:t xml:space="preserve">only </w:t>
      </w:r>
      <w:r>
        <w:rPr>
          <w:rStyle w:val="fontstyle01"/>
          <w:sz w:val="22"/>
        </w:rPr>
        <w:t>if it is a reasonable description of the logical state of the</w:t>
      </w:r>
      <w:r>
        <w:rPr>
          <w:rFonts w:ascii="Times-Roman" w:hAnsi="Times-Roman"/>
          <w:color w:val="000000"/>
          <w:sz w:val="22"/>
        </w:rPr>
        <w:br/>
      </w:r>
      <w:r>
        <w:rPr>
          <w:rStyle w:val="fontstyle01"/>
          <w:sz w:val="22"/>
        </w:rPr>
        <w:t>object; otherwise design a custom serialized form that aptly describes the object.</w:t>
      </w:r>
      <w:r>
        <w:rPr>
          <w:rFonts w:ascii="Times-Roman" w:hAnsi="Times-Roman"/>
          <w:color w:val="000000"/>
          <w:sz w:val="22"/>
        </w:rPr>
        <w:br/>
      </w:r>
      <w:r>
        <w:rPr>
          <w:rStyle w:val="fontstyle01"/>
          <w:sz w:val="22"/>
        </w:rPr>
        <w:t>You should allocate as much time to designing the serialized form of a class as</w:t>
      </w:r>
      <w:r>
        <w:rPr>
          <w:rFonts w:ascii="Times-Roman" w:hAnsi="Times-Roman"/>
          <w:color w:val="000000"/>
          <w:sz w:val="22"/>
        </w:rPr>
        <w:br/>
      </w:r>
      <w:r>
        <w:rPr>
          <w:rStyle w:val="fontstyle01"/>
          <w:sz w:val="22"/>
        </w:rPr>
        <w:t>you allocate to designing an exported method (Item 51). Just as you can’t</w:t>
      </w:r>
      <w:r>
        <w:rPr>
          <w:rFonts w:ascii="Times-Roman" w:hAnsi="Times-Roman"/>
          <w:color w:val="000000"/>
          <w:sz w:val="22"/>
        </w:rPr>
        <w:br/>
      </w:r>
      <w:r>
        <w:rPr>
          <w:rStyle w:val="fontstyle01"/>
          <w:sz w:val="22"/>
        </w:rPr>
        <w:t>eliminate exported methods from future versions, you can’t eliminate fields from</w:t>
      </w:r>
      <w:r>
        <w:rPr>
          <w:rFonts w:ascii="Times-Roman" w:hAnsi="Times-Roman"/>
          <w:color w:val="000000"/>
          <w:sz w:val="22"/>
        </w:rPr>
        <w:br/>
      </w:r>
      <w:r>
        <w:rPr>
          <w:rStyle w:val="fontstyle01"/>
          <w:sz w:val="22"/>
        </w:rPr>
        <w:t>the serialized form; they must be preserved forever to ensure serialization</w:t>
      </w:r>
      <w:r>
        <w:rPr>
          <w:rFonts w:ascii="Times-Roman" w:hAnsi="Times-Roman"/>
          <w:color w:val="000000"/>
          <w:sz w:val="22"/>
        </w:rPr>
        <w:br/>
      </w:r>
      <w:r>
        <w:rPr>
          <w:rStyle w:val="fontstyle01"/>
          <w:sz w:val="22"/>
        </w:rPr>
        <w:t>compatibility. Choosing the wrong serialized form can have a permanent, negative</w:t>
      </w:r>
      <w:r>
        <w:rPr>
          <w:rFonts w:ascii="Times-Roman" w:hAnsi="Times-Roman"/>
          <w:color w:val="000000"/>
          <w:sz w:val="22"/>
        </w:rPr>
        <w:br/>
      </w:r>
      <w:r>
        <w:rPr>
          <w:rStyle w:val="fontstyle01"/>
          <w:sz w:val="22"/>
        </w:rPr>
        <w:t>impact on the complexity and performance of a class.</w:t>
      </w:r>
      <w:r>
        <w:br/>
      </w:r>
      <w:r>
        <w:rPr>
          <w:rStyle w:val="fontstyle21"/>
          <w:sz w:val="16"/>
          <w:szCs w:val="16"/>
        </w:rPr>
        <w:t xml:space="preserve">ITEM 88: WRITE READOBJECT METHODS DEFENSIVELY </w:t>
      </w:r>
      <w:r>
        <w:rPr>
          <w:rStyle w:val="fontstyle01"/>
          <w:sz w:val="20"/>
          <w:szCs w:val="20"/>
        </w:rPr>
        <w:t>353</w:t>
      </w:r>
      <w:r>
        <w:rPr>
          <w:rFonts w:ascii="Times-Roman" w:hAnsi="Times-Roman"/>
          <w:color w:val="000000"/>
          <w:sz w:val="20"/>
          <w:szCs w:val="20"/>
        </w:rPr>
        <w:br/>
      </w:r>
      <w:r>
        <w:rPr>
          <w:rStyle w:val="fontstyle51"/>
          <w:sz w:val="26"/>
          <w:szCs w:val="26"/>
        </w:rPr>
        <w:t xml:space="preserve">Item 88: Write </w:t>
      </w:r>
      <w:r>
        <w:rPr>
          <w:rStyle w:val="fontstyle71"/>
          <w:sz w:val="22"/>
          <w:szCs w:val="22"/>
        </w:rPr>
        <w:t xml:space="preserve">readObject </w:t>
      </w:r>
      <w:r>
        <w:rPr>
          <w:rStyle w:val="fontstyle51"/>
          <w:sz w:val="26"/>
          <w:szCs w:val="26"/>
        </w:rPr>
        <w:t>methods defensively</w:t>
      </w:r>
      <w:r>
        <w:rPr>
          <w:rFonts w:ascii="Times-Bold" w:hAnsi="Times-Bold"/>
          <w:b/>
          <w:bCs/>
          <w:color w:val="000000"/>
          <w:sz w:val="26"/>
          <w:szCs w:val="26"/>
        </w:rPr>
        <w:br/>
      </w:r>
      <w:r>
        <w:rPr>
          <w:rStyle w:val="fontstyle01"/>
          <w:sz w:val="22"/>
        </w:rPr>
        <w:t xml:space="preserve">Item 50 contains an immutable date-range class with mutable private </w:t>
      </w:r>
      <w:r>
        <w:rPr>
          <w:rStyle w:val="fontstyle61"/>
          <w:sz w:val="18"/>
          <w:szCs w:val="18"/>
        </w:rPr>
        <w:t xml:space="preserve">Date </w:t>
      </w:r>
      <w:r>
        <w:rPr>
          <w:rStyle w:val="fontstyle01"/>
          <w:sz w:val="22"/>
        </w:rPr>
        <w:t>fields.</w:t>
      </w:r>
      <w:r>
        <w:rPr>
          <w:rFonts w:ascii="Times-Roman" w:hAnsi="Times-Roman"/>
          <w:color w:val="000000"/>
          <w:sz w:val="22"/>
        </w:rPr>
        <w:br/>
      </w:r>
      <w:r>
        <w:rPr>
          <w:rStyle w:val="fontstyle01"/>
          <w:sz w:val="22"/>
        </w:rPr>
        <w:t xml:space="preserve">The class goes to great lengths to preserve its invariants and immutability by defensively copying </w:t>
      </w:r>
      <w:r>
        <w:rPr>
          <w:rStyle w:val="fontstyle61"/>
          <w:sz w:val="18"/>
          <w:szCs w:val="18"/>
        </w:rPr>
        <w:t xml:space="preserve">Date </w:t>
      </w:r>
      <w:r>
        <w:rPr>
          <w:rStyle w:val="fontstyle01"/>
          <w:sz w:val="22"/>
        </w:rPr>
        <w:t>objects in its constructor and accessors. Here is the class:</w:t>
      </w:r>
      <w:r>
        <w:rPr>
          <w:rFonts w:ascii="Times-Roman" w:hAnsi="Times-Roman"/>
          <w:color w:val="000000"/>
          <w:sz w:val="22"/>
        </w:rPr>
        <w:br/>
      </w:r>
      <w:r>
        <w:rPr>
          <w:rStyle w:val="fontstyle71"/>
        </w:rPr>
        <w:t>// Immutable class that uses defensive copying</w:t>
      </w:r>
      <w:r>
        <w:rPr>
          <w:rFonts w:ascii="LucidaSans-TypewriterBold" w:hAnsi="LucidaSans-TypewriterBold"/>
          <w:b/>
          <w:bCs/>
          <w:color w:val="000000"/>
          <w:sz w:val="18"/>
          <w:szCs w:val="18"/>
        </w:rPr>
        <w:br/>
      </w:r>
      <w:r>
        <w:rPr>
          <w:rStyle w:val="fontstyle61"/>
          <w:sz w:val="18"/>
          <w:szCs w:val="18"/>
        </w:rPr>
        <w:t>public final class Period {</w:t>
      </w:r>
      <w:r>
        <w:rPr>
          <w:rFonts w:ascii="LucidaSans-Typewriter" w:hAnsi="LucidaSans-Typewriter"/>
          <w:color w:val="000000"/>
          <w:sz w:val="18"/>
          <w:szCs w:val="18"/>
        </w:rPr>
        <w:br/>
      </w:r>
      <w:r>
        <w:rPr>
          <w:rStyle w:val="fontstyle61"/>
          <w:sz w:val="18"/>
          <w:szCs w:val="18"/>
        </w:rPr>
        <w:t>private final Date start;</w:t>
      </w:r>
      <w:r>
        <w:rPr>
          <w:rFonts w:ascii="LucidaSans-Typewriter" w:hAnsi="LucidaSans-Typewriter"/>
          <w:color w:val="000000"/>
          <w:sz w:val="18"/>
          <w:szCs w:val="18"/>
        </w:rPr>
        <w:br/>
      </w:r>
      <w:r>
        <w:rPr>
          <w:rStyle w:val="fontstyle61"/>
          <w:sz w:val="18"/>
          <w:szCs w:val="18"/>
        </w:rPr>
        <w:t>private final Date 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@param start the beginning of the period</w:t>
      </w:r>
      <w:r>
        <w:rPr>
          <w:rFonts w:ascii="LucidaSans-Typewriter" w:hAnsi="LucidaSans-Typewriter"/>
          <w:color w:val="000000"/>
          <w:sz w:val="18"/>
          <w:szCs w:val="18"/>
        </w:rPr>
        <w:br/>
      </w:r>
      <w:r>
        <w:rPr>
          <w:rStyle w:val="fontstyle61"/>
          <w:sz w:val="18"/>
          <w:szCs w:val="18"/>
        </w:rPr>
        <w:t>* @param end the end of the period; must not precede start</w:t>
      </w:r>
      <w:r>
        <w:rPr>
          <w:rFonts w:ascii="LucidaSans-Typewriter" w:hAnsi="LucidaSans-Typewriter"/>
          <w:color w:val="000000"/>
          <w:sz w:val="18"/>
          <w:szCs w:val="18"/>
        </w:rPr>
        <w:br/>
      </w:r>
      <w:r>
        <w:rPr>
          <w:rStyle w:val="fontstyle61"/>
          <w:sz w:val="18"/>
          <w:szCs w:val="18"/>
        </w:rPr>
        <w:t>* @throws IllegalArgumentException if start is after end</w:t>
      </w:r>
      <w:r>
        <w:rPr>
          <w:rFonts w:ascii="LucidaSans-Typewriter" w:hAnsi="LucidaSans-Typewriter"/>
          <w:color w:val="000000"/>
          <w:sz w:val="18"/>
          <w:szCs w:val="18"/>
        </w:rPr>
        <w:br/>
      </w:r>
      <w:r>
        <w:rPr>
          <w:rStyle w:val="fontstyle61"/>
          <w:sz w:val="18"/>
          <w:szCs w:val="18"/>
        </w:rPr>
        <w:t>* @throws NullPointerException if start or end is null</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Period(Date start, Date end) {</w:t>
      </w:r>
      <w:r>
        <w:rPr>
          <w:rFonts w:ascii="LucidaSans-Typewriter" w:hAnsi="LucidaSans-Typewriter"/>
          <w:color w:val="000000"/>
          <w:sz w:val="18"/>
          <w:szCs w:val="18"/>
        </w:rPr>
        <w:br/>
      </w:r>
      <w:r>
        <w:rPr>
          <w:rStyle w:val="fontstyle61"/>
          <w:sz w:val="18"/>
          <w:szCs w:val="18"/>
        </w:rPr>
        <w:t>this.start = new Date(start.getTime());</w:t>
      </w:r>
      <w:r>
        <w:rPr>
          <w:rFonts w:ascii="LucidaSans-Typewriter" w:hAnsi="LucidaSans-Typewriter"/>
          <w:color w:val="000000"/>
          <w:sz w:val="18"/>
          <w:szCs w:val="18"/>
        </w:rPr>
        <w:br/>
      </w:r>
      <w:r>
        <w:rPr>
          <w:rStyle w:val="fontstyle61"/>
          <w:sz w:val="18"/>
          <w:szCs w:val="18"/>
        </w:rPr>
        <w:t>this.end = new Date(end.getTime());</w:t>
      </w:r>
      <w:r>
        <w:rPr>
          <w:rFonts w:ascii="LucidaSans-Typewriter" w:hAnsi="LucidaSans-Typewriter"/>
          <w:color w:val="000000"/>
          <w:sz w:val="18"/>
          <w:szCs w:val="18"/>
        </w:rPr>
        <w:br/>
      </w:r>
      <w:r>
        <w:rPr>
          <w:rStyle w:val="fontstyle61"/>
          <w:sz w:val="18"/>
          <w:szCs w:val="18"/>
        </w:rPr>
        <w:t>if (this.start.compareTo(this.end) &gt; 0)</w:t>
      </w:r>
      <w:r>
        <w:rPr>
          <w:rFonts w:ascii="LucidaSans-Typewriter" w:hAnsi="LucidaSans-Typewriter"/>
          <w:color w:val="000000"/>
          <w:sz w:val="18"/>
          <w:szCs w:val="18"/>
        </w:rPr>
        <w:br/>
      </w:r>
      <w:r>
        <w:rPr>
          <w:rStyle w:val="fontstyle61"/>
          <w:sz w:val="18"/>
          <w:szCs w:val="18"/>
        </w:rPr>
        <w:t>throw new IllegalArgumentException(</w:t>
      </w:r>
      <w:r>
        <w:rPr>
          <w:rFonts w:ascii="LucidaSans-Typewriter" w:hAnsi="LucidaSans-Typewriter"/>
          <w:color w:val="000000"/>
          <w:sz w:val="18"/>
          <w:szCs w:val="18"/>
        </w:rPr>
        <w:br/>
      </w:r>
      <w:r>
        <w:rPr>
          <w:rStyle w:val="fontstyle61"/>
          <w:sz w:val="18"/>
          <w:szCs w:val="18"/>
        </w:rPr>
        <w:t>start + " after " + 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Date start () { return new Date(start.getTime()); }</w:t>
      </w:r>
      <w:r>
        <w:rPr>
          <w:rFonts w:ascii="LucidaSans-Typewriter" w:hAnsi="LucidaSans-Typewriter"/>
          <w:color w:val="000000"/>
          <w:sz w:val="18"/>
          <w:szCs w:val="18"/>
        </w:rPr>
        <w:br/>
      </w:r>
      <w:r>
        <w:rPr>
          <w:rStyle w:val="fontstyle61"/>
          <w:sz w:val="18"/>
          <w:szCs w:val="18"/>
        </w:rPr>
        <w:t>public Date end () { return new Date(end.getTime()); }</w:t>
      </w:r>
      <w:r>
        <w:rPr>
          <w:rFonts w:ascii="LucidaSans-Typewriter" w:hAnsi="LucidaSans-Typewriter"/>
          <w:color w:val="000000"/>
          <w:sz w:val="18"/>
          <w:szCs w:val="18"/>
        </w:rPr>
        <w:br/>
      </w:r>
      <w:r>
        <w:rPr>
          <w:rStyle w:val="fontstyle61"/>
          <w:sz w:val="18"/>
          <w:szCs w:val="18"/>
        </w:rPr>
        <w:t>public String toString() { return start + " - " + end; }</w:t>
      </w:r>
      <w:r>
        <w:rPr>
          <w:rFonts w:ascii="LucidaSans-Typewriter" w:hAnsi="LucidaSans-Typewriter"/>
          <w:color w:val="000000"/>
          <w:sz w:val="18"/>
          <w:szCs w:val="18"/>
        </w:rPr>
        <w:br/>
      </w:r>
      <w:r>
        <w:rPr>
          <w:rStyle w:val="fontstyle61"/>
          <w:sz w:val="18"/>
          <w:szCs w:val="18"/>
        </w:rPr>
        <w:t>... // Remainder omitted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Suppose you decide that you want this class to be serializable. Because the</w:t>
      </w:r>
      <w:r>
        <w:rPr>
          <w:rFonts w:ascii="Times-Roman" w:hAnsi="Times-Roman"/>
          <w:color w:val="000000"/>
          <w:sz w:val="22"/>
        </w:rPr>
        <w:br/>
      </w:r>
      <w:r>
        <w:rPr>
          <w:rStyle w:val="fontstyle01"/>
          <w:sz w:val="22"/>
        </w:rPr>
        <w:t xml:space="preserve">physical representation of a </w:t>
      </w:r>
      <w:r>
        <w:rPr>
          <w:rStyle w:val="fontstyle61"/>
          <w:sz w:val="18"/>
          <w:szCs w:val="18"/>
        </w:rPr>
        <w:t xml:space="preserve">Period </w:t>
      </w:r>
      <w:r>
        <w:rPr>
          <w:rStyle w:val="fontstyle01"/>
          <w:sz w:val="22"/>
        </w:rPr>
        <w:t>object exactly mirrors its logical data content,</w:t>
      </w:r>
      <w:r>
        <w:rPr>
          <w:rFonts w:ascii="Times-Roman" w:hAnsi="Times-Roman"/>
          <w:color w:val="000000"/>
          <w:sz w:val="22"/>
        </w:rPr>
        <w:br/>
      </w:r>
      <w:r>
        <w:rPr>
          <w:rStyle w:val="fontstyle01"/>
          <w:sz w:val="22"/>
        </w:rPr>
        <w:t>it is not unreasonable to use the default serialized form (Item 87). Therefore, it</w:t>
      </w:r>
      <w:r>
        <w:rPr>
          <w:rFonts w:ascii="Times-Roman" w:hAnsi="Times-Roman"/>
          <w:color w:val="000000"/>
          <w:sz w:val="22"/>
        </w:rPr>
        <w:br/>
      </w:r>
      <w:r>
        <w:rPr>
          <w:rStyle w:val="fontstyle01"/>
          <w:sz w:val="22"/>
        </w:rPr>
        <w:t>might seem that all you have to do to make the class serializable is to add the</w:t>
      </w:r>
      <w:r>
        <w:rPr>
          <w:rFonts w:ascii="Times-Roman" w:hAnsi="Times-Roman"/>
          <w:color w:val="000000"/>
          <w:sz w:val="22"/>
        </w:rPr>
        <w:br/>
      </w:r>
      <w:r>
        <w:rPr>
          <w:rStyle w:val="fontstyle01"/>
          <w:sz w:val="22"/>
        </w:rPr>
        <w:t xml:space="preserve">words </w:t>
      </w:r>
      <w:r>
        <w:rPr>
          <w:rStyle w:val="fontstyle61"/>
          <w:sz w:val="18"/>
          <w:szCs w:val="18"/>
        </w:rPr>
        <w:t xml:space="preserve">implements Serializable </w:t>
      </w:r>
      <w:r>
        <w:rPr>
          <w:rStyle w:val="fontstyle01"/>
          <w:sz w:val="22"/>
        </w:rPr>
        <w:t>to the class declaration. If you did so, however,</w:t>
      </w:r>
      <w:r>
        <w:rPr>
          <w:rFonts w:ascii="Times-Roman" w:hAnsi="Times-Roman"/>
          <w:color w:val="000000"/>
          <w:sz w:val="22"/>
        </w:rPr>
        <w:br/>
      </w:r>
      <w:r>
        <w:rPr>
          <w:rStyle w:val="fontstyle01"/>
          <w:sz w:val="22"/>
        </w:rPr>
        <w:t>the class would no longer guarantee its critical invariants.</w:t>
      </w:r>
      <w:r>
        <w:rPr>
          <w:rFonts w:ascii="Times-Roman" w:hAnsi="Times-Roman"/>
          <w:color w:val="000000"/>
          <w:sz w:val="22"/>
        </w:rPr>
        <w:br/>
      </w:r>
      <w:r>
        <w:rPr>
          <w:rStyle w:val="fontstyle01"/>
          <w:sz w:val="22"/>
        </w:rPr>
        <w:t xml:space="preserve">The problem is that the </w:t>
      </w:r>
      <w:r>
        <w:rPr>
          <w:rStyle w:val="fontstyle61"/>
          <w:sz w:val="18"/>
          <w:szCs w:val="18"/>
        </w:rPr>
        <w:t xml:space="preserve">readObject </w:t>
      </w:r>
      <w:r>
        <w:rPr>
          <w:rStyle w:val="fontstyle01"/>
          <w:sz w:val="22"/>
        </w:rPr>
        <w:t>method is effectively another public constructor, and it demands all of the same care as any other constructor. Just as a</w:t>
      </w:r>
      <w:r>
        <w:rPr>
          <w:rFonts w:ascii="Times-Roman" w:hAnsi="Times-Roman"/>
          <w:color w:val="000000"/>
          <w:sz w:val="22"/>
        </w:rPr>
        <w:br/>
      </w:r>
      <w:r>
        <w:rPr>
          <w:rStyle w:val="fontstyle01"/>
          <w:sz w:val="22"/>
        </w:rPr>
        <w:t>constructor must check its arguments for validity (Item 49) and make defensive</w:t>
      </w:r>
      <w:r>
        <w:rPr>
          <w:rFonts w:ascii="Times-Roman" w:hAnsi="Times-Roman"/>
          <w:color w:val="000000"/>
          <w:sz w:val="22"/>
        </w:rPr>
        <w:br/>
      </w:r>
      <w:r>
        <w:rPr>
          <w:rStyle w:val="fontstyle01"/>
          <w:sz w:val="22"/>
        </w:rPr>
        <w:t xml:space="preserve">copies of parameters where appropriate (Item 50), so must a </w:t>
      </w:r>
      <w:r>
        <w:rPr>
          <w:rStyle w:val="fontstyle61"/>
          <w:sz w:val="18"/>
          <w:szCs w:val="18"/>
        </w:rPr>
        <w:t xml:space="preserve">readObject </w:t>
      </w:r>
      <w:r>
        <w:rPr>
          <w:rStyle w:val="fontstyle01"/>
          <w:sz w:val="22"/>
        </w:rPr>
        <w:t>method.</w:t>
      </w:r>
      <w:r>
        <w:rPr>
          <w:rFonts w:ascii="Times-Roman" w:hAnsi="Times-Roman"/>
          <w:color w:val="000000"/>
          <w:sz w:val="22"/>
        </w:rPr>
        <w:br/>
      </w:r>
      <w:r>
        <w:rPr>
          <w:rStyle w:val="fontstyle01"/>
          <w:sz w:val="22"/>
        </w:rPr>
        <w:t xml:space="preserve">If a </w:t>
      </w:r>
      <w:r>
        <w:rPr>
          <w:rStyle w:val="fontstyle61"/>
          <w:sz w:val="18"/>
          <w:szCs w:val="18"/>
        </w:rPr>
        <w:t xml:space="preserve">readObject </w:t>
      </w:r>
      <w:r>
        <w:rPr>
          <w:rStyle w:val="fontstyle01"/>
          <w:sz w:val="22"/>
        </w:rPr>
        <w:t>method fails to do either of these things, it is a relatively simple</w:t>
      </w:r>
      <w:r>
        <w:rPr>
          <w:rFonts w:ascii="Times-Roman" w:hAnsi="Times-Roman"/>
          <w:color w:val="000000"/>
          <w:sz w:val="22"/>
        </w:rPr>
        <w:br/>
      </w:r>
      <w:r>
        <w:rPr>
          <w:rStyle w:val="fontstyle01"/>
          <w:sz w:val="22"/>
        </w:rPr>
        <w:t>matter for an attacker to violate the class’s invariants.</w:t>
      </w:r>
      <w:r>
        <w:br/>
      </w:r>
      <w:r>
        <w:rPr>
          <w:rStyle w:val="fontstyle01"/>
          <w:sz w:val="20"/>
          <w:szCs w:val="20"/>
        </w:rPr>
        <w:t xml:space="preserve">354 </w:t>
      </w:r>
      <w:r>
        <w:rPr>
          <w:rStyle w:val="fontstyle21"/>
          <w:sz w:val="16"/>
          <w:szCs w:val="16"/>
        </w:rPr>
        <w:t>CHAPTER 12 SERIALIZATION</w:t>
      </w:r>
      <w:r>
        <w:rPr>
          <w:rFonts w:ascii="Times-Italic" w:hAnsi="Times-Italic"/>
          <w:i/>
          <w:iCs/>
          <w:color w:val="000000"/>
          <w:sz w:val="16"/>
          <w:szCs w:val="16"/>
        </w:rPr>
        <w:br/>
      </w:r>
      <w:r>
        <w:rPr>
          <w:rStyle w:val="fontstyle01"/>
          <w:sz w:val="22"/>
        </w:rPr>
        <w:t xml:space="preserve">Loosely speaking, </w:t>
      </w:r>
      <w:r>
        <w:rPr>
          <w:rStyle w:val="fontstyle61"/>
          <w:sz w:val="18"/>
          <w:szCs w:val="18"/>
        </w:rPr>
        <w:t xml:space="preserve">readObject </w:t>
      </w:r>
      <w:r>
        <w:rPr>
          <w:rStyle w:val="fontstyle01"/>
          <w:sz w:val="22"/>
        </w:rPr>
        <w:t>is a constructor that takes a byte stream as its</w:t>
      </w:r>
      <w:r>
        <w:rPr>
          <w:rFonts w:ascii="Times-Roman" w:hAnsi="Times-Roman"/>
          <w:color w:val="000000"/>
          <w:sz w:val="22"/>
        </w:rPr>
        <w:br/>
      </w:r>
      <w:r>
        <w:rPr>
          <w:rStyle w:val="fontstyle01"/>
          <w:sz w:val="22"/>
        </w:rPr>
        <w:t>sole parameter. In normal use, the byte stream is generated by serializing a</w:t>
      </w:r>
      <w:r>
        <w:rPr>
          <w:rFonts w:ascii="Times-Roman" w:hAnsi="Times-Roman"/>
          <w:color w:val="000000"/>
          <w:sz w:val="22"/>
        </w:rPr>
        <w:br/>
      </w:r>
      <w:r>
        <w:rPr>
          <w:rStyle w:val="fontstyle01"/>
          <w:sz w:val="22"/>
        </w:rPr>
        <w:t xml:space="preserve">normally constructed instance. The problem arises when </w:t>
      </w:r>
      <w:r>
        <w:rPr>
          <w:rStyle w:val="fontstyle61"/>
          <w:sz w:val="18"/>
          <w:szCs w:val="18"/>
        </w:rPr>
        <w:t xml:space="preserve">readObject </w:t>
      </w:r>
      <w:r>
        <w:rPr>
          <w:rStyle w:val="fontstyle01"/>
          <w:sz w:val="22"/>
        </w:rPr>
        <w:t>is presented</w:t>
      </w:r>
      <w:r>
        <w:rPr>
          <w:rFonts w:ascii="Times-Roman" w:hAnsi="Times-Roman"/>
          <w:color w:val="000000"/>
          <w:sz w:val="22"/>
        </w:rPr>
        <w:br/>
      </w:r>
      <w:r>
        <w:rPr>
          <w:rStyle w:val="fontstyle01"/>
          <w:sz w:val="22"/>
        </w:rPr>
        <w:t>with a byte stream that is artificially constructed to generate an object that violates</w:t>
      </w:r>
      <w:r>
        <w:rPr>
          <w:rFonts w:ascii="Times-Roman" w:hAnsi="Times-Roman"/>
          <w:color w:val="000000"/>
          <w:sz w:val="22"/>
        </w:rPr>
        <w:br/>
      </w:r>
      <w:r>
        <w:rPr>
          <w:rStyle w:val="fontstyle01"/>
          <w:sz w:val="22"/>
        </w:rPr>
        <w:t xml:space="preserve">the invariants of its class. Such a byte stream can be used to create an </w:t>
      </w:r>
      <w:r>
        <w:rPr>
          <w:rStyle w:val="fontstyle21"/>
          <w:sz w:val="22"/>
        </w:rPr>
        <w:t>impossible</w:t>
      </w:r>
      <w:r>
        <w:rPr>
          <w:rFonts w:ascii="Times-Italic" w:hAnsi="Times-Italic"/>
          <w:i/>
          <w:iCs/>
          <w:color w:val="000000"/>
          <w:sz w:val="22"/>
        </w:rPr>
        <w:br/>
      </w:r>
      <w:r>
        <w:rPr>
          <w:rStyle w:val="fontstyle21"/>
          <w:sz w:val="22"/>
        </w:rPr>
        <w:t>object</w:t>
      </w:r>
      <w:r>
        <w:rPr>
          <w:rStyle w:val="fontstyle01"/>
          <w:sz w:val="22"/>
        </w:rPr>
        <w:t>, which could not have been created using a normal constructor.</w:t>
      </w:r>
      <w:r>
        <w:rPr>
          <w:rFonts w:ascii="Times-Roman" w:hAnsi="Times-Roman"/>
          <w:color w:val="000000"/>
          <w:sz w:val="22"/>
        </w:rPr>
        <w:br/>
      </w:r>
      <w:r>
        <w:rPr>
          <w:rStyle w:val="fontstyle01"/>
          <w:sz w:val="22"/>
        </w:rPr>
        <w:t xml:space="preserve">Assume that we simply added </w:t>
      </w:r>
      <w:r>
        <w:rPr>
          <w:rStyle w:val="fontstyle61"/>
          <w:sz w:val="18"/>
          <w:szCs w:val="18"/>
        </w:rPr>
        <w:t xml:space="preserve">implements Serializable </w:t>
      </w:r>
      <w:r>
        <w:rPr>
          <w:rStyle w:val="fontstyle01"/>
          <w:sz w:val="22"/>
        </w:rPr>
        <w:t>to the class</w:t>
      </w:r>
      <w:r>
        <w:rPr>
          <w:rFonts w:ascii="Times-Roman" w:hAnsi="Times-Roman"/>
          <w:color w:val="000000"/>
          <w:sz w:val="22"/>
        </w:rPr>
        <w:br/>
      </w:r>
      <w:r>
        <w:rPr>
          <w:rStyle w:val="fontstyle01"/>
          <w:sz w:val="22"/>
        </w:rPr>
        <w:t xml:space="preserve">declaration for </w:t>
      </w:r>
      <w:r>
        <w:rPr>
          <w:rStyle w:val="fontstyle61"/>
          <w:sz w:val="18"/>
          <w:szCs w:val="18"/>
        </w:rPr>
        <w:t>Period</w:t>
      </w:r>
      <w:r>
        <w:rPr>
          <w:rStyle w:val="fontstyle01"/>
          <w:sz w:val="22"/>
        </w:rPr>
        <w:t xml:space="preserve">. This ugly program would then generate a </w:t>
      </w:r>
      <w:r>
        <w:rPr>
          <w:rStyle w:val="fontstyle61"/>
          <w:sz w:val="18"/>
          <w:szCs w:val="18"/>
        </w:rPr>
        <w:t xml:space="preserve">Period </w:t>
      </w:r>
      <w:r>
        <w:rPr>
          <w:rStyle w:val="fontstyle01"/>
          <w:sz w:val="22"/>
        </w:rPr>
        <w:t>instance</w:t>
      </w:r>
      <w:r>
        <w:rPr>
          <w:rFonts w:ascii="Times-Roman" w:hAnsi="Times-Roman"/>
          <w:color w:val="000000"/>
          <w:sz w:val="22"/>
        </w:rPr>
        <w:br/>
      </w:r>
      <w:r>
        <w:rPr>
          <w:rStyle w:val="fontstyle01"/>
          <w:sz w:val="22"/>
        </w:rPr>
        <w:t xml:space="preserve">whose end precedes its start. The casts on </w:t>
      </w:r>
      <w:r>
        <w:rPr>
          <w:rStyle w:val="fontstyle61"/>
          <w:sz w:val="18"/>
          <w:szCs w:val="18"/>
        </w:rPr>
        <w:t xml:space="preserve">byte </w:t>
      </w:r>
      <w:r>
        <w:rPr>
          <w:rStyle w:val="fontstyle01"/>
          <w:sz w:val="22"/>
        </w:rPr>
        <w:t>values whose high-order bit is set</w:t>
      </w:r>
      <w:r>
        <w:rPr>
          <w:rFonts w:ascii="Times-Roman" w:hAnsi="Times-Roman"/>
          <w:color w:val="000000"/>
          <w:sz w:val="22"/>
        </w:rPr>
        <w:br/>
      </w:r>
      <w:r>
        <w:rPr>
          <w:rStyle w:val="fontstyle01"/>
          <w:sz w:val="22"/>
        </w:rPr>
        <w:t xml:space="preserve">is a consequence of Java’s lack of </w:t>
      </w:r>
      <w:r>
        <w:rPr>
          <w:rStyle w:val="fontstyle61"/>
          <w:sz w:val="18"/>
          <w:szCs w:val="18"/>
        </w:rPr>
        <w:t xml:space="preserve">byte </w:t>
      </w:r>
      <w:r>
        <w:rPr>
          <w:rStyle w:val="fontstyle01"/>
          <w:sz w:val="22"/>
        </w:rPr>
        <w:t>literals combined with the unfortunate</w:t>
      </w:r>
      <w:r>
        <w:rPr>
          <w:rFonts w:ascii="Times-Roman" w:hAnsi="Times-Roman"/>
          <w:color w:val="000000"/>
          <w:sz w:val="22"/>
        </w:rPr>
        <w:br/>
      </w:r>
      <w:r>
        <w:rPr>
          <w:rStyle w:val="fontstyle01"/>
          <w:sz w:val="22"/>
        </w:rPr>
        <w:t xml:space="preserve">decision to make the </w:t>
      </w:r>
      <w:r>
        <w:rPr>
          <w:rStyle w:val="fontstyle61"/>
          <w:sz w:val="18"/>
          <w:szCs w:val="18"/>
        </w:rPr>
        <w:t xml:space="preserve">byte </w:t>
      </w:r>
      <w:r>
        <w:rPr>
          <w:rStyle w:val="fontstyle01"/>
          <w:sz w:val="22"/>
        </w:rPr>
        <w:t>type signed:</w:t>
      </w:r>
      <w:r>
        <w:rPr>
          <w:rFonts w:ascii="Times-Roman" w:hAnsi="Times-Roman"/>
          <w:color w:val="000000"/>
          <w:sz w:val="22"/>
        </w:rPr>
        <w:br/>
      </w:r>
      <w:r>
        <w:rPr>
          <w:rStyle w:val="fontstyle61"/>
          <w:sz w:val="18"/>
          <w:szCs w:val="18"/>
        </w:rPr>
        <w:t>public class BogusPeriod {</w:t>
      </w:r>
      <w:r>
        <w:rPr>
          <w:rFonts w:ascii="LucidaSans-Typewriter" w:hAnsi="LucidaSans-Typewriter"/>
          <w:color w:val="000000"/>
          <w:sz w:val="18"/>
          <w:szCs w:val="18"/>
        </w:rPr>
        <w:br/>
      </w:r>
      <w:r>
        <w:rPr>
          <w:rStyle w:val="fontstyle71"/>
        </w:rPr>
        <w:t>// Byte stream couldn't have come from a real Period instance!</w:t>
      </w:r>
      <w:r>
        <w:rPr>
          <w:rFonts w:ascii="LucidaSans-TypewriterBold" w:hAnsi="LucidaSans-TypewriterBold"/>
          <w:b/>
          <w:bCs/>
          <w:color w:val="000000"/>
          <w:sz w:val="18"/>
          <w:szCs w:val="18"/>
        </w:rPr>
        <w:br/>
      </w:r>
      <w:r>
        <w:rPr>
          <w:rStyle w:val="fontstyle61"/>
          <w:sz w:val="18"/>
          <w:szCs w:val="18"/>
        </w:rPr>
        <w:t>private static final byte[] serializedForm = {</w:t>
      </w:r>
      <w:r>
        <w:rPr>
          <w:rFonts w:ascii="LucidaSans-Typewriter" w:hAnsi="LucidaSans-Typewriter"/>
          <w:color w:val="000000"/>
          <w:sz w:val="18"/>
          <w:szCs w:val="18"/>
        </w:rPr>
        <w:br/>
      </w:r>
      <w:r>
        <w:rPr>
          <w:rStyle w:val="fontstyle61"/>
          <w:sz w:val="18"/>
          <w:szCs w:val="18"/>
        </w:rPr>
        <w:t>(byte)0xac, (byte)0xed, 0x00, 0x05, 0x73, 0x72, 0x00, 0x06,</w:t>
      </w:r>
      <w:r>
        <w:rPr>
          <w:rFonts w:ascii="LucidaSans-Typewriter" w:hAnsi="LucidaSans-Typewriter"/>
          <w:color w:val="000000"/>
          <w:sz w:val="18"/>
          <w:szCs w:val="18"/>
        </w:rPr>
        <w:br/>
      </w:r>
      <w:r>
        <w:rPr>
          <w:rStyle w:val="fontstyle61"/>
          <w:sz w:val="18"/>
          <w:szCs w:val="18"/>
        </w:rPr>
        <w:t>0x50, 0x65, 0x72, 0x69, 0x6f, 0x64, 0x40, 0x7e, (byte)0xf8,</w:t>
      </w:r>
      <w:r>
        <w:rPr>
          <w:rFonts w:ascii="LucidaSans-Typewriter" w:hAnsi="LucidaSans-Typewriter"/>
          <w:color w:val="000000"/>
          <w:sz w:val="18"/>
          <w:szCs w:val="18"/>
        </w:rPr>
        <w:br/>
      </w:r>
      <w:r>
        <w:rPr>
          <w:rStyle w:val="fontstyle61"/>
          <w:sz w:val="18"/>
          <w:szCs w:val="18"/>
        </w:rPr>
        <w:t>0x2b, 0x4f, 0x46, (byte)0xc0, (byte)0xf4, 0x02, 0x00, 0x02,</w:t>
      </w:r>
      <w:r>
        <w:rPr>
          <w:rFonts w:ascii="LucidaSans-Typewriter" w:hAnsi="LucidaSans-Typewriter"/>
          <w:color w:val="000000"/>
          <w:sz w:val="18"/>
          <w:szCs w:val="18"/>
        </w:rPr>
        <w:br/>
      </w:r>
      <w:r>
        <w:rPr>
          <w:rStyle w:val="fontstyle61"/>
          <w:sz w:val="18"/>
          <w:szCs w:val="18"/>
        </w:rPr>
        <w:t>0x4c, 0x00, 0x03, 0x65, 0x6e, 0x64, 0x74, 0x00, 0x10, 0x4c,</w:t>
      </w:r>
      <w:r>
        <w:rPr>
          <w:rFonts w:ascii="LucidaSans-Typewriter" w:hAnsi="LucidaSans-Typewriter"/>
          <w:color w:val="000000"/>
          <w:sz w:val="18"/>
          <w:szCs w:val="18"/>
        </w:rPr>
        <w:br/>
      </w:r>
      <w:r>
        <w:rPr>
          <w:rStyle w:val="fontstyle61"/>
          <w:sz w:val="18"/>
          <w:szCs w:val="18"/>
        </w:rPr>
        <w:t>0x6a, 0x61, 0x76, 0x61, 0x2f, 0x75, 0x74, 0x69, 0x6c, 0x2f,</w:t>
      </w:r>
      <w:r>
        <w:rPr>
          <w:rFonts w:ascii="LucidaSans-Typewriter" w:hAnsi="LucidaSans-Typewriter"/>
          <w:color w:val="000000"/>
          <w:sz w:val="18"/>
          <w:szCs w:val="18"/>
        </w:rPr>
        <w:br/>
      </w:r>
      <w:r>
        <w:rPr>
          <w:rStyle w:val="fontstyle61"/>
          <w:sz w:val="18"/>
          <w:szCs w:val="18"/>
        </w:rPr>
        <w:t>0x44, 0x61, 0x74, 0x65, 0x3b, 0x4c, 0x00, 0x05, 0x73, 0x74,</w:t>
      </w:r>
      <w:r>
        <w:rPr>
          <w:rFonts w:ascii="LucidaSans-Typewriter" w:hAnsi="LucidaSans-Typewriter"/>
          <w:color w:val="000000"/>
          <w:sz w:val="18"/>
          <w:szCs w:val="18"/>
        </w:rPr>
        <w:br/>
      </w:r>
      <w:r>
        <w:rPr>
          <w:rStyle w:val="fontstyle61"/>
          <w:sz w:val="18"/>
          <w:szCs w:val="18"/>
        </w:rPr>
        <w:t>0x61, 0x72, 0x74, 0x71, 0x00, 0x7e, 0x00, 0x01, 0x78, 0x70,</w:t>
      </w:r>
      <w:r>
        <w:rPr>
          <w:rFonts w:ascii="LucidaSans-Typewriter" w:hAnsi="LucidaSans-Typewriter"/>
          <w:color w:val="000000"/>
          <w:sz w:val="18"/>
          <w:szCs w:val="18"/>
        </w:rPr>
        <w:br/>
      </w:r>
      <w:r>
        <w:rPr>
          <w:rStyle w:val="fontstyle61"/>
          <w:sz w:val="18"/>
          <w:szCs w:val="18"/>
        </w:rPr>
        <w:t>0x73, 0x72, 0x00, 0x0e, 0x6a, 0x61, 0x76, 0x61, 0x2e, 0x75,</w:t>
      </w:r>
      <w:r>
        <w:rPr>
          <w:rFonts w:ascii="LucidaSans-Typewriter" w:hAnsi="LucidaSans-Typewriter"/>
          <w:color w:val="000000"/>
          <w:sz w:val="18"/>
          <w:szCs w:val="18"/>
        </w:rPr>
        <w:br/>
      </w:r>
      <w:r>
        <w:rPr>
          <w:rStyle w:val="fontstyle61"/>
          <w:sz w:val="18"/>
          <w:szCs w:val="18"/>
        </w:rPr>
        <w:t>0x74, 0x69, 0x6c, 0x2e, 0x44, 0x61, 0x74, 0x65, 0x68, 0x6a,</w:t>
      </w:r>
      <w:r>
        <w:rPr>
          <w:rFonts w:ascii="LucidaSans-Typewriter" w:hAnsi="LucidaSans-Typewriter"/>
          <w:color w:val="000000"/>
          <w:sz w:val="18"/>
          <w:szCs w:val="18"/>
        </w:rPr>
        <w:br/>
      </w:r>
      <w:r>
        <w:rPr>
          <w:rStyle w:val="fontstyle61"/>
          <w:sz w:val="18"/>
          <w:szCs w:val="18"/>
        </w:rPr>
        <w:t>(byte)0x81, 0x01, 0x4b, 0x59, 0x74, 0x19, 0x03, 0x00, 0x00,</w:t>
      </w:r>
      <w:r>
        <w:rPr>
          <w:rFonts w:ascii="LucidaSans-Typewriter" w:hAnsi="LucidaSans-Typewriter"/>
          <w:color w:val="000000"/>
          <w:sz w:val="18"/>
          <w:szCs w:val="18"/>
        </w:rPr>
        <w:br/>
      </w:r>
      <w:r>
        <w:rPr>
          <w:rStyle w:val="fontstyle61"/>
          <w:sz w:val="18"/>
          <w:szCs w:val="18"/>
        </w:rPr>
        <w:t>0x78, 0x70, 0x77, 0x08, 0x00, 0x00, 0x00, 0x66, (byte)0xdf,</w:t>
      </w:r>
      <w:r>
        <w:rPr>
          <w:rFonts w:ascii="LucidaSans-Typewriter" w:hAnsi="LucidaSans-Typewriter"/>
          <w:color w:val="000000"/>
          <w:sz w:val="18"/>
          <w:szCs w:val="18"/>
        </w:rPr>
        <w:br/>
      </w:r>
      <w:r>
        <w:rPr>
          <w:rStyle w:val="fontstyle61"/>
          <w:sz w:val="18"/>
          <w:szCs w:val="18"/>
        </w:rPr>
        <w:t>0x6e, 0x1e, 0x00, 0x78, 0x73, 0x71, 0x00, 0x7e, 0x00, 0x03,</w:t>
      </w:r>
      <w:r>
        <w:rPr>
          <w:rFonts w:ascii="LucidaSans-Typewriter" w:hAnsi="LucidaSans-Typewriter"/>
          <w:color w:val="000000"/>
          <w:sz w:val="18"/>
          <w:szCs w:val="18"/>
        </w:rPr>
        <w:br/>
      </w:r>
      <w:r>
        <w:rPr>
          <w:rStyle w:val="fontstyle61"/>
          <w:sz w:val="18"/>
          <w:szCs w:val="18"/>
        </w:rPr>
        <w:t>0x77, 0x08, 0x00, 0x00, 0x00, (byte)0xd5, 0x17, 0x69, 0x22,</w:t>
      </w:r>
      <w:r>
        <w:rPr>
          <w:rFonts w:ascii="LucidaSans-Typewriter" w:hAnsi="LucidaSans-Typewriter"/>
          <w:color w:val="000000"/>
          <w:sz w:val="18"/>
          <w:szCs w:val="18"/>
        </w:rPr>
        <w:br/>
      </w:r>
      <w:r>
        <w:rPr>
          <w:rStyle w:val="fontstyle61"/>
          <w:sz w:val="18"/>
          <w:szCs w:val="18"/>
        </w:rPr>
        <w:t>0x00, 0x78</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61"/>
          <w:sz w:val="18"/>
          <w:szCs w:val="18"/>
        </w:rPr>
        <w:t>Period p = (Period) deserialize(serializedForm);</w:t>
      </w:r>
      <w:r>
        <w:rPr>
          <w:rFonts w:ascii="LucidaSans-Typewriter" w:hAnsi="LucidaSans-Typewriter"/>
          <w:color w:val="000000"/>
          <w:sz w:val="18"/>
          <w:szCs w:val="18"/>
        </w:rPr>
        <w:br/>
      </w:r>
      <w:r>
        <w:rPr>
          <w:rStyle w:val="fontstyle61"/>
          <w:sz w:val="18"/>
          <w:szCs w:val="18"/>
        </w:rPr>
        <w:t>System.out.println(p);</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Returns the object with the specified serialized form</w:t>
      </w:r>
      <w:r>
        <w:rPr>
          <w:rFonts w:ascii="LucidaSans-Typewriter" w:hAnsi="LucidaSans-Typewriter"/>
          <w:color w:val="000000"/>
          <w:sz w:val="18"/>
          <w:szCs w:val="18"/>
        </w:rPr>
        <w:br/>
      </w:r>
      <w:r>
        <w:rPr>
          <w:rStyle w:val="fontstyle61"/>
          <w:sz w:val="18"/>
          <w:szCs w:val="18"/>
        </w:rPr>
        <w:t>static Object deserialize(byte[] sf) {</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return new ObjectInputStream(</w:t>
      </w:r>
      <w:r>
        <w:rPr>
          <w:rFonts w:ascii="LucidaSans-Typewriter" w:hAnsi="LucidaSans-Typewriter"/>
          <w:color w:val="000000"/>
          <w:sz w:val="18"/>
          <w:szCs w:val="18"/>
        </w:rPr>
        <w:br/>
      </w:r>
      <w:r>
        <w:rPr>
          <w:rStyle w:val="fontstyle61"/>
          <w:sz w:val="18"/>
          <w:szCs w:val="18"/>
        </w:rPr>
        <w:t>new ByteArrayInputStream(sf)).readObject();</w:t>
      </w:r>
      <w:r>
        <w:rPr>
          <w:rFonts w:ascii="LucidaSans-Typewriter" w:hAnsi="LucidaSans-Typewriter"/>
          <w:color w:val="000000"/>
          <w:sz w:val="18"/>
          <w:szCs w:val="18"/>
        </w:rPr>
        <w:br/>
      </w:r>
      <w:r>
        <w:rPr>
          <w:rStyle w:val="fontstyle61"/>
          <w:sz w:val="18"/>
          <w:szCs w:val="18"/>
        </w:rPr>
        <w:t>} catch (IOException | ClassNotFoundException e) {</w:t>
      </w:r>
      <w:r>
        <w:rPr>
          <w:rFonts w:ascii="LucidaSans-Typewriter" w:hAnsi="LucidaSans-Typewriter"/>
          <w:color w:val="000000"/>
          <w:sz w:val="18"/>
          <w:szCs w:val="18"/>
        </w:rPr>
        <w:br/>
      </w:r>
      <w:r>
        <w:rPr>
          <w:rStyle w:val="fontstyle61"/>
          <w:sz w:val="18"/>
          <w:szCs w:val="18"/>
        </w:rPr>
        <w:t>throw new IllegalArgumentException(e);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88: WRITE READOBJECT METHODS DEFENSIVELY </w:t>
      </w:r>
      <w:r>
        <w:rPr>
          <w:rStyle w:val="fontstyle01"/>
          <w:sz w:val="20"/>
          <w:szCs w:val="20"/>
        </w:rPr>
        <w:t>355</w:t>
      </w:r>
      <w:r>
        <w:rPr>
          <w:rFonts w:ascii="Times-Roman" w:hAnsi="Times-Roman"/>
          <w:color w:val="000000"/>
          <w:sz w:val="20"/>
          <w:szCs w:val="20"/>
        </w:rPr>
        <w:br/>
      </w:r>
      <w:r>
        <w:rPr>
          <w:rStyle w:val="fontstyle01"/>
          <w:sz w:val="22"/>
        </w:rPr>
        <w:t xml:space="preserve">The </w:t>
      </w:r>
      <w:r>
        <w:rPr>
          <w:rStyle w:val="fontstyle61"/>
          <w:sz w:val="18"/>
          <w:szCs w:val="18"/>
        </w:rPr>
        <w:t xml:space="preserve">byte </w:t>
      </w:r>
      <w:r>
        <w:rPr>
          <w:rStyle w:val="fontstyle01"/>
          <w:sz w:val="22"/>
        </w:rPr>
        <w:t xml:space="preserve">array literal used to initialize </w:t>
      </w:r>
      <w:r>
        <w:rPr>
          <w:rStyle w:val="fontstyle61"/>
          <w:sz w:val="18"/>
          <w:szCs w:val="18"/>
        </w:rPr>
        <w:t xml:space="preserve">serializedForm </w:t>
      </w:r>
      <w:r>
        <w:rPr>
          <w:rStyle w:val="fontstyle01"/>
          <w:sz w:val="22"/>
        </w:rPr>
        <w:t>was generated by</w:t>
      </w:r>
      <w:r>
        <w:rPr>
          <w:rFonts w:ascii="Times-Roman" w:hAnsi="Times-Roman"/>
          <w:color w:val="000000"/>
          <w:sz w:val="22"/>
        </w:rPr>
        <w:br/>
      </w:r>
      <w:r>
        <w:rPr>
          <w:rStyle w:val="fontstyle01"/>
          <w:sz w:val="22"/>
        </w:rPr>
        <w:t xml:space="preserve">serializing a normal </w:t>
      </w:r>
      <w:r>
        <w:rPr>
          <w:rStyle w:val="fontstyle61"/>
          <w:sz w:val="18"/>
          <w:szCs w:val="18"/>
        </w:rPr>
        <w:t xml:space="preserve">Period </w:t>
      </w:r>
      <w:r>
        <w:rPr>
          <w:rStyle w:val="fontstyle01"/>
          <w:sz w:val="22"/>
        </w:rPr>
        <w:t>instance and hand-editing the resulting byte stream.</w:t>
      </w:r>
      <w:r>
        <w:rPr>
          <w:rFonts w:ascii="Times-Roman" w:hAnsi="Times-Roman"/>
          <w:color w:val="000000"/>
          <w:sz w:val="22"/>
        </w:rPr>
        <w:br/>
      </w:r>
      <w:r>
        <w:rPr>
          <w:rStyle w:val="fontstyle01"/>
          <w:sz w:val="22"/>
        </w:rPr>
        <w:t>The details of the stream are unimportant to the example, but if you’re curious, the</w:t>
      </w:r>
      <w:r>
        <w:rPr>
          <w:rFonts w:ascii="Times-Roman" w:hAnsi="Times-Roman"/>
          <w:color w:val="000000"/>
          <w:sz w:val="22"/>
        </w:rPr>
        <w:br/>
      </w:r>
      <w:r>
        <w:rPr>
          <w:rStyle w:val="fontstyle01"/>
          <w:sz w:val="22"/>
        </w:rPr>
        <w:t xml:space="preserve">serialization byte-stream format is described in the </w:t>
      </w:r>
      <w:r>
        <w:rPr>
          <w:rStyle w:val="fontstyle21"/>
          <w:sz w:val="22"/>
        </w:rPr>
        <w:t>Java Object Serialization</w:t>
      </w:r>
      <w:r>
        <w:rPr>
          <w:rFonts w:ascii="Times-Italic" w:hAnsi="Times-Italic"/>
          <w:i/>
          <w:iCs/>
          <w:color w:val="000000"/>
          <w:sz w:val="22"/>
        </w:rPr>
        <w:br/>
      </w:r>
      <w:r>
        <w:rPr>
          <w:rStyle w:val="fontstyle21"/>
          <w:sz w:val="22"/>
        </w:rPr>
        <w:t xml:space="preserve">Specification </w:t>
      </w:r>
      <w:r>
        <w:rPr>
          <w:rStyle w:val="fontstyle01"/>
          <w:sz w:val="22"/>
        </w:rPr>
        <w:t xml:space="preserve">[Serialization, 6]. If you run this program, it prints </w:t>
      </w:r>
      <w:r>
        <w:rPr>
          <w:rStyle w:val="fontstyle61"/>
          <w:sz w:val="18"/>
          <w:szCs w:val="18"/>
        </w:rPr>
        <w:t>Fri Jan 01</w:t>
      </w:r>
      <w:r>
        <w:rPr>
          <w:rFonts w:ascii="LucidaSans-Typewriter" w:hAnsi="LucidaSans-Typewriter"/>
          <w:color w:val="000000"/>
          <w:sz w:val="18"/>
          <w:szCs w:val="18"/>
        </w:rPr>
        <w:br/>
      </w:r>
      <w:r>
        <w:rPr>
          <w:rStyle w:val="fontstyle61"/>
          <w:sz w:val="18"/>
          <w:szCs w:val="18"/>
        </w:rPr>
        <w:t>12:00:00 PST 1999 - Sun Jan 01 12:00:00 PST 1984</w:t>
      </w:r>
      <w:r>
        <w:rPr>
          <w:rStyle w:val="fontstyle01"/>
          <w:sz w:val="22"/>
        </w:rPr>
        <w:t xml:space="preserve">. Simply declaring </w:t>
      </w:r>
      <w:r>
        <w:rPr>
          <w:rStyle w:val="fontstyle61"/>
          <w:sz w:val="18"/>
          <w:szCs w:val="18"/>
        </w:rPr>
        <w:t>Period</w:t>
      </w:r>
      <w:r>
        <w:rPr>
          <w:rFonts w:ascii="LucidaSans-Typewriter" w:hAnsi="LucidaSans-Typewriter"/>
          <w:color w:val="000000"/>
          <w:sz w:val="18"/>
          <w:szCs w:val="18"/>
        </w:rPr>
        <w:br/>
      </w:r>
      <w:r>
        <w:rPr>
          <w:rStyle w:val="fontstyle01"/>
          <w:sz w:val="22"/>
        </w:rPr>
        <w:t>serializable enabled us to create an object that violates its class invariants.</w:t>
      </w:r>
      <w:r>
        <w:rPr>
          <w:rFonts w:ascii="Times-Roman" w:hAnsi="Times-Roman"/>
          <w:color w:val="000000"/>
          <w:sz w:val="22"/>
        </w:rPr>
        <w:br/>
      </w:r>
      <w:r>
        <w:rPr>
          <w:rStyle w:val="fontstyle01"/>
          <w:sz w:val="22"/>
        </w:rPr>
        <w:t xml:space="preserve">To fix this problem, provide a </w:t>
      </w:r>
      <w:r>
        <w:rPr>
          <w:rStyle w:val="fontstyle61"/>
          <w:sz w:val="18"/>
          <w:szCs w:val="18"/>
        </w:rPr>
        <w:t xml:space="preserve">readObject </w:t>
      </w:r>
      <w:r>
        <w:rPr>
          <w:rStyle w:val="fontstyle01"/>
          <w:sz w:val="22"/>
        </w:rPr>
        <w:t xml:space="preserve">method for </w:t>
      </w:r>
      <w:r>
        <w:rPr>
          <w:rStyle w:val="fontstyle61"/>
          <w:sz w:val="18"/>
          <w:szCs w:val="18"/>
        </w:rPr>
        <w:t xml:space="preserve">Period </w:t>
      </w:r>
      <w:r>
        <w:rPr>
          <w:rStyle w:val="fontstyle01"/>
          <w:sz w:val="22"/>
        </w:rPr>
        <w:t>that calls</w:t>
      </w:r>
      <w:r>
        <w:rPr>
          <w:rFonts w:ascii="Times-Roman" w:hAnsi="Times-Roman"/>
          <w:color w:val="000000"/>
          <w:sz w:val="22"/>
        </w:rPr>
        <w:br/>
      </w:r>
      <w:r>
        <w:rPr>
          <w:rStyle w:val="fontstyle61"/>
          <w:sz w:val="18"/>
          <w:szCs w:val="18"/>
        </w:rPr>
        <w:t xml:space="preserve">defaultReadObject </w:t>
      </w:r>
      <w:r>
        <w:rPr>
          <w:rStyle w:val="fontstyle01"/>
          <w:sz w:val="22"/>
        </w:rPr>
        <w:t>and then checks the validity of the deserialized object. If the</w:t>
      </w:r>
      <w:r>
        <w:rPr>
          <w:rFonts w:ascii="Times-Roman" w:hAnsi="Times-Roman"/>
          <w:color w:val="000000"/>
          <w:sz w:val="22"/>
        </w:rPr>
        <w:br/>
      </w:r>
      <w:r>
        <w:rPr>
          <w:rStyle w:val="fontstyle01"/>
          <w:sz w:val="22"/>
        </w:rPr>
        <w:t xml:space="preserve">validity check fails, the </w:t>
      </w:r>
      <w:r>
        <w:rPr>
          <w:rStyle w:val="fontstyle61"/>
          <w:sz w:val="18"/>
          <w:szCs w:val="18"/>
        </w:rPr>
        <w:t xml:space="preserve">readObject </w:t>
      </w:r>
      <w:r>
        <w:rPr>
          <w:rStyle w:val="fontstyle01"/>
          <w:sz w:val="22"/>
        </w:rPr>
        <w:t xml:space="preserve">method throws </w:t>
      </w:r>
      <w:r>
        <w:rPr>
          <w:rStyle w:val="fontstyle61"/>
          <w:sz w:val="18"/>
          <w:szCs w:val="18"/>
        </w:rPr>
        <w:t>InvalidObjectException</w:t>
      </w:r>
      <w:r>
        <w:rPr>
          <w:rStyle w:val="fontstyle01"/>
          <w:sz w:val="22"/>
        </w:rPr>
        <w:t>,</w:t>
      </w:r>
      <w:r>
        <w:rPr>
          <w:rFonts w:ascii="Times-Roman" w:hAnsi="Times-Roman"/>
          <w:color w:val="000000"/>
          <w:sz w:val="22"/>
        </w:rPr>
        <w:br/>
      </w:r>
      <w:r>
        <w:rPr>
          <w:rStyle w:val="fontstyle01"/>
          <w:sz w:val="22"/>
        </w:rPr>
        <w:t>preventing the deserialization from completing:</w:t>
      </w:r>
      <w:r>
        <w:rPr>
          <w:rFonts w:ascii="Times-Roman" w:hAnsi="Times-Roman"/>
          <w:color w:val="000000"/>
          <w:sz w:val="22"/>
        </w:rPr>
        <w:br/>
      </w:r>
      <w:r>
        <w:rPr>
          <w:rStyle w:val="fontstyle71"/>
        </w:rPr>
        <w:t>// readObject method with validity checking - insufficient!</w:t>
      </w:r>
      <w:r>
        <w:rPr>
          <w:rFonts w:ascii="LucidaSans-TypewriterBold" w:hAnsi="LucidaSans-TypewriterBold"/>
          <w:b/>
          <w:bCs/>
          <w:color w:val="000000"/>
          <w:sz w:val="18"/>
          <w:szCs w:val="18"/>
        </w:rPr>
        <w:br/>
      </w:r>
      <w:r>
        <w:rPr>
          <w:rStyle w:val="fontstyle61"/>
          <w:sz w:val="18"/>
          <w:szCs w:val="18"/>
        </w:rPr>
        <w:t>private void readObject(ObjectInputStream s)</w:t>
      </w:r>
      <w:r>
        <w:rPr>
          <w:rFonts w:ascii="LucidaSans-Typewriter" w:hAnsi="LucidaSans-Typewriter"/>
          <w:color w:val="000000"/>
          <w:sz w:val="18"/>
          <w:szCs w:val="18"/>
        </w:rPr>
        <w:br/>
      </w:r>
      <w:r>
        <w:rPr>
          <w:rStyle w:val="fontstyle61"/>
          <w:sz w:val="18"/>
          <w:szCs w:val="18"/>
        </w:rPr>
        <w:t>throws IOException, ClassNotFoundException {</w:t>
      </w:r>
      <w:r>
        <w:rPr>
          <w:rFonts w:ascii="LucidaSans-Typewriter" w:hAnsi="LucidaSans-Typewriter"/>
          <w:color w:val="000000"/>
          <w:sz w:val="18"/>
          <w:szCs w:val="18"/>
        </w:rPr>
        <w:br/>
      </w:r>
      <w:r>
        <w:rPr>
          <w:rStyle w:val="fontstyle61"/>
          <w:sz w:val="18"/>
          <w:szCs w:val="18"/>
        </w:rPr>
        <w:t>s.defaultReadObject();</w:t>
      </w:r>
      <w:r>
        <w:rPr>
          <w:rFonts w:ascii="LucidaSans-Typewriter" w:hAnsi="LucidaSans-Typewriter"/>
          <w:color w:val="000000"/>
          <w:sz w:val="18"/>
          <w:szCs w:val="18"/>
        </w:rPr>
        <w:br/>
      </w:r>
      <w:r>
        <w:rPr>
          <w:rStyle w:val="fontstyle61"/>
          <w:sz w:val="18"/>
          <w:szCs w:val="18"/>
        </w:rPr>
        <w:t>// Check that our invariants are satisfied</w:t>
      </w:r>
      <w:r>
        <w:rPr>
          <w:rFonts w:ascii="LucidaSans-Typewriter" w:hAnsi="LucidaSans-Typewriter"/>
          <w:color w:val="000000"/>
          <w:sz w:val="18"/>
          <w:szCs w:val="18"/>
        </w:rPr>
        <w:br/>
      </w:r>
      <w:r>
        <w:rPr>
          <w:rStyle w:val="fontstyle61"/>
          <w:sz w:val="18"/>
          <w:szCs w:val="18"/>
        </w:rPr>
        <w:t>if (start.compareTo(end) &gt; 0)</w:t>
      </w:r>
      <w:r>
        <w:rPr>
          <w:rFonts w:ascii="LucidaSans-Typewriter" w:hAnsi="LucidaSans-Typewriter"/>
          <w:color w:val="000000"/>
          <w:sz w:val="18"/>
          <w:szCs w:val="18"/>
        </w:rPr>
        <w:br/>
      </w:r>
      <w:r>
        <w:rPr>
          <w:rStyle w:val="fontstyle61"/>
          <w:sz w:val="18"/>
          <w:szCs w:val="18"/>
        </w:rPr>
        <w:t>throw new InvalidObjectException(start +" after "+ 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While this prevents an attacker from creating an invalid </w:t>
      </w:r>
      <w:r>
        <w:rPr>
          <w:rStyle w:val="fontstyle61"/>
          <w:sz w:val="18"/>
          <w:szCs w:val="18"/>
        </w:rPr>
        <w:t xml:space="preserve">Period </w:t>
      </w:r>
      <w:r>
        <w:rPr>
          <w:rStyle w:val="fontstyle01"/>
          <w:sz w:val="22"/>
        </w:rPr>
        <w:t>instance, there</w:t>
      </w:r>
      <w:r>
        <w:rPr>
          <w:rFonts w:ascii="Times-Roman" w:hAnsi="Times-Roman"/>
          <w:color w:val="000000"/>
          <w:sz w:val="22"/>
        </w:rPr>
        <w:br/>
      </w:r>
      <w:r>
        <w:rPr>
          <w:rStyle w:val="fontstyle01"/>
          <w:sz w:val="22"/>
        </w:rPr>
        <w:t xml:space="preserve">is a more subtle problem still lurking. It is possible to create a mutable </w:t>
      </w:r>
      <w:r>
        <w:rPr>
          <w:rStyle w:val="fontstyle61"/>
          <w:sz w:val="18"/>
          <w:szCs w:val="18"/>
        </w:rPr>
        <w:t>Period</w:t>
      </w:r>
      <w:r>
        <w:rPr>
          <w:rFonts w:ascii="LucidaSans-Typewriter" w:hAnsi="LucidaSans-Typewriter"/>
          <w:color w:val="000000"/>
          <w:sz w:val="18"/>
          <w:szCs w:val="18"/>
        </w:rPr>
        <w:br/>
      </w:r>
      <w:r>
        <w:rPr>
          <w:rStyle w:val="fontstyle01"/>
          <w:sz w:val="22"/>
        </w:rPr>
        <w:t xml:space="preserve">instance by fabricating a byte stream that begins with a valid </w:t>
      </w:r>
      <w:r>
        <w:rPr>
          <w:rStyle w:val="fontstyle61"/>
          <w:sz w:val="18"/>
          <w:szCs w:val="18"/>
        </w:rPr>
        <w:t xml:space="preserve">Period </w:t>
      </w:r>
      <w:r>
        <w:rPr>
          <w:rStyle w:val="fontstyle01"/>
          <w:sz w:val="22"/>
        </w:rPr>
        <w:t>instance and</w:t>
      </w:r>
      <w:r>
        <w:rPr>
          <w:rFonts w:ascii="Times-Roman" w:hAnsi="Times-Roman"/>
          <w:color w:val="000000"/>
          <w:sz w:val="22"/>
        </w:rPr>
        <w:br/>
      </w:r>
      <w:r>
        <w:rPr>
          <w:rStyle w:val="fontstyle01"/>
          <w:sz w:val="22"/>
        </w:rPr>
        <w:t xml:space="preserve">then appends extra references to the private </w:t>
      </w:r>
      <w:r>
        <w:rPr>
          <w:rStyle w:val="fontstyle61"/>
          <w:sz w:val="18"/>
          <w:szCs w:val="18"/>
        </w:rPr>
        <w:t xml:space="preserve">Date </w:t>
      </w:r>
      <w:r>
        <w:rPr>
          <w:rStyle w:val="fontstyle01"/>
          <w:sz w:val="22"/>
        </w:rPr>
        <w:t xml:space="preserve">fields internal to the </w:t>
      </w:r>
      <w:r>
        <w:rPr>
          <w:rStyle w:val="fontstyle61"/>
          <w:sz w:val="18"/>
          <w:szCs w:val="18"/>
        </w:rPr>
        <w:t>Period</w:t>
      </w:r>
      <w:r>
        <w:rPr>
          <w:rFonts w:ascii="LucidaSans-Typewriter" w:hAnsi="LucidaSans-Typewriter"/>
          <w:color w:val="000000"/>
          <w:sz w:val="18"/>
          <w:szCs w:val="18"/>
        </w:rPr>
        <w:br/>
      </w:r>
      <w:r>
        <w:rPr>
          <w:rStyle w:val="fontstyle01"/>
          <w:sz w:val="22"/>
        </w:rPr>
        <w:t xml:space="preserve">instance. The attacker reads the </w:t>
      </w:r>
      <w:r>
        <w:rPr>
          <w:rStyle w:val="fontstyle61"/>
          <w:sz w:val="18"/>
          <w:szCs w:val="18"/>
        </w:rPr>
        <w:t xml:space="preserve">Period </w:t>
      </w:r>
      <w:r>
        <w:rPr>
          <w:rStyle w:val="fontstyle01"/>
          <w:sz w:val="22"/>
        </w:rPr>
        <w:t xml:space="preserve">instance from the </w:t>
      </w:r>
      <w:r>
        <w:rPr>
          <w:rStyle w:val="fontstyle61"/>
          <w:sz w:val="18"/>
          <w:szCs w:val="18"/>
        </w:rPr>
        <w:t>ObjectInputStream</w:t>
      </w:r>
      <w:r>
        <w:rPr>
          <w:rFonts w:ascii="LucidaSans-Typewriter" w:hAnsi="LucidaSans-Typewriter"/>
          <w:color w:val="000000"/>
          <w:sz w:val="18"/>
          <w:szCs w:val="18"/>
        </w:rPr>
        <w:br/>
      </w:r>
      <w:r>
        <w:rPr>
          <w:rStyle w:val="fontstyle01"/>
          <w:sz w:val="22"/>
        </w:rPr>
        <w:t>and then reads the “rogue object references” that were appended to the stream.</w:t>
      </w:r>
      <w:r>
        <w:rPr>
          <w:rFonts w:ascii="Times-Roman" w:hAnsi="Times-Roman"/>
          <w:color w:val="000000"/>
          <w:sz w:val="22"/>
        </w:rPr>
        <w:br/>
      </w:r>
      <w:r>
        <w:rPr>
          <w:rStyle w:val="fontstyle01"/>
          <w:sz w:val="22"/>
        </w:rPr>
        <w:t>These references give the attacker access to the objects referenced by the private</w:t>
      </w:r>
      <w:r>
        <w:rPr>
          <w:rFonts w:ascii="Times-Roman" w:hAnsi="Times-Roman"/>
          <w:color w:val="000000"/>
          <w:sz w:val="22"/>
        </w:rPr>
        <w:br/>
      </w:r>
      <w:r>
        <w:rPr>
          <w:rStyle w:val="fontstyle61"/>
          <w:sz w:val="18"/>
          <w:szCs w:val="18"/>
        </w:rPr>
        <w:t xml:space="preserve">Date </w:t>
      </w:r>
      <w:r>
        <w:rPr>
          <w:rStyle w:val="fontstyle01"/>
          <w:sz w:val="22"/>
        </w:rPr>
        <w:t xml:space="preserve">fields within the </w:t>
      </w:r>
      <w:r>
        <w:rPr>
          <w:rStyle w:val="fontstyle61"/>
          <w:sz w:val="18"/>
          <w:szCs w:val="18"/>
        </w:rPr>
        <w:t xml:space="preserve">Period </w:t>
      </w:r>
      <w:r>
        <w:rPr>
          <w:rStyle w:val="fontstyle01"/>
          <w:sz w:val="22"/>
        </w:rPr>
        <w:t xml:space="preserve">object. By mutating these </w:t>
      </w:r>
      <w:r>
        <w:rPr>
          <w:rStyle w:val="fontstyle61"/>
          <w:sz w:val="18"/>
          <w:szCs w:val="18"/>
        </w:rPr>
        <w:t xml:space="preserve">Date </w:t>
      </w:r>
      <w:r>
        <w:rPr>
          <w:rStyle w:val="fontstyle01"/>
          <w:sz w:val="22"/>
        </w:rPr>
        <w:t>instances, the</w:t>
      </w:r>
      <w:r>
        <w:rPr>
          <w:rFonts w:ascii="Times-Roman" w:hAnsi="Times-Roman"/>
          <w:color w:val="000000"/>
          <w:sz w:val="22"/>
        </w:rPr>
        <w:br/>
      </w:r>
      <w:r>
        <w:rPr>
          <w:rStyle w:val="fontstyle01"/>
          <w:sz w:val="22"/>
        </w:rPr>
        <w:t xml:space="preserve">attacker can mutate the </w:t>
      </w:r>
      <w:r>
        <w:rPr>
          <w:rStyle w:val="fontstyle61"/>
          <w:sz w:val="18"/>
          <w:szCs w:val="18"/>
        </w:rPr>
        <w:t xml:space="preserve">Period </w:t>
      </w:r>
      <w:r>
        <w:rPr>
          <w:rStyle w:val="fontstyle01"/>
          <w:sz w:val="22"/>
        </w:rPr>
        <w:t>instance. The following class demonstrates this</w:t>
      </w:r>
      <w:r>
        <w:rPr>
          <w:rFonts w:ascii="Times-Roman" w:hAnsi="Times-Roman"/>
          <w:color w:val="000000"/>
          <w:sz w:val="22"/>
        </w:rPr>
        <w:br/>
      </w:r>
      <w:r>
        <w:rPr>
          <w:rStyle w:val="fontstyle01"/>
          <w:sz w:val="22"/>
        </w:rPr>
        <w:t>attack:</w:t>
      </w:r>
      <w:r>
        <w:rPr>
          <w:rFonts w:ascii="Times-Roman" w:hAnsi="Times-Roman"/>
          <w:color w:val="000000"/>
          <w:sz w:val="22"/>
        </w:rPr>
        <w:br/>
      </w:r>
      <w:r>
        <w:rPr>
          <w:rStyle w:val="fontstyle61"/>
          <w:sz w:val="18"/>
          <w:szCs w:val="18"/>
        </w:rPr>
        <w:t>public class MutablePeriod {</w:t>
      </w:r>
      <w:r>
        <w:rPr>
          <w:rFonts w:ascii="LucidaSans-Typewriter" w:hAnsi="LucidaSans-Typewriter"/>
          <w:color w:val="000000"/>
          <w:sz w:val="18"/>
          <w:szCs w:val="18"/>
        </w:rPr>
        <w:br/>
      </w:r>
      <w:r>
        <w:rPr>
          <w:rStyle w:val="fontstyle61"/>
          <w:sz w:val="18"/>
          <w:szCs w:val="18"/>
        </w:rPr>
        <w:t>// A period instance</w:t>
      </w:r>
      <w:r>
        <w:rPr>
          <w:rFonts w:ascii="LucidaSans-Typewriter" w:hAnsi="LucidaSans-Typewriter"/>
          <w:color w:val="000000"/>
          <w:sz w:val="18"/>
          <w:szCs w:val="18"/>
        </w:rPr>
        <w:br/>
      </w:r>
      <w:r>
        <w:rPr>
          <w:rStyle w:val="fontstyle61"/>
          <w:sz w:val="18"/>
          <w:szCs w:val="18"/>
        </w:rPr>
        <w:t>public final Period period;</w:t>
      </w:r>
      <w:r>
        <w:rPr>
          <w:rFonts w:ascii="LucidaSans-Typewriter" w:hAnsi="LucidaSans-Typewriter"/>
          <w:color w:val="000000"/>
          <w:sz w:val="18"/>
          <w:szCs w:val="18"/>
        </w:rPr>
        <w:br/>
      </w:r>
      <w:r>
        <w:rPr>
          <w:rStyle w:val="fontstyle61"/>
          <w:sz w:val="18"/>
          <w:szCs w:val="18"/>
        </w:rPr>
        <w:t>// period's start field, to which we shouldn't have access</w:t>
      </w:r>
      <w:r>
        <w:rPr>
          <w:rFonts w:ascii="LucidaSans-Typewriter" w:hAnsi="LucidaSans-Typewriter"/>
          <w:color w:val="000000"/>
          <w:sz w:val="18"/>
          <w:szCs w:val="18"/>
        </w:rPr>
        <w:br/>
      </w:r>
      <w:r>
        <w:rPr>
          <w:rStyle w:val="fontstyle61"/>
          <w:sz w:val="18"/>
          <w:szCs w:val="18"/>
        </w:rPr>
        <w:t>public final Date start;</w:t>
      </w:r>
      <w:r>
        <w:rPr>
          <w:rFonts w:ascii="LucidaSans-Typewriter" w:hAnsi="LucidaSans-Typewriter"/>
          <w:color w:val="000000"/>
          <w:sz w:val="18"/>
          <w:szCs w:val="18"/>
        </w:rPr>
        <w:br/>
      </w:r>
      <w:r>
        <w:rPr>
          <w:rStyle w:val="fontstyle61"/>
          <w:sz w:val="18"/>
          <w:szCs w:val="18"/>
        </w:rPr>
        <w:t>// period's end field, to which we shouldn't have access</w:t>
      </w:r>
      <w:r>
        <w:rPr>
          <w:rFonts w:ascii="LucidaSans-Typewriter" w:hAnsi="LucidaSans-Typewriter"/>
          <w:color w:val="000000"/>
          <w:sz w:val="18"/>
          <w:szCs w:val="18"/>
        </w:rPr>
        <w:br/>
      </w:r>
      <w:r>
        <w:rPr>
          <w:rStyle w:val="fontstyle61"/>
          <w:sz w:val="18"/>
          <w:szCs w:val="18"/>
        </w:rPr>
        <w:t>public final Date end;</w:t>
      </w:r>
      <w:r>
        <w:br/>
      </w:r>
      <w:r>
        <w:rPr>
          <w:rStyle w:val="fontstyle01"/>
          <w:sz w:val="20"/>
          <w:szCs w:val="20"/>
        </w:rPr>
        <w:t xml:space="preserve">356 </w:t>
      </w:r>
      <w:r>
        <w:rPr>
          <w:rStyle w:val="fontstyle21"/>
          <w:sz w:val="16"/>
          <w:szCs w:val="16"/>
        </w:rPr>
        <w:t>CHAPTER 12 SERIALIZATION</w:t>
      </w:r>
      <w:r>
        <w:rPr>
          <w:rFonts w:ascii="Times-Italic" w:hAnsi="Times-Italic"/>
          <w:i/>
          <w:iCs/>
          <w:color w:val="000000"/>
          <w:sz w:val="16"/>
          <w:szCs w:val="16"/>
        </w:rPr>
        <w:br/>
      </w:r>
      <w:r>
        <w:rPr>
          <w:rStyle w:val="fontstyle61"/>
          <w:sz w:val="18"/>
          <w:szCs w:val="18"/>
        </w:rPr>
        <w:t>public MutablePeriod() {</w:t>
      </w:r>
      <w:r>
        <w:rPr>
          <w:rFonts w:ascii="LucidaSans-Typewriter" w:hAnsi="LucidaSans-Typewriter"/>
          <w:color w:val="000000"/>
          <w:sz w:val="18"/>
          <w:szCs w:val="18"/>
        </w:rPr>
        <w:br/>
      </w:r>
      <w:r>
        <w:rPr>
          <w:rStyle w:val="fontstyle61"/>
          <w:sz w:val="18"/>
          <w:szCs w:val="18"/>
        </w:rPr>
        <w:t>try {</w:t>
      </w:r>
      <w:r>
        <w:rPr>
          <w:rFonts w:ascii="LucidaSans-Typewriter" w:hAnsi="LucidaSans-Typewriter"/>
          <w:color w:val="000000"/>
          <w:sz w:val="18"/>
          <w:szCs w:val="18"/>
        </w:rPr>
        <w:br/>
      </w:r>
      <w:r>
        <w:rPr>
          <w:rStyle w:val="fontstyle61"/>
          <w:sz w:val="18"/>
          <w:szCs w:val="18"/>
        </w:rPr>
        <w:t>ByteArrayOutputStream bos =</w:t>
      </w:r>
      <w:r>
        <w:rPr>
          <w:rFonts w:ascii="LucidaSans-Typewriter" w:hAnsi="LucidaSans-Typewriter"/>
          <w:color w:val="000000"/>
          <w:sz w:val="18"/>
          <w:szCs w:val="18"/>
        </w:rPr>
        <w:br/>
      </w:r>
      <w:r>
        <w:rPr>
          <w:rStyle w:val="fontstyle61"/>
          <w:sz w:val="18"/>
          <w:szCs w:val="18"/>
        </w:rPr>
        <w:t>new ByteArrayOutputStream();</w:t>
      </w:r>
      <w:r>
        <w:rPr>
          <w:rFonts w:ascii="LucidaSans-Typewriter" w:hAnsi="LucidaSans-Typewriter"/>
          <w:color w:val="000000"/>
          <w:sz w:val="18"/>
          <w:szCs w:val="18"/>
        </w:rPr>
        <w:br/>
      </w:r>
      <w:r>
        <w:rPr>
          <w:rStyle w:val="fontstyle61"/>
          <w:sz w:val="18"/>
          <w:szCs w:val="18"/>
        </w:rPr>
        <w:t>ObjectOutputStream out =</w:t>
      </w:r>
      <w:r>
        <w:rPr>
          <w:rFonts w:ascii="LucidaSans-Typewriter" w:hAnsi="LucidaSans-Typewriter"/>
          <w:color w:val="000000"/>
          <w:sz w:val="18"/>
          <w:szCs w:val="18"/>
        </w:rPr>
        <w:br/>
      </w:r>
      <w:r>
        <w:rPr>
          <w:rStyle w:val="fontstyle61"/>
          <w:sz w:val="18"/>
          <w:szCs w:val="18"/>
        </w:rPr>
        <w:t>new ObjectOutputStream(bos);</w:t>
      </w:r>
      <w:r>
        <w:rPr>
          <w:rFonts w:ascii="LucidaSans-Typewriter" w:hAnsi="LucidaSans-Typewriter"/>
          <w:color w:val="000000"/>
          <w:sz w:val="18"/>
          <w:szCs w:val="18"/>
        </w:rPr>
        <w:br/>
      </w:r>
      <w:r>
        <w:rPr>
          <w:rStyle w:val="fontstyle61"/>
          <w:sz w:val="18"/>
          <w:szCs w:val="18"/>
        </w:rPr>
        <w:t>// Serialize a valid Period instance</w:t>
      </w:r>
      <w:r>
        <w:rPr>
          <w:rFonts w:ascii="LucidaSans-Typewriter" w:hAnsi="LucidaSans-Typewriter"/>
          <w:color w:val="000000"/>
          <w:sz w:val="18"/>
          <w:szCs w:val="18"/>
        </w:rPr>
        <w:br/>
      </w:r>
      <w:r>
        <w:rPr>
          <w:rStyle w:val="fontstyle61"/>
          <w:sz w:val="18"/>
          <w:szCs w:val="18"/>
        </w:rPr>
        <w:t>out.writeObject(new Period(new Date(), new Date()));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 Append rogue "previous object refs" for internal</w:t>
      </w:r>
      <w:r>
        <w:rPr>
          <w:rFonts w:ascii="LucidaSans-Typewriter" w:hAnsi="LucidaSans-Typewriter"/>
          <w:color w:val="000000"/>
          <w:sz w:val="18"/>
          <w:szCs w:val="18"/>
        </w:rPr>
        <w:br/>
      </w:r>
      <w:r>
        <w:rPr>
          <w:rStyle w:val="fontstyle61"/>
          <w:sz w:val="18"/>
          <w:szCs w:val="18"/>
        </w:rPr>
        <w:t>* Date fields in Period. For details, see "Java</w:t>
      </w:r>
      <w:r>
        <w:rPr>
          <w:rFonts w:ascii="LucidaSans-Typewriter" w:hAnsi="LucidaSans-Typewriter"/>
          <w:color w:val="000000"/>
          <w:sz w:val="18"/>
          <w:szCs w:val="18"/>
        </w:rPr>
        <w:br/>
      </w:r>
      <w:r>
        <w:rPr>
          <w:rStyle w:val="fontstyle61"/>
          <w:sz w:val="18"/>
          <w:szCs w:val="18"/>
        </w:rPr>
        <w:t>* Object Serialization Specification," Section 6.4.</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byte[] ref = { 0x71, 0, 0x7e, 0, 5 }; // Ref #5</w:t>
      </w:r>
      <w:r>
        <w:rPr>
          <w:rFonts w:ascii="LucidaSans-Typewriter" w:hAnsi="LucidaSans-Typewriter"/>
          <w:color w:val="000000"/>
          <w:sz w:val="18"/>
          <w:szCs w:val="18"/>
        </w:rPr>
        <w:br/>
      </w:r>
      <w:r>
        <w:rPr>
          <w:rStyle w:val="fontstyle61"/>
          <w:sz w:val="18"/>
          <w:szCs w:val="18"/>
        </w:rPr>
        <w:t>bos.write(ref); // The start field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411"/>
        <w:gridCol w:w="1512"/>
      </w:tblGrid>
      <w:tr w:rsidR="005D060E" w:rsidTr="005D060E">
        <w:tc>
          <w:tcPr>
            <w:tcW w:w="88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xml:space="preserve">ref[4] = 4; </w:t>
            </w:r>
          </w:p>
        </w:tc>
        <w:tc>
          <w:tcPr>
            <w:tcW w:w="151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Ref # 4</w:t>
            </w: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bos.write(ref); // The end field</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Deserialize Period and "stolen" Date references</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ObjectInputStream in = new ObjectInputStream(</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new ByteArrayInputStream(bos.toByteArray()));</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period = (Period) in.readObject();</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start = (Date) in.readObject();</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end = (Date) in.readObject();</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catch (IOException | ClassNotFoundException e) {</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39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throw new AssertionError(e);</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88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74"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67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To see the attack in action, run the following program:</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67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public static void main(String[] args) {</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568"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MutablePeriod mp = new MutablePeriod();</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5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Period p = mp.period;</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5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Date pEnd = mp.end;</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2568"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Let's turn back the clock</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5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pEnd.setYear(78);</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5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System.out.println(p);</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5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 Bring back the 60s!</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5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pEnd.setYear(69);</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56"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System.out.println(p);</w:t>
            </w:r>
          </w:p>
        </w:tc>
        <w:tc>
          <w:tcPr>
            <w:tcW w:w="0" w:type="auto"/>
            <w:vAlign w:val="center"/>
            <w:hideMark/>
          </w:tcPr>
          <w:p w:rsidR="005D060E" w:rsidRDefault="005D060E">
            <w:pPr>
              <w:rPr>
                <w:rFonts w:ascii="Times New Roman" w:eastAsia="Times New Roman" w:hAnsi="Times New Roman" w:cs="Times New Roman"/>
                <w:sz w:val="20"/>
                <w:szCs w:val="20"/>
              </w:rPr>
            </w:pPr>
          </w:p>
        </w:tc>
      </w:tr>
      <w:tr w:rsidR="005D060E" w:rsidTr="005D060E">
        <w:tc>
          <w:tcPr>
            <w:tcW w:w="102"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61"/>
                <w:sz w:val="18"/>
                <w:szCs w:val="18"/>
              </w:rPr>
              <w:t>}</w:t>
            </w:r>
          </w:p>
        </w:tc>
        <w:tc>
          <w:tcPr>
            <w:tcW w:w="0" w:type="auto"/>
            <w:vAlign w:val="center"/>
            <w:hideMark/>
          </w:tcPr>
          <w:p w:rsidR="005D060E" w:rsidRDefault="005D060E">
            <w:pPr>
              <w:rPr>
                <w:rFonts w:ascii="Times New Roman" w:eastAsia="Times New Roman" w:hAnsi="Times New Roman" w:cs="Times New Roman"/>
                <w:sz w:val="20"/>
                <w:szCs w:val="20"/>
              </w:rPr>
            </w:pPr>
          </w:p>
        </w:tc>
      </w:tr>
    </w:tbl>
    <w:p w:rsidR="005D060E" w:rsidRDefault="005D060E" w:rsidP="005D060E">
      <w:r>
        <w:br/>
      </w:r>
      <w:r>
        <w:br/>
      </w:r>
      <w:r>
        <w:rPr>
          <w:rStyle w:val="fontstyle21"/>
          <w:sz w:val="16"/>
          <w:szCs w:val="16"/>
        </w:rPr>
        <w:t xml:space="preserve">ITEM 88: WRITE READOBJECT METHODS DEFENSIVELY </w:t>
      </w:r>
      <w:r>
        <w:rPr>
          <w:rStyle w:val="fontstyle01"/>
          <w:sz w:val="20"/>
          <w:szCs w:val="20"/>
        </w:rPr>
        <w:t>357</w:t>
      </w:r>
      <w:r>
        <w:rPr>
          <w:rFonts w:ascii="Times-Roman" w:hAnsi="Times-Roman"/>
          <w:color w:val="000000"/>
          <w:sz w:val="20"/>
          <w:szCs w:val="20"/>
        </w:rPr>
        <w:br/>
      </w:r>
      <w:r>
        <w:rPr>
          <w:rStyle w:val="fontstyle01"/>
          <w:sz w:val="22"/>
        </w:rPr>
        <w:t>In my locale, running this program produces the following output:</w:t>
      </w:r>
      <w:r>
        <w:rPr>
          <w:rFonts w:ascii="Times-Roman" w:hAnsi="Times-Roman"/>
          <w:color w:val="000000"/>
          <w:sz w:val="22"/>
        </w:rPr>
        <w:br/>
      </w:r>
      <w:r>
        <w:rPr>
          <w:rStyle w:val="fontstyle61"/>
          <w:sz w:val="18"/>
          <w:szCs w:val="18"/>
        </w:rPr>
        <w:t>Wed Nov 22 00:21:29 PST 2017 - Wed Nov 22 00:21:29 PST 1978</w:t>
      </w:r>
      <w:r>
        <w:rPr>
          <w:rFonts w:ascii="LucidaSans-Typewriter" w:hAnsi="LucidaSans-Typewriter"/>
          <w:color w:val="000000"/>
          <w:sz w:val="18"/>
          <w:szCs w:val="18"/>
        </w:rPr>
        <w:br/>
      </w:r>
      <w:r>
        <w:rPr>
          <w:rStyle w:val="fontstyle61"/>
          <w:sz w:val="18"/>
          <w:szCs w:val="18"/>
        </w:rPr>
        <w:t>Wed Nov 22 00:21:29 PST 2017 - Sat Nov 22 00:21:29 PST 1969</w:t>
      </w:r>
      <w:r>
        <w:rPr>
          <w:rFonts w:ascii="LucidaSans-Typewriter" w:hAnsi="LucidaSans-Typewriter"/>
          <w:color w:val="000000"/>
          <w:sz w:val="18"/>
          <w:szCs w:val="18"/>
        </w:rPr>
        <w:br/>
      </w:r>
      <w:r>
        <w:rPr>
          <w:rStyle w:val="fontstyle01"/>
          <w:sz w:val="22"/>
        </w:rPr>
        <w:t xml:space="preserve">While the </w:t>
      </w:r>
      <w:r>
        <w:rPr>
          <w:rStyle w:val="fontstyle61"/>
          <w:sz w:val="18"/>
          <w:szCs w:val="18"/>
        </w:rPr>
        <w:t xml:space="preserve">Period </w:t>
      </w:r>
      <w:r>
        <w:rPr>
          <w:rStyle w:val="fontstyle01"/>
          <w:sz w:val="22"/>
        </w:rPr>
        <w:t>instance is created with its invariants intact, it is possible to</w:t>
      </w:r>
      <w:r>
        <w:rPr>
          <w:rFonts w:ascii="Times-Roman" w:hAnsi="Times-Roman"/>
          <w:color w:val="000000"/>
          <w:sz w:val="22"/>
        </w:rPr>
        <w:br/>
      </w:r>
      <w:r>
        <w:rPr>
          <w:rStyle w:val="fontstyle01"/>
          <w:sz w:val="22"/>
        </w:rPr>
        <w:t xml:space="preserve">modify its internal components at will. Once in possession of a mutable </w:t>
      </w:r>
      <w:r>
        <w:rPr>
          <w:rStyle w:val="fontstyle61"/>
          <w:sz w:val="18"/>
          <w:szCs w:val="18"/>
        </w:rPr>
        <w:t>Period</w:t>
      </w:r>
      <w:r>
        <w:rPr>
          <w:rFonts w:ascii="LucidaSans-Typewriter" w:hAnsi="LucidaSans-Typewriter"/>
          <w:color w:val="000000"/>
          <w:sz w:val="18"/>
          <w:szCs w:val="18"/>
        </w:rPr>
        <w:br/>
      </w:r>
      <w:r>
        <w:rPr>
          <w:rStyle w:val="fontstyle01"/>
          <w:sz w:val="22"/>
        </w:rPr>
        <w:t>instance, an attacker might cause great harm by passing the instance to a class that</w:t>
      </w:r>
      <w:r>
        <w:rPr>
          <w:rFonts w:ascii="Times-Roman" w:hAnsi="Times-Roman"/>
          <w:color w:val="000000"/>
          <w:sz w:val="22"/>
        </w:rPr>
        <w:br/>
      </w:r>
      <w:r>
        <w:rPr>
          <w:rStyle w:val="fontstyle01"/>
          <w:sz w:val="22"/>
        </w:rPr>
        <w:t xml:space="preserve">depends on </w:t>
      </w:r>
      <w:r>
        <w:rPr>
          <w:rStyle w:val="fontstyle61"/>
          <w:sz w:val="18"/>
          <w:szCs w:val="18"/>
        </w:rPr>
        <w:t>Period</w:t>
      </w:r>
      <w:r>
        <w:rPr>
          <w:rStyle w:val="fontstyle01"/>
          <w:sz w:val="22"/>
        </w:rPr>
        <w:t>’s immutability for its security. This is not so far-fetched: there</w:t>
      </w:r>
      <w:r>
        <w:rPr>
          <w:rFonts w:ascii="Times-Roman" w:hAnsi="Times-Roman"/>
          <w:color w:val="000000"/>
          <w:sz w:val="22"/>
        </w:rPr>
        <w:br/>
      </w:r>
      <w:r>
        <w:rPr>
          <w:rStyle w:val="fontstyle01"/>
          <w:sz w:val="22"/>
        </w:rPr>
        <w:t xml:space="preserve">are classes that depend on </w:t>
      </w:r>
      <w:r>
        <w:rPr>
          <w:rStyle w:val="fontstyle61"/>
          <w:sz w:val="18"/>
          <w:szCs w:val="18"/>
        </w:rPr>
        <w:t>String</w:t>
      </w:r>
      <w:r>
        <w:rPr>
          <w:rStyle w:val="fontstyle01"/>
          <w:sz w:val="22"/>
        </w:rPr>
        <w:t>’s immutability for their security.</w:t>
      </w:r>
      <w:r>
        <w:rPr>
          <w:rFonts w:ascii="Times-Roman" w:hAnsi="Times-Roman"/>
          <w:color w:val="000000"/>
          <w:sz w:val="22"/>
        </w:rPr>
        <w:br/>
      </w:r>
      <w:r>
        <w:rPr>
          <w:rStyle w:val="fontstyle01"/>
          <w:sz w:val="22"/>
        </w:rPr>
        <w:t xml:space="preserve">The source of the problem is that </w:t>
      </w:r>
      <w:r>
        <w:rPr>
          <w:rStyle w:val="fontstyle61"/>
          <w:sz w:val="18"/>
          <w:szCs w:val="18"/>
        </w:rPr>
        <w:t>Period</w:t>
      </w:r>
      <w:r>
        <w:rPr>
          <w:rStyle w:val="fontstyle01"/>
          <w:sz w:val="22"/>
        </w:rPr>
        <w:t xml:space="preserve">’s </w:t>
      </w:r>
      <w:r>
        <w:rPr>
          <w:rStyle w:val="fontstyle61"/>
          <w:sz w:val="18"/>
          <w:szCs w:val="18"/>
        </w:rPr>
        <w:t xml:space="preserve">readObject </w:t>
      </w:r>
      <w:r>
        <w:rPr>
          <w:rStyle w:val="fontstyle01"/>
          <w:sz w:val="22"/>
        </w:rPr>
        <w:t>method is not doing</w:t>
      </w:r>
      <w:r>
        <w:rPr>
          <w:rFonts w:ascii="Times-Roman" w:hAnsi="Times-Roman"/>
          <w:color w:val="000000"/>
          <w:sz w:val="22"/>
        </w:rPr>
        <w:br/>
      </w:r>
      <w:r>
        <w:rPr>
          <w:rStyle w:val="fontstyle01"/>
          <w:sz w:val="22"/>
        </w:rPr>
        <w:t xml:space="preserve">enough defensive copying. </w:t>
      </w:r>
      <w:r>
        <w:rPr>
          <w:rStyle w:val="fontstyle51"/>
          <w:sz w:val="22"/>
          <w:szCs w:val="22"/>
        </w:rPr>
        <w:t>When an object is deserialized, it is critical to</w:t>
      </w:r>
      <w:r>
        <w:rPr>
          <w:rFonts w:ascii="Times-Bold" w:hAnsi="Times-Bold"/>
          <w:b/>
          <w:bCs/>
          <w:color w:val="000000"/>
          <w:sz w:val="22"/>
        </w:rPr>
        <w:br/>
      </w:r>
      <w:r>
        <w:rPr>
          <w:rStyle w:val="fontstyle51"/>
          <w:sz w:val="22"/>
          <w:szCs w:val="22"/>
        </w:rPr>
        <w:t>defensively copy any field containing an object reference that a client must</w:t>
      </w:r>
      <w:r>
        <w:rPr>
          <w:rFonts w:ascii="Times-Bold" w:hAnsi="Times-Bold"/>
          <w:b/>
          <w:bCs/>
          <w:color w:val="000000"/>
          <w:sz w:val="22"/>
        </w:rPr>
        <w:br/>
      </w:r>
      <w:r>
        <w:rPr>
          <w:rStyle w:val="fontstyle51"/>
          <w:sz w:val="22"/>
          <w:szCs w:val="22"/>
        </w:rPr>
        <w:t xml:space="preserve">not possess. </w:t>
      </w:r>
      <w:r>
        <w:rPr>
          <w:rStyle w:val="fontstyle01"/>
          <w:sz w:val="22"/>
        </w:rPr>
        <w:t>Therefore, every serializable immutable class containing private</w:t>
      </w:r>
      <w:r>
        <w:rPr>
          <w:rFonts w:ascii="Times-Roman" w:hAnsi="Times-Roman"/>
          <w:color w:val="000000"/>
          <w:sz w:val="22"/>
        </w:rPr>
        <w:br/>
      </w:r>
      <w:r>
        <w:rPr>
          <w:rStyle w:val="fontstyle01"/>
          <w:sz w:val="22"/>
        </w:rPr>
        <w:t xml:space="preserve">mutable components must defensively copy these components in its </w:t>
      </w:r>
      <w:r>
        <w:rPr>
          <w:rStyle w:val="fontstyle61"/>
          <w:sz w:val="18"/>
          <w:szCs w:val="18"/>
        </w:rPr>
        <w:t>readObject</w:t>
      </w:r>
      <w:r>
        <w:rPr>
          <w:rFonts w:ascii="LucidaSans-Typewriter" w:hAnsi="LucidaSans-Typewriter"/>
          <w:color w:val="000000"/>
          <w:sz w:val="18"/>
          <w:szCs w:val="18"/>
        </w:rPr>
        <w:br/>
      </w:r>
      <w:r>
        <w:rPr>
          <w:rStyle w:val="fontstyle01"/>
          <w:sz w:val="22"/>
        </w:rPr>
        <w:t xml:space="preserve">method. The following </w:t>
      </w:r>
      <w:r>
        <w:rPr>
          <w:rStyle w:val="fontstyle61"/>
          <w:sz w:val="18"/>
          <w:szCs w:val="18"/>
        </w:rPr>
        <w:t xml:space="preserve">readObject </w:t>
      </w:r>
      <w:r>
        <w:rPr>
          <w:rStyle w:val="fontstyle01"/>
          <w:sz w:val="22"/>
        </w:rPr>
        <w:t xml:space="preserve">method suffices to ensure </w:t>
      </w:r>
      <w:r>
        <w:rPr>
          <w:rStyle w:val="fontstyle61"/>
          <w:sz w:val="18"/>
          <w:szCs w:val="18"/>
        </w:rPr>
        <w:t>Period</w:t>
      </w:r>
      <w:r>
        <w:rPr>
          <w:rStyle w:val="fontstyle01"/>
          <w:sz w:val="22"/>
        </w:rPr>
        <w:t>’s invariants</w:t>
      </w:r>
      <w:r>
        <w:rPr>
          <w:rFonts w:ascii="Times-Roman" w:hAnsi="Times-Roman"/>
          <w:color w:val="000000"/>
          <w:sz w:val="22"/>
        </w:rPr>
        <w:br/>
      </w:r>
      <w:r>
        <w:rPr>
          <w:rStyle w:val="fontstyle01"/>
          <w:sz w:val="22"/>
        </w:rPr>
        <w:t>and to maintain its immutability:</w:t>
      </w:r>
      <w:r>
        <w:rPr>
          <w:rFonts w:ascii="Times-Roman" w:hAnsi="Times-Roman"/>
          <w:color w:val="000000"/>
          <w:sz w:val="22"/>
        </w:rPr>
        <w:br/>
      </w:r>
      <w:r>
        <w:rPr>
          <w:rStyle w:val="fontstyle71"/>
        </w:rPr>
        <w:t>// readObject method with defensive copying and validity checking</w:t>
      </w:r>
      <w:r>
        <w:rPr>
          <w:rFonts w:ascii="LucidaSans-TypewriterBold" w:hAnsi="LucidaSans-TypewriterBold"/>
          <w:b/>
          <w:bCs/>
          <w:color w:val="000000"/>
          <w:sz w:val="18"/>
          <w:szCs w:val="18"/>
        </w:rPr>
        <w:br/>
      </w:r>
      <w:r>
        <w:rPr>
          <w:rStyle w:val="fontstyle61"/>
          <w:sz w:val="18"/>
          <w:szCs w:val="18"/>
        </w:rPr>
        <w:t>private void readObject(ObjectInputStream s)</w:t>
      </w:r>
      <w:r>
        <w:rPr>
          <w:rFonts w:ascii="LucidaSans-Typewriter" w:hAnsi="LucidaSans-Typewriter"/>
          <w:color w:val="000000"/>
          <w:sz w:val="18"/>
          <w:szCs w:val="18"/>
        </w:rPr>
        <w:br/>
      </w:r>
      <w:r>
        <w:rPr>
          <w:rStyle w:val="fontstyle61"/>
          <w:sz w:val="18"/>
          <w:szCs w:val="18"/>
        </w:rPr>
        <w:t>throws IOException, ClassNotFoundException {</w:t>
      </w:r>
      <w:r>
        <w:rPr>
          <w:rFonts w:ascii="LucidaSans-Typewriter" w:hAnsi="LucidaSans-Typewriter"/>
          <w:color w:val="000000"/>
          <w:sz w:val="18"/>
          <w:szCs w:val="18"/>
        </w:rPr>
        <w:br/>
      </w:r>
      <w:r>
        <w:rPr>
          <w:rStyle w:val="fontstyle61"/>
          <w:sz w:val="18"/>
          <w:szCs w:val="18"/>
        </w:rPr>
        <w:t>s.defaultReadObject();</w:t>
      </w:r>
      <w:r>
        <w:rPr>
          <w:rFonts w:ascii="LucidaSans-Typewriter" w:hAnsi="LucidaSans-Typewriter"/>
          <w:color w:val="000000"/>
          <w:sz w:val="18"/>
          <w:szCs w:val="18"/>
        </w:rPr>
        <w:br/>
      </w:r>
      <w:r>
        <w:rPr>
          <w:rStyle w:val="fontstyle61"/>
          <w:sz w:val="18"/>
          <w:szCs w:val="18"/>
        </w:rPr>
        <w:t>// Defensively copy our mutable components</w:t>
      </w:r>
      <w:r>
        <w:rPr>
          <w:rFonts w:ascii="LucidaSans-Typewriter" w:hAnsi="LucidaSans-Typewriter"/>
          <w:color w:val="000000"/>
          <w:sz w:val="18"/>
          <w:szCs w:val="18"/>
        </w:rPr>
        <w:br/>
      </w:r>
      <w:r>
        <w:rPr>
          <w:rStyle w:val="fontstyle61"/>
          <w:sz w:val="18"/>
          <w:szCs w:val="18"/>
        </w:rPr>
        <w:t>start = new Date(start.getTime());</w:t>
      </w:r>
      <w:r>
        <w:rPr>
          <w:rFonts w:ascii="LucidaSans-Typewriter" w:hAnsi="LucidaSans-Typewriter"/>
          <w:color w:val="000000"/>
          <w:sz w:val="18"/>
          <w:szCs w:val="18"/>
        </w:rPr>
        <w:br/>
      </w:r>
      <w:r>
        <w:rPr>
          <w:rStyle w:val="fontstyle61"/>
          <w:sz w:val="18"/>
          <w:szCs w:val="18"/>
        </w:rPr>
        <w:t>end = new Date(end.getTime());</w:t>
      </w:r>
      <w:r>
        <w:rPr>
          <w:rFonts w:ascii="LucidaSans-Typewriter" w:hAnsi="LucidaSans-Typewriter"/>
          <w:color w:val="000000"/>
          <w:sz w:val="18"/>
          <w:szCs w:val="18"/>
        </w:rPr>
        <w:br/>
      </w:r>
      <w:r>
        <w:rPr>
          <w:rStyle w:val="fontstyle61"/>
          <w:sz w:val="18"/>
          <w:szCs w:val="18"/>
        </w:rPr>
        <w:t>// Check that our invariants are satisfied</w:t>
      </w:r>
      <w:r>
        <w:rPr>
          <w:rFonts w:ascii="LucidaSans-Typewriter" w:hAnsi="LucidaSans-Typewriter"/>
          <w:color w:val="000000"/>
          <w:sz w:val="18"/>
          <w:szCs w:val="18"/>
        </w:rPr>
        <w:br/>
      </w:r>
      <w:r>
        <w:rPr>
          <w:rStyle w:val="fontstyle61"/>
          <w:sz w:val="18"/>
          <w:szCs w:val="18"/>
        </w:rPr>
        <w:t>if (start.compareTo(end) &gt; 0)</w:t>
      </w:r>
      <w:r>
        <w:rPr>
          <w:rFonts w:ascii="LucidaSans-Typewriter" w:hAnsi="LucidaSans-Typewriter"/>
          <w:color w:val="000000"/>
          <w:sz w:val="18"/>
          <w:szCs w:val="18"/>
        </w:rPr>
        <w:br/>
      </w:r>
      <w:r>
        <w:rPr>
          <w:rStyle w:val="fontstyle61"/>
          <w:sz w:val="18"/>
          <w:szCs w:val="18"/>
        </w:rPr>
        <w:t>throw new InvalidObjectException(start +" after "+ 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Note that the defensive copy is performed prior to the validity check and that</w:t>
      </w:r>
      <w:r>
        <w:rPr>
          <w:rFonts w:ascii="Times-Roman" w:hAnsi="Times-Roman"/>
          <w:color w:val="000000"/>
          <w:sz w:val="22"/>
        </w:rPr>
        <w:br/>
      </w:r>
      <w:r>
        <w:rPr>
          <w:rStyle w:val="fontstyle01"/>
          <w:sz w:val="22"/>
        </w:rPr>
        <w:t xml:space="preserve">we did not use </w:t>
      </w:r>
      <w:r>
        <w:rPr>
          <w:rStyle w:val="fontstyle61"/>
          <w:sz w:val="18"/>
          <w:szCs w:val="18"/>
        </w:rPr>
        <w:t>Date</w:t>
      </w:r>
      <w:r>
        <w:rPr>
          <w:rStyle w:val="fontstyle01"/>
          <w:sz w:val="22"/>
        </w:rPr>
        <w:t xml:space="preserve">’s </w:t>
      </w:r>
      <w:r>
        <w:rPr>
          <w:rStyle w:val="fontstyle61"/>
          <w:sz w:val="18"/>
          <w:szCs w:val="18"/>
        </w:rPr>
        <w:t xml:space="preserve">clone </w:t>
      </w:r>
      <w:r>
        <w:rPr>
          <w:rStyle w:val="fontstyle01"/>
          <w:sz w:val="22"/>
        </w:rPr>
        <w:t>method to perform the defensive copy. Both of these</w:t>
      </w:r>
      <w:r>
        <w:rPr>
          <w:rFonts w:ascii="Times-Roman" w:hAnsi="Times-Roman"/>
          <w:color w:val="000000"/>
          <w:sz w:val="22"/>
        </w:rPr>
        <w:br/>
      </w:r>
      <w:r>
        <w:rPr>
          <w:rStyle w:val="fontstyle01"/>
          <w:sz w:val="22"/>
        </w:rPr>
        <w:t xml:space="preserve">details are required to protect </w:t>
      </w:r>
      <w:r>
        <w:rPr>
          <w:rStyle w:val="fontstyle61"/>
          <w:sz w:val="18"/>
          <w:szCs w:val="18"/>
        </w:rPr>
        <w:t xml:space="preserve">Period </w:t>
      </w:r>
      <w:r>
        <w:rPr>
          <w:rStyle w:val="fontstyle01"/>
          <w:sz w:val="22"/>
        </w:rPr>
        <w:t>against attack (Item 50). Note also that</w:t>
      </w:r>
      <w:r>
        <w:rPr>
          <w:rFonts w:ascii="Times-Roman" w:hAnsi="Times-Roman"/>
          <w:color w:val="000000"/>
          <w:sz w:val="22"/>
        </w:rPr>
        <w:br/>
      </w:r>
      <w:r>
        <w:rPr>
          <w:rStyle w:val="fontstyle01"/>
          <w:sz w:val="22"/>
        </w:rPr>
        <w:t xml:space="preserve">defensive copying is not possible for final fields. To use the </w:t>
      </w:r>
      <w:r>
        <w:rPr>
          <w:rStyle w:val="fontstyle61"/>
          <w:sz w:val="18"/>
          <w:szCs w:val="18"/>
        </w:rPr>
        <w:t xml:space="preserve">readObject </w:t>
      </w:r>
      <w:r>
        <w:rPr>
          <w:rStyle w:val="fontstyle01"/>
          <w:sz w:val="22"/>
        </w:rPr>
        <w:t>method,</w:t>
      </w:r>
      <w:r>
        <w:rPr>
          <w:rFonts w:ascii="Times-Roman" w:hAnsi="Times-Roman"/>
          <w:color w:val="000000"/>
          <w:sz w:val="22"/>
        </w:rPr>
        <w:br/>
      </w:r>
      <w:r>
        <w:rPr>
          <w:rStyle w:val="fontstyle01"/>
          <w:sz w:val="22"/>
        </w:rPr>
        <w:t xml:space="preserve">we must make the </w:t>
      </w:r>
      <w:r>
        <w:rPr>
          <w:rStyle w:val="fontstyle61"/>
          <w:sz w:val="18"/>
          <w:szCs w:val="18"/>
        </w:rPr>
        <w:t xml:space="preserve">start </w:t>
      </w:r>
      <w:r>
        <w:rPr>
          <w:rStyle w:val="fontstyle01"/>
          <w:sz w:val="22"/>
        </w:rPr>
        <w:t xml:space="preserve">and </w:t>
      </w:r>
      <w:r>
        <w:rPr>
          <w:rStyle w:val="fontstyle61"/>
          <w:sz w:val="18"/>
          <w:szCs w:val="18"/>
        </w:rPr>
        <w:t xml:space="preserve">end </w:t>
      </w:r>
      <w:r>
        <w:rPr>
          <w:rStyle w:val="fontstyle01"/>
          <w:sz w:val="22"/>
        </w:rPr>
        <w:t>fields nonfinal. This is unfortunate, but it is the</w:t>
      </w:r>
      <w:r>
        <w:rPr>
          <w:rFonts w:ascii="Times-Roman" w:hAnsi="Times-Roman"/>
          <w:color w:val="000000"/>
          <w:sz w:val="22"/>
        </w:rPr>
        <w:br/>
      </w:r>
      <w:r>
        <w:rPr>
          <w:rStyle w:val="fontstyle01"/>
          <w:sz w:val="22"/>
        </w:rPr>
        <w:t xml:space="preserve">lesser of two evils. With the new </w:t>
      </w:r>
      <w:r>
        <w:rPr>
          <w:rStyle w:val="fontstyle61"/>
          <w:sz w:val="18"/>
          <w:szCs w:val="18"/>
        </w:rPr>
        <w:t xml:space="preserve">readObject </w:t>
      </w:r>
      <w:r>
        <w:rPr>
          <w:rStyle w:val="fontstyle01"/>
          <w:sz w:val="22"/>
        </w:rPr>
        <w:t xml:space="preserve">method in place and the </w:t>
      </w:r>
      <w:r>
        <w:rPr>
          <w:rStyle w:val="fontstyle61"/>
          <w:sz w:val="18"/>
          <w:szCs w:val="18"/>
        </w:rPr>
        <w:t xml:space="preserve">final </w:t>
      </w:r>
      <w:r>
        <w:rPr>
          <w:rStyle w:val="fontstyle01"/>
          <w:sz w:val="22"/>
        </w:rPr>
        <w:t xml:space="preserve">modifier removed from the </w:t>
      </w:r>
      <w:r>
        <w:rPr>
          <w:rStyle w:val="fontstyle61"/>
          <w:sz w:val="18"/>
          <w:szCs w:val="18"/>
        </w:rPr>
        <w:t xml:space="preserve">start </w:t>
      </w:r>
      <w:r>
        <w:rPr>
          <w:rStyle w:val="fontstyle01"/>
          <w:sz w:val="22"/>
        </w:rPr>
        <w:t xml:space="preserve">and </w:t>
      </w:r>
      <w:r>
        <w:rPr>
          <w:rStyle w:val="fontstyle61"/>
          <w:sz w:val="18"/>
          <w:szCs w:val="18"/>
        </w:rPr>
        <w:t xml:space="preserve">end </w:t>
      </w:r>
      <w:r>
        <w:rPr>
          <w:rStyle w:val="fontstyle01"/>
          <w:sz w:val="22"/>
        </w:rPr>
        <w:t xml:space="preserve">fields, the </w:t>
      </w:r>
      <w:r>
        <w:rPr>
          <w:rStyle w:val="fontstyle61"/>
          <w:sz w:val="18"/>
          <w:szCs w:val="18"/>
        </w:rPr>
        <w:t xml:space="preserve">MutablePeriod </w:t>
      </w:r>
      <w:r>
        <w:rPr>
          <w:rStyle w:val="fontstyle01"/>
          <w:sz w:val="22"/>
        </w:rPr>
        <w:t>class is rendered</w:t>
      </w:r>
      <w:r>
        <w:rPr>
          <w:rFonts w:ascii="Times-Roman" w:hAnsi="Times-Roman"/>
          <w:color w:val="000000"/>
          <w:sz w:val="22"/>
        </w:rPr>
        <w:br/>
      </w:r>
      <w:r>
        <w:rPr>
          <w:rStyle w:val="fontstyle01"/>
          <w:sz w:val="22"/>
        </w:rPr>
        <w:t>ineffective. The above attack program now generates this output:</w:t>
      </w:r>
      <w:r>
        <w:rPr>
          <w:rFonts w:ascii="Times-Roman" w:hAnsi="Times-Roman"/>
          <w:color w:val="000000"/>
          <w:sz w:val="22"/>
        </w:rPr>
        <w:br/>
      </w:r>
      <w:r>
        <w:rPr>
          <w:rStyle w:val="fontstyle61"/>
          <w:sz w:val="18"/>
          <w:szCs w:val="18"/>
        </w:rPr>
        <w:t>Wed Nov 22 00:23:41 PST 2017 - Wed Nov 22 00:23:41 PST 2017</w:t>
      </w:r>
      <w:r>
        <w:rPr>
          <w:rFonts w:ascii="LucidaSans-Typewriter" w:hAnsi="LucidaSans-Typewriter"/>
          <w:color w:val="000000"/>
          <w:sz w:val="18"/>
          <w:szCs w:val="18"/>
        </w:rPr>
        <w:br/>
      </w:r>
      <w:r>
        <w:rPr>
          <w:rStyle w:val="fontstyle61"/>
          <w:sz w:val="18"/>
          <w:szCs w:val="18"/>
        </w:rPr>
        <w:t>Wed Nov 22 00:23:41 PST 2017 - Wed Nov 22 00:23:41 PST 2017</w:t>
      </w:r>
      <w:r>
        <w:br/>
      </w:r>
      <w:r>
        <w:rPr>
          <w:rStyle w:val="fontstyle01"/>
          <w:sz w:val="20"/>
          <w:szCs w:val="20"/>
        </w:rPr>
        <w:t xml:space="preserve">358 </w:t>
      </w:r>
      <w:r>
        <w:rPr>
          <w:rStyle w:val="fontstyle21"/>
          <w:sz w:val="16"/>
          <w:szCs w:val="16"/>
        </w:rPr>
        <w:t>CHAPTER 12 SERIALIZATION</w:t>
      </w:r>
      <w:r>
        <w:rPr>
          <w:rFonts w:ascii="Times-Italic" w:hAnsi="Times-Italic"/>
          <w:i/>
          <w:iCs/>
          <w:color w:val="000000"/>
          <w:sz w:val="16"/>
          <w:szCs w:val="16"/>
        </w:rPr>
        <w:br/>
      </w:r>
      <w:r>
        <w:rPr>
          <w:rStyle w:val="fontstyle01"/>
          <w:sz w:val="22"/>
        </w:rPr>
        <w:t xml:space="preserve">Here is a simple litmus test for deciding whether the default </w:t>
      </w:r>
      <w:r>
        <w:rPr>
          <w:rStyle w:val="fontstyle61"/>
          <w:sz w:val="18"/>
          <w:szCs w:val="18"/>
        </w:rPr>
        <w:t>readObject</w:t>
      </w:r>
      <w:r>
        <w:rPr>
          <w:rFonts w:ascii="LucidaSans-Typewriter" w:hAnsi="LucidaSans-Typewriter"/>
          <w:color w:val="000000"/>
          <w:sz w:val="18"/>
          <w:szCs w:val="18"/>
        </w:rPr>
        <w:br/>
      </w:r>
      <w:r>
        <w:rPr>
          <w:rStyle w:val="fontstyle01"/>
          <w:sz w:val="22"/>
        </w:rPr>
        <w:t>method is acceptable for a class: would you feel comfortable adding a public constructor that took as parameters the values for each nontransient field in the object</w:t>
      </w:r>
      <w:r>
        <w:rPr>
          <w:rFonts w:ascii="Times-Roman" w:hAnsi="Times-Roman"/>
          <w:color w:val="000000"/>
          <w:sz w:val="22"/>
        </w:rPr>
        <w:br/>
      </w:r>
      <w:r>
        <w:rPr>
          <w:rStyle w:val="fontstyle01"/>
          <w:sz w:val="22"/>
        </w:rPr>
        <w:t>and stored the values in the fields with no validation whatsoever? If not, you must</w:t>
      </w:r>
      <w:r>
        <w:rPr>
          <w:rFonts w:ascii="Times-Roman" w:hAnsi="Times-Roman"/>
          <w:color w:val="000000"/>
          <w:sz w:val="22"/>
        </w:rPr>
        <w:br/>
      </w:r>
      <w:r>
        <w:rPr>
          <w:rStyle w:val="fontstyle01"/>
          <w:sz w:val="22"/>
        </w:rPr>
        <w:t xml:space="preserve">provide a </w:t>
      </w:r>
      <w:r>
        <w:rPr>
          <w:rStyle w:val="fontstyle61"/>
          <w:sz w:val="18"/>
          <w:szCs w:val="18"/>
        </w:rPr>
        <w:t xml:space="preserve">readObject </w:t>
      </w:r>
      <w:r>
        <w:rPr>
          <w:rStyle w:val="fontstyle01"/>
          <w:sz w:val="22"/>
        </w:rPr>
        <w:t>method, and it must perform all the validity checking and</w:t>
      </w:r>
      <w:r>
        <w:rPr>
          <w:rFonts w:ascii="Times-Roman" w:hAnsi="Times-Roman"/>
          <w:color w:val="000000"/>
          <w:sz w:val="22"/>
        </w:rPr>
        <w:br/>
      </w:r>
      <w:r>
        <w:rPr>
          <w:rStyle w:val="fontstyle01"/>
          <w:sz w:val="22"/>
        </w:rPr>
        <w:t>defensive copying that would be required of a constructor. Alternatively, you can</w:t>
      </w:r>
      <w:r>
        <w:rPr>
          <w:rFonts w:ascii="Times-Roman" w:hAnsi="Times-Roman"/>
          <w:color w:val="000000"/>
          <w:sz w:val="22"/>
        </w:rPr>
        <w:br/>
      </w:r>
      <w:r>
        <w:rPr>
          <w:rStyle w:val="fontstyle01"/>
          <w:sz w:val="22"/>
        </w:rPr>
        <w:t xml:space="preserve">use the </w:t>
      </w:r>
      <w:r>
        <w:rPr>
          <w:rStyle w:val="fontstyle21"/>
          <w:sz w:val="22"/>
        </w:rPr>
        <w:t xml:space="preserve">serialization proxy pattern </w:t>
      </w:r>
      <w:r>
        <w:rPr>
          <w:rStyle w:val="fontstyle01"/>
          <w:sz w:val="22"/>
        </w:rPr>
        <w:t>(Item 90). This pattern is highly recommended</w:t>
      </w:r>
      <w:r>
        <w:rPr>
          <w:rFonts w:ascii="Times-Roman" w:hAnsi="Times-Roman"/>
          <w:color w:val="000000"/>
          <w:sz w:val="22"/>
        </w:rPr>
        <w:br/>
      </w:r>
      <w:r>
        <w:rPr>
          <w:rStyle w:val="fontstyle01"/>
          <w:sz w:val="22"/>
        </w:rPr>
        <w:t>because it takes much of the effort out of safe deserialization.</w:t>
      </w:r>
      <w:r>
        <w:rPr>
          <w:rFonts w:ascii="Times-Roman" w:hAnsi="Times-Roman"/>
          <w:color w:val="000000"/>
          <w:sz w:val="22"/>
        </w:rPr>
        <w:br/>
      </w:r>
      <w:r>
        <w:rPr>
          <w:rStyle w:val="fontstyle01"/>
          <w:sz w:val="22"/>
        </w:rPr>
        <w:t xml:space="preserve">There is one other similarity between </w:t>
      </w:r>
      <w:r>
        <w:rPr>
          <w:rStyle w:val="fontstyle61"/>
          <w:sz w:val="18"/>
          <w:szCs w:val="18"/>
        </w:rPr>
        <w:t xml:space="preserve">readObject </w:t>
      </w:r>
      <w:r>
        <w:rPr>
          <w:rStyle w:val="fontstyle01"/>
          <w:sz w:val="22"/>
        </w:rPr>
        <w:t>methods and constructors</w:t>
      </w:r>
      <w:r>
        <w:rPr>
          <w:rFonts w:ascii="Times-Roman" w:hAnsi="Times-Roman"/>
          <w:color w:val="000000"/>
          <w:sz w:val="22"/>
        </w:rPr>
        <w:br/>
      </w:r>
      <w:r>
        <w:rPr>
          <w:rStyle w:val="fontstyle01"/>
          <w:sz w:val="22"/>
        </w:rPr>
        <w:t xml:space="preserve">that applies to nonfinal serializable classes. Like a constructor, a </w:t>
      </w:r>
      <w:r>
        <w:rPr>
          <w:rStyle w:val="fontstyle61"/>
          <w:sz w:val="18"/>
          <w:szCs w:val="18"/>
        </w:rPr>
        <w:t>readObject</w:t>
      </w:r>
      <w:r>
        <w:rPr>
          <w:rFonts w:ascii="LucidaSans-Typewriter" w:hAnsi="LucidaSans-Typewriter"/>
          <w:color w:val="000000"/>
          <w:sz w:val="18"/>
          <w:szCs w:val="18"/>
        </w:rPr>
        <w:br/>
      </w:r>
      <w:r>
        <w:rPr>
          <w:rStyle w:val="fontstyle01"/>
          <w:sz w:val="22"/>
        </w:rPr>
        <w:t>method must not invoke an overridable method, either directly or indirectly</w:t>
      </w:r>
      <w:r>
        <w:rPr>
          <w:rFonts w:ascii="Times-Roman" w:hAnsi="Times-Roman"/>
          <w:color w:val="000000"/>
          <w:sz w:val="22"/>
        </w:rPr>
        <w:br/>
      </w:r>
      <w:r>
        <w:rPr>
          <w:rStyle w:val="fontstyle01"/>
          <w:sz w:val="22"/>
        </w:rPr>
        <w:t>(Item 19). If this rule is violated and the method in question is overridden, the</w:t>
      </w:r>
      <w:r>
        <w:rPr>
          <w:rFonts w:ascii="Times-Roman" w:hAnsi="Times-Roman"/>
          <w:color w:val="000000"/>
          <w:sz w:val="22"/>
        </w:rPr>
        <w:br/>
      </w:r>
      <w:r>
        <w:rPr>
          <w:rStyle w:val="fontstyle01"/>
          <w:sz w:val="22"/>
        </w:rPr>
        <w:t>overriding method will run before the subclass’s state has been deserialized. A</w:t>
      </w:r>
      <w:r>
        <w:rPr>
          <w:rFonts w:ascii="Times-Roman" w:hAnsi="Times-Roman"/>
          <w:color w:val="000000"/>
          <w:sz w:val="22"/>
        </w:rPr>
        <w:br/>
      </w:r>
      <w:r>
        <w:rPr>
          <w:rStyle w:val="fontstyle01"/>
          <w:sz w:val="22"/>
        </w:rPr>
        <w:t>program failure is likely to result [Bloch05, Puzzle 91].</w:t>
      </w:r>
      <w:r>
        <w:rPr>
          <w:rFonts w:ascii="Times-Roman" w:hAnsi="Times-Roman"/>
          <w:color w:val="000000"/>
          <w:sz w:val="22"/>
        </w:rPr>
        <w:br/>
      </w:r>
      <w:r>
        <w:rPr>
          <w:rStyle w:val="fontstyle01"/>
          <w:sz w:val="22"/>
        </w:rPr>
        <w:t xml:space="preserve">To summarize, anytime you write a </w:t>
      </w:r>
      <w:r>
        <w:rPr>
          <w:rStyle w:val="fontstyle61"/>
          <w:sz w:val="18"/>
          <w:szCs w:val="18"/>
        </w:rPr>
        <w:t xml:space="preserve">readObject </w:t>
      </w:r>
      <w:r>
        <w:rPr>
          <w:rStyle w:val="fontstyle01"/>
          <w:sz w:val="22"/>
        </w:rPr>
        <w:t>method, adopt the mind-set</w:t>
      </w:r>
      <w:r>
        <w:rPr>
          <w:rFonts w:ascii="Times-Roman" w:hAnsi="Times-Roman"/>
          <w:color w:val="000000"/>
          <w:sz w:val="22"/>
        </w:rPr>
        <w:br/>
      </w:r>
      <w:r>
        <w:rPr>
          <w:rStyle w:val="fontstyle01"/>
          <w:sz w:val="22"/>
        </w:rPr>
        <w:t>that you are writing a public constructor that must produce a valid instance regardless of what byte stream it is given. Do not assume that the byte stream represents</w:t>
      </w:r>
      <w:r>
        <w:rPr>
          <w:rFonts w:ascii="Times-Roman" w:hAnsi="Times-Roman"/>
          <w:color w:val="000000"/>
          <w:sz w:val="22"/>
        </w:rPr>
        <w:br/>
      </w:r>
      <w:r>
        <w:rPr>
          <w:rStyle w:val="fontstyle01"/>
          <w:sz w:val="22"/>
        </w:rPr>
        <w:t>an actual serialized instance. While the examples in this item concern a class that</w:t>
      </w:r>
      <w:r>
        <w:rPr>
          <w:rFonts w:ascii="Times-Roman" w:hAnsi="Times-Roman"/>
          <w:color w:val="000000"/>
          <w:sz w:val="22"/>
        </w:rPr>
        <w:br/>
      </w:r>
      <w:r>
        <w:rPr>
          <w:rStyle w:val="fontstyle01"/>
          <w:sz w:val="22"/>
        </w:rPr>
        <w:t>uses the default serialized form, all of the issues that were raised apply equally to</w:t>
      </w:r>
      <w:r>
        <w:rPr>
          <w:rFonts w:ascii="Times-Roman" w:hAnsi="Times-Roman"/>
          <w:color w:val="000000"/>
          <w:sz w:val="22"/>
        </w:rPr>
        <w:br/>
      </w:r>
      <w:r>
        <w:rPr>
          <w:rStyle w:val="fontstyle01"/>
          <w:sz w:val="22"/>
        </w:rPr>
        <w:t>classes with custom serialized forms. Here, in summary form, are the guidelines</w:t>
      </w:r>
      <w:r>
        <w:rPr>
          <w:rFonts w:ascii="Times-Roman" w:hAnsi="Times-Roman"/>
          <w:color w:val="000000"/>
          <w:sz w:val="22"/>
        </w:rPr>
        <w:br/>
      </w:r>
      <w:r>
        <w:rPr>
          <w:rStyle w:val="fontstyle01"/>
          <w:sz w:val="22"/>
        </w:rPr>
        <w:t xml:space="preserve">for writing a </w:t>
      </w:r>
      <w:r>
        <w:rPr>
          <w:rStyle w:val="fontstyle61"/>
          <w:sz w:val="18"/>
          <w:szCs w:val="18"/>
        </w:rPr>
        <w:t xml:space="preserve">readObject </w:t>
      </w:r>
      <w:r>
        <w:rPr>
          <w:rStyle w:val="fontstyle01"/>
          <w:sz w:val="22"/>
        </w:rPr>
        <w:t>method:</w:t>
      </w:r>
      <w:r>
        <w:rPr>
          <w:rFonts w:ascii="Times-Roman" w:hAnsi="Times-Roman"/>
          <w:color w:val="000000"/>
          <w:sz w:val="22"/>
        </w:rPr>
        <w:br/>
      </w:r>
      <w:r>
        <w:rPr>
          <w:rStyle w:val="fontstyle01"/>
          <w:sz w:val="22"/>
        </w:rPr>
        <w:t>• For classes with object reference fields that must remain private, defensively</w:t>
      </w:r>
      <w:r>
        <w:rPr>
          <w:rFonts w:ascii="Times-Roman" w:hAnsi="Times-Roman"/>
          <w:color w:val="000000"/>
          <w:sz w:val="22"/>
        </w:rPr>
        <w:br/>
      </w:r>
      <w:r>
        <w:rPr>
          <w:rStyle w:val="fontstyle01"/>
          <w:sz w:val="22"/>
        </w:rPr>
        <w:t>copy each object in such a field. Mutable components of immutable classes fall</w:t>
      </w:r>
      <w:r>
        <w:rPr>
          <w:rFonts w:ascii="Times-Roman" w:hAnsi="Times-Roman"/>
          <w:color w:val="000000"/>
          <w:sz w:val="22"/>
        </w:rPr>
        <w:br/>
      </w:r>
      <w:r>
        <w:rPr>
          <w:rStyle w:val="fontstyle01"/>
          <w:sz w:val="22"/>
        </w:rPr>
        <w:t>into this category.</w:t>
      </w:r>
      <w:r>
        <w:rPr>
          <w:rFonts w:ascii="Times-Roman" w:hAnsi="Times-Roman"/>
          <w:color w:val="000000"/>
          <w:sz w:val="22"/>
        </w:rPr>
        <w:br/>
      </w:r>
      <w:r>
        <w:rPr>
          <w:rStyle w:val="fontstyle01"/>
          <w:sz w:val="22"/>
        </w:rPr>
        <w:t xml:space="preserve">• Check any invariants and throw an </w:t>
      </w:r>
      <w:r>
        <w:rPr>
          <w:rStyle w:val="fontstyle61"/>
          <w:sz w:val="18"/>
          <w:szCs w:val="18"/>
        </w:rPr>
        <w:t xml:space="preserve">InvalidObjectException </w:t>
      </w:r>
      <w:r>
        <w:rPr>
          <w:rStyle w:val="fontstyle01"/>
          <w:sz w:val="22"/>
        </w:rPr>
        <w:t>if a check fails.</w:t>
      </w:r>
      <w:r>
        <w:rPr>
          <w:rFonts w:ascii="Times-Roman" w:hAnsi="Times-Roman"/>
          <w:color w:val="000000"/>
          <w:sz w:val="22"/>
        </w:rPr>
        <w:br/>
      </w:r>
      <w:r>
        <w:rPr>
          <w:rStyle w:val="fontstyle01"/>
          <w:sz w:val="22"/>
        </w:rPr>
        <w:t>The checks should follow any defensive copying.</w:t>
      </w:r>
      <w:r>
        <w:rPr>
          <w:rFonts w:ascii="Times-Roman" w:hAnsi="Times-Roman"/>
          <w:color w:val="000000"/>
          <w:sz w:val="22"/>
        </w:rPr>
        <w:br/>
      </w:r>
      <w:r>
        <w:rPr>
          <w:rStyle w:val="fontstyle01"/>
          <w:sz w:val="22"/>
        </w:rPr>
        <w:t>• If an entire object graph must be validated after it is deserialized, use the</w:t>
      </w:r>
      <w:r>
        <w:rPr>
          <w:rFonts w:ascii="Times-Roman" w:hAnsi="Times-Roman"/>
          <w:color w:val="000000"/>
          <w:sz w:val="22"/>
        </w:rPr>
        <w:br/>
      </w:r>
      <w:r>
        <w:rPr>
          <w:rStyle w:val="fontstyle61"/>
          <w:sz w:val="18"/>
          <w:szCs w:val="18"/>
        </w:rPr>
        <w:t xml:space="preserve">ObjectInputValidation </w:t>
      </w:r>
      <w:r>
        <w:rPr>
          <w:rStyle w:val="fontstyle01"/>
          <w:sz w:val="22"/>
        </w:rPr>
        <w:t>interface (not discussed in this book).</w:t>
      </w:r>
      <w:r>
        <w:rPr>
          <w:rFonts w:ascii="Times-Roman" w:hAnsi="Times-Roman"/>
          <w:color w:val="000000"/>
          <w:sz w:val="22"/>
        </w:rPr>
        <w:br/>
      </w:r>
      <w:r>
        <w:rPr>
          <w:rStyle w:val="fontstyle01"/>
          <w:sz w:val="22"/>
        </w:rPr>
        <w:t>• Do not invoke any overridable methods in the class, directly or indirectly.</w:t>
      </w:r>
      <w:r>
        <w:br/>
      </w:r>
      <w:r>
        <w:rPr>
          <w:rStyle w:val="fontstyle21"/>
          <w:sz w:val="16"/>
          <w:szCs w:val="16"/>
        </w:rPr>
        <w:t xml:space="preserve">ITEM 89: FOR INSTANCE CONTROL, PREFER ENUM TYPES TO READRESOLVE </w:t>
      </w:r>
      <w:r>
        <w:rPr>
          <w:rStyle w:val="fontstyle01"/>
          <w:sz w:val="20"/>
          <w:szCs w:val="20"/>
        </w:rPr>
        <w:t>359</w:t>
      </w:r>
      <w:r>
        <w:rPr>
          <w:rFonts w:ascii="Times-Roman" w:hAnsi="Times-Roman"/>
          <w:color w:val="000000"/>
          <w:sz w:val="20"/>
          <w:szCs w:val="20"/>
        </w:rPr>
        <w:br/>
      </w:r>
      <w:r>
        <w:rPr>
          <w:rStyle w:val="fontstyle51"/>
          <w:sz w:val="26"/>
          <w:szCs w:val="26"/>
        </w:rPr>
        <w:t xml:space="preserve">Item 89: For instance control, prefer enum types to </w:t>
      </w:r>
      <w:r>
        <w:rPr>
          <w:rStyle w:val="fontstyle71"/>
          <w:sz w:val="22"/>
          <w:szCs w:val="22"/>
        </w:rPr>
        <w:t>readResolve</w:t>
      </w:r>
      <w:r>
        <w:rPr>
          <w:rFonts w:ascii="LucidaSans-TypewriterBold" w:hAnsi="LucidaSans-TypewriterBold"/>
          <w:b/>
          <w:bCs/>
          <w:color w:val="000000"/>
          <w:sz w:val="22"/>
        </w:rPr>
        <w:br/>
      </w:r>
      <w:r>
        <w:rPr>
          <w:rStyle w:val="fontstyle01"/>
          <w:sz w:val="22"/>
        </w:rPr>
        <w:t xml:space="preserve">Item 3 describes the </w:t>
      </w:r>
      <w:r>
        <w:rPr>
          <w:rStyle w:val="fontstyle21"/>
          <w:sz w:val="22"/>
        </w:rPr>
        <w:t xml:space="preserve">Singleton </w:t>
      </w:r>
      <w:r>
        <w:rPr>
          <w:rStyle w:val="fontstyle01"/>
          <w:sz w:val="22"/>
        </w:rPr>
        <w:t>pattern and gives the following example of a singleton class. This class restricts access to its constructor to ensure that only a single</w:t>
      </w:r>
      <w:r>
        <w:rPr>
          <w:rFonts w:ascii="Times-Roman" w:hAnsi="Times-Roman"/>
          <w:color w:val="000000"/>
          <w:sz w:val="22"/>
        </w:rPr>
        <w:br/>
      </w:r>
      <w:r>
        <w:rPr>
          <w:rStyle w:val="fontstyle01"/>
          <w:sz w:val="22"/>
        </w:rPr>
        <w:t>instance is ever created:</w:t>
      </w:r>
      <w:r>
        <w:rPr>
          <w:rFonts w:ascii="Times-Roman" w:hAnsi="Times-Roman"/>
          <w:color w:val="000000"/>
          <w:sz w:val="22"/>
        </w:rPr>
        <w:br/>
      </w:r>
      <w:r>
        <w:rPr>
          <w:rStyle w:val="fontstyle61"/>
          <w:sz w:val="18"/>
          <w:szCs w:val="18"/>
        </w:rPr>
        <w:t>public class Elvis {</w:t>
      </w:r>
      <w:r>
        <w:rPr>
          <w:rFonts w:ascii="LucidaSans-Typewriter" w:hAnsi="LucidaSans-Typewriter"/>
          <w:color w:val="000000"/>
          <w:sz w:val="18"/>
          <w:szCs w:val="18"/>
        </w:rPr>
        <w:br/>
      </w:r>
      <w:r>
        <w:rPr>
          <w:rStyle w:val="fontstyle71"/>
        </w:rPr>
        <w:t>public static final Elvis INSTANCE = new Elvis();</w:t>
      </w:r>
      <w:r>
        <w:rPr>
          <w:rFonts w:ascii="LucidaSans-TypewriterBold" w:hAnsi="LucidaSans-TypewriterBold"/>
          <w:b/>
          <w:bCs/>
          <w:color w:val="000000"/>
          <w:sz w:val="18"/>
          <w:szCs w:val="18"/>
        </w:rPr>
        <w:br/>
      </w:r>
      <w:r>
        <w:rPr>
          <w:rStyle w:val="fontstyle71"/>
        </w:rPr>
        <w:t xml:space="preserve">private </w:t>
      </w:r>
      <w:r>
        <w:rPr>
          <w:rStyle w:val="fontstyle61"/>
          <w:sz w:val="18"/>
          <w:szCs w:val="18"/>
        </w:rPr>
        <w:t>Elvis() { ... }</w:t>
      </w:r>
      <w:r>
        <w:rPr>
          <w:rFonts w:ascii="LucidaSans-Typewriter" w:hAnsi="LucidaSans-Typewriter"/>
          <w:color w:val="000000"/>
          <w:sz w:val="18"/>
          <w:szCs w:val="18"/>
        </w:rPr>
        <w:br/>
      </w:r>
      <w:r>
        <w:rPr>
          <w:rStyle w:val="fontstyle61"/>
          <w:sz w:val="18"/>
          <w:szCs w:val="18"/>
        </w:rPr>
        <w:t>public void leaveTheBuilding() { ...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As noted in Item 3, this class would no longer be a singleton if the words</w:t>
      </w:r>
      <w:r>
        <w:rPr>
          <w:rFonts w:ascii="Times-Roman" w:hAnsi="Times-Roman"/>
          <w:color w:val="000000"/>
          <w:sz w:val="22"/>
        </w:rPr>
        <w:br/>
      </w:r>
      <w:r>
        <w:rPr>
          <w:rStyle w:val="fontstyle61"/>
          <w:sz w:val="18"/>
          <w:szCs w:val="18"/>
        </w:rPr>
        <w:t xml:space="preserve">implements Serializable </w:t>
      </w:r>
      <w:r>
        <w:rPr>
          <w:rStyle w:val="fontstyle01"/>
          <w:sz w:val="22"/>
        </w:rPr>
        <w:t>were added to its declaration. It doesn’t matter</w:t>
      </w:r>
      <w:r>
        <w:rPr>
          <w:rFonts w:ascii="Times-Roman" w:hAnsi="Times-Roman"/>
          <w:color w:val="000000"/>
          <w:sz w:val="22"/>
        </w:rPr>
        <w:br/>
      </w:r>
      <w:r>
        <w:rPr>
          <w:rStyle w:val="fontstyle01"/>
          <w:sz w:val="22"/>
        </w:rPr>
        <w:t>whether the class uses the default serialized form or a custom serialized form</w:t>
      </w:r>
      <w:r>
        <w:rPr>
          <w:rFonts w:ascii="Times-Roman" w:hAnsi="Times-Roman"/>
          <w:color w:val="000000"/>
          <w:sz w:val="22"/>
        </w:rPr>
        <w:br/>
      </w:r>
      <w:r>
        <w:rPr>
          <w:rStyle w:val="fontstyle01"/>
          <w:sz w:val="22"/>
        </w:rPr>
        <w:t xml:space="preserve">(Item 87), nor does it matter whether the class provides an explicit </w:t>
      </w:r>
      <w:r>
        <w:rPr>
          <w:rStyle w:val="fontstyle61"/>
          <w:sz w:val="18"/>
          <w:szCs w:val="18"/>
        </w:rPr>
        <w:t>readObject</w:t>
      </w:r>
      <w:r>
        <w:rPr>
          <w:rFonts w:ascii="LucidaSans-Typewriter" w:hAnsi="LucidaSans-Typewriter"/>
          <w:color w:val="000000"/>
          <w:sz w:val="18"/>
          <w:szCs w:val="18"/>
        </w:rPr>
        <w:br/>
      </w:r>
      <w:r>
        <w:rPr>
          <w:rStyle w:val="fontstyle01"/>
          <w:sz w:val="22"/>
        </w:rPr>
        <w:t xml:space="preserve">method (Item 88). Any </w:t>
      </w:r>
      <w:r>
        <w:rPr>
          <w:rStyle w:val="fontstyle61"/>
          <w:sz w:val="18"/>
          <w:szCs w:val="18"/>
        </w:rPr>
        <w:t xml:space="preserve">readObject </w:t>
      </w:r>
      <w:r>
        <w:rPr>
          <w:rStyle w:val="fontstyle01"/>
          <w:sz w:val="22"/>
        </w:rPr>
        <w:t>method, whether explicit or default, returns a</w:t>
      </w:r>
      <w:r>
        <w:rPr>
          <w:rFonts w:ascii="Times-Roman" w:hAnsi="Times-Roman"/>
          <w:color w:val="000000"/>
          <w:sz w:val="22"/>
        </w:rPr>
        <w:br/>
      </w:r>
      <w:r>
        <w:rPr>
          <w:rStyle w:val="fontstyle01"/>
          <w:sz w:val="22"/>
        </w:rPr>
        <w:t>newly created instance, which will not be the same instance that was created at</w:t>
      </w:r>
      <w:r>
        <w:rPr>
          <w:rFonts w:ascii="Times-Roman" w:hAnsi="Times-Roman"/>
          <w:color w:val="000000"/>
          <w:sz w:val="22"/>
        </w:rPr>
        <w:br/>
      </w:r>
      <w:r>
        <w:rPr>
          <w:rStyle w:val="fontstyle01"/>
          <w:sz w:val="22"/>
        </w:rPr>
        <w:t>class initialization time.</w:t>
      </w:r>
      <w:r>
        <w:rPr>
          <w:rFonts w:ascii="Times-Roman" w:hAnsi="Times-Roman"/>
          <w:color w:val="000000"/>
          <w:sz w:val="22"/>
        </w:rPr>
        <w:br/>
      </w:r>
      <w:r>
        <w:rPr>
          <w:rStyle w:val="fontstyle01"/>
          <w:sz w:val="22"/>
        </w:rPr>
        <w:t xml:space="preserve">The </w:t>
      </w:r>
      <w:r>
        <w:rPr>
          <w:rStyle w:val="fontstyle61"/>
          <w:sz w:val="18"/>
          <w:szCs w:val="18"/>
        </w:rPr>
        <w:t xml:space="preserve">readResolve </w:t>
      </w:r>
      <w:r>
        <w:rPr>
          <w:rStyle w:val="fontstyle01"/>
          <w:sz w:val="22"/>
        </w:rPr>
        <w:t>feature allows you to substitute another instance for the one</w:t>
      </w:r>
      <w:r>
        <w:rPr>
          <w:rFonts w:ascii="Times-Roman" w:hAnsi="Times-Roman"/>
          <w:color w:val="000000"/>
          <w:sz w:val="22"/>
        </w:rPr>
        <w:br/>
      </w:r>
      <w:r>
        <w:rPr>
          <w:rStyle w:val="fontstyle01"/>
          <w:sz w:val="22"/>
        </w:rPr>
        <w:t xml:space="preserve">created by </w:t>
      </w:r>
      <w:r>
        <w:rPr>
          <w:rStyle w:val="fontstyle61"/>
          <w:sz w:val="18"/>
          <w:szCs w:val="18"/>
        </w:rPr>
        <w:t xml:space="preserve">readObject </w:t>
      </w:r>
      <w:r>
        <w:rPr>
          <w:rStyle w:val="fontstyle01"/>
          <w:sz w:val="22"/>
        </w:rPr>
        <w:t xml:space="preserve">[Serialization, 3.7]. If the class of an object being deserialized defines a </w:t>
      </w:r>
      <w:r>
        <w:rPr>
          <w:rStyle w:val="fontstyle61"/>
          <w:sz w:val="18"/>
          <w:szCs w:val="18"/>
        </w:rPr>
        <w:t xml:space="preserve">readResolve </w:t>
      </w:r>
      <w:r>
        <w:rPr>
          <w:rStyle w:val="fontstyle01"/>
          <w:sz w:val="22"/>
        </w:rPr>
        <w:t>method with the proper declaration, this method is</w:t>
      </w:r>
      <w:r>
        <w:rPr>
          <w:rFonts w:ascii="Times-Roman" w:hAnsi="Times-Roman"/>
          <w:color w:val="000000"/>
          <w:sz w:val="22"/>
        </w:rPr>
        <w:br/>
      </w:r>
      <w:r>
        <w:rPr>
          <w:rStyle w:val="fontstyle01"/>
          <w:sz w:val="22"/>
        </w:rPr>
        <w:t>invoked on the newly created object after it is deserialized. The object reference</w:t>
      </w:r>
      <w:r>
        <w:rPr>
          <w:rFonts w:ascii="Times-Roman" w:hAnsi="Times-Roman"/>
          <w:color w:val="000000"/>
          <w:sz w:val="22"/>
        </w:rPr>
        <w:br/>
      </w:r>
      <w:r>
        <w:rPr>
          <w:rStyle w:val="fontstyle01"/>
          <w:sz w:val="22"/>
        </w:rPr>
        <w:t>returned by this method is then returned in place of the newly created object. In</w:t>
      </w:r>
      <w:r>
        <w:rPr>
          <w:rFonts w:ascii="Times-Roman" w:hAnsi="Times-Roman"/>
          <w:color w:val="000000"/>
          <w:sz w:val="22"/>
        </w:rPr>
        <w:br/>
      </w:r>
      <w:r>
        <w:rPr>
          <w:rStyle w:val="fontstyle01"/>
          <w:sz w:val="22"/>
        </w:rPr>
        <w:t>most uses of this feature, no reference to the newly created object is retained, so it</w:t>
      </w:r>
      <w:r>
        <w:rPr>
          <w:rFonts w:ascii="Times-Roman" w:hAnsi="Times-Roman"/>
          <w:color w:val="000000"/>
          <w:sz w:val="22"/>
        </w:rPr>
        <w:br/>
      </w:r>
      <w:r>
        <w:rPr>
          <w:rStyle w:val="fontstyle01"/>
          <w:sz w:val="22"/>
        </w:rPr>
        <w:t>immediately becomes eligible for garbage collection.</w:t>
      </w:r>
      <w:r>
        <w:rPr>
          <w:rFonts w:ascii="Times-Roman" w:hAnsi="Times-Roman"/>
          <w:color w:val="000000"/>
          <w:sz w:val="22"/>
        </w:rPr>
        <w:br/>
      </w:r>
      <w:r>
        <w:rPr>
          <w:rStyle w:val="fontstyle01"/>
          <w:sz w:val="22"/>
        </w:rPr>
        <w:t xml:space="preserve">If the </w:t>
      </w:r>
      <w:r>
        <w:rPr>
          <w:rStyle w:val="fontstyle61"/>
          <w:sz w:val="18"/>
          <w:szCs w:val="18"/>
        </w:rPr>
        <w:t xml:space="preserve">Elvis </w:t>
      </w:r>
      <w:r>
        <w:rPr>
          <w:rStyle w:val="fontstyle01"/>
          <w:sz w:val="22"/>
        </w:rPr>
        <w:t xml:space="preserve">class is made to implement </w:t>
      </w:r>
      <w:r>
        <w:rPr>
          <w:rStyle w:val="fontstyle61"/>
          <w:sz w:val="18"/>
          <w:szCs w:val="18"/>
        </w:rPr>
        <w:t>Serializable</w:t>
      </w:r>
      <w:r>
        <w:rPr>
          <w:rStyle w:val="fontstyle01"/>
          <w:sz w:val="22"/>
        </w:rPr>
        <w:t xml:space="preserve">, the following </w:t>
      </w:r>
      <w:r>
        <w:rPr>
          <w:rStyle w:val="fontstyle61"/>
          <w:sz w:val="18"/>
          <w:szCs w:val="18"/>
        </w:rPr>
        <w:t xml:space="preserve">readResolve </w:t>
      </w:r>
      <w:r>
        <w:rPr>
          <w:rStyle w:val="fontstyle01"/>
          <w:sz w:val="22"/>
        </w:rPr>
        <w:t>method suffices to guarantee the singleton property:</w:t>
      </w:r>
      <w:r>
        <w:rPr>
          <w:rFonts w:ascii="Times-Roman" w:hAnsi="Times-Roman"/>
          <w:color w:val="000000"/>
          <w:sz w:val="22"/>
        </w:rPr>
        <w:br/>
      </w:r>
      <w:r>
        <w:rPr>
          <w:rStyle w:val="fontstyle71"/>
        </w:rPr>
        <w:t>// readResolve for instance control - you can do better!</w:t>
      </w:r>
      <w:r>
        <w:rPr>
          <w:rFonts w:ascii="LucidaSans-TypewriterBold" w:hAnsi="LucidaSans-TypewriterBold"/>
          <w:b/>
          <w:bCs/>
          <w:color w:val="000000"/>
          <w:sz w:val="18"/>
          <w:szCs w:val="18"/>
        </w:rPr>
        <w:br/>
      </w:r>
      <w:r>
        <w:rPr>
          <w:rStyle w:val="fontstyle61"/>
          <w:sz w:val="18"/>
          <w:szCs w:val="18"/>
        </w:rPr>
        <w:t>private Object readResolve() {</w:t>
      </w:r>
      <w:r>
        <w:rPr>
          <w:rFonts w:ascii="LucidaSans-Typewriter" w:hAnsi="LucidaSans-Typewriter"/>
          <w:color w:val="000000"/>
          <w:sz w:val="18"/>
          <w:szCs w:val="18"/>
        </w:rPr>
        <w:br/>
      </w:r>
      <w:r>
        <w:rPr>
          <w:rStyle w:val="fontstyle61"/>
          <w:sz w:val="18"/>
          <w:szCs w:val="18"/>
        </w:rPr>
        <w:t>// Return the one true Elvis and let the garbage collector</w:t>
      </w:r>
      <w:r>
        <w:rPr>
          <w:rFonts w:ascii="LucidaSans-Typewriter" w:hAnsi="LucidaSans-Typewriter"/>
          <w:color w:val="000000"/>
          <w:sz w:val="18"/>
          <w:szCs w:val="18"/>
        </w:rPr>
        <w:br/>
      </w:r>
      <w:r>
        <w:rPr>
          <w:rStyle w:val="fontstyle61"/>
          <w:sz w:val="18"/>
          <w:szCs w:val="18"/>
        </w:rPr>
        <w:t>// take care of the Elvis impersonator.</w:t>
      </w:r>
      <w:r>
        <w:rPr>
          <w:rFonts w:ascii="LucidaSans-Typewriter" w:hAnsi="LucidaSans-Typewriter"/>
          <w:color w:val="000000"/>
          <w:sz w:val="18"/>
          <w:szCs w:val="18"/>
        </w:rPr>
        <w:br/>
      </w:r>
      <w:r>
        <w:rPr>
          <w:rStyle w:val="fontstyle61"/>
          <w:sz w:val="18"/>
          <w:szCs w:val="18"/>
        </w:rPr>
        <w:t>return INSTANCE;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This method ignores the deserialized object, returning the distinguished </w:t>
      </w:r>
      <w:r>
        <w:rPr>
          <w:rStyle w:val="fontstyle61"/>
          <w:sz w:val="18"/>
          <w:szCs w:val="18"/>
        </w:rPr>
        <w:t>Elvis</w:t>
      </w:r>
      <w:r>
        <w:rPr>
          <w:rFonts w:ascii="LucidaSans-Typewriter" w:hAnsi="LucidaSans-Typewriter"/>
          <w:color w:val="000000"/>
          <w:sz w:val="18"/>
          <w:szCs w:val="18"/>
        </w:rPr>
        <w:br/>
      </w:r>
      <w:r>
        <w:rPr>
          <w:rStyle w:val="fontstyle01"/>
          <w:sz w:val="22"/>
        </w:rPr>
        <w:t>instance that was created when the class was initialized. Therefore, the serialized</w:t>
      </w:r>
      <w:r>
        <w:rPr>
          <w:rFonts w:ascii="Times-Roman" w:hAnsi="Times-Roman"/>
          <w:color w:val="000000"/>
          <w:sz w:val="22"/>
        </w:rPr>
        <w:br/>
      </w:r>
      <w:r>
        <w:rPr>
          <w:rStyle w:val="fontstyle01"/>
          <w:sz w:val="22"/>
        </w:rPr>
        <w:t xml:space="preserve">form of an </w:t>
      </w:r>
      <w:r>
        <w:rPr>
          <w:rStyle w:val="fontstyle61"/>
          <w:sz w:val="18"/>
          <w:szCs w:val="18"/>
        </w:rPr>
        <w:t xml:space="preserve">Elvis </w:t>
      </w:r>
      <w:r>
        <w:rPr>
          <w:rStyle w:val="fontstyle01"/>
          <w:sz w:val="22"/>
        </w:rPr>
        <w:t>instance need not contain any real data; all instance fields should</w:t>
      </w:r>
      <w:r>
        <w:rPr>
          <w:rFonts w:ascii="Times-Roman" w:hAnsi="Times-Roman"/>
          <w:color w:val="000000"/>
          <w:sz w:val="22"/>
        </w:rPr>
        <w:br/>
      </w:r>
      <w:r>
        <w:rPr>
          <w:rStyle w:val="fontstyle01"/>
          <w:sz w:val="22"/>
        </w:rPr>
        <w:t xml:space="preserve">be declared transient. In fact, </w:t>
      </w:r>
      <w:r>
        <w:rPr>
          <w:rStyle w:val="fontstyle51"/>
          <w:sz w:val="22"/>
          <w:szCs w:val="22"/>
        </w:rPr>
        <w:t xml:space="preserve">if you depend on </w:t>
      </w:r>
      <w:r>
        <w:rPr>
          <w:rStyle w:val="fontstyle71"/>
        </w:rPr>
        <w:t xml:space="preserve">readResolve </w:t>
      </w:r>
      <w:r>
        <w:rPr>
          <w:rStyle w:val="fontstyle51"/>
          <w:sz w:val="22"/>
          <w:szCs w:val="22"/>
        </w:rPr>
        <w:t>for instance</w:t>
      </w:r>
      <w:r>
        <w:br/>
      </w:r>
      <w:r>
        <w:rPr>
          <w:rStyle w:val="fontstyle01"/>
          <w:sz w:val="20"/>
          <w:szCs w:val="20"/>
        </w:rPr>
        <w:t xml:space="preserve">360 </w:t>
      </w:r>
      <w:r>
        <w:rPr>
          <w:rStyle w:val="fontstyle21"/>
          <w:sz w:val="16"/>
          <w:szCs w:val="16"/>
        </w:rPr>
        <w:t>CHAPTER 12 SERIALIZATION</w:t>
      </w:r>
      <w:r>
        <w:rPr>
          <w:rFonts w:ascii="Times-Italic" w:hAnsi="Times-Italic"/>
          <w:i/>
          <w:iCs/>
          <w:color w:val="000000"/>
          <w:sz w:val="16"/>
          <w:szCs w:val="16"/>
        </w:rPr>
        <w:br/>
      </w:r>
      <w:r>
        <w:rPr>
          <w:rStyle w:val="fontstyle51"/>
          <w:sz w:val="22"/>
          <w:szCs w:val="22"/>
        </w:rPr>
        <w:t xml:space="preserve">control, all instance fields with object reference types </w:t>
      </w:r>
      <w:r>
        <w:rPr>
          <w:rStyle w:val="fontstyle91"/>
        </w:rPr>
        <w:t xml:space="preserve">must </w:t>
      </w:r>
      <w:r>
        <w:rPr>
          <w:rStyle w:val="fontstyle51"/>
          <w:sz w:val="22"/>
          <w:szCs w:val="22"/>
        </w:rPr>
        <w:t>be declared</w:t>
      </w:r>
      <w:r>
        <w:rPr>
          <w:rFonts w:ascii="Times-Bold" w:hAnsi="Times-Bold"/>
          <w:b/>
          <w:bCs/>
          <w:color w:val="000000"/>
          <w:sz w:val="22"/>
        </w:rPr>
        <w:br/>
      </w:r>
      <w:r>
        <w:rPr>
          <w:rStyle w:val="fontstyle71"/>
        </w:rPr>
        <w:t>transient</w:t>
      </w:r>
      <w:r>
        <w:rPr>
          <w:rStyle w:val="fontstyle51"/>
          <w:sz w:val="22"/>
          <w:szCs w:val="22"/>
        </w:rPr>
        <w:t xml:space="preserve">. </w:t>
      </w:r>
      <w:r>
        <w:rPr>
          <w:rStyle w:val="fontstyle01"/>
          <w:sz w:val="22"/>
        </w:rPr>
        <w:t>Otherwise, it is possible for a determined attacker to secure a</w:t>
      </w:r>
      <w:r>
        <w:rPr>
          <w:rFonts w:ascii="Times-Roman" w:hAnsi="Times-Roman"/>
          <w:color w:val="000000"/>
          <w:sz w:val="22"/>
        </w:rPr>
        <w:br/>
      </w:r>
      <w:r>
        <w:rPr>
          <w:rStyle w:val="fontstyle01"/>
          <w:sz w:val="22"/>
        </w:rPr>
        <w:t xml:space="preserve">reference to the deserialized object before its </w:t>
      </w:r>
      <w:r>
        <w:rPr>
          <w:rStyle w:val="fontstyle61"/>
          <w:sz w:val="18"/>
          <w:szCs w:val="18"/>
        </w:rPr>
        <w:t xml:space="preserve">readResolve </w:t>
      </w:r>
      <w:r>
        <w:rPr>
          <w:rStyle w:val="fontstyle01"/>
          <w:sz w:val="22"/>
        </w:rPr>
        <w:t>method is run, using a</w:t>
      </w:r>
      <w:r>
        <w:rPr>
          <w:rFonts w:ascii="Times-Roman" w:hAnsi="Times-Roman"/>
          <w:color w:val="000000"/>
          <w:sz w:val="22"/>
        </w:rPr>
        <w:br/>
      </w:r>
      <w:r>
        <w:rPr>
          <w:rStyle w:val="fontstyle01"/>
          <w:sz w:val="22"/>
        </w:rPr>
        <w:t xml:space="preserve">technique that is somewhat similar to the </w:t>
      </w:r>
      <w:r>
        <w:rPr>
          <w:rStyle w:val="fontstyle61"/>
          <w:sz w:val="18"/>
          <w:szCs w:val="18"/>
        </w:rPr>
        <w:t xml:space="preserve">MutablePeriod </w:t>
      </w:r>
      <w:r>
        <w:rPr>
          <w:rStyle w:val="fontstyle01"/>
          <w:sz w:val="22"/>
        </w:rPr>
        <w:t>attack in Item 88.</w:t>
      </w:r>
      <w:r>
        <w:rPr>
          <w:rFonts w:ascii="Times-Roman" w:hAnsi="Times-Roman"/>
          <w:color w:val="000000"/>
          <w:sz w:val="22"/>
        </w:rPr>
        <w:br/>
      </w:r>
      <w:r>
        <w:rPr>
          <w:rStyle w:val="fontstyle01"/>
          <w:sz w:val="22"/>
        </w:rPr>
        <w:t>The attack is a bit complicated, but the underlying idea is simple. If a</w:t>
      </w:r>
      <w:r>
        <w:rPr>
          <w:rFonts w:ascii="Times-Roman" w:hAnsi="Times-Roman"/>
          <w:color w:val="000000"/>
          <w:sz w:val="22"/>
        </w:rPr>
        <w:br/>
      </w:r>
      <w:r>
        <w:rPr>
          <w:rStyle w:val="fontstyle01"/>
          <w:sz w:val="22"/>
        </w:rPr>
        <w:t>singleton contains a nontransient object reference field, the contents of this field</w:t>
      </w:r>
      <w:r>
        <w:rPr>
          <w:rFonts w:ascii="Times-Roman" w:hAnsi="Times-Roman"/>
          <w:color w:val="000000"/>
          <w:sz w:val="22"/>
        </w:rPr>
        <w:br/>
      </w:r>
      <w:r>
        <w:rPr>
          <w:rStyle w:val="fontstyle01"/>
          <w:sz w:val="22"/>
        </w:rPr>
        <w:t xml:space="preserve">will be deserialized before the singleton’s </w:t>
      </w:r>
      <w:r>
        <w:rPr>
          <w:rStyle w:val="fontstyle61"/>
          <w:sz w:val="18"/>
          <w:szCs w:val="18"/>
        </w:rPr>
        <w:t xml:space="preserve">readResolve </w:t>
      </w:r>
      <w:r>
        <w:rPr>
          <w:rStyle w:val="fontstyle01"/>
          <w:sz w:val="22"/>
        </w:rPr>
        <w:t>method is run. This</w:t>
      </w:r>
      <w:r>
        <w:rPr>
          <w:rFonts w:ascii="Times-Roman" w:hAnsi="Times-Roman"/>
          <w:color w:val="000000"/>
          <w:sz w:val="22"/>
        </w:rPr>
        <w:br/>
      </w:r>
      <w:r>
        <w:rPr>
          <w:rStyle w:val="fontstyle01"/>
          <w:sz w:val="22"/>
        </w:rPr>
        <w:t>allows a carefully crafted stream to “steal” a reference to the originally</w:t>
      </w:r>
      <w:r>
        <w:rPr>
          <w:rFonts w:ascii="Times-Roman" w:hAnsi="Times-Roman"/>
          <w:color w:val="000000"/>
          <w:sz w:val="22"/>
        </w:rPr>
        <w:br/>
      </w:r>
      <w:r>
        <w:rPr>
          <w:rStyle w:val="fontstyle01"/>
          <w:sz w:val="22"/>
        </w:rPr>
        <w:t>deserialized singleton at the time the contents of the object reference field are</w:t>
      </w:r>
      <w:r>
        <w:rPr>
          <w:rFonts w:ascii="Times-Roman" w:hAnsi="Times-Roman"/>
          <w:color w:val="000000"/>
          <w:sz w:val="22"/>
        </w:rPr>
        <w:br/>
      </w:r>
      <w:r>
        <w:rPr>
          <w:rStyle w:val="fontstyle01"/>
          <w:sz w:val="22"/>
        </w:rPr>
        <w:t>deserialized.</w:t>
      </w:r>
      <w:r>
        <w:rPr>
          <w:rFonts w:ascii="Times-Roman" w:hAnsi="Times-Roman"/>
          <w:color w:val="000000"/>
          <w:sz w:val="22"/>
        </w:rPr>
        <w:br/>
      </w:r>
      <w:r>
        <w:rPr>
          <w:rStyle w:val="fontstyle01"/>
          <w:sz w:val="22"/>
        </w:rPr>
        <w:t>Here’s how it works in more detail. First, write a “stealer” class that has both a</w:t>
      </w:r>
      <w:r>
        <w:rPr>
          <w:rFonts w:ascii="Times-Roman" w:hAnsi="Times-Roman"/>
          <w:color w:val="000000"/>
          <w:sz w:val="22"/>
        </w:rPr>
        <w:br/>
      </w:r>
      <w:r>
        <w:rPr>
          <w:rStyle w:val="fontstyle61"/>
          <w:sz w:val="18"/>
          <w:szCs w:val="18"/>
        </w:rPr>
        <w:t xml:space="preserve">readResolve </w:t>
      </w:r>
      <w:r>
        <w:rPr>
          <w:rStyle w:val="fontstyle01"/>
          <w:sz w:val="22"/>
        </w:rPr>
        <w:t>method and an instance field that refers to the serialized singleton in</w:t>
      </w:r>
      <w:r>
        <w:rPr>
          <w:rFonts w:ascii="Times-Roman" w:hAnsi="Times-Roman"/>
          <w:color w:val="000000"/>
          <w:sz w:val="22"/>
        </w:rPr>
        <w:br/>
      </w:r>
      <w:r>
        <w:rPr>
          <w:rStyle w:val="fontstyle01"/>
          <w:sz w:val="22"/>
        </w:rPr>
        <w:t>which the stealer “hides.” In the serialization stream, replace the singleton’s</w:t>
      </w:r>
      <w:r>
        <w:rPr>
          <w:rFonts w:ascii="Times-Roman" w:hAnsi="Times-Roman"/>
          <w:color w:val="000000"/>
          <w:sz w:val="22"/>
        </w:rPr>
        <w:br/>
      </w:r>
      <w:r>
        <w:rPr>
          <w:rStyle w:val="fontstyle01"/>
          <w:sz w:val="22"/>
        </w:rPr>
        <w:t>nontransient field with an instance of the stealer. You now have a circularity: the</w:t>
      </w:r>
      <w:r>
        <w:rPr>
          <w:rFonts w:ascii="Times-Roman" w:hAnsi="Times-Roman"/>
          <w:color w:val="000000"/>
          <w:sz w:val="22"/>
        </w:rPr>
        <w:br/>
      </w:r>
      <w:r>
        <w:rPr>
          <w:rStyle w:val="fontstyle01"/>
          <w:sz w:val="22"/>
        </w:rPr>
        <w:t>singleton contains the stealer, and the stealer refers to the singleton.</w:t>
      </w:r>
      <w:r>
        <w:rPr>
          <w:rFonts w:ascii="Times-Roman" w:hAnsi="Times-Roman"/>
          <w:color w:val="000000"/>
          <w:sz w:val="22"/>
        </w:rPr>
        <w:br/>
      </w:r>
      <w:r>
        <w:rPr>
          <w:rStyle w:val="fontstyle01"/>
          <w:sz w:val="22"/>
        </w:rPr>
        <w:t xml:space="preserve">Because the singleton contains the stealer, the stealer’s </w:t>
      </w:r>
      <w:r>
        <w:rPr>
          <w:rStyle w:val="fontstyle61"/>
          <w:sz w:val="18"/>
          <w:szCs w:val="18"/>
        </w:rPr>
        <w:t xml:space="preserve">readResolve </w:t>
      </w:r>
      <w:r>
        <w:rPr>
          <w:rStyle w:val="fontstyle01"/>
          <w:sz w:val="22"/>
        </w:rPr>
        <w:t>method</w:t>
      </w:r>
      <w:r>
        <w:rPr>
          <w:rFonts w:ascii="Times-Roman" w:hAnsi="Times-Roman"/>
          <w:color w:val="000000"/>
          <w:sz w:val="22"/>
        </w:rPr>
        <w:br/>
      </w:r>
      <w:r>
        <w:rPr>
          <w:rStyle w:val="fontstyle01"/>
          <w:sz w:val="22"/>
        </w:rPr>
        <w:t>runs first when the singleton is deserialized. As a result, when the stealer’s</w:t>
      </w:r>
      <w:r>
        <w:rPr>
          <w:rFonts w:ascii="Times-Roman" w:hAnsi="Times-Roman"/>
          <w:color w:val="000000"/>
          <w:sz w:val="22"/>
        </w:rPr>
        <w:br/>
      </w:r>
      <w:r>
        <w:rPr>
          <w:rStyle w:val="fontstyle61"/>
          <w:sz w:val="18"/>
          <w:szCs w:val="18"/>
        </w:rPr>
        <w:t xml:space="preserve">readResolve </w:t>
      </w:r>
      <w:r>
        <w:rPr>
          <w:rStyle w:val="fontstyle01"/>
          <w:sz w:val="22"/>
        </w:rPr>
        <w:t>method runs, its instance field still refers to the partially</w:t>
      </w:r>
      <w:r>
        <w:rPr>
          <w:rFonts w:ascii="Times-Roman" w:hAnsi="Times-Roman"/>
          <w:color w:val="000000"/>
          <w:sz w:val="22"/>
        </w:rPr>
        <w:br/>
      </w:r>
      <w:r>
        <w:rPr>
          <w:rStyle w:val="fontstyle01"/>
          <w:sz w:val="22"/>
        </w:rPr>
        <w:t>deserialized (and as yet unresolved) singleton.</w:t>
      </w:r>
      <w:r>
        <w:rPr>
          <w:rFonts w:ascii="Times-Roman" w:hAnsi="Times-Roman"/>
          <w:color w:val="000000"/>
          <w:sz w:val="22"/>
        </w:rPr>
        <w:br/>
      </w:r>
      <w:r>
        <w:rPr>
          <w:rStyle w:val="fontstyle01"/>
          <w:sz w:val="22"/>
        </w:rPr>
        <w:t xml:space="preserve">The stealer’s </w:t>
      </w:r>
      <w:r>
        <w:rPr>
          <w:rStyle w:val="fontstyle61"/>
          <w:sz w:val="18"/>
          <w:szCs w:val="18"/>
        </w:rPr>
        <w:t xml:space="preserve">readResolve </w:t>
      </w:r>
      <w:r>
        <w:rPr>
          <w:rStyle w:val="fontstyle01"/>
          <w:sz w:val="22"/>
        </w:rPr>
        <w:t>method copies the reference from its instance field</w:t>
      </w:r>
      <w:r>
        <w:rPr>
          <w:rFonts w:ascii="Times-Roman" w:hAnsi="Times-Roman"/>
          <w:color w:val="000000"/>
          <w:sz w:val="22"/>
        </w:rPr>
        <w:br/>
      </w:r>
      <w:r>
        <w:rPr>
          <w:rStyle w:val="fontstyle01"/>
          <w:sz w:val="22"/>
        </w:rPr>
        <w:t xml:space="preserve">into a static field so that the reference can be accessed after the </w:t>
      </w:r>
      <w:r>
        <w:rPr>
          <w:rStyle w:val="fontstyle61"/>
          <w:sz w:val="18"/>
          <w:szCs w:val="18"/>
        </w:rPr>
        <w:t>readResolve</w:t>
      </w:r>
      <w:r>
        <w:rPr>
          <w:rFonts w:ascii="LucidaSans-Typewriter" w:hAnsi="LucidaSans-Typewriter"/>
          <w:color w:val="000000"/>
          <w:sz w:val="18"/>
          <w:szCs w:val="18"/>
        </w:rPr>
        <w:br/>
      </w:r>
      <w:r>
        <w:rPr>
          <w:rStyle w:val="fontstyle01"/>
          <w:sz w:val="22"/>
        </w:rPr>
        <w:t>method runs. The method then returns a value of the correct type for the field in</w:t>
      </w:r>
      <w:r>
        <w:rPr>
          <w:rFonts w:ascii="Times-Roman" w:hAnsi="Times-Roman"/>
          <w:color w:val="000000"/>
          <w:sz w:val="22"/>
        </w:rPr>
        <w:br/>
      </w:r>
      <w:r>
        <w:rPr>
          <w:rStyle w:val="fontstyle01"/>
          <w:sz w:val="22"/>
        </w:rPr>
        <w:t xml:space="preserve">which it’s hiding. If it didn’t do this, the VM would throw a </w:t>
      </w:r>
      <w:r>
        <w:rPr>
          <w:rStyle w:val="fontstyle61"/>
          <w:sz w:val="18"/>
          <w:szCs w:val="18"/>
        </w:rPr>
        <w:t>ClassCastException</w:t>
      </w:r>
      <w:r>
        <w:rPr>
          <w:rFonts w:ascii="LucidaSans-Typewriter" w:hAnsi="LucidaSans-Typewriter"/>
          <w:color w:val="000000"/>
          <w:sz w:val="18"/>
          <w:szCs w:val="18"/>
        </w:rPr>
        <w:br/>
      </w:r>
      <w:r>
        <w:rPr>
          <w:rStyle w:val="fontstyle01"/>
          <w:sz w:val="22"/>
        </w:rPr>
        <w:t>when the serialization system tried to store the stealer reference into this field.</w:t>
      </w:r>
      <w:r>
        <w:rPr>
          <w:rFonts w:ascii="Times-Roman" w:hAnsi="Times-Roman"/>
          <w:color w:val="000000"/>
          <w:sz w:val="22"/>
        </w:rPr>
        <w:br/>
      </w:r>
      <w:r>
        <w:rPr>
          <w:rStyle w:val="fontstyle01"/>
          <w:sz w:val="22"/>
        </w:rPr>
        <w:t>To make this concrete, consider the following broken singleton:</w:t>
      </w:r>
      <w:r>
        <w:rPr>
          <w:rFonts w:ascii="Times-Roman" w:hAnsi="Times-Roman"/>
          <w:color w:val="000000"/>
          <w:sz w:val="22"/>
        </w:rPr>
        <w:br/>
      </w:r>
      <w:r>
        <w:rPr>
          <w:rStyle w:val="fontstyle71"/>
        </w:rPr>
        <w:t>// Broken singleton - has nontransient object reference field!</w:t>
      </w:r>
      <w:r>
        <w:rPr>
          <w:rFonts w:ascii="LucidaSans-TypewriterBold" w:hAnsi="LucidaSans-TypewriterBold"/>
          <w:b/>
          <w:bCs/>
          <w:color w:val="000000"/>
          <w:sz w:val="18"/>
          <w:szCs w:val="18"/>
        </w:rPr>
        <w:br/>
      </w:r>
      <w:r>
        <w:rPr>
          <w:rStyle w:val="fontstyle61"/>
          <w:sz w:val="18"/>
          <w:szCs w:val="18"/>
        </w:rPr>
        <w:t>public class Elvis implements Serializable {</w:t>
      </w:r>
      <w:r>
        <w:rPr>
          <w:rFonts w:ascii="LucidaSans-Typewriter" w:hAnsi="LucidaSans-Typewriter"/>
          <w:color w:val="000000"/>
          <w:sz w:val="18"/>
          <w:szCs w:val="18"/>
        </w:rPr>
        <w:br/>
      </w:r>
      <w:r>
        <w:rPr>
          <w:rStyle w:val="fontstyle61"/>
          <w:sz w:val="18"/>
          <w:szCs w:val="18"/>
        </w:rPr>
        <w:t>public static final Elvis INSTANCE = new Elvis();</w:t>
      </w:r>
      <w:r>
        <w:rPr>
          <w:rFonts w:ascii="LucidaSans-Typewriter" w:hAnsi="LucidaSans-Typewriter"/>
          <w:color w:val="000000"/>
          <w:sz w:val="18"/>
          <w:szCs w:val="18"/>
        </w:rPr>
        <w:br/>
      </w:r>
      <w:r>
        <w:rPr>
          <w:rStyle w:val="fontstyle61"/>
          <w:sz w:val="18"/>
          <w:szCs w:val="18"/>
        </w:rPr>
        <w:t>private Elvis() { }</w:t>
      </w:r>
      <w:r>
        <w:rPr>
          <w:rFonts w:ascii="LucidaSans-Typewriter" w:hAnsi="LucidaSans-Typewriter"/>
          <w:color w:val="000000"/>
          <w:sz w:val="18"/>
          <w:szCs w:val="18"/>
        </w:rPr>
        <w:br/>
      </w:r>
      <w:r>
        <w:rPr>
          <w:rStyle w:val="fontstyle71"/>
        </w:rPr>
        <w:t>private String[] favoriteSongs =</w:t>
      </w:r>
      <w:r>
        <w:rPr>
          <w:rFonts w:ascii="LucidaSans-TypewriterBold" w:hAnsi="LucidaSans-TypewriterBold"/>
          <w:b/>
          <w:bCs/>
          <w:color w:val="000000"/>
          <w:sz w:val="18"/>
          <w:szCs w:val="18"/>
        </w:rPr>
        <w:br/>
      </w:r>
      <w:r>
        <w:rPr>
          <w:rStyle w:val="fontstyle71"/>
        </w:rPr>
        <w:t>{ "Hound Dog", "Heartbreak Hotel" };</w:t>
      </w:r>
      <w:r>
        <w:rPr>
          <w:rFonts w:ascii="LucidaSans-TypewriterBold" w:hAnsi="LucidaSans-TypewriterBold"/>
          <w:b/>
          <w:bCs/>
          <w:color w:val="000000"/>
          <w:sz w:val="18"/>
          <w:szCs w:val="18"/>
        </w:rPr>
        <w:br/>
      </w:r>
      <w:r>
        <w:rPr>
          <w:rStyle w:val="fontstyle61"/>
          <w:sz w:val="18"/>
          <w:szCs w:val="18"/>
        </w:rPr>
        <w:t>public void printFavorites() {</w:t>
      </w:r>
      <w:r>
        <w:rPr>
          <w:rFonts w:ascii="LucidaSans-Typewriter" w:hAnsi="LucidaSans-Typewriter"/>
          <w:color w:val="000000"/>
          <w:sz w:val="18"/>
          <w:szCs w:val="18"/>
        </w:rPr>
        <w:br/>
      </w:r>
      <w:r>
        <w:rPr>
          <w:rStyle w:val="fontstyle61"/>
          <w:sz w:val="18"/>
          <w:szCs w:val="18"/>
        </w:rPr>
        <w:t>System.out.println(Arrays.toString(favoriteSongs));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Object readResolve() {</w:t>
      </w:r>
      <w:r>
        <w:rPr>
          <w:rFonts w:ascii="LucidaSans-Typewriter" w:hAnsi="LucidaSans-Typewriter"/>
          <w:color w:val="000000"/>
          <w:sz w:val="18"/>
          <w:szCs w:val="18"/>
        </w:rPr>
        <w:br/>
      </w:r>
      <w:r>
        <w:rPr>
          <w:rStyle w:val="fontstyle61"/>
          <w:sz w:val="18"/>
          <w:szCs w:val="18"/>
        </w:rPr>
        <w:t>return INSTANCE;</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21"/>
          <w:sz w:val="16"/>
          <w:szCs w:val="16"/>
        </w:rPr>
        <w:t xml:space="preserve">ITEM 89: FOR INSTANCE CONTROL, PREFER ENUM TYPES TO READRESOLVE </w:t>
      </w:r>
      <w:r>
        <w:rPr>
          <w:rStyle w:val="fontstyle01"/>
          <w:sz w:val="20"/>
          <w:szCs w:val="20"/>
        </w:rPr>
        <w:t>361</w:t>
      </w:r>
      <w:r>
        <w:rPr>
          <w:rFonts w:ascii="Times-Roman" w:hAnsi="Times-Roman"/>
          <w:color w:val="000000"/>
          <w:sz w:val="20"/>
          <w:szCs w:val="20"/>
        </w:rPr>
        <w:br/>
      </w:r>
      <w:r>
        <w:rPr>
          <w:rStyle w:val="fontstyle01"/>
          <w:sz w:val="22"/>
        </w:rPr>
        <w:t>Here is a “stealer” class, constructed as per the description above:</w:t>
      </w:r>
      <w:r>
        <w:rPr>
          <w:rFonts w:ascii="Times-Roman" w:hAnsi="Times-Roman"/>
          <w:color w:val="000000"/>
          <w:sz w:val="22"/>
        </w:rPr>
        <w:br/>
      </w:r>
      <w:r>
        <w:rPr>
          <w:rStyle w:val="fontstyle61"/>
          <w:sz w:val="18"/>
          <w:szCs w:val="18"/>
        </w:rPr>
        <w:t>public class ElvisStealer implements Serializable {</w:t>
      </w:r>
      <w:r>
        <w:rPr>
          <w:rFonts w:ascii="LucidaSans-Typewriter" w:hAnsi="LucidaSans-Typewriter"/>
          <w:color w:val="000000"/>
          <w:sz w:val="18"/>
          <w:szCs w:val="18"/>
        </w:rPr>
        <w:br/>
      </w:r>
      <w:r>
        <w:rPr>
          <w:rStyle w:val="fontstyle61"/>
          <w:sz w:val="18"/>
          <w:szCs w:val="18"/>
        </w:rPr>
        <w:t>static Elvis impersonator;</w:t>
      </w:r>
      <w:r>
        <w:rPr>
          <w:rFonts w:ascii="LucidaSans-Typewriter" w:hAnsi="LucidaSans-Typewriter"/>
          <w:color w:val="000000"/>
          <w:sz w:val="18"/>
          <w:szCs w:val="18"/>
        </w:rPr>
        <w:br/>
      </w:r>
      <w:r>
        <w:rPr>
          <w:rStyle w:val="fontstyle61"/>
          <w:sz w:val="18"/>
          <w:szCs w:val="18"/>
        </w:rPr>
        <w:t>private Elvis payload;</w:t>
      </w:r>
      <w:r>
        <w:rPr>
          <w:rFonts w:ascii="LucidaSans-Typewriter" w:hAnsi="LucidaSans-Typewriter"/>
          <w:color w:val="000000"/>
          <w:sz w:val="18"/>
          <w:szCs w:val="18"/>
        </w:rPr>
        <w:br/>
      </w:r>
      <w:r>
        <w:rPr>
          <w:rStyle w:val="fontstyle61"/>
          <w:sz w:val="18"/>
          <w:szCs w:val="18"/>
        </w:rPr>
        <w:t>private Object readResolve() {</w:t>
      </w:r>
      <w:r>
        <w:rPr>
          <w:rFonts w:ascii="LucidaSans-Typewriter" w:hAnsi="LucidaSans-Typewriter"/>
          <w:color w:val="000000"/>
          <w:sz w:val="18"/>
          <w:szCs w:val="18"/>
        </w:rPr>
        <w:br/>
      </w:r>
      <w:r>
        <w:rPr>
          <w:rStyle w:val="fontstyle71"/>
        </w:rPr>
        <w:t>// Save a reference to the "unresolved" Elvis instance</w:t>
      </w:r>
      <w:r>
        <w:rPr>
          <w:rFonts w:ascii="LucidaSans-TypewriterBold" w:hAnsi="LucidaSans-TypewriterBold"/>
          <w:b/>
          <w:bCs/>
          <w:color w:val="000000"/>
          <w:sz w:val="18"/>
          <w:szCs w:val="18"/>
        </w:rPr>
        <w:br/>
      </w:r>
      <w:r>
        <w:rPr>
          <w:rStyle w:val="fontstyle61"/>
          <w:sz w:val="18"/>
          <w:szCs w:val="18"/>
        </w:rPr>
        <w:t>impersonator = payload;</w:t>
      </w:r>
      <w:r>
        <w:rPr>
          <w:rFonts w:ascii="LucidaSans-Typewriter" w:hAnsi="LucidaSans-Typewriter"/>
          <w:color w:val="000000"/>
          <w:sz w:val="18"/>
          <w:szCs w:val="18"/>
        </w:rPr>
        <w:br/>
      </w:r>
      <w:r>
        <w:rPr>
          <w:rStyle w:val="fontstyle71"/>
        </w:rPr>
        <w:t>// Return object of correct type for favoriteSongs field</w:t>
      </w:r>
      <w:r>
        <w:rPr>
          <w:rFonts w:ascii="LucidaSans-TypewriterBold" w:hAnsi="LucidaSans-TypewriterBold"/>
          <w:b/>
          <w:bCs/>
          <w:color w:val="000000"/>
          <w:sz w:val="18"/>
          <w:szCs w:val="18"/>
        </w:rPr>
        <w:br/>
      </w:r>
      <w:r>
        <w:rPr>
          <w:rStyle w:val="fontstyle61"/>
          <w:sz w:val="18"/>
          <w:szCs w:val="18"/>
        </w:rPr>
        <w:t>return new String[] { "A Fool Such as I" };</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final long serialVersionUID = 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Finally, here is an ugly program that deserializes a handcrafted stream to produce</w:t>
      </w:r>
      <w:r>
        <w:rPr>
          <w:rFonts w:ascii="Times-Roman" w:hAnsi="Times-Roman"/>
          <w:color w:val="000000"/>
          <w:sz w:val="22"/>
        </w:rPr>
        <w:br/>
      </w:r>
      <w:r>
        <w:rPr>
          <w:rStyle w:val="fontstyle01"/>
          <w:sz w:val="22"/>
        </w:rPr>
        <w:t>two distinct instances of the flawed singleton. The deserialize method is omitted</w:t>
      </w:r>
      <w:r>
        <w:rPr>
          <w:rFonts w:ascii="Times-Roman" w:hAnsi="Times-Roman"/>
          <w:color w:val="000000"/>
          <w:sz w:val="22"/>
        </w:rPr>
        <w:br/>
      </w:r>
      <w:r>
        <w:rPr>
          <w:rStyle w:val="fontstyle01"/>
          <w:sz w:val="22"/>
        </w:rPr>
        <w:t>from this program because it’s identical to the one on page 354:</w:t>
      </w:r>
      <w:r>
        <w:rPr>
          <w:rFonts w:ascii="Times-Roman" w:hAnsi="Times-Roman"/>
          <w:color w:val="000000"/>
          <w:sz w:val="22"/>
        </w:rPr>
        <w:br/>
      </w:r>
      <w:r>
        <w:rPr>
          <w:rStyle w:val="fontstyle61"/>
          <w:sz w:val="18"/>
          <w:szCs w:val="18"/>
        </w:rPr>
        <w:t>public class ElvisImpersonator {</w:t>
      </w:r>
      <w:r>
        <w:rPr>
          <w:rFonts w:ascii="LucidaSans-Typewriter" w:hAnsi="LucidaSans-Typewriter"/>
          <w:color w:val="000000"/>
          <w:sz w:val="18"/>
          <w:szCs w:val="18"/>
        </w:rPr>
        <w:br/>
      </w:r>
      <w:r>
        <w:rPr>
          <w:rStyle w:val="fontstyle71"/>
        </w:rPr>
        <w:t>// Byte stream couldn't have come from a real Elvis instance!</w:t>
      </w:r>
      <w:r>
        <w:rPr>
          <w:rFonts w:ascii="LucidaSans-TypewriterBold" w:hAnsi="LucidaSans-TypewriterBold"/>
          <w:b/>
          <w:bCs/>
          <w:color w:val="000000"/>
          <w:sz w:val="18"/>
          <w:szCs w:val="18"/>
        </w:rPr>
        <w:br/>
      </w:r>
      <w:r>
        <w:rPr>
          <w:rStyle w:val="fontstyle61"/>
          <w:sz w:val="18"/>
          <w:szCs w:val="18"/>
        </w:rPr>
        <w:t>private static final byte[] serializedForm = {</w:t>
      </w:r>
      <w:r>
        <w:rPr>
          <w:rFonts w:ascii="LucidaSans-Typewriter" w:hAnsi="LucidaSans-Typewriter"/>
          <w:color w:val="000000"/>
          <w:sz w:val="18"/>
          <w:szCs w:val="18"/>
        </w:rPr>
        <w:br/>
      </w:r>
      <w:r>
        <w:rPr>
          <w:rStyle w:val="fontstyle61"/>
          <w:sz w:val="18"/>
          <w:szCs w:val="18"/>
        </w:rPr>
        <w:t>(byte)0xac, (byte)0xed, 0x00, 0x05, 0x73, 0x72, 0x00, 0x05,</w:t>
      </w:r>
      <w:r>
        <w:rPr>
          <w:rFonts w:ascii="LucidaSans-Typewriter" w:hAnsi="LucidaSans-Typewriter"/>
          <w:color w:val="000000"/>
          <w:sz w:val="18"/>
          <w:szCs w:val="18"/>
        </w:rPr>
        <w:br/>
      </w:r>
      <w:r>
        <w:rPr>
          <w:rStyle w:val="fontstyle61"/>
          <w:sz w:val="18"/>
          <w:szCs w:val="18"/>
        </w:rPr>
        <w:t>0x45, 0x6c, 0x76, 0x69, 0x73, (byte)0x84, (byte)0xe6,</w:t>
      </w:r>
      <w:r>
        <w:rPr>
          <w:rFonts w:ascii="LucidaSans-Typewriter" w:hAnsi="LucidaSans-Typewriter"/>
          <w:color w:val="000000"/>
          <w:sz w:val="18"/>
          <w:szCs w:val="18"/>
        </w:rPr>
        <w:br/>
      </w:r>
      <w:r>
        <w:rPr>
          <w:rStyle w:val="fontstyle61"/>
          <w:sz w:val="18"/>
          <w:szCs w:val="18"/>
        </w:rPr>
        <w:t>(byte)0x93, 0x33, (byte)0xc3, (byte)0xf4, (byte)0x8b,</w:t>
      </w:r>
      <w:r>
        <w:rPr>
          <w:rFonts w:ascii="LucidaSans-Typewriter" w:hAnsi="LucidaSans-Typewriter"/>
          <w:color w:val="000000"/>
          <w:sz w:val="18"/>
          <w:szCs w:val="18"/>
        </w:rPr>
        <w:br/>
      </w:r>
      <w:r>
        <w:rPr>
          <w:rStyle w:val="fontstyle61"/>
          <w:sz w:val="18"/>
          <w:szCs w:val="18"/>
        </w:rPr>
        <w:t>0x32, 0x02, 0x00, 0x01, 0x4c, 0x00, 0x0d, 0x66, 0x61, 0x76,</w:t>
      </w:r>
      <w:r>
        <w:rPr>
          <w:rFonts w:ascii="LucidaSans-Typewriter" w:hAnsi="LucidaSans-Typewriter"/>
          <w:color w:val="000000"/>
          <w:sz w:val="18"/>
          <w:szCs w:val="18"/>
        </w:rPr>
        <w:br/>
      </w:r>
      <w:r>
        <w:rPr>
          <w:rStyle w:val="fontstyle61"/>
          <w:sz w:val="18"/>
          <w:szCs w:val="18"/>
        </w:rPr>
        <w:t>0x6f, 0x72, 0x69, 0x74, 0x65, 0x53, 0x6f, 0x6e, 0x67, 0x73,</w:t>
      </w:r>
      <w:r>
        <w:rPr>
          <w:rFonts w:ascii="LucidaSans-Typewriter" w:hAnsi="LucidaSans-Typewriter"/>
          <w:color w:val="000000"/>
          <w:sz w:val="18"/>
          <w:szCs w:val="18"/>
        </w:rPr>
        <w:br/>
      </w:r>
      <w:r>
        <w:rPr>
          <w:rStyle w:val="fontstyle61"/>
          <w:sz w:val="18"/>
          <w:szCs w:val="18"/>
        </w:rPr>
        <w:t>0x74, 0x00, 0x12, 0x4c, 0x6a, 0x61, 0x76, 0x61, 0x2f, 0x6c,</w:t>
      </w:r>
      <w:r>
        <w:rPr>
          <w:rFonts w:ascii="LucidaSans-Typewriter" w:hAnsi="LucidaSans-Typewriter"/>
          <w:color w:val="000000"/>
          <w:sz w:val="18"/>
          <w:szCs w:val="18"/>
        </w:rPr>
        <w:br/>
      </w:r>
      <w:r>
        <w:rPr>
          <w:rStyle w:val="fontstyle61"/>
          <w:sz w:val="18"/>
          <w:szCs w:val="18"/>
        </w:rPr>
        <w:t>0x61, 0x6e, 0x67, 0x2f, 0x4f, 0x62, 0x6a, 0x65, 0x63, 0x74,</w:t>
      </w:r>
      <w:r>
        <w:rPr>
          <w:rFonts w:ascii="LucidaSans-Typewriter" w:hAnsi="LucidaSans-Typewriter"/>
          <w:color w:val="000000"/>
          <w:sz w:val="18"/>
          <w:szCs w:val="18"/>
        </w:rPr>
        <w:br/>
      </w:r>
      <w:r>
        <w:rPr>
          <w:rStyle w:val="fontstyle61"/>
          <w:sz w:val="18"/>
          <w:szCs w:val="18"/>
        </w:rPr>
        <w:t>0x3b, 0x78, 0x70, 0x73, 0x72, 0x00, 0x0c, 0x45, 0x6c, 0x76,</w:t>
      </w:r>
      <w:r>
        <w:rPr>
          <w:rFonts w:ascii="LucidaSans-Typewriter" w:hAnsi="LucidaSans-Typewriter"/>
          <w:color w:val="000000"/>
          <w:sz w:val="18"/>
          <w:szCs w:val="18"/>
        </w:rPr>
        <w:br/>
      </w:r>
      <w:r>
        <w:rPr>
          <w:rStyle w:val="fontstyle61"/>
          <w:sz w:val="18"/>
          <w:szCs w:val="18"/>
        </w:rPr>
        <w:t>0x69, 0x73, 0x53, 0x74, 0x65, 0x61, 0x6c, 0x65, 0x72, 0x00,</w:t>
      </w:r>
      <w:r>
        <w:rPr>
          <w:rFonts w:ascii="LucidaSans-Typewriter" w:hAnsi="LucidaSans-Typewriter"/>
          <w:color w:val="000000"/>
          <w:sz w:val="18"/>
          <w:szCs w:val="18"/>
        </w:rPr>
        <w:br/>
      </w:r>
      <w:r>
        <w:rPr>
          <w:rStyle w:val="fontstyle61"/>
          <w:sz w:val="18"/>
          <w:szCs w:val="18"/>
        </w:rPr>
        <w:t>0x00, 0x00, 0x00, 0x00, 0x00, 0x00, 0x00, 0x02, 0x00, 0x01,</w:t>
      </w:r>
      <w:r>
        <w:rPr>
          <w:rFonts w:ascii="LucidaSans-Typewriter" w:hAnsi="LucidaSans-Typewriter"/>
          <w:color w:val="000000"/>
          <w:sz w:val="18"/>
          <w:szCs w:val="18"/>
        </w:rPr>
        <w:br/>
      </w:r>
      <w:r>
        <w:rPr>
          <w:rStyle w:val="fontstyle61"/>
          <w:sz w:val="18"/>
          <w:szCs w:val="18"/>
        </w:rPr>
        <w:t>0x4c, 0x00, 0x07, 0x70, 0x61, 0x79, 0x6c, 0x6f, 0x61, 0x64,</w:t>
      </w:r>
      <w:r>
        <w:rPr>
          <w:rFonts w:ascii="LucidaSans-Typewriter" w:hAnsi="LucidaSans-Typewriter"/>
          <w:color w:val="000000"/>
          <w:sz w:val="18"/>
          <w:szCs w:val="18"/>
        </w:rPr>
        <w:br/>
      </w:r>
      <w:r>
        <w:rPr>
          <w:rStyle w:val="fontstyle61"/>
          <w:sz w:val="18"/>
          <w:szCs w:val="18"/>
        </w:rPr>
        <w:t>0x74, 0x00, 0x07, 0x4c, 0x45, 0x6c, 0x76, 0x69, 0x73, 0x3b,</w:t>
      </w:r>
      <w:r>
        <w:rPr>
          <w:rFonts w:ascii="LucidaSans-Typewriter" w:hAnsi="LucidaSans-Typewriter"/>
          <w:color w:val="000000"/>
          <w:sz w:val="18"/>
          <w:szCs w:val="18"/>
        </w:rPr>
        <w:br/>
      </w:r>
      <w:r>
        <w:rPr>
          <w:rStyle w:val="fontstyle61"/>
          <w:sz w:val="18"/>
          <w:szCs w:val="18"/>
        </w:rPr>
        <w:t>0x78, 0x70, 0x71, 0x00, 0x7e, 0x00, 0x02</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public static void main(String[] args) {</w:t>
      </w:r>
      <w:r>
        <w:rPr>
          <w:rFonts w:ascii="LucidaSans-Typewriter" w:hAnsi="LucidaSans-Typewriter"/>
          <w:color w:val="000000"/>
          <w:sz w:val="18"/>
          <w:szCs w:val="18"/>
        </w:rPr>
        <w:br/>
      </w:r>
      <w:r>
        <w:rPr>
          <w:rStyle w:val="fontstyle71"/>
        </w:rPr>
        <w:t>// Initializes ElvisStealer.impersonator and returns</w:t>
      </w:r>
      <w:r>
        <w:rPr>
          <w:rFonts w:ascii="LucidaSans-TypewriterBold" w:hAnsi="LucidaSans-TypewriterBold"/>
          <w:b/>
          <w:bCs/>
          <w:color w:val="000000"/>
          <w:sz w:val="18"/>
          <w:szCs w:val="18"/>
        </w:rPr>
        <w:br/>
      </w:r>
      <w:r>
        <w:rPr>
          <w:rStyle w:val="fontstyle71"/>
        </w:rPr>
        <w:t>// the real Elvis (which is Elvis.INSTANCE)</w:t>
      </w:r>
      <w:r>
        <w:rPr>
          <w:rFonts w:ascii="LucidaSans-TypewriterBold" w:hAnsi="LucidaSans-TypewriterBold"/>
          <w:b/>
          <w:bCs/>
          <w:color w:val="000000"/>
          <w:sz w:val="18"/>
          <w:szCs w:val="18"/>
        </w:rPr>
        <w:br/>
      </w:r>
      <w:r>
        <w:rPr>
          <w:rStyle w:val="fontstyle71"/>
        </w:rPr>
        <w:t>Elvis elvis = (Elvis) deserialize(serializedForm);</w:t>
      </w:r>
      <w:r>
        <w:rPr>
          <w:rFonts w:ascii="LucidaSans-TypewriterBold" w:hAnsi="LucidaSans-TypewriterBold"/>
          <w:b/>
          <w:bCs/>
          <w:color w:val="000000"/>
          <w:sz w:val="18"/>
          <w:szCs w:val="18"/>
        </w:rPr>
        <w:br/>
      </w:r>
      <w:r>
        <w:rPr>
          <w:rStyle w:val="fontstyle61"/>
          <w:sz w:val="18"/>
          <w:szCs w:val="18"/>
        </w:rPr>
        <w:t>Elvis impersonator = ElvisStealer.impersonator;</w:t>
      </w:r>
      <w:r>
        <w:rPr>
          <w:rFonts w:ascii="LucidaSans-Typewriter" w:hAnsi="LucidaSans-Typewriter"/>
          <w:color w:val="000000"/>
          <w:sz w:val="18"/>
          <w:szCs w:val="18"/>
        </w:rPr>
        <w:br/>
      </w:r>
      <w:r>
        <w:rPr>
          <w:rStyle w:val="fontstyle61"/>
          <w:sz w:val="18"/>
          <w:szCs w:val="18"/>
        </w:rPr>
        <w:t>elvis.printFavorites();</w:t>
      </w:r>
      <w:r>
        <w:rPr>
          <w:rFonts w:ascii="LucidaSans-Typewriter" w:hAnsi="LucidaSans-Typewriter"/>
          <w:color w:val="000000"/>
          <w:sz w:val="18"/>
          <w:szCs w:val="18"/>
        </w:rPr>
        <w:br/>
      </w:r>
      <w:r>
        <w:rPr>
          <w:rStyle w:val="fontstyle61"/>
          <w:sz w:val="18"/>
          <w:szCs w:val="18"/>
        </w:rPr>
        <w:t>impersonator.printFavorites();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362 </w:t>
      </w:r>
      <w:r>
        <w:rPr>
          <w:rStyle w:val="fontstyle21"/>
          <w:sz w:val="16"/>
          <w:szCs w:val="16"/>
        </w:rPr>
        <w:t>CHAPTER 12 SERIALIZATION</w:t>
      </w:r>
      <w:r>
        <w:rPr>
          <w:rFonts w:ascii="Times-Italic" w:hAnsi="Times-Italic"/>
          <w:i/>
          <w:iCs/>
          <w:color w:val="000000"/>
          <w:sz w:val="16"/>
          <w:szCs w:val="16"/>
        </w:rPr>
        <w:br/>
      </w:r>
      <w:r>
        <w:rPr>
          <w:rStyle w:val="fontstyle01"/>
          <w:sz w:val="22"/>
        </w:rPr>
        <w:t>Running this program produces the following output, conclusively proving that</w:t>
      </w:r>
      <w:r>
        <w:rPr>
          <w:rFonts w:ascii="Times-Roman" w:hAnsi="Times-Roman"/>
          <w:color w:val="000000"/>
          <w:sz w:val="22"/>
        </w:rPr>
        <w:br/>
      </w:r>
      <w:r>
        <w:rPr>
          <w:rStyle w:val="fontstyle01"/>
          <w:sz w:val="22"/>
        </w:rPr>
        <w:t xml:space="preserve">it’s possible to create two distinct </w:t>
      </w:r>
      <w:r>
        <w:rPr>
          <w:rStyle w:val="fontstyle61"/>
          <w:sz w:val="18"/>
          <w:szCs w:val="18"/>
        </w:rPr>
        <w:t xml:space="preserve">Elvis </w:t>
      </w:r>
      <w:r>
        <w:rPr>
          <w:rStyle w:val="fontstyle01"/>
          <w:sz w:val="22"/>
        </w:rPr>
        <w:t>instances (with different tastes in music):</w:t>
      </w:r>
      <w:r>
        <w:rPr>
          <w:rFonts w:ascii="Times-Roman" w:hAnsi="Times-Roman"/>
          <w:color w:val="000000"/>
          <w:sz w:val="22"/>
        </w:rPr>
        <w:br/>
      </w:r>
      <w:r>
        <w:rPr>
          <w:rStyle w:val="fontstyle61"/>
          <w:sz w:val="18"/>
          <w:szCs w:val="18"/>
        </w:rPr>
        <w:t>[Hound Dog, Heartbreak Hotel]</w:t>
      </w:r>
      <w:r>
        <w:rPr>
          <w:rFonts w:ascii="LucidaSans-Typewriter" w:hAnsi="LucidaSans-Typewriter"/>
          <w:color w:val="000000"/>
          <w:sz w:val="18"/>
          <w:szCs w:val="18"/>
        </w:rPr>
        <w:br/>
      </w:r>
      <w:r>
        <w:rPr>
          <w:rStyle w:val="fontstyle61"/>
          <w:sz w:val="18"/>
          <w:szCs w:val="18"/>
        </w:rPr>
        <w:t>[A Fool Such as I]</w:t>
      </w:r>
      <w:r>
        <w:rPr>
          <w:rFonts w:ascii="LucidaSans-Typewriter" w:hAnsi="LucidaSans-Typewriter"/>
          <w:color w:val="000000"/>
          <w:sz w:val="18"/>
          <w:szCs w:val="18"/>
        </w:rPr>
        <w:br/>
      </w:r>
      <w:r>
        <w:rPr>
          <w:rStyle w:val="fontstyle01"/>
          <w:sz w:val="22"/>
        </w:rPr>
        <w:t xml:space="preserve">You could fix the problem by declaring the </w:t>
      </w:r>
      <w:r>
        <w:rPr>
          <w:rStyle w:val="fontstyle61"/>
          <w:sz w:val="18"/>
          <w:szCs w:val="18"/>
        </w:rPr>
        <w:t xml:space="preserve">favoriteSongs </w:t>
      </w:r>
      <w:r>
        <w:rPr>
          <w:rStyle w:val="fontstyle01"/>
          <w:sz w:val="22"/>
        </w:rPr>
        <w:t xml:space="preserve">field </w:t>
      </w:r>
      <w:r>
        <w:rPr>
          <w:rStyle w:val="fontstyle61"/>
          <w:sz w:val="18"/>
          <w:szCs w:val="18"/>
        </w:rPr>
        <w:t>transient</w:t>
      </w:r>
      <w:r>
        <w:rPr>
          <w:rStyle w:val="fontstyle01"/>
          <w:sz w:val="22"/>
        </w:rPr>
        <w:t>,</w:t>
      </w:r>
      <w:r>
        <w:rPr>
          <w:rFonts w:ascii="Times-Roman" w:hAnsi="Times-Roman"/>
          <w:color w:val="000000"/>
          <w:sz w:val="22"/>
        </w:rPr>
        <w:br/>
      </w:r>
      <w:r>
        <w:rPr>
          <w:rStyle w:val="fontstyle01"/>
          <w:sz w:val="22"/>
        </w:rPr>
        <w:t xml:space="preserve">but you’re better off fixing it by making </w:t>
      </w:r>
      <w:r>
        <w:rPr>
          <w:rStyle w:val="fontstyle61"/>
          <w:sz w:val="18"/>
          <w:szCs w:val="18"/>
        </w:rPr>
        <w:t xml:space="preserve">Elvis </w:t>
      </w:r>
      <w:r>
        <w:rPr>
          <w:rStyle w:val="fontstyle01"/>
          <w:sz w:val="22"/>
        </w:rPr>
        <w:t>a single-element enum type</w:t>
      </w:r>
      <w:r>
        <w:rPr>
          <w:rFonts w:ascii="Times-Roman" w:hAnsi="Times-Roman"/>
          <w:color w:val="000000"/>
          <w:sz w:val="22"/>
        </w:rPr>
        <w:br/>
      </w:r>
      <w:r>
        <w:rPr>
          <w:rStyle w:val="fontstyle01"/>
          <w:sz w:val="22"/>
        </w:rPr>
        <w:t xml:space="preserve">(Item 3). As demonstrated by the </w:t>
      </w:r>
      <w:r>
        <w:rPr>
          <w:rStyle w:val="fontstyle61"/>
          <w:sz w:val="18"/>
          <w:szCs w:val="18"/>
        </w:rPr>
        <w:t xml:space="preserve">ElvisStealer </w:t>
      </w:r>
      <w:r>
        <w:rPr>
          <w:rStyle w:val="fontstyle01"/>
          <w:sz w:val="22"/>
        </w:rPr>
        <w:t xml:space="preserve">attack, using a </w:t>
      </w:r>
      <w:r>
        <w:rPr>
          <w:rStyle w:val="fontstyle61"/>
          <w:sz w:val="18"/>
          <w:szCs w:val="18"/>
        </w:rPr>
        <w:t>readResolve</w:t>
      </w:r>
      <w:r>
        <w:rPr>
          <w:rFonts w:ascii="LucidaSans-Typewriter" w:hAnsi="LucidaSans-Typewriter"/>
          <w:color w:val="000000"/>
          <w:sz w:val="18"/>
          <w:szCs w:val="18"/>
        </w:rPr>
        <w:br/>
      </w:r>
      <w:r>
        <w:rPr>
          <w:rStyle w:val="fontstyle01"/>
          <w:sz w:val="22"/>
        </w:rPr>
        <w:t>method to prevent a “temporary” deserialized instance from being accessed by an</w:t>
      </w:r>
      <w:r>
        <w:rPr>
          <w:rFonts w:ascii="Times-Roman" w:hAnsi="Times-Roman"/>
          <w:color w:val="000000"/>
          <w:sz w:val="22"/>
        </w:rPr>
        <w:br/>
      </w:r>
      <w:r>
        <w:rPr>
          <w:rStyle w:val="fontstyle01"/>
          <w:sz w:val="22"/>
        </w:rPr>
        <w:t>attacker is fragile and demands great care.</w:t>
      </w:r>
      <w:r>
        <w:rPr>
          <w:rFonts w:ascii="Times-Roman" w:hAnsi="Times-Roman"/>
          <w:color w:val="000000"/>
          <w:sz w:val="22"/>
        </w:rPr>
        <w:br/>
      </w:r>
      <w:r>
        <w:rPr>
          <w:rStyle w:val="fontstyle01"/>
          <w:sz w:val="22"/>
        </w:rPr>
        <w:t>If you write your serializable instance-controlled class as an enum, Java guarantees you that there can be no instances besides the declared constants, unless an</w:t>
      </w:r>
      <w:r>
        <w:rPr>
          <w:rFonts w:ascii="Times-Roman" w:hAnsi="Times-Roman"/>
          <w:color w:val="000000"/>
          <w:sz w:val="22"/>
        </w:rPr>
        <w:br/>
      </w:r>
      <w:r>
        <w:rPr>
          <w:rStyle w:val="fontstyle01"/>
          <w:sz w:val="22"/>
        </w:rPr>
        <w:t xml:space="preserve">attacker abuses a privileged method such as </w:t>
      </w:r>
      <w:r>
        <w:rPr>
          <w:rStyle w:val="fontstyle61"/>
          <w:sz w:val="18"/>
          <w:szCs w:val="18"/>
        </w:rPr>
        <w:t>AccessibleObject.setAccessible</w:t>
      </w:r>
      <w:r>
        <w:rPr>
          <w:rStyle w:val="fontstyle01"/>
          <w:sz w:val="22"/>
        </w:rPr>
        <w:t>.</w:t>
      </w:r>
      <w:r>
        <w:rPr>
          <w:rFonts w:ascii="Times-Roman" w:hAnsi="Times-Roman"/>
          <w:color w:val="000000"/>
          <w:sz w:val="22"/>
        </w:rPr>
        <w:br/>
      </w:r>
      <w:r>
        <w:rPr>
          <w:rStyle w:val="fontstyle01"/>
          <w:sz w:val="22"/>
        </w:rPr>
        <w:t>Any attacker who can do that already has sufficient privileges to execute arbitrary</w:t>
      </w:r>
      <w:r>
        <w:rPr>
          <w:rFonts w:ascii="Times-Roman" w:hAnsi="Times-Roman"/>
          <w:color w:val="000000"/>
          <w:sz w:val="22"/>
        </w:rPr>
        <w:br/>
      </w:r>
      <w:r>
        <w:rPr>
          <w:rStyle w:val="fontstyle01"/>
          <w:sz w:val="22"/>
        </w:rPr>
        <w:t xml:space="preserve">native code, and all bets are off. Here’s how our </w:t>
      </w:r>
      <w:r>
        <w:rPr>
          <w:rStyle w:val="fontstyle61"/>
          <w:sz w:val="18"/>
          <w:szCs w:val="18"/>
        </w:rPr>
        <w:t xml:space="preserve">Elvis </w:t>
      </w:r>
      <w:r>
        <w:rPr>
          <w:rStyle w:val="fontstyle01"/>
          <w:sz w:val="22"/>
        </w:rPr>
        <w:t>example looks as an enum:</w:t>
      </w:r>
      <w:r>
        <w:rPr>
          <w:rFonts w:ascii="Times-Roman" w:hAnsi="Times-Roman"/>
          <w:color w:val="000000"/>
          <w:sz w:val="22"/>
        </w:rPr>
        <w:br/>
      </w:r>
      <w:r>
        <w:rPr>
          <w:rStyle w:val="fontstyle71"/>
        </w:rPr>
        <w:t>// Enum singleton - the preferred approach</w:t>
      </w:r>
      <w:r>
        <w:rPr>
          <w:rFonts w:ascii="LucidaSans-TypewriterBold" w:hAnsi="LucidaSans-TypewriterBold"/>
          <w:b/>
          <w:bCs/>
          <w:color w:val="000000"/>
          <w:sz w:val="18"/>
          <w:szCs w:val="18"/>
        </w:rPr>
        <w:br/>
      </w:r>
      <w:r>
        <w:rPr>
          <w:rStyle w:val="fontstyle61"/>
          <w:sz w:val="18"/>
          <w:szCs w:val="18"/>
        </w:rPr>
        <w:t>public enum Elvis {</w:t>
      </w:r>
      <w:r>
        <w:rPr>
          <w:rFonts w:ascii="LucidaSans-Typewriter" w:hAnsi="LucidaSans-Typewriter"/>
          <w:color w:val="000000"/>
          <w:sz w:val="18"/>
          <w:szCs w:val="18"/>
        </w:rPr>
        <w:br/>
      </w:r>
      <w:r>
        <w:rPr>
          <w:rStyle w:val="fontstyle61"/>
          <w:sz w:val="18"/>
          <w:szCs w:val="18"/>
        </w:rPr>
        <w:t>INSTANCE;</w:t>
      </w:r>
      <w:r>
        <w:rPr>
          <w:rFonts w:ascii="LucidaSans-Typewriter" w:hAnsi="LucidaSans-Typewriter"/>
          <w:color w:val="000000"/>
          <w:sz w:val="18"/>
          <w:szCs w:val="18"/>
        </w:rPr>
        <w:br/>
      </w:r>
      <w:r>
        <w:rPr>
          <w:rStyle w:val="fontstyle61"/>
          <w:sz w:val="18"/>
          <w:szCs w:val="18"/>
        </w:rPr>
        <w:t>private String[] favoriteSongs =</w:t>
      </w:r>
      <w:r>
        <w:rPr>
          <w:rFonts w:ascii="LucidaSans-Typewriter" w:hAnsi="LucidaSans-Typewriter"/>
          <w:color w:val="000000"/>
          <w:sz w:val="18"/>
          <w:szCs w:val="18"/>
        </w:rPr>
        <w:br/>
      </w:r>
      <w:r>
        <w:rPr>
          <w:rStyle w:val="fontstyle61"/>
          <w:sz w:val="18"/>
          <w:szCs w:val="18"/>
        </w:rPr>
        <w:t>{ "Hound Dog", "Heartbreak Hotel" };</w:t>
      </w:r>
      <w:r>
        <w:rPr>
          <w:rFonts w:ascii="LucidaSans-Typewriter" w:hAnsi="LucidaSans-Typewriter"/>
          <w:color w:val="000000"/>
          <w:sz w:val="18"/>
          <w:szCs w:val="18"/>
        </w:rPr>
        <w:br/>
      </w:r>
      <w:r>
        <w:rPr>
          <w:rStyle w:val="fontstyle61"/>
          <w:sz w:val="18"/>
          <w:szCs w:val="18"/>
        </w:rPr>
        <w:t>public void printFavorites() {</w:t>
      </w:r>
      <w:r>
        <w:rPr>
          <w:rFonts w:ascii="LucidaSans-Typewriter" w:hAnsi="LucidaSans-Typewriter"/>
          <w:color w:val="000000"/>
          <w:sz w:val="18"/>
          <w:szCs w:val="18"/>
        </w:rPr>
        <w:br/>
      </w:r>
      <w:r>
        <w:rPr>
          <w:rStyle w:val="fontstyle61"/>
          <w:sz w:val="18"/>
          <w:szCs w:val="18"/>
        </w:rPr>
        <w:t>System.out.println(Arrays.toString(favoriteSongs));</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The use of </w:t>
      </w:r>
      <w:r>
        <w:rPr>
          <w:rStyle w:val="fontstyle61"/>
          <w:sz w:val="18"/>
          <w:szCs w:val="18"/>
        </w:rPr>
        <w:t xml:space="preserve">readResolve </w:t>
      </w:r>
      <w:r>
        <w:rPr>
          <w:rStyle w:val="fontstyle01"/>
          <w:sz w:val="22"/>
        </w:rPr>
        <w:t>for instance control is not obsolete. If you have to</w:t>
      </w:r>
      <w:r>
        <w:rPr>
          <w:rFonts w:ascii="Times-Roman" w:hAnsi="Times-Roman"/>
          <w:color w:val="000000"/>
          <w:sz w:val="22"/>
        </w:rPr>
        <w:br/>
      </w:r>
      <w:r>
        <w:rPr>
          <w:rStyle w:val="fontstyle01"/>
          <w:sz w:val="22"/>
        </w:rPr>
        <w:t>write a serializable instance-controlled class whose instances are not known at</w:t>
      </w:r>
      <w:r>
        <w:rPr>
          <w:rFonts w:ascii="Times-Roman" w:hAnsi="Times-Roman"/>
          <w:color w:val="000000"/>
          <w:sz w:val="22"/>
        </w:rPr>
        <w:br/>
      </w:r>
      <w:r>
        <w:rPr>
          <w:rStyle w:val="fontstyle01"/>
          <w:sz w:val="22"/>
        </w:rPr>
        <w:t>compile time, you will not be able to represent the class as an enum type.</w:t>
      </w:r>
      <w:r>
        <w:rPr>
          <w:rFonts w:ascii="Times-Roman" w:hAnsi="Times-Roman"/>
          <w:color w:val="000000"/>
          <w:sz w:val="22"/>
        </w:rPr>
        <w:br/>
      </w:r>
      <w:r>
        <w:rPr>
          <w:rStyle w:val="fontstyle51"/>
          <w:sz w:val="22"/>
          <w:szCs w:val="22"/>
        </w:rPr>
        <w:t xml:space="preserve">The accessibility of </w:t>
      </w:r>
      <w:r>
        <w:rPr>
          <w:rStyle w:val="fontstyle71"/>
        </w:rPr>
        <w:t xml:space="preserve">readResolve </w:t>
      </w:r>
      <w:r>
        <w:rPr>
          <w:rStyle w:val="fontstyle51"/>
          <w:sz w:val="22"/>
          <w:szCs w:val="22"/>
        </w:rPr>
        <w:t xml:space="preserve">is significant. </w:t>
      </w:r>
      <w:r>
        <w:rPr>
          <w:rStyle w:val="fontstyle01"/>
          <w:sz w:val="22"/>
        </w:rPr>
        <w:t xml:space="preserve">If you place a </w:t>
      </w:r>
      <w:r>
        <w:rPr>
          <w:rStyle w:val="fontstyle61"/>
          <w:sz w:val="18"/>
          <w:szCs w:val="18"/>
        </w:rPr>
        <w:t>readResolve</w:t>
      </w:r>
      <w:r>
        <w:rPr>
          <w:rFonts w:ascii="LucidaSans-Typewriter" w:hAnsi="LucidaSans-Typewriter"/>
          <w:color w:val="000000"/>
          <w:sz w:val="18"/>
          <w:szCs w:val="18"/>
        </w:rPr>
        <w:br/>
      </w:r>
      <w:r>
        <w:rPr>
          <w:rStyle w:val="fontstyle01"/>
          <w:sz w:val="22"/>
        </w:rPr>
        <w:t xml:space="preserve">method on a final class, it should be private. If you place a </w:t>
      </w:r>
      <w:r>
        <w:rPr>
          <w:rStyle w:val="fontstyle61"/>
          <w:sz w:val="18"/>
          <w:szCs w:val="18"/>
        </w:rPr>
        <w:t xml:space="preserve">readResolve </w:t>
      </w:r>
      <w:r>
        <w:rPr>
          <w:rStyle w:val="fontstyle01"/>
          <w:sz w:val="22"/>
        </w:rPr>
        <w:t>method</w:t>
      </w:r>
      <w:r>
        <w:rPr>
          <w:rFonts w:ascii="Times-Roman" w:hAnsi="Times-Roman"/>
          <w:color w:val="000000"/>
          <w:sz w:val="22"/>
        </w:rPr>
        <w:br/>
      </w:r>
      <w:r>
        <w:rPr>
          <w:rStyle w:val="fontstyle01"/>
          <w:sz w:val="22"/>
        </w:rPr>
        <w:t>on a nonfinal class, you must carefully consider its accessibility. If it is private, it</w:t>
      </w:r>
      <w:r>
        <w:rPr>
          <w:rFonts w:ascii="Times-Roman" w:hAnsi="Times-Roman"/>
          <w:color w:val="000000"/>
          <w:sz w:val="22"/>
        </w:rPr>
        <w:br/>
      </w:r>
      <w:r>
        <w:rPr>
          <w:rStyle w:val="fontstyle01"/>
          <w:sz w:val="22"/>
        </w:rPr>
        <w:t xml:space="preserve">will not apply to any subclasses. If it is package-private, it will apply only to subclasses in the same package. If it is protected or public, it will apply to all subclasses that do not override it. If a </w:t>
      </w:r>
      <w:r>
        <w:rPr>
          <w:rStyle w:val="fontstyle61"/>
          <w:sz w:val="18"/>
          <w:szCs w:val="18"/>
        </w:rPr>
        <w:t xml:space="preserve">readResolve </w:t>
      </w:r>
      <w:r>
        <w:rPr>
          <w:rStyle w:val="fontstyle01"/>
          <w:sz w:val="22"/>
        </w:rPr>
        <w:t>method is protected or public and</w:t>
      </w:r>
      <w:r>
        <w:rPr>
          <w:rFonts w:ascii="Times-Roman" w:hAnsi="Times-Roman"/>
          <w:color w:val="000000"/>
          <w:sz w:val="22"/>
        </w:rPr>
        <w:br/>
      </w:r>
      <w:r>
        <w:rPr>
          <w:rStyle w:val="fontstyle01"/>
          <w:sz w:val="22"/>
        </w:rPr>
        <w:t>a subclass does not override it, deserializing a subclass instance will produce a</w:t>
      </w:r>
      <w:r>
        <w:rPr>
          <w:rFonts w:ascii="Times-Roman" w:hAnsi="Times-Roman"/>
          <w:color w:val="000000"/>
          <w:sz w:val="22"/>
        </w:rPr>
        <w:br/>
      </w:r>
      <w:r>
        <w:rPr>
          <w:rStyle w:val="fontstyle01"/>
          <w:sz w:val="22"/>
        </w:rPr>
        <w:t xml:space="preserve">superclass instance, which is likely to cause a </w:t>
      </w:r>
      <w:r>
        <w:rPr>
          <w:rStyle w:val="fontstyle61"/>
          <w:sz w:val="18"/>
          <w:szCs w:val="18"/>
        </w:rPr>
        <w:t>ClassCastException</w:t>
      </w:r>
      <w:r>
        <w:rPr>
          <w:rStyle w:val="fontstyle01"/>
          <w:sz w:val="22"/>
        </w:rPr>
        <w:t>.</w:t>
      </w:r>
      <w:r>
        <w:rPr>
          <w:rFonts w:ascii="Times-Roman" w:hAnsi="Times-Roman"/>
          <w:color w:val="000000"/>
          <w:sz w:val="22"/>
        </w:rPr>
        <w:br/>
      </w:r>
      <w:r>
        <w:rPr>
          <w:rStyle w:val="fontstyle01"/>
          <w:sz w:val="22"/>
        </w:rPr>
        <w:t>To summarize, use enum types to enforce instance control invariants wherever</w:t>
      </w:r>
      <w:r>
        <w:rPr>
          <w:rFonts w:ascii="Times-Roman" w:hAnsi="Times-Roman"/>
          <w:color w:val="000000"/>
          <w:sz w:val="22"/>
        </w:rPr>
        <w:br/>
      </w:r>
      <w:r>
        <w:rPr>
          <w:rStyle w:val="fontstyle01"/>
          <w:sz w:val="22"/>
        </w:rPr>
        <w:t>possible. If this is not possible and you need a class to be both serializable and</w:t>
      </w:r>
      <w:r>
        <w:rPr>
          <w:rFonts w:ascii="Times-Roman" w:hAnsi="Times-Roman"/>
          <w:color w:val="000000"/>
          <w:sz w:val="22"/>
        </w:rPr>
        <w:br/>
      </w:r>
      <w:r>
        <w:rPr>
          <w:rStyle w:val="fontstyle01"/>
          <w:sz w:val="22"/>
        </w:rPr>
        <w:t xml:space="preserve">instance-controlled, you must provide a </w:t>
      </w:r>
      <w:r>
        <w:rPr>
          <w:rStyle w:val="fontstyle61"/>
          <w:sz w:val="18"/>
          <w:szCs w:val="18"/>
        </w:rPr>
        <w:t xml:space="preserve">readResolve </w:t>
      </w:r>
      <w:r>
        <w:rPr>
          <w:rStyle w:val="fontstyle01"/>
          <w:sz w:val="22"/>
        </w:rPr>
        <w:t>method and ensure that all</w:t>
      </w:r>
      <w:r>
        <w:rPr>
          <w:rFonts w:ascii="Times-Roman" w:hAnsi="Times-Roman"/>
          <w:color w:val="000000"/>
          <w:sz w:val="22"/>
        </w:rPr>
        <w:br/>
      </w:r>
      <w:r>
        <w:rPr>
          <w:rStyle w:val="fontstyle01"/>
          <w:sz w:val="22"/>
        </w:rPr>
        <w:t>of the class’s instance fields are either primitive or transient.</w:t>
      </w:r>
      <w:r>
        <w:br/>
      </w:r>
      <w:r>
        <w:rPr>
          <w:rStyle w:val="fontstyle21"/>
          <w:sz w:val="16"/>
          <w:szCs w:val="16"/>
        </w:rPr>
        <w:t xml:space="preserve">ITEM 90: CONSIDER SERIALIZATION PROXIES INSTEAD OF SERIALIZED INSTANCES </w:t>
      </w:r>
      <w:r>
        <w:rPr>
          <w:rStyle w:val="fontstyle01"/>
          <w:sz w:val="20"/>
          <w:szCs w:val="20"/>
        </w:rPr>
        <w:t>363</w:t>
      </w:r>
      <w:r>
        <w:rPr>
          <w:rFonts w:ascii="Times-Roman" w:hAnsi="Times-Roman"/>
          <w:color w:val="000000"/>
          <w:sz w:val="20"/>
          <w:szCs w:val="20"/>
        </w:rPr>
        <w:br/>
      </w:r>
      <w:r>
        <w:rPr>
          <w:rStyle w:val="fontstyle51"/>
          <w:sz w:val="26"/>
          <w:szCs w:val="26"/>
        </w:rPr>
        <w:t>Item 90: Consider serialization proxies instead of serialized</w:t>
      </w:r>
      <w:r>
        <w:rPr>
          <w:rFonts w:ascii="Times-Bold" w:hAnsi="Times-Bold"/>
          <w:b/>
          <w:bCs/>
          <w:color w:val="000000"/>
          <w:sz w:val="26"/>
          <w:szCs w:val="26"/>
        </w:rPr>
        <w:br/>
      </w:r>
      <w:r>
        <w:rPr>
          <w:rStyle w:val="fontstyle51"/>
          <w:sz w:val="26"/>
          <w:szCs w:val="26"/>
        </w:rPr>
        <w:t>instances</w:t>
      </w:r>
      <w:r>
        <w:rPr>
          <w:rFonts w:ascii="Times-Bold" w:hAnsi="Times-Bold"/>
          <w:b/>
          <w:bCs/>
          <w:color w:val="000000"/>
          <w:sz w:val="26"/>
          <w:szCs w:val="26"/>
        </w:rPr>
        <w:br/>
      </w:r>
      <w:r>
        <w:rPr>
          <w:rStyle w:val="fontstyle01"/>
          <w:sz w:val="22"/>
        </w:rPr>
        <w:t xml:space="preserve">As mentioned in Items 85 and 86 and discussed throughout this chapter, the decision to implement </w:t>
      </w:r>
      <w:r>
        <w:rPr>
          <w:rStyle w:val="fontstyle61"/>
          <w:sz w:val="18"/>
          <w:szCs w:val="18"/>
        </w:rPr>
        <w:t xml:space="preserve">Serializable </w:t>
      </w:r>
      <w:r>
        <w:rPr>
          <w:rStyle w:val="fontstyle01"/>
          <w:sz w:val="22"/>
        </w:rPr>
        <w:t>increases the likelihood of bugs and security</w:t>
      </w:r>
      <w:r>
        <w:rPr>
          <w:rFonts w:ascii="Times-Roman" w:hAnsi="Times-Roman"/>
          <w:color w:val="000000"/>
          <w:sz w:val="22"/>
        </w:rPr>
        <w:br/>
      </w:r>
      <w:r>
        <w:rPr>
          <w:rStyle w:val="fontstyle01"/>
          <w:sz w:val="22"/>
        </w:rPr>
        <w:t>problems as it allows instances to be created using an extralinguistic mechanism</w:t>
      </w:r>
      <w:r>
        <w:rPr>
          <w:rFonts w:ascii="Times-Roman" w:hAnsi="Times-Roman"/>
          <w:color w:val="000000"/>
          <w:sz w:val="22"/>
        </w:rPr>
        <w:br/>
      </w:r>
      <w:r>
        <w:rPr>
          <w:rStyle w:val="fontstyle01"/>
          <w:sz w:val="22"/>
        </w:rPr>
        <w:t>in place of ordinary constructors. There is, however, a technique that greatly</w:t>
      </w:r>
      <w:r>
        <w:rPr>
          <w:rFonts w:ascii="Times-Roman" w:hAnsi="Times-Roman"/>
          <w:color w:val="000000"/>
          <w:sz w:val="22"/>
        </w:rPr>
        <w:br/>
      </w:r>
      <w:r>
        <w:rPr>
          <w:rStyle w:val="fontstyle01"/>
          <w:sz w:val="22"/>
        </w:rPr>
        <w:t xml:space="preserve">reduces these risks. This technique is known as the </w:t>
      </w:r>
      <w:r>
        <w:rPr>
          <w:rStyle w:val="fontstyle21"/>
          <w:sz w:val="22"/>
        </w:rPr>
        <w:t>serialization proxy pattern</w:t>
      </w:r>
      <w:r>
        <w:rPr>
          <w:rStyle w:val="fontstyle01"/>
          <w:sz w:val="22"/>
        </w:rPr>
        <w:t>.</w:t>
      </w:r>
      <w:r>
        <w:rPr>
          <w:rFonts w:ascii="Times-Roman" w:hAnsi="Times-Roman"/>
          <w:color w:val="000000"/>
          <w:sz w:val="22"/>
        </w:rPr>
        <w:br/>
      </w:r>
      <w:r>
        <w:rPr>
          <w:rStyle w:val="fontstyle01"/>
          <w:sz w:val="22"/>
        </w:rPr>
        <w:t>The serialization proxy pattern is reasonably straightforward. First, design a</w:t>
      </w:r>
      <w:r>
        <w:rPr>
          <w:rFonts w:ascii="Times-Roman" w:hAnsi="Times-Roman"/>
          <w:color w:val="000000"/>
          <w:sz w:val="22"/>
        </w:rPr>
        <w:br/>
      </w:r>
      <w:r>
        <w:rPr>
          <w:rStyle w:val="fontstyle01"/>
          <w:sz w:val="22"/>
        </w:rPr>
        <w:t>private static nested class that concisely represents the logical state of an instance</w:t>
      </w:r>
      <w:r>
        <w:rPr>
          <w:rFonts w:ascii="Times-Roman" w:hAnsi="Times-Roman"/>
          <w:color w:val="000000"/>
          <w:sz w:val="22"/>
        </w:rPr>
        <w:br/>
      </w:r>
      <w:r>
        <w:rPr>
          <w:rStyle w:val="fontstyle01"/>
          <w:sz w:val="22"/>
        </w:rPr>
        <w:t xml:space="preserve">of the enclosing class. This nested class is known as the </w:t>
      </w:r>
      <w:r>
        <w:rPr>
          <w:rStyle w:val="fontstyle21"/>
          <w:sz w:val="22"/>
        </w:rPr>
        <w:t xml:space="preserve">serialization proxy </w:t>
      </w:r>
      <w:r>
        <w:rPr>
          <w:rStyle w:val="fontstyle01"/>
          <w:sz w:val="22"/>
        </w:rPr>
        <w:t>of the</w:t>
      </w:r>
      <w:r>
        <w:rPr>
          <w:rFonts w:ascii="Times-Roman" w:hAnsi="Times-Roman"/>
          <w:color w:val="000000"/>
          <w:sz w:val="22"/>
        </w:rPr>
        <w:br/>
      </w:r>
      <w:r>
        <w:rPr>
          <w:rStyle w:val="fontstyle01"/>
          <w:sz w:val="22"/>
        </w:rPr>
        <w:t>enclosing class. It should have a single constructor, whose parameter type is the</w:t>
      </w:r>
      <w:r>
        <w:rPr>
          <w:rFonts w:ascii="Times-Roman" w:hAnsi="Times-Roman"/>
          <w:color w:val="000000"/>
          <w:sz w:val="22"/>
        </w:rPr>
        <w:br/>
      </w:r>
      <w:r>
        <w:rPr>
          <w:rStyle w:val="fontstyle01"/>
          <w:sz w:val="22"/>
        </w:rPr>
        <w:t>enclosing class. This constructor merely copies the data from its argument: it need</w:t>
      </w:r>
      <w:r>
        <w:rPr>
          <w:rFonts w:ascii="Times-Roman" w:hAnsi="Times-Roman"/>
          <w:color w:val="000000"/>
          <w:sz w:val="22"/>
        </w:rPr>
        <w:br/>
      </w:r>
      <w:r>
        <w:rPr>
          <w:rStyle w:val="fontstyle01"/>
          <w:sz w:val="22"/>
        </w:rPr>
        <w:t>not do any consistency checking or defensive copying. By design, the default</w:t>
      </w:r>
      <w:r>
        <w:rPr>
          <w:rFonts w:ascii="Times-Roman" w:hAnsi="Times-Roman"/>
          <w:color w:val="000000"/>
          <w:sz w:val="22"/>
        </w:rPr>
        <w:br/>
      </w:r>
      <w:r>
        <w:rPr>
          <w:rStyle w:val="fontstyle01"/>
          <w:sz w:val="22"/>
        </w:rPr>
        <w:t>serialized form of the serialization proxy is the perfect serialized form of the</w:t>
      </w:r>
      <w:r>
        <w:rPr>
          <w:rFonts w:ascii="Times-Roman" w:hAnsi="Times-Roman"/>
          <w:color w:val="000000"/>
          <w:sz w:val="22"/>
        </w:rPr>
        <w:br/>
      </w:r>
      <w:r>
        <w:rPr>
          <w:rStyle w:val="fontstyle01"/>
          <w:sz w:val="22"/>
        </w:rPr>
        <w:t>enclosing class. Both the enclosing class and its serialization proxy must be</w:t>
      </w:r>
      <w:r>
        <w:rPr>
          <w:rFonts w:ascii="Times-Roman" w:hAnsi="Times-Roman"/>
          <w:color w:val="000000"/>
          <w:sz w:val="22"/>
        </w:rPr>
        <w:br/>
      </w:r>
      <w:r>
        <w:rPr>
          <w:rStyle w:val="fontstyle01"/>
          <w:sz w:val="22"/>
        </w:rPr>
        <w:t xml:space="preserve">declared to implement </w:t>
      </w:r>
      <w:r>
        <w:rPr>
          <w:rStyle w:val="fontstyle61"/>
          <w:sz w:val="18"/>
          <w:szCs w:val="18"/>
        </w:rPr>
        <w:t>Serializable</w:t>
      </w:r>
      <w:r>
        <w:rPr>
          <w:rStyle w:val="fontstyle01"/>
          <w:sz w:val="22"/>
        </w:rPr>
        <w:t>.</w:t>
      </w:r>
      <w:r>
        <w:rPr>
          <w:rFonts w:ascii="Times-Roman" w:hAnsi="Times-Roman"/>
          <w:color w:val="000000"/>
          <w:sz w:val="22"/>
        </w:rPr>
        <w:br/>
      </w:r>
      <w:r>
        <w:rPr>
          <w:rStyle w:val="fontstyle01"/>
          <w:sz w:val="22"/>
        </w:rPr>
        <w:t xml:space="preserve">For example, consider the immutable </w:t>
      </w:r>
      <w:r>
        <w:rPr>
          <w:rStyle w:val="fontstyle61"/>
          <w:sz w:val="18"/>
          <w:szCs w:val="18"/>
        </w:rPr>
        <w:t xml:space="preserve">Period </w:t>
      </w:r>
      <w:r>
        <w:rPr>
          <w:rStyle w:val="fontstyle01"/>
          <w:sz w:val="22"/>
        </w:rPr>
        <w:t>class written in Item 50 and</w:t>
      </w:r>
      <w:r>
        <w:rPr>
          <w:rFonts w:ascii="Times-Roman" w:hAnsi="Times-Roman"/>
          <w:color w:val="000000"/>
          <w:sz w:val="22"/>
        </w:rPr>
        <w:br/>
      </w:r>
      <w:r>
        <w:rPr>
          <w:rStyle w:val="fontstyle01"/>
          <w:sz w:val="22"/>
        </w:rPr>
        <w:t xml:space="preserve">made serializable in Item 88. Here is a serialization proxy for this class. </w:t>
      </w:r>
      <w:r>
        <w:rPr>
          <w:rStyle w:val="fontstyle61"/>
          <w:sz w:val="18"/>
          <w:szCs w:val="18"/>
        </w:rPr>
        <w:t xml:space="preserve">Period </w:t>
      </w:r>
      <w:r>
        <w:rPr>
          <w:rStyle w:val="fontstyle01"/>
          <w:sz w:val="22"/>
        </w:rPr>
        <w:t>is</w:t>
      </w:r>
      <w:r>
        <w:rPr>
          <w:rFonts w:ascii="Times-Roman" w:hAnsi="Times-Roman"/>
          <w:color w:val="000000"/>
          <w:sz w:val="22"/>
        </w:rPr>
        <w:br/>
      </w:r>
      <w:r>
        <w:rPr>
          <w:rStyle w:val="fontstyle01"/>
          <w:sz w:val="22"/>
        </w:rPr>
        <w:t>so simple that its serialization proxy has exactly the same fields as the class:</w:t>
      </w:r>
      <w:r>
        <w:rPr>
          <w:rFonts w:ascii="Times-Roman" w:hAnsi="Times-Roman"/>
          <w:color w:val="000000"/>
          <w:sz w:val="22"/>
        </w:rPr>
        <w:br/>
      </w:r>
      <w:r>
        <w:rPr>
          <w:rStyle w:val="fontstyle71"/>
        </w:rPr>
        <w:t>// Serialization proxy for Period class</w:t>
      </w:r>
      <w:r>
        <w:rPr>
          <w:rFonts w:ascii="LucidaSans-TypewriterBold" w:hAnsi="LucidaSans-TypewriterBold"/>
          <w:b/>
          <w:bCs/>
          <w:color w:val="000000"/>
          <w:sz w:val="18"/>
          <w:szCs w:val="18"/>
        </w:rPr>
        <w:br/>
      </w:r>
      <w:r>
        <w:rPr>
          <w:rStyle w:val="fontstyle61"/>
          <w:sz w:val="18"/>
          <w:szCs w:val="18"/>
        </w:rPr>
        <w:t>private static class SerializationProxy implements Serializable {</w:t>
      </w:r>
      <w:r>
        <w:rPr>
          <w:rFonts w:ascii="LucidaSans-Typewriter" w:hAnsi="LucidaSans-Typewriter"/>
          <w:color w:val="000000"/>
          <w:sz w:val="18"/>
          <w:szCs w:val="18"/>
        </w:rPr>
        <w:br/>
      </w:r>
      <w:r>
        <w:rPr>
          <w:rStyle w:val="fontstyle61"/>
          <w:sz w:val="18"/>
          <w:szCs w:val="18"/>
        </w:rPr>
        <w:t>private final Date start;</w:t>
      </w:r>
      <w:r>
        <w:rPr>
          <w:rFonts w:ascii="LucidaSans-Typewriter" w:hAnsi="LucidaSans-Typewriter"/>
          <w:color w:val="000000"/>
          <w:sz w:val="18"/>
          <w:szCs w:val="18"/>
        </w:rPr>
        <w:br/>
      </w:r>
      <w:r>
        <w:rPr>
          <w:rStyle w:val="fontstyle61"/>
          <w:sz w:val="18"/>
          <w:szCs w:val="18"/>
        </w:rPr>
        <w:t>private final Date end;</w:t>
      </w:r>
      <w:r>
        <w:rPr>
          <w:rFonts w:ascii="LucidaSans-Typewriter" w:hAnsi="LucidaSans-Typewriter"/>
          <w:color w:val="000000"/>
          <w:sz w:val="18"/>
          <w:szCs w:val="18"/>
        </w:rPr>
        <w:br/>
      </w:r>
      <w:r>
        <w:rPr>
          <w:rStyle w:val="fontstyle61"/>
          <w:sz w:val="18"/>
          <w:szCs w:val="18"/>
        </w:rPr>
        <w:t>SerializationProxy(Period p) {</w:t>
      </w:r>
      <w:r>
        <w:rPr>
          <w:rFonts w:ascii="LucidaSans-Typewriter" w:hAnsi="LucidaSans-Typewriter"/>
          <w:color w:val="000000"/>
          <w:sz w:val="18"/>
          <w:szCs w:val="18"/>
        </w:rPr>
        <w:br/>
      </w:r>
      <w:r>
        <w:rPr>
          <w:rStyle w:val="fontstyle61"/>
          <w:sz w:val="18"/>
          <w:szCs w:val="18"/>
        </w:rPr>
        <w:t>this.start = p.start;</w:t>
      </w:r>
      <w:r>
        <w:rPr>
          <w:rFonts w:ascii="LucidaSans-Typewriter" w:hAnsi="LucidaSans-Typewriter"/>
          <w:color w:val="000000"/>
          <w:sz w:val="18"/>
          <w:szCs w:val="18"/>
        </w:rPr>
        <w:br/>
      </w:r>
      <w:r>
        <w:rPr>
          <w:rStyle w:val="fontstyle61"/>
          <w:sz w:val="18"/>
          <w:szCs w:val="18"/>
        </w:rPr>
        <w:t>this.end = p.end;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final long serialVersionUID =</w:t>
      </w:r>
      <w:r>
        <w:rPr>
          <w:rFonts w:ascii="LucidaSans-Typewriter" w:hAnsi="LucidaSans-Typewriter"/>
          <w:color w:val="000000"/>
          <w:sz w:val="18"/>
          <w:szCs w:val="18"/>
        </w:rPr>
        <w:br/>
      </w:r>
      <w:r>
        <w:rPr>
          <w:rStyle w:val="fontstyle61"/>
          <w:sz w:val="18"/>
          <w:szCs w:val="18"/>
        </w:rPr>
        <w:t>234098243823485285L; // Any number will do (Item 87)</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Next, add the following </w:t>
      </w:r>
      <w:r>
        <w:rPr>
          <w:rStyle w:val="fontstyle61"/>
          <w:sz w:val="18"/>
          <w:szCs w:val="18"/>
        </w:rPr>
        <w:t xml:space="preserve">writeReplace </w:t>
      </w:r>
      <w:r>
        <w:rPr>
          <w:rStyle w:val="fontstyle01"/>
          <w:sz w:val="22"/>
        </w:rPr>
        <w:t>method to the enclosing class. This</w:t>
      </w:r>
      <w:r>
        <w:rPr>
          <w:rFonts w:ascii="Times-Roman" w:hAnsi="Times-Roman"/>
          <w:color w:val="000000"/>
          <w:sz w:val="22"/>
        </w:rPr>
        <w:br/>
      </w:r>
      <w:r>
        <w:rPr>
          <w:rStyle w:val="fontstyle01"/>
          <w:sz w:val="22"/>
        </w:rPr>
        <w:t>method can be copied verbatim into any class with a serialization proxy:</w:t>
      </w:r>
      <w:r>
        <w:rPr>
          <w:rFonts w:ascii="Times-Roman" w:hAnsi="Times-Roman"/>
          <w:color w:val="000000"/>
          <w:sz w:val="22"/>
        </w:rPr>
        <w:br/>
      </w:r>
      <w:r>
        <w:rPr>
          <w:rStyle w:val="fontstyle71"/>
        </w:rPr>
        <w:t>// writeReplace method for the serialization proxy pattern</w:t>
      </w:r>
      <w:r>
        <w:rPr>
          <w:rFonts w:ascii="LucidaSans-TypewriterBold" w:hAnsi="LucidaSans-TypewriterBold"/>
          <w:b/>
          <w:bCs/>
          <w:color w:val="000000"/>
          <w:sz w:val="18"/>
          <w:szCs w:val="18"/>
        </w:rPr>
        <w:br/>
      </w:r>
      <w:r>
        <w:rPr>
          <w:rStyle w:val="fontstyle61"/>
          <w:sz w:val="18"/>
          <w:szCs w:val="18"/>
        </w:rPr>
        <w:t>private Object writeReplace() {</w:t>
      </w:r>
      <w:r>
        <w:rPr>
          <w:rFonts w:ascii="LucidaSans-Typewriter" w:hAnsi="LucidaSans-Typewriter"/>
          <w:color w:val="000000"/>
          <w:sz w:val="18"/>
          <w:szCs w:val="18"/>
        </w:rPr>
        <w:br/>
      </w:r>
      <w:r>
        <w:rPr>
          <w:rStyle w:val="fontstyle61"/>
          <w:sz w:val="18"/>
          <w:szCs w:val="18"/>
        </w:rPr>
        <w:t>return new SerializationProxy(this);</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364 </w:t>
      </w:r>
      <w:r>
        <w:rPr>
          <w:rStyle w:val="fontstyle21"/>
          <w:sz w:val="16"/>
          <w:szCs w:val="16"/>
        </w:rPr>
        <w:t>CHAPTER 12 SERIALIZATION</w:t>
      </w:r>
      <w:r>
        <w:rPr>
          <w:rFonts w:ascii="Times-Italic" w:hAnsi="Times-Italic"/>
          <w:i/>
          <w:iCs/>
          <w:color w:val="000000"/>
          <w:sz w:val="16"/>
          <w:szCs w:val="16"/>
        </w:rPr>
        <w:br/>
      </w:r>
      <w:r>
        <w:rPr>
          <w:rStyle w:val="fontstyle01"/>
          <w:sz w:val="22"/>
        </w:rPr>
        <w:t>The presence of this method on the enclosing class causes the serialization system</w:t>
      </w:r>
      <w:r>
        <w:rPr>
          <w:rFonts w:ascii="Times-Roman" w:hAnsi="Times-Roman"/>
          <w:color w:val="000000"/>
          <w:sz w:val="22"/>
        </w:rPr>
        <w:br/>
      </w:r>
      <w:r>
        <w:rPr>
          <w:rStyle w:val="fontstyle01"/>
          <w:sz w:val="22"/>
        </w:rPr>
        <w:t xml:space="preserve">to emit a </w:t>
      </w:r>
      <w:r>
        <w:rPr>
          <w:rStyle w:val="fontstyle61"/>
          <w:sz w:val="18"/>
          <w:szCs w:val="18"/>
        </w:rPr>
        <w:t xml:space="preserve">SerializationProxy </w:t>
      </w:r>
      <w:r>
        <w:rPr>
          <w:rStyle w:val="fontstyle01"/>
          <w:sz w:val="22"/>
        </w:rPr>
        <w:t>instance instead of an instance of the enclosing</w:t>
      </w:r>
      <w:r>
        <w:rPr>
          <w:rFonts w:ascii="Times-Roman" w:hAnsi="Times-Roman"/>
          <w:color w:val="000000"/>
          <w:sz w:val="22"/>
        </w:rPr>
        <w:br/>
      </w:r>
      <w:r>
        <w:rPr>
          <w:rStyle w:val="fontstyle01"/>
          <w:sz w:val="22"/>
        </w:rPr>
        <w:t xml:space="preserve">class. In other words, the </w:t>
      </w:r>
      <w:r>
        <w:rPr>
          <w:rStyle w:val="fontstyle61"/>
          <w:sz w:val="18"/>
          <w:szCs w:val="18"/>
        </w:rPr>
        <w:t xml:space="preserve">writeReplace </w:t>
      </w:r>
      <w:r>
        <w:rPr>
          <w:rStyle w:val="fontstyle01"/>
          <w:sz w:val="22"/>
        </w:rPr>
        <w:t>method translates an instance of the</w:t>
      </w:r>
      <w:r>
        <w:rPr>
          <w:rFonts w:ascii="Times-Roman" w:hAnsi="Times-Roman"/>
          <w:color w:val="000000"/>
          <w:sz w:val="22"/>
        </w:rPr>
        <w:br/>
      </w:r>
      <w:r>
        <w:rPr>
          <w:rStyle w:val="fontstyle01"/>
          <w:sz w:val="22"/>
        </w:rPr>
        <w:t>enclosing class to its serialization proxy prior to serialization.</w:t>
      </w:r>
      <w:r>
        <w:rPr>
          <w:rFonts w:ascii="Times-Roman" w:hAnsi="Times-Roman"/>
          <w:color w:val="000000"/>
          <w:sz w:val="22"/>
        </w:rPr>
        <w:br/>
      </w:r>
      <w:r>
        <w:rPr>
          <w:rStyle w:val="fontstyle01"/>
          <w:sz w:val="22"/>
        </w:rPr>
        <w:t xml:space="preserve">With this </w:t>
      </w:r>
      <w:r>
        <w:rPr>
          <w:rStyle w:val="fontstyle61"/>
          <w:sz w:val="18"/>
          <w:szCs w:val="18"/>
        </w:rPr>
        <w:t xml:space="preserve">writeReplace </w:t>
      </w:r>
      <w:r>
        <w:rPr>
          <w:rStyle w:val="fontstyle01"/>
          <w:sz w:val="22"/>
        </w:rPr>
        <w:t>method in place, the serialization system will never</w:t>
      </w:r>
      <w:r>
        <w:rPr>
          <w:rFonts w:ascii="Times-Roman" w:hAnsi="Times-Roman"/>
          <w:color w:val="000000"/>
          <w:sz w:val="22"/>
        </w:rPr>
        <w:br/>
      </w:r>
      <w:r>
        <w:rPr>
          <w:rStyle w:val="fontstyle01"/>
          <w:sz w:val="22"/>
        </w:rPr>
        <w:t>generate a serialized instance of the enclosing class, but an attacker might</w:t>
      </w:r>
      <w:r>
        <w:rPr>
          <w:rFonts w:ascii="Times-Roman" w:hAnsi="Times-Roman"/>
          <w:color w:val="000000"/>
          <w:sz w:val="22"/>
        </w:rPr>
        <w:br/>
      </w:r>
      <w:r>
        <w:rPr>
          <w:rStyle w:val="fontstyle01"/>
          <w:sz w:val="22"/>
        </w:rPr>
        <w:t>fabricate one in an attempt to violate the class’s invariants. To guarantee that such</w:t>
      </w:r>
      <w:r>
        <w:rPr>
          <w:rFonts w:ascii="Times-Roman" w:hAnsi="Times-Roman"/>
          <w:color w:val="000000"/>
          <w:sz w:val="22"/>
        </w:rPr>
        <w:br/>
      </w:r>
      <w:r>
        <w:rPr>
          <w:rStyle w:val="fontstyle01"/>
          <w:sz w:val="22"/>
        </w:rPr>
        <w:t xml:space="preserve">an attack would fail, merely add this </w:t>
      </w:r>
      <w:r>
        <w:rPr>
          <w:rStyle w:val="fontstyle61"/>
          <w:sz w:val="18"/>
          <w:szCs w:val="18"/>
        </w:rPr>
        <w:t xml:space="preserve">readObject </w:t>
      </w:r>
      <w:r>
        <w:rPr>
          <w:rStyle w:val="fontstyle01"/>
          <w:sz w:val="22"/>
        </w:rPr>
        <w:t>method to the enclosing class:</w:t>
      </w:r>
      <w:r>
        <w:rPr>
          <w:rFonts w:ascii="Times-Roman" w:hAnsi="Times-Roman"/>
          <w:color w:val="000000"/>
          <w:sz w:val="22"/>
        </w:rPr>
        <w:br/>
      </w:r>
      <w:r>
        <w:rPr>
          <w:rStyle w:val="fontstyle71"/>
        </w:rPr>
        <w:t>// readObject method for the serialization proxy pattern</w:t>
      </w:r>
      <w:r>
        <w:rPr>
          <w:rFonts w:ascii="LucidaSans-TypewriterBold" w:hAnsi="LucidaSans-TypewriterBold"/>
          <w:b/>
          <w:bCs/>
          <w:color w:val="000000"/>
          <w:sz w:val="18"/>
          <w:szCs w:val="18"/>
        </w:rPr>
        <w:br/>
      </w:r>
      <w:r>
        <w:rPr>
          <w:rStyle w:val="fontstyle61"/>
          <w:sz w:val="18"/>
          <w:szCs w:val="18"/>
        </w:rPr>
        <w:t>private void readObject(ObjectInputStream stream)</w:t>
      </w:r>
      <w:r>
        <w:rPr>
          <w:rFonts w:ascii="LucidaSans-Typewriter" w:hAnsi="LucidaSans-Typewriter"/>
          <w:color w:val="000000"/>
          <w:sz w:val="18"/>
          <w:szCs w:val="18"/>
        </w:rPr>
        <w:br/>
      </w:r>
      <w:r>
        <w:rPr>
          <w:rStyle w:val="fontstyle61"/>
          <w:sz w:val="18"/>
          <w:szCs w:val="18"/>
        </w:rPr>
        <w:t>throws InvalidObjectException {</w:t>
      </w:r>
      <w:r>
        <w:rPr>
          <w:rFonts w:ascii="LucidaSans-Typewriter" w:hAnsi="LucidaSans-Typewriter"/>
          <w:color w:val="000000"/>
          <w:sz w:val="18"/>
          <w:szCs w:val="18"/>
        </w:rPr>
        <w:br/>
      </w:r>
      <w:r>
        <w:rPr>
          <w:rStyle w:val="fontstyle61"/>
          <w:sz w:val="18"/>
          <w:szCs w:val="18"/>
        </w:rPr>
        <w:t>throw new InvalidObjectException("Proxy required");</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 xml:space="preserve">Finally, provide a </w:t>
      </w:r>
      <w:r>
        <w:rPr>
          <w:rStyle w:val="fontstyle61"/>
          <w:sz w:val="18"/>
          <w:szCs w:val="18"/>
        </w:rPr>
        <w:t xml:space="preserve">readResolve </w:t>
      </w:r>
      <w:r>
        <w:rPr>
          <w:rStyle w:val="fontstyle01"/>
          <w:sz w:val="22"/>
        </w:rPr>
        <w:t xml:space="preserve">method on the </w:t>
      </w:r>
      <w:r>
        <w:rPr>
          <w:rStyle w:val="fontstyle61"/>
          <w:sz w:val="18"/>
          <w:szCs w:val="18"/>
        </w:rPr>
        <w:t xml:space="preserve">SerializationProxy </w:t>
      </w:r>
      <w:r>
        <w:rPr>
          <w:rStyle w:val="fontstyle01"/>
          <w:sz w:val="22"/>
        </w:rPr>
        <w:t>class</w:t>
      </w:r>
      <w:r>
        <w:rPr>
          <w:rFonts w:ascii="Times-Roman" w:hAnsi="Times-Roman"/>
          <w:color w:val="000000"/>
          <w:sz w:val="22"/>
        </w:rPr>
        <w:br/>
      </w:r>
      <w:r>
        <w:rPr>
          <w:rStyle w:val="fontstyle01"/>
          <w:sz w:val="22"/>
        </w:rPr>
        <w:t>that returns a logically equivalent instance of the enclosing class. The presence of</w:t>
      </w:r>
      <w:r>
        <w:rPr>
          <w:rFonts w:ascii="Times-Roman" w:hAnsi="Times-Roman"/>
          <w:color w:val="000000"/>
          <w:sz w:val="22"/>
        </w:rPr>
        <w:br/>
      </w:r>
      <w:r>
        <w:rPr>
          <w:rStyle w:val="fontstyle01"/>
          <w:sz w:val="22"/>
        </w:rPr>
        <w:t>this method causes the serialization system to translate the serialization proxy back</w:t>
      </w:r>
      <w:r>
        <w:rPr>
          <w:rFonts w:ascii="Times-Roman" w:hAnsi="Times-Roman"/>
          <w:color w:val="000000"/>
          <w:sz w:val="22"/>
        </w:rPr>
        <w:br/>
      </w:r>
      <w:r>
        <w:rPr>
          <w:rStyle w:val="fontstyle01"/>
          <w:sz w:val="22"/>
        </w:rPr>
        <w:t>into an instance of the enclosing class upon deserialization.</w:t>
      </w:r>
      <w:r>
        <w:rPr>
          <w:rFonts w:ascii="Times-Roman" w:hAnsi="Times-Roman"/>
          <w:color w:val="000000"/>
          <w:sz w:val="22"/>
        </w:rPr>
        <w:br/>
      </w:r>
      <w:r>
        <w:rPr>
          <w:rStyle w:val="fontstyle01"/>
          <w:sz w:val="22"/>
        </w:rPr>
        <w:t xml:space="preserve">This </w:t>
      </w:r>
      <w:r>
        <w:rPr>
          <w:rStyle w:val="fontstyle61"/>
          <w:sz w:val="18"/>
          <w:szCs w:val="18"/>
        </w:rPr>
        <w:t xml:space="preserve">readResolve </w:t>
      </w:r>
      <w:r>
        <w:rPr>
          <w:rStyle w:val="fontstyle01"/>
          <w:sz w:val="22"/>
        </w:rPr>
        <w:t>method creates an instance of the enclosing class using</w:t>
      </w:r>
      <w:r>
        <w:rPr>
          <w:rFonts w:ascii="Times-Roman" w:hAnsi="Times-Roman"/>
          <w:color w:val="000000"/>
          <w:sz w:val="22"/>
        </w:rPr>
        <w:br/>
      </w:r>
      <w:r>
        <w:rPr>
          <w:rStyle w:val="fontstyle01"/>
          <w:sz w:val="22"/>
        </w:rPr>
        <w:t>only its public API and therein lies the beauty of the pattern. It largely eliminates</w:t>
      </w:r>
      <w:r>
        <w:rPr>
          <w:rFonts w:ascii="Times-Roman" w:hAnsi="Times-Roman"/>
          <w:color w:val="000000"/>
          <w:sz w:val="22"/>
        </w:rPr>
        <w:br/>
      </w:r>
      <w:r>
        <w:rPr>
          <w:rStyle w:val="fontstyle01"/>
          <w:sz w:val="22"/>
        </w:rPr>
        <w:t>the extralinguistic character of serialization, because the deserialized instance is</w:t>
      </w:r>
      <w:r>
        <w:rPr>
          <w:rFonts w:ascii="Times-Roman" w:hAnsi="Times-Roman"/>
          <w:color w:val="000000"/>
          <w:sz w:val="22"/>
        </w:rPr>
        <w:br/>
      </w:r>
      <w:r>
        <w:rPr>
          <w:rStyle w:val="fontstyle01"/>
          <w:sz w:val="22"/>
        </w:rPr>
        <w:t>created using the same constructors, static factories, and methods as any other</w:t>
      </w:r>
      <w:r>
        <w:rPr>
          <w:rFonts w:ascii="Times-Roman" w:hAnsi="Times-Roman"/>
          <w:color w:val="000000"/>
          <w:sz w:val="22"/>
        </w:rPr>
        <w:br/>
      </w:r>
      <w:r>
        <w:rPr>
          <w:rStyle w:val="fontstyle01"/>
          <w:sz w:val="22"/>
        </w:rPr>
        <w:t>instance. This frees you from having to separately ensure that deserialized</w:t>
      </w:r>
      <w:r>
        <w:rPr>
          <w:rFonts w:ascii="Times-Roman" w:hAnsi="Times-Roman"/>
          <w:color w:val="000000"/>
          <w:sz w:val="22"/>
        </w:rPr>
        <w:br/>
      </w:r>
      <w:r>
        <w:rPr>
          <w:rStyle w:val="fontstyle01"/>
          <w:sz w:val="22"/>
        </w:rPr>
        <w:t>instances obey the class’s invariants. If the class’s static factories or constructors</w:t>
      </w:r>
      <w:r>
        <w:rPr>
          <w:rFonts w:ascii="Times-Roman" w:hAnsi="Times-Roman"/>
          <w:color w:val="000000"/>
          <w:sz w:val="22"/>
        </w:rPr>
        <w:br/>
      </w:r>
      <w:r>
        <w:rPr>
          <w:rStyle w:val="fontstyle01"/>
          <w:sz w:val="22"/>
        </w:rPr>
        <w:t>establish these invariants and its instance methods maintain them, you’ve ensured</w:t>
      </w:r>
      <w:r>
        <w:rPr>
          <w:rFonts w:ascii="Times-Roman" w:hAnsi="Times-Roman"/>
          <w:color w:val="000000"/>
          <w:sz w:val="22"/>
        </w:rPr>
        <w:br/>
      </w:r>
      <w:r>
        <w:rPr>
          <w:rStyle w:val="fontstyle01"/>
          <w:sz w:val="22"/>
        </w:rPr>
        <w:t>that the invariants will be maintained by serialization as well.</w:t>
      </w:r>
      <w:r>
        <w:rPr>
          <w:rFonts w:ascii="Times-Roman" w:hAnsi="Times-Roman"/>
          <w:color w:val="000000"/>
          <w:sz w:val="22"/>
        </w:rPr>
        <w:br/>
      </w:r>
      <w:r>
        <w:rPr>
          <w:rStyle w:val="fontstyle01"/>
          <w:sz w:val="22"/>
        </w:rPr>
        <w:t xml:space="preserve">Here is the </w:t>
      </w:r>
      <w:r>
        <w:rPr>
          <w:rStyle w:val="fontstyle61"/>
          <w:sz w:val="18"/>
          <w:szCs w:val="18"/>
        </w:rPr>
        <w:t xml:space="preserve">readResolve </w:t>
      </w:r>
      <w:r>
        <w:rPr>
          <w:rStyle w:val="fontstyle01"/>
          <w:sz w:val="22"/>
        </w:rPr>
        <w:t xml:space="preserve">method for </w:t>
      </w:r>
      <w:r>
        <w:rPr>
          <w:rStyle w:val="fontstyle61"/>
          <w:sz w:val="18"/>
          <w:szCs w:val="18"/>
        </w:rPr>
        <w:t xml:space="preserve">Period.SerializationProxy </w:t>
      </w:r>
      <w:r>
        <w:rPr>
          <w:rStyle w:val="fontstyle01"/>
          <w:sz w:val="22"/>
        </w:rPr>
        <w:t>above:</w:t>
      </w:r>
      <w:r>
        <w:rPr>
          <w:rFonts w:ascii="Times-Roman" w:hAnsi="Times-Roman"/>
          <w:color w:val="000000"/>
          <w:sz w:val="22"/>
        </w:rPr>
        <w:br/>
      </w:r>
      <w:r>
        <w:rPr>
          <w:rStyle w:val="fontstyle71"/>
        </w:rPr>
        <w:t>// readResolve method for Period.SerializationProxy</w:t>
      </w:r>
      <w:r>
        <w:rPr>
          <w:rFonts w:ascii="LucidaSans-TypewriterBold" w:hAnsi="LucidaSans-TypewriterBold"/>
          <w:b/>
          <w:bCs/>
          <w:color w:val="000000"/>
          <w:sz w:val="18"/>
          <w:szCs w:val="18"/>
        </w:rPr>
        <w:br/>
      </w:r>
      <w:r>
        <w:rPr>
          <w:rStyle w:val="fontstyle61"/>
          <w:sz w:val="18"/>
          <w:szCs w:val="18"/>
        </w:rPr>
        <w:t>private Object readResolve() {</w:t>
      </w:r>
      <w:r>
        <w:rPr>
          <w:rFonts w:ascii="LucidaSans-Typewriter" w:hAnsi="LucidaSans-Typewriter"/>
          <w:color w:val="000000"/>
          <w:sz w:val="18"/>
          <w:szCs w:val="18"/>
        </w:rPr>
        <w:br/>
      </w:r>
      <w:r>
        <w:rPr>
          <w:rStyle w:val="fontstyle61"/>
          <w:sz w:val="18"/>
          <w:szCs w:val="18"/>
        </w:rPr>
        <w:t>return new Period(start, end); // Uses public constructor</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01"/>
          <w:sz w:val="22"/>
        </w:rPr>
        <w:t>Like the defensive copying approach (page 357), the serialization proxy</w:t>
      </w:r>
      <w:r>
        <w:rPr>
          <w:rFonts w:ascii="Times-Roman" w:hAnsi="Times-Roman"/>
          <w:color w:val="000000"/>
          <w:sz w:val="22"/>
        </w:rPr>
        <w:br/>
      </w:r>
      <w:r>
        <w:rPr>
          <w:rStyle w:val="fontstyle01"/>
          <w:sz w:val="22"/>
        </w:rPr>
        <w:t>approach stops the bogus byte-stream attack (page 354) and the internal field theft</w:t>
      </w:r>
      <w:r>
        <w:rPr>
          <w:rFonts w:ascii="Times-Roman" w:hAnsi="Times-Roman"/>
          <w:color w:val="000000"/>
          <w:sz w:val="22"/>
        </w:rPr>
        <w:br/>
      </w:r>
      <w:r>
        <w:rPr>
          <w:rStyle w:val="fontstyle01"/>
          <w:sz w:val="22"/>
        </w:rPr>
        <w:t>attack (page 356) dead in their tracks. Unlike the two previous approaches, this</w:t>
      </w:r>
      <w:r>
        <w:rPr>
          <w:rFonts w:ascii="Times-Roman" w:hAnsi="Times-Roman"/>
          <w:color w:val="000000"/>
          <w:sz w:val="22"/>
        </w:rPr>
        <w:br/>
      </w:r>
      <w:r>
        <w:rPr>
          <w:rStyle w:val="fontstyle01"/>
          <w:sz w:val="22"/>
        </w:rPr>
        <w:t xml:space="preserve">one allows the fields of </w:t>
      </w:r>
      <w:r>
        <w:rPr>
          <w:rStyle w:val="fontstyle61"/>
          <w:sz w:val="18"/>
          <w:szCs w:val="18"/>
        </w:rPr>
        <w:t xml:space="preserve">Period </w:t>
      </w:r>
      <w:r>
        <w:rPr>
          <w:rStyle w:val="fontstyle01"/>
          <w:sz w:val="22"/>
        </w:rPr>
        <w:t>to be final, which is required in order for the</w:t>
      </w:r>
      <w:r>
        <w:rPr>
          <w:rFonts w:ascii="Times-Roman" w:hAnsi="Times-Roman"/>
          <w:color w:val="000000"/>
          <w:sz w:val="22"/>
        </w:rPr>
        <w:br/>
      </w:r>
      <w:r>
        <w:rPr>
          <w:rStyle w:val="fontstyle61"/>
          <w:sz w:val="18"/>
          <w:szCs w:val="18"/>
        </w:rPr>
        <w:t xml:space="preserve">Period </w:t>
      </w:r>
      <w:r>
        <w:rPr>
          <w:rStyle w:val="fontstyle01"/>
          <w:sz w:val="22"/>
        </w:rPr>
        <w:t>class to be truly immutable (Item 17). And unlike the two previous</w:t>
      </w:r>
      <w:r>
        <w:rPr>
          <w:rFonts w:ascii="Times-Roman" w:hAnsi="Times-Roman"/>
          <w:color w:val="000000"/>
          <w:sz w:val="22"/>
        </w:rPr>
        <w:br/>
      </w:r>
      <w:r>
        <w:rPr>
          <w:rStyle w:val="fontstyle01"/>
          <w:sz w:val="22"/>
        </w:rPr>
        <w:t>approaches, this one doesn’t involve a great deal of thought. You don’t have to</w:t>
      </w:r>
      <w:r>
        <w:br/>
      </w:r>
      <w:r>
        <w:rPr>
          <w:rStyle w:val="fontstyle21"/>
          <w:sz w:val="16"/>
          <w:szCs w:val="16"/>
        </w:rPr>
        <w:t xml:space="preserve">ITEM 90: CONSIDER SERIALIZATION PROXIES INSTEAD OF SERIALIZED INSTANCES </w:t>
      </w:r>
      <w:r>
        <w:rPr>
          <w:rStyle w:val="fontstyle01"/>
          <w:sz w:val="20"/>
          <w:szCs w:val="20"/>
        </w:rPr>
        <w:t>365</w:t>
      </w:r>
      <w:r>
        <w:rPr>
          <w:rFonts w:ascii="Times-Roman" w:hAnsi="Times-Roman"/>
          <w:color w:val="000000"/>
          <w:sz w:val="20"/>
          <w:szCs w:val="20"/>
        </w:rPr>
        <w:br/>
      </w:r>
      <w:r>
        <w:rPr>
          <w:rStyle w:val="fontstyle01"/>
          <w:sz w:val="22"/>
        </w:rPr>
        <w:t>figure out which fields might be compromised by devious serialization attacks,</w:t>
      </w:r>
      <w:r>
        <w:rPr>
          <w:rFonts w:ascii="Times-Roman" w:hAnsi="Times-Roman"/>
          <w:color w:val="000000"/>
          <w:sz w:val="22"/>
        </w:rPr>
        <w:br/>
      </w:r>
      <w:r>
        <w:rPr>
          <w:rStyle w:val="fontstyle01"/>
          <w:sz w:val="22"/>
        </w:rPr>
        <w:t>nor do you have to explicitly perform validity checking as part of deserialization.</w:t>
      </w:r>
      <w:r>
        <w:rPr>
          <w:rFonts w:ascii="Times-Roman" w:hAnsi="Times-Roman"/>
          <w:color w:val="000000"/>
          <w:sz w:val="22"/>
        </w:rPr>
        <w:br/>
      </w:r>
      <w:r>
        <w:rPr>
          <w:rStyle w:val="fontstyle01"/>
          <w:sz w:val="22"/>
        </w:rPr>
        <w:t>There is another way in which the serialization proxy pattern is more powerful</w:t>
      </w:r>
      <w:r>
        <w:rPr>
          <w:rFonts w:ascii="Times-Roman" w:hAnsi="Times-Roman"/>
          <w:color w:val="000000"/>
          <w:sz w:val="22"/>
        </w:rPr>
        <w:br/>
      </w:r>
      <w:r>
        <w:rPr>
          <w:rStyle w:val="fontstyle01"/>
          <w:sz w:val="22"/>
        </w:rPr>
        <w:t xml:space="preserve">than defensive copying in </w:t>
      </w:r>
      <w:r>
        <w:rPr>
          <w:rStyle w:val="fontstyle61"/>
          <w:sz w:val="18"/>
          <w:szCs w:val="18"/>
        </w:rPr>
        <w:t>readObject</w:t>
      </w:r>
      <w:r>
        <w:rPr>
          <w:rStyle w:val="fontstyle01"/>
          <w:sz w:val="22"/>
        </w:rPr>
        <w:t>. The serialization proxy pattern allows the</w:t>
      </w:r>
      <w:r>
        <w:rPr>
          <w:rFonts w:ascii="Times-Roman" w:hAnsi="Times-Roman"/>
          <w:color w:val="000000"/>
          <w:sz w:val="22"/>
        </w:rPr>
        <w:br/>
      </w:r>
      <w:r>
        <w:rPr>
          <w:rStyle w:val="fontstyle01"/>
          <w:sz w:val="22"/>
        </w:rPr>
        <w:t>deserialized instance to have a different class from the originally serialized</w:t>
      </w:r>
      <w:r>
        <w:rPr>
          <w:rFonts w:ascii="Times-Roman" w:hAnsi="Times-Roman"/>
          <w:color w:val="000000"/>
          <w:sz w:val="22"/>
        </w:rPr>
        <w:br/>
      </w:r>
      <w:r>
        <w:rPr>
          <w:rStyle w:val="fontstyle01"/>
          <w:sz w:val="22"/>
        </w:rPr>
        <w:t>instance. You might not think that this would be useful in practice, but it is.</w:t>
      </w:r>
      <w:r>
        <w:rPr>
          <w:rFonts w:ascii="Times-Roman" w:hAnsi="Times-Roman"/>
          <w:color w:val="000000"/>
          <w:sz w:val="22"/>
        </w:rPr>
        <w:br/>
      </w:r>
      <w:r>
        <w:rPr>
          <w:rStyle w:val="fontstyle01"/>
          <w:sz w:val="22"/>
        </w:rPr>
        <w:t xml:space="preserve">Consider the case of </w:t>
      </w:r>
      <w:r>
        <w:rPr>
          <w:rStyle w:val="fontstyle61"/>
          <w:sz w:val="18"/>
          <w:szCs w:val="18"/>
        </w:rPr>
        <w:t xml:space="preserve">EnumSet </w:t>
      </w:r>
      <w:r>
        <w:rPr>
          <w:rStyle w:val="fontstyle01"/>
          <w:sz w:val="22"/>
        </w:rPr>
        <w:t>(Item 36). This class has no public constructors,</w:t>
      </w:r>
      <w:r>
        <w:rPr>
          <w:rFonts w:ascii="Times-Roman" w:hAnsi="Times-Roman"/>
          <w:color w:val="000000"/>
          <w:sz w:val="22"/>
        </w:rPr>
        <w:br/>
      </w:r>
      <w:r>
        <w:rPr>
          <w:rStyle w:val="fontstyle01"/>
          <w:sz w:val="22"/>
        </w:rPr>
        <w:t xml:space="preserve">only static factories. From the client’s perspective, they return </w:t>
      </w:r>
      <w:r>
        <w:rPr>
          <w:rStyle w:val="fontstyle61"/>
          <w:sz w:val="18"/>
          <w:szCs w:val="18"/>
        </w:rPr>
        <w:t xml:space="preserve">EnumSet </w:t>
      </w:r>
      <w:r>
        <w:rPr>
          <w:rStyle w:val="fontstyle01"/>
          <w:sz w:val="22"/>
        </w:rPr>
        <w:t>instances,</w:t>
      </w:r>
      <w:r>
        <w:rPr>
          <w:rFonts w:ascii="Times-Roman" w:hAnsi="Times-Roman"/>
          <w:color w:val="000000"/>
          <w:sz w:val="22"/>
        </w:rPr>
        <w:br/>
      </w:r>
      <w:r>
        <w:rPr>
          <w:rStyle w:val="fontstyle01"/>
          <w:sz w:val="22"/>
        </w:rPr>
        <w:t>but in the current OpenJDK implementation, they return one of two subclasses,</w:t>
      </w:r>
      <w:r>
        <w:rPr>
          <w:rFonts w:ascii="Times-Roman" w:hAnsi="Times-Roman"/>
          <w:color w:val="000000"/>
          <w:sz w:val="22"/>
        </w:rPr>
        <w:br/>
      </w:r>
      <w:r>
        <w:rPr>
          <w:rStyle w:val="fontstyle01"/>
          <w:sz w:val="22"/>
        </w:rPr>
        <w:t>depending on the size of the underlying enum type. If the underlying enum type</w:t>
      </w:r>
      <w:r>
        <w:rPr>
          <w:rFonts w:ascii="Times-Roman" w:hAnsi="Times-Roman"/>
          <w:color w:val="000000"/>
          <w:sz w:val="22"/>
        </w:rPr>
        <w:br/>
      </w:r>
      <w:r>
        <w:rPr>
          <w:rStyle w:val="fontstyle01"/>
          <w:sz w:val="22"/>
        </w:rPr>
        <w:t xml:space="preserve">has sixty-four or fewer elements, the static factories return a </w:t>
      </w:r>
      <w:r>
        <w:rPr>
          <w:rStyle w:val="fontstyle61"/>
          <w:sz w:val="18"/>
          <w:szCs w:val="18"/>
        </w:rPr>
        <w:t>RegularEnumSet</w:t>
      </w:r>
      <w:r>
        <w:rPr>
          <w:rStyle w:val="fontstyle01"/>
          <w:sz w:val="22"/>
        </w:rPr>
        <w:t>;</w:t>
      </w:r>
      <w:r>
        <w:rPr>
          <w:rFonts w:ascii="Times-Roman" w:hAnsi="Times-Roman"/>
          <w:color w:val="000000"/>
          <w:sz w:val="22"/>
        </w:rPr>
        <w:br/>
      </w:r>
      <w:r>
        <w:rPr>
          <w:rStyle w:val="fontstyle01"/>
          <w:sz w:val="22"/>
        </w:rPr>
        <w:t xml:space="preserve">otherwise, they return a </w:t>
      </w:r>
      <w:r>
        <w:rPr>
          <w:rStyle w:val="fontstyle61"/>
          <w:sz w:val="18"/>
          <w:szCs w:val="18"/>
        </w:rPr>
        <w:t>JumboEnumSet</w:t>
      </w:r>
      <w:r>
        <w:rPr>
          <w:rStyle w:val="fontstyle01"/>
          <w:sz w:val="22"/>
        </w:rPr>
        <w:t>.</w:t>
      </w:r>
      <w:r>
        <w:rPr>
          <w:rFonts w:ascii="Times-Roman" w:hAnsi="Times-Roman"/>
          <w:color w:val="000000"/>
          <w:sz w:val="22"/>
        </w:rPr>
        <w:br/>
      </w:r>
      <w:r>
        <w:rPr>
          <w:rStyle w:val="fontstyle01"/>
          <w:sz w:val="22"/>
        </w:rPr>
        <w:t>Now consider what happens if you serialize an enum set whose enum type has</w:t>
      </w:r>
      <w:r>
        <w:rPr>
          <w:rFonts w:ascii="Times-Roman" w:hAnsi="Times-Roman"/>
          <w:color w:val="000000"/>
          <w:sz w:val="22"/>
        </w:rPr>
        <w:br/>
      </w:r>
      <w:r>
        <w:rPr>
          <w:rStyle w:val="fontstyle01"/>
          <w:sz w:val="22"/>
        </w:rPr>
        <w:t>sixty elements, then add five more elements to the enum type, and then deserialize</w:t>
      </w:r>
      <w:r>
        <w:rPr>
          <w:rFonts w:ascii="Times-Roman" w:hAnsi="Times-Roman"/>
          <w:color w:val="000000"/>
          <w:sz w:val="22"/>
        </w:rPr>
        <w:br/>
      </w:r>
      <w:r>
        <w:rPr>
          <w:rStyle w:val="fontstyle01"/>
          <w:sz w:val="22"/>
        </w:rPr>
        <w:t xml:space="preserve">the enum set. It was a </w:t>
      </w:r>
      <w:r>
        <w:rPr>
          <w:rStyle w:val="fontstyle61"/>
          <w:sz w:val="18"/>
          <w:szCs w:val="18"/>
        </w:rPr>
        <w:t xml:space="preserve">RegularEnumSet </w:t>
      </w:r>
      <w:r>
        <w:rPr>
          <w:rStyle w:val="fontstyle01"/>
          <w:sz w:val="22"/>
        </w:rPr>
        <w:t>instance when it was serialized, but it had</w:t>
      </w:r>
      <w:r>
        <w:rPr>
          <w:rFonts w:ascii="Times-Roman" w:hAnsi="Times-Roman"/>
          <w:color w:val="000000"/>
          <w:sz w:val="22"/>
        </w:rPr>
        <w:br/>
      </w:r>
      <w:r>
        <w:rPr>
          <w:rStyle w:val="fontstyle01"/>
          <w:sz w:val="22"/>
        </w:rPr>
        <w:t xml:space="preserve">better be a </w:t>
      </w:r>
      <w:r>
        <w:rPr>
          <w:rStyle w:val="fontstyle61"/>
          <w:sz w:val="18"/>
          <w:szCs w:val="18"/>
        </w:rPr>
        <w:t xml:space="preserve">JumboEnumSet </w:t>
      </w:r>
      <w:r>
        <w:rPr>
          <w:rStyle w:val="fontstyle01"/>
          <w:sz w:val="22"/>
        </w:rPr>
        <w:t>instance once it is deserialized. In fact that’s exactly</w:t>
      </w:r>
      <w:r>
        <w:rPr>
          <w:rFonts w:ascii="Times-Roman" w:hAnsi="Times-Roman"/>
          <w:color w:val="000000"/>
          <w:sz w:val="22"/>
        </w:rPr>
        <w:br/>
      </w:r>
      <w:r>
        <w:rPr>
          <w:rStyle w:val="fontstyle01"/>
          <w:sz w:val="22"/>
        </w:rPr>
        <w:t xml:space="preserve">what happens, because </w:t>
      </w:r>
      <w:r>
        <w:rPr>
          <w:rStyle w:val="fontstyle61"/>
          <w:sz w:val="18"/>
          <w:szCs w:val="18"/>
        </w:rPr>
        <w:t xml:space="preserve">EnumSet </w:t>
      </w:r>
      <w:r>
        <w:rPr>
          <w:rStyle w:val="fontstyle01"/>
          <w:sz w:val="22"/>
        </w:rPr>
        <w:t>uses the serialization proxy pattern. In case</w:t>
      </w:r>
      <w:r>
        <w:rPr>
          <w:rFonts w:ascii="Times-Roman" w:hAnsi="Times-Roman"/>
          <w:color w:val="000000"/>
          <w:sz w:val="22"/>
        </w:rPr>
        <w:br/>
      </w:r>
      <w:r>
        <w:rPr>
          <w:rStyle w:val="fontstyle01"/>
          <w:sz w:val="22"/>
        </w:rPr>
        <w:t xml:space="preserve">you’re curious, here is </w:t>
      </w:r>
      <w:r>
        <w:rPr>
          <w:rStyle w:val="fontstyle61"/>
          <w:sz w:val="18"/>
          <w:szCs w:val="18"/>
        </w:rPr>
        <w:t>EnumSet</w:t>
      </w:r>
      <w:r>
        <w:rPr>
          <w:rStyle w:val="fontstyle01"/>
          <w:sz w:val="22"/>
        </w:rPr>
        <w:t>’s serialization proxy. It really is this simple:</w:t>
      </w:r>
      <w:r>
        <w:rPr>
          <w:rFonts w:ascii="Times-Roman" w:hAnsi="Times-Roman"/>
          <w:color w:val="000000"/>
          <w:sz w:val="22"/>
        </w:rPr>
        <w:br/>
      </w:r>
      <w:r>
        <w:rPr>
          <w:rStyle w:val="fontstyle71"/>
        </w:rPr>
        <w:t>// EnumSet's serialization proxy</w:t>
      </w:r>
      <w:r>
        <w:rPr>
          <w:rFonts w:ascii="LucidaSans-TypewriterBold" w:hAnsi="LucidaSans-TypewriterBold"/>
          <w:b/>
          <w:bCs/>
          <w:color w:val="000000"/>
          <w:sz w:val="18"/>
          <w:szCs w:val="18"/>
        </w:rPr>
        <w:br/>
      </w:r>
      <w:r>
        <w:rPr>
          <w:rStyle w:val="fontstyle61"/>
          <w:sz w:val="18"/>
          <w:szCs w:val="18"/>
        </w:rPr>
        <w:t>private static class SerializationProxy &lt;E extends Enum&lt;E&gt;&gt;</w:t>
      </w:r>
      <w:r>
        <w:rPr>
          <w:rFonts w:ascii="LucidaSans-Typewriter" w:hAnsi="LucidaSans-Typewriter"/>
          <w:color w:val="000000"/>
          <w:sz w:val="18"/>
          <w:szCs w:val="18"/>
        </w:rPr>
        <w:br/>
      </w:r>
      <w:r>
        <w:rPr>
          <w:rStyle w:val="fontstyle61"/>
          <w:sz w:val="18"/>
          <w:szCs w:val="18"/>
        </w:rPr>
        <w:t>implements Serializable {</w:t>
      </w:r>
      <w:r>
        <w:rPr>
          <w:rFonts w:ascii="LucidaSans-Typewriter" w:hAnsi="LucidaSans-Typewriter"/>
          <w:color w:val="000000"/>
          <w:sz w:val="18"/>
          <w:szCs w:val="18"/>
        </w:rPr>
        <w:br/>
      </w:r>
      <w:r>
        <w:rPr>
          <w:rStyle w:val="fontstyle61"/>
          <w:sz w:val="18"/>
          <w:szCs w:val="18"/>
        </w:rPr>
        <w:t>// The element type of this enum set.</w:t>
      </w:r>
      <w:r>
        <w:rPr>
          <w:rFonts w:ascii="LucidaSans-Typewriter" w:hAnsi="LucidaSans-Typewriter"/>
          <w:color w:val="000000"/>
          <w:sz w:val="18"/>
          <w:szCs w:val="18"/>
        </w:rPr>
        <w:br/>
      </w:r>
      <w:r>
        <w:rPr>
          <w:rStyle w:val="fontstyle61"/>
          <w:sz w:val="18"/>
          <w:szCs w:val="18"/>
        </w:rPr>
        <w:t>private final Class&lt;E&gt; elementType;</w:t>
      </w:r>
      <w:r>
        <w:rPr>
          <w:rFonts w:ascii="LucidaSans-Typewriter" w:hAnsi="LucidaSans-Typewriter"/>
          <w:color w:val="000000"/>
          <w:sz w:val="18"/>
          <w:szCs w:val="18"/>
        </w:rPr>
        <w:br/>
      </w:r>
      <w:r>
        <w:rPr>
          <w:rStyle w:val="fontstyle61"/>
          <w:sz w:val="18"/>
          <w:szCs w:val="18"/>
        </w:rPr>
        <w:t>// The elements contained in this enum set.</w:t>
      </w:r>
      <w:r>
        <w:rPr>
          <w:rFonts w:ascii="LucidaSans-Typewriter" w:hAnsi="LucidaSans-Typewriter"/>
          <w:color w:val="000000"/>
          <w:sz w:val="18"/>
          <w:szCs w:val="18"/>
        </w:rPr>
        <w:br/>
      </w:r>
      <w:r>
        <w:rPr>
          <w:rStyle w:val="fontstyle61"/>
          <w:sz w:val="18"/>
          <w:szCs w:val="18"/>
        </w:rPr>
        <w:t>private final Enum&lt;?&gt;[] elements;</w:t>
      </w:r>
      <w:r>
        <w:rPr>
          <w:rFonts w:ascii="LucidaSans-Typewriter" w:hAnsi="LucidaSans-Typewriter"/>
          <w:color w:val="000000"/>
          <w:sz w:val="18"/>
          <w:szCs w:val="18"/>
        </w:rPr>
        <w:br/>
      </w:r>
      <w:r>
        <w:rPr>
          <w:rStyle w:val="fontstyle61"/>
          <w:sz w:val="18"/>
          <w:szCs w:val="18"/>
        </w:rPr>
        <w:t>SerializationProxy(EnumSet&lt;E&gt; set) {</w:t>
      </w:r>
      <w:r>
        <w:rPr>
          <w:rFonts w:ascii="LucidaSans-Typewriter" w:hAnsi="LucidaSans-Typewriter"/>
          <w:color w:val="000000"/>
          <w:sz w:val="18"/>
          <w:szCs w:val="18"/>
        </w:rPr>
        <w:br/>
      </w:r>
      <w:r>
        <w:rPr>
          <w:rStyle w:val="fontstyle61"/>
          <w:sz w:val="18"/>
          <w:szCs w:val="18"/>
        </w:rPr>
        <w:t>elementType = set.elementType;</w:t>
      </w:r>
      <w:r>
        <w:rPr>
          <w:rFonts w:ascii="LucidaSans-Typewriter" w:hAnsi="LucidaSans-Typewriter"/>
          <w:color w:val="000000"/>
          <w:sz w:val="18"/>
          <w:szCs w:val="18"/>
        </w:rPr>
        <w:br/>
      </w:r>
      <w:r>
        <w:rPr>
          <w:rStyle w:val="fontstyle61"/>
          <w:sz w:val="18"/>
          <w:szCs w:val="18"/>
        </w:rPr>
        <w:t>elements = set.toArray(new Enum&lt;?&gt;[0]);</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Object readResolve() {</w:t>
      </w:r>
      <w:r>
        <w:rPr>
          <w:rFonts w:ascii="LucidaSans-Typewriter" w:hAnsi="LucidaSans-Typewriter"/>
          <w:color w:val="000000"/>
          <w:sz w:val="18"/>
          <w:szCs w:val="18"/>
        </w:rPr>
        <w:br/>
      </w:r>
      <w:r>
        <w:rPr>
          <w:rStyle w:val="fontstyle61"/>
          <w:sz w:val="18"/>
          <w:szCs w:val="18"/>
        </w:rPr>
        <w:t>EnumSet&lt;E&gt; result = EnumSet.noneOf(elementType);</w:t>
      </w:r>
      <w:r>
        <w:rPr>
          <w:rFonts w:ascii="LucidaSans-Typewriter" w:hAnsi="LucidaSans-Typewriter"/>
          <w:color w:val="000000"/>
          <w:sz w:val="18"/>
          <w:szCs w:val="18"/>
        </w:rPr>
        <w:br/>
      </w:r>
      <w:r>
        <w:rPr>
          <w:rStyle w:val="fontstyle61"/>
          <w:sz w:val="18"/>
          <w:szCs w:val="18"/>
        </w:rPr>
        <w:t>for (Enum&lt;?&gt; e : elements)</w:t>
      </w:r>
      <w:r>
        <w:rPr>
          <w:rFonts w:ascii="LucidaSans-Typewriter" w:hAnsi="LucidaSans-Typewriter"/>
          <w:color w:val="000000"/>
          <w:sz w:val="18"/>
          <w:szCs w:val="18"/>
        </w:rPr>
        <w:br/>
      </w:r>
      <w:r>
        <w:rPr>
          <w:rStyle w:val="fontstyle61"/>
          <w:sz w:val="18"/>
          <w:szCs w:val="18"/>
        </w:rPr>
        <w:t>result.add((E)e);</w:t>
      </w:r>
      <w:r>
        <w:rPr>
          <w:rFonts w:ascii="LucidaSans-Typewriter" w:hAnsi="LucidaSans-Typewriter"/>
          <w:color w:val="000000"/>
          <w:sz w:val="18"/>
          <w:szCs w:val="18"/>
        </w:rPr>
        <w:br/>
      </w:r>
      <w:r>
        <w:rPr>
          <w:rStyle w:val="fontstyle61"/>
          <w:sz w:val="18"/>
          <w:szCs w:val="18"/>
        </w:rPr>
        <w:t>return result;</w:t>
      </w:r>
      <w:r>
        <w:rPr>
          <w:rFonts w:ascii="LucidaSans-Typewriter" w:hAnsi="LucidaSans-Typewriter"/>
          <w:color w:val="000000"/>
          <w:sz w:val="18"/>
          <w:szCs w:val="18"/>
        </w:rPr>
        <w:br/>
      </w:r>
      <w:r>
        <w:rPr>
          <w:rStyle w:val="fontstyle61"/>
          <w:sz w:val="18"/>
          <w:szCs w:val="18"/>
        </w:rPr>
        <w:t>}</w:t>
      </w:r>
      <w:r>
        <w:rPr>
          <w:rFonts w:ascii="LucidaSans-Typewriter" w:hAnsi="LucidaSans-Typewriter"/>
          <w:color w:val="000000"/>
          <w:sz w:val="18"/>
          <w:szCs w:val="18"/>
        </w:rPr>
        <w:br/>
      </w:r>
      <w:r>
        <w:rPr>
          <w:rStyle w:val="fontstyle61"/>
          <w:sz w:val="18"/>
          <w:szCs w:val="18"/>
        </w:rPr>
        <w:t>private static final long serialVersionUID =</w:t>
      </w:r>
      <w:r>
        <w:rPr>
          <w:rFonts w:ascii="LucidaSans-Typewriter" w:hAnsi="LucidaSans-Typewriter"/>
          <w:color w:val="000000"/>
          <w:sz w:val="18"/>
          <w:szCs w:val="18"/>
        </w:rPr>
        <w:br/>
      </w:r>
      <w:r>
        <w:rPr>
          <w:rStyle w:val="fontstyle61"/>
          <w:sz w:val="18"/>
          <w:szCs w:val="18"/>
        </w:rPr>
        <w:t>362491234563181265L;</w:t>
      </w:r>
      <w:r>
        <w:rPr>
          <w:rFonts w:ascii="LucidaSans-Typewriter" w:hAnsi="LucidaSans-Typewriter"/>
          <w:color w:val="000000"/>
          <w:sz w:val="18"/>
          <w:szCs w:val="18"/>
        </w:rPr>
        <w:br/>
      </w:r>
      <w:r>
        <w:rPr>
          <w:rStyle w:val="fontstyle61"/>
          <w:sz w:val="18"/>
          <w:szCs w:val="18"/>
        </w:rPr>
        <w:t>}</w:t>
      </w:r>
      <w:r>
        <w:br/>
      </w:r>
      <w:r>
        <w:rPr>
          <w:rStyle w:val="fontstyle01"/>
          <w:sz w:val="20"/>
          <w:szCs w:val="20"/>
        </w:rPr>
        <w:t xml:space="preserve">366 </w:t>
      </w:r>
      <w:r>
        <w:rPr>
          <w:rStyle w:val="fontstyle21"/>
          <w:sz w:val="16"/>
          <w:szCs w:val="16"/>
        </w:rPr>
        <w:t>CHAPTER 12 SERIALIZATION</w:t>
      </w:r>
      <w:r>
        <w:rPr>
          <w:rFonts w:ascii="Times-Italic" w:hAnsi="Times-Italic"/>
          <w:i/>
          <w:iCs/>
          <w:color w:val="000000"/>
          <w:sz w:val="16"/>
          <w:szCs w:val="16"/>
        </w:rPr>
        <w:br/>
      </w:r>
      <w:r>
        <w:rPr>
          <w:rStyle w:val="fontstyle01"/>
          <w:sz w:val="22"/>
        </w:rPr>
        <w:t>The serialization proxy pattern has two limitations. It is not compatible with</w:t>
      </w:r>
      <w:r>
        <w:rPr>
          <w:rFonts w:ascii="Times-Roman" w:hAnsi="Times-Roman"/>
          <w:color w:val="000000"/>
          <w:sz w:val="22"/>
        </w:rPr>
        <w:br/>
      </w:r>
      <w:r>
        <w:rPr>
          <w:rStyle w:val="fontstyle01"/>
          <w:sz w:val="22"/>
        </w:rPr>
        <w:t>classes that are extendable by their users (Item 19). Also, it is not compatible with</w:t>
      </w:r>
      <w:r>
        <w:rPr>
          <w:rFonts w:ascii="Times-Roman" w:hAnsi="Times-Roman"/>
          <w:color w:val="000000"/>
          <w:sz w:val="22"/>
        </w:rPr>
        <w:br/>
      </w:r>
      <w:r>
        <w:rPr>
          <w:rStyle w:val="fontstyle01"/>
          <w:sz w:val="22"/>
        </w:rPr>
        <w:t>some classes whose object graphs contain circularities: if you attempt to invoke a</w:t>
      </w:r>
      <w:r>
        <w:rPr>
          <w:rFonts w:ascii="Times-Roman" w:hAnsi="Times-Roman"/>
          <w:color w:val="000000"/>
          <w:sz w:val="22"/>
        </w:rPr>
        <w:br/>
      </w:r>
      <w:r>
        <w:rPr>
          <w:rStyle w:val="fontstyle01"/>
          <w:sz w:val="22"/>
        </w:rPr>
        <w:t xml:space="preserve">method on such an object from within its serialization proxy’s </w:t>
      </w:r>
      <w:r>
        <w:rPr>
          <w:rStyle w:val="fontstyle61"/>
          <w:sz w:val="18"/>
          <w:szCs w:val="18"/>
        </w:rPr>
        <w:t>readResolve</w:t>
      </w:r>
      <w:r>
        <w:rPr>
          <w:rFonts w:ascii="LucidaSans-Typewriter" w:hAnsi="LucidaSans-Typewriter"/>
          <w:color w:val="000000"/>
          <w:sz w:val="18"/>
          <w:szCs w:val="18"/>
        </w:rPr>
        <w:br/>
      </w:r>
      <w:r>
        <w:rPr>
          <w:rStyle w:val="fontstyle01"/>
          <w:sz w:val="22"/>
        </w:rPr>
        <w:t xml:space="preserve">method, you’ll get a </w:t>
      </w:r>
      <w:r>
        <w:rPr>
          <w:rStyle w:val="fontstyle61"/>
          <w:sz w:val="18"/>
          <w:szCs w:val="18"/>
        </w:rPr>
        <w:t xml:space="preserve">ClassCastException </w:t>
      </w:r>
      <w:r>
        <w:rPr>
          <w:rStyle w:val="fontstyle01"/>
          <w:sz w:val="22"/>
        </w:rPr>
        <w:t>because you don’t have the object yet,</w:t>
      </w:r>
      <w:r>
        <w:rPr>
          <w:rFonts w:ascii="Times-Roman" w:hAnsi="Times-Roman"/>
          <w:color w:val="000000"/>
          <w:sz w:val="22"/>
        </w:rPr>
        <w:br/>
      </w:r>
      <w:r>
        <w:rPr>
          <w:rStyle w:val="fontstyle01"/>
          <w:sz w:val="22"/>
        </w:rPr>
        <w:t>only its serialization proxy.</w:t>
      </w:r>
      <w:r>
        <w:rPr>
          <w:rFonts w:ascii="Times-Roman" w:hAnsi="Times-Roman"/>
          <w:color w:val="000000"/>
          <w:sz w:val="22"/>
        </w:rPr>
        <w:br/>
      </w:r>
      <w:r>
        <w:rPr>
          <w:rStyle w:val="fontstyle01"/>
          <w:sz w:val="22"/>
        </w:rPr>
        <w:t>Finally, the added power and safety of the serialization proxy pattern are not</w:t>
      </w:r>
      <w:r>
        <w:rPr>
          <w:rFonts w:ascii="Times-Roman" w:hAnsi="Times-Roman"/>
          <w:color w:val="000000"/>
          <w:sz w:val="22"/>
        </w:rPr>
        <w:br/>
      </w:r>
      <w:r>
        <w:rPr>
          <w:rStyle w:val="fontstyle01"/>
          <w:sz w:val="22"/>
        </w:rPr>
        <w:t>free. On my machine, it is 14 percent more expensive to serialize and deserialize</w:t>
      </w:r>
      <w:r>
        <w:rPr>
          <w:rFonts w:ascii="Times-Roman" w:hAnsi="Times-Roman"/>
          <w:color w:val="000000"/>
          <w:sz w:val="22"/>
        </w:rPr>
        <w:br/>
      </w:r>
      <w:r>
        <w:rPr>
          <w:rStyle w:val="fontstyle61"/>
          <w:sz w:val="18"/>
          <w:szCs w:val="18"/>
        </w:rPr>
        <w:t xml:space="preserve">Period </w:t>
      </w:r>
      <w:r>
        <w:rPr>
          <w:rStyle w:val="fontstyle01"/>
          <w:sz w:val="22"/>
        </w:rPr>
        <w:t>instances with serialization proxies than it is with defensive copying.</w:t>
      </w:r>
      <w:r>
        <w:rPr>
          <w:rFonts w:ascii="Times-Roman" w:hAnsi="Times-Roman"/>
          <w:color w:val="000000"/>
          <w:sz w:val="22"/>
        </w:rPr>
        <w:br/>
      </w:r>
      <w:r>
        <w:rPr>
          <w:rStyle w:val="fontstyle01"/>
          <w:sz w:val="22"/>
        </w:rPr>
        <w:t>In summary, consider the serialization proxy pattern whenever you find</w:t>
      </w:r>
      <w:r>
        <w:rPr>
          <w:rFonts w:ascii="Times-Roman" w:hAnsi="Times-Roman"/>
          <w:color w:val="000000"/>
          <w:sz w:val="22"/>
        </w:rPr>
        <w:br/>
      </w:r>
      <w:r>
        <w:rPr>
          <w:rStyle w:val="fontstyle01"/>
          <w:sz w:val="22"/>
        </w:rPr>
        <w:t xml:space="preserve">yourself having to write a </w:t>
      </w:r>
      <w:r>
        <w:rPr>
          <w:rStyle w:val="fontstyle61"/>
          <w:sz w:val="18"/>
          <w:szCs w:val="18"/>
        </w:rPr>
        <w:t xml:space="preserve">readObject </w:t>
      </w:r>
      <w:r>
        <w:rPr>
          <w:rStyle w:val="fontstyle01"/>
          <w:sz w:val="22"/>
        </w:rPr>
        <w:t xml:space="preserve">or </w:t>
      </w:r>
      <w:r>
        <w:rPr>
          <w:rStyle w:val="fontstyle61"/>
          <w:sz w:val="18"/>
          <w:szCs w:val="18"/>
        </w:rPr>
        <w:t xml:space="preserve">writeObject </w:t>
      </w:r>
      <w:r>
        <w:rPr>
          <w:rStyle w:val="fontstyle01"/>
          <w:sz w:val="22"/>
        </w:rPr>
        <w:t>method on a class that is</w:t>
      </w:r>
      <w:r>
        <w:rPr>
          <w:rFonts w:ascii="Times-Roman" w:hAnsi="Times-Roman"/>
          <w:color w:val="000000"/>
          <w:sz w:val="22"/>
        </w:rPr>
        <w:br/>
      </w:r>
      <w:r>
        <w:rPr>
          <w:rStyle w:val="fontstyle01"/>
          <w:sz w:val="22"/>
        </w:rPr>
        <w:t>not extendable by its clients. This pattern is perhaps the easiest way to robustly</w:t>
      </w:r>
      <w:r>
        <w:rPr>
          <w:rFonts w:ascii="Times-Roman" w:hAnsi="Times-Roman"/>
          <w:color w:val="000000"/>
          <w:sz w:val="22"/>
        </w:rPr>
        <w:br/>
      </w:r>
      <w:r>
        <w:rPr>
          <w:rStyle w:val="fontstyle01"/>
          <w:sz w:val="22"/>
        </w:rPr>
        <w:t>serialize objects with nontrivial invariants.</w:t>
      </w:r>
      <w:r>
        <w:br/>
      </w:r>
      <w:r>
        <w:rPr>
          <w:rStyle w:val="fontstyle01"/>
          <w:sz w:val="20"/>
          <w:szCs w:val="20"/>
        </w:rPr>
        <w:t>367</w:t>
      </w:r>
      <w:r>
        <w:rPr>
          <w:rFonts w:ascii="Times-Roman" w:hAnsi="Times-Roman"/>
          <w:color w:val="000000"/>
          <w:sz w:val="20"/>
          <w:szCs w:val="20"/>
        </w:rPr>
        <w:br/>
      </w:r>
      <w:r>
        <w:rPr>
          <w:rStyle w:val="fontstyle01"/>
          <w:sz w:val="24"/>
          <w:szCs w:val="24"/>
        </w:rPr>
        <w:t>A P P E N D I X</w:t>
      </w:r>
      <w:r>
        <w:rPr>
          <w:rFonts w:ascii="Times-Roman" w:hAnsi="Times-Roman"/>
          <w:color w:val="000000"/>
        </w:rPr>
        <w:br/>
      </w:r>
      <w:r>
        <w:rPr>
          <w:rStyle w:val="fontstyle01"/>
          <w:sz w:val="46"/>
          <w:szCs w:val="46"/>
        </w:rPr>
        <w:t>Items Corresponding to Second Edition</w:t>
      </w:r>
      <w:r>
        <w:rPr>
          <w:rFonts w:ascii="Times-Roman" w:hAnsi="Times-Roman"/>
          <w:color w:val="000000"/>
          <w:sz w:val="46"/>
          <w:szCs w:val="46"/>
        </w:rPr>
        <w:br/>
      </w:r>
      <w:r>
        <w:rPr>
          <w:rStyle w:val="fontstyle51"/>
          <w:sz w:val="20"/>
          <w:szCs w:val="20"/>
        </w:rPr>
        <w:t>Second Edition</w:t>
      </w:r>
      <w:r>
        <w:rPr>
          <w:rFonts w:ascii="Times-Bold" w:hAnsi="Times-Bold"/>
          <w:b/>
          <w:bCs/>
          <w:color w:val="000000"/>
          <w:sz w:val="20"/>
          <w:szCs w:val="20"/>
        </w:rPr>
        <w:br/>
      </w:r>
      <w:r>
        <w:rPr>
          <w:rStyle w:val="fontstyle51"/>
          <w:sz w:val="20"/>
          <w:szCs w:val="20"/>
        </w:rPr>
        <w:t>Item Number</w:t>
      </w:r>
      <w:r>
        <w:rPr>
          <w:rFonts w:ascii="Times-Bold" w:hAnsi="Times-Bold"/>
          <w:b/>
          <w:bCs/>
          <w:color w:val="000000"/>
          <w:sz w:val="20"/>
          <w:szCs w:val="20"/>
        </w:rPr>
        <w:br/>
      </w:r>
      <w:r>
        <w:rPr>
          <w:rStyle w:val="fontstyle51"/>
          <w:sz w:val="20"/>
          <w:szCs w:val="20"/>
        </w:rPr>
        <w:t>Third Edition</w:t>
      </w:r>
      <w:r>
        <w:rPr>
          <w:rFonts w:ascii="Times-Bold" w:hAnsi="Times-Bold"/>
          <w:b/>
          <w:bCs/>
          <w:color w:val="000000"/>
          <w:sz w:val="20"/>
          <w:szCs w:val="20"/>
        </w:rPr>
        <w:br/>
      </w:r>
      <w:r>
        <w:rPr>
          <w:rStyle w:val="fontstyle51"/>
          <w:sz w:val="20"/>
          <w:szCs w:val="20"/>
        </w:rPr>
        <w:t>Item Number, Title</w:t>
      </w:r>
      <w:r>
        <w:rPr>
          <w:rFonts w:ascii="Times-Bold" w:hAnsi="Times-Bold"/>
          <w:b/>
          <w:bCs/>
          <w:color w:val="000000"/>
          <w:sz w:val="20"/>
          <w:szCs w:val="20"/>
        </w:rPr>
        <w:br/>
      </w:r>
      <w:r>
        <w:rPr>
          <w:rStyle w:val="fontstyle01"/>
          <w:sz w:val="20"/>
          <w:szCs w:val="20"/>
        </w:rPr>
        <w:t>1 1, Consider static factory methods instead of constructors</w:t>
      </w:r>
      <w:r>
        <w:rPr>
          <w:rFonts w:ascii="Times-Roman" w:hAnsi="Times-Roman"/>
          <w:color w:val="000000"/>
          <w:sz w:val="20"/>
          <w:szCs w:val="20"/>
        </w:rPr>
        <w:br/>
      </w:r>
      <w:r>
        <w:rPr>
          <w:rStyle w:val="fontstyle01"/>
          <w:sz w:val="20"/>
          <w:szCs w:val="20"/>
        </w:rPr>
        <w:t>2 2, Consider a builder when faced with many constructor parameters</w:t>
      </w:r>
      <w:r>
        <w:rPr>
          <w:rFonts w:ascii="Times-Roman" w:hAnsi="Times-Roman"/>
          <w:color w:val="000000"/>
          <w:sz w:val="20"/>
          <w:szCs w:val="20"/>
        </w:rPr>
        <w:br/>
      </w:r>
      <w:r>
        <w:rPr>
          <w:rStyle w:val="fontstyle01"/>
          <w:sz w:val="20"/>
          <w:szCs w:val="20"/>
        </w:rPr>
        <w:t>3 3, Enforce the singleton property with a private constructor or an</w:t>
      </w:r>
      <w:r>
        <w:rPr>
          <w:rFonts w:ascii="Times-Roman" w:hAnsi="Times-Roman"/>
          <w:color w:val="000000"/>
          <w:sz w:val="20"/>
          <w:szCs w:val="20"/>
        </w:rPr>
        <w:br/>
      </w:r>
      <w:r>
        <w:rPr>
          <w:rStyle w:val="fontstyle01"/>
          <w:sz w:val="20"/>
          <w:szCs w:val="20"/>
        </w:rPr>
        <w:t>enum type</w:t>
      </w:r>
      <w:r>
        <w:rPr>
          <w:rFonts w:ascii="Times-Roman" w:hAnsi="Times-Roman"/>
          <w:color w:val="000000"/>
          <w:sz w:val="20"/>
          <w:szCs w:val="20"/>
        </w:rPr>
        <w:br/>
      </w:r>
      <w:r>
        <w:rPr>
          <w:rStyle w:val="fontstyle01"/>
          <w:sz w:val="20"/>
          <w:szCs w:val="20"/>
        </w:rPr>
        <w:t>4 4, Enforce noninstantiability with a private constructor</w:t>
      </w:r>
      <w:r>
        <w:rPr>
          <w:rFonts w:ascii="Times-Roman" w:hAnsi="Times-Roman"/>
          <w:color w:val="000000"/>
          <w:sz w:val="20"/>
          <w:szCs w:val="20"/>
        </w:rPr>
        <w:br/>
      </w:r>
      <w:r>
        <w:rPr>
          <w:rStyle w:val="fontstyle01"/>
          <w:sz w:val="20"/>
          <w:szCs w:val="20"/>
        </w:rPr>
        <w:t>5 6, Avoid creating unnecessary objects</w:t>
      </w:r>
      <w:r>
        <w:rPr>
          <w:rFonts w:ascii="Times-Roman" w:hAnsi="Times-Roman"/>
          <w:color w:val="000000"/>
          <w:sz w:val="20"/>
          <w:szCs w:val="20"/>
        </w:rPr>
        <w:br/>
      </w:r>
      <w:r>
        <w:rPr>
          <w:rStyle w:val="fontstyle01"/>
          <w:sz w:val="20"/>
          <w:szCs w:val="20"/>
        </w:rPr>
        <w:t>6 7, Eliminate obsolete object references</w:t>
      </w:r>
      <w:r>
        <w:rPr>
          <w:rFonts w:ascii="Times-Roman" w:hAnsi="Times-Roman"/>
          <w:color w:val="000000"/>
          <w:sz w:val="20"/>
          <w:szCs w:val="20"/>
        </w:rPr>
        <w:br/>
      </w:r>
      <w:r>
        <w:rPr>
          <w:rStyle w:val="fontstyle01"/>
          <w:sz w:val="20"/>
          <w:szCs w:val="20"/>
        </w:rPr>
        <w:t>7 8, Avoid finalizers and cleaners</w:t>
      </w:r>
      <w:r>
        <w:rPr>
          <w:rFonts w:ascii="Times-Roman" w:hAnsi="Times-Roman"/>
          <w:color w:val="000000"/>
          <w:sz w:val="20"/>
          <w:szCs w:val="20"/>
        </w:rPr>
        <w:br/>
      </w:r>
      <w:r>
        <w:rPr>
          <w:rStyle w:val="fontstyle01"/>
          <w:sz w:val="20"/>
          <w:szCs w:val="20"/>
        </w:rPr>
        <w:t xml:space="preserve">8 10, Obey the general contract when overriding </w:t>
      </w:r>
      <w:r>
        <w:rPr>
          <w:rStyle w:val="fontstyle61"/>
          <w:sz w:val="18"/>
          <w:szCs w:val="18"/>
        </w:rPr>
        <w:t>equals</w:t>
      </w:r>
      <w:r>
        <w:rPr>
          <w:rFonts w:ascii="LucidaSans-Typewriter" w:hAnsi="LucidaSans-Typewriter"/>
          <w:color w:val="000000"/>
          <w:sz w:val="18"/>
          <w:szCs w:val="18"/>
        </w:rPr>
        <w:br/>
      </w:r>
      <w:r>
        <w:rPr>
          <w:rStyle w:val="fontstyle01"/>
          <w:sz w:val="20"/>
          <w:szCs w:val="20"/>
        </w:rPr>
        <w:t xml:space="preserve">9 11, Always override </w:t>
      </w:r>
      <w:r>
        <w:rPr>
          <w:rStyle w:val="fontstyle61"/>
          <w:sz w:val="18"/>
          <w:szCs w:val="18"/>
        </w:rPr>
        <w:t xml:space="preserve">hashCode </w:t>
      </w:r>
      <w:r>
        <w:rPr>
          <w:rStyle w:val="fontstyle01"/>
          <w:sz w:val="20"/>
          <w:szCs w:val="20"/>
        </w:rPr>
        <w:t xml:space="preserve">when you override </w:t>
      </w:r>
      <w:r>
        <w:rPr>
          <w:rStyle w:val="fontstyle61"/>
          <w:sz w:val="18"/>
          <w:szCs w:val="18"/>
        </w:rPr>
        <w:t>equals</w:t>
      </w:r>
      <w:r>
        <w:rPr>
          <w:rFonts w:ascii="LucidaSans-Typewriter" w:hAnsi="LucidaSans-Typewriter"/>
          <w:color w:val="000000"/>
          <w:sz w:val="18"/>
          <w:szCs w:val="18"/>
        </w:rPr>
        <w:br/>
      </w:r>
      <w:r>
        <w:rPr>
          <w:rStyle w:val="fontstyle01"/>
          <w:sz w:val="20"/>
          <w:szCs w:val="20"/>
        </w:rPr>
        <w:t xml:space="preserve">10 12, Always override </w:t>
      </w:r>
      <w:r>
        <w:rPr>
          <w:rStyle w:val="fontstyle61"/>
          <w:sz w:val="18"/>
          <w:szCs w:val="18"/>
        </w:rPr>
        <w:t>toString</w:t>
      </w:r>
      <w:r>
        <w:rPr>
          <w:rFonts w:ascii="LucidaSans-Typewriter" w:hAnsi="LucidaSans-Typewriter"/>
          <w:color w:val="000000"/>
          <w:sz w:val="18"/>
          <w:szCs w:val="18"/>
        </w:rPr>
        <w:br/>
      </w:r>
      <w:r>
        <w:rPr>
          <w:rStyle w:val="fontstyle01"/>
          <w:sz w:val="20"/>
          <w:szCs w:val="20"/>
        </w:rPr>
        <w:t xml:space="preserve">11 13, Override </w:t>
      </w:r>
      <w:r>
        <w:rPr>
          <w:rStyle w:val="fontstyle61"/>
          <w:sz w:val="18"/>
          <w:szCs w:val="18"/>
        </w:rPr>
        <w:t xml:space="preserve">clone </w:t>
      </w:r>
      <w:r>
        <w:rPr>
          <w:rStyle w:val="fontstyle01"/>
          <w:sz w:val="20"/>
          <w:szCs w:val="20"/>
        </w:rPr>
        <w:t>judiciously</w:t>
      </w:r>
      <w:r>
        <w:rPr>
          <w:rFonts w:ascii="Times-Roman" w:hAnsi="Times-Roman"/>
          <w:color w:val="000000"/>
          <w:sz w:val="20"/>
          <w:szCs w:val="20"/>
        </w:rPr>
        <w:br/>
      </w:r>
      <w:r>
        <w:rPr>
          <w:rStyle w:val="fontstyle01"/>
          <w:sz w:val="20"/>
          <w:szCs w:val="20"/>
        </w:rPr>
        <w:t xml:space="preserve">12 14, Consider implementing </w:t>
      </w:r>
      <w:r>
        <w:rPr>
          <w:rStyle w:val="fontstyle61"/>
          <w:sz w:val="18"/>
          <w:szCs w:val="18"/>
        </w:rPr>
        <w:t>Comparable</w:t>
      </w:r>
      <w:r>
        <w:rPr>
          <w:rFonts w:ascii="LucidaSans-Typewriter" w:hAnsi="LucidaSans-Typewriter"/>
          <w:color w:val="000000"/>
          <w:sz w:val="18"/>
          <w:szCs w:val="18"/>
        </w:rPr>
        <w:br/>
      </w:r>
      <w:r>
        <w:rPr>
          <w:rStyle w:val="fontstyle01"/>
          <w:sz w:val="20"/>
          <w:szCs w:val="20"/>
        </w:rPr>
        <w:t>13 15, Minimize the accessibility of classes and members</w:t>
      </w:r>
      <w:r>
        <w:rPr>
          <w:rFonts w:ascii="Times-Roman" w:hAnsi="Times-Roman"/>
          <w:color w:val="000000"/>
          <w:sz w:val="20"/>
          <w:szCs w:val="20"/>
        </w:rPr>
        <w:br/>
      </w:r>
      <w:r>
        <w:rPr>
          <w:rStyle w:val="fontstyle01"/>
          <w:sz w:val="20"/>
          <w:szCs w:val="20"/>
        </w:rPr>
        <w:t>14 16, In public classes, use accessor methods, not public fields</w:t>
      </w:r>
      <w:r>
        <w:rPr>
          <w:rFonts w:ascii="Times-Roman" w:hAnsi="Times-Roman"/>
          <w:color w:val="000000"/>
          <w:sz w:val="20"/>
          <w:szCs w:val="20"/>
        </w:rPr>
        <w:br/>
      </w:r>
      <w:r>
        <w:rPr>
          <w:rStyle w:val="fontstyle01"/>
          <w:sz w:val="20"/>
          <w:szCs w:val="20"/>
        </w:rPr>
        <w:t>15 17, Minimize mutability</w:t>
      </w:r>
      <w:r>
        <w:rPr>
          <w:rFonts w:ascii="Times-Roman" w:hAnsi="Times-Roman"/>
          <w:color w:val="000000"/>
          <w:sz w:val="20"/>
          <w:szCs w:val="20"/>
        </w:rPr>
        <w:br/>
      </w:r>
      <w:r>
        <w:rPr>
          <w:rStyle w:val="fontstyle01"/>
          <w:sz w:val="20"/>
          <w:szCs w:val="20"/>
        </w:rPr>
        <w:t>16 18, Favor composition over inheritance</w:t>
      </w:r>
      <w:r>
        <w:rPr>
          <w:rFonts w:ascii="Times-Roman" w:hAnsi="Times-Roman"/>
          <w:color w:val="000000"/>
          <w:sz w:val="20"/>
          <w:szCs w:val="20"/>
        </w:rPr>
        <w:br/>
      </w:r>
      <w:r>
        <w:rPr>
          <w:rStyle w:val="fontstyle01"/>
          <w:sz w:val="20"/>
          <w:szCs w:val="20"/>
        </w:rPr>
        <w:t>17 19, Design and document for inheritance or else prohibit it</w:t>
      </w:r>
      <w:r>
        <w:br/>
      </w:r>
      <w:r>
        <w:rPr>
          <w:rStyle w:val="fontstyle01"/>
          <w:sz w:val="20"/>
          <w:szCs w:val="20"/>
        </w:rPr>
        <w:t xml:space="preserve">368 </w:t>
      </w:r>
      <w:r>
        <w:rPr>
          <w:rStyle w:val="fontstyle21"/>
          <w:sz w:val="16"/>
          <w:szCs w:val="16"/>
        </w:rPr>
        <w:t>APPENDIX</w:t>
      </w:r>
      <w:r>
        <w:rPr>
          <w:rFonts w:ascii="Times-Italic" w:hAnsi="Times-Italic"/>
          <w:i/>
          <w:iCs/>
          <w:color w:val="000000"/>
          <w:sz w:val="16"/>
          <w:szCs w:val="16"/>
        </w:rPr>
        <w:br/>
      </w:r>
      <w:r>
        <w:rPr>
          <w:rStyle w:val="fontstyle01"/>
          <w:sz w:val="20"/>
          <w:szCs w:val="20"/>
        </w:rPr>
        <w:t>18 20, Prefer interfaces to abstract classes</w:t>
      </w:r>
      <w:r>
        <w:rPr>
          <w:rFonts w:ascii="Times-Roman" w:hAnsi="Times-Roman"/>
          <w:color w:val="000000"/>
          <w:sz w:val="20"/>
          <w:szCs w:val="20"/>
        </w:rPr>
        <w:br/>
      </w:r>
      <w:r>
        <w:rPr>
          <w:rStyle w:val="fontstyle01"/>
          <w:sz w:val="20"/>
          <w:szCs w:val="20"/>
        </w:rPr>
        <w:t>19 22, Use interfaces only to define types</w:t>
      </w:r>
      <w:r>
        <w:rPr>
          <w:rFonts w:ascii="Times-Roman" w:hAnsi="Times-Roman"/>
          <w:color w:val="000000"/>
          <w:sz w:val="20"/>
          <w:szCs w:val="20"/>
        </w:rPr>
        <w:br/>
      </w:r>
      <w:r>
        <w:rPr>
          <w:rStyle w:val="fontstyle01"/>
          <w:sz w:val="20"/>
          <w:szCs w:val="20"/>
        </w:rPr>
        <w:t>20 23, Prefer class hierarchies to tagged classes</w:t>
      </w:r>
      <w:r>
        <w:rPr>
          <w:rFonts w:ascii="Times-Roman" w:hAnsi="Times-Roman"/>
          <w:color w:val="000000"/>
          <w:sz w:val="20"/>
          <w:szCs w:val="20"/>
        </w:rPr>
        <w:br/>
      </w:r>
      <w:r>
        <w:rPr>
          <w:rStyle w:val="fontstyle01"/>
          <w:sz w:val="20"/>
          <w:szCs w:val="20"/>
        </w:rPr>
        <w:t>21 42, Prefer lambdas to anonymous classes</w:t>
      </w:r>
      <w:r>
        <w:rPr>
          <w:rFonts w:ascii="Times-Roman" w:hAnsi="Times-Roman"/>
          <w:color w:val="000000"/>
          <w:sz w:val="20"/>
          <w:szCs w:val="20"/>
        </w:rPr>
        <w:br/>
      </w:r>
      <w:r>
        <w:rPr>
          <w:rStyle w:val="fontstyle01"/>
          <w:sz w:val="20"/>
          <w:szCs w:val="20"/>
        </w:rPr>
        <w:t>22 24, Favor static member classes over nonstatic</w:t>
      </w:r>
      <w:r>
        <w:rPr>
          <w:rFonts w:ascii="Times-Roman" w:hAnsi="Times-Roman"/>
          <w:color w:val="000000"/>
          <w:sz w:val="20"/>
          <w:szCs w:val="20"/>
        </w:rPr>
        <w:br/>
      </w:r>
      <w:r>
        <w:rPr>
          <w:rStyle w:val="fontstyle01"/>
          <w:sz w:val="20"/>
          <w:szCs w:val="20"/>
        </w:rPr>
        <w:t>23 26, Don’t use raw types</w:t>
      </w:r>
      <w:r>
        <w:rPr>
          <w:rFonts w:ascii="Times-Roman" w:hAnsi="Times-Roman"/>
          <w:color w:val="000000"/>
          <w:sz w:val="20"/>
          <w:szCs w:val="20"/>
        </w:rPr>
        <w:br/>
      </w:r>
      <w:r>
        <w:rPr>
          <w:rStyle w:val="fontstyle01"/>
          <w:sz w:val="20"/>
          <w:szCs w:val="20"/>
        </w:rPr>
        <w:t>24 27, Eliminate unchecked warnings</w:t>
      </w:r>
      <w:r>
        <w:rPr>
          <w:rFonts w:ascii="Times-Roman" w:hAnsi="Times-Roman"/>
          <w:color w:val="000000"/>
          <w:sz w:val="20"/>
          <w:szCs w:val="20"/>
        </w:rPr>
        <w:br/>
      </w:r>
      <w:r>
        <w:rPr>
          <w:rStyle w:val="fontstyle01"/>
          <w:sz w:val="20"/>
          <w:szCs w:val="20"/>
        </w:rPr>
        <w:t>25 28, Prefer lists to arrays</w:t>
      </w:r>
      <w:r>
        <w:rPr>
          <w:rFonts w:ascii="Times-Roman" w:hAnsi="Times-Roman"/>
          <w:color w:val="000000"/>
          <w:sz w:val="20"/>
          <w:szCs w:val="20"/>
        </w:rPr>
        <w:br/>
      </w:r>
      <w:r>
        <w:rPr>
          <w:rStyle w:val="fontstyle01"/>
          <w:sz w:val="20"/>
          <w:szCs w:val="20"/>
        </w:rPr>
        <w:t>26 29, Favor generic types</w:t>
      </w:r>
      <w:r>
        <w:rPr>
          <w:rFonts w:ascii="Times-Roman" w:hAnsi="Times-Roman"/>
          <w:color w:val="000000"/>
          <w:sz w:val="20"/>
          <w:szCs w:val="20"/>
        </w:rPr>
        <w:br/>
      </w:r>
      <w:r>
        <w:rPr>
          <w:rStyle w:val="fontstyle01"/>
          <w:sz w:val="20"/>
          <w:szCs w:val="20"/>
        </w:rPr>
        <w:t>27 30, Favor generic methods</w:t>
      </w:r>
      <w:r>
        <w:rPr>
          <w:rFonts w:ascii="Times-Roman" w:hAnsi="Times-Roman"/>
          <w:color w:val="000000"/>
          <w:sz w:val="20"/>
          <w:szCs w:val="20"/>
        </w:rPr>
        <w:br/>
      </w:r>
      <w:r>
        <w:rPr>
          <w:rStyle w:val="fontstyle01"/>
          <w:sz w:val="20"/>
          <w:szCs w:val="20"/>
        </w:rPr>
        <w:t>28 31, Use bounded wildcards to increase API flexibility</w:t>
      </w:r>
      <w:r>
        <w:rPr>
          <w:rFonts w:ascii="Times-Roman" w:hAnsi="Times-Roman"/>
          <w:color w:val="000000"/>
          <w:sz w:val="20"/>
          <w:szCs w:val="20"/>
        </w:rPr>
        <w:br/>
      </w:r>
      <w:r>
        <w:rPr>
          <w:rStyle w:val="fontstyle01"/>
          <w:sz w:val="20"/>
          <w:szCs w:val="20"/>
        </w:rPr>
        <w:t>29 33, Consider typesafe heterogeneous containers</w:t>
      </w:r>
      <w:r>
        <w:rPr>
          <w:rFonts w:ascii="Times-Roman" w:hAnsi="Times-Roman"/>
          <w:color w:val="000000"/>
          <w:sz w:val="20"/>
          <w:szCs w:val="20"/>
        </w:rPr>
        <w:br/>
      </w:r>
      <w:r>
        <w:rPr>
          <w:rStyle w:val="fontstyle01"/>
          <w:sz w:val="20"/>
          <w:szCs w:val="20"/>
        </w:rPr>
        <w:t xml:space="preserve">30 34, Use enums instead of </w:t>
      </w:r>
      <w:r>
        <w:rPr>
          <w:rStyle w:val="fontstyle61"/>
          <w:sz w:val="18"/>
          <w:szCs w:val="18"/>
        </w:rPr>
        <w:t xml:space="preserve">int </w:t>
      </w:r>
      <w:r>
        <w:rPr>
          <w:rStyle w:val="fontstyle01"/>
          <w:sz w:val="20"/>
          <w:szCs w:val="20"/>
        </w:rPr>
        <w:t>constants</w:t>
      </w:r>
      <w:r>
        <w:rPr>
          <w:rFonts w:ascii="Times-Roman" w:hAnsi="Times-Roman"/>
          <w:color w:val="000000"/>
          <w:sz w:val="20"/>
          <w:szCs w:val="20"/>
        </w:rPr>
        <w:br/>
      </w:r>
      <w:r>
        <w:rPr>
          <w:rStyle w:val="fontstyle01"/>
          <w:sz w:val="20"/>
          <w:szCs w:val="20"/>
        </w:rPr>
        <w:t>31 35, Use instance fields instead of ordinals</w:t>
      </w:r>
      <w:r>
        <w:rPr>
          <w:rFonts w:ascii="Times-Roman" w:hAnsi="Times-Roman"/>
          <w:color w:val="000000"/>
          <w:sz w:val="20"/>
          <w:szCs w:val="20"/>
        </w:rPr>
        <w:br/>
      </w:r>
      <w:r>
        <w:rPr>
          <w:rStyle w:val="fontstyle01"/>
          <w:sz w:val="20"/>
          <w:szCs w:val="20"/>
        </w:rPr>
        <w:t xml:space="preserve">32 36, Use </w:t>
      </w:r>
      <w:r>
        <w:rPr>
          <w:rStyle w:val="fontstyle61"/>
          <w:sz w:val="18"/>
          <w:szCs w:val="18"/>
        </w:rPr>
        <w:t xml:space="preserve">EnumSet </w:t>
      </w:r>
      <w:r>
        <w:rPr>
          <w:rStyle w:val="fontstyle01"/>
          <w:sz w:val="20"/>
          <w:szCs w:val="20"/>
        </w:rPr>
        <w:t>instead of bit fields</w:t>
      </w:r>
      <w:r>
        <w:rPr>
          <w:rFonts w:ascii="Times-Roman" w:hAnsi="Times-Roman"/>
          <w:color w:val="000000"/>
          <w:sz w:val="20"/>
          <w:szCs w:val="20"/>
        </w:rPr>
        <w:br/>
      </w:r>
      <w:r>
        <w:rPr>
          <w:rStyle w:val="fontstyle01"/>
          <w:sz w:val="20"/>
          <w:szCs w:val="20"/>
        </w:rPr>
        <w:t xml:space="preserve">33 37, Use </w:t>
      </w:r>
      <w:r>
        <w:rPr>
          <w:rStyle w:val="fontstyle61"/>
          <w:sz w:val="18"/>
          <w:szCs w:val="18"/>
        </w:rPr>
        <w:t xml:space="preserve">EnumMap </w:t>
      </w:r>
      <w:r>
        <w:rPr>
          <w:rStyle w:val="fontstyle01"/>
          <w:sz w:val="20"/>
          <w:szCs w:val="20"/>
        </w:rPr>
        <w:t>instead of ordinal indexing</w:t>
      </w:r>
      <w:r>
        <w:rPr>
          <w:rFonts w:ascii="Times-Roman" w:hAnsi="Times-Roman"/>
          <w:color w:val="000000"/>
          <w:sz w:val="20"/>
          <w:szCs w:val="20"/>
        </w:rPr>
        <w:br/>
      </w:r>
      <w:r>
        <w:rPr>
          <w:rStyle w:val="fontstyle01"/>
          <w:sz w:val="20"/>
          <w:szCs w:val="20"/>
        </w:rPr>
        <w:t>34 38, Emulate extensible enums with interfaces</w:t>
      </w:r>
      <w:r>
        <w:rPr>
          <w:rFonts w:ascii="Times-Roman" w:hAnsi="Times-Roman"/>
          <w:color w:val="000000"/>
          <w:sz w:val="20"/>
          <w:szCs w:val="20"/>
        </w:rPr>
        <w:br/>
      </w:r>
      <w:r>
        <w:rPr>
          <w:rStyle w:val="fontstyle01"/>
          <w:sz w:val="20"/>
          <w:szCs w:val="20"/>
        </w:rPr>
        <w:t>35 39, Prefer annotations to naming patterns</w:t>
      </w:r>
      <w:r>
        <w:rPr>
          <w:rFonts w:ascii="Times-Roman" w:hAnsi="Times-Roman"/>
          <w:color w:val="000000"/>
          <w:sz w:val="20"/>
          <w:szCs w:val="20"/>
        </w:rPr>
        <w:br/>
      </w:r>
      <w:r>
        <w:rPr>
          <w:rStyle w:val="fontstyle01"/>
          <w:sz w:val="20"/>
          <w:szCs w:val="20"/>
        </w:rPr>
        <w:t xml:space="preserve">36 40, Consistently use the </w:t>
      </w:r>
      <w:r>
        <w:rPr>
          <w:rStyle w:val="fontstyle61"/>
          <w:sz w:val="18"/>
          <w:szCs w:val="18"/>
        </w:rPr>
        <w:t xml:space="preserve">Override </w:t>
      </w:r>
      <w:r>
        <w:rPr>
          <w:rStyle w:val="fontstyle01"/>
          <w:sz w:val="20"/>
          <w:szCs w:val="20"/>
        </w:rPr>
        <w:t>annotation</w:t>
      </w:r>
      <w:r>
        <w:rPr>
          <w:rFonts w:ascii="Times-Roman" w:hAnsi="Times-Roman"/>
          <w:color w:val="000000"/>
          <w:sz w:val="20"/>
          <w:szCs w:val="20"/>
        </w:rPr>
        <w:br/>
      </w:r>
      <w:r>
        <w:rPr>
          <w:rStyle w:val="fontstyle01"/>
          <w:sz w:val="20"/>
          <w:szCs w:val="20"/>
        </w:rPr>
        <w:t>37 41, Use marker interfaces to define types</w:t>
      </w:r>
      <w:r>
        <w:rPr>
          <w:rFonts w:ascii="Times-Roman" w:hAnsi="Times-Roman"/>
          <w:color w:val="000000"/>
          <w:sz w:val="20"/>
          <w:szCs w:val="20"/>
        </w:rPr>
        <w:br/>
      </w:r>
      <w:r>
        <w:rPr>
          <w:rStyle w:val="fontstyle01"/>
          <w:sz w:val="20"/>
          <w:szCs w:val="20"/>
        </w:rPr>
        <w:t>38 49, Check parameters for validity</w:t>
      </w:r>
      <w:r>
        <w:rPr>
          <w:rFonts w:ascii="Times-Roman" w:hAnsi="Times-Roman"/>
          <w:color w:val="000000"/>
          <w:sz w:val="20"/>
          <w:szCs w:val="20"/>
        </w:rPr>
        <w:br/>
      </w:r>
      <w:r>
        <w:rPr>
          <w:rStyle w:val="fontstyle01"/>
          <w:sz w:val="20"/>
          <w:szCs w:val="20"/>
        </w:rPr>
        <w:t>39 50, Make defensive copies when needed</w:t>
      </w:r>
      <w:r>
        <w:rPr>
          <w:rFonts w:ascii="Times-Roman" w:hAnsi="Times-Roman"/>
          <w:color w:val="000000"/>
          <w:sz w:val="20"/>
          <w:szCs w:val="20"/>
        </w:rPr>
        <w:br/>
      </w:r>
      <w:r>
        <w:rPr>
          <w:rStyle w:val="fontstyle01"/>
          <w:sz w:val="20"/>
          <w:szCs w:val="20"/>
        </w:rPr>
        <w:t>40 51, Design method signatures carefully</w:t>
      </w:r>
      <w:r>
        <w:rPr>
          <w:rFonts w:ascii="Times-Roman" w:hAnsi="Times-Roman"/>
          <w:color w:val="000000"/>
          <w:sz w:val="20"/>
          <w:szCs w:val="20"/>
        </w:rPr>
        <w:br/>
      </w:r>
      <w:r>
        <w:rPr>
          <w:rStyle w:val="fontstyle01"/>
          <w:sz w:val="20"/>
          <w:szCs w:val="20"/>
        </w:rPr>
        <w:t>41 52, Use overloading judiciously</w:t>
      </w:r>
      <w:r>
        <w:rPr>
          <w:rFonts w:ascii="Times-Roman" w:hAnsi="Times-Roman"/>
          <w:color w:val="000000"/>
          <w:sz w:val="20"/>
          <w:szCs w:val="20"/>
        </w:rPr>
        <w:br/>
      </w:r>
      <w:r>
        <w:rPr>
          <w:rStyle w:val="fontstyle51"/>
          <w:sz w:val="20"/>
          <w:szCs w:val="20"/>
        </w:rPr>
        <w:t>Second Edition</w:t>
      </w:r>
      <w:r>
        <w:rPr>
          <w:rFonts w:ascii="Times-Bold" w:hAnsi="Times-Bold"/>
          <w:b/>
          <w:bCs/>
          <w:color w:val="000000"/>
          <w:sz w:val="20"/>
          <w:szCs w:val="20"/>
        </w:rPr>
        <w:br/>
      </w:r>
      <w:r>
        <w:rPr>
          <w:rStyle w:val="fontstyle51"/>
          <w:sz w:val="20"/>
          <w:szCs w:val="20"/>
        </w:rPr>
        <w:t>Item Number</w:t>
      </w:r>
      <w:r>
        <w:rPr>
          <w:rFonts w:ascii="Times-Bold" w:hAnsi="Times-Bold"/>
          <w:b/>
          <w:bCs/>
          <w:color w:val="000000"/>
          <w:sz w:val="20"/>
          <w:szCs w:val="20"/>
        </w:rPr>
        <w:br/>
      </w:r>
      <w:r>
        <w:rPr>
          <w:rStyle w:val="fontstyle51"/>
          <w:sz w:val="20"/>
          <w:szCs w:val="20"/>
        </w:rPr>
        <w:t>Third Edition</w:t>
      </w:r>
      <w:r>
        <w:rPr>
          <w:rFonts w:ascii="Times-Bold" w:hAnsi="Times-Bold"/>
          <w:b/>
          <w:bCs/>
          <w:color w:val="000000"/>
          <w:sz w:val="20"/>
          <w:szCs w:val="20"/>
        </w:rPr>
        <w:br/>
      </w:r>
      <w:r>
        <w:rPr>
          <w:rStyle w:val="fontstyle51"/>
          <w:sz w:val="20"/>
          <w:szCs w:val="20"/>
        </w:rPr>
        <w:t>Item Number, Title</w:t>
      </w:r>
      <w:r>
        <w:br/>
      </w:r>
      <w:r>
        <w:rPr>
          <w:rStyle w:val="fontstyle21"/>
          <w:sz w:val="16"/>
          <w:szCs w:val="16"/>
        </w:rPr>
        <w:t xml:space="preserve">ITEMS CORRESPONDING TO SECOND EDITION </w:t>
      </w:r>
      <w:r>
        <w:rPr>
          <w:rStyle w:val="fontstyle01"/>
          <w:sz w:val="20"/>
          <w:szCs w:val="20"/>
        </w:rPr>
        <w:t>369</w:t>
      </w:r>
      <w:r>
        <w:rPr>
          <w:rFonts w:ascii="Times-Roman" w:hAnsi="Times-Roman"/>
          <w:color w:val="000000"/>
          <w:sz w:val="20"/>
          <w:szCs w:val="20"/>
        </w:rPr>
        <w:br/>
      </w:r>
      <w:r>
        <w:rPr>
          <w:rStyle w:val="fontstyle01"/>
          <w:sz w:val="20"/>
          <w:szCs w:val="20"/>
        </w:rPr>
        <w:t>42 53, Use varargs judiciously</w:t>
      </w:r>
      <w:r>
        <w:rPr>
          <w:rFonts w:ascii="Times-Roman" w:hAnsi="Times-Roman"/>
          <w:color w:val="000000"/>
          <w:sz w:val="20"/>
          <w:szCs w:val="20"/>
        </w:rPr>
        <w:br/>
      </w:r>
      <w:r>
        <w:rPr>
          <w:rStyle w:val="fontstyle01"/>
          <w:sz w:val="20"/>
          <w:szCs w:val="20"/>
        </w:rPr>
        <w:t>43 54, Return empty collections or arrays, not nulls</w:t>
      </w:r>
      <w:r>
        <w:rPr>
          <w:rFonts w:ascii="Times-Roman" w:hAnsi="Times-Roman"/>
          <w:color w:val="000000"/>
          <w:sz w:val="20"/>
          <w:szCs w:val="20"/>
        </w:rPr>
        <w:br/>
      </w:r>
      <w:r>
        <w:rPr>
          <w:rStyle w:val="fontstyle01"/>
          <w:sz w:val="20"/>
          <w:szCs w:val="20"/>
        </w:rPr>
        <w:t>44 56, Write doc comments for all exposed API elements</w:t>
      </w:r>
      <w:r>
        <w:rPr>
          <w:rFonts w:ascii="Times-Roman" w:hAnsi="Times-Roman"/>
          <w:color w:val="000000"/>
          <w:sz w:val="20"/>
          <w:szCs w:val="20"/>
        </w:rPr>
        <w:br/>
      </w:r>
      <w:r>
        <w:rPr>
          <w:rStyle w:val="fontstyle01"/>
          <w:sz w:val="20"/>
          <w:szCs w:val="20"/>
        </w:rPr>
        <w:t>45 57, Minimize the scope of local variables</w:t>
      </w:r>
      <w:r>
        <w:rPr>
          <w:rFonts w:ascii="Times-Roman" w:hAnsi="Times-Roman"/>
          <w:color w:val="000000"/>
          <w:sz w:val="20"/>
          <w:szCs w:val="20"/>
        </w:rPr>
        <w:br/>
      </w:r>
      <w:r>
        <w:rPr>
          <w:rStyle w:val="fontstyle01"/>
          <w:sz w:val="20"/>
          <w:szCs w:val="20"/>
        </w:rPr>
        <w:t xml:space="preserve">46 58, Prefer for-each loops to traditional </w:t>
      </w:r>
      <w:r>
        <w:rPr>
          <w:rStyle w:val="fontstyle61"/>
          <w:sz w:val="18"/>
          <w:szCs w:val="18"/>
        </w:rPr>
        <w:t xml:space="preserve">for </w:t>
      </w:r>
      <w:r>
        <w:rPr>
          <w:rStyle w:val="fontstyle01"/>
          <w:sz w:val="20"/>
          <w:szCs w:val="20"/>
        </w:rPr>
        <w:t>loops</w:t>
      </w:r>
      <w:r>
        <w:rPr>
          <w:rFonts w:ascii="Times-Roman" w:hAnsi="Times-Roman"/>
          <w:color w:val="000000"/>
          <w:sz w:val="20"/>
          <w:szCs w:val="20"/>
        </w:rPr>
        <w:br/>
      </w:r>
      <w:r>
        <w:rPr>
          <w:rStyle w:val="fontstyle01"/>
          <w:sz w:val="20"/>
          <w:szCs w:val="20"/>
        </w:rPr>
        <w:t>47 59, Know and use the libraries</w:t>
      </w:r>
      <w:r>
        <w:rPr>
          <w:rFonts w:ascii="Times-Roman" w:hAnsi="Times-Roman"/>
          <w:color w:val="000000"/>
          <w:sz w:val="20"/>
          <w:szCs w:val="20"/>
        </w:rPr>
        <w:br/>
      </w:r>
      <w:r>
        <w:rPr>
          <w:rStyle w:val="fontstyle01"/>
          <w:sz w:val="20"/>
          <w:szCs w:val="20"/>
        </w:rPr>
        <w:t xml:space="preserve">48 60, Avoid </w:t>
      </w:r>
      <w:r>
        <w:rPr>
          <w:rStyle w:val="fontstyle61"/>
          <w:sz w:val="18"/>
          <w:szCs w:val="18"/>
        </w:rPr>
        <w:t xml:space="preserve">float </w:t>
      </w:r>
      <w:r>
        <w:rPr>
          <w:rStyle w:val="fontstyle01"/>
          <w:sz w:val="20"/>
          <w:szCs w:val="20"/>
        </w:rPr>
        <w:t xml:space="preserve">and </w:t>
      </w:r>
      <w:r>
        <w:rPr>
          <w:rStyle w:val="fontstyle61"/>
          <w:sz w:val="18"/>
          <w:szCs w:val="18"/>
        </w:rPr>
        <w:t xml:space="preserve">double </w:t>
      </w:r>
      <w:r>
        <w:rPr>
          <w:rStyle w:val="fontstyle01"/>
          <w:sz w:val="20"/>
          <w:szCs w:val="20"/>
        </w:rPr>
        <w:t>if exact answers are required</w:t>
      </w:r>
      <w:r>
        <w:rPr>
          <w:rFonts w:ascii="Times-Roman" w:hAnsi="Times-Roman"/>
          <w:color w:val="000000"/>
          <w:sz w:val="20"/>
          <w:szCs w:val="20"/>
        </w:rPr>
        <w:br/>
      </w:r>
      <w:r>
        <w:rPr>
          <w:rStyle w:val="fontstyle01"/>
          <w:sz w:val="20"/>
          <w:szCs w:val="20"/>
        </w:rPr>
        <w:t>49 61, Prefer primitive types to boxed primitives</w:t>
      </w:r>
      <w:r>
        <w:rPr>
          <w:rFonts w:ascii="Times-Roman" w:hAnsi="Times-Roman"/>
          <w:color w:val="000000"/>
          <w:sz w:val="20"/>
          <w:szCs w:val="20"/>
        </w:rPr>
        <w:br/>
      </w:r>
      <w:r>
        <w:rPr>
          <w:rStyle w:val="fontstyle01"/>
          <w:sz w:val="20"/>
          <w:szCs w:val="20"/>
        </w:rPr>
        <w:t>50 62, Avoid strings where other types are more appropriate</w:t>
      </w:r>
      <w:r>
        <w:rPr>
          <w:rFonts w:ascii="Times-Roman" w:hAnsi="Times-Roman"/>
          <w:color w:val="000000"/>
          <w:sz w:val="20"/>
          <w:szCs w:val="20"/>
        </w:rPr>
        <w:br/>
      </w:r>
      <w:r>
        <w:rPr>
          <w:rStyle w:val="fontstyle01"/>
          <w:sz w:val="20"/>
          <w:szCs w:val="20"/>
        </w:rPr>
        <w:t>51 63, Beware the performance of string concatenation</w:t>
      </w:r>
      <w:r>
        <w:rPr>
          <w:rFonts w:ascii="Times-Roman" w:hAnsi="Times-Roman"/>
          <w:color w:val="000000"/>
          <w:sz w:val="20"/>
          <w:szCs w:val="20"/>
        </w:rPr>
        <w:br/>
      </w:r>
      <w:r>
        <w:rPr>
          <w:rStyle w:val="fontstyle01"/>
          <w:sz w:val="20"/>
          <w:szCs w:val="20"/>
        </w:rPr>
        <w:t>52 64, Refer to objects by their interfaces</w:t>
      </w:r>
      <w:r>
        <w:rPr>
          <w:rFonts w:ascii="Times-Roman" w:hAnsi="Times-Roman"/>
          <w:color w:val="000000"/>
          <w:sz w:val="20"/>
          <w:szCs w:val="20"/>
        </w:rPr>
        <w:br/>
      </w:r>
      <w:r>
        <w:rPr>
          <w:rStyle w:val="fontstyle01"/>
          <w:sz w:val="20"/>
          <w:szCs w:val="20"/>
        </w:rPr>
        <w:t>53 65, Prefer interfaces to reflection</w:t>
      </w:r>
      <w:r>
        <w:rPr>
          <w:rFonts w:ascii="Times-Roman" w:hAnsi="Times-Roman"/>
          <w:color w:val="000000"/>
          <w:sz w:val="20"/>
          <w:szCs w:val="20"/>
        </w:rPr>
        <w:br/>
      </w:r>
      <w:r>
        <w:rPr>
          <w:rStyle w:val="fontstyle01"/>
          <w:sz w:val="20"/>
          <w:szCs w:val="20"/>
        </w:rPr>
        <w:t>54 66, Use native methods judiciously</w:t>
      </w:r>
      <w:r>
        <w:rPr>
          <w:rFonts w:ascii="Times-Roman" w:hAnsi="Times-Roman"/>
          <w:color w:val="000000"/>
          <w:sz w:val="20"/>
          <w:szCs w:val="20"/>
        </w:rPr>
        <w:br/>
      </w:r>
      <w:r>
        <w:rPr>
          <w:rStyle w:val="fontstyle01"/>
          <w:sz w:val="20"/>
          <w:szCs w:val="20"/>
        </w:rPr>
        <w:t>55 67, Optimize judiciously</w:t>
      </w:r>
      <w:r>
        <w:rPr>
          <w:rFonts w:ascii="Times-Roman" w:hAnsi="Times-Roman"/>
          <w:color w:val="000000"/>
          <w:sz w:val="20"/>
          <w:szCs w:val="20"/>
        </w:rPr>
        <w:br/>
      </w:r>
      <w:r>
        <w:rPr>
          <w:rStyle w:val="fontstyle01"/>
          <w:sz w:val="20"/>
          <w:szCs w:val="20"/>
        </w:rPr>
        <w:t>56 68, Adhere to generally accepted naming conventions</w:t>
      </w:r>
      <w:r>
        <w:rPr>
          <w:rFonts w:ascii="Times-Roman" w:hAnsi="Times-Roman"/>
          <w:color w:val="000000"/>
          <w:sz w:val="20"/>
          <w:szCs w:val="20"/>
        </w:rPr>
        <w:br/>
      </w:r>
      <w:r>
        <w:rPr>
          <w:rStyle w:val="fontstyle01"/>
          <w:sz w:val="20"/>
          <w:szCs w:val="20"/>
        </w:rPr>
        <w:t>57 69, Use exceptions only for exceptional conditions</w:t>
      </w:r>
      <w:r>
        <w:rPr>
          <w:rFonts w:ascii="Times-Roman" w:hAnsi="Times-Roman"/>
          <w:color w:val="000000"/>
          <w:sz w:val="20"/>
          <w:szCs w:val="20"/>
        </w:rPr>
        <w:br/>
      </w:r>
      <w:r>
        <w:rPr>
          <w:rStyle w:val="fontstyle01"/>
          <w:sz w:val="20"/>
          <w:szCs w:val="20"/>
        </w:rPr>
        <w:t>58 70, Use checked exceptions for recoverable conditions and runtime</w:t>
      </w:r>
      <w:r>
        <w:rPr>
          <w:rFonts w:ascii="Times-Roman" w:hAnsi="Times-Roman"/>
          <w:color w:val="000000"/>
          <w:sz w:val="20"/>
          <w:szCs w:val="20"/>
        </w:rPr>
        <w:br/>
      </w:r>
      <w:r>
        <w:rPr>
          <w:rStyle w:val="fontstyle01"/>
          <w:sz w:val="20"/>
          <w:szCs w:val="20"/>
        </w:rPr>
        <w:t>exceptions for programming errors</w:t>
      </w:r>
      <w:r>
        <w:rPr>
          <w:rFonts w:ascii="Times-Roman" w:hAnsi="Times-Roman"/>
          <w:color w:val="000000"/>
          <w:sz w:val="20"/>
          <w:szCs w:val="20"/>
        </w:rPr>
        <w:br/>
      </w:r>
      <w:r>
        <w:rPr>
          <w:rStyle w:val="fontstyle01"/>
          <w:sz w:val="20"/>
          <w:szCs w:val="20"/>
        </w:rPr>
        <w:t>59 71, Avoid unnecessary use of checked exceptions</w:t>
      </w:r>
      <w:r>
        <w:rPr>
          <w:rFonts w:ascii="Times-Roman" w:hAnsi="Times-Roman"/>
          <w:color w:val="000000"/>
          <w:sz w:val="20"/>
          <w:szCs w:val="20"/>
        </w:rPr>
        <w:br/>
      </w:r>
      <w:r>
        <w:rPr>
          <w:rStyle w:val="fontstyle01"/>
          <w:sz w:val="20"/>
          <w:szCs w:val="20"/>
        </w:rPr>
        <w:t>60 72, Favor the use of standard exceptions</w:t>
      </w:r>
      <w:r>
        <w:rPr>
          <w:rFonts w:ascii="Times-Roman" w:hAnsi="Times-Roman"/>
          <w:color w:val="000000"/>
          <w:sz w:val="20"/>
          <w:szCs w:val="20"/>
        </w:rPr>
        <w:br/>
      </w:r>
      <w:r>
        <w:rPr>
          <w:rStyle w:val="fontstyle01"/>
          <w:sz w:val="20"/>
          <w:szCs w:val="20"/>
        </w:rPr>
        <w:t>61 73, Throw exceptions appropriate to the abstraction</w:t>
      </w:r>
      <w:r>
        <w:rPr>
          <w:rFonts w:ascii="Times-Roman" w:hAnsi="Times-Roman"/>
          <w:color w:val="000000"/>
          <w:sz w:val="20"/>
          <w:szCs w:val="20"/>
        </w:rPr>
        <w:br/>
      </w:r>
      <w:r>
        <w:rPr>
          <w:rStyle w:val="fontstyle01"/>
          <w:sz w:val="20"/>
          <w:szCs w:val="20"/>
        </w:rPr>
        <w:t>62 74, Document all exceptions thrown by each method</w:t>
      </w:r>
      <w:r>
        <w:rPr>
          <w:rFonts w:ascii="Times-Roman" w:hAnsi="Times-Roman"/>
          <w:color w:val="000000"/>
          <w:sz w:val="20"/>
          <w:szCs w:val="20"/>
        </w:rPr>
        <w:br/>
      </w:r>
      <w:r>
        <w:rPr>
          <w:rStyle w:val="fontstyle01"/>
          <w:sz w:val="20"/>
          <w:szCs w:val="20"/>
        </w:rPr>
        <w:t>63 75, Include failure-capture information in detail messages</w:t>
      </w:r>
      <w:r>
        <w:rPr>
          <w:rFonts w:ascii="Times-Roman" w:hAnsi="Times-Roman"/>
          <w:color w:val="000000"/>
          <w:sz w:val="20"/>
          <w:szCs w:val="20"/>
        </w:rPr>
        <w:br/>
      </w:r>
      <w:r>
        <w:rPr>
          <w:rStyle w:val="fontstyle01"/>
          <w:sz w:val="20"/>
          <w:szCs w:val="20"/>
        </w:rPr>
        <w:t>64 76, Strive for failure atomicity</w:t>
      </w:r>
      <w:r>
        <w:rPr>
          <w:rFonts w:ascii="Times-Roman" w:hAnsi="Times-Roman"/>
          <w:color w:val="000000"/>
          <w:sz w:val="20"/>
          <w:szCs w:val="20"/>
        </w:rPr>
        <w:br/>
      </w:r>
      <w:r>
        <w:rPr>
          <w:rStyle w:val="fontstyle01"/>
          <w:sz w:val="20"/>
          <w:szCs w:val="20"/>
        </w:rPr>
        <w:t>65 77, Don’t ignore exceptions</w:t>
      </w:r>
      <w:r>
        <w:rPr>
          <w:rFonts w:ascii="Times-Roman" w:hAnsi="Times-Roman"/>
          <w:color w:val="000000"/>
          <w:sz w:val="20"/>
          <w:szCs w:val="20"/>
        </w:rPr>
        <w:br/>
      </w:r>
      <w:r>
        <w:rPr>
          <w:rStyle w:val="fontstyle51"/>
          <w:sz w:val="20"/>
          <w:szCs w:val="20"/>
        </w:rPr>
        <w:t>Second Edition</w:t>
      </w:r>
      <w:r>
        <w:rPr>
          <w:rFonts w:ascii="Times-Bold" w:hAnsi="Times-Bold"/>
          <w:b/>
          <w:bCs/>
          <w:color w:val="000000"/>
          <w:sz w:val="20"/>
          <w:szCs w:val="20"/>
        </w:rPr>
        <w:br/>
      </w:r>
      <w:r>
        <w:rPr>
          <w:rStyle w:val="fontstyle51"/>
          <w:sz w:val="20"/>
          <w:szCs w:val="20"/>
        </w:rPr>
        <w:t>Item Number</w:t>
      </w:r>
      <w:r>
        <w:rPr>
          <w:rFonts w:ascii="Times-Bold" w:hAnsi="Times-Bold"/>
          <w:b/>
          <w:bCs/>
          <w:color w:val="000000"/>
          <w:sz w:val="20"/>
          <w:szCs w:val="20"/>
        </w:rPr>
        <w:br/>
      </w:r>
      <w:r>
        <w:rPr>
          <w:rStyle w:val="fontstyle51"/>
          <w:sz w:val="20"/>
          <w:szCs w:val="20"/>
        </w:rPr>
        <w:t>Third Edition</w:t>
      </w:r>
      <w:r>
        <w:rPr>
          <w:rFonts w:ascii="Times-Bold" w:hAnsi="Times-Bold"/>
          <w:b/>
          <w:bCs/>
          <w:color w:val="000000"/>
          <w:sz w:val="20"/>
          <w:szCs w:val="20"/>
        </w:rPr>
        <w:br/>
      </w:r>
      <w:r>
        <w:rPr>
          <w:rStyle w:val="fontstyle51"/>
          <w:sz w:val="20"/>
          <w:szCs w:val="20"/>
        </w:rPr>
        <w:t>Item Number, Title</w:t>
      </w:r>
      <w:r>
        <w:br/>
      </w:r>
      <w:r>
        <w:rPr>
          <w:rStyle w:val="fontstyle01"/>
          <w:sz w:val="20"/>
          <w:szCs w:val="20"/>
        </w:rPr>
        <w:t xml:space="preserve">370 </w:t>
      </w:r>
      <w:r>
        <w:rPr>
          <w:rStyle w:val="fontstyle21"/>
          <w:sz w:val="16"/>
          <w:szCs w:val="16"/>
        </w:rPr>
        <w:t>APPENDIX</w:t>
      </w:r>
      <w:r>
        <w:rPr>
          <w:rFonts w:ascii="Times-Italic" w:hAnsi="Times-Italic"/>
          <w:i/>
          <w:iCs/>
          <w:color w:val="000000"/>
          <w:sz w:val="16"/>
          <w:szCs w:val="16"/>
        </w:rPr>
        <w:br/>
      </w:r>
      <w:r>
        <w:rPr>
          <w:rStyle w:val="fontstyle01"/>
          <w:sz w:val="20"/>
          <w:szCs w:val="20"/>
        </w:rPr>
        <w:t>66 78, Synchronize access to shared mutable data</w:t>
      </w:r>
      <w:r>
        <w:rPr>
          <w:rFonts w:ascii="Times-Roman" w:hAnsi="Times-Roman"/>
          <w:color w:val="000000"/>
          <w:sz w:val="20"/>
          <w:szCs w:val="20"/>
        </w:rPr>
        <w:br/>
      </w:r>
      <w:r>
        <w:rPr>
          <w:rStyle w:val="fontstyle01"/>
          <w:sz w:val="20"/>
          <w:szCs w:val="20"/>
        </w:rPr>
        <w:t>67 79, Avoid excessive synchronization</w:t>
      </w:r>
      <w:r>
        <w:rPr>
          <w:rFonts w:ascii="Times-Roman" w:hAnsi="Times-Roman"/>
          <w:color w:val="000000"/>
          <w:sz w:val="20"/>
          <w:szCs w:val="20"/>
        </w:rPr>
        <w:br/>
      </w:r>
      <w:r>
        <w:rPr>
          <w:rStyle w:val="fontstyle01"/>
          <w:sz w:val="20"/>
          <w:szCs w:val="20"/>
        </w:rPr>
        <w:t>68 80, Prefer executors, tasks, and streams to threads</w:t>
      </w:r>
      <w:r>
        <w:rPr>
          <w:rFonts w:ascii="Times-Roman" w:hAnsi="Times-Roman"/>
          <w:color w:val="000000"/>
          <w:sz w:val="20"/>
          <w:szCs w:val="20"/>
        </w:rPr>
        <w:br/>
      </w:r>
      <w:r>
        <w:rPr>
          <w:rStyle w:val="fontstyle01"/>
          <w:sz w:val="20"/>
          <w:szCs w:val="20"/>
        </w:rPr>
        <w:t xml:space="preserve">69 81, 81, Prefer concurrency utilities to </w:t>
      </w:r>
      <w:r>
        <w:rPr>
          <w:rStyle w:val="fontstyle61"/>
          <w:sz w:val="18"/>
          <w:szCs w:val="18"/>
        </w:rPr>
        <w:t xml:space="preserve">wait </w:t>
      </w:r>
      <w:r>
        <w:rPr>
          <w:rStyle w:val="fontstyle01"/>
          <w:sz w:val="20"/>
          <w:szCs w:val="20"/>
        </w:rPr>
        <w:t xml:space="preserve">and </w:t>
      </w:r>
      <w:r>
        <w:rPr>
          <w:rStyle w:val="fontstyle61"/>
          <w:sz w:val="18"/>
          <w:szCs w:val="18"/>
        </w:rPr>
        <w:t>notify</w:t>
      </w:r>
      <w:r>
        <w:rPr>
          <w:rFonts w:ascii="LucidaSans-Typewriter" w:hAnsi="LucidaSans-Typewriter"/>
          <w:color w:val="000000"/>
          <w:sz w:val="18"/>
          <w:szCs w:val="18"/>
        </w:rPr>
        <w:br/>
      </w:r>
      <w:r>
        <w:rPr>
          <w:rStyle w:val="fontstyle01"/>
          <w:sz w:val="20"/>
          <w:szCs w:val="20"/>
        </w:rPr>
        <w:t>70 82, Document thread safety</w:t>
      </w:r>
      <w:r>
        <w:rPr>
          <w:rFonts w:ascii="Times-Roman" w:hAnsi="Times-Roman"/>
          <w:color w:val="000000"/>
          <w:sz w:val="20"/>
          <w:szCs w:val="20"/>
        </w:rPr>
        <w:br/>
      </w:r>
      <w:r>
        <w:rPr>
          <w:rStyle w:val="fontstyle01"/>
          <w:sz w:val="20"/>
          <w:szCs w:val="20"/>
        </w:rPr>
        <w:t>71 83, Use lazy initialization judiciously</w:t>
      </w:r>
      <w:r>
        <w:rPr>
          <w:rFonts w:ascii="Times-Roman" w:hAnsi="Times-Roman"/>
          <w:color w:val="000000"/>
          <w:sz w:val="20"/>
          <w:szCs w:val="20"/>
        </w:rPr>
        <w:br/>
      </w:r>
      <w:r>
        <w:rPr>
          <w:rStyle w:val="fontstyle01"/>
          <w:sz w:val="20"/>
          <w:szCs w:val="20"/>
        </w:rPr>
        <w:t>72 84, Don’t depend on the thread scheduler</w:t>
      </w:r>
      <w:r>
        <w:rPr>
          <w:rFonts w:ascii="Times-Roman" w:hAnsi="Times-Roman"/>
          <w:color w:val="000000"/>
          <w:sz w:val="20"/>
          <w:szCs w:val="20"/>
        </w:rPr>
        <w:br/>
      </w:r>
      <w:r>
        <w:rPr>
          <w:rStyle w:val="fontstyle01"/>
          <w:sz w:val="20"/>
          <w:szCs w:val="20"/>
        </w:rPr>
        <w:t>73 (Retired)</w:t>
      </w:r>
      <w:r>
        <w:rPr>
          <w:rFonts w:ascii="Times-Roman" w:hAnsi="Times-Roman"/>
          <w:color w:val="000000"/>
          <w:sz w:val="20"/>
          <w:szCs w:val="20"/>
        </w:rPr>
        <w:br/>
      </w:r>
      <w:r>
        <w:rPr>
          <w:rStyle w:val="fontstyle01"/>
          <w:sz w:val="20"/>
          <w:szCs w:val="20"/>
        </w:rPr>
        <w:t>74 85, Prefer alternatives to Java serialization</w:t>
      </w:r>
      <w:r>
        <w:rPr>
          <w:rFonts w:ascii="Times-Roman" w:hAnsi="Times-Roman"/>
          <w:color w:val="000000"/>
          <w:sz w:val="20"/>
          <w:szCs w:val="20"/>
        </w:rPr>
        <w:br/>
      </w:r>
      <w:r>
        <w:rPr>
          <w:rStyle w:val="fontstyle01"/>
          <w:sz w:val="20"/>
          <w:szCs w:val="20"/>
        </w:rPr>
        <w:t xml:space="preserve">86, 86, Implement </w:t>
      </w:r>
      <w:r>
        <w:rPr>
          <w:rStyle w:val="fontstyle61"/>
          <w:sz w:val="18"/>
          <w:szCs w:val="18"/>
        </w:rPr>
        <w:t xml:space="preserve">Serializable </w:t>
      </w:r>
      <w:r>
        <w:rPr>
          <w:rStyle w:val="fontstyle01"/>
          <w:sz w:val="20"/>
          <w:szCs w:val="20"/>
        </w:rPr>
        <w:t>with great caution</w:t>
      </w:r>
      <w:r>
        <w:rPr>
          <w:rFonts w:ascii="Times-Roman" w:hAnsi="Times-Roman"/>
          <w:color w:val="000000"/>
          <w:sz w:val="20"/>
          <w:szCs w:val="20"/>
        </w:rPr>
        <w:br/>
      </w:r>
      <w:r>
        <w:rPr>
          <w:rStyle w:val="fontstyle01"/>
          <w:sz w:val="20"/>
          <w:szCs w:val="20"/>
        </w:rPr>
        <w:t>75 85, Prefer alternatives to Java serialization</w:t>
      </w:r>
      <w:r>
        <w:rPr>
          <w:rFonts w:ascii="Times-Roman" w:hAnsi="Times-Roman"/>
          <w:color w:val="000000"/>
          <w:sz w:val="20"/>
          <w:szCs w:val="20"/>
        </w:rPr>
        <w:br/>
      </w:r>
      <w:r>
        <w:rPr>
          <w:rStyle w:val="fontstyle01"/>
          <w:sz w:val="20"/>
          <w:szCs w:val="20"/>
        </w:rPr>
        <w:t>87, Consider using a custom serialized form</w:t>
      </w:r>
      <w:r>
        <w:rPr>
          <w:rFonts w:ascii="Times-Roman" w:hAnsi="Times-Roman"/>
          <w:color w:val="000000"/>
          <w:sz w:val="20"/>
          <w:szCs w:val="20"/>
        </w:rPr>
        <w:br/>
      </w:r>
      <w:r>
        <w:rPr>
          <w:rStyle w:val="fontstyle01"/>
          <w:sz w:val="20"/>
          <w:szCs w:val="20"/>
        </w:rPr>
        <w:t>76 85, Prefer alternatives to Java serialization</w:t>
      </w:r>
      <w:r>
        <w:rPr>
          <w:rFonts w:ascii="Times-Roman" w:hAnsi="Times-Roman"/>
          <w:color w:val="000000"/>
          <w:sz w:val="20"/>
          <w:szCs w:val="20"/>
        </w:rPr>
        <w:br/>
      </w:r>
      <w:r>
        <w:rPr>
          <w:rStyle w:val="fontstyle01"/>
          <w:sz w:val="20"/>
          <w:szCs w:val="20"/>
        </w:rPr>
        <w:t xml:space="preserve">88, Write </w:t>
      </w:r>
      <w:r>
        <w:rPr>
          <w:rStyle w:val="fontstyle61"/>
          <w:sz w:val="18"/>
          <w:szCs w:val="18"/>
        </w:rPr>
        <w:t xml:space="preserve">readObject </w:t>
      </w:r>
      <w:r>
        <w:rPr>
          <w:rStyle w:val="fontstyle01"/>
          <w:sz w:val="20"/>
          <w:szCs w:val="20"/>
        </w:rPr>
        <w:t>methods defensively</w:t>
      </w:r>
      <w:r>
        <w:rPr>
          <w:rFonts w:ascii="Times-Roman" w:hAnsi="Times-Roman"/>
          <w:color w:val="000000"/>
          <w:sz w:val="20"/>
          <w:szCs w:val="20"/>
        </w:rPr>
        <w:br/>
      </w:r>
      <w:r>
        <w:rPr>
          <w:rStyle w:val="fontstyle01"/>
          <w:sz w:val="20"/>
          <w:szCs w:val="20"/>
        </w:rPr>
        <w:t>77 85, Prefer alternatives to Java serialization</w:t>
      </w:r>
      <w:r>
        <w:rPr>
          <w:rFonts w:ascii="Times-Roman" w:hAnsi="Times-Roman"/>
          <w:color w:val="000000"/>
          <w:sz w:val="20"/>
          <w:szCs w:val="20"/>
        </w:rPr>
        <w:br/>
      </w:r>
      <w:r>
        <w:rPr>
          <w:rStyle w:val="fontstyle01"/>
          <w:sz w:val="20"/>
          <w:szCs w:val="20"/>
        </w:rPr>
        <w:t xml:space="preserve">89, For instance control, prefer enum types to </w:t>
      </w:r>
      <w:r>
        <w:rPr>
          <w:rStyle w:val="fontstyle61"/>
          <w:sz w:val="18"/>
          <w:szCs w:val="18"/>
        </w:rPr>
        <w:t>readResolve</w:t>
      </w:r>
      <w:r>
        <w:rPr>
          <w:rFonts w:ascii="LucidaSans-Typewriter" w:hAnsi="LucidaSans-Typewriter"/>
          <w:color w:val="000000"/>
          <w:sz w:val="18"/>
          <w:szCs w:val="18"/>
        </w:rPr>
        <w:br/>
      </w:r>
      <w:r>
        <w:rPr>
          <w:rStyle w:val="fontstyle01"/>
          <w:sz w:val="20"/>
          <w:szCs w:val="20"/>
        </w:rPr>
        <w:t>78 85, Prefer alternatives to Java serialization</w:t>
      </w:r>
      <w:r>
        <w:rPr>
          <w:rFonts w:ascii="Times-Roman" w:hAnsi="Times-Roman"/>
          <w:color w:val="000000"/>
          <w:sz w:val="20"/>
          <w:szCs w:val="20"/>
        </w:rPr>
        <w:br/>
      </w:r>
      <w:r>
        <w:rPr>
          <w:rStyle w:val="fontstyle01"/>
          <w:sz w:val="20"/>
          <w:szCs w:val="20"/>
        </w:rPr>
        <w:t>90, Consider serialization proxies instead of serialized instances</w:t>
      </w:r>
      <w:r>
        <w:rPr>
          <w:rFonts w:ascii="Times-Roman" w:hAnsi="Times-Roman"/>
          <w:color w:val="000000"/>
          <w:sz w:val="20"/>
          <w:szCs w:val="20"/>
        </w:rPr>
        <w:br/>
      </w:r>
      <w:r>
        <w:rPr>
          <w:rStyle w:val="fontstyle51"/>
          <w:sz w:val="20"/>
          <w:szCs w:val="20"/>
        </w:rPr>
        <w:t>Second Edition</w:t>
      </w:r>
      <w:r>
        <w:rPr>
          <w:rFonts w:ascii="Times-Bold" w:hAnsi="Times-Bold"/>
          <w:b/>
          <w:bCs/>
          <w:color w:val="000000"/>
          <w:sz w:val="20"/>
          <w:szCs w:val="20"/>
        </w:rPr>
        <w:br/>
      </w:r>
      <w:r>
        <w:rPr>
          <w:rStyle w:val="fontstyle51"/>
          <w:sz w:val="20"/>
          <w:szCs w:val="20"/>
        </w:rPr>
        <w:t>Item Number</w:t>
      </w:r>
      <w:r>
        <w:rPr>
          <w:rFonts w:ascii="Times-Bold" w:hAnsi="Times-Bold"/>
          <w:b/>
          <w:bCs/>
          <w:color w:val="000000"/>
          <w:sz w:val="20"/>
          <w:szCs w:val="20"/>
        </w:rPr>
        <w:br/>
      </w:r>
      <w:r>
        <w:rPr>
          <w:rStyle w:val="fontstyle51"/>
          <w:sz w:val="20"/>
          <w:szCs w:val="20"/>
        </w:rPr>
        <w:t>Third Edition</w:t>
      </w:r>
      <w:r>
        <w:rPr>
          <w:rFonts w:ascii="Times-Bold" w:hAnsi="Times-Bold"/>
          <w:b/>
          <w:bCs/>
          <w:color w:val="000000"/>
          <w:sz w:val="20"/>
          <w:szCs w:val="20"/>
        </w:rPr>
        <w:br/>
      </w:r>
      <w:r>
        <w:rPr>
          <w:rStyle w:val="fontstyle51"/>
          <w:sz w:val="20"/>
          <w:szCs w:val="20"/>
        </w:rPr>
        <w:t>Item Number, Title</w:t>
      </w:r>
      <w:r>
        <w:br/>
      </w:r>
      <w:r>
        <w:rPr>
          <w:rStyle w:val="fontstyle01"/>
          <w:sz w:val="20"/>
          <w:szCs w:val="20"/>
        </w:rPr>
        <w:t>371</w:t>
      </w:r>
      <w:r>
        <w:rPr>
          <w:rFonts w:ascii="Times-Roman" w:hAnsi="Times-Roman"/>
          <w:color w:val="000000"/>
          <w:sz w:val="20"/>
          <w:szCs w:val="20"/>
        </w:rPr>
        <w:br/>
      </w:r>
      <w:r>
        <w:rPr>
          <w:rStyle w:val="fontstyle01"/>
          <w:sz w:val="60"/>
          <w:szCs w:val="60"/>
        </w:rPr>
        <w:t>References</w:t>
      </w:r>
      <w:r>
        <w:rPr>
          <w:rFonts w:ascii="Times-Roman" w:hAnsi="Times-Roman"/>
          <w:color w:val="000000"/>
          <w:sz w:val="60"/>
          <w:szCs w:val="60"/>
        </w:rPr>
        <w:br/>
      </w:r>
      <w:r>
        <w:rPr>
          <w:rStyle w:val="fontstyle01"/>
          <w:sz w:val="22"/>
        </w:rPr>
        <w:t xml:space="preserve">[Asserts] </w:t>
      </w:r>
      <w:r>
        <w:rPr>
          <w:rStyle w:val="fontstyle21"/>
          <w:sz w:val="22"/>
        </w:rPr>
        <w:t>Programming with Assertions</w:t>
      </w:r>
      <w:r>
        <w:rPr>
          <w:rStyle w:val="fontstyle01"/>
          <w:sz w:val="22"/>
        </w:rPr>
        <w:t>. 2002. Sun Microsystems.</w:t>
      </w:r>
      <w:r>
        <w:rPr>
          <w:rFonts w:ascii="Times-Roman" w:hAnsi="Times-Roman"/>
          <w:color w:val="000000"/>
          <w:sz w:val="22"/>
        </w:rPr>
        <w:br/>
      </w:r>
      <w:r>
        <w:rPr>
          <w:rStyle w:val="fontstyle01"/>
          <w:sz w:val="22"/>
        </w:rPr>
        <w:t>http://docs.oracle.com/javase/8/docs/technotes/guides/language</w:t>
      </w:r>
      <w:r>
        <w:rPr>
          <w:rFonts w:ascii="Times-Roman" w:hAnsi="Times-Roman"/>
          <w:color w:val="000000"/>
          <w:sz w:val="22"/>
        </w:rPr>
        <w:br/>
      </w:r>
      <w:r>
        <w:rPr>
          <w:rStyle w:val="fontstyle01"/>
          <w:sz w:val="22"/>
        </w:rPr>
        <w:t>/assert.html</w:t>
      </w:r>
      <w:r>
        <w:rPr>
          <w:rFonts w:ascii="Times-Roman" w:hAnsi="Times-Roman"/>
          <w:color w:val="000000"/>
          <w:sz w:val="22"/>
        </w:rPr>
        <w:br/>
      </w:r>
      <w:r>
        <w:rPr>
          <w:rStyle w:val="fontstyle01"/>
          <w:sz w:val="22"/>
        </w:rPr>
        <w:t xml:space="preserve">[Beck04] Beck, Kent. 2004. </w:t>
      </w:r>
      <w:r>
        <w:rPr>
          <w:rStyle w:val="fontstyle21"/>
          <w:sz w:val="22"/>
        </w:rPr>
        <w:t>JUnit Pocket Guide</w:t>
      </w:r>
      <w:r>
        <w:rPr>
          <w:rStyle w:val="fontstyle01"/>
          <w:sz w:val="22"/>
        </w:rPr>
        <w:t>. Sebastopol, CA: O’Reilly</w:t>
      </w:r>
      <w:r>
        <w:rPr>
          <w:rFonts w:ascii="Times-Roman" w:hAnsi="Times-Roman"/>
          <w:color w:val="000000"/>
          <w:sz w:val="22"/>
        </w:rPr>
        <w:br/>
      </w:r>
      <w:r>
        <w:rPr>
          <w:rStyle w:val="fontstyle01"/>
          <w:sz w:val="22"/>
        </w:rPr>
        <w:t>Media, Inc. ISBN: 0596007434.</w:t>
      </w:r>
      <w:r>
        <w:rPr>
          <w:rFonts w:ascii="Times-Roman" w:hAnsi="Times-Roman"/>
          <w:color w:val="000000"/>
          <w:sz w:val="22"/>
        </w:rPr>
        <w:br/>
      </w:r>
      <w:r>
        <w:rPr>
          <w:rStyle w:val="fontstyle01"/>
          <w:sz w:val="22"/>
        </w:rPr>
        <w:t xml:space="preserve">[Bloch01] Bloch, Joshua. 2001. </w:t>
      </w:r>
      <w:r>
        <w:rPr>
          <w:rStyle w:val="fontstyle21"/>
          <w:sz w:val="22"/>
        </w:rPr>
        <w:t>Effective Java Programming Language</w:t>
      </w:r>
      <w:r>
        <w:rPr>
          <w:rFonts w:ascii="Times-Italic" w:hAnsi="Times-Italic"/>
          <w:i/>
          <w:iCs/>
          <w:color w:val="000000"/>
          <w:sz w:val="22"/>
        </w:rPr>
        <w:br/>
      </w:r>
      <w:r>
        <w:rPr>
          <w:rStyle w:val="fontstyle21"/>
          <w:sz w:val="22"/>
        </w:rPr>
        <w:t xml:space="preserve">Guide. </w:t>
      </w:r>
      <w:r>
        <w:rPr>
          <w:rStyle w:val="fontstyle01"/>
          <w:sz w:val="22"/>
        </w:rPr>
        <w:t>Boston: Addison-Wesley. ISBN: 0201310058.</w:t>
      </w:r>
      <w:r>
        <w:rPr>
          <w:rFonts w:ascii="Times-Roman" w:hAnsi="Times-Roman"/>
          <w:color w:val="000000"/>
          <w:sz w:val="22"/>
        </w:rPr>
        <w:br/>
      </w:r>
      <w:r>
        <w:rPr>
          <w:rStyle w:val="fontstyle01"/>
          <w:sz w:val="22"/>
        </w:rPr>
        <w:t xml:space="preserve">[Bloch05] Bloch, Joshua, and Neal Gafter. 2005. </w:t>
      </w:r>
      <w:r>
        <w:rPr>
          <w:rStyle w:val="fontstyle21"/>
          <w:sz w:val="22"/>
        </w:rPr>
        <w:t>Java Puzzlers: Traps,</w:t>
      </w:r>
      <w:r>
        <w:rPr>
          <w:rFonts w:ascii="Times-Italic" w:hAnsi="Times-Italic"/>
          <w:i/>
          <w:iCs/>
          <w:color w:val="000000"/>
          <w:sz w:val="22"/>
        </w:rPr>
        <w:br/>
      </w:r>
      <w:r>
        <w:rPr>
          <w:rStyle w:val="fontstyle21"/>
          <w:sz w:val="22"/>
        </w:rPr>
        <w:t xml:space="preserve">Pitfalls, and Corner Cases. </w:t>
      </w:r>
      <w:r>
        <w:rPr>
          <w:rStyle w:val="fontstyle01"/>
          <w:sz w:val="22"/>
        </w:rPr>
        <w:t>Boston: Addison-Wesley.</w:t>
      </w:r>
      <w:r>
        <w:rPr>
          <w:rFonts w:ascii="Times-Roman" w:hAnsi="Times-Roman"/>
          <w:color w:val="000000"/>
          <w:sz w:val="22"/>
        </w:rPr>
        <w:br/>
      </w:r>
      <w:r>
        <w:rPr>
          <w:rStyle w:val="fontstyle01"/>
          <w:sz w:val="22"/>
        </w:rPr>
        <w:t>ISBN: 032133678X.</w:t>
      </w:r>
      <w:r>
        <w:rPr>
          <w:rFonts w:ascii="Times-Roman" w:hAnsi="Times-Roman"/>
          <w:color w:val="000000"/>
          <w:sz w:val="22"/>
        </w:rPr>
        <w:br/>
      </w:r>
      <w:r>
        <w:rPr>
          <w:rStyle w:val="fontstyle01"/>
          <w:sz w:val="22"/>
        </w:rPr>
        <w:t xml:space="preserve">[Blum14] Blum, Scott. 2014. “Faster RSA in Java with GMP.” </w:t>
      </w:r>
      <w:r>
        <w:rPr>
          <w:rStyle w:val="fontstyle21"/>
          <w:sz w:val="22"/>
        </w:rPr>
        <w:t>The Square</w:t>
      </w:r>
      <w:r>
        <w:rPr>
          <w:rFonts w:ascii="Times-Italic" w:hAnsi="Times-Italic"/>
          <w:i/>
          <w:iCs/>
          <w:color w:val="000000"/>
          <w:sz w:val="22"/>
        </w:rPr>
        <w:br/>
      </w:r>
      <w:r>
        <w:rPr>
          <w:rStyle w:val="fontstyle21"/>
          <w:sz w:val="22"/>
        </w:rPr>
        <w:t xml:space="preserve">Corner </w:t>
      </w:r>
      <w:r>
        <w:rPr>
          <w:rStyle w:val="fontstyle01"/>
          <w:sz w:val="22"/>
        </w:rPr>
        <w:t>(blog). Feb. 14, 2014. https://medium.com/square-corner</w:t>
      </w:r>
      <w:r>
        <w:rPr>
          <w:rFonts w:ascii="Times-Roman" w:hAnsi="Times-Roman"/>
          <w:color w:val="000000"/>
          <w:sz w:val="22"/>
        </w:rPr>
        <w:br/>
      </w:r>
      <w:r>
        <w:rPr>
          <w:rStyle w:val="fontstyle01"/>
          <w:sz w:val="22"/>
        </w:rPr>
        <w:t>-blog/faster-rsa-in-java-with-gmp-8b13c51c6ec4</w:t>
      </w:r>
      <w:r>
        <w:rPr>
          <w:rFonts w:ascii="Times-Roman" w:hAnsi="Times-Roman"/>
          <w:color w:val="000000"/>
          <w:sz w:val="22"/>
        </w:rPr>
        <w:br/>
      </w:r>
      <w:r>
        <w:rPr>
          <w:rStyle w:val="fontstyle01"/>
          <w:sz w:val="22"/>
        </w:rPr>
        <w:t xml:space="preserve">[Bracha04] Bracha, Gilad. 2004. “Lesson: Generics” online supplement to </w:t>
      </w:r>
      <w:r>
        <w:rPr>
          <w:rStyle w:val="fontstyle21"/>
          <w:sz w:val="22"/>
        </w:rPr>
        <w:t>The</w:t>
      </w:r>
      <w:r>
        <w:rPr>
          <w:rFonts w:ascii="Times-Italic" w:hAnsi="Times-Italic"/>
          <w:i/>
          <w:iCs/>
          <w:color w:val="000000"/>
          <w:sz w:val="22"/>
        </w:rPr>
        <w:br/>
      </w:r>
      <w:r>
        <w:rPr>
          <w:rStyle w:val="fontstyle21"/>
          <w:sz w:val="22"/>
        </w:rPr>
        <w:t xml:space="preserve">Java Tutorial: A Short Course on the Basics, </w:t>
      </w:r>
      <w:r>
        <w:rPr>
          <w:rStyle w:val="fontstyle01"/>
          <w:sz w:val="22"/>
        </w:rPr>
        <w:t>6th ed. Upper Saddle</w:t>
      </w:r>
      <w:r>
        <w:rPr>
          <w:rFonts w:ascii="Times-Roman" w:hAnsi="Times-Roman"/>
          <w:color w:val="000000"/>
          <w:sz w:val="22"/>
        </w:rPr>
        <w:br/>
      </w:r>
      <w:r>
        <w:rPr>
          <w:rStyle w:val="fontstyle01"/>
          <w:sz w:val="22"/>
        </w:rPr>
        <w:t>River, NJ: Addison-Wesley, 2014. https://docs.oracle.com/javase</w:t>
      </w:r>
      <w:r>
        <w:rPr>
          <w:rFonts w:ascii="Times-Roman" w:hAnsi="Times-Roman"/>
          <w:color w:val="000000"/>
          <w:sz w:val="22"/>
        </w:rPr>
        <w:br/>
      </w:r>
      <w:r>
        <w:rPr>
          <w:rStyle w:val="fontstyle01"/>
          <w:sz w:val="22"/>
        </w:rPr>
        <w:t>/tutorial/extra/generics/</w:t>
      </w:r>
      <w:r>
        <w:rPr>
          <w:rFonts w:ascii="Times-Roman" w:hAnsi="Times-Roman"/>
          <w:color w:val="000000"/>
          <w:sz w:val="22"/>
        </w:rPr>
        <w:br/>
      </w:r>
      <w:r>
        <w:rPr>
          <w:rStyle w:val="fontstyle01"/>
          <w:sz w:val="22"/>
        </w:rPr>
        <w:t xml:space="preserve">[Burn01] Burn, Oliver. 2001–2017. </w:t>
      </w:r>
      <w:r>
        <w:rPr>
          <w:rStyle w:val="fontstyle21"/>
          <w:sz w:val="22"/>
        </w:rPr>
        <w:t>Checkstyle.</w:t>
      </w:r>
      <w:r>
        <w:rPr>
          <w:rFonts w:ascii="Times-Italic" w:hAnsi="Times-Italic"/>
          <w:i/>
          <w:iCs/>
          <w:color w:val="000000"/>
          <w:sz w:val="22"/>
        </w:rPr>
        <w:br/>
      </w:r>
      <w:r>
        <w:rPr>
          <w:rStyle w:val="fontstyle01"/>
          <w:sz w:val="22"/>
        </w:rPr>
        <w:t>http://checkstyle.sourceforge.net</w:t>
      </w:r>
      <w:r>
        <w:br/>
      </w:r>
      <w:r>
        <w:rPr>
          <w:rStyle w:val="fontstyle01"/>
          <w:sz w:val="20"/>
          <w:szCs w:val="20"/>
        </w:rPr>
        <w:t xml:space="preserve">372 </w:t>
      </w:r>
      <w:r>
        <w:rPr>
          <w:rStyle w:val="fontstyle21"/>
          <w:sz w:val="16"/>
          <w:szCs w:val="16"/>
        </w:rPr>
        <w:t>REFERENCES</w:t>
      </w:r>
      <w:r>
        <w:rPr>
          <w:rFonts w:ascii="Times-Italic" w:hAnsi="Times-Italic"/>
          <w:i/>
          <w:iCs/>
          <w:color w:val="000000"/>
          <w:sz w:val="16"/>
          <w:szCs w:val="16"/>
        </w:rPr>
        <w:br/>
      </w:r>
      <w:r>
        <w:rPr>
          <w:rStyle w:val="fontstyle01"/>
          <w:sz w:val="22"/>
        </w:rPr>
        <w:t>[Coekaerts15] Coekaerts, Wouter (@WouterCoekaerts). 2015. “Billion-laughsstyle DoS for Java serialization https://gist.github.com/coekie/</w:t>
      </w:r>
      <w:r>
        <w:rPr>
          <w:rFonts w:ascii="Times-Roman" w:hAnsi="Times-Roman"/>
          <w:color w:val="000000"/>
          <w:sz w:val="22"/>
        </w:rPr>
        <w:br/>
      </w:r>
      <w:r>
        <w:rPr>
          <w:rStyle w:val="fontstyle01"/>
          <w:sz w:val="22"/>
        </w:rPr>
        <w:t>a27cc406fc9f3dc7a70d … WONTFIX,” Twitter, November 9,</w:t>
      </w:r>
      <w:r>
        <w:rPr>
          <w:rFonts w:ascii="Times-Roman" w:hAnsi="Times-Roman"/>
          <w:color w:val="000000"/>
          <w:sz w:val="22"/>
        </w:rPr>
        <w:br/>
      </w:r>
      <w:r>
        <w:rPr>
          <w:rStyle w:val="fontstyle01"/>
          <w:sz w:val="22"/>
        </w:rPr>
        <w:t>2015, 9:46 a.m. https://twitter.com/woutercoekaerts/status</w:t>
      </w:r>
      <w:r>
        <w:rPr>
          <w:rFonts w:ascii="Times-Roman" w:hAnsi="Times-Roman"/>
          <w:color w:val="000000"/>
          <w:sz w:val="22"/>
        </w:rPr>
        <w:br/>
      </w:r>
      <w:r>
        <w:rPr>
          <w:rStyle w:val="fontstyle01"/>
          <w:sz w:val="22"/>
        </w:rPr>
        <w:t>/663774695381078016</w:t>
      </w:r>
      <w:r>
        <w:rPr>
          <w:rFonts w:ascii="Times-Roman" w:hAnsi="Times-Roman"/>
          <w:color w:val="000000"/>
          <w:sz w:val="22"/>
        </w:rPr>
        <w:br/>
      </w:r>
      <w:r>
        <w:rPr>
          <w:rStyle w:val="fontstyle01"/>
          <w:sz w:val="22"/>
        </w:rPr>
        <w:t>[CompSci17] Brief of Computer Scientists as Amici Curiae for the United States</w:t>
      </w:r>
      <w:r>
        <w:rPr>
          <w:rFonts w:ascii="Times-Roman" w:hAnsi="Times-Roman"/>
          <w:color w:val="000000"/>
          <w:sz w:val="22"/>
        </w:rPr>
        <w:br/>
      </w:r>
      <w:r>
        <w:rPr>
          <w:rStyle w:val="fontstyle01"/>
          <w:sz w:val="22"/>
        </w:rPr>
        <w:t>Court of Appeals for the Federal Circuit, Case No. 17-1118, Oracle</w:t>
      </w:r>
      <w:r>
        <w:rPr>
          <w:rFonts w:ascii="Times-Roman" w:hAnsi="Times-Roman"/>
          <w:color w:val="000000"/>
          <w:sz w:val="22"/>
        </w:rPr>
        <w:br/>
      </w:r>
      <w:r>
        <w:rPr>
          <w:rStyle w:val="fontstyle01"/>
          <w:sz w:val="22"/>
        </w:rPr>
        <w:t>America, Inc. v. Google, Inc. in Support of Defendant-Appellee.</w:t>
      </w:r>
      <w:r>
        <w:rPr>
          <w:rFonts w:ascii="Times-Roman" w:hAnsi="Times-Roman"/>
          <w:color w:val="000000"/>
          <w:sz w:val="22"/>
        </w:rPr>
        <w:br/>
      </w:r>
      <w:r>
        <w:rPr>
          <w:rStyle w:val="fontstyle01"/>
          <w:sz w:val="22"/>
        </w:rPr>
        <w:t>(2017)</w:t>
      </w:r>
      <w:r>
        <w:rPr>
          <w:rFonts w:ascii="Times-Roman" w:hAnsi="Times-Roman"/>
          <w:color w:val="000000"/>
          <w:sz w:val="22"/>
        </w:rPr>
        <w:br/>
      </w:r>
      <w:r>
        <w:rPr>
          <w:rStyle w:val="fontstyle01"/>
          <w:sz w:val="22"/>
        </w:rPr>
        <w:t xml:space="preserve">[Dagger] </w:t>
      </w:r>
      <w:r>
        <w:rPr>
          <w:rStyle w:val="fontstyle21"/>
          <w:sz w:val="22"/>
        </w:rPr>
        <w:t>Dagger</w:t>
      </w:r>
      <w:r>
        <w:rPr>
          <w:rStyle w:val="fontstyle01"/>
          <w:sz w:val="22"/>
        </w:rPr>
        <w:t>. 2013. Square, Inc. http://square.github.io/dagger/</w:t>
      </w:r>
      <w:r>
        <w:rPr>
          <w:rFonts w:ascii="Times-Roman" w:hAnsi="Times-Roman"/>
          <w:color w:val="000000"/>
          <w:sz w:val="22"/>
        </w:rPr>
        <w:br/>
      </w:r>
      <w:r>
        <w:rPr>
          <w:rStyle w:val="fontstyle01"/>
          <w:sz w:val="22"/>
        </w:rPr>
        <w:t>[Gallagher16] Gallagher, Sean. 2016. “Muni system hacker hit others by scanning</w:t>
      </w:r>
      <w:r>
        <w:rPr>
          <w:rFonts w:ascii="Times-Roman" w:hAnsi="Times-Roman"/>
          <w:color w:val="000000"/>
          <w:sz w:val="22"/>
        </w:rPr>
        <w:br/>
      </w:r>
      <w:r>
        <w:rPr>
          <w:rStyle w:val="fontstyle01"/>
          <w:sz w:val="22"/>
        </w:rPr>
        <w:t xml:space="preserve">for year-old Java vulnerability.” </w:t>
      </w:r>
      <w:r>
        <w:rPr>
          <w:rStyle w:val="fontstyle21"/>
          <w:sz w:val="22"/>
        </w:rPr>
        <w:t xml:space="preserve">Ars Technica, </w:t>
      </w:r>
      <w:r>
        <w:rPr>
          <w:rStyle w:val="fontstyle01"/>
          <w:sz w:val="22"/>
        </w:rPr>
        <w:t>November 29, 2016.</w:t>
      </w:r>
      <w:r>
        <w:rPr>
          <w:rFonts w:ascii="Times-Roman" w:hAnsi="Times-Roman"/>
          <w:color w:val="000000"/>
          <w:sz w:val="22"/>
        </w:rPr>
        <w:br/>
      </w:r>
      <w:r>
        <w:rPr>
          <w:rStyle w:val="fontstyle01"/>
          <w:sz w:val="22"/>
        </w:rPr>
        <w:t>https://arstechnica.com/information-technology/2016/11/san</w:t>
      </w:r>
      <w:r>
        <w:rPr>
          <w:rFonts w:ascii="Times-Roman" w:hAnsi="Times-Roman"/>
          <w:color w:val="000000"/>
          <w:sz w:val="22"/>
        </w:rPr>
        <w:br/>
      </w:r>
      <w:r>
        <w:rPr>
          <w:rStyle w:val="fontstyle01"/>
          <w:sz w:val="22"/>
        </w:rPr>
        <w:t>-francisco-transit-ransomware-attacker-likely-used-year-old-java</w:t>
      </w:r>
      <w:r>
        <w:rPr>
          <w:rFonts w:ascii="Times-Roman" w:hAnsi="Times-Roman"/>
          <w:color w:val="000000"/>
          <w:sz w:val="22"/>
        </w:rPr>
        <w:br/>
      </w:r>
      <w:r>
        <w:rPr>
          <w:rStyle w:val="fontstyle01"/>
          <w:sz w:val="22"/>
        </w:rPr>
        <w:t>-exploit/</w:t>
      </w:r>
      <w:r>
        <w:rPr>
          <w:rFonts w:ascii="Times-Roman" w:hAnsi="Times-Roman"/>
          <w:color w:val="000000"/>
          <w:sz w:val="22"/>
        </w:rPr>
        <w:br/>
      </w:r>
      <w:r>
        <w:rPr>
          <w:rStyle w:val="fontstyle01"/>
          <w:sz w:val="22"/>
        </w:rPr>
        <w:t>[Gamma95] Gamma, Erich, Richard Helm, Ralph Johnson, and John Vlissides.</w:t>
      </w:r>
      <w:r>
        <w:rPr>
          <w:rFonts w:ascii="Times-Roman" w:hAnsi="Times-Roman"/>
          <w:color w:val="000000"/>
          <w:sz w:val="22"/>
        </w:rPr>
        <w:br/>
      </w:r>
      <w:r>
        <w:rPr>
          <w:rStyle w:val="fontstyle01"/>
          <w:sz w:val="22"/>
        </w:rPr>
        <w:t xml:space="preserve">1995. </w:t>
      </w:r>
      <w:r>
        <w:rPr>
          <w:rStyle w:val="fontstyle21"/>
          <w:sz w:val="22"/>
        </w:rPr>
        <w:t>Design Patterns: Elements of Reusable Object-Oriented</w:t>
      </w:r>
      <w:r>
        <w:rPr>
          <w:rFonts w:ascii="Times-Italic" w:hAnsi="Times-Italic"/>
          <w:i/>
          <w:iCs/>
          <w:color w:val="000000"/>
          <w:sz w:val="22"/>
        </w:rPr>
        <w:br/>
      </w:r>
      <w:r>
        <w:rPr>
          <w:rStyle w:val="fontstyle21"/>
          <w:sz w:val="22"/>
        </w:rPr>
        <w:t xml:space="preserve">Software. </w:t>
      </w:r>
      <w:r>
        <w:rPr>
          <w:rStyle w:val="fontstyle01"/>
          <w:sz w:val="22"/>
        </w:rPr>
        <w:t>Reading, MA: Addison-Wesley. ISBN: 0201633612.</w:t>
      </w:r>
      <w:r>
        <w:rPr>
          <w:rFonts w:ascii="Times-Roman" w:hAnsi="Times-Roman"/>
          <w:color w:val="000000"/>
          <w:sz w:val="22"/>
        </w:rPr>
        <w:br/>
      </w:r>
      <w:r>
        <w:rPr>
          <w:rStyle w:val="fontstyle01"/>
          <w:sz w:val="22"/>
        </w:rPr>
        <w:t xml:space="preserve">[Goetz06] Goetz, Brian. 2006. </w:t>
      </w:r>
      <w:r>
        <w:rPr>
          <w:rStyle w:val="fontstyle21"/>
          <w:sz w:val="22"/>
        </w:rPr>
        <w:t>Java Concurrency in Practice</w:t>
      </w:r>
      <w:r>
        <w:rPr>
          <w:rStyle w:val="fontstyle01"/>
          <w:sz w:val="22"/>
        </w:rPr>
        <w:t>. With Tim</w:t>
      </w:r>
      <w:r>
        <w:rPr>
          <w:rFonts w:ascii="Times-Roman" w:hAnsi="Times-Roman"/>
          <w:color w:val="000000"/>
          <w:sz w:val="22"/>
        </w:rPr>
        <w:br/>
      </w:r>
      <w:r>
        <w:rPr>
          <w:rStyle w:val="fontstyle01"/>
          <w:sz w:val="22"/>
        </w:rPr>
        <w:t>Peierls, Joshua Bloch, Joseph Bowbeer, David Holmes, and Doug</w:t>
      </w:r>
      <w:r>
        <w:rPr>
          <w:rFonts w:ascii="Times-Roman" w:hAnsi="Times-Roman"/>
          <w:color w:val="000000"/>
          <w:sz w:val="22"/>
        </w:rPr>
        <w:br/>
      </w:r>
      <w:r>
        <w:rPr>
          <w:rStyle w:val="fontstyle01"/>
          <w:sz w:val="22"/>
        </w:rPr>
        <w:t>Lea. Boston: Addison-Wesley. ISBN: 0321349601.</w:t>
      </w:r>
      <w:r>
        <w:rPr>
          <w:rFonts w:ascii="Times-Roman" w:hAnsi="Times-Roman"/>
          <w:color w:val="000000"/>
          <w:sz w:val="22"/>
        </w:rPr>
        <w:br/>
      </w:r>
      <w:r>
        <w:rPr>
          <w:rStyle w:val="fontstyle01"/>
          <w:sz w:val="22"/>
        </w:rPr>
        <w:t xml:space="preserve">[Gosling97] Gosling, James. 1997. “The Feel of Java.” </w:t>
      </w:r>
      <w:r>
        <w:rPr>
          <w:rStyle w:val="fontstyle21"/>
          <w:sz w:val="22"/>
        </w:rPr>
        <w:t xml:space="preserve">Computer </w:t>
      </w:r>
      <w:r>
        <w:rPr>
          <w:rStyle w:val="fontstyle01"/>
          <w:sz w:val="22"/>
        </w:rPr>
        <w:t>30 no. 6 (June</w:t>
      </w:r>
      <w:r>
        <w:rPr>
          <w:rFonts w:ascii="Times-Roman" w:hAnsi="Times-Roman"/>
          <w:color w:val="000000"/>
          <w:sz w:val="22"/>
        </w:rPr>
        <w:br/>
      </w:r>
      <w:r>
        <w:rPr>
          <w:rStyle w:val="fontstyle01"/>
          <w:sz w:val="22"/>
        </w:rPr>
        <w:t>1997): 53-57. http://dx.doi.org/10.1109/2.587548</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20"/>
        <w:gridCol w:w="2160"/>
      </w:tblGrid>
      <w:tr w:rsidR="005D060E" w:rsidTr="005D060E">
        <w:tc>
          <w:tcPr>
            <w:tcW w:w="42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 xml:space="preserve">[Guava] </w:t>
            </w:r>
          </w:p>
        </w:tc>
        <w:tc>
          <w:tcPr>
            <w:tcW w:w="216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21"/>
                <w:sz w:val="22"/>
              </w:rPr>
              <w:t>Guava</w:t>
            </w:r>
            <w:r>
              <w:rPr>
                <w:rStyle w:val="fontstyle01"/>
                <w:sz w:val="22"/>
              </w:rPr>
              <w:t>. 2017. Google Inc. https://github.com/google/guava</w:t>
            </w:r>
          </w:p>
        </w:tc>
      </w:tr>
      <w:tr w:rsidR="005D060E" w:rsidTr="005D060E">
        <w:tc>
          <w:tcPr>
            <w:tcW w:w="42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01"/>
                <w:sz w:val="22"/>
              </w:rPr>
              <w:t xml:space="preserve">[Guice] </w:t>
            </w:r>
          </w:p>
        </w:tc>
        <w:tc>
          <w:tcPr>
            <w:tcW w:w="2160" w:type="dxa"/>
            <w:tcBorders>
              <w:top w:val="single" w:sz="4" w:space="0" w:color="auto"/>
              <w:left w:val="single" w:sz="4" w:space="0" w:color="auto"/>
              <w:bottom w:val="single" w:sz="4" w:space="0" w:color="auto"/>
              <w:right w:val="single" w:sz="4" w:space="0" w:color="auto"/>
            </w:tcBorders>
            <w:vAlign w:val="center"/>
            <w:hideMark/>
          </w:tcPr>
          <w:p w:rsidR="005D060E" w:rsidRDefault="005D060E">
            <w:r>
              <w:rPr>
                <w:rStyle w:val="fontstyle21"/>
                <w:sz w:val="22"/>
              </w:rPr>
              <w:t>Guice</w:t>
            </w:r>
            <w:r>
              <w:rPr>
                <w:rStyle w:val="fontstyle01"/>
                <w:sz w:val="22"/>
              </w:rPr>
              <w:t>. 2006. Google Inc. https://github.com/google/guice</w:t>
            </w:r>
          </w:p>
        </w:tc>
      </w:tr>
    </w:tbl>
    <w:p w:rsidR="005D3CC2" w:rsidRPr="00C32E3A" w:rsidRDefault="005D060E" w:rsidP="005D060E">
      <w:pPr>
        <w:rPr>
          <w:lang w:val="en-GB"/>
        </w:rPr>
      </w:pPr>
      <w:r>
        <w:br/>
      </w:r>
      <w:r>
        <w:rPr>
          <w:rStyle w:val="fontstyle01"/>
          <w:sz w:val="22"/>
        </w:rPr>
        <w:t xml:space="preserve">[Herlihy12] Herlihy, Maurice, and Nir Shavit. 2012. </w:t>
      </w:r>
      <w:r>
        <w:rPr>
          <w:rStyle w:val="fontstyle21"/>
          <w:sz w:val="22"/>
        </w:rPr>
        <w:t>The Art of Multiprocessor</w:t>
      </w:r>
      <w:r>
        <w:rPr>
          <w:rFonts w:ascii="Times-Italic" w:hAnsi="Times-Italic"/>
          <w:i/>
          <w:iCs/>
          <w:color w:val="000000"/>
          <w:sz w:val="22"/>
        </w:rPr>
        <w:br/>
      </w:r>
      <w:r>
        <w:rPr>
          <w:rStyle w:val="fontstyle21"/>
          <w:sz w:val="22"/>
        </w:rPr>
        <w:t xml:space="preserve">Programming, Revised Reprint. </w:t>
      </w:r>
      <w:r>
        <w:rPr>
          <w:rStyle w:val="fontstyle01"/>
          <w:sz w:val="22"/>
        </w:rPr>
        <w:t>Waltham, MA: Morgan Kaufmann</w:t>
      </w:r>
      <w:r>
        <w:rPr>
          <w:rFonts w:ascii="Times-Roman" w:hAnsi="Times-Roman"/>
          <w:color w:val="000000"/>
          <w:sz w:val="22"/>
        </w:rPr>
        <w:br/>
      </w:r>
      <w:r>
        <w:rPr>
          <w:rStyle w:val="fontstyle01"/>
          <w:sz w:val="22"/>
        </w:rPr>
        <w:t>Publishers. ISBN: 0123973376.</w:t>
      </w:r>
      <w:r>
        <w:br/>
      </w:r>
      <w:r>
        <w:rPr>
          <w:rStyle w:val="fontstyle21"/>
          <w:sz w:val="16"/>
          <w:szCs w:val="16"/>
        </w:rPr>
        <w:t xml:space="preserve">REFERENCES </w:t>
      </w:r>
      <w:r>
        <w:rPr>
          <w:rStyle w:val="fontstyle01"/>
          <w:sz w:val="20"/>
          <w:szCs w:val="20"/>
        </w:rPr>
        <w:t>373</w:t>
      </w:r>
      <w:r>
        <w:rPr>
          <w:rFonts w:ascii="Times-Roman" w:hAnsi="Times-Roman"/>
          <w:color w:val="000000"/>
          <w:sz w:val="20"/>
          <w:szCs w:val="20"/>
        </w:rPr>
        <w:br/>
      </w:r>
      <w:r>
        <w:rPr>
          <w:rStyle w:val="fontstyle01"/>
          <w:sz w:val="22"/>
        </w:rPr>
        <w:t xml:space="preserve">[Jackson75] Jackson, M. A. 1975. </w:t>
      </w:r>
      <w:r>
        <w:rPr>
          <w:rStyle w:val="fontstyle21"/>
          <w:sz w:val="22"/>
        </w:rPr>
        <w:t xml:space="preserve">Principles of Program Design. </w:t>
      </w:r>
      <w:r>
        <w:rPr>
          <w:rStyle w:val="fontstyle01"/>
          <w:sz w:val="22"/>
        </w:rPr>
        <w:t>London:</w:t>
      </w:r>
      <w:r>
        <w:rPr>
          <w:rFonts w:ascii="Times-Roman" w:hAnsi="Times-Roman"/>
          <w:color w:val="000000"/>
          <w:sz w:val="22"/>
        </w:rPr>
        <w:br/>
      </w:r>
      <w:r>
        <w:rPr>
          <w:rStyle w:val="fontstyle01"/>
          <w:sz w:val="22"/>
        </w:rPr>
        <w:t>Academic Press. ISBN: 0123790506.</w:t>
      </w:r>
      <w:r>
        <w:rPr>
          <w:rFonts w:ascii="Times-Roman" w:hAnsi="Times-Roman"/>
          <w:color w:val="000000"/>
          <w:sz w:val="22"/>
        </w:rPr>
        <w:br/>
      </w:r>
      <w:r>
        <w:rPr>
          <w:rStyle w:val="fontstyle01"/>
          <w:sz w:val="22"/>
        </w:rPr>
        <w:t xml:space="preserve">[Java-secure] </w:t>
      </w:r>
      <w:r>
        <w:rPr>
          <w:rStyle w:val="fontstyle21"/>
          <w:sz w:val="22"/>
        </w:rPr>
        <w:t>Secure Coding Guidelines for Java SE</w:t>
      </w:r>
      <w:r>
        <w:rPr>
          <w:rStyle w:val="fontstyle01"/>
          <w:sz w:val="22"/>
        </w:rPr>
        <w:t>. 2017. Oracle. http://</w:t>
      </w:r>
      <w:r>
        <w:rPr>
          <w:rFonts w:ascii="Times-Roman" w:hAnsi="Times-Roman"/>
          <w:color w:val="000000"/>
          <w:sz w:val="22"/>
        </w:rPr>
        <w:br/>
      </w:r>
      <w:r>
        <w:rPr>
          <w:rStyle w:val="fontstyle01"/>
          <w:sz w:val="22"/>
        </w:rPr>
        <w:t>www.oracle.com/technetwork/java/seccodeguide-139067.html</w:t>
      </w:r>
      <w:r>
        <w:rPr>
          <w:rFonts w:ascii="Times-Roman" w:hAnsi="Times-Roman"/>
          <w:color w:val="000000"/>
          <w:sz w:val="22"/>
        </w:rPr>
        <w:br/>
      </w:r>
      <w:r>
        <w:rPr>
          <w:rStyle w:val="fontstyle01"/>
          <w:sz w:val="22"/>
        </w:rPr>
        <w:t xml:space="preserve">[Java8-feat] </w:t>
      </w:r>
      <w:r>
        <w:rPr>
          <w:rStyle w:val="fontstyle21"/>
          <w:sz w:val="22"/>
        </w:rPr>
        <w:t>What’s New in JDK 8</w:t>
      </w:r>
      <w:r>
        <w:rPr>
          <w:rStyle w:val="fontstyle01"/>
          <w:sz w:val="22"/>
        </w:rPr>
        <w:t>. 2014. Oracle. http://www.oracle.com</w:t>
      </w:r>
      <w:r>
        <w:rPr>
          <w:rFonts w:ascii="Times-Roman" w:hAnsi="Times-Roman"/>
          <w:color w:val="000000"/>
          <w:sz w:val="22"/>
        </w:rPr>
        <w:br/>
      </w:r>
      <w:r>
        <w:rPr>
          <w:rStyle w:val="fontstyle01"/>
          <w:sz w:val="22"/>
        </w:rPr>
        <w:t>/technetwork/java/javase/8-whats-new-2157071.html</w:t>
      </w:r>
      <w:r>
        <w:rPr>
          <w:rFonts w:ascii="Times-Roman" w:hAnsi="Times-Roman"/>
          <w:color w:val="000000"/>
          <w:sz w:val="22"/>
        </w:rPr>
        <w:br/>
      </w:r>
      <w:r>
        <w:rPr>
          <w:rStyle w:val="fontstyle01"/>
          <w:sz w:val="22"/>
        </w:rPr>
        <w:t xml:space="preserve">[Java9-feat] </w:t>
      </w:r>
      <w:r>
        <w:rPr>
          <w:rStyle w:val="fontstyle21"/>
          <w:sz w:val="22"/>
        </w:rPr>
        <w:t>Java Platform, Standard Edition What’s New in Oracle JDK 9</w:t>
      </w:r>
      <w:r>
        <w:rPr>
          <w:rStyle w:val="fontstyle01"/>
          <w:sz w:val="22"/>
        </w:rPr>
        <w:t>.</w:t>
      </w:r>
      <w:r>
        <w:rPr>
          <w:rFonts w:ascii="Times-Roman" w:hAnsi="Times-Roman"/>
          <w:color w:val="000000"/>
          <w:sz w:val="22"/>
        </w:rPr>
        <w:br/>
      </w:r>
      <w:r>
        <w:rPr>
          <w:rStyle w:val="fontstyle01"/>
          <w:sz w:val="22"/>
        </w:rPr>
        <w:t>2017. Oracle. https://docs.oracle.com/javase/9/whatsnew/toc.htm</w:t>
      </w:r>
      <w:r>
        <w:rPr>
          <w:rFonts w:ascii="Times-Roman" w:hAnsi="Times-Roman"/>
          <w:color w:val="000000"/>
          <w:sz w:val="22"/>
        </w:rPr>
        <w:br/>
      </w:r>
      <w:r>
        <w:rPr>
          <w:rStyle w:val="fontstyle01"/>
          <w:sz w:val="22"/>
        </w:rPr>
        <w:t xml:space="preserve">[Java9-api] </w:t>
      </w:r>
      <w:r>
        <w:rPr>
          <w:rStyle w:val="fontstyle21"/>
          <w:sz w:val="22"/>
        </w:rPr>
        <w:t>Java Platform, Standard Edition &amp; Java Development Kit Version</w:t>
      </w:r>
      <w:r>
        <w:rPr>
          <w:rFonts w:ascii="Times-Italic" w:hAnsi="Times-Italic"/>
          <w:i/>
          <w:iCs/>
          <w:color w:val="000000"/>
          <w:sz w:val="22"/>
        </w:rPr>
        <w:br/>
      </w:r>
      <w:r>
        <w:rPr>
          <w:rStyle w:val="fontstyle21"/>
          <w:sz w:val="22"/>
        </w:rPr>
        <w:t>9 API Specification</w:t>
      </w:r>
      <w:r>
        <w:rPr>
          <w:rStyle w:val="fontstyle01"/>
          <w:sz w:val="22"/>
        </w:rPr>
        <w:t>. 2017. Oracle. https://docs.oracle.com</w:t>
      </w:r>
      <w:r>
        <w:rPr>
          <w:rFonts w:ascii="Times-Roman" w:hAnsi="Times-Roman"/>
          <w:color w:val="000000"/>
          <w:sz w:val="22"/>
        </w:rPr>
        <w:br/>
      </w:r>
      <w:r>
        <w:rPr>
          <w:rStyle w:val="fontstyle01"/>
          <w:sz w:val="22"/>
        </w:rPr>
        <w:t>/javase/9/docs/api/overview-summary.html</w:t>
      </w:r>
      <w:r>
        <w:rPr>
          <w:rFonts w:ascii="Times-Roman" w:hAnsi="Times-Roman"/>
          <w:color w:val="000000"/>
          <w:sz w:val="22"/>
        </w:rPr>
        <w:br/>
      </w:r>
      <w:r>
        <w:rPr>
          <w:rStyle w:val="fontstyle01"/>
          <w:sz w:val="22"/>
        </w:rPr>
        <w:t xml:space="preserve">[Javadoc-guide] </w:t>
      </w:r>
      <w:r>
        <w:rPr>
          <w:rStyle w:val="fontstyle21"/>
          <w:sz w:val="22"/>
        </w:rPr>
        <w:t>How to Write Doc Comments for the Javadoc Tool</w:t>
      </w:r>
      <w:r>
        <w:rPr>
          <w:rStyle w:val="fontstyle01"/>
          <w:sz w:val="22"/>
        </w:rPr>
        <w:t>. 2000–2004.</w:t>
      </w:r>
      <w:r>
        <w:rPr>
          <w:rFonts w:ascii="Times-Roman" w:hAnsi="Times-Roman"/>
          <w:color w:val="000000"/>
          <w:sz w:val="22"/>
        </w:rPr>
        <w:br/>
      </w:r>
      <w:r>
        <w:rPr>
          <w:rStyle w:val="fontstyle01"/>
          <w:sz w:val="22"/>
        </w:rPr>
        <w:t>Sun Microsystems. http://www.oracle.com/technetwork/java</w:t>
      </w:r>
      <w:r>
        <w:rPr>
          <w:rFonts w:ascii="Times-Roman" w:hAnsi="Times-Roman"/>
          <w:color w:val="000000"/>
          <w:sz w:val="22"/>
        </w:rPr>
        <w:br/>
      </w:r>
      <w:r>
        <w:rPr>
          <w:rStyle w:val="fontstyle01"/>
          <w:sz w:val="22"/>
        </w:rPr>
        <w:t>/javase/documentation/index-137868.html</w:t>
      </w:r>
      <w:r>
        <w:rPr>
          <w:rFonts w:ascii="Times-Roman" w:hAnsi="Times-Roman"/>
          <w:color w:val="000000"/>
          <w:sz w:val="22"/>
        </w:rPr>
        <w:br/>
      </w:r>
      <w:r>
        <w:rPr>
          <w:rStyle w:val="fontstyle01"/>
          <w:sz w:val="22"/>
        </w:rPr>
        <w:t xml:space="preserve">[Javadoc-ref] </w:t>
      </w:r>
      <w:r>
        <w:rPr>
          <w:rStyle w:val="fontstyle21"/>
          <w:sz w:val="22"/>
        </w:rPr>
        <w:t xml:space="preserve">Javadoc Reference Guide. </w:t>
      </w:r>
      <w:r>
        <w:rPr>
          <w:rStyle w:val="fontstyle01"/>
          <w:sz w:val="22"/>
        </w:rPr>
        <w:t>2014-2017. Oracle.</w:t>
      </w:r>
      <w:r>
        <w:rPr>
          <w:rFonts w:ascii="Times-Roman" w:hAnsi="Times-Roman"/>
          <w:color w:val="000000"/>
          <w:sz w:val="22"/>
        </w:rPr>
        <w:br/>
      </w:r>
      <w:r>
        <w:rPr>
          <w:rStyle w:val="fontstyle01"/>
          <w:sz w:val="22"/>
        </w:rPr>
        <w:t>https://docs.oracle.com/javase/9/javadoc/javadoc.htm</w:t>
      </w:r>
      <w:r>
        <w:rPr>
          <w:rFonts w:ascii="Times-Roman" w:hAnsi="Times-Roman"/>
          <w:color w:val="000000"/>
          <w:sz w:val="22"/>
        </w:rPr>
        <w:br/>
      </w:r>
      <w:r>
        <w:rPr>
          <w:rStyle w:val="fontstyle01"/>
          <w:sz w:val="22"/>
        </w:rPr>
        <w:t xml:space="preserve">[JLS] Gosling, James, Bill Joy, Guy Steele, and Gilad Bracha. 2014. </w:t>
      </w:r>
      <w:r>
        <w:rPr>
          <w:rStyle w:val="fontstyle21"/>
          <w:sz w:val="22"/>
        </w:rPr>
        <w:t>The</w:t>
      </w:r>
      <w:r>
        <w:rPr>
          <w:rFonts w:ascii="Times-Italic" w:hAnsi="Times-Italic"/>
          <w:i/>
          <w:iCs/>
          <w:color w:val="000000"/>
          <w:sz w:val="22"/>
        </w:rPr>
        <w:br/>
      </w:r>
      <w:r>
        <w:rPr>
          <w:rStyle w:val="fontstyle21"/>
          <w:sz w:val="22"/>
        </w:rPr>
        <w:t>Java Language Specification, Java SE 8 Edition</w:t>
      </w:r>
      <w:r>
        <w:rPr>
          <w:rStyle w:val="fontstyle01"/>
          <w:sz w:val="22"/>
        </w:rPr>
        <w:t>. Boston: AddisonWesley. ISBN: 013390069X.</w:t>
      </w:r>
      <w:r>
        <w:rPr>
          <w:rFonts w:ascii="Times-Roman" w:hAnsi="Times-Roman"/>
          <w:color w:val="000000"/>
          <w:sz w:val="22"/>
        </w:rPr>
        <w:br/>
      </w:r>
      <w:r>
        <w:rPr>
          <w:rStyle w:val="fontstyle01"/>
          <w:sz w:val="22"/>
        </w:rPr>
        <w:t xml:space="preserve">[JMH] </w:t>
      </w:r>
      <w:r>
        <w:rPr>
          <w:rStyle w:val="fontstyle21"/>
          <w:sz w:val="22"/>
        </w:rPr>
        <w:t xml:space="preserve">Code Tools: </w:t>
      </w:r>
      <w:r>
        <w:rPr>
          <w:rStyle w:val="fontstyle81"/>
        </w:rPr>
        <w:t>jmh</w:t>
      </w:r>
      <w:r>
        <w:rPr>
          <w:rStyle w:val="fontstyle01"/>
          <w:sz w:val="22"/>
        </w:rPr>
        <w:t>. 2014. Oracle.</w:t>
      </w:r>
      <w:r>
        <w:rPr>
          <w:rFonts w:ascii="Times-Roman" w:hAnsi="Times-Roman"/>
          <w:color w:val="000000"/>
          <w:sz w:val="22"/>
        </w:rPr>
        <w:br/>
      </w:r>
      <w:r>
        <w:rPr>
          <w:rStyle w:val="fontstyle01"/>
          <w:sz w:val="22"/>
        </w:rPr>
        <w:t>http://openjdk.java.net/projects/code-tools/jmh/</w:t>
      </w:r>
      <w:r>
        <w:rPr>
          <w:rFonts w:ascii="Times-Roman" w:hAnsi="Times-Roman"/>
          <w:color w:val="000000"/>
          <w:sz w:val="22"/>
        </w:rPr>
        <w:br/>
      </w:r>
      <w:r>
        <w:rPr>
          <w:rStyle w:val="fontstyle01"/>
          <w:sz w:val="22"/>
        </w:rPr>
        <w:t xml:space="preserve">[JSON] </w:t>
      </w:r>
      <w:r>
        <w:rPr>
          <w:rStyle w:val="fontstyle21"/>
          <w:sz w:val="22"/>
        </w:rPr>
        <w:t>Introducing JSON</w:t>
      </w:r>
      <w:r>
        <w:rPr>
          <w:rStyle w:val="fontstyle01"/>
          <w:sz w:val="22"/>
        </w:rPr>
        <w:t>. 2013. Ecma International. https://www.json.org</w:t>
      </w:r>
      <w:r>
        <w:rPr>
          <w:rFonts w:ascii="Times-Roman" w:hAnsi="Times-Roman"/>
          <w:color w:val="000000"/>
          <w:sz w:val="22"/>
        </w:rPr>
        <w:br/>
      </w:r>
      <w:r>
        <w:rPr>
          <w:rStyle w:val="fontstyle01"/>
          <w:sz w:val="22"/>
        </w:rPr>
        <w:t xml:space="preserve">[Kahan91] Kahan, William, and J. W. Thomas. 1991. </w:t>
      </w:r>
      <w:r>
        <w:rPr>
          <w:rStyle w:val="fontstyle21"/>
          <w:sz w:val="22"/>
        </w:rPr>
        <w:t>Augmenting a</w:t>
      </w:r>
      <w:r>
        <w:rPr>
          <w:rFonts w:ascii="Times-Italic" w:hAnsi="Times-Italic"/>
          <w:i/>
          <w:iCs/>
          <w:color w:val="000000"/>
          <w:sz w:val="22"/>
        </w:rPr>
        <w:br/>
      </w:r>
      <w:r>
        <w:rPr>
          <w:rStyle w:val="fontstyle21"/>
          <w:sz w:val="22"/>
        </w:rPr>
        <w:t>Programming Language with Complex Arithmetic</w:t>
      </w:r>
      <w:r>
        <w:rPr>
          <w:rStyle w:val="fontstyle01"/>
          <w:sz w:val="22"/>
        </w:rPr>
        <w:t>.</w:t>
      </w:r>
      <w:r>
        <w:rPr>
          <w:rFonts w:ascii="Times-Roman" w:hAnsi="Times-Roman"/>
          <w:color w:val="000000"/>
          <w:sz w:val="22"/>
        </w:rPr>
        <w:br/>
      </w:r>
      <w:r>
        <w:rPr>
          <w:rStyle w:val="fontstyle01"/>
          <w:sz w:val="22"/>
        </w:rPr>
        <w:t>UCB/CSD-91-667, University of California, Berkeley.</w:t>
      </w:r>
      <w:r>
        <w:br/>
      </w:r>
      <w:r>
        <w:rPr>
          <w:rStyle w:val="fontstyle01"/>
          <w:sz w:val="20"/>
          <w:szCs w:val="20"/>
        </w:rPr>
        <w:t xml:space="preserve">374 </w:t>
      </w:r>
      <w:r>
        <w:rPr>
          <w:rStyle w:val="fontstyle21"/>
          <w:sz w:val="16"/>
          <w:szCs w:val="16"/>
        </w:rPr>
        <w:t>REFERENCES</w:t>
      </w:r>
      <w:r>
        <w:rPr>
          <w:rFonts w:ascii="Times-Italic" w:hAnsi="Times-Italic"/>
          <w:i/>
          <w:iCs/>
          <w:color w:val="000000"/>
          <w:sz w:val="16"/>
          <w:szCs w:val="16"/>
        </w:rPr>
        <w:br/>
      </w:r>
      <w:r>
        <w:rPr>
          <w:rStyle w:val="fontstyle01"/>
          <w:sz w:val="22"/>
        </w:rPr>
        <w:t xml:space="preserve">[Knuth74] Knuth, Donald. 1974. Structured Programming with </w:t>
      </w:r>
      <w:r>
        <w:rPr>
          <w:rStyle w:val="fontstyle61"/>
          <w:sz w:val="18"/>
          <w:szCs w:val="18"/>
        </w:rPr>
        <w:t>go to</w:t>
      </w:r>
      <w:r>
        <w:rPr>
          <w:rFonts w:ascii="LucidaSans-Typewriter" w:hAnsi="LucidaSans-Typewriter"/>
          <w:color w:val="000000"/>
          <w:sz w:val="18"/>
          <w:szCs w:val="18"/>
        </w:rPr>
        <w:br/>
      </w:r>
      <w:r>
        <w:rPr>
          <w:rStyle w:val="fontstyle01"/>
          <w:sz w:val="22"/>
        </w:rPr>
        <w:t xml:space="preserve">Statements. In </w:t>
      </w:r>
      <w:r>
        <w:rPr>
          <w:rStyle w:val="fontstyle21"/>
          <w:sz w:val="22"/>
        </w:rPr>
        <w:t xml:space="preserve">Computing Surveys </w:t>
      </w:r>
      <w:r>
        <w:rPr>
          <w:rStyle w:val="fontstyle01"/>
          <w:sz w:val="22"/>
        </w:rPr>
        <w:t>6: 261–301.</w:t>
      </w:r>
      <w:r>
        <w:rPr>
          <w:rFonts w:ascii="Times-Roman" w:hAnsi="Times-Roman"/>
          <w:color w:val="000000"/>
          <w:sz w:val="22"/>
        </w:rPr>
        <w:br/>
      </w:r>
      <w:r>
        <w:rPr>
          <w:rStyle w:val="fontstyle01"/>
          <w:sz w:val="22"/>
        </w:rPr>
        <w:t xml:space="preserve">[Lea14] Lea, Doug. 2014. </w:t>
      </w:r>
      <w:r>
        <w:rPr>
          <w:rStyle w:val="fontstyle21"/>
          <w:sz w:val="22"/>
        </w:rPr>
        <w:t>When to use parallel streams</w:t>
      </w:r>
      <w:r>
        <w:rPr>
          <w:rStyle w:val="fontstyle01"/>
          <w:sz w:val="22"/>
        </w:rPr>
        <w:t>.</w:t>
      </w:r>
      <w:r>
        <w:rPr>
          <w:rFonts w:ascii="Times-Roman" w:hAnsi="Times-Roman"/>
          <w:color w:val="000000"/>
          <w:sz w:val="22"/>
        </w:rPr>
        <w:br/>
      </w:r>
      <w:r>
        <w:rPr>
          <w:rStyle w:val="fontstyle01"/>
          <w:sz w:val="22"/>
        </w:rPr>
        <w:t>http://gee.cs.oswego.edu/dl/html/StreamParallelGuidance.html</w:t>
      </w:r>
      <w:r>
        <w:rPr>
          <w:rFonts w:ascii="Times-Roman" w:hAnsi="Times-Roman"/>
          <w:color w:val="000000"/>
          <w:sz w:val="22"/>
        </w:rPr>
        <w:br/>
      </w:r>
      <w:r>
        <w:rPr>
          <w:rStyle w:val="fontstyle01"/>
          <w:sz w:val="22"/>
        </w:rPr>
        <w:t>[Lieberman86] Lieberman, Henry. 1986. Using Prototypical Objects to Implement</w:t>
      </w:r>
      <w:r>
        <w:rPr>
          <w:rFonts w:ascii="Times-Roman" w:hAnsi="Times-Roman"/>
          <w:color w:val="000000"/>
          <w:sz w:val="22"/>
        </w:rPr>
        <w:br/>
      </w:r>
      <w:r>
        <w:rPr>
          <w:rStyle w:val="fontstyle01"/>
          <w:sz w:val="22"/>
        </w:rPr>
        <w:t xml:space="preserve">Shared Behavior in Object-Oriented Systems. In </w:t>
      </w:r>
      <w:r>
        <w:rPr>
          <w:rStyle w:val="fontstyle21"/>
          <w:sz w:val="22"/>
        </w:rPr>
        <w:t>Proceedings of</w:t>
      </w:r>
      <w:r>
        <w:rPr>
          <w:rFonts w:ascii="Times-Italic" w:hAnsi="Times-Italic"/>
          <w:i/>
          <w:iCs/>
          <w:color w:val="000000"/>
          <w:sz w:val="22"/>
        </w:rPr>
        <w:br/>
      </w:r>
      <w:r>
        <w:rPr>
          <w:rStyle w:val="fontstyle21"/>
          <w:sz w:val="22"/>
        </w:rPr>
        <w:t>the First ACM Conference on Object-Oriented Programming</w:t>
      </w:r>
      <w:r>
        <w:rPr>
          <w:rFonts w:ascii="Times-Italic" w:hAnsi="Times-Italic"/>
          <w:i/>
          <w:iCs/>
          <w:color w:val="000000"/>
          <w:sz w:val="22"/>
        </w:rPr>
        <w:br/>
      </w:r>
      <w:r>
        <w:rPr>
          <w:rStyle w:val="fontstyle21"/>
          <w:sz w:val="22"/>
        </w:rPr>
        <w:t>Systems, Languages, and Applications</w:t>
      </w:r>
      <w:r>
        <w:rPr>
          <w:rStyle w:val="fontstyle01"/>
          <w:sz w:val="22"/>
        </w:rPr>
        <w:t>, pages 214–223, Portland,</w:t>
      </w:r>
      <w:r>
        <w:rPr>
          <w:rFonts w:ascii="Times-Roman" w:hAnsi="Times-Roman"/>
          <w:color w:val="000000"/>
          <w:sz w:val="22"/>
        </w:rPr>
        <w:br/>
      </w:r>
      <w:r>
        <w:rPr>
          <w:rStyle w:val="fontstyle01"/>
          <w:sz w:val="22"/>
        </w:rPr>
        <w:t>September 1986. ACM Press.</w:t>
      </w:r>
      <w:r>
        <w:rPr>
          <w:rFonts w:ascii="Times-Roman" w:hAnsi="Times-Roman"/>
          <w:color w:val="000000"/>
          <w:sz w:val="22"/>
        </w:rPr>
        <w:br/>
      </w:r>
      <w:r>
        <w:rPr>
          <w:rStyle w:val="fontstyle01"/>
          <w:sz w:val="22"/>
        </w:rPr>
        <w:t xml:space="preserve">[Liskov87] Liskov, B. 1988. Data Abstraction and Hierarchy. In </w:t>
      </w:r>
      <w:r>
        <w:rPr>
          <w:rStyle w:val="fontstyle21"/>
          <w:sz w:val="22"/>
        </w:rPr>
        <w:t>Addendum to</w:t>
      </w:r>
      <w:r>
        <w:rPr>
          <w:rFonts w:ascii="Times-Italic" w:hAnsi="Times-Italic"/>
          <w:i/>
          <w:iCs/>
          <w:color w:val="000000"/>
          <w:sz w:val="22"/>
        </w:rPr>
        <w:br/>
      </w:r>
      <w:r>
        <w:rPr>
          <w:rStyle w:val="fontstyle21"/>
          <w:sz w:val="22"/>
        </w:rPr>
        <w:t xml:space="preserve">the Proceedings of OOPSLA ’87 </w:t>
      </w:r>
      <w:r>
        <w:rPr>
          <w:rStyle w:val="fontstyle01"/>
          <w:sz w:val="22"/>
        </w:rPr>
        <w:t xml:space="preserve">and </w:t>
      </w:r>
      <w:r>
        <w:rPr>
          <w:rStyle w:val="fontstyle21"/>
          <w:sz w:val="22"/>
        </w:rPr>
        <w:t xml:space="preserve">SIGPLAN Notices, </w:t>
      </w:r>
      <w:r>
        <w:rPr>
          <w:rStyle w:val="fontstyle01"/>
          <w:sz w:val="22"/>
        </w:rPr>
        <w:t>Vol. 23,</w:t>
      </w:r>
      <w:r>
        <w:rPr>
          <w:rFonts w:ascii="Times-Roman" w:hAnsi="Times-Roman"/>
          <w:color w:val="000000"/>
          <w:sz w:val="22"/>
        </w:rPr>
        <w:br/>
      </w:r>
      <w:r>
        <w:rPr>
          <w:rStyle w:val="fontstyle01"/>
          <w:sz w:val="22"/>
        </w:rPr>
        <w:t>No. 5: 17–34, May 1988.</w:t>
      </w:r>
      <w:r>
        <w:rPr>
          <w:rFonts w:ascii="Times-Roman" w:hAnsi="Times-Roman"/>
          <w:color w:val="000000"/>
          <w:sz w:val="22"/>
        </w:rPr>
        <w:br/>
      </w:r>
      <w:r>
        <w:rPr>
          <w:rStyle w:val="fontstyle01"/>
          <w:sz w:val="22"/>
        </w:rPr>
        <w:t xml:space="preserve">[Naftalin07] Naftalin, Maurice, and Philip Wadler. 2007. </w:t>
      </w:r>
      <w:r>
        <w:rPr>
          <w:rStyle w:val="fontstyle21"/>
          <w:sz w:val="22"/>
        </w:rPr>
        <w:t>Java Generics and</w:t>
      </w:r>
      <w:r>
        <w:rPr>
          <w:rFonts w:ascii="Times-Italic" w:hAnsi="Times-Italic"/>
          <w:i/>
          <w:iCs/>
          <w:color w:val="000000"/>
          <w:sz w:val="22"/>
        </w:rPr>
        <w:br/>
      </w:r>
      <w:r>
        <w:rPr>
          <w:rStyle w:val="fontstyle21"/>
          <w:sz w:val="22"/>
        </w:rPr>
        <w:t>Collections</w:t>
      </w:r>
      <w:r>
        <w:rPr>
          <w:rStyle w:val="fontstyle01"/>
          <w:sz w:val="22"/>
        </w:rPr>
        <w:t>. Sebastopol, CA: O’Reilly Media, Inc.</w:t>
      </w:r>
      <w:r>
        <w:rPr>
          <w:rFonts w:ascii="Times-Roman" w:hAnsi="Times-Roman"/>
          <w:color w:val="000000"/>
          <w:sz w:val="22"/>
        </w:rPr>
        <w:br/>
      </w:r>
      <w:r>
        <w:rPr>
          <w:rStyle w:val="fontstyle01"/>
          <w:sz w:val="22"/>
        </w:rPr>
        <w:t>ISBN: 0596527756.</w:t>
      </w:r>
      <w:r>
        <w:rPr>
          <w:rFonts w:ascii="Times-Roman" w:hAnsi="Times-Roman"/>
          <w:color w:val="000000"/>
          <w:sz w:val="22"/>
        </w:rPr>
        <w:br/>
      </w:r>
      <w:r>
        <w:rPr>
          <w:rStyle w:val="fontstyle01"/>
          <w:sz w:val="22"/>
        </w:rPr>
        <w:t>[Parnas72] Parnas, D. L. 1972. On the Criteria to Be Used in Decomposing</w:t>
      </w:r>
      <w:r>
        <w:rPr>
          <w:rFonts w:ascii="Times-Roman" w:hAnsi="Times-Roman"/>
          <w:color w:val="000000"/>
          <w:sz w:val="22"/>
        </w:rPr>
        <w:br/>
      </w:r>
      <w:r>
        <w:rPr>
          <w:rStyle w:val="fontstyle01"/>
          <w:sz w:val="22"/>
        </w:rPr>
        <w:t xml:space="preserve">Systems into Modules. In </w:t>
      </w:r>
      <w:r>
        <w:rPr>
          <w:rStyle w:val="fontstyle21"/>
          <w:sz w:val="22"/>
        </w:rPr>
        <w:t xml:space="preserve">Communications of the ACM </w:t>
      </w:r>
      <w:r>
        <w:rPr>
          <w:rStyle w:val="fontstyle01"/>
          <w:sz w:val="22"/>
        </w:rPr>
        <w:t>15: 1053–</w:t>
      </w:r>
      <w:r>
        <w:rPr>
          <w:rFonts w:ascii="Times-Roman" w:hAnsi="Times-Roman"/>
          <w:color w:val="000000"/>
          <w:sz w:val="22"/>
        </w:rPr>
        <w:br/>
      </w:r>
      <w:r>
        <w:rPr>
          <w:rStyle w:val="fontstyle01"/>
          <w:sz w:val="22"/>
        </w:rPr>
        <w:t>1058.</w:t>
      </w:r>
      <w:r>
        <w:rPr>
          <w:rFonts w:ascii="Times-Roman" w:hAnsi="Times-Roman"/>
          <w:color w:val="000000"/>
          <w:sz w:val="22"/>
        </w:rPr>
        <w:br/>
      </w:r>
      <w:r>
        <w:rPr>
          <w:rStyle w:val="fontstyle01"/>
          <w:sz w:val="22"/>
        </w:rPr>
        <w:t>[POSIX] 9945-1:1996 (ISO/IEC) [IEEE/ANSI Std. 1003.1 1995 Edition]</w:t>
      </w:r>
      <w:r>
        <w:rPr>
          <w:rFonts w:ascii="Times-Roman" w:hAnsi="Times-Roman"/>
          <w:color w:val="000000"/>
          <w:sz w:val="22"/>
        </w:rPr>
        <w:br/>
      </w:r>
      <w:r>
        <w:rPr>
          <w:rStyle w:val="fontstyle01"/>
          <w:sz w:val="22"/>
        </w:rPr>
        <w:t>Information Technology—Portable Operating System Interface</w:t>
      </w:r>
      <w:r>
        <w:rPr>
          <w:rFonts w:ascii="Times-Roman" w:hAnsi="Times-Roman"/>
          <w:color w:val="000000"/>
          <w:sz w:val="22"/>
        </w:rPr>
        <w:br/>
      </w:r>
      <w:r>
        <w:rPr>
          <w:rStyle w:val="fontstyle01"/>
          <w:sz w:val="22"/>
        </w:rPr>
        <w:t>(POSIX)—Part 1: System Application: Program Interface (API) C</w:t>
      </w:r>
      <w:r>
        <w:rPr>
          <w:rFonts w:ascii="Times-Roman" w:hAnsi="Times-Roman"/>
          <w:color w:val="000000"/>
          <w:sz w:val="22"/>
        </w:rPr>
        <w:br/>
      </w:r>
      <w:r>
        <w:rPr>
          <w:rStyle w:val="fontstyle01"/>
          <w:sz w:val="22"/>
        </w:rPr>
        <w:t>Language] (ANSI), IEEE Standards Press, ISBN: 1559375736.</w:t>
      </w:r>
      <w:r>
        <w:rPr>
          <w:rFonts w:ascii="Times-Roman" w:hAnsi="Times-Roman"/>
          <w:color w:val="000000"/>
          <w:sz w:val="22"/>
        </w:rPr>
        <w:br/>
      </w:r>
      <w:r>
        <w:rPr>
          <w:rStyle w:val="fontstyle01"/>
          <w:sz w:val="22"/>
        </w:rPr>
        <w:t xml:space="preserve">[Protobuf] </w:t>
      </w:r>
      <w:r>
        <w:rPr>
          <w:rStyle w:val="fontstyle21"/>
          <w:sz w:val="22"/>
        </w:rPr>
        <w:t>Protocol Buffers</w:t>
      </w:r>
      <w:r>
        <w:rPr>
          <w:rStyle w:val="fontstyle01"/>
          <w:sz w:val="22"/>
        </w:rPr>
        <w:t>. 2017. Google Inc.</w:t>
      </w:r>
      <w:r>
        <w:rPr>
          <w:rFonts w:ascii="Times-Roman" w:hAnsi="Times-Roman"/>
          <w:color w:val="000000"/>
          <w:sz w:val="22"/>
        </w:rPr>
        <w:br/>
      </w:r>
      <w:r>
        <w:rPr>
          <w:rStyle w:val="fontstyle01"/>
          <w:sz w:val="22"/>
        </w:rPr>
        <w:t>https://developers.google.com/protocol-buffers</w:t>
      </w:r>
      <w:r>
        <w:rPr>
          <w:rFonts w:ascii="Times-Roman" w:hAnsi="Times-Roman"/>
          <w:color w:val="000000"/>
          <w:sz w:val="22"/>
        </w:rPr>
        <w:br/>
      </w:r>
      <w:r>
        <w:rPr>
          <w:rStyle w:val="fontstyle01"/>
          <w:sz w:val="22"/>
        </w:rPr>
        <w:t>[Schneider16] Schneider, Christian. 2016. SWAT (Serial Whitelist Application</w:t>
      </w:r>
      <w:r>
        <w:rPr>
          <w:rFonts w:ascii="Times-Roman" w:hAnsi="Times-Roman"/>
          <w:color w:val="000000"/>
          <w:sz w:val="22"/>
        </w:rPr>
        <w:br/>
      </w:r>
      <w:r>
        <w:rPr>
          <w:rStyle w:val="fontstyle01"/>
          <w:sz w:val="22"/>
        </w:rPr>
        <w:t>Trainer). https://github.com/cschneider4711/SWAT/</w:t>
      </w:r>
      <w:r>
        <w:br/>
      </w:r>
      <w:r>
        <w:rPr>
          <w:rStyle w:val="fontstyle21"/>
          <w:sz w:val="16"/>
          <w:szCs w:val="16"/>
        </w:rPr>
        <w:t xml:space="preserve">REFERENCES </w:t>
      </w:r>
      <w:r>
        <w:rPr>
          <w:rStyle w:val="fontstyle01"/>
          <w:sz w:val="20"/>
          <w:szCs w:val="20"/>
        </w:rPr>
        <w:t>375</w:t>
      </w:r>
      <w:r>
        <w:rPr>
          <w:rFonts w:ascii="Times-Roman" w:hAnsi="Times-Roman"/>
          <w:color w:val="000000"/>
          <w:sz w:val="20"/>
          <w:szCs w:val="20"/>
        </w:rPr>
        <w:br/>
      </w:r>
      <w:r>
        <w:rPr>
          <w:rStyle w:val="fontstyle01"/>
          <w:sz w:val="22"/>
        </w:rPr>
        <w:t xml:space="preserve">[Seacord17] Seacord, Robert. 2017. </w:t>
      </w:r>
      <w:r>
        <w:rPr>
          <w:rStyle w:val="fontstyle21"/>
          <w:sz w:val="22"/>
        </w:rPr>
        <w:t>Combating Java Deserialization</w:t>
      </w:r>
      <w:r>
        <w:rPr>
          <w:rFonts w:ascii="Times-Italic" w:hAnsi="Times-Italic"/>
          <w:i/>
          <w:iCs/>
          <w:color w:val="000000"/>
          <w:sz w:val="22"/>
        </w:rPr>
        <w:br/>
      </w:r>
      <w:r>
        <w:rPr>
          <w:rStyle w:val="fontstyle21"/>
          <w:sz w:val="22"/>
        </w:rPr>
        <w:t>Vulnerabilities with Look-Ahead Object Input Streams (LAOIS)</w:t>
      </w:r>
      <w:r>
        <w:rPr>
          <w:rStyle w:val="fontstyle01"/>
          <w:sz w:val="22"/>
        </w:rPr>
        <w:t>.</w:t>
      </w:r>
      <w:r>
        <w:rPr>
          <w:rFonts w:ascii="Times-Roman" w:hAnsi="Times-Roman"/>
          <w:color w:val="000000"/>
          <w:sz w:val="22"/>
        </w:rPr>
        <w:br/>
      </w:r>
      <w:r>
        <w:rPr>
          <w:rStyle w:val="fontstyle01"/>
          <w:sz w:val="22"/>
        </w:rPr>
        <w:t>San Francisco: NCC Group Whitepaper.</w:t>
      </w:r>
      <w:r>
        <w:rPr>
          <w:rFonts w:ascii="Times-Roman" w:hAnsi="Times-Roman"/>
          <w:color w:val="000000"/>
          <w:sz w:val="22"/>
        </w:rPr>
        <w:br/>
      </w:r>
      <w:r>
        <w:rPr>
          <w:rStyle w:val="fontstyle01"/>
          <w:sz w:val="22"/>
        </w:rPr>
        <w:t>https://www.nccgroup.trust/globalassets/our-research/us/</w:t>
      </w:r>
      <w:r>
        <w:rPr>
          <w:rFonts w:ascii="Times-Roman" w:hAnsi="Times-Roman"/>
          <w:color w:val="000000"/>
          <w:sz w:val="22"/>
        </w:rPr>
        <w:br/>
      </w:r>
      <w:r>
        <w:rPr>
          <w:rStyle w:val="fontstyle01"/>
          <w:sz w:val="22"/>
        </w:rPr>
        <w:t>whitepapers/2017/june/ncc_group_combating_java_deserialization</w:t>
      </w:r>
      <w:r>
        <w:rPr>
          <w:rFonts w:ascii="Times-Roman" w:hAnsi="Times-Roman"/>
          <w:color w:val="000000"/>
          <w:sz w:val="22"/>
        </w:rPr>
        <w:br/>
      </w:r>
      <w:r>
        <w:rPr>
          <w:rStyle w:val="fontstyle01"/>
          <w:sz w:val="22"/>
        </w:rPr>
        <w:t>_vulnerabilities_with_look-ahead_object_input_streams1.pdf</w:t>
      </w:r>
      <w:r>
        <w:rPr>
          <w:rFonts w:ascii="Times-Roman" w:hAnsi="Times-Roman"/>
          <w:color w:val="000000"/>
          <w:sz w:val="22"/>
        </w:rPr>
        <w:br/>
      </w:r>
      <w:r>
        <w:rPr>
          <w:rStyle w:val="fontstyle01"/>
          <w:sz w:val="22"/>
        </w:rPr>
        <w:t xml:space="preserve">[Serialization] </w:t>
      </w:r>
      <w:r>
        <w:rPr>
          <w:rStyle w:val="fontstyle21"/>
          <w:sz w:val="22"/>
        </w:rPr>
        <w:t>Java Object Serialization Specification</w:t>
      </w:r>
      <w:r>
        <w:rPr>
          <w:rStyle w:val="fontstyle01"/>
          <w:sz w:val="22"/>
        </w:rPr>
        <w:t>. March 2005. Sun</w:t>
      </w:r>
      <w:r>
        <w:rPr>
          <w:rFonts w:ascii="Times-Roman" w:hAnsi="Times-Roman"/>
          <w:color w:val="000000"/>
          <w:sz w:val="22"/>
        </w:rPr>
        <w:br/>
      </w:r>
      <w:r>
        <w:rPr>
          <w:rStyle w:val="fontstyle01"/>
          <w:sz w:val="22"/>
        </w:rPr>
        <w:t>Microsystems. http://docs.oracle.com/javase/9/docs/specs</w:t>
      </w:r>
      <w:r>
        <w:rPr>
          <w:rFonts w:ascii="Times-Roman" w:hAnsi="Times-Roman"/>
          <w:color w:val="000000"/>
          <w:sz w:val="22"/>
        </w:rPr>
        <w:br/>
      </w:r>
      <w:r>
        <w:rPr>
          <w:rStyle w:val="fontstyle01"/>
          <w:sz w:val="22"/>
        </w:rPr>
        <w:t>/serialization/index.html</w:t>
      </w:r>
      <w:r>
        <w:rPr>
          <w:rFonts w:ascii="Times-Roman" w:hAnsi="Times-Roman"/>
          <w:color w:val="000000"/>
          <w:sz w:val="22"/>
        </w:rPr>
        <w:br/>
      </w:r>
      <w:r>
        <w:rPr>
          <w:rStyle w:val="fontstyle01"/>
          <w:sz w:val="22"/>
        </w:rPr>
        <w:t xml:space="preserve">[Sestoft16] Sestoft, Peter. 2016. </w:t>
      </w:r>
      <w:r>
        <w:rPr>
          <w:rStyle w:val="fontstyle21"/>
          <w:sz w:val="22"/>
        </w:rPr>
        <w:t>Java Precisely</w:t>
      </w:r>
      <w:r>
        <w:rPr>
          <w:rStyle w:val="fontstyle01"/>
          <w:sz w:val="22"/>
        </w:rPr>
        <w:t>, 3rd ed</w:t>
      </w:r>
      <w:r>
        <w:rPr>
          <w:rStyle w:val="fontstyle21"/>
          <w:sz w:val="22"/>
        </w:rPr>
        <w:t xml:space="preserve">. </w:t>
      </w:r>
      <w:r>
        <w:rPr>
          <w:rStyle w:val="fontstyle01"/>
          <w:sz w:val="22"/>
        </w:rPr>
        <w:t>Cambridge, MA: The</w:t>
      </w:r>
      <w:r>
        <w:rPr>
          <w:rFonts w:ascii="Times-Roman" w:hAnsi="Times-Roman"/>
          <w:color w:val="000000"/>
          <w:sz w:val="22"/>
        </w:rPr>
        <w:br/>
      </w:r>
      <w:r>
        <w:rPr>
          <w:rStyle w:val="fontstyle01"/>
          <w:sz w:val="22"/>
        </w:rPr>
        <w:t>MIT Press. ISBN: 0262529076.</w:t>
      </w:r>
      <w:r>
        <w:rPr>
          <w:rFonts w:ascii="Times-Roman" w:hAnsi="Times-Roman"/>
          <w:color w:val="000000"/>
          <w:sz w:val="22"/>
        </w:rPr>
        <w:br/>
      </w:r>
      <w:r>
        <w:rPr>
          <w:rStyle w:val="fontstyle01"/>
          <w:sz w:val="22"/>
        </w:rPr>
        <w:t xml:space="preserve">[Shipilëv16] Aleksey Shipilëv. 2016. </w:t>
      </w:r>
      <w:r>
        <w:rPr>
          <w:rStyle w:val="fontstyle21"/>
          <w:sz w:val="22"/>
        </w:rPr>
        <w:t>Arrays of Wisdom of the Ancients.</w:t>
      </w:r>
      <w:r>
        <w:rPr>
          <w:rFonts w:ascii="Times-Italic" w:hAnsi="Times-Italic"/>
          <w:i/>
          <w:iCs/>
          <w:color w:val="000000"/>
          <w:sz w:val="22"/>
        </w:rPr>
        <w:br/>
      </w:r>
      <w:r>
        <w:rPr>
          <w:rStyle w:val="fontstyle01"/>
          <w:sz w:val="22"/>
        </w:rPr>
        <w:t>https://shipilev.net/blog/2016/arrays-wisdom-ancients/</w:t>
      </w:r>
      <w:r>
        <w:rPr>
          <w:rFonts w:ascii="Times-Roman" w:hAnsi="Times-Roman"/>
          <w:color w:val="000000"/>
          <w:sz w:val="22"/>
        </w:rPr>
        <w:br/>
      </w:r>
      <w:r>
        <w:rPr>
          <w:rStyle w:val="fontstyle01"/>
          <w:sz w:val="22"/>
        </w:rPr>
        <w:t>[Smith62] Smith, Robert. 1962. Algorithm 116 Complex Division.</w:t>
      </w:r>
      <w:r>
        <w:rPr>
          <w:rFonts w:ascii="Times-Roman" w:hAnsi="Times-Roman"/>
          <w:color w:val="000000"/>
          <w:sz w:val="22"/>
        </w:rPr>
        <w:br/>
      </w:r>
      <w:r>
        <w:rPr>
          <w:rStyle w:val="fontstyle01"/>
          <w:sz w:val="22"/>
        </w:rPr>
        <w:t xml:space="preserve">In </w:t>
      </w:r>
      <w:r>
        <w:rPr>
          <w:rStyle w:val="fontstyle21"/>
          <w:sz w:val="22"/>
        </w:rPr>
        <w:t xml:space="preserve">Communications of the ACM </w:t>
      </w:r>
      <w:r>
        <w:rPr>
          <w:rStyle w:val="fontstyle01"/>
          <w:sz w:val="22"/>
        </w:rPr>
        <w:t>5, no. 8 (August 1962): 435.</w:t>
      </w:r>
      <w:r>
        <w:rPr>
          <w:rFonts w:ascii="Times-Roman" w:hAnsi="Times-Roman"/>
          <w:color w:val="000000"/>
          <w:sz w:val="22"/>
        </w:rPr>
        <w:br/>
      </w:r>
      <w:r>
        <w:rPr>
          <w:rStyle w:val="fontstyle01"/>
          <w:sz w:val="22"/>
        </w:rPr>
        <w:t xml:space="preserve">[Snyder86] Snyder, Alan. 1986. “Encapsulation and Inheritance in ObjectOriented Programming Languages.” In </w:t>
      </w:r>
      <w:r>
        <w:rPr>
          <w:rStyle w:val="fontstyle21"/>
          <w:sz w:val="22"/>
        </w:rPr>
        <w:t>Object-Oriented</w:t>
      </w:r>
      <w:r>
        <w:rPr>
          <w:rFonts w:ascii="Times-Italic" w:hAnsi="Times-Italic"/>
          <w:i/>
          <w:iCs/>
          <w:color w:val="000000"/>
          <w:sz w:val="22"/>
        </w:rPr>
        <w:br/>
      </w:r>
      <w:r>
        <w:rPr>
          <w:rStyle w:val="fontstyle21"/>
          <w:sz w:val="22"/>
        </w:rPr>
        <w:t>Programming Systems, Languages, and Applications Conference</w:t>
      </w:r>
      <w:r>
        <w:rPr>
          <w:rFonts w:ascii="Times-Italic" w:hAnsi="Times-Italic"/>
          <w:i/>
          <w:iCs/>
          <w:color w:val="000000"/>
          <w:sz w:val="22"/>
        </w:rPr>
        <w:br/>
      </w:r>
      <w:r>
        <w:rPr>
          <w:rStyle w:val="fontstyle21"/>
          <w:sz w:val="22"/>
        </w:rPr>
        <w:t>Proceedings</w:t>
      </w:r>
      <w:r>
        <w:rPr>
          <w:rStyle w:val="fontstyle01"/>
          <w:sz w:val="22"/>
        </w:rPr>
        <w:t>, 38–45. New York, NY: ACM Press.</w:t>
      </w:r>
      <w:r>
        <w:rPr>
          <w:rFonts w:ascii="Times-Roman" w:hAnsi="Times-Roman"/>
          <w:color w:val="000000"/>
          <w:sz w:val="22"/>
        </w:rPr>
        <w:br/>
      </w:r>
      <w:r>
        <w:rPr>
          <w:rStyle w:val="fontstyle01"/>
          <w:sz w:val="22"/>
        </w:rPr>
        <w:t xml:space="preserve">[Spring] </w:t>
      </w:r>
      <w:r>
        <w:rPr>
          <w:rStyle w:val="fontstyle21"/>
          <w:sz w:val="22"/>
        </w:rPr>
        <w:t>Spring Framework</w:t>
      </w:r>
      <w:r>
        <w:rPr>
          <w:rStyle w:val="fontstyle01"/>
          <w:sz w:val="22"/>
        </w:rPr>
        <w:t>. Pivotal Software, Inc. 2017.</w:t>
      </w:r>
      <w:r>
        <w:rPr>
          <w:rFonts w:ascii="Times-Roman" w:hAnsi="Times-Roman"/>
          <w:color w:val="000000"/>
          <w:sz w:val="22"/>
        </w:rPr>
        <w:br/>
      </w:r>
      <w:r>
        <w:rPr>
          <w:rStyle w:val="fontstyle01"/>
          <w:sz w:val="22"/>
        </w:rPr>
        <w:t>https://projects.spring.io/spring-framework/</w:t>
      </w:r>
      <w:r>
        <w:rPr>
          <w:rFonts w:ascii="Times-Roman" w:hAnsi="Times-Roman"/>
          <w:color w:val="000000"/>
          <w:sz w:val="22"/>
        </w:rPr>
        <w:br/>
      </w:r>
      <w:r>
        <w:rPr>
          <w:rStyle w:val="fontstyle01"/>
          <w:sz w:val="22"/>
        </w:rPr>
        <w:t>[Stroustrup] Stroustrup, Bjarne. [ca. 2000]. “Is Java the language you would</w:t>
      </w:r>
      <w:r>
        <w:rPr>
          <w:rFonts w:ascii="Times-Roman" w:hAnsi="Times-Roman"/>
          <w:color w:val="000000"/>
          <w:sz w:val="22"/>
        </w:rPr>
        <w:br/>
      </w:r>
      <w:r>
        <w:rPr>
          <w:rStyle w:val="fontstyle01"/>
          <w:sz w:val="22"/>
        </w:rPr>
        <w:t xml:space="preserve">have designed if you didn’t have to be compatible with C?” </w:t>
      </w:r>
      <w:r>
        <w:rPr>
          <w:rStyle w:val="fontstyle21"/>
          <w:sz w:val="22"/>
        </w:rPr>
        <w:t>Bjarne</w:t>
      </w:r>
      <w:r>
        <w:rPr>
          <w:rFonts w:ascii="Times-Italic" w:hAnsi="Times-Italic"/>
          <w:i/>
          <w:iCs/>
          <w:color w:val="000000"/>
          <w:sz w:val="22"/>
        </w:rPr>
        <w:br/>
      </w:r>
      <w:r>
        <w:rPr>
          <w:rStyle w:val="fontstyle21"/>
          <w:sz w:val="22"/>
        </w:rPr>
        <w:t>Stroustrup’s FAQ</w:t>
      </w:r>
      <w:r>
        <w:rPr>
          <w:rStyle w:val="fontstyle01"/>
          <w:sz w:val="22"/>
        </w:rPr>
        <w:t>. Updated Ocober 1, 2017.</w:t>
      </w:r>
      <w:r>
        <w:rPr>
          <w:rFonts w:ascii="Times-Roman" w:hAnsi="Times-Roman"/>
          <w:color w:val="000000"/>
          <w:sz w:val="22"/>
        </w:rPr>
        <w:br/>
      </w:r>
      <w:r>
        <w:rPr>
          <w:rStyle w:val="fontstyle01"/>
          <w:sz w:val="22"/>
        </w:rPr>
        <w:t>http://www.stroustrup.com/bs_faq.html#Java</w:t>
      </w:r>
      <w:r>
        <w:br/>
      </w:r>
      <w:r>
        <w:rPr>
          <w:rStyle w:val="fontstyle01"/>
          <w:sz w:val="20"/>
          <w:szCs w:val="20"/>
        </w:rPr>
        <w:t xml:space="preserve">376 </w:t>
      </w:r>
      <w:r>
        <w:rPr>
          <w:rStyle w:val="fontstyle21"/>
          <w:sz w:val="16"/>
          <w:szCs w:val="16"/>
        </w:rPr>
        <w:t>REFERENCES</w:t>
      </w:r>
      <w:r>
        <w:rPr>
          <w:rFonts w:ascii="Times-Italic" w:hAnsi="Times-Italic"/>
          <w:i/>
          <w:iCs/>
          <w:color w:val="000000"/>
          <w:sz w:val="16"/>
          <w:szCs w:val="16"/>
        </w:rPr>
        <w:br/>
      </w:r>
      <w:r>
        <w:rPr>
          <w:rStyle w:val="fontstyle01"/>
          <w:sz w:val="22"/>
        </w:rPr>
        <w:t>[Stroustrup95] Stroustrup, Bjarne. 1995. “Why C++ is not just an object-oriented</w:t>
      </w:r>
      <w:r>
        <w:rPr>
          <w:rFonts w:ascii="Times-Roman" w:hAnsi="Times-Roman"/>
          <w:color w:val="000000"/>
          <w:sz w:val="22"/>
        </w:rPr>
        <w:br/>
      </w:r>
      <w:r>
        <w:rPr>
          <w:rStyle w:val="fontstyle01"/>
          <w:sz w:val="22"/>
        </w:rPr>
        <w:t xml:space="preserve">programming language.” In </w:t>
      </w:r>
      <w:r>
        <w:rPr>
          <w:rStyle w:val="fontstyle21"/>
          <w:sz w:val="22"/>
        </w:rPr>
        <w:t>Addendum to the proceedings of the</w:t>
      </w:r>
      <w:r>
        <w:rPr>
          <w:rFonts w:ascii="Times-Italic" w:hAnsi="Times-Italic"/>
          <w:i/>
          <w:iCs/>
          <w:color w:val="000000"/>
          <w:sz w:val="22"/>
        </w:rPr>
        <w:br/>
      </w:r>
      <w:r>
        <w:rPr>
          <w:rStyle w:val="fontstyle21"/>
          <w:sz w:val="22"/>
        </w:rPr>
        <w:t>10th annual conference on Object-oriented programming systems,</w:t>
      </w:r>
      <w:r>
        <w:rPr>
          <w:rFonts w:ascii="Times-Italic" w:hAnsi="Times-Italic"/>
          <w:i/>
          <w:iCs/>
          <w:color w:val="000000"/>
          <w:sz w:val="22"/>
        </w:rPr>
        <w:br/>
      </w:r>
      <w:r>
        <w:rPr>
          <w:rStyle w:val="fontstyle21"/>
          <w:sz w:val="22"/>
        </w:rPr>
        <w:t>languages, and applications</w:t>
      </w:r>
      <w:r>
        <w:rPr>
          <w:rStyle w:val="fontstyle01"/>
          <w:sz w:val="22"/>
        </w:rPr>
        <w:t>, edited by Steven Craig Bilow and</w:t>
      </w:r>
      <w:r>
        <w:rPr>
          <w:rFonts w:ascii="Times-Roman" w:hAnsi="Times-Roman"/>
          <w:color w:val="000000"/>
          <w:sz w:val="22"/>
        </w:rPr>
        <w:br/>
      </w:r>
      <w:r>
        <w:rPr>
          <w:rStyle w:val="fontstyle01"/>
          <w:sz w:val="22"/>
        </w:rPr>
        <w:t>Patricia S. Bilow New York, NY: ACM.</w:t>
      </w:r>
      <w:r>
        <w:rPr>
          <w:rFonts w:ascii="Times-Roman" w:hAnsi="Times-Roman"/>
          <w:color w:val="000000"/>
          <w:sz w:val="22"/>
        </w:rPr>
        <w:br/>
      </w:r>
      <w:r>
        <w:rPr>
          <w:rStyle w:val="fontstyle01"/>
          <w:sz w:val="22"/>
        </w:rPr>
        <w:t>http://dx.doi.org/10.1145/260094.260207</w:t>
      </w:r>
      <w:r>
        <w:rPr>
          <w:rFonts w:ascii="Times-Roman" w:hAnsi="Times-Roman"/>
          <w:color w:val="000000"/>
          <w:sz w:val="22"/>
        </w:rPr>
        <w:br/>
      </w:r>
      <w:r>
        <w:rPr>
          <w:rStyle w:val="fontstyle01"/>
          <w:sz w:val="22"/>
        </w:rPr>
        <w:t xml:space="preserve">[Svoboda16] Svoboda, David. 2016. </w:t>
      </w:r>
      <w:r>
        <w:rPr>
          <w:rStyle w:val="fontstyle21"/>
          <w:sz w:val="22"/>
        </w:rPr>
        <w:t>Exploiting Java Serialization for Fun and</w:t>
      </w:r>
      <w:r>
        <w:rPr>
          <w:rFonts w:ascii="Times-Italic" w:hAnsi="Times-Italic"/>
          <w:i/>
          <w:iCs/>
          <w:color w:val="000000"/>
          <w:sz w:val="22"/>
        </w:rPr>
        <w:br/>
      </w:r>
      <w:r>
        <w:rPr>
          <w:rStyle w:val="fontstyle21"/>
          <w:sz w:val="22"/>
        </w:rPr>
        <w:t>Profit</w:t>
      </w:r>
      <w:r>
        <w:rPr>
          <w:rStyle w:val="fontstyle01"/>
          <w:sz w:val="22"/>
        </w:rPr>
        <w:t>. Software Engineering Institute, Carnegie Mellon University.</w:t>
      </w:r>
      <w:r>
        <w:rPr>
          <w:rFonts w:ascii="Times-Roman" w:hAnsi="Times-Roman"/>
          <w:color w:val="000000"/>
          <w:sz w:val="22"/>
        </w:rPr>
        <w:br/>
      </w:r>
      <w:r>
        <w:rPr>
          <w:rStyle w:val="fontstyle01"/>
          <w:sz w:val="22"/>
        </w:rPr>
        <w:t>https://resources.sei.cmu.edu/library/asset-view.cfm?assetid=484347</w:t>
      </w:r>
      <w:r>
        <w:rPr>
          <w:rFonts w:ascii="Times-Roman" w:hAnsi="Times-Roman"/>
          <w:color w:val="000000"/>
          <w:sz w:val="22"/>
        </w:rPr>
        <w:br/>
      </w:r>
      <w:r>
        <w:rPr>
          <w:rStyle w:val="fontstyle01"/>
          <w:sz w:val="22"/>
        </w:rPr>
        <w:t>[Thomas94] Thomas, Jim, and Jerome T. Coonen. 1994. “Issues Regarding</w:t>
      </w:r>
      <w:r>
        <w:rPr>
          <w:rFonts w:ascii="Times-Roman" w:hAnsi="Times-Roman"/>
          <w:color w:val="000000"/>
          <w:sz w:val="22"/>
        </w:rPr>
        <w:br/>
      </w:r>
      <w:r>
        <w:rPr>
          <w:rStyle w:val="fontstyle01"/>
          <w:sz w:val="22"/>
        </w:rPr>
        <w:t xml:space="preserve">Imaginary Types for C and C++.” In </w:t>
      </w:r>
      <w:r>
        <w:rPr>
          <w:rStyle w:val="fontstyle21"/>
          <w:sz w:val="22"/>
        </w:rPr>
        <w:t>The Journal of C Language</w:t>
      </w:r>
      <w:r>
        <w:rPr>
          <w:rFonts w:ascii="Times-Italic" w:hAnsi="Times-Italic"/>
          <w:i/>
          <w:iCs/>
          <w:color w:val="000000"/>
          <w:sz w:val="22"/>
        </w:rPr>
        <w:br/>
      </w:r>
      <w:r>
        <w:rPr>
          <w:rStyle w:val="fontstyle21"/>
          <w:sz w:val="22"/>
        </w:rPr>
        <w:t xml:space="preserve">Translation </w:t>
      </w:r>
      <w:r>
        <w:rPr>
          <w:rStyle w:val="fontstyle01"/>
          <w:sz w:val="22"/>
        </w:rPr>
        <w:t>5, no. 3 (March 1994): 134–138.</w:t>
      </w:r>
      <w:r>
        <w:rPr>
          <w:rFonts w:ascii="Times-Roman" w:hAnsi="Times-Roman"/>
          <w:color w:val="000000"/>
          <w:sz w:val="22"/>
        </w:rPr>
        <w:br/>
      </w:r>
      <w:r>
        <w:rPr>
          <w:rStyle w:val="fontstyle01"/>
          <w:sz w:val="22"/>
        </w:rPr>
        <w:t xml:space="preserve">[ThreadStop] </w:t>
      </w:r>
      <w:r>
        <w:rPr>
          <w:rStyle w:val="fontstyle21"/>
          <w:sz w:val="22"/>
        </w:rPr>
        <w:t xml:space="preserve">Why Are </w:t>
      </w:r>
      <w:r>
        <w:rPr>
          <w:rStyle w:val="fontstyle81"/>
        </w:rPr>
        <w:t>Thread.stop</w:t>
      </w:r>
      <w:r>
        <w:rPr>
          <w:rStyle w:val="fontstyle21"/>
          <w:sz w:val="22"/>
        </w:rPr>
        <w:t xml:space="preserve">, </w:t>
      </w:r>
      <w:r>
        <w:rPr>
          <w:rStyle w:val="fontstyle81"/>
        </w:rPr>
        <w:t>Thread.suspend</w:t>
      </w:r>
      <w:r>
        <w:rPr>
          <w:rStyle w:val="fontstyle21"/>
          <w:sz w:val="22"/>
        </w:rPr>
        <w:t xml:space="preserve">, </w:t>
      </w:r>
      <w:r>
        <w:rPr>
          <w:rStyle w:val="fontstyle81"/>
        </w:rPr>
        <w:t xml:space="preserve">Thread.resume </w:t>
      </w:r>
      <w:r>
        <w:rPr>
          <w:rStyle w:val="fontstyle21"/>
          <w:sz w:val="22"/>
        </w:rPr>
        <w:t>and</w:t>
      </w:r>
      <w:r>
        <w:rPr>
          <w:rFonts w:ascii="Times-Italic" w:hAnsi="Times-Italic"/>
          <w:i/>
          <w:iCs/>
          <w:color w:val="000000"/>
          <w:sz w:val="22"/>
        </w:rPr>
        <w:br/>
      </w:r>
      <w:r>
        <w:rPr>
          <w:rStyle w:val="fontstyle81"/>
        </w:rPr>
        <w:t xml:space="preserve">Runtime.runFinalizersOnExit </w:t>
      </w:r>
      <w:r>
        <w:rPr>
          <w:rStyle w:val="fontstyle21"/>
          <w:sz w:val="22"/>
        </w:rPr>
        <w:t xml:space="preserve">Deprecated? </w:t>
      </w:r>
      <w:r>
        <w:rPr>
          <w:rStyle w:val="fontstyle01"/>
          <w:sz w:val="22"/>
        </w:rPr>
        <w:t>1999. Sun</w:t>
      </w:r>
      <w:r>
        <w:rPr>
          <w:rFonts w:ascii="Times-Roman" w:hAnsi="Times-Roman"/>
          <w:color w:val="000000"/>
          <w:sz w:val="22"/>
        </w:rPr>
        <w:br/>
      </w:r>
      <w:r>
        <w:rPr>
          <w:rStyle w:val="fontstyle01"/>
          <w:sz w:val="22"/>
        </w:rPr>
        <w:t>Microsystems. https://docs.oracle.com/javase/8/docs/technotes</w:t>
      </w:r>
      <w:r>
        <w:rPr>
          <w:rFonts w:ascii="Times-Roman" w:hAnsi="Times-Roman"/>
          <w:color w:val="000000"/>
          <w:sz w:val="22"/>
        </w:rPr>
        <w:br/>
      </w:r>
      <w:r>
        <w:rPr>
          <w:rStyle w:val="fontstyle01"/>
          <w:sz w:val="22"/>
        </w:rPr>
        <w:t>/guides/concurrency/threadPrimitiveDeprecation.html</w:t>
      </w:r>
      <w:r>
        <w:rPr>
          <w:rFonts w:ascii="Times-Roman" w:hAnsi="Times-Roman"/>
          <w:color w:val="000000"/>
          <w:sz w:val="22"/>
        </w:rPr>
        <w:br/>
      </w:r>
      <w:r>
        <w:rPr>
          <w:rStyle w:val="fontstyle01"/>
          <w:sz w:val="22"/>
        </w:rPr>
        <w:t xml:space="preserve">[Viega01] Viega, John, and Gary McGraw. 2001. </w:t>
      </w:r>
      <w:r>
        <w:rPr>
          <w:rStyle w:val="fontstyle21"/>
          <w:sz w:val="22"/>
        </w:rPr>
        <w:t>Building Secure Software:</w:t>
      </w:r>
      <w:r>
        <w:rPr>
          <w:rFonts w:ascii="Times-Italic" w:hAnsi="Times-Italic"/>
          <w:i/>
          <w:iCs/>
          <w:color w:val="000000"/>
          <w:sz w:val="22"/>
        </w:rPr>
        <w:br/>
      </w:r>
      <w:r>
        <w:rPr>
          <w:rStyle w:val="fontstyle21"/>
          <w:sz w:val="22"/>
        </w:rPr>
        <w:t xml:space="preserve">How to Avoid Security Problems the Right Way. </w:t>
      </w:r>
      <w:r>
        <w:rPr>
          <w:rStyle w:val="fontstyle01"/>
          <w:sz w:val="22"/>
        </w:rPr>
        <w:t>Boston: AddisonWesley. ISBN: 020172152X.</w:t>
      </w:r>
      <w:r>
        <w:rPr>
          <w:rFonts w:ascii="Times-Roman" w:hAnsi="Times-Roman"/>
          <w:color w:val="000000"/>
          <w:sz w:val="22"/>
        </w:rPr>
        <w:br/>
      </w:r>
      <w:r>
        <w:rPr>
          <w:rStyle w:val="fontstyle01"/>
          <w:sz w:val="22"/>
        </w:rPr>
        <w:t>[W3C-validator]</w:t>
      </w:r>
      <w:r>
        <w:rPr>
          <w:rStyle w:val="fontstyle21"/>
          <w:sz w:val="22"/>
        </w:rPr>
        <w:t>W3C Markup Validation Service</w:t>
      </w:r>
      <w:r>
        <w:rPr>
          <w:rStyle w:val="fontstyle01"/>
          <w:sz w:val="22"/>
        </w:rPr>
        <w:t>. 2007. World Wide Web</w:t>
      </w:r>
      <w:r>
        <w:rPr>
          <w:rFonts w:ascii="Times-Roman" w:hAnsi="Times-Roman"/>
          <w:color w:val="000000"/>
          <w:sz w:val="22"/>
        </w:rPr>
        <w:br/>
      </w:r>
      <w:r>
        <w:rPr>
          <w:rStyle w:val="fontstyle01"/>
          <w:sz w:val="22"/>
        </w:rPr>
        <w:t>Consortium. http://validator.w3.org/</w:t>
      </w:r>
      <w:r>
        <w:rPr>
          <w:rFonts w:ascii="Times-Roman" w:hAnsi="Times-Roman"/>
          <w:color w:val="000000"/>
          <w:sz w:val="22"/>
        </w:rPr>
        <w:br/>
      </w:r>
      <w:r>
        <w:rPr>
          <w:rStyle w:val="fontstyle01"/>
          <w:sz w:val="22"/>
        </w:rPr>
        <w:t xml:space="preserve">[Wulf72] Wulf, W. A Case Against the GOTO. 1972. In </w:t>
      </w:r>
      <w:r>
        <w:rPr>
          <w:rStyle w:val="fontstyle21"/>
          <w:sz w:val="22"/>
        </w:rPr>
        <w:t>Proceedings of the</w:t>
      </w:r>
      <w:r>
        <w:rPr>
          <w:rFonts w:ascii="Times-Italic" w:hAnsi="Times-Italic"/>
          <w:i/>
          <w:iCs/>
          <w:color w:val="000000"/>
          <w:sz w:val="22"/>
        </w:rPr>
        <w:br/>
      </w:r>
      <w:r>
        <w:rPr>
          <w:rStyle w:val="fontstyle21"/>
          <w:sz w:val="22"/>
        </w:rPr>
        <w:t xml:space="preserve">25th ACM National Conference </w:t>
      </w:r>
      <w:r>
        <w:rPr>
          <w:rStyle w:val="fontstyle01"/>
          <w:sz w:val="22"/>
        </w:rPr>
        <w:t>2: 791–797. New York, NY: ACM</w:t>
      </w:r>
      <w:r>
        <w:rPr>
          <w:rFonts w:ascii="Times-Roman" w:hAnsi="Times-Roman"/>
          <w:color w:val="000000"/>
          <w:sz w:val="22"/>
        </w:rPr>
        <w:br/>
      </w:r>
      <w:r>
        <w:rPr>
          <w:rStyle w:val="fontstyle01"/>
          <w:sz w:val="22"/>
        </w:rPr>
        <w:t>Press.</w:t>
      </w:r>
      <w:r>
        <w:br/>
      </w:r>
      <w:r>
        <w:rPr>
          <w:rStyle w:val="fontstyle01"/>
          <w:sz w:val="20"/>
          <w:szCs w:val="20"/>
        </w:rPr>
        <w:t>377</w:t>
      </w:r>
      <w:r>
        <w:rPr>
          <w:rFonts w:ascii="Times-Roman" w:hAnsi="Times-Roman"/>
          <w:color w:val="000000"/>
          <w:sz w:val="20"/>
          <w:szCs w:val="20"/>
        </w:rPr>
        <w:br/>
      </w:r>
      <w:r>
        <w:rPr>
          <w:rStyle w:val="fontstyle01"/>
          <w:sz w:val="60"/>
          <w:szCs w:val="60"/>
        </w:rPr>
        <w:t>Index</w:t>
      </w:r>
      <w:r>
        <w:rPr>
          <w:rFonts w:ascii="Times-Roman" w:hAnsi="Times-Roman"/>
          <w:color w:val="000000"/>
          <w:sz w:val="60"/>
          <w:szCs w:val="60"/>
        </w:rPr>
        <w:br/>
      </w:r>
      <w:r>
        <w:rPr>
          <w:rStyle w:val="fontstyle51"/>
          <w:sz w:val="24"/>
          <w:szCs w:val="24"/>
        </w:rPr>
        <w:t>Symbols</w:t>
      </w:r>
      <w:r>
        <w:rPr>
          <w:rFonts w:ascii="Times-Bold" w:hAnsi="Times-Bold"/>
          <w:b/>
          <w:bCs/>
          <w:color w:val="000000"/>
        </w:rPr>
        <w:br/>
      </w:r>
      <w:r>
        <w:rPr>
          <w:rStyle w:val="fontstyle01"/>
          <w:sz w:val="18"/>
          <w:szCs w:val="18"/>
        </w:rPr>
        <w:t>_ in numeric literals, 108</w:t>
      </w:r>
      <w:r>
        <w:rPr>
          <w:rFonts w:ascii="Times-Roman" w:hAnsi="Times-Roman"/>
          <w:color w:val="000000"/>
          <w:sz w:val="18"/>
          <w:szCs w:val="18"/>
        </w:rPr>
        <w:br/>
      </w:r>
      <w:r>
        <w:rPr>
          <w:rStyle w:val="fontstyle61"/>
          <w:sz w:val="16"/>
          <w:szCs w:val="16"/>
        </w:rPr>
        <w:t xml:space="preserve">... </w:t>
      </w:r>
      <w:r>
        <w:rPr>
          <w:rStyle w:val="fontstyle01"/>
          <w:sz w:val="18"/>
          <w:szCs w:val="18"/>
        </w:rPr>
        <w:t>variable arity argument</w:t>
      </w:r>
      <w:r>
        <w:rPr>
          <w:rFonts w:ascii="Times-Roman" w:hAnsi="Times-Roman"/>
          <w:color w:val="000000"/>
          <w:sz w:val="18"/>
          <w:szCs w:val="18"/>
        </w:rPr>
        <w:br/>
      </w:r>
      <w:r>
        <w:rPr>
          <w:rStyle w:val="fontstyle21"/>
          <w:sz w:val="18"/>
          <w:szCs w:val="18"/>
        </w:rPr>
        <w:t xml:space="preserve">See </w:t>
      </w:r>
      <w:r>
        <w:rPr>
          <w:rStyle w:val="fontstyle01"/>
          <w:sz w:val="18"/>
          <w:szCs w:val="18"/>
        </w:rPr>
        <w:t>varargs</w:t>
      </w:r>
      <w:r>
        <w:rPr>
          <w:rFonts w:ascii="Times-Roman" w:hAnsi="Times-Roman"/>
          <w:color w:val="000000"/>
          <w:sz w:val="18"/>
          <w:szCs w:val="18"/>
        </w:rPr>
        <w:br/>
      </w:r>
      <w:r>
        <w:rPr>
          <w:rStyle w:val="fontstyle01"/>
          <w:sz w:val="18"/>
          <w:szCs w:val="18"/>
        </w:rPr>
        <w:t>&lt; &gt; type parameter delimiters, 117, 123</w:t>
      </w:r>
      <w:r>
        <w:rPr>
          <w:rFonts w:ascii="Times-Roman" w:hAnsi="Times-Roman"/>
          <w:color w:val="000000"/>
          <w:sz w:val="18"/>
          <w:szCs w:val="18"/>
        </w:rPr>
        <w:br/>
      </w:r>
      <w:r>
        <w:rPr>
          <w:rStyle w:val="fontstyle61"/>
          <w:sz w:val="16"/>
          <w:szCs w:val="16"/>
        </w:rPr>
        <w:t xml:space="preserve">&lt;?&gt; </w:t>
      </w:r>
      <w:r>
        <w:rPr>
          <w:rStyle w:val="fontstyle01"/>
          <w:sz w:val="18"/>
          <w:szCs w:val="18"/>
        </w:rPr>
        <w:t>unbounded wildcard type, 120</w:t>
      </w:r>
      <w:r>
        <w:rPr>
          <w:rFonts w:ascii="Times-Roman" w:hAnsi="Times-Roman"/>
          <w:color w:val="000000"/>
          <w:sz w:val="18"/>
          <w:szCs w:val="18"/>
        </w:rPr>
        <w:br/>
      </w:r>
      <w:r>
        <w:rPr>
          <w:rStyle w:val="fontstyle51"/>
          <w:sz w:val="24"/>
          <w:szCs w:val="24"/>
        </w:rPr>
        <w:t>A</w:t>
      </w:r>
      <w:r>
        <w:rPr>
          <w:rFonts w:ascii="Times-Bold" w:hAnsi="Times-Bold"/>
          <w:b/>
          <w:bCs/>
          <w:color w:val="000000"/>
        </w:rPr>
        <w:br/>
      </w:r>
      <w:r>
        <w:rPr>
          <w:rStyle w:val="fontstyle01"/>
          <w:sz w:val="18"/>
          <w:szCs w:val="18"/>
        </w:rPr>
        <w:t>abstract classes</w:t>
      </w:r>
      <w:r>
        <w:rPr>
          <w:rFonts w:ascii="Times-Roman" w:hAnsi="Times-Roman"/>
          <w:color w:val="000000"/>
          <w:sz w:val="18"/>
          <w:szCs w:val="18"/>
        </w:rPr>
        <w:br/>
      </w:r>
      <w:r>
        <w:rPr>
          <w:rStyle w:val="fontstyle01"/>
          <w:sz w:val="18"/>
          <w:szCs w:val="18"/>
        </w:rPr>
        <w:t>designing for inheritance, 97</w:t>
      </w:r>
      <w:r>
        <w:rPr>
          <w:rFonts w:ascii="Times-Roman" w:hAnsi="Times-Roman"/>
          <w:color w:val="000000"/>
          <w:sz w:val="18"/>
          <w:szCs w:val="18"/>
        </w:rPr>
        <w:br/>
      </w:r>
      <w:r>
        <w:rPr>
          <w:rStyle w:val="fontstyle01"/>
          <w:sz w:val="18"/>
          <w:szCs w:val="18"/>
        </w:rPr>
        <w:t>vs. interfaces, 99–103</w:t>
      </w:r>
      <w:r>
        <w:rPr>
          <w:rFonts w:ascii="Times-Roman" w:hAnsi="Times-Roman"/>
          <w:color w:val="000000"/>
          <w:sz w:val="18"/>
          <w:szCs w:val="18"/>
        </w:rPr>
        <w:br/>
      </w:r>
      <w:r>
        <w:rPr>
          <w:rStyle w:val="fontstyle01"/>
          <w:sz w:val="18"/>
          <w:szCs w:val="18"/>
        </w:rPr>
        <w:t>noninstantiability and, 19</w:t>
      </w:r>
      <w:r>
        <w:rPr>
          <w:rFonts w:ascii="Times-Roman" w:hAnsi="Times-Roman"/>
          <w:color w:val="000000"/>
          <w:sz w:val="18"/>
          <w:szCs w:val="18"/>
        </w:rPr>
        <w:br/>
      </w:r>
      <w:r>
        <w:rPr>
          <w:rStyle w:val="fontstyle01"/>
          <w:sz w:val="18"/>
          <w:szCs w:val="18"/>
        </w:rPr>
        <w:t xml:space="preserve">subclassing, and </w:t>
      </w:r>
      <w:r>
        <w:rPr>
          <w:rStyle w:val="fontstyle61"/>
          <w:sz w:val="16"/>
          <w:szCs w:val="16"/>
        </w:rPr>
        <w:t>equals</w:t>
      </w:r>
      <w:r>
        <w:rPr>
          <w:rStyle w:val="fontstyle01"/>
          <w:sz w:val="18"/>
          <w:szCs w:val="18"/>
        </w:rPr>
        <w:t>, 45</w:t>
      </w:r>
      <w:r>
        <w:rPr>
          <w:rFonts w:ascii="Times-Roman" w:hAnsi="Times-Roman"/>
          <w:color w:val="000000"/>
          <w:sz w:val="18"/>
          <w:szCs w:val="18"/>
        </w:rPr>
        <w:br/>
      </w:r>
      <w:r>
        <w:rPr>
          <w:rStyle w:val="fontstyle01"/>
          <w:sz w:val="18"/>
          <w:szCs w:val="18"/>
        </w:rPr>
        <w:t>access control mechanisms, 74</w:t>
      </w:r>
      <w:r>
        <w:rPr>
          <w:rFonts w:ascii="Times-Roman" w:hAnsi="Times-Roman"/>
          <w:color w:val="000000"/>
          <w:sz w:val="18"/>
          <w:szCs w:val="18"/>
        </w:rPr>
        <w:br/>
      </w:r>
      <w:r>
        <w:rPr>
          <w:rStyle w:val="fontstyle01"/>
          <w:sz w:val="18"/>
          <w:szCs w:val="18"/>
        </w:rPr>
        <w:t>access levels, 73–77</w:t>
      </w:r>
      <w:r>
        <w:rPr>
          <w:rFonts w:ascii="Times-Roman" w:hAnsi="Times-Roman"/>
          <w:color w:val="000000"/>
          <w:sz w:val="18"/>
          <w:szCs w:val="18"/>
        </w:rPr>
        <w:br/>
      </w:r>
      <w:r>
        <w:rPr>
          <w:rStyle w:val="fontstyle01"/>
          <w:sz w:val="18"/>
          <w:szCs w:val="18"/>
        </w:rPr>
        <w:t>module-level, 76–77</w:t>
      </w:r>
      <w:r>
        <w:rPr>
          <w:rFonts w:ascii="Times-Roman" w:hAnsi="Times-Roman"/>
          <w:color w:val="000000"/>
          <w:sz w:val="18"/>
          <w:szCs w:val="18"/>
        </w:rPr>
        <w:br/>
      </w:r>
      <w:r>
        <w:rPr>
          <w:rStyle w:val="fontstyle01"/>
          <w:sz w:val="18"/>
          <w:szCs w:val="18"/>
        </w:rPr>
        <w:t xml:space="preserve">of </w:t>
      </w:r>
      <w:r>
        <w:rPr>
          <w:rStyle w:val="fontstyle61"/>
          <w:sz w:val="16"/>
          <w:szCs w:val="16"/>
        </w:rPr>
        <w:t>readResolve</w:t>
      </w:r>
      <w:r>
        <w:rPr>
          <w:rStyle w:val="fontstyle01"/>
          <w:sz w:val="18"/>
          <w:szCs w:val="18"/>
        </w:rPr>
        <w:t>, 362</w:t>
      </w:r>
      <w:r>
        <w:rPr>
          <w:rFonts w:ascii="Times-Roman" w:hAnsi="Times-Roman"/>
          <w:color w:val="000000"/>
          <w:sz w:val="18"/>
          <w:szCs w:val="18"/>
        </w:rPr>
        <w:br/>
      </w:r>
      <w:r>
        <w:rPr>
          <w:rStyle w:val="fontstyle01"/>
          <w:sz w:val="18"/>
          <w:szCs w:val="18"/>
        </w:rPr>
        <w:t>rules of thumb for, 74–75</w:t>
      </w:r>
      <w:r>
        <w:rPr>
          <w:rFonts w:ascii="Times-Roman" w:hAnsi="Times-Roman"/>
          <w:color w:val="000000"/>
          <w:sz w:val="18"/>
          <w:szCs w:val="18"/>
        </w:rPr>
        <w:br/>
      </w:r>
      <w:r>
        <w:rPr>
          <w:rStyle w:val="fontstyle01"/>
          <w:sz w:val="18"/>
          <w:szCs w:val="18"/>
        </w:rPr>
        <w:t>of static member classes, 112</w:t>
      </w:r>
      <w:r>
        <w:rPr>
          <w:rFonts w:ascii="Times-Roman" w:hAnsi="Times-Roman"/>
          <w:color w:val="000000"/>
          <w:sz w:val="18"/>
          <w:szCs w:val="18"/>
        </w:rPr>
        <w:br/>
      </w:r>
      <w:r>
        <w:rPr>
          <w:rStyle w:val="fontstyle01"/>
          <w:sz w:val="18"/>
          <w:szCs w:val="18"/>
        </w:rPr>
        <w:t>access modifiers, 74</w:t>
      </w:r>
      <w:r>
        <w:rPr>
          <w:rFonts w:ascii="Times-Roman" w:hAnsi="Times-Roman"/>
          <w:color w:val="000000"/>
          <w:sz w:val="18"/>
          <w:szCs w:val="18"/>
        </w:rPr>
        <w:br/>
      </w:r>
      <w:r>
        <w:rPr>
          <w:rStyle w:val="fontstyle01"/>
          <w:sz w:val="18"/>
          <w:szCs w:val="18"/>
        </w:rPr>
        <w:t>accessor methods, 78</w:t>
      </w:r>
      <w:r>
        <w:rPr>
          <w:rFonts w:ascii="Times-Roman" w:hAnsi="Times-Roman"/>
          <w:color w:val="000000"/>
          <w:sz w:val="18"/>
          <w:szCs w:val="18"/>
        </w:rPr>
        <w:br/>
      </w:r>
      <w:r>
        <w:rPr>
          <w:rStyle w:val="fontstyle01"/>
          <w:sz w:val="18"/>
          <w:szCs w:val="18"/>
        </w:rPr>
        <w:t>defensive copies and, 80, 233</w:t>
      </w:r>
      <w:r>
        <w:rPr>
          <w:rFonts w:ascii="Times-Roman" w:hAnsi="Times-Roman"/>
          <w:color w:val="000000"/>
          <w:sz w:val="18"/>
          <w:szCs w:val="18"/>
        </w:rPr>
        <w:br/>
      </w:r>
      <w:r>
        <w:rPr>
          <w:rStyle w:val="fontstyle01"/>
          <w:sz w:val="18"/>
          <w:szCs w:val="18"/>
        </w:rPr>
        <w:t>for failure-capture data, 297, 307</w:t>
      </w:r>
      <w:r>
        <w:rPr>
          <w:rFonts w:ascii="Times-Roman" w:hAnsi="Times-Roman"/>
          <w:color w:val="000000"/>
          <w:sz w:val="18"/>
          <w:szCs w:val="18"/>
        </w:rPr>
        <w:br/>
      </w:r>
      <w:r>
        <w:rPr>
          <w:rStyle w:val="fontstyle01"/>
          <w:sz w:val="18"/>
          <w:szCs w:val="18"/>
        </w:rPr>
        <w:t>immutability and, 80</w:t>
      </w:r>
      <w:r>
        <w:rPr>
          <w:rFonts w:ascii="Times-Roman" w:hAnsi="Times-Roman"/>
          <w:color w:val="000000"/>
          <w:sz w:val="18"/>
          <w:szCs w:val="18"/>
        </w:rPr>
        <w:br/>
      </w:r>
      <w:r>
        <w:rPr>
          <w:rStyle w:val="fontstyle01"/>
          <w:sz w:val="18"/>
          <w:szCs w:val="18"/>
        </w:rPr>
        <w:t>naming conventions for, 291–292</w:t>
      </w:r>
      <w:r>
        <w:rPr>
          <w:rFonts w:ascii="Times-Roman" w:hAnsi="Times-Roman"/>
          <w:color w:val="000000"/>
          <w:sz w:val="18"/>
          <w:szCs w:val="18"/>
        </w:rPr>
        <w:br/>
      </w:r>
      <w:r>
        <w:rPr>
          <w:rStyle w:val="fontstyle01"/>
          <w:sz w:val="18"/>
          <w:szCs w:val="18"/>
        </w:rPr>
        <w:t>vs. public fields, 78–79</w:t>
      </w:r>
      <w:r>
        <w:rPr>
          <w:rFonts w:ascii="Times-Roman" w:hAnsi="Times-Roman"/>
          <w:color w:val="000000"/>
          <w:sz w:val="18"/>
          <w:szCs w:val="18"/>
        </w:rPr>
        <w:br/>
      </w:r>
      <w:r>
        <w:rPr>
          <w:rStyle w:val="fontstyle01"/>
          <w:sz w:val="18"/>
          <w:szCs w:val="18"/>
        </w:rPr>
        <w:t xml:space="preserve">for </w:t>
      </w:r>
      <w:r>
        <w:rPr>
          <w:rStyle w:val="fontstyle61"/>
          <w:sz w:val="16"/>
          <w:szCs w:val="16"/>
        </w:rPr>
        <w:t xml:space="preserve">toString </w:t>
      </w:r>
      <w:r>
        <w:rPr>
          <w:rStyle w:val="fontstyle01"/>
          <w:sz w:val="18"/>
          <w:szCs w:val="18"/>
        </w:rPr>
        <w:t>data, 57</w:t>
      </w:r>
      <w:r>
        <w:rPr>
          <w:rFonts w:ascii="Times-Roman" w:hAnsi="Times-Roman"/>
          <w:color w:val="000000"/>
          <w:sz w:val="18"/>
          <w:szCs w:val="18"/>
        </w:rPr>
        <w:br/>
      </w:r>
      <w:r>
        <w:rPr>
          <w:rStyle w:val="fontstyle01"/>
          <w:sz w:val="18"/>
          <w:szCs w:val="18"/>
        </w:rPr>
        <w:t>actual type parameters, 117</w:t>
      </w:r>
      <w:r>
        <w:rPr>
          <w:rFonts w:ascii="Times-Roman" w:hAnsi="Times-Roman"/>
          <w:color w:val="000000"/>
          <w:sz w:val="18"/>
          <w:szCs w:val="18"/>
        </w:rPr>
        <w:br/>
      </w:r>
      <w:r>
        <w:rPr>
          <w:rStyle w:val="fontstyle01"/>
          <w:sz w:val="18"/>
          <w:szCs w:val="18"/>
        </w:rPr>
        <w:t>Adapter pattern, 23, 101, 113</w:t>
      </w:r>
      <w:r>
        <w:rPr>
          <w:rFonts w:ascii="Times-Roman" w:hAnsi="Times-Roman"/>
          <w:color w:val="000000"/>
          <w:sz w:val="18"/>
          <w:szCs w:val="18"/>
        </w:rPr>
        <w:br/>
      </w:r>
      <w:r>
        <w:rPr>
          <w:rStyle w:val="fontstyle01"/>
          <w:sz w:val="18"/>
          <w:szCs w:val="18"/>
        </w:rPr>
        <w:t>aggregate types vs. strings, 276</w:t>
      </w:r>
      <w:r>
        <w:rPr>
          <w:rFonts w:ascii="Times-Roman" w:hAnsi="Times-Roman"/>
          <w:color w:val="000000"/>
          <w:sz w:val="18"/>
          <w:szCs w:val="18"/>
        </w:rPr>
        <w:br/>
      </w:r>
      <w:r>
        <w:rPr>
          <w:rStyle w:val="fontstyle01"/>
          <w:sz w:val="18"/>
          <w:szCs w:val="18"/>
        </w:rPr>
        <w:t>alien methods, 317</w:t>
      </w:r>
      <w:r>
        <w:rPr>
          <w:rFonts w:ascii="Times-Roman" w:hAnsi="Times-Roman"/>
          <w:color w:val="000000"/>
          <w:sz w:val="18"/>
          <w:szCs w:val="18"/>
        </w:rPr>
        <w:br/>
      </w:r>
      <w:r>
        <w:rPr>
          <w:rStyle w:val="fontstyle01"/>
          <w:sz w:val="18"/>
          <w:szCs w:val="18"/>
        </w:rPr>
        <w:t>annotations, 157, 180–192</w:t>
      </w:r>
      <w:r>
        <w:rPr>
          <w:rFonts w:ascii="Times-Roman" w:hAnsi="Times-Roman"/>
          <w:color w:val="000000"/>
          <w:sz w:val="18"/>
          <w:szCs w:val="18"/>
        </w:rPr>
        <w:br/>
      </w:r>
      <w:r>
        <w:rPr>
          <w:rStyle w:val="fontstyle01"/>
          <w:sz w:val="18"/>
          <w:szCs w:val="18"/>
        </w:rPr>
        <w:t>defining, 180</w:t>
      </w:r>
      <w:r>
        <w:rPr>
          <w:rFonts w:ascii="Times-Roman" w:hAnsi="Times-Roman"/>
          <w:color w:val="000000"/>
          <w:sz w:val="18"/>
          <w:szCs w:val="18"/>
        </w:rPr>
        <w:br/>
      </w:r>
      <w:r>
        <w:rPr>
          <w:rStyle w:val="fontstyle01"/>
          <w:sz w:val="18"/>
          <w:szCs w:val="18"/>
        </w:rPr>
        <w:t>detecting repeated and non-repeated, 186</w:t>
      </w:r>
      <w:r>
        <w:rPr>
          <w:rFonts w:ascii="Times-Roman" w:hAnsi="Times-Roman"/>
          <w:color w:val="000000"/>
          <w:sz w:val="18"/>
          <w:szCs w:val="18"/>
        </w:rPr>
        <w:br/>
      </w:r>
      <w:r>
        <w:rPr>
          <w:rStyle w:val="fontstyle01"/>
          <w:sz w:val="18"/>
          <w:szCs w:val="18"/>
        </w:rPr>
        <w:t>documenting, 259</w:t>
      </w:r>
      <w:r>
        <w:rPr>
          <w:rFonts w:ascii="Times-Roman" w:hAnsi="Times-Roman"/>
          <w:color w:val="000000"/>
          <w:sz w:val="18"/>
          <w:szCs w:val="18"/>
        </w:rPr>
        <w:br/>
      </w:r>
      <w:r>
        <w:rPr>
          <w:rStyle w:val="fontstyle01"/>
          <w:sz w:val="18"/>
          <w:szCs w:val="18"/>
        </w:rPr>
        <w:t>functional interfaces and, 202</w:t>
      </w:r>
      <w:r>
        <w:rPr>
          <w:rFonts w:ascii="Times-Roman" w:hAnsi="Times-Roman"/>
          <w:color w:val="000000"/>
          <w:sz w:val="18"/>
          <w:szCs w:val="18"/>
        </w:rPr>
        <w:br/>
      </w:r>
      <w:r>
        <w:rPr>
          <w:rStyle w:val="fontstyle01"/>
          <w:sz w:val="18"/>
          <w:szCs w:val="18"/>
        </w:rPr>
        <w:t>vs. naming patterns, 180–187</w:t>
      </w:r>
      <w:r>
        <w:rPr>
          <w:rFonts w:ascii="Times-Roman" w:hAnsi="Times-Roman"/>
          <w:color w:val="000000"/>
          <w:sz w:val="18"/>
          <w:szCs w:val="18"/>
        </w:rPr>
        <w:br/>
      </w:r>
      <w:r>
        <w:rPr>
          <w:rStyle w:val="fontstyle01"/>
          <w:sz w:val="18"/>
          <w:szCs w:val="18"/>
        </w:rPr>
        <w:t>synthetic, 186</w:t>
      </w:r>
      <w:r>
        <w:rPr>
          <w:rFonts w:ascii="Times-Roman" w:hAnsi="Times-Roman"/>
          <w:color w:val="000000"/>
          <w:sz w:val="18"/>
          <w:szCs w:val="18"/>
        </w:rPr>
        <w:br/>
      </w:r>
      <w:r>
        <w:rPr>
          <w:rStyle w:val="fontstyle21"/>
          <w:sz w:val="18"/>
          <w:szCs w:val="18"/>
        </w:rPr>
        <w:t xml:space="preserve">See also </w:t>
      </w:r>
      <w:r>
        <w:rPr>
          <w:rStyle w:val="fontstyle01"/>
          <w:sz w:val="18"/>
          <w:szCs w:val="18"/>
        </w:rPr>
        <w:t>marker annotations</w:t>
      </w:r>
      <w:r>
        <w:rPr>
          <w:rFonts w:ascii="Times-Roman" w:hAnsi="Times-Roman"/>
          <w:color w:val="000000"/>
          <w:sz w:val="18"/>
          <w:szCs w:val="18"/>
        </w:rPr>
        <w:br/>
      </w:r>
      <w:r>
        <w:rPr>
          <w:rStyle w:val="fontstyle01"/>
          <w:sz w:val="18"/>
          <w:szCs w:val="18"/>
        </w:rPr>
        <w:t>anonymous classes, 112, 114, 193</w:t>
      </w:r>
      <w:r>
        <w:rPr>
          <w:rFonts w:ascii="Times-Roman" w:hAnsi="Times-Roman"/>
          <w:color w:val="000000"/>
          <w:sz w:val="18"/>
          <w:szCs w:val="18"/>
        </w:rPr>
        <w:br/>
      </w:r>
      <w:r>
        <w:rPr>
          <w:rStyle w:val="fontstyle01"/>
          <w:sz w:val="18"/>
          <w:szCs w:val="18"/>
        </w:rPr>
        <w:t>in adapters, 101</w:t>
      </w:r>
      <w:r>
        <w:rPr>
          <w:rFonts w:ascii="Times-Roman" w:hAnsi="Times-Roman"/>
          <w:color w:val="000000"/>
          <w:sz w:val="18"/>
          <w:szCs w:val="18"/>
        </w:rPr>
        <w:br/>
      </w:r>
      <w:r>
        <w:rPr>
          <w:rStyle w:val="fontstyle01"/>
          <w:sz w:val="18"/>
          <w:szCs w:val="18"/>
        </w:rPr>
        <w:t>prefer lambdas to, 193–196</w:t>
      </w:r>
      <w:r>
        <w:rPr>
          <w:rFonts w:ascii="Times-Roman" w:hAnsi="Times-Roman"/>
          <w:color w:val="000000"/>
          <w:sz w:val="18"/>
          <w:szCs w:val="18"/>
        </w:rPr>
        <w:br/>
      </w:r>
      <w:r>
        <w:rPr>
          <w:rStyle w:val="fontstyle01"/>
          <w:sz w:val="18"/>
          <w:szCs w:val="18"/>
        </w:rPr>
        <w:t>serialization and, 196</w:t>
      </w:r>
      <w:r>
        <w:rPr>
          <w:rFonts w:ascii="Times-Roman" w:hAnsi="Times-Roman"/>
          <w:color w:val="000000"/>
          <w:sz w:val="18"/>
          <w:szCs w:val="18"/>
        </w:rPr>
        <w:br/>
      </w:r>
      <w:r>
        <w:rPr>
          <w:rStyle w:val="fontstyle01"/>
          <w:sz w:val="18"/>
          <w:szCs w:val="18"/>
        </w:rPr>
        <w:t>antipatterns, 2</w:t>
      </w:r>
      <w:r>
        <w:rPr>
          <w:rFonts w:ascii="Times-Roman" w:hAnsi="Times-Roman"/>
          <w:color w:val="000000"/>
          <w:sz w:val="18"/>
          <w:szCs w:val="18"/>
        </w:rPr>
        <w:br/>
      </w:r>
      <w:r>
        <w:rPr>
          <w:rStyle w:val="fontstyle01"/>
          <w:sz w:val="18"/>
          <w:szCs w:val="18"/>
        </w:rPr>
        <w:t>bit field enum pattern, 169</w:t>
      </w:r>
      <w:r>
        <w:rPr>
          <w:rFonts w:ascii="Times-Roman" w:hAnsi="Times-Roman"/>
          <w:color w:val="000000"/>
          <w:sz w:val="18"/>
          <w:szCs w:val="18"/>
        </w:rPr>
        <w:br/>
      </w:r>
      <w:r>
        <w:rPr>
          <w:rStyle w:val="fontstyle01"/>
          <w:sz w:val="18"/>
          <w:szCs w:val="18"/>
        </w:rPr>
        <w:t>bounded wildcard types as return types, 142</w:t>
      </w:r>
      <w:r>
        <w:rPr>
          <w:rFonts w:ascii="Times-Roman" w:hAnsi="Times-Roman"/>
          <w:color w:val="000000"/>
          <w:sz w:val="18"/>
          <w:szCs w:val="18"/>
        </w:rPr>
        <w:br/>
      </w:r>
      <w:r>
        <w:rPr>
          <w:rStyle w:val="fontstyle01"/>
          <w:sz w:val="18"/>
          <w:szCs w:val="18"/>
        </w:rPr>
        <w:t>breaking from naming conventions, 82</w:t>
      </w:r>
      <w:r>
        <w:rPr>
          <w:rFonts w:ascii="Times-Roman" w:hAnsi="Times-Roman"/>
          <w:color w:val="000000"/>
          <w:sz w:val="18"/>
          <w:szCs w:val="18"/>
        </w:rPr>
        <w:br/>
      </w:r>
      <w:r>
        <w:rPr>
          <w:rStyle w:val="fontstyle01"/>
          <w:sz w:val="18"/>
          <w:szCs w:val="18"/>
        </w:rPr>
        <w:t>busy waits, 336</w:t>
      </w:r>
      <w:r>
        <w:rPr>
          <w:rFonts w:ascii="Times-Roman" w:hAnsi="Times-Roman"/>
          <w:color w:val="000000"/>
          <w:sz w:val="18"/>
          <w:szCs w:val="18"/>
        </w:rPr>
        <w:br/>
      </w:r>
      <w:r>
        <w:rPr>
          <w:rStyle w:val="fontstyle01"/>
          <w:sz w:val="18"/>
          <w:szCs w:val="18"/>
        </w:rPr>
        <w:t xml:space="preserve">constant as a </w:t>
      </w:r>
      <w:r>
        <w:rPr>
          <w:rStyle w:val="fontstyle61"/>
          <w:sz w:val="16"/>
          <w:szCs w:val="16"/>
        </w:rPr>
        <w:t>hashCode</w:t>
      </w:r>
      <w:r>
        <w:rPr>
          <w:rStyle w:val="fontstyle01"/>
          <w:sz w:val="18"/>
          <w:szCs w:val="18"/>
        </w:rPr>
        <w:t>, 51</w:t>
      </w:r>
      <w:r>
        <w:rPr>
          <w:rFonts w:ascii="Times-Roman" w:hAnsi="Times-Roman"/>
          <w:color w:val="000000"/>
          <w:sz w:val="18"/>
          <w:szCs w:val="18"/>
        </w:rPr>
        <w:br/>
      </w:r>
      <w:r>
        <w:rPr>
          <w:rStyle w:val="fontstyle01"/>
          <w:sz w:val="18"/>
          <w:szCs w:val="18"/>
        </w:rPr>
        <w:t>constant interface, 107–108</w:t>
      </w:r>
      <w:r>
        <w:rPr>
          <w:rFonts w:ascii="Times-Roman" w:hAnsi="Times-Roman"/>
          <w:color w:val="000000"/>
          <w:sz w:val="18"/>
          <w:szCs w:val="18"/>
        </w:rPr>
        <w:br/>
      </w:r>
      <w:r>
        <w:rPr>
          <w:rStyle w:val="fontstyle01"/>
          <w:sz w:val="18"/>
          <w:szCs w:val="18"/>
        </w:rPr>
        <w:t>copy constructor of immutable object, 83</w:t>
      </w:r>
      <w:r>
        <w:rPr>
          <w:rFonts w:ascii="Times-Roman" w:hAnsi="Times-Roman"/>
          <w:color w:val="000000"/>
          <w:sz w:val="18"/>
          <w:szCs w:val="18"/>
        </w:rPr>
        <w:br/>
      </w:r>
      <w:r>
        <w:rPr>
          <w:rStyle w:val="fontstyle01"/>
          <w:sz w:val="18"/>
          <w:szCs w:val="18"/>
        </w:rPr>
        <w:t>difference-based comparators, 71</w:t>
      </w:r>
      <w:r>
        <w:rPr>
          <w:rFonts w:ascii="Times-Roman" w:hAnsi="Times-Roman"/>
          <w:color w:val="000000"/>
          <w:sz w:val="18"/>
          <w:szCs w:val="18"/>
        </w:rPr>
        <w:br/>
      </w:r>
      <w:r>
        <w:rPr>
          <w:rStyle w:val="fontstyle01"/>
          <w:sz w:val="18"/>
          <w:szCs w:val="18"/>
        </w:rPr>
        <w:t>empty catch blocks, 310</w:t>
      </w:r>
      <w:r>
        <w:rPr>
          <w:rFonts w:ascii="Times-Roman" w:hAnsi="Times-Roman"/>
          <w:color w:val="000000"/>
          <w:sz w:val="18"/>
          <w:szCs w:val="18"/>
        </w:rPr>
        <w:br/>
      </w:r>
      <w:r>
        <w:rPr>
          <w:rStyle w:val="fontstyle61"/>
          <w:sz w:val="16"/>
          <w:szCs w:val="16"/>
        </w:rPr>
        <w:t xml:space="preserve">equals </w:t>
      </w:r>
      <w:r>
        <w:rPr>
          <w:rStyle w:val="fontstyle01"/>
          <w:sz w:val="18"/>
          <w:szCs w:val="18"/>
        </w:rPr>
        <w:t>with unreliable resources, 45</w:t>
      </w:r>
      <w:r>
        <w:rPr>
          <w:rFonts w:ascii="Times-Roman" w:hAnsi="Times-Roman"/>
          <w:color w:val="000000"/>
          <w:sz w:val="18"/>
          <w:szCs w:val="18"/>
        </w:rPr>
        <w:br/>
      </w:r>
      <w:r>
        <w:rPr>
          <w:rStyle w:val="fontstyle01"/>
          <w:sz w:val="18"/>
          <w:szCs w:val="18"/>
        </w:rPr>
        <w:t>exceptions for flow control, 293</w:t>
      </w:r>
      <w:r>
        <w:rPr>
          <w:rFonts w:ascii="Times-Roman" w:hAnsi="Times-Roman"/>
          <w:color w:val="000000"/>
          <w:sz w:val="18"/>
          <w:szCs w:val="18"/>
        </w:rPr>
        <w:br/>
      </w:r>
      <w:r>
        <w:rPr>
          <w:rStyle w:val="fontstyle01"/>
          <w:sz w:val="18"/>
          <w:szCs w:val="18"/>
        </w:rPr>
        <w:t>excessive string concatenation, 279</w:t>
      </w:r>
      <w:r>
        <w:rPr>
          <w:rFonts w:ascii="Times-Roman" w:hAnsi="Times-Roman"/>
          <w:color w:val="000000"/>
          <w:sz w:val="18"/>
          <w:szCs w:val="18"/>
        </w:rPr>
        <w:br/>
      </w:r>
      <w:r>
        <w:rPr>
          <w:rStyle w:val="fontstyle01"/>
          <w:sz w:val="18"/>
          <w:szCs w:val="18"/>
        </w:rPr>
        <w:t>floating point for monetary calculations, 270</w:t>
      </w:r>
      <w:r>
        <w:rPr>
          <w:rFonts w:ascii="Times-Roman" w:hAnsi="Times-Roman"/>
          <w:color w:val="000000"/>
          <w:sz w:val="18"/>
          <w:szCs w:val="18"/>
        </w:rPr>
        <w:br/>
      </w:r>
      <w:r>
        <w:rPr>
          <w:rStyle w:val="fontstyle01"/>
          <w:sz w:val="18"/>
          <w:szCs w:val="18"/>
        </w:rPr>
        <w:t>hardwiring resources, 20</w:t>
      </w:r>
      <w:r>
        <w:rPr>
          <w:rFonts w:ascii="Times-Roman" w:hAnsi="Times-Roman"/>
          <w:color w:val="000000"/>
          <w:sz w:val="18"/>
          <w:szCs w:val="18"/>
        </w:rPr>
        <w:br/>
      </w:r>
      <w:r>
        <w:rPr>
          <w:rStyle w:val="fontstyle61"/>
          <w:sz w:val="16"/>
          <w:szCs w:val="16"/>
        </w:rPr>
        <w:t xml:space="preserve">hashCode </w:t>
      </w:r>
      <w:r>
        <w:rPr>
          <w:rStyle w:val="fontstyle01"/>
          <w:sz w:val="18"/>
          <w:szCs w:val="18"/>
        </w:rPr>
        <w:t>missing significant fields, 54</w:t>
      </w:r>
      <w:r>
        <w:rPr>
          <w:rFonts w:ascii="Times-Roman" w:hAnsi="Times-Roman"/>
          <w:color w:val="000000"/>
          <w:sz w:val="18"/>
          <w:szCs w:val="18"/>
        </w:rPr>
        <w:br/>
      </w:r>
      <w:r>
        <w:rPr>
          <w:rStyle w:val="fontstyle01"/>
          <w:sz w:val="18"/>
          <w:szCs w:val="18"/>
        </w:rPr>
        <w:t>immutable classes not effectively final, 85</w:t>
      </w:r>
      <w:r>
        <w:rPr>
          <w:rFonts w:ascii="Times-Roman" w:hAnsi="Times-Roman"/>
          <w:color w:val="000000"/>
          <w:sz w:val="18"/>
          <w:szCs w:val="18"/>
        </w:rPr>
        <w:br/>
      </w:r>
      <w:r>
        <w:rPr>
          <w:rStyle w:val="fontstyle01"/>
          <w:sz w:val="18"/>
          <w:szCs w:val="18"/>
        </w:rPr>
        <w:t>inappropriate subclassing, 92</w:t>
      </w:r>
      <w:r>
        <w:rPr>
          <w:rFonts w:ascii="Times-Roman" w:hAnsi="Times-Roman"/>
          <w:color w:val="000000"/>
          <w:sz w:val="18"/>
          <w:szCs w:val="18"/>
        </w:rPr>
        <w:br/>
      </w:r>
      <w:r>
        <w:rPr>
          <w:rStyle w:val="fontstyle61"/>
          <w:sz w:val="16"/>
          <w:szCs w:val="16"/>
        </w:rPr>
        <w:t xml:space="preserve">int </w:t>
      </w:r>
      <w:r>
        <w:rPr>
          <w:rStyle w:val="fontstyle01"/>
          <w:sz w:val="18"/>
          <w:szCs w:val="18"/>
        </w:rPr>
        <w:t>enum pattern, 157</w:t>
      </w:r>
      <w:r>
        <w:rPr>
          <w:rFonts w:ascii="Times-Roman" w:hAnsi="Times-Roman"/>
          <w:color w:val="000000"/>
          <w:sz w:val="18"/>
          <w:szCs w:val="18"/>
        </w:rPr>
        <w:br/>
      </w:r>
      <w:r>
        <w:rPr>
          <w:rStyle w:val="fontstyle01"/>
          <w:sz w:val="18"/>
          <w:szCs w:val="18"/>
        </w:rPr>
        <w:t>naming patterns, 180</w:t>
      </w:r>
      <w:r>
        <w:rPr>
          <w:rFonts w:ascii="Times-Roman" w:hAnsi="Times-Roman"/>
          <w:color w:val="000000"/>
          <w:sz w:val="18"/>
          <w:szCs w:val="18"/>
        </w:rPr>
        <w:br/>
      </w:r>
      <w:r>
        <w:rPr>
          <w:rStyle w:val="fontstyle01"/>
          <w:sz w:val="18"/>
          <w:szCs w:val="18"/>
        </w:rPr>
        <w:t>null returns for collections, arrays, 247–248</w:t>
      </w:r>
      <w:r>
        <w:rPr>
          <w:rFonts w:ascii="Times-Roman" w:hAnsi="Times-Roman"/>
          <w:color w:val="000000"/>
          <w:sz w:val="18"/>
          <w:szCs w:val="18"/>
        </w:rPr>
        <w:br/>
      </w:r>
      <w:r>
        <w:rPr>
          <w:rStyle w:val="fontstyle01"/>
          <w:sz w:val="18"/>
          <w:szCs w:val="18"/>
        </w:rPr>
        <w:t>ordinal abuse, 168, 171</w:t>
      </w:r>
      <w:r>
        <w:rPr>
          <w:rFonts w:ascii="Times-Roman" w:hAnsi="Times-Roman"/>
          <w:color w:val="000000"/>
          <w:sz w:val="18"/>
          <w:szCs w:val="18"/>
        </w:rPr>
        <w:br/>
      </w:r>
      <w:r>
        <w:rPr>
          <w:rStyle w:val="fontstyle01"/>
          <w:sz w:val="18"/>
          <w:szCs w:val="18"/>
        </w:rPr>
        <w:t xml:space="preserve">overriding </w:t>
      </w:r>
      <w:r>
        <w:rPr>
          <w:rStyle w:val="fontstyle61"/>
          <w:sz w:val="16"/>
          <w:szCs w:val="16"/>
        </w:rPr>
        <w:t xml:space="preserve">equals </w:t>
      </w:r>
      <w:r>
        <w:rPr>
          <w:rStyle w:val="fontstyle01"/>
          <w:sz w:val="18"/>
          <w:szCs w:val="18"/>
        </w:rPr>
        <w:t xml:space="preserve">but not </w:t>
      </w:r>
      <w:r>
        <w:rPr>
          <w:rStyle w:val="fontstyle61"/>
          <w:sz w:val="16"/>
          <w:szCs w:val="16"/>
        </w:rPr>
        <w:t>hashCode</w:t>
      </w:r>
      <w:r>
        <w:rPr>
          <w:rStyle w:val="fontstyle01"/>
          <w:sz w:val="18"/>
          <w:szCs w:val="18"/>
        </w:rPr>
        <w:t>, 50</w:t>
      </w:r>
      <w:r>
        <w:rPr>
          <w:rFonts w:ascii="Times-Roman" w:hAnsi="Times-Roman"/>
          <w:color w:val="000000"/>
          <w:sz w:val="18"/>
          <w:szCs w:val="18"/>
        </w:rPr>
        <w:br/>
      </w:r>
      <w:r>
        <w:rPr>
          <w:rStyle w:val="fontstyle01"/>
          <w:sz w:val="18"/>
          <w:szCs w:val="18"/>
        </w:rPr>
        <w:t>serializable inner classes, 345</w:t>
      </w:r>
      <w:r>
        <w:rPr>
          <w:rFonts w:ascii="Times-Roman" w:hAnsi="Times-Roman"/>
          <w:color w:val="000000"/>
          <w:sz w:val="18"/>
          <w:szCs w:val="18"/>
        </w:rPr>
        <w:br/>
      </w:r>
      <w:r>
        <w:rPr>
          <w:rStyle w:val="fontstyle01"/>
          <w:sz w:val="18"/>
          <w:szCs w:val="18"/>
        </w:rPr>
        <w:t>signatures differ by parameter type order, 6</w:t>
      </w:r>
      <w:r>
        <w:rPr>
          <w:rFonts w:ascii="Times-Roman" w:hAnsi="Times-Roman"/>
          <w:color w:val="000000"/>
          <w:sz w:val="18"/>
          <w:szCs w:val="18"/>
        </w:rPr>
        <w:br/>
      </w:r>
      <w:r>
        <w:rPr>
          <w:rStyle w:val="fontstyle61"/>
          <w:sz w:val="16"/>
          <w:szCs w:val="16"/>
        </w:rPr>
        <w:t xml:space="preserve">String </w:t>
      </w:r>
      <w:r>
        <w:rPr>
          <w:rStyle w:val="fontstyle01"/>
          <w:sz w:val="18"/>
          <w:szCs w:val="18"/>
        </w:rPr>
        <w:t>enum pattern, 158</w:t>
      </w:r>
      <w:r>
        <w:rPr>
          <w:rFonts w:ascii="Times-Roman" w:hAnsi="Times-Roman"/>
          <w:color w:val="000000"/>
          <w:sz w:val="18"/>
          <w:szCs w:val="18"/>
        </w:rPr>
        <w:br/>
      </w:r>
      <w:r>
        <w:rPr>
          <w:rStyle w:val="fontstyle01"/>
          <w:sz w:val="18"/>
          <w:szCs w:val="18"/>
        </w:rPr>
        <w:t>string overuse, 276</w:t>
      </w:r>
      <w:r>
        <w:rPr>
          <w:rFonts w:ascii="Times-Roman" w:hAnsi="Times-Roman"/>
          <w:color w:val="000000"/>
          <w:sz w:val="18"/>
          <w:szCs w:val="18"/>
        </w:rPr>
        <w:br/>
      </w:r>
      <w:r>
        <w:rPr>
          <w:rStyle w:val="fontstyle01"/>
          <w:sz w:val="18"/>
          <w:szCs w:val="18"/>
        </w:rPr>
        <w:t>tagged classes, 109–111</w:t>
      </w:r>
      <w:r>
        <w:rPr>
          <w:rFonts w:ascii="Times-Roman" w:hAnsi="Times-Roman"/>
          <w:color w:val="000000"/>
          <w:sz w:val="18"/>
          <w:szCs w:val="18"/>
        </w:rPr>
        <w:br/>
      </w:r>
      <w:r>
        <w:rPr>
          <w:rStyle w:val="fontstyle01"/>
          <w:sz w:val="18"/>
          <w:szCs w:val="18"/>
        </w:rPr>
        <w:t xml:space="preserve">value-component subclasses and </w:t>
      </w:r>
      <w:r>
        <w:rPr>
          <w:rStyle w:val="fontstyle61"/>
          <w:sz w:val="16"/>
          <w:szCs w:val="16"/>
        </w:rPr>
        <w:t>equals</w:t>
      </w:r>
      <w:r>
        <w:rPr>
          <w:rStyle w:val="fontstyle01"/>
          <w:sz w:val="18"/>
          <w:szCs w:val="18"/>
        </w:rPr>
        <w:t>, 44</w:t>
      </w:r>
      <w:r>
        <w:br/>
      </w:r>
      <w:r>
        <w:rPr>
          <w:rStyle w:val="fontstyle01"/>
          <w:sz w:val="20"/>
          <w:szCs w:val="20"/>
        </w:rPr>
        <w:t xml:space="preserve">378 </w:t>
      </w:r>
      <w:r>
        <w:rPr>
          <w:rStyle w:val="fontstyle21"/>
          <w:sz w:val="16"/>
          <w:szCs w:val="16"/>
        </w:rPr>
        <w:t>INDEX</w:t>
      </w:r>
      <w:r>
        <w:rPr>
          <w:rFonts w:ascii="Times-Italic" w:hAnsi="Times-Italic"/>
          <w:i/>
          <w:iCs/>
          <w:color w:val="000000"/>
          <w:sz w:val="16"/>
          <w:szCs w:val="16"/>
        </w:rPr>
        <w:br/>
      </w:r>
      <w:r>
        <w:rPr>
          <w:rStyle w:val="fontstyle01"/>
          <w:sz w:val="18"/>
          <w:szCs w:val="18"/>
        </w:rPr>
        <w:t>API design</w:t>
      </w:r>
      <w:r>
        <w:rPr>
          <w:rFonts w:ascii="Times-Roman" w:hAnsi="Times-Roman"/>
          <w:color w:val="000000"/>
          <w:sz w:val="18"/>
          <w:szCs w:val="18"/>
        </w:rPr>
        <w:br/>
      </w:r>
      <w:r>
        <w:rPr>
          <w:rStyle w:val="fontstyle01"/>
          <w:sz w:val="18"/>
          <w:szCs w:val="18"/>
        </w:rPr>
        <w:t>access levels and, 74</w:t>
      </w:r>
      <w:r>
        <w:rPr>
          <w:rFonts w:ascii="Times-Roman" w:hAnsi="Times-Roman"/>
          <w:color w:val="000000"/>
          <w:sz w:val="18"/>
          <w:szCs w:val="18"/>
        </w:rPr>
        <w:br/>
      </w:r>
      <w:r>
        <w:rPr>
          <w:rStyle w:val="fontstyle01"/>
          <w:sz w:val="18"/>
          <w:szCs w:val="18"/>
        </w:rPr>
        <w:t>bounded wildcard types and, 139–145</w:t>
      </w:r>
      <w:r>
        <w:rPr>
          <w:rFonts w:ascii="Times-Roman" w:hAnsi="Times-Roman"/>
          <w:color w:val="000000"/>
          <w:sz w:val="18"/>
          <w:szCs w:val="18"/>
        </w:rPr>
        <w:br/>
      </w:r>
      <w:r>
        <w:rPr>
          <w:rStyle w:val="fontstyle01"/>
          <w:sz w:val="18"/>
          <w:szCs w:val="18"/>
        </w:rPr>
        <w:t>callbacks, 28</w:t>
      </w:r>
      <w:r>
        <w:rPr>
          <w:rFonts w:ascii="Times-Roman" w:hAnsi="Times-Roman"/>
          <w:color w:val="000000"/>
          <w:sz w:val="18"/>
          <w:szCs w:val="18"/>
        </w:rPr>
        <w:br/>
      </w:r>
      <w:r>
        <w:rPr>
          <w:rStyle w:val="fontstyle01"/>
          <w:sz w:val="18"/>
          <w:szCs w:val="18"/>
        </w:rPr>
        <w:t>constant interface pattern and, 107</w:t>
      </w:r>
      <w:r>
        <w:rPr>
          <w:rFonts w:ascii="Times-Roman" w:hAnsi="Times-Roman"/>
          <w:color w:val="000000"/>
          <w:sz w:val="18"/>
          <w:szCs w:val="18"/>
        </w:rPr>
        <w:br/>
      </w:r>
      <w:r>
        <w:rPr>
          <w:rStyle w:val="fontstyle01"/>
          <w:sz w:val="18"/>
          <w:szCs w:val="18"/>
        </w:rPr>
        <w:t>exceptions and, 294, 296–297</w:t>
      </w:r>
      <w:r>
        <w:rPr>
          <w:rFonts w:ascii="Times-Roman" w:hAnsi="Times-Roman"/>
          <w:color w:val="000000"/>
          <w:sz w:val="18"/>
          <w:szCs w:val="18"/>
        </w:rPr>
        <w:br/>
      </w:r>
      <w:r>
        <w:rPr>
          <w:rStyle w:val="fontstyle01"/>
          <w:sz w:val="18"/>
          <w:szCs w:val="18"/>
        </w:rPr>
        <w:t>information hiding and, 286</w:t>
      </w:r>
      <w:r>
        <w:rPr>
          <w:rFonts w:ascii="Times-Roman" w:hAnsi="Times-Roman"/>
          <w:color w:val="000000"/>
          <w:sz w:val="18"/>
          <w:szCs w:val="18"/>
        </w:rPr>
        <w:br/>
      </w:r>
      <w:r>
        <w:rPr>
          <w:rStyle w:val="fontstyle01"/>
          <w:sz w:val="18"/>
          <w:szCs w:val="18"/>
        </w:rPr>
        <w:t>inheritance and, 93–98</w:t>
      </w:r>
      <w:r>
        <w:rPr>
          <w:rFonts w:ascii="Times-Roman" w:hAnsi="Times-Roman"/>
          <w:color w:val="000000"/>
          <w:sz w:val="18"/>
          <w:szCs w:val="18"/>
        </w:rPr>
        <w:br/>
      </w:r>
      <w:r>
        <w:rPr>
          <w:rStyle w:val="fontstyle01"/>
          <w:sz w:val="18"/>
          <w:szCs w:val="18"/>
        </w:rPr>
        <w:t>interfaces as parameter types, 170</w:t>
      </w:r>
      <w:r>
        <w:rPr>
          <w:rFonts w:ascii="Times-Roman" w:hAnsi="Times-Roman"/>
          <w:color w:val="000000"/>
          <w:sz w:val="18"/>
          <w:szCs w:val="18"/>
        </w:rPr>
        <w:br/>
      </w:r>
      <w:r>
        <w:rPr>
          <w:rStyle w:val="fontstyle01"/>
          <w:sz w:val="18"/>
          <w:szCs w:val="18"/>
        </w:rPr>
        <w:t>member classes and, 114</w:t>
      </w:r>
      <w:r>
        <w:rPr>
          <w:rFonts w:ascii="Times-Roman" w:hAnsi="Times-Roman"/>
          <w:color w:val="000000"/>
          <w:sz w:val="18"/>
          <w:szCs w:val="18"/>
        </w:rPr>
        <w:br/>
      </w:r>
      <w:r>
        <w:rPr>
          <w:rStyle w:val="fontstyle01"/>
          <w:sz w:val="18"/>
          <w:szCs w:val="18"/>
        </w:rPr>
        <w:t>performance and, 286–287</w:t>
      </w:r>
      <w:r>
        <w:rPr>
          <w:rFonts w:ascii="Times-Roman" w:hAnsi="Times-Roman"/>
          <w:color w:val="000000"/>
          <w:sz w:val="18"/>
          <w:szCs w:val="18"/>
        </w:rPr>
        <w:br/>
      </w:r>
      <w:r>
        <w:rPr>
          <w:rStyle w:val="fontstyle01"/>
          <w:sz w:val="18"/>
          <w:szCs w:val="18"/>
        </w:rPr>
        <w:t>serialization and, 343–345</w:t>
      </w:r>
      <w:r>
        <w:rPr>
          <w:rFonts w:ascii="Times-Roman" w:hAnsi="Times-Roman"/>
          <w:color w:val="000000"/>
          <w:sz w:val="18"/>
          <w:szCs w:val="18"/>
        </w:rPr>
        <w:br/>
      </w:r>
      <w:r>
        <w:rPr>
          <w:rStyle w:val="fontstyle01"/>
          <w:sz w:val="18"/>
          <w:szCs w:val="18"/>
        </w:rPr>
        <w:t>singletons, 18</w:t>
      </w:r>
      <w:r>
        <w:rPr>
          <w:rFonts w:ascii="Times-Roman" w:hAnsi="Times-Roman"/>
          <w:color w:val="000000"/>
          <w:sz w:val="18"/>
          <w:szCs w:val="18"/>
        </w:rPr>
        <w:br/>
      </w:r>
      <w:r>
        <w:rPr>
          <w:rStyle w:val="fontstyle01"/>
          <w:sz w:val="18"/>
          <w:szCs w:val="18"/>
        </w:rPr>
        <w:t>API elements, 4</w:t>
      </w:r>
      <w:r>
        <w:rPr>
          <w:rFonts w:ascii="Times-Roman" w:hAnsi="Times-Roman"/>
          <w:color w:val="000000"/>
          <w:sz w:val="18"/>
          <w:szCs w:val="18"/>
        </w:rPr>
        <w:br/>
      </w:r>
      <w:r>
        <w:rPr>
          <w:rStyle w:val="fontstyle01"/>
          <w:sz w:val="18"/>
          <w:szCs w:val="18"/>
        </w:rPr>
        <w:t>documenting, 254–260</w:t>
      </w:r>
      <w:r>
        <w:rPr>
          <w:rFonts w:ascii="Times-Roman" w:hAnsi="Times-Roman"/>
          <w:color w:val="000000"/>
          <w:sz w:val="18"/>
          <w:szCs w:val="18"/>
        </w:rPr>
        <w:br/>
      </w:r>
      <w:r>
        <w:rPr>
          <w:rStyle w:val="fontstyle01"/>
          <w:sz w:val="18"/>
          <w:szCs w:val="18"/>
        </w:rPr>
        <w:t xml:space="preserve">API, </w:t>
      </w:r>
      <w:r>
        <w:rPr>
          <w:rStyle w:val="fontstyle61"/>
          <w:sz w:val="16"/>
          <w:szCs w:val="16"/>
        </w:rPr>
        <w:t xml:space="preserve">toString </w:t>
      </w:r>
      <w:r>
        <w:rPr>
          <w:rStyle w:val="fontstyle01"/>
          <w:sz w:val="18"/>
          <w:szCs w:val="18"/>
        </w:rPr>
        <w:t>return values as defacto, 57</w:t>
      </w:r>
      <w:r>
        <w:rPr>
          <w:rFonts w:ascii="Times-Roman" w:hAnsi="Times-Roman"/>
          <w:color w:val="000000"/>
          <w:sz w:val="18"/>
          <w:szCs w:val="18"/>
        </w:rPr>
        <w:br/>
      </w:r>
      <w:r>
        <w:rPr>
          <w:rStyle w:val="fontstyle01"/>
          <w:sz w:val="18"/>
          <w:szCs w:val="18"/>
        </w:rPr>
        <w:t>arrays</w:t>
      </w:r>
      <w:r>
        <w:rPr>
          <w:rFonts w:ascii="Times-Roman" w:hAnsi="Times-Roman"/>
          <w:color w:val="000000"/>
          <w:sz w:val="18"/>
          <w:szCs w:val="18"/>
        </w:rPr>
        <w:br/>
      </w:r>
      <w:r>
        <w:rPr>
          <w:rStyle w:val="fontstyle61"/>
          <w:sz w:val="16"/>
          <w:szCs w:val="16"/>
        </w:rPr>
        <w:t xml:space="preserve">clone </w:t>
      </w:r>
      <w:r>
        <w:rPr>
          <w:rStyle w:val="fontstyle01"/>
          <w:sz w:val="18"/>
          <w:szCs w:val="18"/>
        </w:rPr>
        <w:t>and, 65</w:t>
      </w:r>
      <w:r>
        <w:rPr>
          <w:rFonts w:ascii="Times-Roman" w:hAnsi="Times-Roman"/>
          <w:color w:val="000000"/>
          <w:sz w:val="18"/>
          <w:szCs w:val="18"/>
        </w:rPr>
        <w:br/>
      </w:r>
      <w:r>
        <w:rPr>
          <w:rStyle w:val="fontstyle01"/>
          <w:sz w:val="18"/>
          <w:szCs w:val="18"/>
        </w:rPr>
        <w:t>covariant typing, 126</w:t>
      </w:r>
      <w:r>
        <w:rPr>
          <w:rFonts w:ascii="Times-Roman" w:hAnsi="Times-Roman"/>
          <w:color w:val="000000"/>
          <w:sz w:val="18"/>
          <w:szCs w:val="18"/>
        </w:rPr>
        <w:br/>
      </w:r>
      <w:r>
        <w:rPr>
          <w:rStyle w:val="fontstyle01"/>
          <w:sz w:val="18"/>
          <w:szCs w:val="18"/>
        </w:rPr>
        <w:t>defensive copying of, 76, 234</w:t>
      </w:r>
      <w:r>
        <w:rPr>
          <w:rFonts w:ascii="Times-Roman" w:hAnsi="Times-Roman"/>
          <w:color w:val="000000"/>
          <w:sz w:val="18"/>
          <w:szCs w:val="18"/>
        </w:rPr>
        <w:br/>
      </w:r>
      <w:r>
        <w:rPr>
          <w:rStyle w:val="fontstyle01"/>
          <w:sz w:val="18"/>
          <w:szCs w:val="18"/>
        </w:rPr>
        <w:t xml:space="preserve">empty, vs. </w:t>
      </w:r>
      <w:r>
        <w:rPr>
          <w:rStyle w:val="fontstyle61"/>
          <w:sz w:val="16"/>
          <w:szCs w:val="16"/>
        </w:rPr>
        <w:t xml:space="preserve">null </w:t>
      </w:r>
      <w:r>
        <w:rPr>
          <w:rStyle w:val="fontstyle01"/>
          <w:sz w:val="18"/>
          <w:szCs w:val="18"/>
        </w:rPr>
        <w:t>as return value, 247–248</w:t>
      </w:r>
      <w:r>
        <w:rPr>
          <w:rFonts w:ascii="Times-Roman" w:hAnsi="Times-Roman"/>
          <w:color w:val="000000"/>
          <w:sz w:val="18"/>
          <w:szCs w:val="18"/>
        </w:rPr>
        <w:br/>
      </w:r>
      <w:r>
        <w:rPr>
          <w:rStyle w:val="fontstyle01"/>
          <w:sz w:val="18"/>
          <w:szCs w:val="18"/>
        </w:rPr>
        <w:t>to implement generics, 131–133</w:t>
      </w:r>
      <w:r>
        <w:rPr>
          <w:rFonts w:ascii="Times-Roman" w:hAnsi="Times-Roman"/>
          <w:color w:val="000000"/>
          <w:sz w:val="18"/>
          <w:szCs w:val="18"/>
        </w:rPr>
        <w:br/>
      </w:r>
      <w:r>
        <w:rPr>
          <w:rStyle w:val="fontstyle01"/>
          <w:sz w:val="18"/>
          <w:szCs w:val="18"/>
        </w:rPr>
        <w:t>vs. lists, 126–129</w:t>
      </w:r>
      <w:r>
        <w:rPr>
          <w:rFonts w:ascii="Times-Roman" w:hAnsi="Times-Roman"/>
          <w:color w:val="000000"/>
          <w:sz w:val="18"/>
          <w:szCs w:val="18"/>
        </w:rPr>
        <w:br/>
      </w:r>
      <w:r>
        <w:rPr>
          <w:rStyle w:val="fontstyle01"/>
          <w:sz w:val="18"/>
          <w:szCs w:val="18"/>
        </w:rPr>
        <w:t>mutability and, 234, 248</w:t>
      </w:r>
      <w:r>
        <w:rPr>
          <w:rFonts w:ascii="Times-Roman" w:hAnsi="Times-Roman"/>
          <w:color w:val="000000"/>
          <w:sz w:val="18"/>
          <w:szCs w:val="18"/>
        </w:rPr>
        <w:br/>
      </w:r>
      <w:r>
        <w:rPr>
          <w:rStyle w:val="fontstyle01"/>
          <w:sz w:val="18"/>
          <w:szCs w:val="18"/>
        </w:rPr>
        <w:t>reified, 126</w:t>
      </w:r>
      <w:r>
        <w:rPr>
          <w:rFonts w:ascii="Times-Roman" w:hAnsi="Times-Roman"/>
          <w:color w:val="000000"/>
          <w:sz w:val="18"/>
          <w:szCs w:val="18"/>
        </w:rPr>
        <w:br/>
      </w:r>
      <w:r>
        <w:rPr>
          <w:rStyle w:val="fontstyle01"/>
          <w:sz w:val="18"/>
          <w:szCs w:val="18"/>
        </w:rPr>
        <w:t>security issues, 76</w:t>
      </w:r>
      <w:r>
        <w:rPr>
          <w:rFonts w:ascii="Times-Roman" w:hAnsi="Times-Roman"/>
          <w:color w:val="000000"/>
          <w:sz w:val="18"/>
          <w:szCs w:val="18"/>
        </w:rPr>
        <w:br/>
      </w:r>
      <w:r>
        <w:rPr>
          <w:rStyle w:val="fontstyle01"/>
          <w:sz w:val="18"/>
          <w:szCs w:val="18"/>
        </w:rPr>
        <w:t>assertions, 229</w:t>
      </w:r>
      <w:r>
        <w:rPr>
          <w:rFonts w:ascii="Times-Roman" w:hAnsi="Times-Roman"/>
          <w:color w:val="000000"/>
          <w:sz w:val="18"/>
          <w:szCs w:val="18"/>
        </w:rPr>
        <w:br/>
      </w:r>
      <w:r>
        <w:rPr>
          <w:rStyle w:val="fontstyle01"/>
          <w:sz w:val="18"/>
          <w:szCs w:val="18"/>
        </w:rPr>
        <w:t>atomicity</w:t>
      </w:r>
      <w:r>
        <w:rPr>
          <w:rFonts w:ascii="Times-Roman" w:hAnsi="Times-Roman"/>
          <w:color w:val="000000"/>
          <w:sz w:val="18"/>
          <w:szCs w:val="18"/>
        </w:rPr>
        <w:br/>
      </w:r>
      <w:r>
        <w:rPr>
          <w:rStyle w:val="fontstyle01"/>
          <w:sz w:val="18"/>
          <w:szCs w:val="18"/>
        </w:rPr>
        <w:t>of variables, 311</w:t>
      </w:r>
      <w:r>
        <w:rPr>
          <w:rFonts w:ascii="Times-Roman" w:hAnsi="Times-Roman"/>
          <w:color w:val="000000"/>
          <w:sz w:val="18"/>
          <w:szCs w:val="18"/>
        </w:rPr>
        <w:br/>
      </w:r>
      <w:r>
        <w:rPr>
          <w:rStyle w:val="fontstyle01"/>
          <w:sz w:val="18"/>
          <w:szCs w:val="18"/>
        </w:rPr>
        <w:t>synchronization and, 312–314</w:t>
      </w:r>
      <w:r>
        <w:rPr>
          <w:rFonts w:ascii="Times-Roman" w:hAnsi="Times-Roman"/>
          <w:color w:val="000000"/>
          <w:sz w:val="18"/>
          <w:szCs w:val="18"/>
        </w:rPr>
        <w:br/>
      </w:r>
      <w:r>
        <w:rPr>
          <w:rStyle w:val="fontstyle01"/>
          <w:sz w:val="18"/>
          <w:szCs w:val="18"/>
        </w:rPr>
        <w:t>autoboxing, 24, 273–275</w:t>
      </w:r>
      <w:r>
        <w:rPr>
          <w:rFonts w:ascii="Times-Roman" w:hAnsi="Times-Roman"/>
          <w:color w:val="000000"/>
          <w:sz w:val="18"/>
          <w:szCs w:val="18"/>
        </w:rPr>
        <w:br/>
      </w:r>
      <w:r>
        <w:rPr>
          <w:rStyle w:val="fontstyle01"/>
          <w:sz w:val="18"/>
          <w:szCs w:val="18"/>
        </w:rPr>
        <w:t>performance and, 275</w:t>
      </w:r>
      <w:r>
        <w:rPr>
          <w:rFonts w:ascii="Times-Roman" w:hAnsi="Times-Roman"/>
          <w:color w:val="000000"/>
          <w:sz w:val="18"/>
          <w:szCs w:val="18"/>
        </w:rPr>
        <w:br/>
      </w:r>
      <w:r>
        <w:rPr>
          <w:rStyle w:val="fontstyle61"/>
          <w:sz w:val="16"/>
          <w:szCs w:val="16"/>
        </w:rPr>
        <w:t xml:space="preserve">AutoCloseable </w:t>
      </w:r>
      <w:r>
        <w:rPr>
          <w:rStyle w:val="fontstyle01"/>
          <w:sz w:val="18"/>
          <w:szCs w:val="18"/>
        </w:rPr>
        <w:t>interface, 31–32, 35</w:t>
      </w:r>
      <w:r>
        <w:rPr>
          <w:rFonts w:ascii="Times-Roman" w:hAnsi="Times-Roman"/>
          <w:color w:val="000000"/>
          <w:sz w:val="18"/>
          <w:szCs w:val="18"/>
        </w:rPr>
        <w:br/>
      </w:r>
      <w:r>
        <w:rPr>
          <w:rStyle w:val="fontstyle51"/>
          <w:sz w:val="24"/>
          <w:szCs w:val="24"/>
        </w:rPr>
        <w:t>B</w:t>
      </w:r>
      <w:r>
        <w:rPr>
          <w:rFonts w:ascii="Times-Bold" w:hAnsi="Times-Bold"/>
          <w:b/>
          <w:bCs/>
          <w:color w:val="000000"/>
        </w:rPr>
        <w:br/>
      </w:r>
      <w:r>
        <w:rPr>
          <w:rStyle w:val="fontstyle01"/>
          <w:sz w:val="18"/>
          <w:szCs w:val="18"/>
        </w:rPr>
        <w:t>backing objects, 23</w:t>
      </w:r>
      <w:r>
        <w:rPr>
          <w:rFonts w:ascii="Times-Roman" w:hAnsi="Times-Roman"/>
          <w:color w:val="000000"/>
          <w:sz w:val="18"/>
          <w:szCs w:val="18"/>
        </w:rPr>
        <w:br/>
      </w:r>
      <w:r>
        <w:rPr>
          <w:rStyle w:val="fontstyle01"/>
          <w:sz w:val="18"/>
          <w:szCs w:val="18"/>
        </w:rPr>
        <w:t>base classes, 281</w:t>
      </w:r>
      <w:r>
        <w:rPr>
          <w:rFonts w:ascii="Times-Roman" w:hAnsi="Times-Roman"/>
          <w:color w:val="000000"/>
          <w:sz w:val="18"/>
          <w:szCs w:val="18"/>
        </w:rPr>
        <w:br/>
      </w:r>
      <w:r>
        <w:rPr>
          <w:rStyle w:val="fontstyle61"/>
          <w:sz w:val="16"/>
          <w:szCs w:val="16"/>
        </w:rPr>
        <w:t xml:space="preserve">BigDecimal </w:t>
      </w:r>
      <w:r>
        <w:rPr>
          <w:rStyle w:val="fontstyle01"/>
          <w:sz w:val="18"/>
          <w:szCs w:val="18"/>
        </w:rPr>
        <w:t>class</w:t>
      </w:r>
      <w:r>
        <w:rPr>
          <w:rFonts w:ascii="Times-Roman" w:hAnsi="Times-Roman"/>
          <w:color w:val="000000"/>
          <w:sz w:val="18"/>
          <w:szCs w:val="18"/>
        </w:rPr>
        <w:br/>
      </w:r>
      <w:r>
        <w:rPr>
          <w:rStyle w:val="fontstyle61"/>
          <w:sz w:val="16"/>
          <w:szCs w:val="16"/>
        </w:rPr>
        <w:t xml:space="preserve">compareTo </w:t>
      </w:r>
      <w:r>
        <w:rPr>
          <w:rStyle w:val="fontstyle01"/>
          <w:sz w:val="18"/>
          <w:szCs w:val="18"/>
        </w:rPr>
        <w:t xml:space="preserve">inconsistent with </w:t>
      </w:r>
      <w:r>
        <w:rPr>
          <w:rStyle w:val="fontstyle61"/>
          <w:sz w:val="16"/>
          <w:szCs w:val="16"/>
        </w:rPr>
        <w:t>equals</w:t>
      </w:r>
      <w:r>
        <w:rPr>
          <w:rStyle w:val="fontstyle01"/>
          <w:sz w:val="18"/>
          <w:szCs w:val="18"/>
        </w:rPr>
        <w:t>, 68</w:t>
      </w:r>
      <w:r>
        <w:rPr>
          <w:rFonts w:ascii="Times-Roman" w:hAnsi="Times-Roman"/>
          <w:color w:val="000000"/>
          <w:sz w:val="18"/>
          <w:szCs w:val="18"/>
        </w:rPr>
        <w:br/>
      </w:r>
      <w:r>
        <w:rPr>
          <w:rStyle w:val="fontstyle01"/>
          <w:sz w:val="18"/>
          <w:szCs w:val="18"/>
        </w:rPr>
        <w:t>for monetary calculations, 270</w:t>
      </w:r>
      <w:r>
        <w:rPr>
          <w:rFonts w:ascii="Times-Roman" w:hAnsi="Times-Roman"/>
          <w:color w:val="000000"/>
          <w:sz w:val="18"/>
          <w:szCs w:val="18"/>
        </w:rPr>
        <w:br/>
      </w:r>
      <w:r>
        <w:rPr>
          <w:rStyle w:val="fontstyle01"/>
          <w:sz w:val="18"/>
          <w:szCs w:val="18"/>
        </w:rPr>
        <w:t>performance and, 271</w:t>
      </w:r>
      <w:r>
        <w:rPr>
          <w:rFonts w:ascii="Times-Roman" w:hAnsi="Times-Roman"/>
          <w:color w:val="000000"/>
          <w:sz w:val="18"/>
          <w:szCs w:val="18"/>
        </w:rPr>
        <w:br/>
      </w:r>
      <w:r>
        <w:rPr>
          <w:rStyle w:val="fontstyle01"/>
          <w:sz w:val="18"/>
          <w:szCs w:val="18"/>
        </w:rPr>
        <w:t>bit fields vs. enum sets, 169–170</w:t>
      </w:r>
      <w:r>
        <w:rPr>
          <w:rFonts w:ascii="Times-Roman" w:hAnsi="Times-Roman"/>
          <w:color w:val="000000"/>
          <w:sz w:val="18"/>
          <w:szCs w:val="18"/>
        </w:rPr>
        <w:br/>
      </w:r>
      <w:r>
        <w:rPr>
          <w:rStyle w:val="fontstyle01"/>
          <w:sz w:val="18"/>
          <w:szCs w:val="18"/>
        </w:rPr>
        <w:t>blocking operations, 326</w:t>
      </w:r>
      <w:r>
        <w:rPr>
          <w:rFonts w:ascii="Times-Roman" w:hAnsi="Times-Roman"/>
          <w:color w:val="000000"/>
          <w:sz w:val="18"/>
          <w:szCs w:val="18"/>
        </w:rPr>
        <w:br/>
      </w:r>
      <w:r>
        <w:rPr>
          <w:rStyle w:val="fontstyle01"/>
          <w:sz w:val="18"/>
          <w:szCs w:val="18"/>
        </w:rPr>
        <w:t>bogus byte stream attacks, 354</w:t>
      </w:r>
      <w:r>
        <w:rPr>
          <w:rFonts w:ascii="Times-Roman" w:hAnsi="Times-Roman"/>
          <w:color w:val="000000"/>
          <w:sz w:val="18"/>
          <w:szCs w:val="18"/>
        </w:rPr>
        <w:br/>
      </w:r>
      <w:r>
        <w:rPr>
          <w:rStyle w:val="fontstyle61"/>
          <w:sz w:val="16"/>
          <w:szCs w:val="16"/>
        </w:rPr>
        <w:t xml:space="preserve">boolean </w:t>
      </w:r>
      <w:r>
        <w:rPr>
          <w:rStyle w:val="fontstyle01"/>
          <w:sz w:val="18"/>
          <w:szCs w:val="18"/>
        </w:rPr>
        <w:t>vs. enum types, 237</w:t>
      </w:r>
      <w:r>
        <w:rPr>
          <w:rFonts w:ascii="Times-Roman" w:hAnsi="Times-Roman"/>
          <w:color w:val="000000"/>
          <w:sz w:val="18"/>
          <w:szCs w:val="18"/>
        </w:rPr>
        <w:br/>
      </w:r>
      <w:r>
        <w:rPr>
          <w:rStyle w:val="fontstyle01"/>
          <w:sz w:val="18"/>
          <w:szCs w:val="18"/>
        </w:rPr>
        <w:t>bounded type parameters, 134</w:t>
      </w:r>
      <w:r>
        <w:rPr>
          <w:rFonts w:ascii="Times-Roman" w:hAnsi="Times-Roman"/>
          <w:color w:val="000000"/>
          <w:sz w:val="18"/>
          <w:szCs w:val="18"/>
        </w:rPr>
        <w:br/>
      </w:r>
      <w:r>
        <w:rPr>
          <w:rStyle w:val="fontstyle01"/>
          <w:sz w:val="18"/>
          <w:szCs w:val="18"/>
        </w:rPr>
        <w:t>for bounded type tokens, 154</w:t>
      </w:r>
      <w:r>
        <w:rPr>
          <w:rFonts w:ascii="Times-Roman" w:hAnsi="Times-Roman"/>
          <w:color w:val="000000"/>
          <w:sz w:val="18"/>
          <w:szCs w:val="18"/>
        </w:rPr>
        <w:br/>
      </w:r>
      <w:r>
        <w:rPr>
          <w:rStyle w:val="fontstyle01"/>
          <w:sz w:val="18"/>
          <w:szCs w:val="18"/>
        </w:rPr>
        <w:t>vs. bounded wildcard types, 144</w:t>
      </w:r>
      <w:r>
        <w:rPr>
          <w:rFonts w:ascii="Times-Roman" w:hAnsi="Times-Roman"/>
          <w:color w:val="000000"/>
          <w:sz w:val="18"/>
          <w:szCs w:val="18"/>
        </w:rPr>
        <w:br/>
      </w:r>
      <w:r>
        <w:rPr>
          <w:rStyle w:val="fontstyle01"/>
          <w:sz w:val="18"/>
          <w:szCs w:val="18"/>
        </w:rPr>
        <w:t>bounded type tokens, 154, 172, 178, 183</w:t>
      </w:r>
      <w:r>
        <w:rPr>
          <w:rFonts w:ascii="Times-Roman" w:hAnsi="Times-Roman"/>
          <w:color w:val="000000"/>
          <w:sz w:val="18"/>
          <w:szCs w:val="18"/>
        </w:rPr>
        <w:br/>
      </w:r>
      <w:r>
        <w:rPr>
          <w:rStyle w:val="fontstyle01"/>
          <w:sz w:val="18"/>
          <w:szCs w:val="18"/>
        </w:rPr>
        <w:t>bounded wildcard types, 136, 140</w:t>
      </w:r>
      <w:r>
        <w:rPr>
          <w:rFonts w:ascii="Times-Roman" w:hAnsi="Times-Roman"/>
          <w:color w:val="000000"/>
          <w:sz w:val="18"/>
          <w:szCs w:val="18"/>
        </w:rPr>
        <w:br/>
      </w:r>
      <w:r>
        <w:rPr>
          <w:rStyle w:val="fontstyle01"/>
          <w:sz w:val="18"/>
          <w:szCs w:val="18"/>
        </w:rPr>
        <w:t>for API flexibility, 139–145</w:t>
      </w:r>
      <w:r>
        <w:rPr>
          <w:rFonts w:ascii="Times-Roman" w:hAnsi="Times-Roman"/>
          <w:color w:val="000000"/>
          <w:sz w:val="18"/>
          <w:szCs w:val="18"/>
        </w:rPr>
        <w:br/>
      </w:r>
      <w:r>
        <w:rPr>
          <w:rStyle w:val="fontstyle01"/>
          <w:sz w:val="18"/>
          <w:szCs w:val="18"/>
        </w:rPr>
        <w:t>vs. bounded type parameters, 144</w:t>
      </w:r>
      <w:r>
        <w:rPr>
          <w:rFonts w:ascii="Times-Roman" w:hAnsi="Times-Roman"/>
          <w:color w:val="000000"/>
          <w:sz w:val="18"/>
          <w:szCs w:val="18"/>
        </w:rPr>
        <w:br/>
      </w:r>
      <w:r>
        <w:rPr>
          <w:rStyle w:val="fontstyle01"/>
          <w:sz w:val="18"/>
          <w:szCs w:val="18"/>
        </w:rPr>
        <w:t>for bounded type tokens, 154</w:t>
      </w:r>
      <w:r>
        <w:rPr>
          <w:rFonts w:ascii="Times-Roman" w:hAnsi="Times-Roman"/>
          <w:color w:val="000000"/>
          <w:sz w:val="18"/>
          <w:szCs w:val="18"/>
        </w:rPr>
        <w:br/>
      </w:r>
      <w:r>
        <w:rPr>
          <w:rStyle w:val="fontstyle01"/>
          <w:sz w:val="18"/>
          <w:szCs w:val="18"/>
        </w:rPr>
        <w:t>vs. class objects, 178</w:t>
      </w:r>
      <w:r>
        <w:rPr>
          <w:rFonts w:ascii="Times-Roman" w:hAnsi="Times-Roman"/>
          <w:color w:val="000000"/>
          <w:sz w:val="18"/>
          <w:szCs w:val="18"/>
        </w:rPr>
        <w:br/>
      </w:r>
      <w:r>
        <w:rPr>
          <w:rStyle w:val="fontstyle01"/>
          <w:sz w:val="18"/>
          <w:szCs w:val="18"/>
        </w:rPr>
        <w:t>dependency injection and, 21</w:t>
      </w:r>
      <w:r>
        <w:rPr>
          <w:rFonts w:ascii="Times-Roman" w:hAnsi="Times-Roman"/>
          <w:color w:val="000000"/>
          <w:sz w:val="18"/>
          <w:szCs w:val="18"/>
        </w:rPr>
        <w:br/>
      </w:r>
      <w:r>
        <w:rPr>
          <w:rStyle w:val="fontstyle01"/>
          <w:sz w:val="18"/>
          <w:szCs w:val="18"/>
        </w:rPr>
        <w:t>PECS mnemonic for, 141</w:t>
      </w:r>
      <w:r>
        <w:rPr>
          <w:rFonts w:ascii="Times-Roman" w:hAnsi="Times-Roman"/>
          <w:color w:val="000000"/>
          <w:sz w:val="18"/>
          <w:szCs w:val="18"/>
        </w:rPr>
        <w:br/>
      </w:r>
      <w:r>
        <w:rPr>
          <w:rStyle w:val="fontstyle01"/>
          <w:sz w:val="18"/>
          <w:szCs w:val="18"/>
        </w:rPr>
        <w:t>as return types, 142</w:t>
      </w:r>
      <w:r>
        <w:rPr>
          <w:rFonts w:ascii="Times-Roman" w:hAnsi="Times-Roman"/>
          <w:color w:val="000000"/>
          <w:sz w:val="18"/>
          <w:szCs w:val="18"/>
        </w:rPr>
        <w:br/>
      </w:r>
      <w:r>
        <w:rPr>
          <w:rStyle w:val="fontstyle01"/>
          <w:sz w:val="18"/>
          <w:szCs w:val="18"/>
        </w:rPr>
        <w:t>vs. unbounded wildcard types, 121</w:t>
      </w:r>
      <w:r>
        <w:rPr>
          <w:rFonts w:ascii="Times-Roman" w:hAnsi="Times-Roman"/>
          <w:color w:val="000000"/>
          <w:sz w:val="18"/>
          <w:szCs w:val="18"/>
        </w:rPr>
        <w:br/>
      </w:r>
      <w:r>
        <w:rPr>
          <w:rStyle w:val="fontstyle01"/>
          <w:sz w:val="18"/>
          <w:szCs w:val="18"/>
        </w:rPr>
        <w:t>boxed primitives</w:t>
      </w:r>
      <w:r>
        <w:rPr>
          <w:rFonts w:ascii="Times-Roman" w:hAnsi="Times-Roman"/>
          <w:color w:val="000000"/>
          <w:sz w:val="18"/>
          <w:szCs w:val="18"/>
        </w:rPr>
        <w:br/>
      </w:r>
      <w:r>
        <w:rPr>
          <w:rStyle w:val="fontstyle61"/>
          <w:sz w:val="16"/>
          <w:szCs w:val="16"/>
        </w:rPr>
        <w:t xml:space="preserve">== </w:t>
      </w:r>
      <w:r>
        <w:rPr>
          <w:rStyle w:val="fontstyle01"/>
          <w:sz w:val="18"/>
          <w:szCs w:val="18"/>
        </w:rPr>
        <w:t>operator and, 274</w:t>
      </w:r>
      <w:r>
        <w:rPr>
          <w:rFonts w:ascii="Times-Roman" w:hAnsi="Times-Roman"/>
          <w:color w:val="000000"/>
          <w:sz w:val="18"/>
          <w:szCs w:val="18"/>
        </w:rPr>
        <w:br/>
      </w:r>
      <w:r>
        <w:rPr>
          <w:rStyle w:val="fontstyle01"/>
          <w:sz w:val="18"/>
          <w:szCs w:val="18"/>
        </w:rPr>
        <w:t>appropriate uses of, 275</w:t>
      </w:r>
      <w:r>
        <w:rPr>
          <w:rFonts w:ascii="Times-Roman" w:hAnsi="Times-Roman"/>
          <w:color w:val="000000"/>
          <w:sz w:val="18"/>
          <w:szCs w:val="18"/>
        </w:rPr>
        <w:br/>
      </w:r>
      <w:r>
        <w:rPr>
          <w:rStyle w:val="fontstyle01"/>
          <w:sz w:val="18"/>
          <w:szCs w:val="18"/>
        </w:rPr>
        <w:t>generics and, 134</w:t>
      </w:r>
      <w:r>
        <w:rPr>
          <w:rFonts w:ascii="Times-Roman" w:hAnsi="Times-Roman"/>
          <w:color w:val="000000"/>
          <w:sz w:val="18"/>
          <w:szCs w:val="18"/>
        </w:rPr>
        <w:br/>
      </w:r>
      <w:r>
        <w:rPr>
          <w:rStyle w:val="fontstyle01"/>
          <w:sz w:val="18"/>
          <w:szCs w:val="18"/>
        </w:rPr>
        <w:t>prefer primitive types to, 24, 273–275</w:t>
      </w:r>
      <w:r>
        <w:rPr>
          <w:rFonts w:ascii="Times-Roman" w:hAnsi="Times-Roman"/>
          <w:color w:val="000000"/>
          <w:sz w:val="18"/>
          <w:szCs w:val="18"/>
        </w:rPr>
        <w:br/>
      </w:r>
      <w:r>
        <w:rPr>
          <w:rStyle w:val="fontstyle01"/>
          <w:sz w:val="18"/>
          <w:szCs w:val="18"/>
        </w:rPr>
        <w:t>Bridge pattern, 8</w:t>
      </w:r>
      <w:r>
        <w:rPr>
          <w:rFonts w:ascii="Times-Roman" w:hAnsi="Times-Roman"/>
          <w:color w:val="000000"/>
          <w:sz w:val="18"/>
          <w:szCs w:val="18"/>
        </w:rPr>
        <w:br/>
      </w:r>
      <w:r>
        <w:rPr>
          <w:rStyle w:val="fontstyle01"/>
          <w:sz w:val="18"/>
          <w:szCs w:val="18"/>
        </w:rPr>
        <w:t>Builder pattern, 10–16</w:t>
      </w:r>
      <w:r>
        <w:rPr>
          <w:rFonts w:ascii="Times-Roman" w:hAnsi="Times-Roman"/>
          <w:color w:val="000000"/>
          <w:sz w:val="18"/>
          <w:szCs w:val="18"/>
        </w:rPr>
        <w:br/>
      </w:r>
      <w:r>
        <w:rPr>
          <w:rStyle w:val="fontstyle01"/>
          <w:sz w:val="18"/>
          <w:szCs w:val="18"/>
        </w:rPr>
        <w:t>adapted for method invocation, 237</w:t>
      </w:r>
      <w:r>
        <w:rPr>
          <w:rFonts w:ascii="Times-Roman" w:hAnsi="Times-Roman"/>
          <w:color w:val="000000"/>
          <w:sz w:val="18"/>
          <w:szCs w:val="18"/>
        </w:rPr>
        <w:br/>
      </w:r>
      <w:r>
        <w:rPr>
          <w:rStyle w:val="fontstyle01"/>
          <w:sz w:val="18"/>
          <w:szCs w:val="18"/>
        </w:rPr>
        <w:t>busy waits, 336</w:t>
      </w:r>
      <w:r>
        <w:rPr>
          <w:rFonts w:ascii="Times-Roman" w:hAnsi="Times-Roman"/>
          <w:color w:val="000000"/>
          <w:sz w:val="18"/>
          <w:szCs w:val="18"/>
        </w:rPr>
        <w:br/>
      </w:r>
      <w:r>
        <w:rPr>
          <w:rStyle w:val="fontstyle51"/>
          <w:sz w:val="24"/>
          <w:szCs w:val="24"/>
        </w:rPr>
        <w:t>C</w:t>
      </w:r>
      <w:r>
        <w:rPr>
          <w:rFonts w:ascii="Times-Bold" w:hAnsi="Times-Bold"/>
          <w:b/>
          <w:bCs/>
          <w:color w:val="000000"/>
        </w:rPr>
        <w:br/>
      </w:r>
      <w:r>
        <w:rPr>
          <w:rStyle w:val="fontstyle01"/>
          <w:sz w:val="18"/>
          <w:szCs w:val="18"/>
        </w:rPr>
        <w:t>caching</w:t>
      </w:r>
      <w:r>
        <w:rPr>
          <w:rFonts w:ascii="Times-Roman" w:hAnsi="Times-Roman"/>
          <w:color w:val="000000"/>
          <w:sz w:val="18"/>
          <w:szCs w:val="18"/>
        </w:rPr>
        <w:br/>
      </w:r>
      <w:r>
        <w:rPr>
          <w:rStyle w:val="fontstyle01"/>
          <w:sz w:val="18"/>
          <w:szCs w:val="18"/>
        </w:rPr>
        <w:t>avoiding memory leaks from, 28</w:t>
      </w:r>
      <w:r>
        <w:rPr>
          <w:rFonts w:ascii="Times-Roman" w:hAnsi="Times-Roman"/>
          <w:color w:val="000000"/>
          <w:sz w:val="18"/>
          <w:szCs w:val="18"/>
        </w:rPr>
        <w:br/>
      </w:r>
      <w:r>
        <w:rPr>
          <w:rStyle w:val="fontstyle01"/>
          <w:sz w:val="18"/>
          <w:szCs w:val="18"/>
        </w:rPr>
        <w:t>of expensive objects, 22–23</w:t>
      </w:r>
      <w:r>
        <w:rPr>
          <w:rFonts w:ascii="Times-Roman" w:hAnsi="Times-Roman"/>
          <w:color w:val="000000"/>
          <w:sz w:val="18"/>
          <w:szCs w:val="18"/>
        </w:rPr>
        <w:br/>
      </w:r>
      <w:r>
        <w:rPr>
          <w:rStyle w:val="fontstyle01"/>
          <w:sz w:val="18"/>
          <w:szCs w:val="18"/>
        </w:rPr>
        <w:t>of hash codes, 53</w:t>
      </w:r>
      <w:r>
        <w:rPr>
          <w:rFonts w:ascii="Times-Roman" w:hAnsi="Times-Roman"/>
          <w:color w:val="000000"/>
          <w:sz w:val="18"/>
          <w:szCs w:val="18"/>
        </w:rPr>
        <w:br/>
      </w:r>
      <w:r>
        <w:rPr>
          <w:rStyle w:val="fontstyle01"/>
          <w:sz w:val="18"/>
          <w:szCs w:val="18"/>
        </w:rPr>
        <w:t>immutable objects and, 82, 85</w:t>
      </w:r>
      <w:r>
        <w:rPr>
          <w:rFonts w:ascii="Times-Roman" w:hAnsi="Times-Roman"/>
          <w:color w:val="000000"/>
          <w:sz w:val="18"/>
          <w:szCs w:val="18"/>
        </w:rPr>
        <w:br/>
      </w:r>
      <w:r>
        <w:rPr>
          <w:rStyle w:val="fontstyle01"/>
          <w:sz w:val="18"/>
          <w:szCs w:val="18"/>
        </w:rPr>
        <w:t>callback frameworks, wrapper classes and, 91</w:t>
      </w:r>
      <w:r>
        <w:rPr>
          <w:rFonts w:ascii="Times-Roman" w:hAnsi="Times-Roman"/>
          <w:color w:val="000000"/>
          <w:sz w:val="18"/>
          <w:szCs w:val="18"/>
        </w:rPr>
        <w:br/>
      </w:r>
      <w:r>
        <w:rPr>
          <w:rStyle w:val="fontstyle01"/>
          <w:sz w:val="18"/>
          <w:szCs w:val="18"/>
        </w:rPr>
        <w:t>callbacks, avoiding memory leaks from, 28</w:t>
      </w:r>
      <w:r>
        <w:rPr>
          <w:rFonts w:ascii="Times-Roman" w:hAnsi="Times-Roman"/>
          <w:color w:val="000000"/>
          <w:sz w:val="18"/>
          <w:szCs w:val="18"/>
        </w:rPr>
        <w:br/>
      </w:r>
      <w:r>
        <w:rPr>
          <w:rStyle w:val="fontstyle01"/>
          <w:sz w:val="18"/>
          <w:szCs w:val="18"/>
        </w:rPr>
        <w:t>canonical forms, 47</w:t>
      </w:r>
      <w:r>
        <w:rPr>
          <w:rFonts w:ascii="Times-Roman" w:hAnsi="Times-Roman"/>
          <w:color w:val="000000"/>
          <w:sz w:val="18"/>
          <w:szCs w:val="18"/>
        </w:rPr>
        <w:br/>
      </w:r>
      <w:r>
        <w:rPr>
          <w:rStyle w:val="fontstyle01"/>
          <w:sz w:val="18"/>
          <w:szCs w:val="18"/>
        </w:rPr>
        <w:t>capabilities vs. strings, 276–277</w:t>
      </w:r>
      <w:r>
        <w:rPr>
          <w:rFonts w:ascii="Times-Roman" w:hAnsi="Times-Roman"/>
          <w:color w:val="000000"/>
          <w:sz w:val="18"/>
          <w:szCs w:val="18"/>
        </w:rPr>
        <w:br/>
      </w:r>
      <w:r>
        <w:rPr>
          <w:rStyle w:val="fontstyle01"/>
          <w:sz w:val="18"/>
          <w:szCs w:val="18"/>
        </w:rPr>
        <w:t>casts</w:t>
      </w:r>
      <w:r>
        <w:rPr>
          <w:rFonts w:ascii="Times-Roman" w:hAnsi="Times-Roman"/>
          <w:color w:val="000000"/>
          <w:sz w:val="18"/>
          <w:szCs w:val="18"/>
        </w:rPr>
        <w:br/>
      </w:r>
      <w:r>
        <w:rPr>
          <w:rStyle w:val="fontstyle01"/>
          <w:sz w:val="18"/>
          <w:szCs w:val="18"/>
        </w:rPr>
        <w:t>dynamic, 153, 155</w:t>
      </w:r>
      <w:r>
        <w:rPr>
          <w:rFonts w:ascii="Times-Roman" w:hAnsi="Times-Roman"/>
          <w:color w:val="000000"/>
          <w:sz w:val="18"/>
          <w:szCs w:val="18"/>
        </w:rPr>
        <w:br/>
      </w:r>
      <w:r>
        <w:rPr>
          <w:rStyle w:val="fontstyle01"/>
          <w:sz w:val="18"/>
          <w:szCs w:val="18"/>
        </w:rPr>
        <w:t>invisible (</w:t>
      </w:r>
      <w:r>
        <w:rPr>
          <w:rStyle w:val="fontstyle21"/>
          <w:sz w:val="18"/>
          <w:szCs w:val="18"/>
        </w:rPr>
        <w:t xml:space="preserve">see </w:t>
      </w:r>
      <w:r>
        <w:rPr>
          <w:rStyle w:val="fontstyle01"/>
          <w:sz w:val="18"/>
          <w:szCs w:val="18"/>
        </w:rPr>
        <w:t>compiler-generated casts)</w:t>
      </w:r>
      <w:r>
        <w:rPr>
          <w:rFonts w:ascii="Times-Roman" w:hAnsi="Times-Roman"/>
          <w:color w:val="000000"/>
          <w:sz w:val="18"/>
          <w:szCs w:val="18"/>
        </w:rPr>
        <w:br/>
      </w:r>
      <w:r>
        <w:rPr>
          <w:rStyle w:val="fontstyle01"/>
          <w:sz w:val="18"/>
          <w:szCs w:val="18"/>
        </w:rPr>
        <w:t>unchecked, warnings of, 127, 129, 137</w:t>
      </w:r>
      <w:r>
        <w:rPr>
          <w:rFonts w:ascii="Times-Roman" w:hAnsi="Times-Roman"/>
          <w:color w:val="000000"/>
          <w:sz w:val="18"/>
          <w:szCs w:val="18"/>
        </w:rPr>
        <w:br/>
      </w:r>
      <w:r>
        <w:rPr>
          <w:rStyle w:val="fontstyle61"/>
          <w:sz w:val="16"/>
          <w:szCs w:val="16"/>
        </w:rPr>
        <w:t xml:space="preserve">char </w:t>
      </w:r>
      <w:r>
        <w:rPr>
          <w:rStyle w:val="fontstyle01"/>
          <w:sz w:val="18"/>
          <w:szCs w:val="18"/>
        </w:rPr>
        <w:t>values, and streams, 206</w:t>
      </w:r>
      <w:r>
        <w:rPr>
          <w:rFonts w:ascii="Times-Roman" w:hAnsi="Times-Roman"/>
          <w:color w:val="000000"/>
          <w:sz w:val="18"/>
          <w:szCs w:val="18"/>
        </w:rPr>
        <w:br/>
      </w:r>
      <w:r>
        <w:rPr>
          <w:rStyle w:val="fontstyle01"/>
          <w:sz w:val="18"/>
          <w:szCs w:val="18"/>
        </w:rPr>
        <w:t>checked exceptions</w:t>
      </w:r>
      <w:r>
        <w:rPr>
          <w:rFonts w:ascii="Times-Roman" w:hAnsi="Times-Roman"/>
          <w:color w:val="000000"/>
          <w:sz w:val="18"/>
          <w:szCs w:val="18"/>
        </w:rPr>
        <w:br/>
      </w:r>
      <w:r>
        <w:rPr>
          <w:rStyle w:val="fontstyle01"/>
          <w:sz w:val="18"/>
          <w:szCs w:val="18"/>
        </w:rPr>
        <w:t>avoiding overuse of, 298–299</w:t>
      </w:r>
      <w:r>
        <w:rPr>
          <w:rFonts w:ascii="Times-Roman" w:hAnsi="Times-Roman"/>
          <w:color w:val="000000"/>
          <w:sz w:val="18"/>
          <w:szCs w:val="18"/>
        </w:rPr>
        <w:br/>
      </w:r>
      <w:r>
        <w:rPr>
          <w:rStyle w:val="fontstyle01"/>
          <w:sz w:val="18"/>
          <w:szCs w:val="18"/>
        </w:rPr>
        <w:t>declaring, 304</w:t>
      </w:r>
      <w:r>
        <w:rPr>
          <w:rFonts w:ascii="Times-Roman" w:hAnsi="Times-Roman"/>
          <w:color w:val="000000"/>
          <w:sz w:val="18"/>
          <w:szCs w:val="18"/>
        </w:rPr>
        <w:br/>
      </w:r>
      <w:r>
        <w:rPr>
          <w:rStyle w:val="fontstyle01"/>
          <w:sz w:val="18"/>
          <w:szCs w:val="18"/>
        </w:rPr>
        <w:t>failure atomicity and, 308</w:t>
      </w:r>
      <w:r>
        <w:rPr>
          <w:rFonts w:ascii="Times-Roman" w:hAnsi="Times-Roman"/>
          <w:color w:val="000000"/>
          <w:sz w:val="18"/>
          <w:szCs w:val="18"/>
        </w:rPr>
        <w:br/>
      </w:r>
      <w:r>
        <w:rPr>
          <w:rStyle w:val="fontstyle01"/>
          <w:sz w:val="18"/>
          <w:szCs w:val="18"/>
        </w:rPr>
        <w:t>purpose of, 296</w:t>
      </w:r>
      <w:r>
        <w:rPr>
          <w:rFonts w:ascii="Times-Roman" w:hAnsi="Times-Roman"/>
          <w:color w:val="000000"/>
          <w:sz w:val="18"/>
          <w:szCs w:val="18"/>
        </w:rPr>
        <w:br/>
      </w:r>
      <w:r>
        <w:rPr>
          <w:rStyle w:val="fontstyle01"/>
          <w:sz w:val="18"/>
          <w:szCs w:val="18"/>
        </w:rPr>
        <w:t>refactoring to unchecked, 299</w:t>
      </w:r>
      <w:r>
        <w:rPr>
          <w:rFonts w:ascii="Times-Roman" w:hAnsi="Times-Roman"/>
          <w:color w:val="000000"/>
          <w:sz w:val="18"/>
          <w:szCs w:val="18"/>
        </w:rPr>
        <w:br/>
      </w:r>
      <w:r>
        <w:rPr>
          <w:rStyle w:val="fontstyle01"/>
          <w:sz w:val="18"/>
          <w:szCs w:val="18"/>
        </w:rPr>
        <w:t>vs. unchecked, 296–297</w:t>
      </w:r>
      <w:r>
        <w:br/>
      </w:r>
      <w:r>
        <w:rPr>
          <w:rStyle w:val="fontstyle21"/>
          <w:sz w:val="16"/>
          <w:szCs w:val="16"/>
        </w:rPr>
        <w:t xml:space="preserve">INDEX </w:t>
      </w:r>
      <w:r>
        <w:rPr>
          <w:rStyle w:val="fontstyle01"/>
          <w:sz w:val="20"/>
          <w:szCs w:val="20"/>
        </w:rPr>
        <w:t>379</w:t>
      </w:r>
      <w:r>
        <w:rPr>
          <w:rFonts w:ascii="Times-Roman" w:hAnsi="Times-Roman"/>
          <w:color w:val="000000"/>
          <w:sz w:val="20"/>
          <w:szCs w:val="20"/>
        </w:rPr>
        <w:br/>
      </w:r>
      <w:r>
        <w:rPr>
          <w:rStyle w:val="fontstyle01"/>
          <w:sz w:val="18"/>
          <w:szCs w:val="18"/>
        </w:rPr>
        <w:t>circularities</w:t>
      </w:r>
      <w:r>
        <w:rPr>
          <w:rFonts w:ascii="Times-Roman" w:hAnsi="Times-Roman"/>
          <w:color w:val="000000"/>
          <w:sz w:val="18"/>
          <w:szCs w:val="18"/>
        </w:rPr>
        <w:br/>
      </w:r>
      <w:r>
        <w:rPr>
          <w:rStyle w:val="fontstyle01"/>
          <w:sz w:val="18"/>
          <w:szCs w:val="18"/>
        </w:rPr>
        <w:t>in cleaners, 33</w:t>
      </w:r>
      <w:r>
        <w:rPr>
          <w:rFonts w:ascii="Times-Roman" w:hAnsi="Times-Roman"/>
          <w:color w:val="000000"/>
          <w:sz w:val="18"/>
          <w:szCs w:val="18"/>
        </w:rPr>
        <w:br/>
      </w:r>
      <w:r>
        <w:rPr>
          <w:rStyle w:val="fontstyle01"/>
          <w:sz w:val="18"/>
          <w:szCs w:val="18"/>
        </w:rPr>
        <w:t>initialization, 333, 366</w:t>
      </w:r>
      <w:r>
        <w:rPr>
          <w:rFonts w:ascii="Times-Roman" w:hAnsi="Times-Roman"/>
          <w:color w:val="000000"/>
          <w:sz w:val="18"/>
          <w:szCs w:val="18"/>
        </w:rPr>
        <w:br/>
      </w:r>
      <w:r>
        <w:rPr>
          <w:rStyle w:val="fontstyle01"/>
          <w:sz w:val="18"/>
          <w:szCs w:val="18"/>
        </w:rPr>
        <w:t>serialization attacks and, 360</w:t>
      </w:r>
      <w:r>
        <w:rPr>
          <w:rFonts w:ascii="Times-Roman" w:hAnsi="Times-Roman"/>
          <w:color w:val="000000"/>
          <w:sz w:val="18"/>
          <w:szCs w:val="18"/>
        </w:rPr>
        <w:br/>
      </w:r>
      <w:r>
        <w:rPr>
          <w:rStyle w:val="fontstyle61"/>
          <w:sz w:val="16"/>
          <w:szCs w:val="16"/>
        </w:rPr>
        <w:t xml:space="preserve">Class </w:t>
      </w:r>
      <w:r>
        <w:rPr>
          <w:rStyle w:val="fontstyle01"/>
          <w:sz w:val="18"/>
          <w:szCs w:val="18"/>
        </w:rPr>
        <w:t>class, as parameterized key, 151</w:t>
      </w:r>
      <w:r>
        <w:rPr>
          <w:rFonts w:ascii="Times-Roman" w:hAnsi="Times-Roman"/>
          <w:color w:val="000000"/>
          <w:sz w:val="18"/>
          <w:szCs w:val="18"/>
        </w:rPr>
        <w:br/>
      </w:r>
      <w:r>
        <w:rPr>
          <w:rStyle w:val="fontstyle01"/>
          <w:sz w:val="18"/>
          <w:szCs w:val="18"/>
        </w:rPr>
        <w:t>class hierarchies, 110</w:t>
      </w:r>
      <w:r>
        <w:rPr>
          <w:rFonts w:ascii="Times-Roman" w:hAnsi="Times-Roman"/>
          <w:color w:val="000000"/>
          <w:sz w:val="18"/>
          <w:szCs w:val="18"/>
        </w:rPr>
        <w:br/>
      </w:r>
      <w:r>
        <w:rPr>
          <w:rStyle w:val="fontstyle01"/>
          <w:sz w:val="18"/>
          <w:szCs w:val="18"/>
        </w:rPr>
        <w:t>Builder pattern and, 14</w:t>
      </w:r>
      <w:r>
        <w:rPr>
          <w:rFonts w:ascii="Times-Roman" w:hAnsi="Times-Roman"/>
          <w:color w:val="000000"/>
          <w:sz w:val="18"/>
          <w:szCs w:val="18"/>
        </w:rPr>
        <w:br/>
      </w:r>
      <w:r>
        <w:rPr>
          <w:rStyle w:val="fontstyle01"/>
          <w:sz w:val="18"/>
          <w:szCs w:val="18"/>
        </w:rPr>
        <w:t>combinatorial explosions in, 100</w:t>
      </w:r>
      <w:r>
        <w:rPr>
          <w:rFonts w:ascii="Times-Roman" w:hAnsi="Times-Roman"/>
          <w:color w:val="000000"/>
          <w:sz w:val="18"/>
          <w:szCs w:val="18"/>
        </w:rPr>
        <w:br/>
      </w:r>
      <w:r>
        <w:rPr>
          <w:rStyle w:val="fontstyle01"/>
          <w:sz w:val="18"/>
          <w:szCs w:val="18"/>
        </w:rPr>
        <w:t>class literals</w:t>
      </w:r>
      <w:r>
        <w:rPr>
          <w:rFonts w:ascii="Times-Roman" w:hAnsi="Times-Roman"/>
          <w:color w:val="000000"/>
          <w:sz w:val="18"/>
          <w:szCs w:val="18"/>
        </w:rPr>
        <w:br/>
      </w:r>
      <w:r>
        <w:rPr>
          <w:rStyle w:val="fontstyle01"/>
          <w:sz w:val="18"/>
          <w:szCs w:val="18"/>
        </w:rPr>
        <w:t>as annotation parameter values, 183</w:t>
      </w:r>
      <w:r>
        <w:rPr>
          <w:rFonts w:ascii="Times-Roman" w:hAnsi="Times-Roman"/>
          <w:color w:val="000000"/>
          <w:sz w:val="18"/>
          <w:szCs w:val="18"/>
        </w:rPr>
        <w:br/>
      </w:r>
      <w:r>
        <w:rPr>
          <w:rStyle w:val="fontstyle01"/>
          <w:sz w:val="18"/>
          <w:szCs w:val="18"/>
        </w:rPr>
        <w:t>as generics, 151</w:t>
      </w:r>
      <w:r>
        <w:rPr>
          <w:rFonts w:ascii="Times-Roman" w:hAnsi="Times-Roman"/>
          <w:color w:val="000000"/>
          <w:sz w:val="18"/>
          <w:szCs w:val="18"/>
        </w:rPr>
        <w:br/>
      </w:r>
      <w:r>
        <w:rPr>
          <w:rStyle w:val="fontstyle01"/>
          <w:sz w:val="18"/>
          <w:szCs w:val="18"/>
        </w:rPr>
        <w:t>raw types in, 121</w:t>
      </w:r>
      <w:r>
        <w:rPr>
          <w:rFonts w:ascii="Times-Roman" w:hAnsi="Times-Roman"/>
          <w:color w:val="000000"/>
          <w:sz w:val="18"/>
          <w:szCs w:val="18"/>
        </w:rPr>
        <w:br/>
      </w:r>
      <w:r>
        <w:rPr>
          <w:rStyle w:val="fontstyle01"/>
          <w:sz w:val="18"/>
          <w:szCs w:val="18"/>
        </w:rPr>
        <w:t>class-based frameworks, 281</w:t>
      </w:r>
      <w:r>
        <w:rPr>
          <w:rFonts w:ascii="Times-Roman" w:hAnsi="Times-Roman"/>
          <w:color w:val="000000"/>
          <w:sz w:val="18"/>
          <w:szCs w:val="18"/>
        </w:rPr>
        <w:br/>
      </w:r>
      <w:r>
        <w:rPr>
          <w:rStyle w:val="fontstyle01"/>
          <w:sz w:val="18"/>
          <w:szCs w:val="18"/>
        </w:rPr>
        <w:t>classes, 73–114</w:t>
      </w:r>
      <w:r>
        <w:rPr>
          <w:rFonts w:ascii="Times-Roman" w:hAnsi="Times-Roman"/>
          <w:color w:val="000000"/>
          <w:sz w:val="18"/>
          <w:szCs w:val="18"/>
        </w:rPr>
        <w:br/>
      </w:r>
      <w:r>
        <w:rPr>
          <w:rStyle w:val="fontstyle01"/>
          <w:sz w:val="18"/>
          <w:szCs w:val="18"/>
        </w:rPr>
        <w:t>access levels of, 74</w:t>
      </w:r>
      <w:r>
        <w:rPr>
          <w:rFonts w:ascii="Times-Roman" w:hAnsi="Times-Roman"/>
          <w:color w:val="000000"/>
          <w:sz w:val="18"/>
          <w:szCs w:val="18"/>
        </w:rPr>
        <w:br/>
      </w:r>
      <w:r>
        <w:rPr>
          <w:rStyle w:val="fontstyle01"/>
          <w:sz w:val="18"/>
          <w:szCs w:val="18"/>
        </w:rPr>
        <w:t>anonymous (</w:t>
      </w:r>
      <w:r>
        <w:rPr>
          <w:rStyle w:val="fontstyle21"/>
          <w:sz w:val="18"/>
          <w:szCs w:val="18"/>
        </w:rPr>
        <w:t xml:space="preserve">see </w:t>
      </w:r>
      <w:r>
        <w:rPr>
          <w:rStyle w:val="fontstyle01"/>
          <w:sz w:val="18"/>
          <w:szCs w:val="18"/>
        </w:rPr>
        <w:t>anonymous classes)</w:t>
      </w:r>
      <w:r>
        <w:rPr>
          <w:rFonts w:ascii="Times-Roman" w:hAnsi="Times-Roman"/>
          <w:color w:val="000000"/>
          <w:sz w:val="18"/>
          <w:szCs w:val="18"/>
        </w:rPr>
        <w:br/>
      </w:r>
      <w:r>
        <w:rPr>
          <w:rStyle w:val="fontstyle01"/>
          <w:sz w:val="18"/>
          <w:szCs w:val="18"/>
        </w:rPr>
        <w:t>base, 281</w:t>
      </w:r>
      <w:r>
        <w:rPr>
          <w:rFonts w:ascii="Times-Roman" w:hAnsi="Times-Roman"/>
          <w:color w:val="000000"/>
          <w:sz w:val="18"/>
          <w:szCs w:val="18"/>
        </w:rPr>
        <w:br/>
      </w:r>
      <w:r>
        <w:rPr>
          <w:rStyle w:val="fontstyle01"/>
          <w:sz w:val="18"/>
          <w:szCs w:val="18"/>
        </w:rPr>
        <w:t>composition, 87–92</w:t>
      </w:r>
      <w:r>
        <w:rPr>
          <w:rFonts w:ascii="Times-Roman" w:hAnsi="Times-Roman"/>
          <w:color w:val="000000"/>
          <w:sz w:val="18"/>
          <w:szCs w:val="18"/>
        </w:rPr>
        <w:br/>
      </w:r>
      <w:r>
        <w:rPr>
          <w:rStyle w:val="fontstyle01"/>
          <w:sz w:val="18"/>
          <w:szCs w:val="18"/>
        </w:rPr>
        <w:t>designing for inheritance, 93–98</w:t>
      </w:r>
      <w:r>
        <w:rPr>
          <w:rFonts w:ascii="Times-Roman" w:hAnsi="Times-Roman"/>
          <w:color w:val="000000"/>
          <w:sz w:val="18"/>
          <w:szCs w:val="18"/>
        </w:rPr>
        <w:br/>
      </w:r>
      <w:r>
        <w:rPr>
          <w:rStyle w:val="fontstyle01"/>
          <w:sz w:val="18"/>
          <w:szCs w:val="18"/>
        </w:rPr>
        <w:t>documenting</w:t>
      </w:r>
      <w:r>
        <w:rPr>
          <w:rFonts w:ascii="Times-Roman" w:hAnsi="Times-Roman"/>
          <w:color w:val="000000"/>
          <w:sz w:val="18"/>
          <w:szCs w:val="18"/>
        </w:rPr>
        <w:br/>
      </w:r>
      <w:r>
        <w:rPr>
          <w:rStyle w:val="fontstyle01"/>
          <w:sz w:val="18"/>
          <w:szCs w:val="18"/>
        </w:rPr>
        <w:t>for inheritance, 93–94</w:t>
      </w:r>
      <w:r>
        <w:rPr>
          <w:rFonts w:ascii="Times-Roman" w:hAnsi="Times-Roman"/>
          <w:color w:val="000000"/>
          <w:sz w:val="18"/>
          <w:szCs w:val="18"/>
        </w:rPr>
        <w:br/>
      </w:r>
      <w:r>
        <w:rPr>
          <w:rStyle w:val="fontstyle01"/>
          <w:sz w:val="18"/>
          <w:szCs w:val="18"/>
        </w:rPr>
        <w:t>thread safety of, 330–332</w:t>
      </w:r>
      <w:r>
        <w:rPr>
          <w:rFonts w:ascii="Times-Roman" w:hAnsi="Times-Roman"/>
          <w:color w:val="000000"/>
          <w:sz w:val="18"/>
          <w:szCs w:val="18"/>
        </w:rPr>
        <w:br/>
      </w:r>
      <w:r>
        <w:rPr>
          <w:rStyle w:val="fontstyle01"/>
          <w:sz w:val="18"/>
          <w:szCs w:val="18"/>
        </w:rPr>
        <w:t>generic, 117</w:t>
      </w:r>
      <w:r>
        <w:rPr>
          <w:rFonts w:ascii="Times-Roman" w:hAnsi="Times-Roman"/>
          <w:color w:val="000000"/>
          <w:sz w:val="18"/>
          <w:szCs w:val="18"/>
        </w:rPr>
        <w:br/>
      </w:r>
      <w:r>
        <w:rPr>
          <w:rStyle w:val="fontstyle01"/>
          <w:sz w:val="18"/>
          <w:szCs w:val="18"/>
        </w:rPr>
        <w:t>helper, for shortening parameter lists, 237</w:t>
      </w:r>
      <w:r>
        <w:rPr>
          <w:rFonts w:ascii="Times-Roman" w:hAnsi="Times-Roman"/>
          <w:color w:val="000000"/>
          <w:sz w:val="18"/>
          <w:szCs w:val="18"/>
        </w:rPr>
        <w:br/>
      </w:r>
      <w:r>
        <w:rPr>
          <w:rStyle w:val="fontstyle01"/>
          <w:sz w:val="18"/>
          <w:szCs w:val="18"/>
        </w:rPr>
        <w:t>hierarchy of (</w:t>
      </w:r>
      <w:r>
        <w:rPr>
          <w:rStyle w:val="fontstyle21"/>
          <w:sz w:val="18"/>
          <w:szCs w:val="18"/>
        </w:rPr>
        <w:t xml:space="preserve">see </w:t>
      </w:r>
      <w:r>
        <w:rPr>
          <w:rStyle w:val="fontstyle01"/>
          <w:sz w:val="18"/>
          <w:szCs w:val="18"/>
        </w:rPr>
        <w:t>class hierarchies)</w:t>
      </w:r>
      <w:r>
        <w:rPr>
          <w:rFonts w:ascii="Times-Roman" w:hAnsi="Times-Roman"/>
          <w:color w:val="000000"/>
          <w:sz w:val="18"/>
          <w:szCs w:val="18"/>
        </w:rPr>
        <w:br/>
      </w:r>
      <w:r>
        <w:rPr>
          <w:rStyle w:val="fontstyle01"/>
          <w:sz w:val="18"/>
          <w:szCs w:val="18"/>
        </w:rPr>
        <w:t>immutable (</w:t>
      </w:r>
      <w:r>
        <w:rPr>
          <w:rStyle w:val="fontstyle21"/>
          <w:sz w:val="18"/>
          <w:szCs w:val="18"/>
        </w:rPr>
        <w:t xml:space="preserve">see </w:t>
      </w:r>
      <w:r>
        <w:rPr>
          <w:rStyle w:val="fontstyle01"/>
          <w:sz w:val="18"/>
          <w:szCs w:val="18"/>
        </w:rPr>
        <w:t>immutable objects)</w:t>
      </w:r>
      <w:r>
        <w:rPr>
          <w:rFonts w:ascii="Times-Roman" w:hAnsi="Times-Roman"/>
          <w:color w:val="000000"/>
          <w:sz w:val="18"/>
          <w:szCs w:val="18"/>
        </w:rPr>
        <w:br/>
      </w:r>
      <w:r>
        <w:rPr>
          <w:rStyle w:val="fontstyle01"/>
          <w:sz w:val="18"/>
          <w:szCs w:val="18"/>
        </w:rPr>
        <w:t>implementation inheritance, 87–92</w:t>
      </w:r>
      <w:r>
        <w:rPr>
          <w:rFonts w:ascii="Times-Roman" w:hAnsi="Times-Roman"/>
          <w:color w:val="000000"/>
          <w:sz w:val="18"/>
          <w:szCs w:val="18"/>
        </w:rPr>
        <w:br/>
      </w:r>
      <w:r>
        <w:rPr>
          <w:rStyle w:val="fontstyle01"/>
          <w:sz w:val="18"/>
          <w:szCs w:val="18"/>
        </w:rPr>
        <w:t>instances of, 3</w:t>
      </w:r>
      <w:r>
        <w:rPr>
          <w:rFonts w:ascii="Times-Roman" w:hAnsi="Times-Roman"/>
          <w:color w:val="000000"/>
          <w:sz w:val="18"/>
          <w:szCs w:val="18"/>
        </w:rPr>
        <w:br/>
      </w:r>
      <w:r>
        <w:rPr>
          <w:rStyle w:val="fontstyle01"/>
          <w:sz w:val="18"/>
          <w:szCs w:val="18"/>
        </w:rPr>
        <w:t>levels of thread safety, 330</w:t>
      </w:r>
      <w:r>
        <w:rPr>
          <w:rFonts w:ascii="Times-Roman" w:hAnsi="Times-Roman"/>
          <w:color w:val="000000"/>
          <w:sz w:val="18"/>
          <w:szCs w:val="18"/>
        </w:rPr>
        <w:br/>
      </w:r>
      <w:r>
        <w:rPr>
          <w:rStyle w:val="fontstyle01"/>
          <w:sz w:val="18"/>
          <w:szCs w:val="18"/>
        </w:rPr>
        <w:t>members, 3</w:t>
      </w:r>
      <w:r>
        <w:rPr>
          <w:rFonts w:ascii="Times-Roman" w:hAnsi="Times-Roman"/>
          <w:color w:val="000000"/>
          <w:sz w:val="18"/>
          <w:szCs w:val="18"/>
        </w:rPr>
        <w:br/>
      </w:r>
      <w:r>
        <w:rPr>
          <w:rStyle w:val="fontstyle01"/>
          <w:sz w:val="18"/>
          <w:szCs w:val="18"/>
        </w:rPr>
        <w:t>minimizing accessibility of, 73–77</w:t>
      </w:r>
      <w:r>
        <w:rPr>
          <w:rFonts w:ascii="Times-Roman" w:hAnsi="Times-Roman"/>
          <w:color w:val="000000"/>
          <w:sz w:val="18"/>
          <w:szCs w:val="18"/>
        </w:rPr>
        <w:br/>
      </w:r>
      <w:r>
        <w:rPr>
          <w:rStyle w:val="fontstyle01"/>
          <w:sz w:val="18"/>
          <w:szCs w:val="18"/>
        </w:rPr>
        <w:t>mutable, and thread-safety, 322</w:t>
      </w:r>
      <w:r>
        <w:rPr>
          <w:rFonts w:ascii="Times-Roman" w:hAnsi="Times-Roman"/>
          <w:color w:val="000000"/>
          <w:sz w:val="18"/>
          <w:szCs w:val="18"/>
        </w:rPr>
        <w:br/>
      </w:r>
      <w:r>
        <w:rPr>
          <w:rStyle w:val="fontstyle01"/>
          <w:sz w:val="18"/>
          <w:szCs w:val="18"/>
        </w:rPr>
        <w:t>naming conventions for, 289–291</w:t>
      </w:r>
      <w:r>
        <w:rPr>
          <w:rFonts w:ascii="Times-Roman" w:hAnsi="Times-Roman"/>
          <w:color w:val="000000"/>
          <w:sz w:val="18"/>
          <w:szCs w:val="18"/>
        </w:rPr>
        <w:br/>
      </w:r>
      <w:r>
        <w:rPr>
          <w:rStyle w:val="fontstyle01"/>
          <w:sz w:val="18"/>
          <w:szCs w:val="18"/>
        </w:rPr>
        <w:t>nested (</w:t>
      </w:r>
      <w:r>
        <w:rPr>
          <w:rStyle w:val="fontstyle21"/>
          <w:sz w:val="18"/>
          <w:szCs w:val="18"/>
        </w:rPr>
        <w:t xml:space="preserve">see </w:t>
      </w:r>
      <w:r>
        <w:rPr>
          <w:rStyle w:val="fontstyle01"/>
          <w:sz w:val="18"/>
          <w:szCs w:val="18"/>
        </w:rPr>
        <w:t>nested classes)</w:t>
      </w:r>
      <w:r>
        <w:rPr>
          <w:rFonts w:ascii="Times-Roman" w:hAnsi="Times-Roman"/>
          <w:color w:val="000000"/>
          <w:sz w:val="18"/>
          <w:szCs w:val="18"/>
        </w:rPr>
        <w:br/>
      </w:r>
      <w:r>
        <w:rPr>
          <w:rStyle w:val="fontstyle01"/>
          <w:sz w:val="18"/>
          <w:szCs w:val="18"/>
        </w:rPr>
        <w:t>noninstantiable companions, 7</w:t>
      </w:r>
      <w:r>
        <w:rPr>
          <w:rFonts w:ascii="Times-Roman" w:hAnsi="Times-Roman"/>
          <w:color w:val="000000"/>
          <w:sz w:val="18"/>
          <w:szCs w:val="18"/>
        </w:rPr>
        <w:br/>
      </w:r>
      <w:r>
        <w:rPr>
          <w:rStyle w:val="fontstyle01"/>
          <w:sz w:val="18"/>
          <w:szCs w:val="18"/>
        </w:rPr>
        <w:t>reusable forwarding, 89–91</w:t>
      </w:r>
      <w:r>
        <w:rPr>
          <w:rFonts w:ascii="Times-Roman" w:hAnsi="Times-Roman"/>
          <w:color w:val="000000"/>
          <w:sz w:val="18"/>
          <w:szCs w:val="18"/>
        </w:rPr>
        <w:br/>
      </w:r>
      <w:r>
        <w:rPr>
          <w:rStyle w:val="fontstyle01"/>
          <w:sz w:val="18"/>
          <w:szCs w:val="18"/>
        </w:rPr>
        <w:t>singletons (</w:t>
      </w:r>
      <w:r>
        <w:rPr>
          <w:rStyle w:val="fontstyle21"/>
          <w:sz w:val="18"/>
          <w:szCs w:val="18"/>
        </w:rPr>
        <w:t xml:space="preserve">see </w:t>
      </w:r>
      <w:r>
        <w:rPr>
          <w:rStyle w:val="fontstyle01"/>
          <w:sz w:val="18"/>
          <w:szCs w:val="18"/>
        </w:rPr>
        <w:t>singletons)</w:t>
      </w:r>
      <w:r>
        <w:rPr>
          <w:rFonts w:ascii="Times-Roman" w:hAnsi="Times-Roman"/>
          <w:color w:val="000000"/>
          <w:sz w:val="18"/>
          <w:szCs w:val="18"/>
        </w:rPr>
        <w:br/>
      </w:r>
      <w:r>
        <w:rPr>
          <w:rStyle w:val="fontstyle01"/>
          <w:sz w:val="18"/>
          <w:szCs w:val="18"/>
        </w:rPr>
        <w:t>summary descriptions of, 257</w:t>
      </w:r>
      <w:r>
        <w:rPr>
          <w:rFonts w:ascii="Times-Roman" w:hAnsi="Times-Roman"/>
          <w:color w:val="000000"/>
          <w:sz w:val="18"/>
          <w:szCs w:val="18"/>
        </w:rPr>
        <w:br/>
      </w:r>
      <w:r>
        <w:rPr>
          <w:rStyle w:val="fontstyle61"/>
          <w:sz w:val="16"/>
          <w:szCs w:val="16"/>
        </w:rPr>
        <w:t xml:space="preserve">SuppressWarnings </w:t>
      </w:r>
      <w:r>
        <w:rPr>
          <w:rStyle w:val="fontstyle01"/>
          <w:sz w:val="18"/>
          <w:szCs w:val="18"/>
        </w:rPr>
        <w:t>annotation and, 124</w:t>
      </w:r>
      <w:r>
        <w:rPr>
          <w:rFonts w:ascii="Times-Roman" w:hAnsi="Times-Roman"/>
          <w:color w:val="000000"/>
          <w:sz w:val="18"/>
          <w:szCs w:val="18"/>
        </w:rPr>
        <w:br/>
      </w:r>
      <w:r>
        <w:rPr>
          <w:rStyle w:val="fontstyle01"/>
          <w:sz w:val="18"/>
          <w:szCs w:val="18"/>
        </w:rPr>
        <w:t>tagged, vs. class hierarchies, 109–111</w:t>
      </w:r>
      <w:r>
        <w:rPr>
          <w:rFonts w:ascii="Times-Roman" w:hAnsi="Times-Roman"/>
          <w:color w:val="000000"/>
          <w:sz w:val="18"/>
          <w:szCs w:val="18"/>
        </w:rPr>
        <w:br/>
      </w:r>
      <w:r>
        <w:rPr>
          <w:rStyle w:val="fontstyle01"/>
          <w:sz w:val="18"/>
          <w:szCs w:val="18"/>
        </w:rPr>
        <w:t>unintentionally instantiable, 19</w:t>
      </w:r>
      <w:r>
        <w:rPr>
          <w:rFonts w:ascii="Times-Roman" w:hAnsi="Times-Roman"/>
          <w:color w:val="000000"/>
          <w:sz w:val="18"/>
          <w:szCs w:val="18"/>
        </w:rPr>
        <w:br/>
      </w:r>
      <w:r>
        <w:rPr>
          <w:rStyle w:val="fontstyle01"/>
          <w:sz w:val="18"/>
          <w:szCs w:val="18"/>
        </w:rPr>
        <w:t>unrelated, 243</w:t>
      </w:r>
      <w:r>
        <w:rPr>
          <w:rFonts w:ascii="Times-Roman" w:hAnsi="Times-Roman"/>
          <w:color w:val="000000"/>
          <w:sz w:val="18"/>
          <w:szCs w:val="18"/>
        </w:rPr>
        <w:br/>
      </w:r>
      <w:r>
        <w:rPr>
          <w:rStyle w:val="fontstyle01"/>
          <w:sz w:val="18"/>
          <w:szCs w:val="18"/>
        </w:rPr>
        <w:t>utility (</w:t>
      </w:r>
      <w:r>
        <w:rPr>
          <w:rStyle w:val="fontstyle21"/>
          <w:sz w:val="18"/>
          <w:szCs w:val="18"/>
        </w:rPr>
        <w:t xml:space="preserve">see </w:t>
      </w:r>
      <w:r>
        <w:rPr>
          <w:rStyle w:val="fontstyle01"/>
          <w:sz w:val="18"/>
          <w:szCs w:val="18"/>
        </w:rPr>
        <w:t>utility classes)</w:t>
      </w:r>
      <w:r>
        <w:rPr>
          <w:rFonts w:ascii="Times-Roman" w:hAnsi="Times-Roman"/>
          <w:color w:val="000000"/>
          <w:sz w:val="18"/>
          <w:szCs w:val="18"/>
        </w:rPr>
        <w:br/>
      </w:r>
      <w:r>
        <w:rPr>
          <w:rStyle w:val="fontstyle01"/>
          <w:sz w:val="18"/>
          <w:szCs w:val="18"/>
        </w:rPr>
        <w:t>wrapper (</w:t>
      </w:r>
      <w:r>
        <w:rPr>
          <w:rStyle w:val="fontstyle21"/>
          <w:sz w:val="18"/>
          <w:szCs w:val="18"/>
        </w:rPr>
        <w:t xml:space="preserve">see </w:t>
      </w:r>
      <w:r>
        <w:rPr>
          <w:rStyle w:val="fontstyle01"/>
          <w:sz w:val="18"/>
          <w:szCs w:val="18"/>
        </w:rPr>
        <w:t>wrapper classes)</w:t>
      </w:r>
      <w:r>
        <w:rPr>
          <w:rFonts w:ascii="Times-Roman" w:hAnsi="Times-Roman"/>
          <w:color w:val="000000"/>
          <w:sz w:val="18"/>
          <w:szCs w:val="18"/>
        </w:rPr>
        <w:br/>
      </w:r>
      <w:r>
        <w:rPr>
          <w:rStyle w:val="fontstyle21"/>
          <w:sz w:val="18"/>
          <w:szCs w:val="18"/>
        </w:rPr>
        <w:t>See also individual class names</w:t>
      </w:r>
      <w:r>
        <w:rPr>
          <w:rFonts w:ascii="Times-Italic" w:hAnsi="Times-Italic"/>
          <w:i/>
          <w:iCs/>
          <w:color w:val="000000"/>
          <w:sz w:val="18"/>
          <w:szCs w:val="18"/>
        </w:rPr>
        <w:br/>
      </w:r>
      <w:r>
        <w:rPr>
          <w:rStyle w:val="fontstyle01"/>
          <w:sz w:val="18"/>
          <w:szCs w:val="18"/>
        </w:rPr>
        <w:t>classifier functions, 213</w:t>
      </w:r>
      <w:r>
        <w:rPr>
          <w:rFonts w:ascii="Times-Roman" w:hAnsi="Times-Roman"/>
          <w:color w:val="000000"/>
          <w:sz w:val="18"/>
          <w:szCs w:val="18"/>
        </w:rPr>
        <w:br/>
      </w:r>
      <w:r>
        <w:rPr>
          <w:rStyle w:val="fontstyle01"/>
          <w:sz w:val="18"/>
          <w:szCs w:val="18"/>
        </w:rPr>
        <w:t>cleaners, 29–33</w:t>
      </w:r>
      <w:r>
        <w:rPr>
          <w:rFonts w:ascii="Times-Roman" w:hAnsi="Times-Roman"/>
          <w:color w:val="000000"/>
          <w:sz w:val="18"/>
          <w:szCs w:val="18"/>
        </w:rPr>
        <w:br/>
      </w:r>
      <w:r>
        <w:rPr>
          <w:rStyle w:val="fontstyle61"/>
          <w:sz w:val="16"/>
          <w:szCs w:val="16"/>
        </w:rPr>
        <w:t xml:space="preserve">clone </w:t>
      </w:r>
      <w:r>
        <w:rPr>
          <w:rStyle w:val="fontstyle01"/>
          <w:sz w:val="18"/>
          <w:szCs w:val="18"/>
        </w:rPr>
        <w:t>method, 58–65</w:t>
      </w:r>
      <w:r>
        <w:rPr>
          <w:rFonts w:ascii="Times-Roman" w:hAnsi="Times-Roman"/>
          <w:color w:val="000000"/>
          <w:sz w:val="18"/>
          <w:szCs w:val="18"/>
        </w:rPr>
        <w:br/>
      </w:r>
      <w:r>
        <w:rPr>
          <w:rStyle w:val="fontstyle01"/>
          <w:sz w:val="18"/>
          <w:szCs w:val="18"/>
        </w:rPr>
        <w:t>arrays and, 65</w:t>
      </w:r>
      <w:r>
        <w:rPr>
          <w:rFonts w:ascii="Times-Roman" w:hAnsi="Times-Roman"/>
          <w:color w:val="000000"/>
          <w:sz w:val="18"/>
          <w:szCs w:val="18"/>
        </w:rPr>
        <w:br/>
      </w:r>
      <w:r>
        <w:rPr>
          <w:rStyle w:val="fontstyle01"/>
          <w:sz w:val="18"/>
          <w:szCs w:val="18"/>
        </w:rPr>
        <w:t>as a constructor, 61, 96</w:t>
      </w:r>
      <w:r>
        <w:rPr>
          <w:rFonts w:ascii="Times-Roman" w:hAnsi="Times-Roman"/>
          <w:color w:val="000000"/>
          <w:sz w:val="18"/>
          <w:szCs w:val="18"/>
        </w:rPr>
        <w:br/>
      </w:r>
      <w:r>
        <w:rPr>
          <w:rStyle w:val="fontstyle01"/>
          <w:sz w:val="18"/>
          <w:szCs w:val="18"/>
        </w:rPr>
        <w:t>vs. copy or conversion constructor, 65</w:t>
      </w:r>
      <w:r>
        <w:rPr>
          <w:rFonts w:ascii="Times-Roman" w:hAnsi="Times-Roman"/>
          <w:color w:val="000000"/>
          <w:sz w:val="18"/>
          <w:szCs w:val="18"/>
        </w:rPr>
        <w:br/>
      </w:r>
      <w:r>
        <w:rPr>
          <w:rStyle w:val="fontstyle01"/>
          <w:sz w:val="18"/>
          <w:szCs w:val="18"/>
        </w:rPr>
        <w:t>defensive copies and, 76, 233</w:t>
      </w:r>
      <w:r>
        <w:rPr>
          <w:rFonts w:ascii="Times-Roman" w:hAnsi="Times-Roman"/>
          <w:color w:val="000000"/>
          <w:sz w:val="18"/>
          <w:szCs w:val="18"/>
        </w:rPr>
        <w:br/>
      </w:r>
      <w:r>
        <w:rPr>
          <w:rStyle w:val="fontstyle01"/>
          <w:sz w:val="18"/>
          <w:szCs w:val="18"/>
        </w:rPr>
        <w:t>final fields and, 61</w:t>
      </w:r>
      <w:r>
        <w:rPr>
          <w:rFonts w:ascii="Times-Roman" w:hAnsi="Times-Roman"/>
          <w:color w:val="000000"/>
          <w:sz w:val="18"/>
          <w:szCs w:val="18"/>
        </w:rPr>
        <w:br/>
      </w:r>
      <w:r>
        <w:rPr>
          <w:rStyle w:val="fontstyle01"/>
          <w:sz w:val="18"/>
          <w:szCs w:val="18"/>
        </w:rPr>
        <w:t>general contract, 58–59</w:t>
      </w:r>
      <w:r>
        <w:rPr>
          <w:rFonts w:ascii="Times-Roman" w:hAnsi="Times-Roman"/>
          <w:color w:val="000000"/>
          <w:sz w:val="18"/>
          <w:szCs w:val="18"/>
        </w:rPr>
        <w:br/>
      </w:r>
      <w:r>
        <w:rPr>
          <w:rStyle w:val="fontstyle01"/>
          <w:sz w:val="18"/>
          <w:szCs w:val="18"/>
        </w:rPr>
        <w:t>immutable objects and, 83</w:t>
      </w:r>
      <w:r>
        <w:rPr>
          <w:rFonts w:ascii="Times-Roman" w:hAnsi="Times-Roman"/>
          <w:color w:val="000000"/>
          <w:sz w:val="18"/>
          <w:szCs w:val="18"/>
        </w:rPr>
        <w:br/>
      </w:r>
      <w:r>
        <w:rPr>
          <w:rStyle w:val="fontstyle01"/>
          <w:sz w:val="18"/>
          <w:szCs w:val="18"/>
        </w:rPr>
        <w:t>nonfinal classes and, 233</w:t>
      </w:r>
      <w:r>
        <w:rPr>
          <w:rFonts w:ascii="Times-Roman" w:hAnsi="Times-Roman"/>
          <w:color w:val="000000"/>
          <w:sz w:val="18"/>
          <w:szCs w:val="18"/>
        </w:rPr>
        <w:br/>
      </w:r>
      <w:r>
        <w:rPr>
          <w:rStyle w:val="fontstyle01"/>
          <w:sz w:val="18"/>
          <w:szCs w:val="18"/>
        </w:rPr>
        <w:t>nonfinal methods and, 64</w:t>
      </w:r>
      <w:r>
        <w:rPr>
          <w:rFonts w:ascii="Times-Roman" w:hAnsi="Times-Roman"/>
          <w:color w:val="000000"/>
          <w:sz w:val="18"/>
          <w:szCs w:val="18"/>
        </w:rPr>
        <w:br/>
      </w:r>
      <w:r>
        <w:rPr>
          <w:rStyle w:val="fontstyle01"/>
          <w:sz w:val="18"/>
          <w:szCs w:val="18"/>
        </w:rPr>
        <w:t>overridable methods and, 96</w:t>
      </w:r>
      <w:r>
        <w:rPr>
          <w:rFonts w:ascii="Times-Roman" w:hAnsi="Times-Roman"/>
          <w:color w:val="000000"/>
          <w:sz w:val="18"/>
          <w:szCs w:val="18"/>
        </w:rPr>
        <w:br/>
      </w:r>
      <w:r>
        <w:rPr>
          <w:rStyle w:val="fontstyle01"/>
          <w:sz w:val="18"/>
          <w:szCs w:val="18"/>
        </w:rPr>
        <w:t>thread-safety and, 64</w:t>
      </w:r>
      <w:r>
        <w:rPr>
          <w:rFonts w:ascii="Times-Roman" w:hAnsi="Times-Roman"/>
          <w:color w:val="000000"/>
          <w:sz w:val="18"/>
          <w:szCs w:val="18"/>
        </w:rPr>
        <w:br/>
      </w:r>
      <w:r>
        <w:rPr>
          <w:rStyle w:val="fontstyle61"/>
          <w:sz w:val="16"/>
          <w:szCs w:val="16"/>
        </w:rPr>
        <w:t xml:space="preserve">Cloneable </w:t>
      </w:r>
      <w:r>
        <w:rPr>
          <w:rStyle w:val="fontstyle01"/>
          <w:sz w:val="18"/>
          <w:szCs w:val="18"/>
        </w:rPr>
        <w:t>interface, 58–65</w:t>
      </w:r>
      <w:r>
        <w:rPr>
          <w:rFonts w:ascii="Times-Roman" w:hAnsi="Times-Roman"/>
          <w:color w:val="000000"/>
          <w:sz w:val="18"/>
          <w:szCs w:val="18"/>
        </w:rPr>
        <w:br/>
      </w:r>
      <w:r>
        <w:rPr>
          <w:rStyle w:val="fontstyle01"/>
          <w:sz w:val="18"/>
          <w:szCs w:val="18"/>
        </w:rPr>
        <w:t>alternatives to, 65</w:t>
      </w:r>
      <w:r>
        <w:rPr>
          <w:rFonts w:ascii="Times-Roman" w:hAnsi="Times-Roman"/>
          <w:color w:val="000000"/>
          <w:sz w:val="18"/>
          <w:szCs w:val="18"/>
        </w:rPr>
        <w:br/>
      </w:r>
      <w:r>
        <w:rPr>
          <w:rStyle w:val="fontstyle01"/>
          <w:sz w:val="18"/>
          <w:szCs w:val="18"/>
        </w:rPr>
        <w:t>behavior of, 58</w:t>
      </w:r>
      <w:r>
        <w:rPr>
          <w:rFonts w:ascii="Times-Roman" w:hAnsi="Times-Roman"/>
          <w:color w:val="000000"/>
          <w:sz w:val="18"/>
          <w:szCs w:val="18"/>
        </w:rPr>
        <w:br/>
      </w:r>
      <w:r>
        <w:rPr>
          <w:rStyle w:val="fontstyle01"/>
          <w:sz w:val="18"/>
          <w:szCs w:val="18"/>
        </w:rPr>
        <w:t>designing for inheritance and, 64, 96</w:t>
      </w:r>
      <w:r>
        <w:rPr>
          <w:rFonts w:ascii="Times-Roman" w:hAnsi="Times-Roman"/>
          <w:color w:val="000000"/>
          <w:sz w:val="18"/>
          <w:szCs w:val="18"/>
        </w:rPr>
        <w:br/>
      </w:r>
      <w:r>
        <w:rPr>
          <w:rStyle w:val="fontstyle01"/>
          <w:sz w:val="18"/>
          <w:szCs w:val="18"/>
        </w:rPr>
        <w:t>implementing, 64</w:t>
      </w:r>
      <w:r>
        <w:rPr>
          <w:rFonts w:ascii="Times-Roman" w:hAnsi="Times-Roman"/>
          <w:color w:val="000000"/>
          <w:sz w:val="18"/>
          <w:szCs w:val="18"/>
        </w:rPr>
        <w:br/>
      </w:r>
      <w:r>
        <w:rPr>
          <w:rStyle w:val="fontstyle01"/>
          <w:sz w:val="18"/>
          <w:szCs w:val="18"/>
        </w:rPr>
        <w:t>collections</w:t>
      </w:r>
      <w:r>
        <w:rPr>
          <w:rFonts w:ascii="Times-Roman" w:hAnsi="Times-Roman"/>
          <w:color w:val="000000"/>
          <w:sz w:val="18"/>
          <w:szCs w:val="18"/>
        </w:rPr>
        <w:br/>
      </w:r>
      <w:r>
        <w:rPr>
          <w:rStyle w:val="fontstyle01"/>
          <w:sz w:val="18"/>
          <w:szCs w:val="18"/>
        </w:rPr>
        <w:t>concurrent, 321, 325–326</w:t>
      </w:r>
      <w:r>
        <w:rPr>
          <w:rFonts w:ascii="Times-Roman" w:hAnsi="Times-Roman"/>
          <w:color w:val="000000"/>
          <w:sz w:val="18"/>
          <w:szCs w:val="18"/>
        </w:rPr>
        <w:br/>
      </w:r>
      <w:r>
        <w:rPr>
          <w:rStyle w:val="fontstyle01"/>
          <w:sz w:val="18"/>
          <w:szCs w:val="18"/>
        </w:rPr>
        <w:t>empty, vs. null as return value, 247</w:t>
      </w:r>
      <w:r>
        <w:rPr>
          <w:rFonts w:ascii="Times-Roman" w:hAnsi="Times-Roman"/>
          <w:color w:val="000000"/>
          <w:sz w:val="18"/>
          <w:szCs w:val="18"/>
        </w:rPr>
        <w:br/>
      </w:r>
      <w:r>
        <w:rPr>
          <w:rStyle w:val="fontstyle01"/>
          <w:sz w:val="18"/>
          <w:szCs w:val="18"/>
        </w:rPr>
        <w:t>optionals and, 252</w:t>
      </w:r>
      <w:r>
        <w:rPr>
          <w:rFonts w:ascii="Times-Roman" w:hAnsi="Times-Roman"/>
          <w:color w:val="000000"/>
          <w:sz w:val="18"/>
          <w:szCs w:val="18"/>
        </w:rPr>
        <w:br/>
      </w:r>
      <w:r>
        <w:rPr>
          <w:rStyle w:val="fontstyle01"/>
          <w:sz w:val="18"/>
          <w:szCs w:val="18"/>
        </w:rPr>
        <w:t>as return types, vs. streams, 216–221</w:t>
      </w:r>
      <w:r>
        <w:rPr>
          <w:rFonts w:ascii="Times-Roman" w:hAnsi="Times-Roman"/>
          <w:color w:val="000000"/>
          <w:sz w:val="18"/>
          <w:szCs w:val="18"/>
        </w:rPr>
        <w:br/>
      </w:r>
      <w:r>
        <w:rPr>
          <w:rStyle w:val="fontstyle01"/>
          <w:sz w:val="18"/>
          <w:szCs w:val="18"/>
        </w:rPr>
        <w:t>collectors, 211–215</w:t>
      </w:r>
      <w:r>
        <w:rPr>
          <w:rFonts w:ascii="Times-Roman" w:hAnsi="Times-Roman"/>
          <w:color w:val="000000"/>
          <w:sz w:val="18"/>
          <w:szCs w:val="18"/>
        </w:rPr>
        <w:br/>
      </w:r>
      <w:r>
        <w:rPr>
          <w:rStyle w:val="fontstyle01"/>
          <w:sz w:val="18"/>
          <w:szCs w:val="18"/>
        </w:rPr>
        <w:t>downstream, 213</w:t>
      </w:r>
      <w:r>
        <w:rPr>
          <w:rFonts w:ascii="Times-Roman" w:hAnsi="Times-Roman"/>
          <w:color w:val="000000"/>
          <w:sz w:val="18"/>
          <w:szCs w:val="18"/>
        </w:rPr>
        <w:br/>
      </w:r>
      <w:r>
        <w:rPr>
          <w:rStyle w:val="fontstyle61"/>
          <w:sz w:val="16"/>
          <w:szCs w:val="16"/>
        </w:rPr>
        <w:t xml:space="preserve">Collectors </w:t>
      </w:r>
      <w:r>
        <w:rPr>
          <w:rStyle w:val="fontstyle01"/>
          <w:sz w:val="18"/>
          <w:szCs w:val="18"/>
        </w:rPr>
        <w:t>API, organization of, 211–215</w:t>
      </w:r>
      <w:r>
        <w:rPr>
          <w:rFonts w:ascii="Times-Roman" w:hAnsi="Times-Roman"/>
          <w:color w:val="000000"/>
          <w:sz w:val="18"/>
          <w:szCs w:val="18"/>
        </w:rPr>
        <w:br/>
      </w:r>
      <w:r>
        <w:rPr>
          <w:rStyle w:val="fontstyle01"/>
          <w:sz w:val="18"/>
          <w:szCs w:val="18"/>
        </w:rPr>
        <w:t>combinatorial explosions, 100</w:t>
      </w:r>
      <w:r>
        <w:rPr>
          <w:rFonts w:ascii="Times-Roman" w:hAnsi="Times-Roman"/>
          <w:color w:val="000000"/>
          <w:sz w:val="18"/>
          <w:szCs w:val="18"/>
        </w:rPr>
        <w:br/>
      </w:r>
      <w:r>
        <w:rPr>
          <w:rStyle w:val="fontstyle01"/>
          <w:sz w:val="18"/>
          <w:szCs w:val="18"/>
        </w:rPr>
        <w:t>companion classes</w:t>
      </w:r>
      <w:r>
        <w:rPr>
          <w:rFonts w:ascii="Times-Roman" w:hAnsi="Times-Roman"/>
          <w:color w:val="000000"/>
          <w:sz w:val="18"/>
          <w:szCs w:val="18"/>
        </w:rPr>
        <w:br/>
      </w:r>
      <w:r>
        <w:rPr>
          <w:rStyle w:val="fontstyle01"/>
          <w:sz w:val="18"/>
          <w:szCs w:val="18"/>
        </w:rPr>
        <w:t>mutable, 84</w:t>
      </w:r>
      <w:r>
        <w:rPr>
          <w:rFonts w:ascii="Times-Roman" w:hAnsi="Times-Roman"/>
          <w:color w:val="000000"/>
          <w:sz w:val="18"/>
          <w:szCs w:val="18"/>
        </w:rPr>
        <w:br/>
      </w:r>
      <w:r>
        <w:rPr>
          <w:rStyle w:val="fontstyle01"/>
          <w:sz w:val="18"/>
          <w:szCs w:val="18"/>
        </w:rPr>
        <w:t>noninstantiable, 7</w:t>
      </w:r>
      <w:r>
        <w:rPr>
          <w:rFonts w:ascii="Times-Roman" w:hAnsi="Times-Roman"/>
          <w:color w:val="000000"/>
          <w:sz w:val="18"/>
          <w:szCs w:val="18"/>
        </w:rPr>
        <w:br/>
      </w:r>
      <w:r>
        <w:rPr>
          <w:rStyle w:val="fontstyle61"/>
          <w:sz w:val="16"/>
          <w:szCs w:val="16"/>
        </w:rPr>
        <w:t xml:space="preserve">Comparable </w:t>
      </w:r>
      <w:r>
        <w:rPr>
          <w:rStyle w:val="fontstyle01"/>
          <w:sz w:val="18"/>
          <w:szCs w:val="18"/>
        </w:rPr>
        <w:t>interface, 66–72</w:t>
      </w:r>
      <w:r>
        <w:rPr>
          <w:rFonts w:ascii="Times-Roman" w:hAnsi="Times-Roman"/>
          <w:color w:val="000000"/>
          <w:sz w:val="18"/>
          <w:szCs w:val="18"/>
        </w:rPr>
        <w:br/>
      </w:r>
      <w:r>
        <w:rPr>
          <w:rStyle w:val="fontstyle01"/>
          <w:sz w:val="18"/>
          <w:szCs w:val="18"/>
        </w:rPr>
        <w:t>as consumers in PECS, 143</w:t>
      </w:r>
      <w:r>
        <w:rPr>
          <w:rFonts w:ascii="Times-Roman" w:hAnsi="Times-Roman"/>
          <w:color w:val="000000"/>
          <w:sz w:val="18"/>
          <w:szCs w:val="18"/>
        </w:rPr>
        <w:br/>
      </w:r>
      <w:r>
        <w:rPr>
          <w:rStyle w:val="fontstyle01"/>
          <w:sz w:val="18"/>
          <w:szCs w:val="18"/>
        </w:rPr>
        <w:t>recursive type bounds and, 137</w:t>
      </w:r>
      <w:r>
        <w:rPr>
          <w:rFonts w:ascii="Times-Roman" w:hAnsi="Times-Roman"/>
          <w:color w:val="000000"/>
          <w:sz w:val="18"/>
          <w:szCs w:val="18"/>
        </w:rPr>
        <w:br/>
      </w:r>
      <w:r>
        <w:rPr>
          <w:rStyle w:val="fontstyle21"/>
          <w:sz w:val="18"/>
          <w:szCs w:val="18"/>
        </w:rPr>
        <w:t xml:space="preserve">See also </w:t>
      </w:r>
      <w:r>
        <w:rPr>
          <w:rStyle w:val="fontstyle61"/>
          <w:sz w:val="16"/>
          <w:szCs w:val="16"/>
        </w:rPr>
        <w:t xml:space="preserve">compareTo </w:t>
      </w:r>
      <w:r>
        <w:rPr>
          <w:rStyle w:val="fontstyle01"/>
          <w:sz w:val="18"/>
          <w:szCs w:val="18"/>
        </w:rPr>
        <w:t>method</w:t>
      </w:r>
      <w:r>
        <w:rPr>
          <w:rFonts w:ascii="Times-Roman" w:hAnsi="Times-Roman"/>
          <w:color w:val="000000"/>
          <w:sz w:val="18"/>
          <w:szCs w:val="18"/>
        </w:rPr>
        <w:br/>
      </w:r>
      <w:r>
        <w:rPr>
          <w:rStyle w:val="fontstyle01"/>
          <w:sz w:val="18"/>
          <w:szCs w:val="18"/>
        </w:rPr>
        <w:t>comparator construction methods, 70, 194</w:t>
      </w:r>
      <w:r>
        <w:rPr>
          <w:rFonts w:ascii="Times-Roman" w:hAnsi="Times-Roman"/>
          <w:color w:val="000000"/>
          <w:sz w:val="18"/>
          <w:szCs w:val="18"/>
        </w:rPr>
        <w:br/>
      </w:r>
      <w:r>
        <w:rPr>
          <w:rStyle w:val="fontstyle01"/>
          <w:sz w:val="18"/>
          <w:szCs w:val="18"/>
        </w:rPr>
        <w:t>comparators, 69</w:t>
      </w:r>
      <w:r>
        <w:rPr>
          <w:rFonts w:ascii="Times-Roman" w:hAnsi="Times-Roman"/>
          <w:color w:val="000000"/>
          <w:sz w:val="18"/>
          <w:szCs w:val="18"/>
        </w:rPr>
        <w:br/>
      </w:r>
      <w:r>
        <w:rPr>
          <w:rStyle w:val="fontstyle01"/>
          <w:sz w:val="18"/>
          <w:szCs w:val="18"/>
        </w:rPr>
        <w:t>as consumers in PECS, 143</w:t>
      </w:r>
      <w:r>
        <w:rPr>
          <w:rFonts w:ascii="Times-Roman" w:hAnsi="Times-Roman"/>
          <w:color w:val="000000"/>
          <w:sz w:val="18"/>
          <w:szCs w:val="18"/>
        </w:rPr>
        <w:br/>
      </w:r>
      <w:r>
        <w:rPr>
          <w:rStyle w:val="fontstyle61"/>
          <w:sz w:val="16"/>
          <w:szCs w:val="16"/>
        </w:rPr>
        <w:t xml:space="preserve">compareTo </w:t>
      </w:r>
      <w:r>
        <w:rPr>
          <w:rStyle w:val="fontstyle01"/>
          <w:sz w:val="18"/>
          <w:szCs w:val="18"/>
        </w:rPr>
        <w:t>method, 66–68</w:t>
      </w:r>
      <w:r>
        <w:rPr>
          <w:rFonts w:ascii="Times-Roman" w:hAnsi="Times-Roman"/>
          <w:color w:val="000000"/>
          <w:sz w:val="18"/>
          <w:szCs w:val="18"/>
        </w:rPr>
        <w:br/>
      </w:r>
      <w:r>
        <w:rPr>
          <w:rStyle w:val="fontstyle21"/>
          <w:sz w:val="18"/>
          <w:szCs w:val="18"/>
        </w:rPr>
        <w:t xml:space="preserve">See also </w:t>
      </w:r>
      <w:r>
        <w:rPr>
          <w:rStyle w:val="fontstyle61"/>
          <w:sz w:val="16"/>
          <w:szCs w:val="16"/>
        </w:rPr>
        <w:t xml:space="preserve">Comparable </w:t>
      </w:r>
      <w:r>
        <w:rPr>
          <w:rStyle w:val="fontstyle01"/>
          <w:sz w:val="18"/>
          <w:szCs w:val="18"/>
        </w:rPr>
        <w:t>interface</w:t>
      </w:r>
      <w:r>
        <w:rPr>
          <w:rFonts w:ascii="Times-Roman" w:hAnsi="Times-Roman"/>
          <w:color w:val="000000"/>
          <w:sz w:val="18"/>
          <w:szCs w:val="18"/>
        </w:rPr>
        <w:br/>
      </w:r>
      <w:r>
        <w:rPr>
          <w:rStyle w:val="fontstyle01"/>
          <w:sz w:val="18"/>
          <w:szCs w:val="18"/>
        </w:rPr>
        <w:t>compatibility</w:t>
      </w:r>
      <w:r>
        <w:rPr>
          <w:rFonts w:ascii="Times-Roman" w:hAnsi="Times-Roman"/>
          <w:color w:val="000000"/>
          <w:sz w:val="18"/>
          <w:szCs w:val="18"/>
        </w:rPr>
        <w:br/>
      </w:r>
      <w:r>
        <w:rPr>
          <w:rStyle w:val="fontstyle01"/>
          <w:sz w:val="18"/>
          <w:szCs w:val="18"/>
        </w:rPr>
        <w:t>backward, 350</w:t>
      </w:r>
      <w:r>
        <w:rPr>
          <w:rFonts w:ascii="Times-Roman" w:hAnsi="Times-Roman"/>
          <w:color w:val="000000"/>
          <w:sz w:val="18"/>
          <w:szCs w:val="18"/>
        </w:rPr>
        <w:br/>
      </w:r>
      <w:r>
        <w:rPr>
          <w:rStyle w:val="fontstyle01"/>
          <w:sz w:val="18"/>
          <w:szCs w:val="18"/>
        </w:rPr>
        <w:t>binary, 107, 305</w:t>
      </w:r>
      <w:r>
        <w:rPr>
          <w:rFonts w:ascii="Times-Roman" w:hAnsi="Times-Roman"/>
          <w:color w:val="000000"/>
          <w:sz w:val="18"/>
          <w:szCs w:val="18"/>
        </w:rPr>
        <w:br/>
      </w:r>
      <w:r>
        <w:rPr>
          <w:rStyle w:val="fontstyle01"/>
          <w:sz w:val="18"/>
          <w:szCs w:val="18"/>
        </w:rPr>
        <w:t>forward, 350</w:t>
      </w:r>
      <w:r>
        <w:rPr>
          <w:rFonts w:ascii="Times-Roman" w:hAnsi="Times-Roman"/>
          <w:color w:val="000000"/>
          <w:sz w:val="18"/>
          <w:szCs w:val="18"/>
        </w:rPr>
        <w:br/>
      </w:r>
      <w:r>
        <w:rPr>
          <w:rStyle w:val="fontstyle01"/>
          <w:sz w:val="18"/>
          <w:szCs w:val="18"/>
        </w:rPr>
        <w:t>migration, 119</w:t>
      </w:r>
      <w:r>
        <w:rPr>
          <w:rFonts w:ascii="Times-Roman" w:hAnsi="Times-Roman"/>
          <w:color w:val="000000"/>
          <w:sz w:val="18"/>
          <w:szCs w:val="18"/>
        </w:rPr>
        <w:br/>
      </w:r>
      <w:r>
        <w:rPr>
          <w:rStyle w:val="fontstyle01"/>
          <w:sz w:val="18"/>
          <w:szCs w:val="18"/>
        </w:rPr>
        <w:t>source, 305</w:t>
      </w:r>
      <w:r>
        <w:rPr>
          <w:rFonts w:ascii="Times-Roman" w:hAnsi="Times-Roman"/>
          <w:color w:val="000000"/>
          <w:sz w:val="18"/>
          <w:szCs w:val="18"/>
        </w:rPr>
        <w:br/>
      </w:r>
      <w:r>
        <w:rPr>
          <w:rStyle w:val="fontstyle01"/>
          <w:sz w:val="18"/>
          <w:szCs w:val="18"/>
        </w:rPr>
        <w:t>unchecked exceptions and, 305</w:t>
      </w:r>
      <w:r>
        <w:rPr>
          <w:rFonts w:ascii="Times-Roman" w:hAnsi="Times-Roman"/>
          <w:color w:val="000000"/>
          <w:sz w:val="18"/>
          <w:szCs w:val="18"/>
        </w:rPr>
        <w:br/>
      </w:r>
      <w:r>
        <w:rPr>
          <w:rStyle w:val="fontstyle01"/>
          <w:sz w:val="18"/>
          <w:szCs w:val="18"/>
        </w:rPr>
        <w:t>compiler warnings, types of, 123</w:t>
      </w:r>
      <w:r>
        <w:br/>
      </w:r>
      <w:r>
        <w:rPr>
          <w:rStyle w:val="fontstyle01"/>
          <w:sz w:val="20"/>
          <w:szCs w:val="20"/>
        </w:rPr>
        <w:t xml:space="preserve">380 </w:t>
      </w:r>
      <w:r>
        <w:rPr>
          <w:rStyle w:val="fontstyle21"/>
          <w:sz w:val="16"/>
          <w:szCs w:val="16"/>
        </w:rPr>
        <w:t>INDEX</w:t>
      </w:r>
      <w:r>
        <w:rPr>
          <w:rFonts w:ascii="Times-Italic" w:hAnsi="Times-Italic"/>
          <w:i/>
          <w:iCs/>
          <w:color w:val="000000"/>
          <w:sz w:val="16"/>
          <w:szCs w:val="16"/>
        </w:rPr>
        <w:br/>
      </w:r>
      <w:r>
        <w:rPr>
          <w:rStyle w:val="fontstyle01"/>
          <w:sz w:val="18"/>
          <w:szCs w:val="18"/>
        </w:rPr>
        <w:t>compiler-generated casts, 117, 119, 127</w:t>
      </w:r>
      <w:r>
        <w:rPr>
          <w:rFonts w:ascii="Times-Roman" w:hAnsi="Times-Roman"/>
          <w:color w:val="000000"/>
          <w:sz w:val="18"/>
          <w:szCs w:val="18"/>
        </w:rPr>
        <w:br/>
      </w:r>
      <w:r>
        <w:rPr>
          <w:rStyle w:val="fontstyle01"/>
          <w:sz w:val="18"/>
          <w:szCs w:val="18"/>
        </w:rPr>
        <w:t>components, 2</w:t>
      </w:r>
      <w:r>
        <w:rPr>
          <w:rFonts w:ascii="Times-Roman" w:hAnsi="Times-Roman"/>
          <w:color w:val="000000"/>
          <w:sz w:val="18"/>
          <w:szCs w:val="18"/>
        </w:rPr>
        <w:br/>
      </w:r>
      <w:r>
        <w:rPr>
          <w:rStyle w:val="fontstyle01"/>
          <w:sz w:val="18"/>
          <w:szCs w:val="18"/>
        </w:rPr>
        <w:t>composition, 8, 89</w:t>
      </w:r>
      <w:r>
        <w:rPr>
          <w:rFonts w:ascii="Times-Roman" w:hAnsi="Times-Roman"/>
          <w:color w:val="000000"/>
          <w:sz w:val="18"/>
          <w:szCs w:val="18"/>
        </w:rPr>
        <w:br/>
      </w:r>
      <w:r>
        <w:rPr>
          <w:rStyle w:val="fontstyle61"/>
          <w:sz w:val="16"/>
          <w:szCs w:val="16"/>
        </w:rPr>
        <w:t xml:space="preserve">equals </w:t>
      </w:r>
      <w:r>
        <w:rPr>
          <w:rStyle w:val="fontstyle01"/>
          <w:sz w:val="18"/>
          <w:szCs w:val="18"/>
        </w:rPr>
        <w:t>and, 44</w:t>
      </w:r>
      <w:r>
        <w:rPr>
          <w:rFonts w:ascii="Times-Roman" w:hAnsi="Times-Roman"/>
          <w:color w:val="000000"/>
          <w:sz w:val="18"/>
          <w:szCs w:val="18"/>
        </w:rPr>
        <w:br/>
      </w:r>
      <w:r>
        <w:rPr>
          <w:rStyle w:val="fontstyle01"/>
          <w:sz w:val="18"/>
          <w:szCs w:val="18"/>
        </w:rPr>
        <w:t>vs. inheritance, 87–92</w:t>
      </w:r>
      <w:r>
        <w:rPr>
          <w:rFonts w:ascii="Times-Roman" w:hAnsi="Times-Roman"/>
          <w:color w:val="000000"/>
          <w:sz w:val="18"/>
          <w:szCs w:val="18"/>
        </w:rPr>
        <w:br/>
      </w:r>
      <w:r>
        <w:rPr>
          <w:rStyle w:val="fontstyle01"/>
          <w:sz w:val="18"/>
          <w:szCs w:val="18"/>
        </w:rPr>
        <w:t>conceptual weight, 7</w:t>
      </w:r>
      <w:r>
        <w:rPr>
          <w:rFonts w:ascii="Times-Roman" w:hAnsi="Times-Roman"/>
          <w:color w:val="000000"/>
          <w:sz w:val="18"/>
          <w:szCs w:val="18"/>
        </w:rPr>
        <w:br/>
      </w:r>
      <w:r>
        <w:rPr>
          <w:rStyle w:val="fontstyle01"/>
          <w:sz w:val="18"/>
          <w:szCs w:val="18"/>
        </w:rPr>
        <w:t>concurrency, 311</w:t>
      </w:r>
      <w:r>
        <w:rPr>
          <w:rFonts w:ascii="Times-Roman" w:hAnsi="Times-Roman"/>
          <w:color w:val="000000"/>
          <w:sz w:val="18"/>
          <w:szCs w:val="18"/>
        </w:rPr>
        <w:br/>
      </w:r>
      <w:r>
        <w:rPr>
          <w:rStyle w:val="fontstyle01"/>
          <w:sz w:val="18"/>
          <w:szCs w:val="18"/>
        </w:rPr>
        <w:t>documenting method behavior for, 330–332</w:t>
      </w:r>
      <w:r>
        <w:rPr>
          <w:rFonts w:ascii="Times-Roman" w:hAnsi="Times-Roman"/>
          <w:color w:val="000000"/>
          <w:sz w:val="18"/>
          <w:szCs w:val="18"/>
        </w:rPr>
        <w:br/>
      </w:r>
      <w:r>
        <w:rPr>
          <w:rStyle w:val="fontstyle01"/>
          <w:sz w:val="18"/>
          <w:szCs w:val="18"/>
        </w:rPr>
        <w:t>improving via internal synchronization, 322</w:t>
      </w:r>
      <w:r>
        <w:rPr>
          <w:rFonts w:ascii="Times-Roman" w:hAnsi="Times-Roman"/>
          <w:color w:val="000000"/>
          <w:sz w:val="18"/>
          <w:szCs w:val="18"/>
        </w:rPr>
        <w:br/>
      </w:r>
      <w:r>
        <w:rPr>
          <w:rStyle w:val="fontstyle01"/>
          <w:sz w:val="18"/>
          <w:szCs w:val="18"/>
        </w:rPr>
        <w:t>concurrency utilities, 323–329</w:t>
      </w:r>
      <w:r>
        <w:rPr>
          <w:rFonts w:ascii="Times-Roman" w:hAnsi="Times-Roman"/>
          <w:color w:val="000000"/>
          <w:sz w:val="18"/>
          <w:szCs w:val="18"/>
        </w:rPr>
        <w:br/>
      </w:r>
      <w:r>
        <w:rPr>
          <w:rStyle w:val="fontstyle01"/>
          <w:sz w:val="18"/>
          <w:szCs w:val="18"/>
        </w:rPr>
        <w:t xml:space="preserve">vs. </w:t>
      </w:r>
      <w:r>
        <w:rPr>
          <w:rStyle w:val="fontstyle61"/>
          <w:sz w:val="16"/>
          <w:szCs w:val="16"/>
        </w:rPr>
        <w:t xml:space="preserve">wait </w:t>
      </w:r>
      <w:r>
        <w:rPr>
          <w:rStyle w:val="fontstyle01"/>
          <w:sz w:val="18"/>
          <w:szCs w:val="18"/>
        </w:rPr>
        <w:t xml:space="preserve">and </w:t>
      </w:r>
      <w:r>
        <w:rPr>
          <w:rStyle w:val="fontstyle61"/>
          <w:sz w:val="16"/>
          <w:szCs w:val="16"/>
        </w:rPr>
        <w:t>notify</w:t>
      </w:r>
      <w:r>
        <w:rPr>
          <w:rStyle w:val="fontstyle01"/>
          <w:sz w:val="18"/>
          <w:szCs w:val="18"/>
        </w:rPr>
        <w:t>, 325–329</w:t>
      </w:r>
      <w:r>
        <w:rPr>
          <w:rFonts w:ascii="Times-Roman" w:hAnsi="Times-Roman"/>
          <w:color w:val="000000"/>
          <w:sz w:val="18"/>
          <w:szCs w:val="18"/>
        </w:rPr>
        <w:br/>
      </w:r>
      <w:r>
        <w:rPr>
          <w:rStyle w:val="fontstyle01"/>
          <w:sz w:val="18"/>
          <w:szCs w:val="18"/>
        </w:rPr>
        <w:t>concurrent collections, 321, 325–326</w:t>
      </w:r>
      <w:r>
        <w:rPr>
          <w:rFonts w:ascii="Times-Roman" w:hAnsi="Times-Roman"/>
          <w:color w:val="000000"/>
          <w:sz w:val="18"/>
          <w:szCs w:val="18"/>
        </w:rPr>
        <w:br/>
      </w:r>
      <w:r>
        <w:rPr>
          <w:rStyle w:val="fontstyle01"/>
          <w:sz w:val="18"/>
          <w:szCs w:val="18"/>
        </w:rPr>
        <w:t>conditionally thread-safe classes,</w:t>
      </w:r>
      <w:r>
        <w:rPr>
          <w:rFonts w:ascii="Times-Roman" w:hAnsi="Times-Roman"/>
          <w:color w:val="000000"/>
          <w:sz w:val="18"/>
          <w:szCs w:val="18"/>
        </w:rPr>
        <w:br/>
      </w:r>
      <w:r>
        <w:rPr>
          <w:rStyle w:val="fontstyle01"/>
          <w:sz w:val="18"/>
          <w:szCs w:val="18"/>
        </w:rPr>
        <w:t>documenting, 331</w:t>
      </w:r>
      <w:r>
        <w:rPr>
          <w:rFonts w:ascii="Times-Roman" w:hAnsi="Times-Roman"/>
          <w:color w:val="000000"/>
          <w:sz w:val="18"/>
          <w:szCs w:val="18"/>
        </w:rPr>
        <w:br/>
      </w:r>
      <w:r>
        <w:rPr>
          <w:rStyle w:val="fontstyle01"/>
          <w:sz w:val="18"/>
          <w:szCs w:val="18"/>
        </w:rPr>
        <w:t>consistency requirements</w:t>
      </w:r>
      <w:r>
        <w:rPr>
          <w:rFonts w:ascii="Times-Roman" w:hAnsi="Times-Roman"/>
          <w:color w:val="000000"/>
          <w:sz w:val="18"/>
          <w:szCs w:val="18"/>
        </w:rPr>
        <w:br/>
      </w:r>
      <w:r>
        <w:rPr>
          <w:rStyle w:val="fontstyle61"/>
          <w:sz w:val="16"/>
          <w:szCs w:val="16"/>
        </w:rPr>
        <w:t>equals</w:t>
      </w:r>
      <w:r>
        <w:rPr>
          <w:rStyle w:val="fontstyle01"/>
          <w:sz w:val="18"/>
          <w:szCs w:val="18"/>
        </w:rPr>
        <w:t>, 38, 45</w:t>
      </w:r>
      <w:r>
        <w:rPr>
          <w:rFonts w:ascii="Times-Roman" w:hAnsi="Times-Roman"/>
          <w:color w:val="000000"/>
          <w:sz w:val="18"/>
          <w:szCs w:val="18"/>
        </w:rPr>
        <w:br/>
      </w:r>
      <w:r>
        <w:rPr>
          <w:rStyle w:val="fontstyle61"/>
          <w:sz w:val="16"/>
          <w:szCs w:val="16"/>
        </w:rPr>
        <w:t>hashCode</w:t>
      </w:r>
      <w:r>
        <w:rPr>
          <w:rStyle w:val="fontstyle01"/>
          <w:sz w:val="18"/>
          <w:szCs w:val="18"/>
        </w:rPr>
        <w:t>, 50</w:t>
      </w:r>
      <w:r>
        <w:rPr>
          <w:rFonts w:ascii="Times-Roman" w:hAnsi="Times-Roman"/>
          <w:color w:val="000000"/>
          <w:sz w:val="18"/>
          <w:szCs w:val="18"/>
        </w:rPr>
        <w:br/>
      </w:r>
      <w:r>
        <w:rPr>
          <w:rStyle w:val="fontstyle01"/>
          <w:sz w:val="18"/>
          <w:szCs w:val="18"/>
        </w:rPr>
        <w:t xml:space="preserve">consistent with </w:t>
      </w:r>
      <w:r>
        <w:rPr>
          <w:rStyle w:val="fontstyle61"/>
          <w:sz w:val="16"/>
          <w:szCs w:val="16"/>
        </w:rPr>
        <w:t>equals</w:t>
      </w:r>
      <w:r>
        <w:rPr>
          <w:rStyle w:val="fontstyle01"/>
          <w:sz w:val="18"/>
          <w:szCs w:val="18"/>
        </w:rPr>
        <w:t>, 68</w:t>
      </w:r>
      <w:r>
        <w:rPr>
          <w:rFonts w:ascii="Times-Roman" w:hAnsi="Times-Roman"/>
          <w:color w:val="000000"/>
          <w:sz w:val="18"/>
          <w:szCs w:val="18"/>
        </w:rPr>
        <w:br/>
      </w:r>
      <w:r>
        <w:rPr>
          <w:rStyle w:val="fontstyle01"/>
          <w:sz w:val="18"/>
          <w:szCs w:val="18"/>
        </w:rPr>
        <w:t>unreliable resources and, 45</w:t>
      </w:r>
      <w:r>
        <w:rPr>
          <w:rFonts w:ascii="Times-Roman" w:hAnsi="Times-Roman"/>
          <w:color w:val="000000"/>
          <w:sz w:val="18"/>
          <w:szCs w:val="18"/>
        </w:rPr>
        <w:br/>
      </w:r>
      <w:r>
        <w:rPr>
          <w:rStyle w:val="fontstyle01"/>
          <w:sz w:val="18"/>
          <w:szCs w:val="18"/>
        </w:rPr>
        <w:t>constant fields, naming conventions for, 290</w:t>
      </w:r>
      <w:r>
        <w:rPr>
          <w:rFonts w:ascii="Times-Roman" w:hAnsi="Times-Roman"/>
          <w:color w:val="000000"/>
          <w:sz w:val="18"/>
          <w:szCs w:val="18"/>
        </w:rPr>
        <w:br/>
      </w:r>
      <w:r>
        <w:rPr>
          <w:rStyle w:val="fontstyle01"/>
          <w:sz w:val="18"/>
          <w:szCs w:val="18"/>
        </w:rPr>
        <w:t>constant interfaces, 107</w:t>
      </w:r>
      <w:r>
        <w:rPr>
          <w:rFonts w:ascii="Times-Roman" w:hAnsi="Times-Roman"/>
          <w:color w:val="000000"/>
          <w:sz w:val="18"/>
          <w:szCs w:val="18"/>
        </w:rPr>
        <w:br/>
      </w:r>
      <w:r>
        <w:rPr>
          <w:rStyle w:val="fontstyle01"/>
          <w:sz w:val="18"/>
          <w:szCs w:val="18"/>
        </w:rPr>
        <w:t>constant utility classes, 108</w:t>
      </w:r>
      <w:r>
        <w:rPr>
          <w:rFonts w:ascii="Times-Roman" w:hAnsi="Times-Roman"/>
          <w:color w:val="000000"/>
          <w:sz w:val="18"/>
          <w:szCs w:val="18"/>
        </w:rPr>
        <w:br/>
      </w:r>
      <w:r>
        <w:rPr>
          <w:rStyle w:val="fontstyle01"/>
          <w:sz w:val="18"/>
          <w:szCs w:val="18"/>
        </w:rPr>
        <w:t>constants, 76</w:t>
      </w:r>
      <w:r>
        <w:rPr>
          <w:rFonts w:ascii="Times-Roman" w:hAnsi="Times-Roman"/>
          <w:color w:val="000000"/>
          <w:sz w:val="18"/>
          <w:szCs w:val="18"/>
        </w:rPr>
        <w:br/>
      </w:r>
      <w:r>
        <w:rPr>
          <w:rStyle w:val="fontstyle01"/>
          <w:sz w:val="18"/>
          <w:szCs w:val="18"/>
        </w:rPr>
        <w:t>in anonymous classes, 114</w:t>
      </w:r>
      <w:r>
        <w:rPr>
          <w:rFonts w:ascii="Times-Roman" w:hAnsi="Times-Roman"/>
          <w:color w:val="000000"/>
          <w:sz w:val="18"/>
          <w:szCs w:val="18"/>
        </w:rPr>
        <w:br/>
      </w:r>
      <w:r>
        <w:rPr>
          <w:rStyle w:val="fontstyle01"/>
          <w:sz w:val="18"/>
          <w:szCs w:val="18"/>
        </w:rPr>
        <w:t>naming conventions for, 290</w:t>
      </w:r>
      <w:r>
        <w:rPr>
          <w:rFonts w:ascii="Times-Roman" w:hAnsi="Times-Roman"/>
          <w:color w:val="000000"/>
          <w:sz w:val="18"/>
          <w:szCs w:val="18"/>
        </w:rPr>
        <w:br/>
      </w:r>
      <w:r>
        <w:rPr>
          <w:rStyle w:val="fontstyle01"/>
          <w:sz w:val="18"/>
          <w:szCs w:val="18"/>
        </w:rPr>
        <w:t>constant-specific behaviors, 162–166</w:t>
      </w:r>
      <w:r>
        <w:rPr>
          <w:rFonts w:ascii="Times-Roman" w:hAnsi="Times-Roman"/>
          <w:color w:val="000000"/>
          <w:sz w:val="18"/>
          <w:szCs w:val="18"/>
        </w:rPr>
        <w:br/>
      </w:r>
      <w:r>
        <w:rPr>
          <w:rStyle w:val="fontstyle01"/>
          <w:sz w:val="18"/>
          <w:szCs w:val="18"/>
        </w:rPr>
        <w:t>lambdas for, 195</w:t>
      </w:r>
      <w:r>
        <w:rPr>
          <w:rFonts w:ascii="Times-Roman" w:hAnsi="Times-Roman"/>
          <w:color w:val="000000"/>
          <w:sz w:val="18"/>
          <w:szCs w:val="18"/>
        </w:rPr>
        <w:br/>
      </w:r>
      <w:r>
        <w:rPr>
          <w:rStyle w:val="fontstyle01"/>
          <w:sz w:val="18"/>
          <w:szCs w:val="18"/>
        </w:rPr>
        <w:t>constant-specific class bodies, 162</w:t>
      </w:r>
      <w:r>
        <w:rPr>
          <w:rFonts w:ascii="Times-Roman" w:hAnsi="Times-Roman"/>
          <w:color w:val="000000"/>
          <w:sz w:val="18"/>
          <w:szCs w:val="18"/>
        </w:rPr>
        <w:br/>
      </w:r>
      <w:r>
        <w:rPr>
          <w:rStyle w:val="fontstyle01"/>
          <w:sz w:val="18"/>
          <w:szCs w:val="18"/>
        </w:rPr>
        <w:t>constant-specific method implementations</w:t>
      </w:r>
      <w:r>
        <w:rPr>
          <w:rFonts w:ascii="Times-Roman" w:hAnsi="Times-Roman"/>
          <w:color w:val="000000"/>
          <w:sz w:val="18"/>
          <w:szCs w:val="18"/>
        </w:rPr>
        <w:br/>
      </w:r>
      <w:r>
        <w:rPr>
          <w:rStyle w:val="fontstyle21"/>
          <w:sz w:val="18"/>
          <w:szCs w:val="18"/>
        </w:rPr>
        <w:t xml:space="preserve">See </w:t>
      </w:r>
      <w:r>
        <w:rPr>
          <w:rStyle w:val="fontstyle01"/>
          <w:sz w:val="18"/>
          <w:szCs w:val="18"/>
        </w:rPr>
        <w:t>constant-specific behaviors</w:t>
      </w:r>
      <w:r>
        <w:rPr>
          <w:rFonts w:ascii="Times-Roman" w:hAnsi="Times-Roman"/>
          <w:color w:val="000000"/>
          <w:sz w:val="18"/>
          <w:szCs w:val="18"/>
        </w:rPr>
        <w:br/>
      </w:r>
      <w:r>
        <w:rPr>
          <w:rStyle w:val="fontstyle01"/>
          <w:sz w:val="18"/>
          <w:szCs w:val="18"/>
        </w:rPr>
        <w:t>constructors, 4</w:t>
      </w:r>
      <w:r>
        <w:rPr>
          <w:rFonts w:ascii="Times-Roman" w:hAnsi="Times-Roman"/>
          <w:color w:val="000000"/>
          <w:sz w:val="18"/>
          <w:szCs w:val="18"/>
        </w:rPr>
        <w:br/>
      </w:r>
      <w:r>
        <w:rPr>
          <w:rStyle w:val="fontstyle01"/>
          <w:sz w:val="18"/>
          <w:szCs w:val="18"/>
        </w:rPr>
        <w:t>calling overridable methods in, 95</w:t>
      </w:r>
      <w:r>
        <w:rPr>
          <w:rFonts w:ascii="Times-Roman" w:hAnsi="Times-Roman"/>
          <w:color w:val="000000"/>
          <w:sz w:val="18"/>
          <w:szCs w:val="18"/>
        </w:rPr>
        <w:br/>
      </w:r>
      <w:r>
        <w:rPr>
          <w:rStyle w:val="fontstyle01"/>
          <w:sz w:val="18"/>
          <w:szCs w:val="18"/>
        </w:rPr>
        <w:t>checking parameters of, 353</w:t>
      </w:r>
      <w:r>
        <w:rPr>
          <w:rFonts w:ascii="Times-Roman" w:hAnsi="Times-Roman"/>
          <w:color w:val="000000"/>
          <w:sz w:val="18"/>
          <w:szCs w:val="18"/>
        </w:rPr>
        <w:br/>
      </w:r>
      <w:r>
        <w:rPr>
          <w:rStyle w:val="fontstyle61"/>
          <w:sz w:val="16"/>
          <w:szCs w:val="16"/>
        </w:rPr>
        <w:t xml:space="preserve">clone </w:t>
      </w:r>
      <w:r>
        <w:rPr>
          <w:rStyle w:val="fontstyle01"/>
          <w:sz w:val="18"/>
          <w:szCs w:val="18"/>
        </w:rPr>
        <w:t>as a, 61</w:t>
      </w:r>
      <w:r>
        <w:rPr>
          <w:rFonts w:ascii="Times-Roman" w:hAnsi="Times-Roman"/>
          <w:color w:val="000000"/>
          <w:sz w:val="18"/>
          <w:szCs w:val="18"/>
        </w:rPr>
        <w:br/>
      </w:r>
      <w:r>
        <w:rPr>
          <w:rStyle w:val="fontstyle01"/>
          <w:sz w:val="18"/>
          <w:szCs w:val="18"/>
        </w:rPr>
        <w:t>copy and conversion, 65</w:t>
      </w:r>
      <w:r>
        <w:rPr>
          <w:rFonts w:ascii="Times-Roman" w:hAnsi="Times-Roman"/>
          <w:color w:val="000000"/>
          <w:sz w:val="18"/>
          <w:szCs w:val="18"/>
        </w:rPr>
        <w:br/>
      </w:r>
      <w:r>
        <w:rPr>
          <w:rStyle w:val="fontstyle01"/>
          <w:sz w:val="18"/>
          <w:szCs w:val="18"/>
        </w:rPr>
        <w:t>default, 19</w:t>
      </w:r>
      <w:r>
        <w:rPr>
          <w:rFonts w:ascii="Times-Roman" w:hAnsi="Times-Roman"/>
          <w:color w:val="000000"/>
          <w:sz w:val="18"/>
          <w:szCs w:val="18"/>
        </w:rPr>
        <w:br/>
      </w:r>
      <w:r>
        <w:rPr>
          <w:rStyle w:val="fontstyle01"/>
          <w:sz w:val="18"/>
          <w:szCs w:val="18"/>
        </w:rPr>
        <w:t>defensive copying of parameters, 232</w:t>
      </w:r>
      <w:r>
        <w:rPr>
          <w:rFonts w:ascii="Times-Roman" w:hAnsi="Times-Roman"/>
          <w:color w:val="000000"/>
          <w:sz w:val="18"/>
          <w:szCs w:val="18"/>
        </w:rPr>
        <w:br/>
      </w:r>
      <w:r>
        <w:rPr>
          <w:rStyle w:val="fontstyle01"/>
          <w:sz w:val="18"/>
          <w:szCs w:val="18"/>
        </w:rPr>
        <w:t>deserialization as, 344</w:t>
      </w:r>
      <w:r>
        <w:rPr>
          <w:rFonts w:ascii="Times-Roman" w:hAnsi="Times-Roman"/>
          <w:color w:val="000000"/>
          <w:sz w:val="18"/>
          <w:szCs w:val="18"/>
        </w:rPr>
        <w:br/>
      </w:r>
      <w:r>
        <w:rPr>
          <w:rStyle w:val="fontstyle01"/>
          <w:sz w:val="18"/>
          <w:szCs w:val="18"/>
        </w:rPr>
        <w:t>establishing invariants, 82, 86</w:t>
      </w:r>
      <w:r>
        <w:rPr>
          <w:rFonts w:ascii="Times-Roman" w:hAnsi="Times-Roman"/>
          <w:color w:val="000000"/>
          <w:sz w:val="18"/>
          <w:szCs w:val="18"/>
        </w:rPr>
        <w:br/>
      </w:r>
      <w:r>
        <w:rPr>
          <w:rStyle w:val="fontstyle01"/>
          <w:sz w:val="18"/>
          <w:szCs w:val="18"/>
        </w:rPr>
        <w:t>noninstantiability and, 19</w:t>
      </w:r>
      <w:r>
        <w:rPr>
          <w:rFonts w:ascii="Times-Roman" w:hAnsi="Times-Roman"/>
          <w:color w:val="000000"/>
          <w:sz w:val="18"/>
          <w:szCs w:val="18"/>
        </w:rPr>
        <w:br/>
      </w:r>
      <w:r>
        <w:rPr>
          <w:rStyle w:val="fontstyle01"/>
          <w:sz w:val="18"/>
          <w:szCs w:val="18"/>
        </w:rPr>
        <w:t>private (</w:t>
      </w:r>
      <w:r>
        <w:rPr>
          <w:rStyle w:val="fontstyle21"/>
          <w:sz w:val="18"/>
          <w:szCs w:val="18"/>
        </w:rPr>
        <w:t xml:space="preserve">see </w:t>
      </w:r>
      <w:r>
        <w:rPr>
          <w:rStyle w:val="fontstyle01"/>
          <w:sz w:val="18"/>
          <w:szCs w:val="18"/>
        </w:rPr>
        <w:t>private constructors)</w:t>
      </w:r>
      <w:r>
        <w:rPr>
          <w:rFonts w:ascii="Times-Roman" w:hAnsi="Times-Roman"/>
          <w:color w:val="000000"/>
          <w:sz w:val="18"/>
          <w:szCs w:val="18"/>
        </w:rPr>
        <w:br/>
      </w:r>
      <w:r>
        <w:rPr>
          <w:rStyle w:val="fontstyle61"/>
          <w:sz w:val="16"/>
          <w:szCs w:val="16"/>
        </w:rPr>
        <w:t xml:space="preserve">readObject </w:t>
      </w:r>
      <w:r>
        <w:rPr>
          <w:rStyle w:val="fontstyle01"/>
          <w:sz w:val="18"/>
          <w:szCs w:val="18"/>
        </w:rPr>
        <w:t>as a, 353</w:t>
      </w:r>
      <w:r>
        <w:rPr>
          <w:rFonts w:ascii="Times-Roman" w:hAnsi="Times-Roman"/>
          <w:color w:val="000000"/>
          <w:sz w:val="18"/>
          <w:szCs w:val="18"/>
        </w:rPr>
        <w:br/>
      </w:r>
      <w:r>
        <w:rPr>
          <w:rStyle w:val="fontstyle01"/>
          <w:sz w:val="18"/>
          <w:szCs w:val="18"/>
        </w:rPr>
        <w:t>reflection and, 282</w:t>
      </w:r>
      <w:r>
        <w:rPr>
          <w:rFonts w:ascii="Times-Roman" w:hAnsi="Times-Roman"/>
          <w:color w:val="000000"/>
          <w:sz w:val="18"/>
          <w:szCs w:val="18"/>
        </w:rPr>
        <w:br/>
      </w:r>
      <w:r>
        <w:rPr>
          <w:rStyle w:val="fontstyle01"/>
          <w:sz w:val="18"/>
          <w:szCs w:val="18"/>
        </w:rPr>
        <w:t>replacing with static factories, 5–9</w:t>
      </w:r>
      <w:r>
        <w:rPr>
          <w:rFonts w:ascii="Times-Roman" w:hAnsi="Times-Roman"/>
          <w:color w:val="000000"/>
          <w:sz w:val="18"/>
          <w:szCs w:val="18"/>
        </w:rPr>
        <w:br/>
      </w:r>
      <w:r>
        <w:rPr>
          <w:rStyle w:val="fontstyle01"/>
          <w:sz w:val="18"/>
          <w:szCs w:val="18"/>
        </w:rPr>
        <w:t>safely overloading, 240–241</w:t>
      </w:r>
      <w:r>
        <w:rPr>
          <w:rFonts w:ascii="Times-Roman" w:hAnsi="Times-Roman"/>
          <w:color w:val="000000"/>
          <w:sz w:val="18"/>
          <w:szCs w:val="18"/>
        </w:rPr>
        <w:br/>
      </w:r>
      <w:r>
        <w:rPr>
          <w:rStyle w:val="fontstyle01"/>
          <w:sz w:val="18"/>
          <w:szCs w:val="18"/>
        </w:rPr>
        <w:t>for singletons, 17–18</w:t>
      </w:r>
      <w:r>
        <w:rPr>
          <w:rFonts w:ascii="Times-Roman" w:hAnsi="Times-Roman"/>
          <w:color w:val="000000"/>
          <w:sz w:val="18"/>
          <w:szCs w:val="18"/>
        </w:rPr>
        <w:br/>
      </w:r>
      <w:r>
        <w:rPr>
          <w:rStyle w:val="fontstyle01"/>
          <w:sz w:val="18"/>
          <w:szCs w:val="18"/>
        </w:rPr>
        <w:t>summary descriptions of, 257</w:t>
      </w:r>
      <w:r>
        <w:rPr>
          <w:rFonts w:ascii="Times-Roman" w:hAnsi="Times-Roman"/>
          <w:color w:val="000000"/>
          <w:sz w:val="18"/>
          <w:szCs w:val="18"/>
        </w:rPr>
        <w:br/>
      </w:r>
      <w:r>
        <w:rPr>
          <w:rStyle w:val="fontstyle61"/>
          <w:sz w:val="16"/>
          <w:szCs w:val="16"/>
        </w:rPr>
        <w:t xml:space="preserve">SuppressWarnings </w:t>
      </w:r>
      <w:r>
        <w:rPr>
          <w:rStyle w:val="fontstyle01"/>
          <w:sz w:val="18"/>
          <w:szCs w:val="18"/>
        </w:rPr>
        <w:t>annotation and, 124</w:t>
      </w:r>
      <w:r>
        <w:rPr>
          <w:rFonts w:ascii="Times-Roman" w:hAnsi="Times-Roman"/>
          <w:color w:val="000000"/>
          <w:sz w:val="18"/>
          <w:szCs w:val="18"/>
        </w:rPr>
        <w:br/>
      </w:r>
      <w:r>
        <w:rPr>
          <w:rStyle w:val="fontstyle01"/>
          <w:sz w:val="18"/>
          <w:szCs w:val="18"/>
        </w:rPr>
        <w:t>validity checking parameters of, 229</w:t>
      </w:r>
      <w:r>
        <w:rPr>
          <w:rFonts w:ascii="Times-Roman" w:hAnsi="Times-Roman"/>
          <w:color w:val="000000"/>
          <w:sz w:val="18"/>
          <w:szCs w:val="18"/>
        </w:rPr>
        <w:br/>
      </w:r>
      <w:r>
        <w:rPr>
          <w:rStyle w:val="fontstyle01"/>
          <w:sz w:val="18"/>
          <w:szCs w:val="18"/>
        </w:rPr>
        <w:t>contention, synchronization and, 321</w:t>
      </w:r>
      <w:r>
        <w:rPr>
          <w:rFonts w:ascii="Times-Roman" w:hAnsi="Times-Roman"/>
          <w:color w:val="000000"/>
          <w:sz w:val="18"/>
          <w:szCs w:val="18"/>
        </w:rPr>
        <w:br/>
      </w:r>
      <w:r>
        <w:rPr>
          <w:rStyle w:val="fontstyle01"/>
          <w:sz w:val="18"/>
          <w:szCs w:val="18"/>
        </w:rPr>
        <w:t>contracts</w:t>
      </w:r>
      <w:r>
        <w:rPr>
          <w:rFonts w:ascii="Times-Roman" w:hAnsi="Times-Roman"/>
          <w:color w:val="000000"/>
          <w:sz w:val="18"/>
          <w:szCs w:val="18"/>
        </w:rPr>
        <w:br/>
      </w:r>
      <w:r>
        <w:rPr>
          <w:rStyle w:val="fontstyle61"/>
          <w:sz w:val="16"/>
          <w:szCs w:val="16"/>
        </w:rPr>
        <w:t>clone</w:t>
      </w:r>
      <w:r>
        <w:rPr>
          <w:rStyle w:val="fontstyle01"/>
          <w:sz w:val="18"/>
          <w:szCs w:val="18"/>
        </w:rPr>
        <w:t>, 58</w:t>
      </w:r>
      <w:r>
        <w:rPr>
          <w:rFonts w:ascii="Times-Roman" w:hAnsi="Times-Roman"/>
          <w:color w:val="000000"/>
          <w:sz w:val="18"/>
          <w:szCs w:val="18"/>
        </w:rPr>
        <w:br/>
      </w:r>
      <w:r>
        <w:rPr>
          <w:rStyle w:val="fontstyle61"/>
          <w:sz w:val="16"/>
          <w:szCs w:val="16"/>
        </w:rPr>
        <w:t>compareTo</w:t>
      </w:r>
      <w:r>
        <w:rPr>
          <w:rStyle w:val="fontstyle01"/>
          <w:sz w:val="18"/>
          <w:szCs w:val="18"/>
        </w:rPr>
        <w:t>, 66</w:t>
      </w:r>
      <w:r>
        <w:rPr>
          <w:rFonts w:ascii="Times-Roman" w:hAnsi="Times-Roman"/>
          <w:color w:val="000000"/>
          <w:sz w:val="18"/>
          <w:szCs w:val="18"/>
        </w:rPr>
        <w:br/>
      </w:r>
      <w:r>
        <w:rPr>
          <w:rStyle w:val="fontstyle01"/>
          <w:sz w:val="18"/>
          <w:szCs w:val="18"/>
        </w:rPr>
        <w:t>documentation as, 304</w:t>
      </w:r>
      <w:r>
        <w:rPr>
          <w:rFonts w:ascii="Times-Roman" w:hAnsi="Times-Roman"/>
          <w:color w:val="000000"/>
          <w:sz w:val="18"/>
          <w:szCs w:val="18"/>
        </w:rPr>
        <w:br/>
      </w:r>
      <w:r>
        <w:rPr>
          <w:rStyle w:val="fontstyle61"/>
          <w:sz w:val="16"/>
          <w:szCs w:val="16"/>
        </w:rPr>
        <w:t>equals</w:t>
      </w:r>
      <w:r>
        <w:rPr>
          <w:rStyle w:val="fontstyle01"/>
          <w:sz w:val="18"/>
          <w:szCs w:val="18"/>
        </w:rPr>
        <w:t>, 38–46</w:t>
      </w:r>
      <w:r>
        <w:rPr>
          <w:rFonts w:ascii="Times-Roman" w:hAnsi="Times-Roman"/>
          <w:color w:val="000000"/>
          <w:sz w:val="18"/>
          <w:szCs w:val="18"/>
        </w:rPr>
        <w:br/>
      </w:r>
      <w:r>
        <w:rPr>
          <w:rStyle w:val="fontstyle61"/>
          <w:sz w:val="16"/>
          <w:szCs w:val="16"/>
        </w:rPr>
        <w:t>hashCode</w:t>
      </w:r>
      <w:r>
        <w:rPr>
          <w:rStyle w:val="fontstyle01"/>
          <w:sz w:val="18"/>
          <w:szCs w:val="18"/>
        </w:rPr>
        <w:t>, 50</w:t>
      </w:r>
      <w:r>
        <w:rPr>
          <w:rFonts w:ascii="Times-Roman" w:hAnsi="Times-Roman"/>
          <w:color w:val="000000"/>
          <w:sz w:val="18"/>
          <w:szCs w:val="18"/>
        </w:rPr>
        <w:br/>
      </w:r>
      <w:r>
        <w:rPr>
          <w:rStyle w:val="fontstyle61"/>
          <w:sz w:val="16"/>
          <w:szCs w:val="16"/>
        </w:rPr>
        <w:t>toString</w:t>
      </w:r>
      <w:r>
        <w:rPr>
          <w:rStyle w:val="fontstyle01"/>
          <w:sz w:val="18"/>
          <w:szCs w:val="18"/>
        </w:rPr>
        <w:t>, 55</w:t>
      </w:r>
      <w:r>
        <w:rPr>
          <w:rFonts w:ascii="Times-Roman" w:hAnsi="Times-Roman"/>
          <w:color w:val="000000"/>
          <w:sz w:val="18"/>
          <w:szCs w:val="18"/>
        </w:rPr>
        <w:br/>
      </w:r>
      <w:r>
        <w:rPr>
          <w:rStyle w:val="fontstyle01"/>
          <w:sz w:val="18"/>
          <w:szCs w:val="18"/>
        </w:rPr>
        <w:t>corrupted objects, 12, 30, 227, 309</w:t>
      </w:r>
      <w:r>
        <w:rPr>
          <w:rFonts w:ascii="Times-Roman" w:hAnsi="Times-Roman"/>
          <w:color w:val="000000"/>
          <w:sz w:val="18"/>
          <w:szCs w:val="18"/>
        </w:rPr>
        <w:br/>
      </w:r>
      <w:r>
        <w:rPr>
          <w:rStyle w:val="fontstyle01"/>
          <w:sz w:val="18"/>
          <w:szCs w:val="18"/>
        </w:rPr>
        <w:t>countdown latches, 326</w:t>
      </w:r>
      <w:r>
        <w:rPr>
          <w:rFonts w:ascii="Times-Roman" w:hAnsi="Times-Roman"/>
          <w:color w:val="000000"/>
          <w:sz w:val="18"/>
          <w:szCs w:val="18"/>
        </w:rPr>
        <w:br/>
      </w:r>
      <w:r>
        <w:rPr>
          <w:rStyle w:val="fontstyle01"/>
          <w:sz w:val="18"/>
          <w:szCs w:val="18"/>
        </w:rPr>
        <w:t>covariant arrays, 126</w:t>
      </w:r>
      <w:r>
        <w:rPr>
          <w:rFonts w:ascii="Times-Roman" w:hAnsi="Times-Roman"/>
          <w:color w:val="000000"/>
          <w:sz w:val="18"/>
          <w:szCs w:val="18"/>
        </w:rPr>
        <w:br/>
      </w:r>
      <w:r>
        <w:rPr>
          <w:rStyle w:val="fontstyle01"/>
          <w:sz w:val="18"/>
          <w:szCs w:val="18"/>
        </w:rPr>
        <w:t>covariant return typing, 16, 60</w:t>
      </w:r>
      <w:r>
        <w:rPr>
          <w:rFonts w:ascii="Times-Roman" w:hAnsi="Times-Roman"/>
          <w:color w:val="000000"/>
          <w:sz w:val="18"/>
          <w:szCs w:val="18"/>
        </w:rPr>
        <w:br/>
      </w:r>
      <w:r>
        <w:rPr>
          <w:rStyle w:val="fontstyle01"/>
          <w:sz w:val="18"/>
          <w:szCs w:val="18"/>
        </w:rPr>
        <w:t>creating objects, 5–33</w:t>
      </w:r>
      <w:r>
        <w:rPr>
          <w:rFonts w:ascii="Times-Roman" w:hAnsi="Times-Roman"/>
          <w:color w:val="000000"/>
          <w:sz w:val="18"/>
          <w:szCs w:val="18"/>
        </w:rPr>
        <w:br/>
      </w:r>
      <w:r>
        <w:rPr>
          <w:rStyle w:val="fontstyle01"/>
          <w:sz w:val="18"/>
          <w:szCs w:val="18"/>
        </w:rPr>
        <w:t>cross-platform structured-data representations,</w:t>
      </w:r>
      <w:r>
        <w:rPr>
          <w:rFonts w:ascii="Times-Roman" w:hAnsi="Times-Roman"/>
          <w:color w:val="000000"/>
          <w:sz w:val="18"/>
          <w:szCs w:val="18"/>
        </w:rPr>
        <w:br/>
      </w:r>
      <w:r>
        <w:rPr>
          <w:rStyle w:val="fontstyle01"/>
          <w:sz w:val="18"/>
          <w:szCs w:val="18"/>
        </w:rPr>
        <w:t>341</w:t>
      </w:r>
      <w:r>
        <w:rPr>
          <w:rFonts w:ascii="Times-Roman" w:hAnsi="Times-Roman"/>
          <w:color w:val="000000"/>
          <w:sz w:val="18"/>
          <w:szCs w:val="18"/>
        </w:rPr>
        <w:br/>
      </w:r>
      <w:r>
        <w:rPr>
          <w:rStyle w:val="fontstyle01"/>
          <w:sz w:val="18"/>
          <w:szCs w:val="18"/>
        </w:rPr>
        <w:t>custom serialized forms, 346–352</w:t>
      </w:r>
      <w:r>
        <w:rPr>
          <w:rFonts w:ascii="Times-Roman" w:hAnsi="Times-Roman"/>
          <w:color w:val="000000"/>
          <w:sz w:val="18"/>
          <w:szCs w:val="18"/>
        </w:rPr>
        <w:br/>
      </w:r>
      <w:r>
        <w:rPr>
          <w:rStyle w:val="fontstyle51"/>
          <w:sz w:val="24"/>
          <w:szCs w:val="24"/>
        </w:rPr>
        <w:t>D</w:t>
      </w:r>
      <w:r>
        <w:rPr>
          <w:rFonts w:ascii="Times-Bold" w:hAnsi="Times-Bold"/>
          <w:b/>
          <w:bCs/>
          <w:color w:val="000000"/>
        </w:rPr>
        <w:br/>
      </w:r>
      <w:r>
        <w:rPr>
          <w:rStyle w:val="fontstyle01"/>
          <w:sz w:val="18"/>
          <w:szCs w:val="18"/>
        </w:rPr>
        <w:t>data consistency</w:t>
      </w:r>
      <w:r>
        <w:rPr>
          <w:rFonts w:ascii="Times-Roman" w:hAnsi="Times-Roman"/>
          <w:color w:val="000000"/>
          <w:sz w:val="18"/>
          <w:szCs w:val="18"/>
        </w:rPr>
        <w:br/>
      </w:r>
      <w:r>
        <w:rPr>
          <w:rStyle w:val="fontstyle01"/>
          <w:sz w:val="18"/>
          <w:szCs w:val="18"/>
        </w:rPr>
        <w:t>maintaining in face of failure, 308–309</w:t>
      </w:r>
      <w:r>
        <w:rPr>
          <w:rFonts w:ascii="Times-Roman" w:hAnsi="Times-Roman"/>
          <w:color w:val="000000"/>
          <w:sz w:val="18"/>
          <w:szCs w:val="18"/>
        </w:rPr>
        <w:br/>
      </w:r>
      <w:r>
        <w:rPr>
          <w:rStyle w:val="fontstyle01"/>
          <w:sz w:val="18"/>
          <w:szCs w:val="18"/>
        </w:rPr>
        <w:t>synchronization for, 311–316</w:t>
      </w:r>
      <w:r>
        <w:rPr>
          <w:rFonts w:ascii="Times-Roman" w:hAnsi="Times-Roman"/>
          <w:color w:val="000000"/>
          <w:sz w:val="18"/>
          <w:szCs w:val="18"/>
        </w:rPr>
        <w:br/>
      </w:r>
      <w:r>
        <w:rPr>
          <w:rStyle w:val="fontstyle01"/>
          <w:sz w:val="18"/>
          <w:szCs w:val="18"/>
        </w:rPr>
        <w:t>data corruption, 285, 312</w:t>
      </w:r>
      <w:r>
        <w:rPr>
          <w:rFonts w:ascii="Times-Roman" w:hAnsi="Times-Roman"/>
          <w:color w:val="000000"/>
          <w:sz w:val="18"/>
          <w:szCs w:val="18"/>
        </w:rPr>
        <w:br/>
      </w:r>
      <w:r>
        <w:rPr>
          <w:rStyle w:val="fontstyle61"/>
          <w:sz w:val="16"/>
          <w:szCs w:val="16"/>
        </w:rPr>
        <w:t>Date</w:t>
      </w:r>
      <w:r>
        <w:rPr>
          <w:rStyle w:val="fontstyle01"/>
          <w:sz w:val="18"/>
          <w:szCs w:val="18"/>
        </w:rPr>
        <w:t>, replacements for, 232</w:t>
      </w:r>
      <w:r>
        <w:rPr>
          <w:rFonts w:ascii="Times-Roman" w:hAnsi="Times-Roman"/>
          <w:color w:val="000000"/>
          <w:sz w:val="18"/>
          <w:szCs w:val="18"/>
        </w:rPr>
        <w:br/>
      </w:r>
      <w:r>
        <w:rPr>
          <w:rStyle w:val="fontstyle01"/>
          <w:sz w:val="18"/>
          <w:szCs w:val="18"/>
        </w:rPr>
        <w:t>deadlocks</w:t>
      </w:r>
      <w:r>
        <w:rPr>
          <w:rFonts w:ascii="Times-Roman" w:hAnsi="Times-Roman"/>
          <w:color w:val="000000"/>
          <w:sz w:val="18"/>
          <w:szCs w:val="18"/>
        </w:rPr>
        <w:br/>
      </w:r>
      <w:r>
        <w:rPr>
          <w:rStyle w:val="fontstyle01"/>
          <w:sz w:val="18"/>
          <w:szCs w:val="18"/>
        </w:rPr>
        <w:t>resource ordering, 320, 351</w:t>
      </w:r>
      <w:r>
        <w:rPr>
          <w:rFonts w:ascii="Times-Roman" w:hAnsi="Times-Roman"/>
          <w:color w:val="000000"/>
          <w:sz w:val="18"/>
          <w:szCs w:val="18"/>
        </w:rPr>
        <w:br/>
      </w:r>
      <w:r>
        <w:rPr>
          <w:rStyle w:val="fontstyle01"/>
          <w:sz w:val="18"/>
          <w:szCs w:val="18"/>
        </w:rPr>
        <w:t>thread starvation, 328</w:t>
      </w:r>
      <w:r>
        <w:rPr>
          <w:rFonts w:ascii="Times-Roman" w:hAnsi="Times-Roman"/>
          <w:color w:val="000000"/>
          <w:sz w:val="18"/>
          <w:szCs w:val="18"/>
        </w:rPr>
        <w:br/>
      </w:r>
      <w:r>
        <w:rPr>
          <w:rStyle w:val="fontstyle01"/>
          <w:sz w:val="18"/>
          <w:szCs w:val="18"/>
        </w:rPr>
        <w:t>Decorator pattern, 91</w:t>
      </w:r>
      <w:r>
        <w:rPr>
          <w:rFonts w:ascii="Times-Roman" w:hAnsi="Times-Roman"/>
          <w:color w:val="000000"/>
          <w:sz w:val="18"/>
          <w:szCs w:val="18"/>
        </w:rPr>
        <w:br/>
      </w:r>
      <w:r>
        <w:rPr>
          <w:rStyle w:val="fontstyle01"/>
          <w:sz w:val="18"/>
          <w:szCs w:val="18"/>
        </w:rPr>
        <w:t>default access</w:t>
      </w:r>
      <w:r>
        <w:rPr>
          <w:rFonts w:ascii="Times-Roman" w:hAnsi="Times-Roman"/>
          <w:color w:val="000000"/>
          <w:sz w:val="18"/>
          <w:szCs w:val="18"/>
        </w:rPr>
        <w:br/>
      </w:r>
      <w:r>
        <w:rPr>
          <w:rStyle w:val="fontstyle21"/>
          <w:sz w:val="18"/>
          <w:szCs w:val="18"/>
        </w:rPr>
        <w:t xml:space="preserve">See </w:t>
      </w:r>
      <w:r>
        <w:rPr>
          <w:rStyle w:val="fontstyle01"/>
          <w:sz w:val="18"/>
          <w:szCs w:val="18"/>
        </w:rPr>
        <w:t>package-private access level</w:t>
      </w:r>
      <w:r>
        <w:rPr>
          <w:rFonts w:ascii="Times-Roman" w:hAnsi="Times-Roman"/>
          <w:color w:val="000000"/>
          <w:sz w:val="18"/>
          <w:szCs w:val="18"/>
        </w:rPr>
        <w:br/>
      </w:r>
      <w:r>
        <w:rPr>
          <w:rStyle w:val="fontstyle01"/>
          <w:sz w:val="18"/>
          <w:szCs w:val="18"/>
        </w:rPr>
        <w:t>default constructors, 19</w:t>
      </w:r>
      <w:r>
        <w:rPr>
          <w:rFonts w:ascii="Times-Roman" w:hAnsi="Times-Roman"/>
          <w:color w:val="000000"/>
          <w:sz w:val="18"/>
          <w:szCs w:val="18"/>
        </w:rPr>
        <w:br/>
      </w:r>
      <w:r>
        <w:rPr>
          <w:rStyle w:val="fontstyle01"/>
          <w:sz w:val="18"/>
          <w:szCs w:val="18"/>
        </w:rPr>
        <w:t>default implementations, 104</w:t>
      </w:r>
      <w:r>
        <w:rPr>
          <w:rFonts w:ascii="Times-Roman" w:hAnsi="Times-Roman"/>
          <w:color w:val="000000"/>
          <w:sz w:val="18"/>
          <w:szCs w:val="18"/>
        </w:rPr>
        <w:br/>
      </w:r>
      <w:r>
        <w:rPr>
          <w:rStyle w:val="fontstyle01"/>
          <w:sz w:val="18"/>
          <w:szCs w:val="18"/>
        </w:rPr>
        <w:t>default methods on interfaces, 99, 104–105</w:t>
      </w:r>
      <w:r>
        <w:rPr>
          <w:rFonts w:ascii="Times-Roman" w:hAnsi="Times-Roman"/>
          <w:color w:val="000000"/>
          <w:sz w:val="18"/>
          <w:szCs w:val="18"/>
        </w:rPr>
        <w:br/>
      </w:r>
      <w:r>
        <w:rPr>
          <w:rStyle w:val="fontstyle01"/>
          <w:sz w:val="18"/>
          <w:szCs w:val="18"/>
        </w:rPr>
        <w:t>default serialized forms, 346–352</w:t>
      </w:r>
      <w:r>
        <w:rPr>
          <w:rFonts w:ascii="Times-Roman" w:hAnsi="Times-Roman"/>
          <w:color w:val="000000"/>
          <w:sz w:val="18"/>
          <w:szCs w:val="18"/>
        </w:rPr>
        <w:br/>
      </w:r>
      <w:r>
        <w:rPr>
          <w:rStyle w:val="fontstyle01"/>
          <w:sz w:val="18"/>
          <w:szCs w:val="18"/>
        </w:rPr>
        <w:t>disadvantages of, 348</w:t>
      </w:r>
      <w:r>
        <w:rPr>
          <w:rFonts w:ascii="Times-Roman" w:hAnsi="Times-Roman"/>
          <w:color w:val="000000"/>
          <w:sz w:val="18"/>
          <w:szCs w:val="18"/>
        </w:rPr>
        <w:br/>
      </w:r>
      <w:r>
        <w:rPr>
          <w:rStyle w:val="fontstyle01"/>
          <w:sz w:val="18"/>
          <w:szCs w:val="18"/>
        </w:rPr>
        <w:t>defensive copies, 231–235</w:t>
      </w:r>
      <w:r>
        <w:rPr>
          <w:rFonts w:ascii="Times-Roman" w:hAnsi="Times-Roman"/>
          <w:color w:val="000000"/>
          <w:sz w:val="18"/>
          <w:szCs w:val="18"/>
        </w:rPr>
        <w:br/>
      </w:r>
      <w:r>
        <w:rPr>
          <w:rStyle w:val="fontstyle01"/>
          <w:sz w:val="18"/>
          <w:szCs w:val="18"/>
        </w:rPr>
        <w:t>of arrays, 234</w:t>
      </w:r>
      <w:r>
        <w:rPr>
          <w:rFonts w:ascii="Times-Roman" w:hAnsi="Times-Roman"/>
          <w:color w:val="000000"/>
          <w:sz w:val="18"/>
          <w:szCs w:val="18"/>
        </w:rPr>
        <w:br/>
      </w:r>
      <w:r>
        <w:rPr>
          <w:rStyle w:val="fontstyle01"/>
          <w:sz w:val="18"/>
          <w:szCs w:val="18"/>
        </w:rPr>
        <w:t>builders and, 14</w:t>
      </w:r>
      <w:r>
        <w:rPr>
          <w:rFonts w:ascii="Times-Roman" w:hAnsi="Times-Roman"/>
          <w:color w:val="000000"/>
          <w:sz w:val="18"/>
          <w:szCs w:val="18"/>
        </w:rPr>
        <w:br/>
      </w:r>
      <w:r>
        <w:rPr>
          <w:rStyle w:val="fontstyle61"/>
          <w:sz w:val="16"/>
          <w:szCs w:val="16"/>
        </w:rPr>
        <w:t xml:space="preserve">clone </w:t>
      </w:r>
      <w:r>
        <w:rPr>
          <w:rStyle w:val="fontstyle01"/>
          <w:sz w:val="18"/>
          <w:szCs w:val="18"/>
        </w:rPr>
        <w:t>and, 233</w:t>
      </w:r>
      <w:r>
        <w:rPr>
          <w:rFonts w:ascii="Times-Roman" w:hAnsi="Times-Roman"/>
          <w:color w:val="000000"/>
          <w:sz w:val="18"/>
          <w:szCs w:val="18"/>
        </w:rPr>
        <w:br/>
      </w:r>
      <w:r>
        <w:rPr>
          <w:rStyle w:val="fontstyle01"/>
          <w:sz w:val="18"/>
          <w:szCs w:val="18"/>
        </w:rPr>
        <w:t>deserialization and, 353, 357</w:t>
      </w:r>
      <w:r>
        <w:rPr>
          <w:rFonts w:ascii="Times-Roman" w:hAnsi="Times-Roman"/>
          <w:color w:val="000000"/>
          <w:sz w:val="18"/>
          <w:szCs w:val="18"/>
        </w:rPr>
        <w:br/>
      </w:r>
      <w:r>
        <w:rPr>
          <w:rStyle w:val="fontstyle01"/>
          <w:sz w:val="18"/>
          <w:szCs w:val="18"/>
        </w:rPr>
        <w:t>documenting, 234</w:t>
      </w:r>
      <w:r>
        <w:rPr>
          <w:rFonts w:ascii="Times-Roman" w:hAnsi="Times-Roman"/>
          <w:color w:val="000000"/>
          <w:sz w:val="18"/>
          <w:szCs w:val="18"/>
        </w:rPr>
        <w:br/>
      </w:r>
      <w:r>
        <w:rPr>
          <w:rStyle w:val="fontstyle01"/>
          <w:sz w:val="18"/>
          <w:szCs w:val="18"/>
        </w:rPr>
        <w:t>immutable objects and, 83</w:t>
      </w:r>
      <w:r>
        <w:br/>
      </w:r>
      <w:r>
        <w:rPr>
          <w:rStyle w:val="fontstyle21"/>
          <w:sz w:val="16"/>
          <w:szCs w:val="16"/>
        </w:rPr>
        <w:t xml:space="preserve">INDEX </w:t>
      </w:r>
      <w:r>
        <w:rPr>
          <w:rStyle w:val="fontstyle01"/>
          <w:sz w:val="20"/>
          <w:szCs w:val="20"/>
        </w:rPr>
        <w:t>381</w:t>
      </w:r>
      <w:r>
        <w:rPr>
          <w:rFonts w:ascii="Times-Roman" w:hAnsi="Times-Roman"/>
          <w:color w:val="000000"/>
          <w:sz w:val="20"/>
          <w:szCs w:val="20"/>
        </w:rPr>
        <w:br/>
      </w:r>
      <w:r>
        <w:rPr>
          <w:rStyle w:val="fontstyle01"/>
          <w:sz w:val="18"/>
          <w:szCs w:val="18"/>
        </w:rPr>
        <w:t>of mutable internal fields, 233</w:t>
      </w:r>
      <w:r>
        <w:rPr>
          <w:rFonts w:ascii="Times-Roman" w:hAnsi="Times-Roman"/>
          <w:color w:val="000000"/>
          <w:sz w:val="18"/>
          <w:szCs w:val="18"/>
        </w:rPr>
        <w:br/>
      </w:r>
      <w:r>
        <w:rPr>
          <w:rStyle w:val="fontstyle01"/>
          <w:sz w:val="18"/>
          <w:szCs w:val="18"/>
        </w:rPr>
        <w:t>of mutable parameters, 232–233</w:t>
      </w:r>
      <w:r>
        <w:rPr>
          <w:rFonts w:ascii="Times-Roman" w:hAnsi="Times-Roman"/>
          <w:color w:val="000000"/>
          <w:sz w:val="18"/>
          <w:szCs w:val="18"/>
        </w:rPr>
        <w:br/>
      </w:r>
      <w:r>
        <w:rPr>
          <w:rStyle w:val="fontstyle01"/>
          <w:sz w:val="18"/>
          <w:szCs w:val="18"/>
        </w:rPr>
        <w:t>vs. object reuse, 25</w:t>
      </w:r>
      <w:r>
        <w:rPr>
          <w:rFonts w:ascii="Times-Roman" w:hAnsi="Times-Roman"/>
          <w:color w:val="000000"/>
          <w:sz w:val="18"/>
          <w:szCs w:val="18"/>
        </w:rPr>
        <w:br/>
      </w:r>
      <w:r>
        <w:rPr>
          <w:rStyle w:val="fontstyle01"/>
          <w:sz w:val="18"/>
          <w:szCs w:val="18"/>
        </w:rPr>
        <w:t>performance and, 234</w:t>
      </w:r>
      <w:r>
        <w:rPr>
          <w:rFonts w:ascii="Times-Roman" w:hAnsi="Times-Roman"/>
          <w:color w:val="000000"/>
          <w:sz w:val="18"/>
          <w:szCs w:val="18"/>
        </w:rPr>
        <w:br/>
      </w:r>
      <w:r>
        <w:rPr>
          <w:rStyle w:val="fontstyle61"/>
          <w:sz w:val="16"/>
          <w:szCs w:val="16"/>
        </w:rPr>
        <w:t xml:space="preserve">readObject </w:t>
      </w:r>
      <w:r>
        <w:rPr>
          <w:rStyle w:val="fontstyle01"/>
          <w:sz w:val="18"/>
          <w:szCs w:val="18"/>
        </w:rPr>
        <w:t>and, 353, 357</w:t>
      </w:r>
      <w:r>
        <w:rPr>
          <w:rFonts w:ascii="Times-Roman" w:hAnsi="Times-Roman"/>
          <w:color w:val="000000"/>
          <w:sz w:val="18"/>
          <w:szCs w:val="18"/>
        </w:rPr>
        <w:br/>
      </w:r>
      <w:r>
        <w:rPr>
          <w:rStyle w:val="fontstyle01"/>
          <w:sz w:val="18"/>
          <w:szCs w:val="18"/>
        </w:rPr>
        <w:t>transfers of control and, 235</w:t>
      </w:r>
      <w:r>
        <w:rPr>
          <w:rFonts w:ascii="Times-Roman" w:hAnsi="Times-Roman"/>
          <w:color w:val="000000"/>
          <w:sz w:val="18"/>
          <w:szCs w:val="18"/>
        </w:rPr>
        <w:br/>
      </w:r>
      <w:r>
        <w:rPr>
          <w:rStyle w:val="fontstyle01"/>
          <w:sz w:val="18"/>
          <w:szCs w:val="18"/>
        </w:rPr>
        <w:t>validity checking and, 232</w:t>
      </w:r>
      <w:r>
        <w:rPr>
          <w:rFonts w:ascii="Times-Roman" w:hAnsi="Times-Roman"/>
          <w:color w:val="000000"/>
          <w:sz w:val="18"/>
          <w:szCs w:val="18"/>
        </w:rPr>
        <w:br/>
      </w:r>
      <w:r>
        <w:rPr>
          <w:rStyle w:val="fontstyle01"/>
          <w:sz w:val="18"/>
          <w:szCs w:val="18"/>
        </w:rPr>
        <w:t>delegation, 91</w:t>
      </w:r>
      <w:r>
        <w:rPr>
          <w:rFonts w:ascii="Times-Roman" w:hAnsi="Times-Roman"/>
          <w:color w:val="000000"/>
          <w:sz w:val="18"/>
          <w:szCs w:val="18"/>
        </w:rPr>
        <w:br/>
      </w:r>
      <w:r>
        <w:rPr>
          <w:rStyle w:val="fontstyle01"/>
          <w:sz w:val="18"/>
          <w:szCs w:val="18"/>
        </w:rPr>
        <w:t>denial-of-service attacks, 331</w:t>
      </w:r>
      <w:r>
        <w:rPr>
          <w:rFonts w:ascii="Times-Roman" w:hAnsi="Times-Roman"/>
          <w:color w:val="000000"/>
          <w:sz w:val="18"/>
          <w:szCs w:val="18"/>
        </w:rPr>
        <w:br/>
      </w:r>
      <w:r>
        <w:rPr>
          <w:rStyle w:val="fontstyle01"/>
          <w:sz w:val="18"/>
          <w:szCs w:val="18"/>
        </w:rPr>
        <w:t>dependency injection, 20–21</w:t>
      </w:r>
      <w:r>
        <w:rPr>
          <w:rFonts w:ascii="Times-Roman" w:hAnsi="Times-Roman"/>
          <w:color w:val="000000"/>
          <w:sz w:val="18"/>
          <w:szCs w:val="18"/>
        </w:rPr>
        <w:br/>
      </w:r>
      <w:r>
        <w:rPr>
          <w:rStyle w:val="fontstyle01"/>
          <w:sz w:val="18"/>
          <w:szCs w:val="18"/>
        </w:rPr>
        <w:t>derived fields, 47, 52</w:t>
      </w:r>
      <w:r>
        <w:rPr>
          <w:rFonts w:ascii="Times-Roman" w:hAnsi="Times-Roman"/>
          <w:color w:val="000000"/>
          <w:sz w:val="18"/>
          <w:szCs w:val="18"/>
        </w:rPr>
        <w:br/>
      </w:r>
      <w:r>
        <w:rPr>
          <w:rStyle w:val="fontstyle01"/>
          <w:sz w:val="18"/>
          <w:szCs w:val="18"/>
        </w:rPr>
        <w:t>deserialization</w:t>
      </w:r>
      <w:r>
        <w:rPr>
          <w:rFonts w:ascii="Times-Roman" w:hAnsi="Times-Roman"/>
          <w:color w:val="000000"/>
          <w:sz w:val="18"/>
          <w:szCs w:val="18"/>
        </w:rPr>
        <w:br/>
      </w:r>
      <w:r>
        <w:rPr>
          <w:rStyle w:val="fontstyle01"/>
          <w:sz w:val="18"/>
          <w:szCs w:val="18"/>
        </w:rPr>
        <w:t>as a constructor, 344</w:t>
      </w:r>
      <w:r>
        <w:rPr>
          <w:rFonts w:ascii="Times-Roman" w:hAnsi="Times-Roman"/>
          <w:color w:val="000000"/>
          <w:sz w:val="18"/>
          <w:szCs w:val="18"/>
        </w:rPr>
        <w:br/>
      </w:r>
      <w:r>
        <w:rPr>
          <w:rStyle w:val="fontstyle01"/>
          <w:sz w:val="18"/>
          <w:szCs w:val="18"/>
        </w:rPr>
        <w:t>singletons and, 18</w:t>
      </w:r>
      <w:r>
        <w:rPr>
          <w:rFonts w:ascii="Times-Roman" w:hAnsi="Times-Roman"/>
          <w:color w:val="000000"/>
          <w:sz w:val="18"/>
          <w:szCs w:val="18"/>
        </w:rPr>
        <w:br/>
      </w:r>
      <w:r>
        <w:rPr>
          <w:rStyle w:val="fontstyle01"/>
          <w:sz w:val="18"/>
          <w:szCs w:val="18"/>
        </w:rPr>
        <w:t>deserialization bombs, 340</w:t>
      </w:r>
      <w:r>
        <w:rPr>
          <w:rFonts w:ascii="Times-Roman" w:hAnsi="Times-Roman"/>
          <w:color w:val="000000"/>
          <w:sz w:val="18"/>
          <w:szCs w:val="18"/>
        </w:rPr>
        <w:br/>
      </w:r>
      <w:r>
        <w:rPr>
          <w:rStyle w:val="fontstyle01"/>
          <w:sz w:val="18"/>
          <w:szCs w:val="18"/>
        </w:rPr>
        <w:t>deserialization filtering, 342</w:t>
      </w:r>
      <w:r>
        <w:rPr>
          <w:rFonts w:ascii="Times-Roman" w:hAnsi="Times-Roman"/>
          <w:color w:val="000000"/>
          <w:sz w:val="18"/>
          <w:szCs w:val="18"/>
        </w:rPr>
        <w:br/>
      </w:r>
      <w:r>
        <w:rPr>
          <w:rStyle w:val="fontstyle01"/>
          <w:sz w:val="18"/>
          <w:szCs w:val="18"/>
        </w:rPr>
        <w:t>destroying objects, 26–33</w:t>
      </w:r>
      <w:r>
        <w:rPr>
          <w:rFonts w:ascii="Times-Roman" w:hAnsi="Times-Roman"/>
          <w:color w:val="000000"/>
          <w:sz w:val="18"/>
          <w:szCs w:val="18"/>
        </w:rPr>
        <w:br/>
      </w:r>
      <w:r>
        <w:rPr>
          <w:rStyle w:val="fontstyle01"/>
          <w:sz w:val="18"/>
          <w:szCs w:val="18"/>
        </w:rPr>
        <w:t>detail messages, 306</w:t>
      </w:r>
      <w:r>
        <w:rPr>
          <w:rFonts w:ascii="Times-Roman" w:hAnsi="Times-Roman"/>
          <w:color w:val="000000"/>
          <w:sz w:val="18"/>
          <w:szCs w:val="18"/>
        </w:rPr>
        <w:br/>
      </w:r>
      <w:r>
        <w:rPr>
          <w:rStyle w:val="fontstyle01"/>
          <w:sz w:val="18"/>
          <w:szCs w:val="18"/>
        </w:rPr>
        <w:t>diamond operator, 123</w:t>
      </w:r>
      <w:r>
        <w:rPr>
          <w:rFonts w:ascii="Times-Roman" w:hAnsi="Times-Roman"/>
          <w:color w:val="000000"/>
          <w:sz w:val="18"/>
          <w:szCs w:val="18"/>
        </w:rPr>
        <w:br/>
      </w:r>
      <w:r>
        <w:rPr>
          <w:rStyle w:val="fontstyle01"/>
          <w:sz w:val="18"/>
          <w:szCs w:val="18"/>
        </w:rPr>
        <w:t>documenting</w:t>
      </w:r>
      <w:r>
        <w:rPr>
          <w:rFonts w:ascii="Times-Roman" w:hAnsi="Times-Roman"/>
          <w:color w:val="000000"/>
          <w:sz w:val="18"/>
          <w:szCs w:val="18"/>
        </w:rPr>
        <w:br/>
      </w:r>
      <w:r>
        <w:rPr>
          <w:rStyle w:val="fontstyle01"/>
          <w:sz w:val="18"/>
          <w:szCs w:val="18"/>
        </w:rPr>
        <w:t>annotation types, 259</w:t>
      </w:r>
      <w:r>
        <w:rPr>
          <w:rFonts w:ascii="Times-Roman" w:hAnsi="Times-Roman"/>
          <w:color w:val="000000"/>
          <w:sz w:val="18"/>
          <w:szCs w:val="18"/>
        </w:rPr>
        <w:br/>
      </w:r>
      <w:r>
        <w:rPr>
          <w:rStyle w:val="fontstyle61"/>
          <w:sz w:val="16"/>
          <w:szCs w:val="16"/>
        </w:rPr>
        <w:t>compareTo</w:t>
      </w:r>
      <w:r>
        <w:rPr>
          <w:rStyle w:val="fontstyle01"/>
          <w:sz w:val="18"/>
          <w:szCs w:val="18"/>
        </w:rPr>
        <w:t>, 67</w:t>
      </w:r>
      <w:r>
        <w:rPr>
          <w:rFonts w:ascii="Times-Roman" w:hAnsi="Times-Roman"/>
          <w:color w:val="000000"/>
          <w:sz w:val="18"/>
          <w:szCs w:val="18"/>
        </w:rPr>
        <w:br/>
      </w:r>
      <w:r>
        <w:rPr>
          <w:rStyle w:val="fontstyle01"/>
          <w:sz w:val="18"/>
          <w:szCs w:val="18"/>
        </w:rPr>
        <w:t>conditional thread safety, 331</w:t>
      </w:r>
      <w:r>
        <w:rPr>
          <w:rFonts w:ascii="Times-Roman" w:hAnsi="Times-Roman"/>
          <w:color w:val="000000"/>
          <w:sz w:val="18"/>
          <w:szCs w:val="18"/>
        </w:rPr>
        <w:br/>
      </w:r>
      <w:r>
        <w:rPr>
          <w:rStyle w:val="fontstyle01"/>
          <w:sz w:val="18"/>
          <w:szCs w:val="18"/>
        </w:rPr>
        <w:t>enum types, 258, 331</w:t>
      </w:r>
      <w:r>
        <w:rPr>
          <w:rFonts w:ascii="Times-Roman" w:hAnsi="Times-Roman"/>
          <w:color w:val="000000"/>
          <w:sz w:val="18"/>
          <w:szCs w:val="18"/>
        </w:rPr>
        <w:br/>
      </w:r>
      <w:r>
        <w:rPr>
          <w:rStyle w:val="fontstyle01"/>
          <w:sz w:val="18"/>
          <w:szCs w:val="18"/>
        </w:rPr>
        <w:t>exceptions, 227, 304–305</w:t>
      </w:r>
      <w:r>
        <w:rPr>
          <w:rFonts w:ascii="Times-Roman" w:hAnsi="Times-Roman"/>
          <w:color w:val="000000"/>
          <w:sz w:val="18"/>
          <w:szCs w:val="18"/>
        </w:rPr>
        <w:br/>
      </w:r>
      <w:r>
        <w:rPr>
          <w:rStyle w:val="fontstyle01"/>
          <w:sz w:val="18"/>
          <w:szCs w:val="18"/>
        </w:rPr>
        <w:t>exposed API elements, 254–260</w:t>
      </w:r>
      <w:r>
        <w:rPr>
          <w:rFonts w:ascii="Times-Roman" w:hAnsi="Times-Roman"/>
          <w:color w:val="000000"/>
          <w:sz w:val="18"/>
          <w:szCs w:val="18"/>
        </w:rPr>
        <w:br/>
      </w:r>
      <w:r>
        <w:rPr>
          <w:rStyle w:val="fontstyle01"/>
          <w:sz w:val="18"/>
          <w:szCs w:val="18"/>
        </w:rPr>
        <w:t>generics, 258</w:t>
      </w:r>
      <w:r>
        <w:rPr>
          <w:rFonts w:ascii="Times-Roman" w:hAnsi="Times-Roman"/>
          <w:color w:val="000000"/>
          <w:sz w:val="18"/>
          <w:szCs w:val="18"/>
        </w:rPr>
        <w:br/>
      </w:r>
      <w:r>
        <w:rPr>
          <w:rStyle w:val="fontstyle61"/>
          <w:sz w:val="16"/>
          <w:szCs w:val="16"/>
        </w:rPr>
        <w:t>hashCode</w:t>
      </w:r>
      <w:r>
        <w:rPr>
          <w:rStyle w:val="fontstyle01"/>
          <w:sz w:val="18"/>
          <w:szCs w:val="18"/>
        </w:rPr>
        <w:t>, 54</w:t>
      </w:r>
      <w:r>
        <w:rPr>
          <w:rFonts w:ascii="Times-Roman" w:hAnsi="Times-Roman"/>
          <w:color w:val="000000"/>
          <w:sz w:val="18"/>
          <w:szCs w:val="18"/>
        </w:rPr>
        <w:br/>
      </w:r>
      <w:r>
        <w:rPr>
          <w:rStyle w:val="fontstyle01"/>
          <w:sz w:val="18"/>
          <w:szCs w:val="18"/>
        </w:rPr>
        <w:t>for inheritance, 93–94</w:t>
      </w:r>
      <w:r>
        <w:rPr>
          <w:rFonts w:ascii="Times-Roman" w:hAnsi="Times-Roman"/>
          <w:color w:val="000000"/>
          <w:sz w:val="18"/>
          <w:szCs w:val="18"/>
        </w:rPr>
        <w:br/>
      </w:r>
      <w:r>
        <w:rPr>
          <w:rStyle w:val="fontstyle01"/>
          <w:sz w:val="18"/>
          <w:szCs w:val="18"/>
        </w:rPr>
        <w:t>methods, 254–255</w:t>
      </w:r>
      <w:r>
        <w:rPr>
          <w:rFonts w:ascii="Times-Roman" w:hAnsi="Times-Roman"/>
          <w:color w:val="000000"/>
          <w:sz w:val="18"/>
          <w:szCs w:val="18"/>
        </w:rPr>
        <w:br/>
      </w:r>
      <w:r>
        <w:rPr>
          <w:rStyle w:val="fontstyle01"/>
          <w:sz w:val="18"/>
          <w:szCs w:val="18"/>
        </w:rPr>
        <w:t>multiline code examples, 255</w:t>
      </w:r>
      <w:r>
        <w:rPr>
          <w:rFonts w:ascii="Times-Roman" w:hAnsi="Times-Roman"/>
          <w:color w:val="000000"/>
          <w:sz w:val="18"/>
          <w:szCs w:val="18"/>
        </w:rPr>
        <w:br/>
      </w:r>
      <w:r>
        <w:rPr>
          <w:rStyle w:val="fontstyle01"/>
          <w:sz w:val="18"/>
          <w:szCs w:val="18"/>
        </w:rPr>
        <w:t>object state after exceptions, 309</w:t>
      </w:r>
      <w:r>
        <w:rPr>
          <w:rFonts w:ascii="Times-Roman" w:hAnsi="Times-Roman"/>
          <w:color w:val="000000"/>
          <w:sz w:val="18"/>
          <w:szCs w:val="18"/>
        </w:rPr>
        <w:br/>
      </w:r>
      <w:r>
        <w:rPr>
          <w:rStyle w:val="fontstyle01"/>
          <w:sz w:val="18"/>
          <w:szCs w:val="18"/>
        </w:rPr>
        <w:t>parameters, 227</w:t>
      </w:r>
      <w:r>
        <w:rPr>
          <w:rFonts w:ascii="Times-Roman" w:hAnsi="Times-Roman"/>
          <w:color w:val="000000"/>
          <w:sz w:val="18"/>
          <w:szCs w:val="18"/>
        </w:rPr>
        <w:br/>
      </w:r>
      <w:r>
        <w:rPr>
          <w:rStyle w:val="fontstyle01"/>
          <w:sz w:val="18"/>
          <w:szCs w:val="18"/>
        </w:rPr>
        <w:t xml:space="preserve">return value of </w:t>
      </w:r>
      <w:r>
        <w:rPr>
          <w:rStyle w:val="fontstyle61"/>
          <w:sz w:val="16"/>
          <w:szCs w:val="16"/>
        </w:rPr>
        <w:t>toString</w:t>
      </w:r>
      <w:r>
        <w:rPr>
          <w:rStyle w:val="fontstyle01"/>
          <w:sz w:val="18"/>
          <w:szCs w:val="18"/>
        </w:rPr>
        <w:t>, 56</w:t>
      </w:r>
      <w:r>
        <w:rPr>
          <w:rFonts w:ascii="Times-Roman" w:hAnsi="Times-Roman"/>
          <w:color w:val="000000"/>
          <w:sz w:val="18"/>
          <w:szCs w:val="18"/>
        </w:rPr>
        <w:br/>
      </w:r>
      <w:r>
        <w:rPr>
          <w:rStyle w:val="fontstyle01"/>
          <w:sz w:val="18"/>
          <w:szCs w:val="18"/>
        </w:rPr>
        <w:t>self-use of overridable methods, 93, 98</w:t>
      </w:r>
      <w:r>
        <w:rPr>
          <w:rFonts w:ascii="Times-Roman" w:hAnsi="Times-Roman"/>
          <w:color w:val="000000"/>
          <w:sz w:val="18"/>
          <w:szCs w:val="18"/>
        </w:rPr>
        <w:br/>
      </w:r>
      <w:r>
        <w:rPr>
          <w:rStyle w:val="fontstyle01"/>
          <w:sz w:val="18"/>
          <w:szCs w:val="18"/>
        </w:rPr>
        <w:t>self-use patterns, 256</w:t>
      </w:r>
      <w:r>
        <w:rPr>
          <w:rFonts w:ascii="Times-Roman" w:hAnsi="Times-Roman"/>
          <w:color w:val="000000"/>
          <w:sz w:val="18"/>
          <w:szCs w:val="18"/>
        </w:rPr>
        <w:br/>
      </w:r>
      <w:r>
        <w:rPr>
          <w:rStyle w:val="fontstyle01"/>
          <w:sz w:val="18"/>
          <w:szCs w:val="18"/>
        </w:rPr>
        <w:t>serialized fields, 347</w:t>
      </w:r>
      <w:r>
        <w:rPr>
          <w:rFonts w:ascii="Times-Roman" w:hAnsi="Times-Roman"/>
          <w:color w:val="000000"/>
          <w:sz w:val="18"/>
          <w:szCs w:val="18"/>
        </w:rPr>
        <w:br/>
      </w:r>
      <w:r>
        <w:rPr>
          <w:rStyle w:val="fontstyle01"/>
          <w:sz w:val="18"/>
          <w:szCs w:val="18"/>
        </w:rPr>
        <w:t>skeletal implementations, 103</w:t>
      </w:r>
      <w:r>
        <w:rPr>
          <w:rFonts w:ascii="Times-Roman" w:hAnsi="Times-Roman"/>
          <w:color w:val="000000"/>
          <w:sz w:val="18"/>
          <w:szCs w:val="18"/>
        </w:rPr>
        <w:br/>
      </w:r>
      <w:r>
        <w:rPr>
          <w:rStyle w:val="fontstyle01"/>
          <w:sz w:val="18"/>
          <w:szCs w:val="18"/>
        </w:rPr>
        <w:t>static factories, 9</w:t>
      </w:r>
      <w:r>
        <w:rPr>
          <w:rFonts w:ascii="Times-Roman" w:hAnsi="Times-Roman"/>
          <w:color w:val="000000"/>
          <w:sz w:val="18"/>
          <w:szCs w:val="18"/>
        </w:rPr>
        <w:br/>
      </w:r>
      <w:r>
        <w:rPr>
          <w:rStyle w:val="fontstyle61"/>
          <w:sz w:val="16"/>
          <w:szCs w:val="16"/>
        </w:rPr>
        <w:t xml:space="preserve">SuppressWarnings </w:t>
      </w:r>
      <w:r>
        <w:rPr>
          <w:rStyle w:val="fontstyle01"/>
          <w:sz w:val="18"/>
          <w:szCs w:val="18"/>
        </w:rPr>
        <w:t>annotation, 125</w:t>
      </w:r>
      <w:r>
        <w:rPr>
          <w:rFonts w:ascii="Times-Roman" w:hAnsi="Times-Roman"/>
          <w:color w:val="000000"/>
          <w:sz w:val="18"/>
          <w:szCs w:val="18"/>
        </w:rPr>
        <w:br/>
      </w:r>
      <w:r>
        <w:rPr>
          <w:rStyle w:val="fontstyle01"/>
          <w:sz w:val="18"/>
          <w:szCs w:val="18"/>
        </w:rPr>
        <w:t>thread safety, 330–332</w:t>
      </w:r>
      <w:r>
        <w:rPr>
          <w:rFonts w:ascii="Times-Roman" w:hAnsi="Times-Roman"/>
          <w:color w:val="000000"/>
          <w:sz w:val="18"/>
          <w:szCs w:val="18"/>
        </w:rPr>
        <w:br/>
      </w:r>
      <w:r>
        <w:rPr>
          <w:rStyle w:val="fontstyle61"/>
          <w:sz w:val="16"/>
          <w:szCs w:val="16"/>
        </w:rPr>
        <w:t xml:space="preserve">writeObject </w:t>
      </w:r>
      <w:r>
        <w:rPr>
          <w:rStyle w:val="fontstyle01"/>
          <w:sz w:val="18"/>
          <w:szCs w:val="18"/>
        </w:rPr>
        <w:t>for serialization, 350</w:t>
      </w:r>
      <w:r>
        <w:rPr>
          <w:rFonts w:ascii="Times-Roman" w:hAnsi="Times-Roman"/>
          <w:color w:val="000000"/>
          <w:sz w:val="18"/>
          <w:szCs w:val="18"/>
        </w:rPr>
        <w:br/>
      </w:r>
      <w:r>
        <w:rPr>
          <w:rStyle w:val="fontstyle21"/>
          <w:sz w:val="18"/>
          <w:szCs w:val="18"/>
        </w:rPr>
        <w:t xml:space="preserve">See also </w:t>
      </w:r>
      <w:r>
        <w:rPr>
          <w:rStyle w:val="fontstyle01"/>
          <w:sz w:val="18"/>
          <w:szCs w:val="18"/>
        </w:rPr>
        <w:t>Javadoc</w:t>
      </w:r>
      <w:r>
        <w:rPr>
          <w:rFonts w:ascii="Times-Roman" w:hAnsi="Times-Roman"/>
          <w:color w:val="000000"/>
          <w:sz w:val="18"/>
          <w:szCs w:val="18"/>
        </w:rPr>
        <w:br/>
      </w:r>
      <w:r>
        <w:rPr>
          <w:rStyle w:val="fontstyle61"/>
          <w:sz w:val="16"/>
          <w:szCs w:val="16"/>
        </w:rPr>
        <w:t>double</w:t>
      </w:r>
      <w:r>
        <w:rPr>
          <w:rFonts w:ascii="LucidaSans-Typewriter" w:hAnsi="LucidaSans-Typewriter"/>
          <w:color w:val="000000"/>
          <w:sz w:val="16"/>
          <w:szCs w:val="16"/>
        </w:rPr>
        <w:br/>
      </w:r>
      <w:r>
        <w:rPr>
          <w:rStyle w:val="fontstyle01"/>
          <w:sz w:val="18"/>
          <w:szCs w:val="18"/>
        </w:rPr>
        <w:t>for binary floating-point arithmetic, 270</w:t>
      </w:r>
      <w:r>
        <w:rPr>
          <w:rFonts w:ascii="Times-Roman" w:hAnsi="Times-Roman"/>
          <w:color w:val="000000"/>
          <w:sz w:val="18"/>
          <w:szCs w:val="18"/>
        </w:rPr>
        <w:br/>
      </w:r>
      <w:r>
        <w:rPr>
          <w:rStyle w:val="fontstyle01"/>
          <w:sz w:val="18"/>
          <w:szCs w:val="18"/>
        </w:rPr>
        <w:t>when to avoid, 270–272</w:t>
      </w:r>
      <w:r>
        <w:rPr>
          <w:rFonts w:ascii="Times-Roman" w:hAnsi="Times-Roman"/>
          <w:color w:val="000000"/>
          <w:sz w:val="18"/>
          <w:szCs w:val="18"/>
        </w:rPr>
        <w:br/>
      </w:r>
      <w:r>
        <w:rPr>
          <w:rStyle w:val="fontstyle01"/>
          <w:sz w:val="18"/>
          <w:szCs w:val="18"/>
        </w:rPr>
        <w:t>double-check idiom, 334–335</w:t>
      </w:r>
      <w:r>
        <w:rPr>
          <w:rFonts w:ascii="Times-Roman" w:hAnsi="Times-Roman"/>
          <w:color w:val="000000"/>
          <w:sz w:val="18"/>
          <w:szCs w:val="18"/>
        </w:rPr>
        <w:br/>
      </w:r>
      <w:r>
        <w:rPr>
          <w:rStyle w:val="fontstyle01"/>
          <w:sz w:val="18"/>
          <w:szCs w:val="18"/>
        </w:rPr>
        <w:t>downstream collectors, 213</w:t>
      </w:r>
      <w:r>
        <w:rPr>
          <w:rFonts w:ascii="Times-Roman" w:hAnsi="Times-Roman"/>
          <w:color w:val="000000"/>
          <w:sz w:val="18"/>
          <w:szCs w:val="18"/>
        </w:rPr>
        <w:br/>
      </w:r>
      <w:r>
        <w:rPr>
          <w:rStyle w:val="fontstyle01"/>
          <w:sz w:val="18"/>
          <w:szCs w:val="18"/>
        </w:rPr>
        <w:t>dynamic casts, 153, 155</w:t>
      </w:r>
      <w:r>
        <w:rPr>
          <w:rFonts w:ascii="Times-Roman" w:hAnsi="Times-Roman"/>
          <w:color w:val="000000"/>
          <w:sz w:val="18"/>
          <w:szCs w:val="18"/>
        </w:rPr>
        <w:br/>
      </w:r>
      <w:r>
        <w:rPr>
          <w:rStyle w:val="fontstyle51"/>
          <w:sz w:val="24"/>
          <w:szCs w:val="24"/>
        </w:rPr>
        <w:t>E</w:t>
      </w:r>
      <w:r>
        <w:rPr>
          <w:rFonts w:ascii="Times-Bold" w:hAnsi="Times-Bold"/>
          <w:b/>
          <w:bCs/>
          <w:color w:val="000000"/>
        </w:rPr>
        <w:br/>
      </w:r>
      <w:r>
        <w:rPr>
          <w:rStyle w:val="fontstyle01"/>
          <w:sz w:val="18"/>
          <w:szCs w:val="18"/>
        </w:rPr>
        <w:t>effectively immutable objects, 316</w:t>
      </w:r>
      <w:r>
        <w:rPr>
          <w:rFonts w:ascii="Times-Roman" w:hAnsi="Times-Roman"/>
          <w:color w:val="000000"/>
          <w:sz w:val="18"/>
          <w:szCs w:val="18"/>
        </w:rPr>
        <w:br/>
      </w:r>
      <w:r>
        <w:rPr>
          <w:rStyle w:val="fontstyle01"/>
          <w:sz w:val="18"/>
          <w:szCs w:val="18"/>
        </w:rPr>
        <w:t>empty arrays, vs. null as return value, 247–248</w:t>
      </w:r>
      <w:r>
        <w:rPr>
          <w:rFonts w:ascii="Times-Roman" w:hAnsi="Times-Roman"/>
          <w:color w:val="000000"/>
          <w:sz w:val="18"/>
          <w:szCs w:val="18"/>
        </w:rPr>
        <w:br/>
      </w:r>
      <w:r>
        <w:rPr>
          <w:rStyle w:val="fontstyle01"/>
          <w:sz w:val="18"/>
          <w:szCs w:val="18"/>
        </w:rPr>
        <w:t>encapsulation, 73, 286</w:t>
      </w:r>
      <w:r>
        <w:rPr>
          <w:rFonts w:ascii="Times-Roman" w:hAnsi="Times-Roman"/>
          <w:color w:val="000000"/>
          <w:sz w:val="18"/>
          <w:szCs w:val="18"/>
        </w:rPr>
        <w:br/>
      </w:r>
      <w:r>
        <w:rPr>
          <w:rStyle w:val="fontstyle01"/>
          <w:sz w:val="18"/>
          <w:szCs w:val="18"/>
        </w:rPr>
        <w:t>broken by inheritance, 87, 94</w:t>
      </w:r>
      <w:r>
        <w:rPr>
          <w:rFonts w:ascii="Times-Roman" w:hAnsi="Times-Roman"/>
          <w:color w:val="000000"/>
          <w:sz w:val="18"/>
          <w:szCs w:val="18"/>
        </w:rPr>
        <w:br/>
      </w:r>
      <w:r>
        <w:rPr>
          <w:rStyle w:val="fontstyle01"/>
          <w:sz w:val="18"/>
          <w:szCs w:val="18"/>
        </w:rPr>
        <w:t>broken by serialization, 343</w:t>
      </w:r>
      <w:r>
        <w:rPr>
          <w:rFonts w:ascii="Times-Roman" w:hAnsi="Times-Roman"/>
          <w:color w:val="000000"/>
          <w:sz w:val="18"/>
          <w:szCs w:val="18"/>
        </w:rPr>
        <w:br/>
      </w:r>
      <w:r>
        <w:rPr>
          <w:rStyle w:val="fontstyle01"/>
          <w:sz w:val="18"/>
          <w:szCs w:val="18"/>
        </w:rPr>
        <w:t>of data fields, 78</w:t>
      </w:r>
      <w:r>
        <w:rPr>
          <w:rFonts w:ascii="Times-Roman" w:hAnsi="Times-Roman"/>
          <w:color w:val="000000"/>
          <w:sz w:val="18"/>
          <w:szCs w:val="18"/>
        </w:rPr>
        <w:br/>
      </w:r>
      <w:r>
        <w:rPr>
          <w:rStyle w:val="fontstyle01"/>
          <w:sz w:val="18"/>
          <w:szCs w:val="18"/>
        </w:rPr>
        <w:t>enclosing instances, 112</w:t>
      </w:r>
      <w:r>
        <w:rPr>
          <w:rFonts w:ascii="Times-Roman" w:hAnsi="Times-Roman"/>
          <w:color w:val="000000"/>
          <w:sz w:val="18"/>
          <w:szCs w:val="18"/>
        </w:rPr>
        <w:br/>
      </w:r>
      <w:r>
        <w:rPr>
          <w:rStyle w:val="fontstyle01"/>
          <w:sz w:val="18"/>
          <w:szCs w:val="18"/>
        </w:rPr>
        <w:t>enum types, 157–192</w:t>
      </w:r>
      <w:r>
        <w:rPr>
          <w:rFonts w:ascii="Times-Roman" w:hAnsi="Times-Roman"/>
          <w:color w:val="000000"/>
          <w:sz w:val="18"/>
          <w:szCs w:val="18"/>
        </w:rPr>
        <w:br/>
      </w:r>
      <w:r>
        <w:rPr>
          <w:rStyle w:val="fontstyle01"/>
          <w:sz w:val="18"/>
          <w:szCs w:val="18"/>
        </w:rPr>
        <w:t>adding data and behaviors to, 159–161</w:t>
      </w:r>
      <w:r>
        <w:rPr>
          <w:rFonts w:ascii="Times-Roman" w:hAnsi="Times-Roman"/>
          <w:color w:val="000000"/>
          <w:sz w:val="18"/>
          <w:szCs w:val="18"/>
        </w:rPr>
        <w:br/>
      </w:r>
      <w:r>
        <w:rPr>
          <w:rStyle w:val="fontstyle01"/>
          <w:sz w:val="18"/>
          <w:szCs w:val="18"/>
        </w:rPr>
        <w:t>vs. bit fields, 169–170</w:t>
      </w:r>
      <w:r>
        <w:rPr>
          <w:rFonts w:ascii="Times-Roman" w:hAnsi="Times-Roman"/>
          <w:color w:val="000000"/>
          <w:sz w:val="18"/>
          <w:szCs w:val="18"/>
        </w:rPr>
        <w:br/>
      </w:r>
      <w:r>
        <w:rPr>
          <w:rStyle w:val="fontstyle01"/>
          <w:sz w:val="18"/>
          <w:szCs w:val="18"/>
        </w:rPr>
        <w:t xml:space="preserve">vs. </w:t>
      </w:r>
      <w:r>
        <w:rPr>
          <w:rStyle w:val="fontstyle61"/>
          <w:sz w:val="16"/>
          <w:szCs w:val="16"/>
        </w:rPr>
        <w:t>boolean</w:t>
      </w:r>
      <w:r>
        <w:rPr>
          <w:rStyle w:val="fontstyle01"/>
          <w:sz w:val="18"/>
          <w:szCs w:val="18"/>
        </w:rPr>
        <w:t>, 237</w:t>
      </w:r>
      <w:r>
        <w:rPr>
          <w:rFonts w:ascii="Times-Roman" w:hAnsi="Times-Roman"/>
          <w:color w:val="000000"/>
          <w:sz w:val="18"/>
          <w:szCs w:val="18"/>
        </w:rPr>
        <w:br/>
      </w:r>
      <w:r>
        <w:rPr>
          <w:rStyle w:val="fontstyle01"/>
          <w:sz w:val="18"/>
          <w:szCs w:val="18"/>
        </w:rPr>
        <w:t>built-in serialization mechanism, 362</w:t>
      </w:r>
      <w:r>
        <w:rPr>
          <w:rFonts w:ascii="Times-Roman" w:hAnsi="Times-Roman"/>
          <w:color w:val="000000"/>
          <w:sz w:val="18"/>
          <w:szCs w:val="18"/>
        </w:rPr>
        <w:br/>
      </w:r>
      <w:r>
        <w:rPr>
          <w:rStyle w:val="fontstyle01"/>
          <w:sz w:val="18"/>
          <w:szCs w:val="18"/>
        </w:rPr>
        <w:t>constant-specifics for, 162–166</w:t>
      </w:r>
      <w:r>
        <w:rPr>
          <w:rFonts w:ascii="Times-Roman" w:hAnsi="Times-Roman"/>
          <w:color w:val="000000"/>
          <w:sz w:val="18"/>
          <w:szCs w:val="18"/>
        </w:rPr>
        <w:br/>
      </w:r>
      <w:r>
        <w:rPr>
          <w:rStyle w:val="fontstyle01"/>
          <w:sz w:val="18"/>
          <w:szCs w:val="18"/>
        </w:rPr>
        <w:t>documenting, 258, 331</w:t>
      </w:r>
      <w:r>
        <w:rPr>
          <w:rFonts w:ascii="Times-Roman" w:hAnsi="Times-Roman"/>
          <w:color w:val="000000"/>
          <w:sz w:val="18"/>
          <w:szCs w:val="18"/>
        </w:rPr>
        <w:br/>
      </w:r>
      <w:r>
        <w:rPr>
          <w:rStyle w:val="fontstyle01"/>
          <w:sz w:val="18"/>
          <w:szCs w:val="18"/>
        </w:rPr>
        <w:t>extensibility and, 176–179</w:t>
      </w:r>
      <w:r>
        <w:rPr>
          <w:rFonts w:ascii="Times-Roman" w:hAnsi="Times-Roman"/>
          <w:color w:val="000000"/>
          <w:sz w:val="18"/>
          <w:szCs w:val="18"/>
        </w:rPr>
        <w:br/>
      </w:r>
      <w:r>
        <w:rPr>
          <w:rStyle w:val="fontstyle01"/>
          <w:sz w:val="18"/>
          <w:szCs w:val="18"/>
        </w:rPr>
        <w:t>immutability of, 160</w:t>
      </w:r>
      <w:r>
        <w:rPr>
          <w:rFonts w:ascii="Times-Roman" w:hAnsi="Times-Roman"/>
          <w:color w:val="000000"/>
          <w:sz w:val="18"/>
          <w:szCs w:val="18"/>
        </w:rPr>
        <w:br/>
      </w:r>
      <w:r>
        <w:rPr>
          <w:rStyle w:val="fontstyle01"/>
          <w:sz w:val="18"/>
          <w:szCs w:val="18"/>
        </w:rPr>
        <w:t>instance-controlled, 158</w:t>
      </w:r>
      <w:r>
        <w:rPr>
          <w:rFonts w:ascii="Times-Roman" w:hAnsi="Times-Roman"/>
          <w:color w:val="000000"/>
          <w:sz w:val="18"/>
          <w:szCs w:val="18"/>
        </w:rPr>
        <w:br/>
      </w:r>
      <w:r>
        <w:rPr>
          <w:rStyle w:val="fontstyle01"/>
          <w:sz w:val="18"/>
          <w:szCs w:val="18"/>
        </w:rPr>
        <w:t xml:space="preserve">vs. </w:t>
      </w:r>
      <w:r>
        <w:rPr>
          <w:rStyle w:val="fontstyle61"/>
          <w:sz w:val="16"/>
          <w:szCs w:val="16"/>
        </w:rPr>
        <w:t xml:space="preserve">int </w:t>
      </w:r>
      <w:r>
        <w:rPr>
          <w:rStyle w:val="fontstyle01"/>
          <w:sz w:val="18"/>
          <w:szCs w:val="18"/>
        </w:rPr>
        <w:t>constants, 157–167</w:t>
      </w:r>
      <w:r>
        <w:rPr>
          <w:rFonts w:ascii="Times-Roman" w:hAnsi="Times-Roman"/>
          <w:color w:val="000000"/>
          <w:sz w:val="18"/>
          <w:szCs w:val="18"/>
        </w:rPr>
        <w:br/>
      </w:r>
      <w:r>
        <w:rPr>
          <w:rStyle w:val="fontstyle01"/>
          <w:sz w:val="18"/>
          <w:szCs w:val="18"/>
        </w:rPr>
        <w:t xml:space="preserve">prefer to </w:t>
      </w:r>
      <w:r>
        <w:rPr>
          <w:rStyle w:val="fontstyle61"/>
          <w:sz w:val="16"/>
          <w:szCs w:val="16"/>
        </w:rPr>
        <w:t>readResolve</w:t>
      </w:r>
      <w:r>
        <w:rPr>
          <w:rStyle w:val="fontstyle01"/>
          <w:sz w:val="18"/>
          <w:szCs w:val="18"/>
        </w:rPr>
        <w:t>, 359–362</w:t>
      </w:r>
      <w:r>
        <w:rPr>
          <w:rFonts w:ascii="Times-Roman" w:hAnsi="Times-Roman"/>
          <w:color w:val="000000"/>
          <w:sz w:val="18"/>
          <w:szCs w:val="18"/>
        </w:rPr>
        <w:br/>
      </w:r>
      <w:r>
        <w:rPr>
          <w:rStyle w:val="fontstyle01"/>
          <w:sz w:val="18"/>
          <w:szCs w:val="18"/>
        </w:rPr>
        <w:t>removing elements from, 161</w:t>
      </w:r>
      <w:r>
        <w:rPr>
          <w:rFonts w:ascii="Times-Roman" w:hAnsi="Times-Roman"/>
          <w:color w:val="000000"/>
          <w:sz w:val="18"/>
          <w:szCs w:val="18"/>
        </w:rPr>
        <w:br/>
      </w:r>
      <w:r>
        <w:rPr>
          <w:rStyle w:val="fontstyle01"/>
          <w:sz w:val="18"/>
          <w:szCs w:val="18"/>
        </w:rPr>
        <w:t>singletons from, 17–18</w:t>
      </w:r>
      <w:r>
        <w:rPr>
          <w:rFonts w:ascii="Times-Roman" w:hAnsi="Times-Roman"/>
          <w:color w:val="000000"/>
          <w:sz w:val="18"/>
          <w:szCs w:val="18"/>
        </w:rPr>
        <w:br/>
      </w:r>
      <w:r>
        <w:rPr>
          <w:rStyle w:val="fontstyle01"/>
          <w:sz w:val="18"/>
          <w:szCs w:val="18"/>
        </w:rPr>
        <w:t>strategy enum pattern, 166</w:t>
      </w:r>
      <w:r>
        <w:rPr>
          <w:rFonts w:ascii="Times-Roman" w:hAnsi="Times-Roman"/>
          <w:color w:val="000000"/>
          <w:sz w:val="18"/>
          <w:szCs w:val="18"/>
        </w:rPr>
        <w:br/>
      </w:r>
      <w:r>
        <w:rPr>
          <w:rStyle w:val="fontstyle01"/>
          <w:sz w:val="18"/>
          <w:szCs w:val="18"/>
        </w:rPr>
        <w:t xml:space="preserve">vs. </w:t>
      </w:r>
      <w:r>
        <w:rPr>
          <w:rStyle w:val="fontstyle61"/>
          <w:sz w:val="16"/>
          <w:szCs w:val="16"/>
        </w:rPr>
        <w:t xml:space="preserve">String </w:t>
      </w:r>
      <w:r>
        <w:rPr>
          <w:rStyle w:val="fontstyle01"/>
          <w:sz w:val="18"/>
          <w:szCs w:val="18"/>
        </w:rPr>
        <w:t>constants, 158, 276</w:t>
      </w:r>
      <w:r>
        <w:rPr>
          <w:rFonts w:ascii="Times-Roman" w:hAnsi="Times-Roman"/>
          <w:color w:val="000000"/>
          <w:sz w:val="18"/>
          <w:szCs w:val="18"/>
        </w:rPr>
        <w:br/>
      </w:r>
      <w:r>
        <w:rPr>
          <w:rStyle w:val="fontstyle61"/>
          <w:sz w:val="16"/>
          <w:szCs w:val="16"/>
        </w:rPr>
        <w:t xml:space="preserve">switch </w:t>
      </w:r>
      <w:r>
        <w:rPr>
          <w:rStyle w:val="fontstyle01"/>
          <w:sz w:val="18"/>
          <w:szCs w:val="18"/>
        </w:rPr>
        <w:t>statements and, 167</w:t>
      </w:r>
      <w:r>
        <w:rPr>
          <w:rFonts w:ascii="Times-Roman" w:hAnsi="Times-Roman"/>
          <w:color w:val="000000"/>
          <w:sz w:val="18"/>
          <w:szCs w:val="18"/>
        </w:rPr>
        <w:br/>
      </w:r>
      <w:r>
        <w:rPr>
          <w:rStyle w:val="fontstyle01"/>
          <w:sz w:val="18"/>
          <w:szCs w:val="18"/>
        </w:rPr>
        <w:t>as top-level or member classes, 161</w:t>
      </w:r>
      <w:r>
        <w:rPr>
          <w:rFonts w:ascii="Times-Roman" w:hAnsi="Times-Roman"/>
          <w:color w:val="000000"/>
          <w:sz w:val="18"/>
          <w:szCs w:val="18"/>
        </w:rPr>
        <w:br/>
      </w:r>
      <w:r>
        <w:rPr>
          <w:rStyle w:val="fontstyle61"/>
          <w:sz w:val="16"/>
          <w:szCs w:val="16"/>
        </w:rPr>
        <w:t xml:space="preserve">toString </w:t>
      </w:r>
      <w:r>
        <w:rPr>
          <w:rStyle w:val="fontstyle01"/>
          <w:sz w:val="18"/>
          <w:szCs w:val="18"/>
        </w:rPr>
        <w:t>and, 160</w:t>
      </w:r>
      <w:r>
        <w:rPr>
          <w:rFonts w:ascii="Times-Roman" w:hAnsi="Times-Roman"/>
          <w:color w:val="000000"/>
          <w:sz w:val="18"/>
          <w:szCs w:val="18"/>
        </w:rPr>
        <w:br/>
      </w:r>
      <w:r>
        <w:rPr>
          <w:rStyle w:val="fontstyle01"/>
          <w:sz w:val="18"/>
          <w:szCs w:val="18"/>
        </w:rPr>
        <w:t>type safety from, 158</w:t>
      </w:r>
      <w:r>
        <w:rPr>
          <w:rFonts w:ascii="Times-Roman" w:hAnsi="Times-Roman"/>
          <w:color w:val="000000"/>
          <w:sz w:val="18"/>
          <w:szCs w:val="18"/>
        </w:rPr>
        <w:br/>
      </w:r>
      <w:r>
        <w:rPr>
          <w:rStyle w:val="fontstyle01"/>
          <w:sz w:val="18"/>
          <w:szCs w:val="18"/>
        </w:rPr>
        <w:t>when to use, 167</w:t>
      </w:r>
      <w:r>
        <w:rPr>
          <w:rFonts w:ascii="Times-Roman" w:hAnsi="Times-Roman"/>
          <w:color w:val="000000"/>
          <w:sz w:val="18"/>
          <w:szCs w:val="18"/>
        </w:rPr>
        <w:br/>
      </w:r>
      <w:r>
        <w:rPr>
          <w:rStyle w:val="fontstyle01"/>
          <w:sz w:val="18"/>
          <w:szCs w:val="18"/>
        </w:rPr>
        <w:t>enumerated types</w:t>
      </w:r>
      <w:r>
        <w:rPr>
          <w:rFonts w:ascii="Times-Roman" w:hAnsi="Times-Roman"/>
          <w:color w:val="000000"/>
          <w:sz w:val="18"/>
          <w:szCs w:val="18"/>
        </w:rPr>
        <w:br/>
      </w:r>
      <w:r>
        <w:rPr>
          <w:rStyle w:val="fontstyle21"/>
          <w:sz w:val="18"/>
          <w:szCs w:val="18"/>
        </w:rPr>
        <w:t xml:space="preserve">See </w:t>
      </w:r>
      <w:r>
        <w:rPr>
          <w:rStyle w:val="fontstyle01"/>
          <w:sz w:val="18"/>
          <w:szCs w:val="18"/>
        </w:rPr>
        <w:t>enum types</w:t>
      </w:r>
      <w:r>
        <w:rPr>
          <w:rFonts w:ascii="Times-Roman" w:hAnsi="Times-Roman"/>
          <w:color w:val="000000"/>
          <w:sz w:val="18"/>
          <w:szCs w:val="18"/>
        </w:rPr>
        <w:br/>
      </w:r>
      <w:r>
        <w:rPr>
          <w:rStyle w:val="fontstyle61"/>
          <w:sz w:val="16"/>
          <w:szCs w:val="16"/>
        </w:rPr>
        <w:t xml:space="preserve">EnumMap </w:t>
      </w:r>
      <w:r>
        <w:rPr>
          <w:rStyle w:val="fontstyle01"/>
          <w:sz w:val="18"/>
          <w:szCs w:val="18"/>
        </w:rPr>
        <w:t>vs. ordinals, 171–175</w:t>
      </w:r>
      <w:r>
        <w:rPr>
          <w:rFonts w:ascii="Times-Roman" w:hAnsi="Times-Roman"/>
          <w:color w:val="000000"/>
          <w:sz w:val="18"/>
          <w:szCs w:val="18"/>
        </w:rPr>
        <w:br/>
      </w:r>
      <w:r>
        <w:rPr>
          <w:rStyle w:val="fontstyle61"/>
          <w:sz w:val="16"/>
          <w:szCs w:val="16"/>
        </w:rPr>
        <w:t xml:space="preserve">EnumSet </w:t>
      </w:r>
      <w:r>
        <w:rPr>
          <w:rStyle w:val="fontstyle01"/>
          <w:sz w:val="18"/>
          <w:szCs w:val="18"/>
        </w:rPr>
        <w:t>vs. bit fields, 169–170</w:t>
      </w:r>
      <w:r>
        <w:rPr>
          <w:rFonts w:ascii="Times-Roman" w:hAnsi="Times-Roman"/>
          <w:color w:val="000000"/>
          <w:sz w:val="18"/>
          <w:szCs w:val="18"/>
        </w:rPr>
        <w:br/>
      </w:r>
      <w:r>
        <w:rPr>
          <w:rStyle w:val="fontstyle61"/>
          <w:sz w:val="16"/>
          <w:szCs w:val="16"/>
        </w:rPr>
        <w:t xml:space="preserve">equals </w:t>
      </w:r>
      <w:r>
        <w:rPr>
          <w:rStyle w:val="fontstyle01"/>
          <w:sz w:val="18"/>
          <w:szCs w:val="18"/>
        </w:rPr>
        <w:t>method, 37</w:t>
      </w:r>
      <w:r>
        <w:rPr>
          <w:rFonts w:ascii="Times-Roman" w:hAnsi="Times-Roman"/>
          <w:color w:val="000000"/>
          <w:sz w:val="18"/>
          <w:szCs w:val="18"/>
        </w:rPr>
        <w:br/>
      </w:r>
      <w:r>
        <w:rPr>
          <w:rStyle w:val="fontstyle01"/>
          <w:sz w:val="18"/>
          <w:szCs w:val="18"/>
        </w:rPr>
        <w:t>accidental overloading of, 49, 188</w:t>
      </w:r>
      <w:r>
        <w:rPr>
          <w:rFonts w:ascii="Times-Roman" w:hAnsi="Times-Roman"/>
          <w:color w:val="000000"/>
          <w:sz w:val="18"/>
          <w:szCs w:val="18"/>
        </w:rPr>
        <w:br/>
      </w:r>
      <w:r>
        <w:rPr>
          <w:rStyle w:val="fontstyle01"/>
          <w:sz w:val="18"/>
          <w:szCs w:val="18"/>
        </w:rPr>
        <w:t>canonical forms and, 47</w:t>
      </w:r>
      <w:r>
        <w:rPr>
          <w:rFonts w:ascii="Times-Roman" w:hAnsi="Times-Roman"/>
          <w:color w:val="000000"/>
          <w:sz w:val="18"/>
          <w:szCs w:val="18"/>
        </w:rPr>
        <w:br/>
      </w:r>
      <w:r>
        <w:rPr>
          <w:rStyle w:val="fontstyle61"/>
          <w:sz w:val="16"/>
          <w:szCs w:val="16"/>
        </w:rPr>
        <w:t xml:space="preserve">compareTo </w:t>
      </w:r>
      <w:r>
        <w:rPr>
          <w:rStyle w:val="fontstyle01"/>
          <w:sz w:val="18"/>
          <w:szCs w:val="18"/>
        </w:rPr>
        <w:t>and, 68</w:t>
      </w:r>
      <w:r>
        <w:rPr>
          <w:rFonts w:ascii="Times-Roman" w:hAnsi="Times-Roman"/>
          <w:color w:val="000000"/>
          <w:sz w:val="18"/>
          <w:szCs w:val="18"/>
        </w:rPr>
        <w:br/>
      </w:r>
      <w:r>
        <w:rPr>
          <w:rStyle w:val="fontstyle01"/>
          <w:sz w:val="18"/>
          <w:szCs w:val="18"/>
        </w:rPr>
        <w:t>composition and, 44</w:t>
      </w:r>
      <w:r>
        <w:rPr>
          <w:rFonts w:ascii="Times-Roman" w:hAnsi="Times-Roman"/>
          <w:color w:val="000000"/>
          <w:sz w:val="18"/>
          <w:szCs w:val="18"/>
        </w:rPr>
        <w:br/>
      </w:r>
      <w:r>
        <w:rPr>
          <w:rStyle w:val="fontstyle01"/>
          <w:sz w:val="18"/>
          <w:szCs w:val="18"/>
        </w:rPr>
        <w:t>general contract for, 38–46</w:t>
      </w:r>
      <w:r>
        <w:rPr>
          <w:rFonts w:ascii="Times-Roman" w:hAnsi="Times-Roman"/>
          <w:color w:val="000000"/>
          <w:sz w:val="18"/>
          <w:szCs w:val="18"/>
        </w:rPr>
        <w:br/>
      </w:r>
      <w:r>
        <w:rPr>
          <w:rStyle w:val="fontstyle61"/>
          <w:sz w:val="16"/>
          <w:szCs w:val="16"/>
        </w:rPr>
        <w:t xml:space="preserve">hashCode </w:t>
      </w:r>
      <w:r>
        <w:rPr>
          <w:rStyle w:val="fontstyle01"/>
          <w:sz w:val="18"/>
          <w:szCs w:val="18"/>
        </w:rPr>
        <w:t>and, 48, 50–54</w:t>
      </w:r>
      <w:r>
        <w:rPr>
          <w:rFonts w:ascii="Times-Roman" w:hAnsi="Times-Roman"/>
          <w:color w:val="000000"/>
          <w:sz w:val="18"/>
          <w:szCs w:val="18"/>
        </w:rPr>
        <w:br/>
      </w:r>
      <w:r>
        <w:rPr>
          <w:rStyle w:val="fontstyle01"/>
          <w:sz w:val="18"/>
          <w:szCs w:val="18"/>
        </w:rPr>
        <w:t>how to write, 46</w:t>
      </w:r>
      <w:r>
        <w:rPr>
          <w:rFonts w:ascii="Times-Roman" w:hAnsi="Times-Roman"/>
          <w:color w:val="000000"/>
          <w:sz w:val="18"/>
          <w:szCs w:val="18"/>
        </w:rPr>
        <w:br/>
      </w:r>
      <w:r>
        <w:rPr>
          <w:rStyle w:val="fontstyle61"/>
          <w:sz w:val="16"/>
          <w:szCs w:val="16"/>
        </w:rPr>
        <w:t xml:space="preserve">Override </w:t>
      </w:r>
      <w:r>
        <w:rPr>
          <w:rStyle w:val="fontstyle01"/>
          <w:sz w:val="18"/>
          <w:szCs w:val="18"/>
        </w:rPr>
        <w:t>annotation and, 188</w:t>
      </w:r>
      <w:r>
        <w:br/>
      </w:r>
      <w:r>
        <w:rPr>
          <w:rStyle w:val="fontstyle01"/>
          <w:sz w:val="20"/>
          <w:szCs w:val="20"/>
        </w:rPr>
        <w:t xml:space="preserve">382 </w:t>
      </w:r>
      <w:r>
        <w:rPr>
          <w:rStyle w:val="fontstyle21"/>
          <w:sz w:val="16"/>
          <w:szCs w:val="16"/>
        </w:rPr>
        <w:t>INDEX</w:t>
      </w:r>
      <w:r>
        <w:rPr>
          <w:rFonts w:ascii="Times-Italic" w:hAnsi="Times-Italic"/>
          <w:i/>
          <w:iCs/>
          <w:color w:val="000000"/>
          <w:sz w:val="16"/>
          <w:szCs w:val="16"/>
        </w:rPr>
        <w:br/>
      </w:r>
      <w:r>
        <w:rPr>
          <w:rStyle w:val="fontstyle61"/>
          <w:sz w:val="16"/>
          <w:szCs w:val="16"/>
        </w:rPr>
        <w:t xml:space="preserve">equals </w:t>
      </w:r>
      <w:r>
        <w:rPr>
          <w:rStyle w:val="fontstyle01"/>
          <w:sz w:val="18"/>
          <w:szCs w:val="18"/>
        </w:rPr>
        <w:t>method (</w:t>
      </w:r>
      <w:r>
        <w:rPr>
          <w:rStyle w:val="fontstyle21"/>
          <w:sz w:val="18"/>
          <w:szCs w:val="18"/>
        </w:rPr>
        <w:t>continued</w:t>
      </w:r>
      <w:r>
        <w:rPr>
          <w:rStyle w:val="fontstyle01"/>
          <w:sz w:val="18"/>
          <w:szCs w:val="18"/>
        </w:rPr>
        <w:t>)</w:t>
      </w:r>
      <w:r>
        <w:rPr>
          <w:rFonts w:ascii="Times-Roman" w:hAnsi="Times-Roman"/>
          <w:color w:val="000000"/>
          <w:sz w:val="18"/>
          <w:szCs w:val="18"/>
        </w:rPr>
        <w:br/>
      </w:r>
      <w:r>
        <w:rPr>
          <w:rStyle w:val="fontstyle01"/>
          <w:sz w:val="18"/>
          <w:szCs w:val="18"/>
        </w:rPr>
        <w:t xml:space="preserve">return values of, and </w:t>
      </w:r>
      <w:r>
        <w:rPr>
          <w:rStyle w:val="fontstyle61"/>
          <w:sz w:val="16"/>
          <w:szCs w:val="16"/>
        </w:rPr>
        <w:t>compareTo</w:t>
      </w:r>
      <w:r>
        <w:rPr>
          <w:rStyle w:val="fontstyle01"/>
          <w:sz w:val="18"/>
          <w:szCs w:val="18"/>
        </w:rPr>
        <w:t>, 68</w:t>
      </w:r>
      <w:r>
        <w:rPr>
          <w:rFonts w:ascii="Times-Roman" w:hAnsi="Times-Roman"/>
          <w:color w:val="000000"/>
          <w:sz w:val="18"/>
          <w:szCs w:val="18"/>
        </w:rPr>
        <w:br/>
      </w:r>
      <w:r>
        <w:rPr>
          <w:rStyle w:val="fontstyle01"/>
          <w:sz w:val="18"/>
          <w:szCs w:val="18"/>
        </w:rPr>
        <w:t>subclassing and, 42, 45</w:t>
      </w:r>
      <w:r>
        <w:rPr>
          <w:rFonts w:ascii="Times-Roman" w:hAnsi="Times-Roman"/>
          <w:color w:val="000000"/>
          <w:sz w:val="18"/>
          <w:szCs w:val="18"/>
        </w:rPr>
        <w:br/>
      </w:r>
      <w:r>
        <w:rPr>
          <w:rStyle w:val="fontstyle01"/>
          <w:sz w:val="18"/>
          <w:szCs w:val="18"/>
        </w:rPr>
        <w:t>unreliable resources and, 45</w:t>
      </w:r>
      <w:r>
        <w:rPr>
          <w:rFonts w:ascii="Times-Roman" w:hAnsi="Times-Roman"/>
          <w:color w:val="000000"/>
          <w:sz w:val="18"/>
          <w:szCs w:val="18"/>
        </w:rPr>
        <w:br/>
      </w:r>
      <w:r>
        <w:rPr>
          <w:rStyle w:val="fontstyle01"/>
          <w:sz w:val="18"/>
          <w:szCs w:val="18"/>
        </w:rPr>
        <w:t>when to override, 37–38</w:t>
      </w:r>
      <w:r>
        <w:rPr>
          <w:rFonts w:ascii="Times-Roman" w:hAnsi="Times-Roman"/>
          <w:color w:val="000000"/>
          <w:sz w:val="18"/>
          <w:szCs w:val="18"/>
        </w:rPr>
        <w:br/>
      </w:r>
      <w:r>
        <w:rPr>
          <w:rStyle w:val="fontstyle01"/>
          <w:sz w:val="18"/>
          <w:szCs w:val="18"/>
        </w:rPr>
        <w:t>equivalence classes, 39</w:t>
      </w:r>
      <w:r>
        <w:rPr>
          <w:rFonts w:ascii="Times-Roman" w:hAnsi="Times-Roman"/>
          <w:color w:val="000000"/>
          <w:sz w:val="18"/>
          <w:szCs w:val="18"/>
        </w:rPr>
        <w:br/>
      </w:r>
      <w:r>
        <w:rPr>
          <w:rStyle w:val="fontstyle01"/>
          <w:sz w:val="18"/>
          <w:szCs w:val="18"/>
        </w:rPr>
        <w:t>equivalence relations, 38</w:t>
      </w:r>
      <w:r>
        <w:rPr>
          <w:rFonts w:ascii="Times-Roman" w:hAnsi="Times-Roman"/>
          <w:color w:val="000000"/>
          <w:sz w:val="18"/>
          <w:szCs w:val="18"/>
        </w:rPr>
        <w:br/>
      </w:r>
      <w:r>
        <w:rPr>
          <w:rStyle w:val="fontstyle01"/>
          <w:sz w:val="18"/>
          <w:szCs w:val="18"/>
        </w:rPr>
        <w:t>erasure, 119, 126</w:t>
      </w:r>
      <w:r>
        <w:rPr>
          <w:rFonts w:ascii="Times-Roman" w:hAnsi="Times-Roman"/>
          <w:color w:val="000000"/>
          <w:sz w:val="18"/>
          <w:szCs w:val="18"/>
        </w:rPr>
        <w:br/>
      </w:r>
      <w:r>
        <w:rPr>
          <w:rStyle w:val="fontstyle01"/>
          <w:sz w:val="18"/>
          <w:szCs w:val="18"/>
        </w:rPr>
        <w:t>errors</w:t>
      </w:r>
      <w:r>
        <w:rPr>
          <w:rFonts w:ascii="Times-Roman" w:hAnsi="Times-Roman"/>
          <w:color w:val="000000"/>
          <w:sz w:val="18"/>
          <w:szCs w:val="18"/>
        </w:rPr>
        <w:br/>
      </w:r>
      <w:r>
        <w:rPr>
          <w:rStyle w:val="fontstyle01"/>
          <w:sz w:val="18"/>
          <w:szCs w:val="18"/>
        </w:rPr>
        <w:t>generic array creation, 126–127, 133</w:t>
      </w:r>
      <w:r>
        <w:rPr>
          <w:rFonts w:ascii="Times-Roman" w:hAnsi="Times-Roman"/>
          <w:color w:val="000000"/>
          <w:sz w:val="18"/>
          <w:szCs w:val="18"/>
        </w:rPr>
        <w:br/>
      </w:r>
      <w:r>
        <w:rPr>
          <w:rStyle w:val="fontstyle01"/>
          <w:sz w:val="18"/>
          <w:szCs w:val="18"/>
        </w:rPr>
        <w:t>purpose of, 297</w:t>
      </w:r>
      <w:r>
        <w:rPr>
          <w:rFonts w:ascii="Times-Roman" w:hAnsi="Times-Roman"/>
          <w:color w:val="000000"/>
          <w:sz w:val="18"/>
          <w:szCs w:val="18"/>
        </w:rPr>
        <w:br/>
      </w:r>
      <w:r>
        <w:rPr>
          <w:rStyle w:val="fontstyle01"/>
          <w:sz w:val="18"/>
          <w:szCs w:val="18"/>
        </w:rPr>
        <w:t>runtime, default methods and, 105</w:t>
      </w:r>
      <w:r>
        <w:rPr>
          <w:rFonts w:ascii="Times-Roman" w:hAnsi="Times-Roman"/>
          <w:color w:val="000000"/>
          <w:sz w:val="18"/>
          <w:szCs w:val="18"/>
        </w:rPr>
        <w:br/>
      </w:r>
      <w:r>
        <w:rPr>
          <w:rStyle w:val="fontstyle01"/>
          <w:sz w:val="18"/>
          <w:szCs w:val="18"/>
        </w:rPr>
        <w:t>exact results, types for obtaining, 270</w:t>
      </w:r>
      <w:r>
        <w:rPr>
          <w:rFonts w:ascii="Times-Roman" w:hAnsi="Times-Roman"/>
          <w:color w:val="000000"/>
          <w:sz w:val="18"/>
          <w:szCs w:val="18"/>
        </w:rPr>
        <w:br/>
      </w:r>
      <w:r>
        <w:rPr>
          <w:rStyle w:val="fontstyle01"/>
          <w:sz w:val="18"/>
          <w:szCs w:val="18"/>
        </w:rPr>
        <w:t>exception chaining, 302–303</w:t>
      </w:r>
      <w:r>
        <w:rPr>
          <w:rFonts w:ascii="Times-Roman" w:hAnsi="Times-Roman"/>
          <w:color w:val="000000"/>
          <w:sz w:val="18"/>
          <w:szCs w:val="18"/>
        </w:rPr>
        <w:br/>
      </w:r>
      <w:r>
        <w:rPr>
          <w:rStyle w:val="fontstyle01"/>
          <w:sz w:val="18"/>
          <w:szCs w:val="18"/>
        </w:rPr>
        <w:t>exception translation idiom, 230, 302</w:t>
      </w:r>
      <w:r>
        <w:rPr>
          <w:rFonts w:ascii="Times-Roman" w:hAnsi="Times-Roman"/>
          <w:color w:val="000000"/>
          <w:sz w:val="18"/>
          <w:szCs w:val="18"/>
        </w:rPr>
        <w:br/>
      </w:r>
      <w:r>
        <w:rPr>
          <w:rStyle w:val="fontstyle01"/>
          <w:sz w:val="18"/>
          <w:szCs w:val="18"/>
        </w:rPr>
        <w:t>exceptions, 293–310</w:t>
      </w:r>
      <w:r>
        <w:rPr>
          <w:rFonts w:ascii="Times-Roman" w:hAnsi="Times-Roman"/>
          <w:color w:val="000000"/>
          <w:sz w:val="18"/>
          <w:szCs w:val="18"/>
        </w:rPr>
        <w:br/>
      </w:r>
      <w:r>
        <w:rPr>
          <w:rStyle w:val="fontstyle01"/>
          <w:sz w:val="18"/>
          <w:szCs w:val="18"/>
        </w:rPr>
        <w:t>accessor methods for, 297, 307</w:t>
      </w:r>
      <w:r>
        <w:rPr>
          <w:rFonts w:ascii="Times-Roman" w:hAnsi="Times-Roman"/>
          <w:color w:val="000000"/>
          <w:sz w:val="18"/>
          <w:szCs w:val="18"/>
        </w:rPr>
        <w:br/>
      </w:r>
      <w:r>
        <w:rPr>
          <w:rStyle w:val="fontstyle01"/>
          <w:sz w:val="18"/>
          <w:szCs w:val="18"/>
        </w:rPr>
        <w:t>checked vs. unchecked, 296–297</w:t>
      </w:r>
      <w:r>
        <w:rPr>
          <w:rFonts w:ascii="Times-Roman" w:hAnsi="Times-Roman"/>
          <w:color w:val="000000"/>
          <w:sz w:val="18"/>
          <w:szCs w:val="18"/>
        </w:rPr>
        <w:br/>
      </w:r>
      <w:r>
        <w:rPr>
          <w:rStyle w:val="fontstyle01"/>
          <w:sz w:val="18"/>
          <w:szCs w:val="18"/>
        </w:rPr>
        <w:t>choosing among, 301</w:t>
      </w:r>
      <w:r>
        <w:rPr>
          <w:rFonts w:ascii="Times-Roman" w:hAnsi="Times-Roman"/>
          <w:color w:val="000000"/>
          <w:sz w:val="18"/>
          <w:szCs w:val="18"/>
        </w:rPr>
        <w:br/>
      </w:r>
      <w:r>
        <w:rPr>
          <w:rStyle w:val="fontstyle01"/>
          <w:sz w:val="18"/>
          <w:szCs w:val="18"/>
        </w:rPr>
        <w:t>commonly reused, 301</w:t>
      </w:r>
      <w:r>
        <w:rPr>
          <w:rFonts w:ascii="Times-Roman" w:hAnsi="Times-Roman"/>
          <w:color w:val="000000"/>
          <w:sz w:val="18"/>
          <w:szCs w:val="18"/>
        </w:rPr>
        <w:br/>
      </w:r>
      <w:r>
        <w:rPr>
          <w:rStyle w:val="fontstyle01"/>
          <w:sz w:val="18"/>
          <w:szCs w:val="18"/>
        </w:rPr>
        <w:t>control flow and, 294</w:t>
      </w:r>
      <w:r>
        <w:rPr>
          <w:rFonts w:ascii="Times-Roman" w:hAnsi="Times-Roman"/>
          <w:color w:val="000000"/>
          <w:sz w:val="18"/>
          <w:szCs w:val="18"/>
        </w:rPr>
        <w:br/>
      </w:r>
      <w:r>
        <w:rPr>
          <w:rStyle w:val="fontstyle01"/>
          <w:sz w:val="18"/>
          <w:szCs w:val="18"/>
        </w:rPr>
        <w:t>detail messages for, 306–307</w:t>
      </w:r>
      <w:r>
        <w:rPr>
          <w:rFonts w:ascii="Times-Roman" w:hAnsi="Times-Roman"/>
          <w:color w:val="000000"/>
          <w:sz w:val="18"/>
          <w:szCs w:val="18"/>
        </w:rPr>
        <w:br/>
      </w:r>
      <w:r>
        <w:rPr>
          <w:rStyle w:val="fontstyle01"/>
          <w:sz w:val="18"/>
          <w:szCs w:val="18"/>
        </w:rPr>
        <w:t>documenting, 227, 304–305</w:t>
      </w:r>
      <w:r>
        <w:rPr>
          <w:rFonts w:ascii="Times-Roman" w:hAnsi="Times-Roman"/>
          <w:color w:val="000000"/>
          <w:sz w:val="18"/>
          <w:szCs w:val="18"/>
        </w:rPr>
        <w:br/>
      </w:r>
      <w:r>
        <w:rPr>
          <w:rStyle w:val="fontstyle01"/>
          <w:sz w:val="18"/>
          <w:szCs w:val="18"/>
        </w:rPr>
        <w:t>failure-capture data, 307</w:t>
      </w:r>
      <w:r>
        <w:rPr>
          <w:rFonts w:ascii="Times-Roman" w:hAnsi="Times-Roman"/>
          <w:color w:val="000000"/>
          <w:sz w:val="18"/>
          <w:szCs w:val="18"/>
        </w:rPr>
        <w:br/>
      </w:r>
      <w:r>
        <w:rPr>
          <w:rStyle w:val="fontstyle01"/>
          <w:sz w:val="18"/>
          <w:szCs w:val="18"/>
        </w:rPr>
        <w:t>for invalid method parameters, 228</w:t>
      </w:r>
      <w:r>
        <w:rPr>
          <w:rFonts w:ascii="Times-Roman" w:hAnsi="Times-Roman"/>
          <w:color w:val="000000"/>
          <w:sz w:val="18"/>
          <w:szCs w:val="18"/>
        </w:rPr>
        <w:br/>
      </w:r>
      <w:r>
        <w:rPr>
          <w:rStyle w:val="fontstyle01"/>
          <w:sz w:val="18"/>
          <w:szCs w:val="18"/>
        </w:rPr>
        <w:t>ignoring, 310</w:t>
      </w:r>
      <w:r>
        <w:rPr>
          <w:rFonts w:ascii="Times-Roman" w:hAnsi="Times-Roman"/>
          <w:color w:val="000000"/>
          <w:sz w:val="18"/>
          <w:szCs w:val="18"/>
        </w:rPr>
        <w:br/>
      </w:r>
      <w:r>
        <w:rPr>
          <w:rStyle w:val="fontstyle01"/>
          <w:sz w:val="18"/>
          <w:szCs w:val="18"/>
        </w:rPr>
        <w:t>logging of, 303</w:t>
      </w:r>
      <w:r>
        <w:rPr>
          <w:rFonts w:ascii="Times-Roman" w:hAnsi="Times-Roman"/>
          <w:color w:val="000000"/>
          <w:sz w:val="18"/>
          <w:szCs w:val="18"/>
        </w:rPr>
        <w:br/>
      </w:r>
      <w:r>
        <w:rPr>
          <w:rStyle w:val="fontstyle01"/>
          <w:sz w:val="18"/>
          <w:szCs w:val="18"/>
        </w:rPr>
        <w:t>multi-catch facility, 320</w:t>
      </w:r>
      <w:r>
        <w:rPr>
          <w:rFonts w:ascii="Times-Roman" w:hAnsi="Times-Roman"/>
          <w:color w:val="000000"/>
          <w:sz w:val="18"/>
          <w:szCs w:val="18"/>
        </w:rPr>
        <w:br/>
      </w:r>
      <w:r>
        <w:rPr>
          <w:rStyle w:val="fontstyle01"/>
          <w:sz w:val="18"/>
          <w:szCs w:val="18"/>
        </w:rPr>
        <w:t>vs. optionals or special return values, 295</w:t>
      </w:r>
      <w:r>
        <w:rPr>
          <w:rFonts w:ascii="Times-Roman" w:hAnsi="Times-Roman"/>
          <w:color w:val="000000"/>
          <w:sz w:val="18"/>
          <w:szCs w:val="18"/>
        </w:rPr>
        <w:br/>
      </w:r>
      <w:r>
        <w:rPr>
          <w:rStyle w:val="fontstyle01"/>
          <w:sz w:val="18"/>
          <w:szCs w:val="18"/>
        </w:rPr>
        <w:t>prefer standard existing, 300–301</w:t>
      </w:r>
      <w:r>
        <w:rPr>
          <w:rFonts w:ascii="Times-Roman" w:hAnsi="Times-Roman"/>
          <w:color w:val="000000"/>
          <w:sz w:val="18"/>
          <w:szCs w:val="18"/>
        </w:rPr>
        <w:br/>
      </w:r>
      <w:r>
        <w:rPr>
          <w:rStyle w:val="fontstyle01"/>
          <w:sz w:val="18"/>
          <w:szCs w:val="18"/>
        </w:rPr>
        <w:t>preventing, 303</w:t>
      </w:r>
      <w:r>
        <w:rPr>
          <w:rFonts w:ascii="Times-Roman" w:hAnsi="Times-Roman"/>
          <w:color w:val="000000"/>
          <w:sz w:val="18"/>
          <w:szCs w:val="18"/>
        </w:rPr>
        <w:br/>
      </w:r>
      <w:r>
        <w:rPr>
          <w:rStyle w:val="fontstyle01"/>
          <w:sz w:val="18"/>
          <w:szCs w:val="18"/>
        </w:rPr>
        <w:t>vs. state testing methods, 294</w:t>
      </w:r>
      <w:r>
        <w:rPr>
          <w:rFonts w:ascii="Times-Roman" w:hAnsi="Times-Roman"/>
          <w:color w:val="000000"/>
          <w:sz w:val="18"/>
          <w:szCs w:val="18"/>
        </w:rPr>
        <w:br/>
      </w:r>
      <w:r>
        <w:rPr>
          <w:rStyle w:val="fontstyle01"/>
          <w:sz w:val="18"/>
          <w:szCs w:val="18"/>
        </w:rPr>
        <w:t>suppression of, 36</w:t>
      </w:r>
      <w:r>
        <w:rPr>
          <w:rFonts w:ascii="Times-Roman" w:hAnsi="Times-Roman"/>
          <w:color w:val="000000"/>
          <w:sz w:val="18"/>
          <w:szCs w:val="18"/>
        </w:rPr>
        <w:br/>
      </w:r>
      <w:r>
        <w:rPr>
          <w:rStyle w:val="fontstyle01"/>
          <w:sz w:val="18"/>
          <w:szCs w:val="18"/>
        </w:rPr>
        <w:t>uncaught, and finalizers, 30</w:t>
      </w:r>
      <w:r>
        <w:rPr>
          <w:rFonts w:ascii="Times-Roman" w:hAnsi="Times-Roman"/>
          <w:color w:val="000000"/>
          <w:sz w:val="18"/>
          <w:szCs w:val="18"/>
        </w:rPr>
        <w:br/>
      </w:r>
      <w:r>
        <w:rPr>
          <w:rStyle w:val="fontstyle01"/>
          <w:sz w:val="18"/>
          <w:szCs w:val="18"/>
        </w:rPr>
        <w:t>using appropriately, 293–295</w:t>
      </w:r>
      <w:r>
        <w:rPr>
          <w:rFonts w:ascii="Times-Roman" w:hAnsi="Times-Roman"/>
          <w:color w:val="000000"/>
          <w:sz w:val="18"/>
          <w:szCs w:val="18"/>
        </w:rPr>
        <w:br/>
      </w:r>
      <w:r>
        <w:rPr>
          <w:rStyle w:val="fontstyle21"/>
          <w:sz w:val="18"/>
          <w:szCs w:val="18"/>
        </w:rPr>
        <w:t>See also individual exception names</w:t>
      </w:r>
      <w:r>
        <w:rPr>
          <w:rFonts w:ascii="Times-Italic" w:hAnsi="Times-Italic"/>
          <w:i/>
          <w:iCs/>
          <w:color w:val="000000"/>
          <w:sz w:val="18"/>
          <w:szCs w:val="18"/>
        </w:rPr>
        <w:br/>
      </w:r>
      <w:r>
        <w:rPr>
          <w:rStyle w:val="fontstyle01"/>
          <w:sz w:val="18"/>
          <w:szCs w:val="18"/>
        </w:rPr>
        <w:t>Executor Framework, 323</w:t>
      </w:r>
      <w:r>
        <w:rPr>
          <w:rFonts w:ascii="Times-Roman" w:hAnsi="Times-Roman"/>
          <w:color w:val="000000"/>
          <w:sz w:val="18"/>
          <w:szCs w:val="18"/>
        </w:rPr>
        <w:br/>
      </w:r>
      <w:r>
        <w:rPr>
          <w:rStyle w:val="fontstyle01"/>
          <w:sz w:val="18"/>
          <w:szCs w:val="18"/>
        </w:rPr>
        <w:t>executor service, 323–324</w:t>
      </w:r>
      <w:r>
        <w:rPr>
          <w:rFonts w:ascii="Times-Roman" w:hAnsi="Times-Roman"/>
          <w:color w:val="000000"/>
          <w:sz w:val="18"/>
          <w:szCs w:val="18"/>
        </w:rPr>
        <w:br/>
      </w:r>
      <w:r>
        <w:rPr>
          <w:rStyle w:val="fontstyle01"/>
          <w:sz w:val="18"/>
          <w:szCs w:val="18"/>
        </w:rPr>
        <w:t>explicit type arguments, 142</w:t>
      </w:r>
      <w:r>
        <w:rPr>
          <w:rFonts w:ascii="Times-Roman" w:hAnsi="Times-Roman"/>
          <w:color w:val="000000"/>
          <w:sz w:val="18"/>
          <w:szCs w:val="18"/>
        </w:rPr>
        <w:br/>
      </w:r>
      <w:r>
        <w:rPr>
          <w:rStyle w:val="fontstyle01"/>
          <w:sz w:val="18"/>
          <w:szCs w:val="18"/>
        </w:rPr>
        <w:t>export declarations, 76</w:t>
      </w:r>
      <w:r>
        <w:rPr>
          <w:rFonts w:ascii="Times-Roman" w:hAnsi="Times-Roman"/>
          <w:color w:val="000000"/>
          <w:sz w:val="18"/>
          <w:szCs w:val="18"/>
        </w:rPr>
        <w:br/>
      </w:r>
      <w:r>
        <w:rPr>
          <w:rStyle w:val="fontstyle01"/>
          <w:sz w:val="18"/>
          <w:szCs w:val="18"/>
        </w:rPr>
        <w:t>exported APIs</w:t>
      </w:r>
      <w:r>
        <w:rPr>
          <w:rFonts w:ascii="Times-Roman" w:hAnsi="Times-Roman"/>
          <w:color w:val="000000"/>
          <w:sz w:val="18"/>
          <w:szCs w:val="18"/>
        </w:rPr>
        <w:br/>
      </w:r>
      <w:r>
        <w:rPr>
          <w:rStyle w:val="fontstyle21"/>
          <w:sz w:val="18"/>
          <w:szCs w:val="18"/>
        </w:rPr>
        <w:t xml:space="preserve">See </w:t>
      </w:r>
      <w:r>
        <w:rPr>
          <w:rStyle w:val="fontstyle01"/>
          <w:sz w:val="18"/>
          <w:szCs w:val="18"/>
        </w:rPr>
        <w:t>API design; APIs</w:t>
      </w:r>
      <w:r>
        <w:rPr>
          <w:rFonts w:ascii="Times-Roman" w:hAnsi="Times-Roman"/>
          <w:color w:val="000000"/>
          <w:sz w:val="18"/>
          <w:szCs w:val="18"/>
        </w:rPr>
        <w:br/>
      </w:r>
      <w:r>
        <w:rPr>
          <w:rStyle w:val="fontstyle01"/>
          <w:sz w:val="18"/>
          <w:szCs w:val="18"/>
        </w:rPr>
        <w:t>extending classes</w:t>
      </w:r>
      <w:r>
        <w:rPr>
          <w:rFonts w:ascii="Times-Roman" w:hAnsi="Times-Roman"/>
          <w:color w:val="000000"/>
          <w:sz w:val="18"/>
          <w:szCs w:val="18"/>
        </w:rPr>
        <w:br/>
      </w:r>
      <w:r>
        <w:rPr>
          <w:rStyle w:val="fontstyle21"/>
          <w:sz w:val="18"/>
          <w:szCs w:val="18"/>
        </w:rPr>
        <w:t xml:space="preserve">See </w:t>
      </w:r>
      <w:r>
        <w:rPr>
          <w:rStyle w:val="fontstyle01"/>
          <w:sz w:val="18"/>
          <w:szCs w:val="18"/>
        </w:rPr>
        <w:t>inheritance; subclassing</w:t>
      </w:r>
      <w:r>
        <w:rPr>
          <w:rFonts w:ascii="Times-Roman" w:hAnsi="Times-Roman"/>
          <w:color w:val="000000"/>
          <w:sz w:val="18"/>
          <w:szCs w:val="18"/>
        </w:rPr>
        <w:br/>
      </w:r>
      <w:r>
        <w:rPr>
          <w:rStyle w:val="fontstyle01"/>
          <w:sz w:val="18"/>
          <w:szCs w:val="18"/>
        </w:rPr>
        <w:t>extending interfaces, 4</w:t>
      </w:r>
      <w:r>
        <w:rPr>
          <w:rFonts w:ascii="Times-Roman" w:hAnsi="Times-Roman"/>
          <w:color w:val="000000"/>
          <w:sz w:val="18"/>
          <w:szCs w:val="18"/>
        </w:rPr>
        <w:br/>
      </w:r>
      <w:r>
        <w:rPr>
          <w:rStyle w:val="fontstyle01"/>
          <w:sz w:val="18"/>
          <w:szCs w:val="18"/>
        </w:rPr>
        <w:t>extensible enums, 176–179</w:t>
      </w:r>
      <w:r>
        <w:rPr>
          <w:rFonts w:ascii="Times-Roman" w:hAnsi="Times-Roman"/>
          <w:color w:val="000000"/>
          <w:sz w:val="18"/>
          <w:szCs w:val="18"/>
        </w:rPr>
        <w:br/>
      </w:r>
      <w:r>
        <w:rPr>
          <w:rStyle w:val="fontstyle01"/>
          <w:sz w:val="18"/>
          <w:szCs w:val="18"/>
        </w:rPr>
        <w:t>extralinguistic mechanisms</w:t>
      </w:r>
      <w:r>
        <w:rPr>
          <w:rFonts w:ascii="Times-Roman" w:hAnsi="Times-Roman"/>
          <w:color w:val="000000"/>
          <w:sz w:val="18"/>
          <w:szCs w:val="18"/>
        </w:rPr>
        <w:br/>
      </w:r>
      <w:r>
        <w:rPr>
          <w:rStyle w:val="fontstyle01"/>
          <w:sz w:val="18"/>
          <w:szCs w:val="18"/>
        </w:rPr>
        <w:t>cloning, 58, 65</w:t>
      </w:r>
      <w:r>
        <w:rPr>
          <w:rFonts w:ascii="Times-Roman" w:hAnsi="Times-Roman"/>
          <w:color w:val="000000"/>
          <w:sz w:val="18"/>
          <w:szCs w:val="18"/>
        </w:rPr>
        <w:br/>
      </w:r>
      <w:r>
        <w:rPr>
          <w:rStyle w:val="fontstyle01"/>
          <w:sz w:val="18"/>
          <w:szCs w:val="18"/>
        </w:rPr>
        <w:t>native methods, 285</w:t>
      </w:r>
      <w:r>
        <w:rPr>
          <w:rFonts w:ascii="Times-Roman" w:hAnsi="Times-Roman"/>
          <w:color w:val="000000"/>
          <w:sz w:val="18"/>
          <w:szCs w:val="18"/>
        </w:rPr>
        <w:br/>
      </w:r>
      <w:r>
        <w:rPr>
          <w:rStyle w:val="fontstyle01"/>
          <w:sz w:val="18"/>
          <w:szCs w:val="18"/>
        </w:rPr>
        <w:t>reflection, 282</w:t>
      </w:r>
      <w:r>
        <w:rPr>
          <w:rFonts w:ascii="Times-Roman" w:hAnsi="Times-Roman"/>
          <w:color w:val="000000"/>
          <w:sz w:val="18"/>
          <w:szCs w:val="18"/>
        </w:rPr>
        <w:br/>
      </w:r>
      <w:r>
        <w:rPr>
          <w:rStyle w:val="fontstyle01"/>
          <w:sz w:val="18"/>
          <w:szCs w:val="18"/>
        </w:rPr>
        <w:t>serialization, 344, 363</w:t>
      </w:r>
      <w:r>
        <w:rPr>
          <w:rFonts w:ascii="Times-Roman" w:hAnsi="Times-Roman"/>
          <w:color w:val="000000"/>
          <w:sz w:val="18"/>
          <w:szCs w:val="18"/>
        </w:rPr>
        <w:br/>
      </w:r>
      <w:r>
        <w:rPr>
          <w:rStyle w:val="fontstyle21"/>
          <w:sz w:val="18"/>
          <w:szCs w:val="18"/>
        </w:rPr>
        <w:t xml:space="preserve">See also </w:t>
      </w:r>
      <w:r>
        <w:rPr>
          <w:rStyle w:val="fontstyle01"/>
          <w:sz w:val="18"/>
          <w:szCs w:val="18"/>
        </w:rPr>
        <w:t>hidden constructors</w:t>
      </w:r>
      <w:r>
        <w:rPr>
          <w:rFonts w:ascii="Times-Roman" w:hAnsi="Times-Roman"/>
          <w:color w:val="000000"/>
          <w:sz w:val="18"/>
          <w:szCs w:val="18"/>
        </w:rPr>
        <w:br/>
      </w:r>
      <w:r>
        <w:rPr>
          <w:rStyle w:val="fontstyle51"/>
          <w:sz w:val="24"/>
          <w:szCs w:val="24"/>
        </w:rPr>
        <w:t>F</w:t>
      </w:r>
      <w:r>
        <w:rPr>
          <w:rFonts w:ascii="Times-Bold" w:hAnsi="Times-Bold"/>
          <w:b/>
          <w:bCs/>
          <w:color w:val="000000"/>
        </w:rPr>
        <w:br/>
      </w:r>
      <w:r>
        <w:rPr>
          <w:rStyle w:val="fontstyle01"/>
          <w:sz w:val="18"/>
          <w:szCs w:val="18"/>
        </w:rPr>
        <w:t>Factory Method pattern, 5, 21</w:t>
      </w:r>
      <w:r>
        <w:rPr>
          <w:rFonts w:ascii="Times-Roman" w:hAnsi="Times-Roman"/>
          <w:color w:val="000000"/>
          <w:sz w:val="18"/>
          <w:szCs w:val="18"/>
        </w:rPr>
        <w:br/>
      </w:r>
      <w:r>
        <w:rPr>
          <w:rStyle w:val="fontstyle01"/>
          <w:sz w:val="18"/>
          <w:szCs w:val="18"/>
        </w:rPr>
        <w:t>failure atomicity, 230, 308–309</w:t>
      </w:r>
      <w:r>
        <w:rPr>
          <w:rFonts w:ascii="Times-Roman" w:hAnsi="Times-Roman"/>
          <w:color w:val="000000"/>
          <w:sz w:val="18"/>
          <w:szCs w:val="18"/>
        </w:rPr>
        <w:br/>
      </w:r>
      <w:r>
        <w:rPr>
          <w:rStyle w:val="fontstyle01"/>
          <w:sz w:val="18"/>
          <w:szCs w:val="18"/>
        </w:rPr>
        <w:t>fields</w:t>
      </w:r>
      <w:r>
        <w:rPr>
          <w:rFonts w:ascii="Times-Roman" w:hAnsi="Times-Roman"/>
          <w:color w:val="000000"/>
          <w:sz w:val="18"/>
          <w:szCs w:val="18"/>
        </w:rPr>
        <w:br/>
      </w:r>
      <w:r>
        <w:rPr>
          <w:rStyle w:val="fontstyle01"/>
          <w:sz w:val="18"/>
          <w:szCs w:val="18"/>
        </w:rPr>
        <w:t>access levels of, 73–77</w:t>
      </w:r>
      <w:r>
        <w:rPr>
          <w:rFonts w:ascii="Times-Roman" w:hAnsi="Times-Roman"/>
          <w:color w:val="000000"/>
          <w:sz w:val="18"/>
          <w:szCs w:val="18"/>
        </w:rPr>
        <w:br/>
      </w:r>
      <w:r>
        <w:rPr>
          <w:rStyle w:val="fontstyle01"/>
          <w:sz w:val="18"/>
          <w:szCs w:val="18"/>
        </w:rPr>
        <w:t>class invariants and, 75</w:t>
      </w:r>
      <w:r>
        <w:rPr>
          <w:rFonts w:ascii="Times-Roman" w:hAnsi="Times-Roman"/>
          <w:color w:val="000000"/>
          <w:sz w:val="18"/>
          <w:szCs w:val="18"/>
        </w:rPr>
        <w:br/>
      </w:r>
      <w:r>
        <w:rPr>
          <w:rStyle w:val="fontstyle01"/>
          <w:sz w:val="18"/>
          <w:szCs w:val="18"/>
        </w:rPr>
        <w:t>constant, naming conventions for, 290</w:t>
      </w:r>
      <w:r>
        <w:rPr>
          <w:rFonts w:ascii="Times-Roman" w:hAnsi="Times-Roman"/>
          <w:color w:val="000000"/>
          <w:sz w:val="18"/>
          <w:szCs w:val="18"/>
        </w:rPr>
        <w:br/>
      </w:r>
      <w:r>
        <w:rPr>
          <w:rStyle w:val="fontstyle01"/>
          <w:sz w:val="18"/>
          <w:szCs w:val="18"/>
        </w:rPr>
        <w:t>derived, 47, 52</w:t>
      </w:r>
      <w:r>
        <w:rPr>
          <w:rFonts w:ascii="Times-Roman" w:hAnsi="Times-Roman"/>
          <w:color w:val="000000"/>
          <w:sz w:val="18"/>
          <w:szCs w:val="18"/>
        </w:rPr>
        <w:br/>
      </w:r>
      <w:r>
        <w:rPr>
          <w:rStyle w:val="fontstyle01"/>
          <w:sz w:val="18"/>
          <w:szCs w:val="18"/>
        </w:rPr>
        <w:t>exposing, vs. accessor methods, 78–79</w:t>
      </w:r>
      <w:r>
        <w:rPr>
          <w:rFonts w:ascii="Times-Roman" w:hAnsi="Times-Roman"/>
          <w:color w:val="000000"/>
          <w:sz w:val="18"/>
          <w:szCs w:val="18"/>
        </w:rPr>
        <w:br/>
      </w:r>
      <w:r>
        <w:rPr>
          <w:rStyle w:val="fontstyle01"/>
          <w:sz w:val="18"/>
          <w:szCs w:val="18"/>
        </w:rPr>
        <w:t>final (</w:t>
      </w:r>
      <w:r>
        <w:rPr>
          <w:rStyle w:val="fontstyle21"/>
          <w:sz w:val="18"/>
          <w:szCs w:val="18"/>
        </w:rPr>
        <w:t xml:space="preserve">see </w:t>
      </w:r>
      <w:r>
        <w:rPr>
          <w:rStyle w:val="fontstyle01"/>
          <w:sz w:val="18"/>
          <w:szCs w:val="18"/>
        </w:rPr>
        <w:t>final fields)</w:t>
      </w:r>
      <w:r>
        <w:rPr>
          <w:rFonts w:ascii="Times-Roman" w:hAnsi="Times-Roman"/>
          <w:color w:val="000000"/>
          <w:sz w:val="18"/>
          <w:szCs w:val="18"/>
        </w:rPr>
        <w:br/>
      </w:r>
      <w:r>
        <w:rPr>
          <w:rStyle w:val="fontstyle01"/>
          <w:sz w:val="18"/>
          <w:szCs w:val="18"/>
        </w:rPr>
        <w:t>initialization techniques for, 335</w:t>
      </w:r>
      <w:r>
        <w:rPr>
          <w:rFonts w:ascii="Times-Roman" w:hAnsi="Times-Roman"/>
          <w:color w:val="000000"/>
          <w:sz w:val="18"/>
          <w:szCs w:val="18"/>
        </w:rPr>
        <w:br/>
      </w:r>
      <w:r>
        <w:rPr>
          <w:rStyle w:val="fontstyle01"/>
          <w:sz w:val="18"/>
          <w:szCs w:val="18"/>
        </w:rPr>
        <w:t>mutable, defensive copies of, 233</w:t>
      </w:r>
      <w:r>
        <w:rPr>
          <w:rFonts w:ascii="Times-Roman" w:hAnsi="Times-Roman"/>
          <w:color w:val="000000"/>
          <w:sz w:val="18"/>
          <w:szCs w:val="18"/>
        </w:rPr>
        <w:br/>
      </w:r>
      <w:r>
        <w:rPr>
          <w:rStyle w:val="fontstyle01"/>
          <w:sz w:val="18"/>
          <w:szCs w:val="18"/>
        </w:rPr>
        <w:t>naming conventions for, 290, 292</w:t>
      </w:r>
      <w:r>
        <w:rPr>
          <w:rFonts w:ascii="Times-Roman" w:hAnsi="Times-Roman"/>
          <w:color w:val="000000"/>
          <w:sz w:val="18"/>
          <w:szCs w:val="18"/>
        </w:rPr>
        <w:br/>
      </w:r>
      <w:r>
        <w:rPr>
          <w:rStyle w:val="fontstyle01"/>
          <w:sz w:val="18"/>
          <w:szCs w:val="18"/>
        </w:rPr>
        <w:t>public static final, for singletons, 17</w:t>
      </w:r>
      <w:r>
        <w:rPr>
          <w:rFonts w:ascii="Times-Roman" w:hAnsi="Times-Roman"/>
          <w:color w:val="000000"/>
          <w:sz w:val="18"/>
          <w:szCs w:val="18"/>
        </w:rPr>
        <w:br/>
      </w:r>
      <w:r>
        <w:rPr>
          <w:rStyle w:val="fontstyle01"/>
          <w:sz w:val="18"/>
          <w:szCs w:val="18"/>
        </w:rPr>
        <w:t>reflection and, 282</w:t>
      </w:r>
      <w:r>
        <w:rPr>
          <w:rFonts w:ascii="Times-Roman" w:hAnsi="Times-Roman"/>
          <w:color w:val="000000"/>
          <w:sz w:val="18"/>
          <w:szCs w:val="18"/>
        </w:rPr>
        <w:br/>
      </w:r>
      <w:r>
        <w:rPr>
          <w:rStyle w:val="fontstyle01"/>
          <w:sz w:val="18"/>
          <w:szCs w:val="18"/>
        </w:rPr>
        <w:t>summary descriptions of, 257</w:t>
      </w:r>
      <w:r>
        <w:rPr>
          <w:rFonts w:ascii="Times-Roman" w:hAnsi="Times-Roman"/>
          <w:color w:val="000000"/>
          <w:sz w:val="18"/>
          <w:szCs w:val="18"/>
        </w:rPr>
        <w:br/>
      </w:r>
      <w:r>
        <w:rPr>
          <w:rStyle w:val="fontstyle01"/>
          <w:sz w:val="18"/>
          <w:szCs w:val="18"/>
        </w:rPr>
        <w:t>tags, 109</w:t>
      </w:r>
      <w:r>
        <w:rPr>
          <w:rFonts w:ascii="Times-Roman" w:hAnsi="Times-Roman"/>
          <w:color w:val="000000"/>
          <w:sz w:val="18"/>
          <w:szCs w:val="18"/>
        </w:rPr>
        <w:br/>
      </w:r>
      <w:r>
        <w:rPr>
          <w:rStyle w:val="fontstyle01"/>
          <w:sz w:val="18"/>
          <w:szCs w:val="18"/>
        </w:rPr>
        <w:t>thread safety and, 75</w:t>
      </w:r>
      <w:r>
        <w:rPr>
          <w:rFonts w:ascii="Times-Roman" w:hAnsi="Times-Roman"/>
          <w:color w:val="000000"/>
          <w:sz w:val="18"/>
          <w:szCs w:val="18"/>
        </w:rPr>
        <w:br/>
      </w:r>
      <w:r>
        <w:rPr>
          <w:rStyle w:val="fontstyle01"/>
          <w:sz w:val="18"/>
          <w:szCs w:val="18"/>
        </w:rPr>
        <w:t>final fields</w:t>
      </w:r>
      <w:r>
        <w:rPr>
          <w:rFonts w:ascii="Times-Roman" w:hAnsi="Times-Roman"/>
          <w:color w:val="000000"/>
          <w:sz w:val="18"/>
          <w:szCs w:val="18"/>
        </w:rPr>
        <w:br/>
      </w:r>
      <w:r>
        <w:rPr>
          <w:rStyle w:val="fontstyle01"/>
          <w:sz w:val="18"/>
          <w:szCs w:val="18"/>
        </w:rPr>
        <w:t>for defining constants, 290</w:t>
      </w:r>
      <w:r>
        <w:rPr>
          <w:rFonts w:ascii="Times-Roman" w:hAnsi="Times-Roman"/>
          <w:color w:val="000000"/>
          <w:sz w:val="18"/>
          <w:szCs w:val="18"/>
        </w:rPr>
        <w:br/>
      </w:r>
      <w:r>
        <w:rPr>
          <w:rStyle w:val="fontstyle01"/>
          <w:sz w:val="18"/>
          <w:szCs w:val="18"/>
        </w:rPr>
        <w:t>incompatible with cloning, 61</w:t>
      </w:r>
      <w:r>
        <w:rPr>
          <w:rFonts w:ascii="Times-Roman" w:hAnsi="Times-Roman"/>
          <w:color w:val="000000"/>
          <w:sz w:val="18"/>
          <w:szCs w:val="18"/>
        </w:rPr>
        <w:br/>
      </w:r>
      <w:r>
        <w:rPr>
          <w:rStyle w:val="fontstyle01"/>
          <w:sz w:val="18"/>
          <w:szCs w:val="18"/>
        </w:rPr>
        <w:t>incompatible with serialization, 357</w:t>
      </w:r>
      <w:r>
        <w:rPr>
          <w:rFonts w:ascii="Times-Roman" w:hAnsi="Times-Roman"/>
          <w:color w:val="000000"/>
          <w:sz w:val="18"/>
          <w:szCs w:val="18"/>
        </w:rPr>
        <w:br/>
      </w:r>
      <w:r>
        <w:rPr>
          <w:rStyle w:val="fontstyle01"/>
          <w:sz w:val="18"/>
          <w:szCs w:val="18"/>
        </w:rPr>
        <w:t>finalizer attacks, and prevention, 30–31</w:t>
      </w:r>
      <w:r>
        <w:rPr>
          <w:rFonts w:ascii="Times-Roman" w:hAnsi="Times-Roman"/>
          <w:color w:val="000000"/>
          <w:sz w:val="18"/>
          <w:szCs w:val="18"/>
        </w:rPr>
        <w:br/>
      </w:r>
      <w:r>
        <w:rPr>
          <w:rStyle w:val="fontstyle01"/>
          <w:sz w:val="18"/>
          <w:szCs w:val="18"/>
        </w:rPr>
        <w:t>finalizers, 29–33</w:t>
      </w:r>
      <w:r>
        <w:rPr>
          <w:rFonts w:ascii="Times-Roman" w:hAnsi="Times-Roman"/>
          <w:color w:val="000000"/>
          <w:sz w:val="18"/>
          <w:szCs w:val="18"/>
        </w:rPr>
        <w:br/>
      </w:r>
      <w:r>
        <w:rPr>
          <w:rStyle w:val="fontstyle01"/>
          <w:sz w:val="18"/>
          <w:szCs w:val="18"/>
        </w:rPr>
        <w:t>alternative to, 31</w:t>
      </w:r>
      <w:r>
        <w:rPr>
          <w:rFonts w:ascii="Times-Roman" w:hAnsi="Times-Roman"/>
          <w:color w:val="000000"/>
          <w:sz w:val="18"/>
          <w:szCs w:val="18"/>
        </w:rPr>
        <w:br/>
      </w:r>
      <w:r>
        <w:rPr>
          <w:rStyle w:val="fontstyle61"/>
          <w:sz w:val="16"/>
          <w:szCs w:val="16"/>
        </w:rPr>
        <w:t>float</w:t>
      </w:r>
      <w:r>
        <w:rPr>
          <w:rFonts w:ascii="LucidaSans-Typewriter" w:hAnsi="LucidaSans-Typewriter"/>
          <w:color w:val="000000"/>
          <w:sz w:val="16"/>
          <w:szCs w:val="16"/>
        </w:rPr>
        <w:br/>
      </w:r>
      <w:r>
        <w:rPr>
          <w:rStyle w:val="fontstyle01"/>
          <w:sz w:val="18"/>
          <w:szCs w:val="18"/>
        </w:rPr>
        <w:t>for binary floating-point arithmetic, 270</w:t>
      </w:r>
      <w:r>
        <w:rPr>
          <w:rFonts w:ascii="Times-Roman" w:hAnsi="Times-Roman"/>
          <w:color w:val="000000"/>
          <w:sz w:val="18"/>
          <w:szCs w:val="18"/>
        </w:rPr>
        <w:br/>
      </w:r>
      <w:r>
        <w:rPr>
          <w:rStyle w:val="fontstyle01"/>
          <w:sz w:val="18"/>
          <w:szCs w:val="18"/>
        </w:rPr>
        <w:t>when to avoid, 270–272</w:t>
      </w:r>
      <w:r>
        <w:rPr>
          <w:rFonts w:ascii="Times-Roman" w:hAnsi="Times-Roman"/>
          <w:color w:val="000000"/>
          <w:sz w:val="18"/>
          <w:szCs w:val="18"/>
        </w:rPr>
        <w:br/>
      </w:r>
      <w:r>
        <w:rPr>
          <w:rStyle w:val="fontstyle01"/>
          <w:sz w:val="18"/>
          <w:szCs w:val="18"/>
        </w:rPr>
        <w:t>fluent APIs, 14, 203</w:t>
      </w:r>
      <w:r>
        <w:rPr>
          <w:rFonts w:ascii="Times-Roman" w:hAnsi="Times-Roman"/>
          <w:color w:val="000000"/>
          <w:sz w:val="18"/>
          <w:szCs w:val="18"/>
        </w:rPr>
        <w:br/>
      </w:r>
      <w:r>
        <w:rPr>
          <w:rStyle w:val="fontstyle01"/>
          <w:sz w:val="18"/>
          <w:szCs w:val="18"/>
        </w:rPr>
        <w:t>Flyweight pattern, 6</w:t>
      </w:r>
      <w:r>
        <w:rPr>
          <w:rFonts w:ascii="Times-Roman" w:hAnsi="Times-Roman"/>
          <w:color w:val="000000"/>
          <w:sz w:val="18"/>
          <w:szCs w:val="18"/>
        </w:rPr>
        <w:br/>
      </w:r>
      <w:r>
        <w:rPr>
          <w:rStyle w:val="fontstyle01"/>
          <w:sz w:val="18"/>
          <w:szCs w:val="18"/>
        </w:rPr>
        <w:t>footprint</w:t>
      </w:r>
      <w:r>
        <w:rPr>
          <w:rFonts w:ascii="Times-Roman" w:hAnsi="Times-Roman"/>
          <w:color w:val="000000"/>
          <w:sz w:val="18"/>
          <w:szCs w:val="18"/>
        </w:rPr>
        <w:br/>
      </w:r>
      <w:r>
        <w:rPr>
          <w:rStyle w:val="fontstyle21"/>
          <w:sz w:val="18"/>
          <w:szCs w:val="18"/>
        </w:rPr>
        <w:t xml:space="preserve">See </w:t>
      </w:r>
      <w:r>
        <w:rPr>
          <w:rStyle w:val="fontstyle01"/>
          <w:sz w:val="18"/>
          <w:szCs w:val="18"/>
        </w:rPr>
        <w:t>space consumption</w:t>
      </w:r>
      <w:r>
        <w:rPr>
          <w:rFonts w:ascii="Times-Roman" w:hAnsi="Times-Roman"/>
          <w:color w:val="000000"/>
          <w:sz w:val="18"/>
          <w:szCs w:val="18"/>
        </w:rPr>
        <w:br/>
      </w:r>
      <w:r>
        <w:rPr>
          <w:rStyle w:val="fontstyle61"/>
          <w:sz w:val="16"/>
          <w:szCs w:val="16"/>
        </w:rPr>
        <w:t xml:space="preserve">for </w:t>
      </w:r>
      <w:r>
        <w:rPr>
          <w:rStyle w:val="fontstyle01"/>
          <w:sz w:val="18"/>
          <w:szCs w:val="18"/>
        </w:rPr>
        <w:t>loops</w:t>
      </w:r>
      <w:r>
        <w:rPr>
          <w:rFonts w:ascii="Times-Roman" w:hAnsi="Times-Roman"/>
          <w:color w:val="000000"/>
          <w:sz w:val="18"/>
          <w:szCs w:val="18"/>
        </w:rPr>
        <w:br/>
      </w:r>
      <w:r>
        <w:rPr>
          <w:rStyle w:val="fontstyle01"/>
          <w:sz w:val="18"/>
          <w:szCs w:val="18"/>
        </w:rPr>
        <w:t>dual variable idiom, 263</w:t>
      </w:r>
      <w:r>
        <w:rPr>
          <w:rFonts w:ascii="Times-Roman" w:hAnsi="Times-Roman"/>
          <w:color w:val="000000"/>
          <w:sz w:val="18"/>
          <w:szCs w:val="18"/>
        </w:rPr>
        <w:br/>
      </w:r>
      <w:r>
        <w:rPr>
          <w:rStyle w:val="fontstyle01"/>
          <w:sz w:val="18"/>
          <w:szCs w:val="18"/>
        </w:rPr>
        <w:t>prefer for-each loops to, 264–266</w:t>
      </w:r>
      <w:r>
        <w:rPr>
          <w:rFonts w:ascii="Times-Roman" w:hAnsi="Times-Roman"/>
          <w:color w:val="000000"/>
          <w:sz w:val="18"/>
          <w:szCs w:val="18"/>
        </w:rPr>
        <w:br/>
      </w:r>
      <w:r>
        <w:rPr>
          <w:rStyle w:val="fontstyle01"/>
          <w:sz w:val="18"/>
          <w:szCs w:val="18"/>
        </w:rPr>
        <w:t xml:space="preserve">vs. </w:t>
      </w:r>
      <w:r>
        <w:rPr>
          <w:rStyle w:val="fontstyle61"/>
          <w:sz w:val="16"/>
          <w:szCs w:val="16"/>
        </w:rPr>
        <w:t xml:space="preserve">while </w:t>
      </w:r>
      <w:r>
        <w:rPr>
          <w:rStyle w:val="fontstyle01"/>
          <w:sz w:val="18"/>
          <w:szCs w:val="18"/>
        </w:rPr>
        <w:t>loops, 262</w:t>
      </w:r>
      <w:r>
        <w:rPr>
          <w:rFonts w:ascii="Times-Roman" w:hAnsi="Times-Roman"/>
          <w:color w:val="000000"/>
          <w:sz w:val="18"/>
          <w:szCs w:val="18"/>
        </w:rPr>
        <w:br/>
      </w:r>
      <w:r>
        <w:rPr>
          <w:rStyle w:val="fontstyle01"/>
          <w:sz w:val="18"/>
          <w:szCs w:val="18"/>
        </w:rPr>
        <w:t>for-each loops</w:t>
      </w:r>
      <w:r>
        <w:rPr>
          <w:rFonts w:ascii="Times-Roman" w:hAnsi="Times-Roman"/>
          <w:color w:val="000000"/>
          <w:sz w:val="18"/>
          <w:szCs w:val="18"/>
        </w:rPr>
        <w:br/>
      </w:r>
      <w:r>
        <w:rPr>
          <w:rStyle w:val="fontstyle01"/>
          <w:sz w:val="18"/>
          <w:szCs w:val="18"/>
        </w:rPr>
        <w:t>limitations of, 266</w:t>
      </w:r>
      <w:r>
        <w:rPr>
          <w:rFonts w:ascii="Times-Roman" w:hAnsi="Times-Roman"/>
          <w:color w:val="000000"/>
          <w:sz w:val="18"/>
          <w:szCs w:val="18"/>
        </w:rPr>
        <w:br/>
      </w:r>
      <w:r>
        <w:rPr>
          <w:rStyle w:val="fontstyle01"/>
          <w:sz w:val="18"/>
          <w:szCs w:val="18"/>
        </w:rPr>
        <w:t xml:space="preserve">prefer over </w:t>
      </w:r>
      <w:r>
        <w:rPr>
          <w:rStyle w:val="fontstyle61"/>
          <w:sz w:val="16"/>
          <w:szCs w:val="16"/>
        </w:rPr>
        <w:t xml:space="preserve">for </w:t>
      </w:r>
      <w:r>
        <w:rPr>
          <w:rStyle w:val="fontstyle01"/>
          <w:sz w:val="18"/>
          <w:szCs w:val="18"/>
        </w:rPr>
        <w:t>loops, 264–266</w:t>
      </w:r>
      <w:r>
        <w:br/>
      </w:r>
      <w:r>
        <w:rPr>
          <w:rStyle w:val="fontstyle21"/>
          <w:sz w:val="16"/>
          <w:szCs w:val="16"/>
        </w:rPr>
        <w:t xml:space="preserve">INDEX </w:t>
      </w:r>
      <w:r>
        <w:rPr>
          <w:rStyle w:val="fontstyle01"/>
          <w:sz w:val="20"/>
          <w:szCs w:val="20"/>
        </w:rPr>
        <w:t>383</w:t>
      </w:r>
      <w:r>
        <w:rPr>
          <w:rFonts w:ascii="Times-Roman" w:hAnsi="Times-Roman"/>
          <w:color w:val="000000"/>
          <w:sz w:val="20"/>
          <w:szCs w:val="20"/>
        </w:rPr>
        <w:br/>
      </w:r>
      <w:r>
        <w:rPr>
          <w:rStyle w:val="fontstyle01"/>
          <w:sz w:val="18"/>
          <w:szCs w:val="18"/>
        </w:rPr>
        <w:t>fork-join tasks and pools, 324</w:t>
      </w:r>
      <w:r>
        <w:rPr>
          <w:rFonts w:ascii="Times-Roman" w:hAnsi="Times-Roman"/>
          <w:color w:val="000000"/>
          <w:sz w:val="18"/>
          <w:szCs w:val="18"/>
        </w:rPr>
        <w:br/>
      </w:r>
      <w:r>
        <w:rPr>
          <w:rStyle w:val="fontstyle01"/>
          <w:sz w:val="18"/>
          <w:szCs w:val="18"/>
        </w:rPr>
        <w:t>formal type parameters, 117</w:t>
      </w:r>
      <w:r>
        <w:rPr>
          <w:rFonts w:ascii="Times-Roman" w:hAnsi="Times-Roman"/>
          <w:color w:val="000000"/>
          <w:sz w:val="18"/>
          <w:szCs w:val="18"/>
        </w:rPr>
        <w:br/>
      </w:r>
      <w:r>
        <w:rPr>
          <w:rStyle w:val="fontstyle01"/>
          <w:sz w:val="18"/>
          <w:szCs w:val="18"/>
        </w:rPr>
        <w:t>forwarding methods, 89, 102</w:t>
      </w:r>
      <w:r>
        <w:rPr>
          <w:rFonts w:ascii="Times-Roman" w:hAnsi="Times-Roman"/>
          <w:color w:val="000000"/>
          <w:sz w:val="18"/>
          <w:szCs w:val="18"/>
        </w:rPr>
        <w:br/>
      </w:r>
      <w:r>
        <w:rPr>
          <w:rStyle w:val="fontstyle01"/>
          <w:sz w:val="18"/>
          <w:szCs w:val="18"/>
        </w:rPr>
        <w:t>frameworks</w:t>
      </w:r>
      <w:r>
        <w:rPr>
          <w:rFonts w:ascii="Times-Roman" w:hAnsi="Times-Roman"/>
          <w:color w:val="000000"/>
          <w:sz w:val="18"/>
          <w:szCs w:val="18"/>
        </w:rPr>
        <w:br/>
      </w:r>
      <w:r>
        <w:rPr>
          <w:rStyle w:val="fontstyle01"/>
          <w:sz w:val="18"/>
          <w:szCs w:val="18"/>
        </w:rPr>
        <w:t>callback, 91</w:t>
      </w:r>
      <w:r>
        <w:rPr>
          <w:rFonts w:ascii="Times-Roman" w:hAnsi="Times-Roman"/>
          <w:color w:val="000000"/>
          <w:sz w:val="18"/>
          <w:szCs w:val="18"/>
        </w:rPr>
        <w:br/>
      </w:r>
      <w:r>
        <w:rPr>
          <w:rStyle w:val="fontstyle01"/>
          <w:sz w:val="18"/>
          <w:szCs w:val="18"/>
        </w:rPr>
        <w:t>class-based, 281</w:t>
      </w:r>
      <w:r>
        <w:rPr>
          <w:rFonts w:ascii="Times-Roman" w:hAnsi="Times-Roman"/>
          <w:color w:val="000000"/>
          <w:sz w:val="18"/>
          <w:szCs w:val="18"/>
        </w:rPr>
        <w:br/>
      </w:r>
      <w:r>
        <w:rPr>
          <w:rStyle w:val="fontstyle01"/>
          <w:sz w:val="18"/>
          <w:szCs w:val="18"/>
        </w:rPr>
        <w:t>executor, 323</w:t>
      </w:r>
      <w:r>
        <w:rPr>
          <w:rFonts w:ascii="Times-Roman" w:hAnsi="Times-Roman"/>
          <w:color w:val="000000"/>
          <w:sz w:val="18"/>
          <w:szCs w:val="18"/>
        </w:rPr>
        <w:br/>
      </w:r>
      <w:r>
        <w:rPr>
          <w:rStyle w:val="fontstyle01"/>
          <w:sz w:val="18"/>
          <w:szCs w:val="18"/>
        </w:rPr>
        <w:t>interface-based, 6</w:t>
      </w:r>
      <w:r>
        <w:rPr>
          <w:rFonts w:ascii="Times-Roman" w:hAnsi="Times-Roman"/>
          <w:color w:val="000000"/>
          <w:sz w:val="18"/>
          <w:szCs w:val="18"/>
        </w:rPr>
        <w:br/>
      </w:r>
      <w:r>
        <w:rPr>
          <w:rStyle w:val="fontstyle01"/>
          <w:sz w:val="18"/>
          <w:szCs w:val="18"/>
        </w:rPr>
        <w:t>nonhierarchical type, 99</w:t>
      </w:r>
      <w:r>
        <w:rPr>
          <w:rFonts w:ascii="Times-Roman" w:hAnsi="Times-Roman"/>
          <w:color w:val="000000"/>
          <w:sz w:val="18"/>
          <w:szCs w:val="18"/>
        </w:rPr>
        <w:br/>
      </w:r>
      <w:r>
        <w:rPr>
          <w:rStyle w:val="fontstyle01"/>
          <w:sz w:val="18"/>
          <w:szCs w:val="18"/>
        </w:rPr>
        <w:t>service provider, 8</w:t>
      </w:r>
      <w:r>
        <w:rPr>
          <w:rFonts w:ascii="Times-Roman" w:hAnsi="Times-Roman"/>
          <w:color w:val="000000"/>
          <w:sz w:val="18"/>
          <w:szCs w:val="18"/>
        </w:rPr>
        <w:br/>
      </w:r>
      <w:r>
        <w:rPr>
          <w:rStyle w:val="fontstyle01"/>
          <w:sz w:val="18"/>
          <w:szCs w:val="18"/>
        </w:rPr>
        <w:t>function objects, 114</w:t>
      </w:r>
      <w:r>
        <w:rPr>
          <w:rFonts w:ascii="Times-Roman" w:hAnsi="Times-Roman"/>
          <w:color w:val="000000"/>
          <w:sz w:val="18"/>
          <w:szCs w:val="18"/>
        </w:rPr>
        <w:br/>
      </w:r>
      <w:r>
        <w:rPr>
          <w:rStyle w:val="fontstyle01"/>
          <w:sz w:val="18"/>
          <w:szCs w:val="18"/>
        </w:rPr>
        <w:t>vs. code blocks, 207</w:t>
      </w:r>
      <w:r>
        <w:rPr>
          <w:rFonts w:ascii="Times-Roman" w:hAnsi="Times-Roman"/>
          <w:color w:val="000000"/>
          <w:sz w:val="18"/>
          <w:szCs w:val="18"/>
        </w:rPr>
        <w:br/>
      </w:r>
      <w:r>
        <w:rPr>
          <w:rStyle w:val="fontstyle01"/>
          <w:sz w:val="18"/>
          <w:szCs w:val="18"/>
        </w:rPr>
        <w:t>functional interfaces, 193</w:t>
      </w:r>
      <w:r>
        <w:rPr>
          <w:rFonts w:ascii="Times-Roman" w:hAnsi="Times-Roman"/>
          <w:color w:val="000000"/>
          <w:sz w:val="18"/>
          <w:szCs w:val="18"/>
        </w:rPr>
        <w:br/>
      </w:r>
      <w:r>
        <w:rPr>
          <w:rStyle w:val="fontstyle01"/>
          <w:sz w:val="18"/>
          <w:szCs w:val="18"/>
        </w:rPr>
        <w:t>method overloading and, 243</w:t>
      </w:r>
      <w:r>
        <w:rPr>
          <w:rFonts w:ascii="Times-Roman" w:hAnsi="Times-Roman"/>
          <w:color w:val="000000"/>
          <w:sz w:val="18"/>
          <w:szCs w:val="18"/>
        </w:rPr>
        <w:br/>
      </w:r>
      <w:r>
        <w:rPr>
          <w:rStyle w:val="fontstyle01"/>
          <w:sz w:val="18"/>
          <w:szCs w:val="18"/>
        </w:rPr>
        <w:t>organization of standard, 200–201</w:t>
      </w:r>
      <w:r>
        <w:rPr>
          <w:rFonts w:ascii="Times-Roman" w:hAnsi="Times-Roman"/>
          <w:color w:val="000000"/>
          <w:sz w:val="18"/>
          <w:szCs w:val="18"/>
        </w:rPr>
        <w:br/>
      </w:r>
      <w:r>
        <w:rPr>
          <w:rStyle w:val="fontstyle01"/>
          <w:sz w:val="18"/>
          <w:szCs w:val="18"/>
        </w:rPr>
        <w:t>using standard, 199–202</w:t>
      </w:r>
      <w:r>
        <w:rPr>
          <w:rFonts w:ascii="Times-Roman" w:hAnsi="Times-Roman"/>
          <w:color w:val="000000"/>
          <w:sz w:val="18"/>
          <w:szCs w:val="18"/>
        </w:rPr>
        <w:br/>
      </w:r>
      <w:r>
        <w:rPr>
          <w:rStyle w:val="fontstyle01"/>
          <w:sz w:val="18"/>
          <w:szCs w:val="18"/>
        </w:rPr>
        <w:t>functional programming, 82</w:t>
      </w:r>
      <w:r>
        <w:rPr>
          <w:rFonts w:ascii="Times-Roman" w:hAnsi="Times-Roman"/>
          <w:color w:val="000000"/>
          <w:sz w:val="18"/>
          <w:szCs w:val="18"/>
        </w:rPr>
        <w:br/>
      </w:r>
      <w:r>
        <w:rPr>
          <w:rStyle w:val="fontstyle51"/>
          <w:sz w:val="24"/>
          <w:szCs w:val="24"/>
        </w:rPr>
        <w:t>G</w:t>
      </w:r>
      <w:r>
        <w:rPr>
          <w:rFonts w:ascii="Times-Bold" w:hAnsi="Times-Bold"/>
          <w:b/>
          <w:bCs/>
          <w:color w:val="000000"/>
        </w:rPr>
        <w:br/>
      </w:r>
      <w:r>
        <w:rPr>
          <w:rStyle w:val="fontstyle01"/>
          <w:sz w:val="18"/>
          <w:szCs w:val="18"/>
        </w:rPr>
        <w:t>gadgets, 340</w:t>
      </w:r>
      <w:r>
        <w:rPr>
          <w:rFonts w:ascii="Times-Roman" w:hAnsi="Times-Roman"/>
          <w:color w:val="000000"/>
          <w:sz w:val="18"/>
          <w:szCs w:val="18"/>
        </w:rPr>
        <w:br/>
      </w:r>
      <w:r>
        <w:rPr>
          <w:rStyle w:val="fontstyle01"/>
          <w:sz w:val="18"/>
          <w:szCs w:val="18"/>
        </w:rPr>
        <w:t>garbage collection, 27, 29–30, 113</w:t>
      </w:r>
      <w:r>
        <w:rPr>
          <w:rFonts w:ascii="Times-Roman" w:hAnsi="Times-Roman"/>
          <w:color w:val="000000"/>
          <w:sz w:val="18"/>
          <w:szCs w:val="18"/>
        </w:rPr>
        <w:br/>
      </w:r>
      <w:r>
        <w:rPr>
          <w:rStyle w:val="fontstyle01"/>
          <w:sz w:val="18"/>
          <w:szCs w:val="18"/>
        </w:rPr>
        <w:t>general contracts</w:t>
      </w:r>
      <w:r>
        <w:rPr>
          <w:rFonts w:ascii="Times-Roman" w:hAnsi="Times-Roman"/>
          <w:color w:val="000000"/>
          <w:sz w:val="18"/>
          <w:szCs w:val="18"/>
        </w:rPr>
        <w:br/>
      </w:r>
      <w:r>
        <w:rPr>
          <w:rStyle w:val="fontstyle21"/>
          <w:sz w:val="18"/>
          <w:szCs w:val="18"/>
        </w:rPr>
        <w:t xml:space="preserve">See </w:t>
      </w:r>
      <w:r>
        <w:rPr>
          <w:rStyle w:val="fontstyle01"/>
          <w:sz w:val="18"/>
          <w:szCs w:val="18"/>
        </w:rPr>
        <w:t>contracts</w:t>
      </w:r>
      <w:r>
        <w:rPr>
          <w:rFonts w:ascii="Times-Roman" w:hAnsi="Times-Roman"/>
          <w:color w:val="000000"/>
          <w:sz w:val="18"/>
          <w:szCs w:val="18"/>
        </w:rPr>
        <w:br/>
      </w:r>
      <w:r>
        <w:rPr>
          <w:rStyle w:val="fontstyle01"/>
          <w:sz w:val="18"/>
          <w:szCs w:val="18"/>
        </w:rPr>
        <w:t>generic array creation errors, 126–127, 133</w:t>
      </w:r>
      <w:r>
        <w:rPr>
          <w:rFonts w:ascii="Times-Roman" w:hAnsi="Times-Roman"/>
          <w:color w:val="000000"/>
          <w:sz w:val="18"/>
          <w:szCs w:val="18"/>
        </w:rPr>
        <w:br/>
      </w:r>
      <w:r>
        <w:rPr>
          <w:rStyle w:val="fontstyle01"/>
          <w:sz w:val="18"/>
          <w:szCs w:val="18"/>
        </w:rPr>
        <w:t>generic classes and interfaces, 117</w:t>
      </w:r>
      <w:r>
        <w:rPr>
          <w:rFonts w:ascii="Times-Roman" w:hAnsi="Times-Roman"/>
          <w:color w:val="000000"/>
          <w:sz w:val="18"/>
          <w:szCs w:val="18"/>
        </w:rPr>
        <w:br/>
      </w:r>
      <w:r>
        <w:rPr>
          <w:rStyle w:val="fontstyle01"/>
          <w:sz w:val="18"/>
          <w:szCs w:val="18"/>
        </w:rPr>
        <w:t>generic methods, 135–138</w:t>
      </w:r>
      <w:r>
        <w:rPr>
          <w:rFonts w:ascii="Times-Roman" w:hAnsi="Times-Roman"/>
          <w:color w:val="000000"/>
          <w:sz w:val="18"/>
          <w:szCs w:val="18"/>
        </w:rPr>
        <w:br/>
      </w:r>
      <w:r>
        <w:rPr>
          <w:rStyle w:val="fontstyle01"/>
          <w:sz w:val="18"/>
          <w:szCs w:val="18"/>
        </w:rPr>
        <w:t>vs. unbounded wildcard types, 121</w:t>
      </w:r>
      <w:r>
        <w:rPr>
          <w:rFonts w:ascii="Times-Roman" w:hAnsi="Times-Roman"/>
          <w:color w:val="000000"/>
          <w:sz w:val="18"/>
          <w:szCs w:val="18"/>
        </w:rPr>
        <w:br/>
      </w:r>
      <w:r>
        <w:rPr>
          <w:rStyle w:val="fontstyle01"/>
          <w:sz w:val="18"/>
          <w:szCs w:val="18"/>
        </w:rPr>
        <w:t>generic singleton factories, 18, 136</w:t>
      </w:r>
      <w:r>
        <w:rPr>
          <w:rFonts w:ascii="Times-Roman" w:hAnsi="Times-Roman"/>
          <w:color w:val="000000"/>
          <w:sz w:val="18"/>
          <w:szCs w:val="18"/>
        </w:rPr>
        <w:br/>
      </w:r>
      <w:r>
        <w:rPr>
          <w:rStyle w:val="fontstyle01"/>
          <w:sz w:val="18"/>
          <w:szCs w:val="18"/>
        </w:rPr>
        <w:t>generic type parameters</w:t>
      </w:r>
      <w:r>
        <w:rPr>
          <w:rFonts w:ascii="Times-Roman" w:hAnsi="Times-Roman"/>
          <w:color w:val="000000"/>
          <w:sz w:val="18"/>
          <w:szCs w:val="18"/>
        </w:rPr>
        <w:br/>
      </w:r>
      <w:r>
        <w:rPr>
          <w:rStyle w:val="fontstyle21"/>
          <w:sz w:val="18"/>
          <w:szCs w:val="18"/>
        </w:rPr>
        <w:t xml:space="preserve">See </w:t>
      </w:r>
      <w:r>
        <w:rPr>
          <w:rStyle w:val="fontstyle01"/>
          <w:sz w:val="18"/>
          <w:szCs w:val="18"/>
        </w:rPr>
        <w:t>type parameters</w:t>
      </w:r>
      <w:r>
        <w:rPr>
          <w:rFonts w:ascii="Times-Roman" w:hAnsi="Times-Roman"/>
          <w:color w:val="000000"/>
          <w:sz w:val="18"/>
          <w:szCs w:val="18"/>
        </w:rPr>
        <w:br/>
      </w:r>
      <w:r>
        <w:rPr>
          <w:rStyle w:val="fontstyle01"/>
          <w:sz w:val="18"/>
          <w:szCs w:val="18"/>
        </w:rPr>
        <w:t>generic types, 14, 117, 130–134</w:t>
      </w:r>
      <w:r>
        <w:rPr>
          <w:rFonts w:ascii="Times-Roman" w:hAnsi="Times-Roman"/>
          <w:color w:val="000000"/>
          <w:sz w:val="18"/>
          <w:szCs w:val="18"/>
        </w:rPr>
        <w:br/>
      </w:r>
      <w:r>
        <w:rPr>
          <w:rStyle w:val="fontstyle01"/>
          <w:sz w:val="18"/>
          <w:szCs w:val="18"/>
        </w:rPr>
        <w:t>documenting, 258</w:t>
      </w:r>
      <w:r>
        <w:rPr>
          <w:rFonts w:ascii="Times-Roman" w:hAnsi="Times-Roman"/>
          <w:color w:val="000000"/>
          <w:sz w:val="18"/>
          <w:szCs w:val="18"/>
        </w:rPr>
        <w:br/>
      </w:r>
      <w:r>
        <w:rPr>
          <w:rStyle w:val="fontstyle01"/>
          <w:sz w:val="18"/>
          <w:szCs w:val="18"/>
        </w:rPr>
        <w:t>immutability and, 136</w:t>
      </w:r>
      <w:r>
        <w:rPr>
          <w:rFonts w:ascii="Times-Roman" w:hAnsi="Times-Roman"/>
          <w:color w:val="000000"/>
          <w:sz w:val="18"/>
          <w:szCs w:val="18"/>
        </w:rPr>
        <w:br/>
      </w:r>
      <w:r>
        <w:rPr>
          <w:rStyle w:val="fontstyle01"/>
          <w:sz w:val="18"/>
          <w:szCs w:val="18"/>
        </w:rPr>
        <w:t>generic varargs parameter arrays</w:t>
      </w:r>
      <w:r>
        <w:rPr>
          <w:rFonts w:ascii="Times-Roman" w:hAnsi="Times-Roman"/>
          <w:color w:val="000000"/>
          <w:sz w:val="18"/>
          <w:szCs w:val="18"/>
        </w:rPr>
        <w:br/>
      </w:r>
      <w:r>
        <w:rPr>
          <w:rStyle w:val="fontstyle01"/>
          <w:sz w:val="18"/>
          <w:szCs w:val="18"/>
        </w:rPr>
        <w:t>heap pollution from, 147–148</w:t>
      </w:r>
      <w:r>
        <w:rPr>
          <w:rFonts w:ascii="Times-Roman" w:hAnsi="Times-Roman"/>
          <w:color w:val="000000"/>
          <w:sz w:val="18"/>
          <w:szCs w:val="18"/>
        </w:rPr>
        <w:br/>
      </w:r>
      <w:r>
        <w:rPr>
          <w:rStyle w:val="fontstyle01"/>
          <w:sz w:val="18"/>
          <w:szCs w:val="18"/>
        </w:rPr>
        <w:t>replacing with lists, 149</w:t>
      </w:r>
      <w:r>
        <w:rPr>
          <w:rFonts w:ascii="Times-Roman" w:hAnsi="Times-Roman"/>
          <w:color w:val="000000"/>
          <w:sz w:val="18"/>
          <w:szCs w:val="18"/>
        </w:rPr>
        <w:br/>
      </w:r>
      <w:r>
        <w:rPr>
          <w:rStyle w:val="fontstyle01"/>
          <w:sz w:val="18"/>
          <w:szCs w:val="18"/>
        </w:rPr>
        <w:t>unsafe as storage, 146</w:t>
      </w:r>
      <w:r>
        <w:rPr>
          <w:rFonts w:ascii="Times-Roman" w:hAnsi="Times-Roman"/>
          <w:color w:val="000000"/>
          <w:sz w:val="18"/>
          <w:szCs w:val="18"/>
        </w:rPr>
        <w:br/>
      </w:r>
      <w:r>
        <w:rPr>
          <w:rStyle w:val="fontstyle01"/>
          <w:sz w:val="18"/>
          <w:szCs w:val="18"/>
        </w:rPr>
        <w:t>unsafe to expose, 147–148</w:t>
      </w:r>
      <w:r>
        <w:rPr>
          <w:rFonts w:ascii="Times-Roman" w:hAnsi="Times-Roman"/>
          <w:color w:val="000000"/>
          <w:sz w:val="18"/>
          <w:szCs w:val="18"/>
        </w:rPr>
        <w:br/>
      </w:r>
      <w:r>
        <w:rPr>
          <w:rStyle w:val="fontstyle01"/>
          <w:sz w:val="18"/>
          <w:szCs w:val="18"/>
        </w:rPr>
        <w:t>generics, 117–155</w:t>
      </w:r>
      <w:r>
        <w:rPr>
          <w:rFonts w:ascii="Times-Roman" w:hAnsi="Times-Roman"/>
          <w:color w:val="000000"/>
          <w:sz w:val="18"/>
          <w:szCs w:val="18"/>
        </w:rPr>
        <w:br/>
      </w:r>
      <w:r>
        <w:rPr>
          <w:rStyle w:val="fontstyle01"/>
          <w:sz w:val="18"/>
          <w:szCs w:val="18"/>
        </w:rPr>
        <w:t>boxed primitives and, 134</w:t>
      </w:r>
      <w:r>
        <w:rPr>
          <w:rFonts w:ascii="Times-Roman" w:hAnsi="Times-Roman"/>
          <w:color w:val="000000"/>
          <w:sz w:val="18"/>
          <w:szCs w:val="18"/>
        </w:rPr>
        <w:br/>
      </w:r>
      <w:r>
        <w:rPr>
          <w:rStyle w:val="fontstyle01"/>
          <w:sz w:val="18"/>
          <w:szCs w:val="18"/>
        </w:rPr>
        <w:t>compiler-generated casts and, 117</w:t>
      </w:r>
      <w:r>
        <w:rPr>
          <w:rFonts w:ascii="Times-Roman" w:hAnsi="Times-Roman"/>
          <w:color w:val="000000"/>
          <w:sz w:val="18"/>
          <w:szCs w:val="18"/>
        </w:rPr>
        <w:br/>
      </w:r>
      <w:r>
        <w:rPr>
          <w:rStyle w:val="fontstyle01"/>
          <w:sz w:val="18"/>
          <w:szCs w:val="18"/>
        </w:rPr>
        <w:t>erasure and, 126</w:t>
      </w:r>
      <w:r>
        <w:rPr>
          <w:rFonts w:ascii="Times-Roman" w:hAnsi="Times-Roman"/>
          <w:color w:val="000000"/>
          <w:sz w:val="18"/>
          <w:szCs w:val="18"/>
        </w:rPr>
        <w:br/>
      </w:r>
      <w:r>
        <w:rPr>
          <w:rStyle w:val="fontstyle01"/>
          <w:sz w:val="18"/>
          <w:szCs w:val="18"/>
        </w:rPr>
        <w:t>implementing atop arrays, 131–133</w:t>
      </w:r>
      <w:r>
        <w:rPr>
          <w:rFonts w:ascii="Times-Roman" w:hAnsi="Times-Roman"/>
          <w:color w:val="000000"/>
          <w:sz w:val="18"/>
          <w:szCs w:val="18"/>
        </w:rPr>
        <w:br/>
      </w:r>
      <w:r>
        <w:rPr>
          <w:rStyle w:val="fontstyle01"/>
          <w:sz w:val="18"/>
          <w:szCs w:val="18"/>
        </w:rPr>
        <w:t>incompatibility with primitive types, 134</w:t>
      </w:r>
      <w:r>
        <w:rPr>
          <w:rFonts w:ascii="Times-Roman" w:hAnsi="Times-Roman"/>
          <w:color w:val="000000"/>
          <w:sz w:val="18"/>
          <w:szCs w:val="18"/>
        </w:rPr>
        <w:br/>
      </w:r>
      <w:r>
        <w:rPr>
          <w:rStyle w:val="fontstyle01"/>
          <w:sz w:val="18"/>
          <w:szCs w:val="18"/>
        </w:rPr>
        <w:t>invariant typing, 126</w:t>
      </w:r>
      <w:r>
        <w:rPr>
          <w:rFonts w:ascii="Times-Roman" w:hAnsi="Times-Roman"/>
          <w:color w:val="000000"/>
          <w:sz w:val="18"/>
          <w:szCs w:val="18"/>
        </w:rPr>
        <w:br/>
      </w:r>
      <w:r>
        <w:rPr>
          <w:rStyle w:val="fontstyle01"/>
          <w:sz w:val="18"/>
          <w:szCs w:val="18"/>
        </w:rPr>
        <w:t>varargs and, 127, 146–150</w:t>
      </w:r>
      <w:r>
        <w:rPr>
          <w:rFonts w:ascii="Times-Roman" w:hAnsi="Times-Roman"/>
          <w:color w:val="000000"/>
          <w:sz w:val="18"/>
          <w:szCs w:val="18"/>
        </w:rPr>
        <w:br/>
      </w:r>
      <w:r>
        <w:rPr>
          <w:rStyle w:val="fontstyle01"/>
          <w:sz w:val="18"/>
          <w:szCs w:val="18"/>
        </w:rPr>
        <w:t>generifying existing code, 130</w:t>
      </w:r>
      <w:r>
        <w:rPr>
          <w:rFonts w:ascii="Times-Roman" w:hAnsi="Times-Roman"/>
          <w:color w:val="000000"/>
          <w:sz w:val="18"/>
          <w:szCs w:val="18"/>
        </w:rPr>
        <w:br/>
      </w:r>
      <w:r>
        <w:rPr>
          <w:rStyle w:val="fontstyle01"/>
          <w:sz w:val="18"/>
          <w:szCs w:val="18"/>
        </w:rPr>
        <w:t>Get and Put Principle, 141</w:t>
      </w:r>
      <w:r>
        <w:rPr>
          <w:rFonts w:ascii="Times-Roman" w:hAnsi="Times-Roman"/>
          <w:color w:val="000000"/>
          <w:sz w:val="18"/>
          <w:szCs w:val="18"/>
        </w:rPr>
        <w:br/>
      </w:r>
      <w:r>
        <w:rPr>
          <w:rStyle w:val="fontstyle51"/>
          <w:sz w:val="24"/>
          <w:szCs w:val="24"/>
        </w:rPr>
        <w:t>H</w:t>
      </w:r>
      <w:r>
        <w:rPr>
          <w:rFonts w:ascii="Times-Bold" w:hAnsi="Times-Bold"/>
          <w:b/>
          <w:bCs/>
          <w:color w:val="000000"/>
        </w:rPr>
        <w:br/>
      </w:r>
      <w:r>
        <w:rPr>
          <w:rStyle w:val="fontstyle61"/>
          <w:sz w:val="16"/>
          <w:szCs w:val="16"/>
        </w:rPr>
        <w:t xml:space="preserve">hashCode </w:t>
      </w:r>
      <w:r>
        <w:rPr>
          <w:rStyle w:val="fontstyle01"/>
          <w:sz w:val="18"/>
          <w:szCs w:val="18"/>
        </w:rPr>
        <w:t>method</w:t>
      </w:r>
      <w:r>
        <w:rPr>
          <w:rFonts w:ascii="Times-Roman" w:hAnsi="Times-Roman"/>
          <w:color w:val="000000"/>
          <w:sz w:val="18"/>
          <w:szCs w:val="18"/>
        </w:rPr>
        <w:br/>
      </w:r>
      <w:r>
        <w:rPr>
          <w:rStyle w:val="fontstyle61"/>
          <w:sz w:val="16"/>
          <w:szCs w:val="16"/>
        </w:rPr>
        <w:t xml:space="preserve">equals </w:t>
      </w:r>
      <w:r>
        <w:rPr>
          <w:rStyle w:val="fontstyle01"/>
          <w:sz w:val="18"/>
          <w:szCs w:val="18"/>
        </w:rPr>
        <w:t>and, 48, 50–54</w:t>
      </w:r>
      <w:r>
        <w:rPr>
          <w:rFonts w:ascii="Times-Roman" w:hAnsi="Times-Roman"/>
          <w:color w:val="000000"/>
          <w:sz w:val="18"/>
          <w:szCs w:val="18"/>
        </w:rPr>
        <w:br/>
      </w:r>
      <w:r>
        <w:rPr>
          <w:rStyle w:val="fontstyle01"/>
          <w:sz w:val="18"/>
          <w:szCs w:val="18"/>
        </w:rPr>
        <w:t>general contract for, 50</w:t>
      </w:r>
      <w:r>
        <w:rPr>
          <w:rFonts w:ascii="Times-Roman" w:hAnsi="Times-Roman"/>
          <w:color w:val="000000"/>
          <w:sz w:val="18"/>
          <w:szCs w:val="18"/>
        </w:rPr>
        <w:br/>
      </w:r>
      <w:r>
        <w:rPr>
          <w:rStyle w:val="fontstyle01"/>
          <w:sz w:val="18"/>
          <w:szCs w:val="18"/>
        </w:rPr>
        <w:t>how to write, 51</w:t>
      </w:r>
      <w:r>
        <w:rPr>
          <w:rFonts w:ascii="Times-Roman" w:hAnsi="Times-Roman"/>
          <w:color w:val="000000"/>
          <w:sz w:val="18"/>
          <w:szCs w:val="18"/>
        </w:rPr>
        <w:br/>
      </w:r>
      <w:r>
        <w:rPr>
          <w:rStyle w:val="fontstyle01"/>
          <w:sz w:val="18"/>
          <w:szCs w:val="18"/>
        </w:rPr>
        <w:t>immutable objects and, 53</w:t>
      </w:r>
      <w:r>
        <w:rPr>
          <w:rFonts w:ascii="Times-Roman" w:hAnsi="Times-Roman"/>
          <w:color w:val="000000"/>
          <w:sz w:val="18"/>
          <w:szCs w:val="18"/>
        </w:rPr>
        <w:br/>
      </w:r>
      <w:r>
        <w:rPr>
          <w:rStyle w:val="fontstyle01"/>
          <w:sz w:val="18"/>
          <w:szCs w:val="18"/>
        </w:rPr>
        <w:t>heap pollution, 133, 146–148</w:t>
      </w:r>
      <w:r>
        <w:rPr>
          <w:rFonts w:ascii="Times-Roman" w:hAnsi="Times-Roman"/>
          <w:color w:val="000000"/>
          <w:sz w:val="18"/>
          <w:szCs w:val="18"/>
        </w:rPr>
        <w:br/>
      </w:r>
      <w:r>
        <w:rPr>
          <w:rStyle w:val="fontstyle01"/>
          <w:sz w:val="18"/>
          <w:szCs w:val="18"/>
        </w:rPr>
        <w:t>heap profilers, 28</w:t>
      </w:r>
      <w:r>
        <w:rPr>
          <w:rFonts w:ascii="Times-Roman" w:hAnsi="Times-Roman"/>
          <w:color w:val="000000"/>
          <w:sz w:val="18"/>
          <w:szCs w:val="18"/>
        </w:rPr>
        <w:br/>
      </w:r>
      <w:r>
        <w:rPr>
          <w:rStyle w:val="fontstyle01"/>
          <w:sz w:val="18"/>
          <w:szCs w:val="18"/>
        </w:rPr>
        <w:t>helper classes, 112</w:t>
      </w:r>
      <w:r>
        <w:rPr>
          <w:rFonts w:ascii="Times-Roman" w:hAnsi="Times-Roman"/>
          <w:color w:val="000000"/>
          <w:sz w:val="18"/>
          <w:szCs w:val="18"/>
        </w:rPr>
        <w:br/>
      </w:r>
      <w:r>
        <w:rPr>
          <w:rStyle w:val="fontstyle01"/>
          <w:sz w:val="18"/>
          <w:szCs w:val="18"/>
        </w:rPr>
        <w:t>for shortening parameter lists, 237</w:t>
      </w:r>
      <w:r>
        <w:rPr>
          <w:rFonts w:ascii="Times-Roman" w:hAnsi="Times-Roman"/>
          <w:color w:val="000000"/>
          <w:sz w:val="18"/>
          <w:szCs w:val="18"/>
        </w:rPr>
        <w:br/>
      </w:r>
      <w:r>
        <w:rPr>
          <w:rStyle w:val="fontstyle01"/>
          <w:sz w:val="18"/>
          <w:szCs w:val="18"/>
        </w:rPr>
        <w:t>hidden constructors, 61, 96, 339, 344, 353</w:t>
      </w:r>
      <w:r>
        <w:rPr>
          <w:rFonts w:ascii="Times-Roman" w:hAnsi="Times-Roman"/>
          <w:color w:val="000000"/>
          <w:sz w:val="18"/>
          <w:szCs w:val="18"/>
        </w:rPr>
        <w:br/>
      </w:r>
      <w:r>
        <w:rPr>
          <w:rStyle w:val="fontstyle21"/>
          <w:sz w:val="18"/>
          <w:szCs w:val="18"/>
        </w:rPr>
        <w:t xml:space="preserve">See also </w:t>
      </w:r>
      <w:r>
        <w:rPr>
          <w:rStyle w:val="fontstyle01"/>
          <w:sz w:val="18"/>
          <w:szCs w:val="18"/>
        </w:rPr>
        <w:t>extralinguistic mechanisms</w:t>
      </w:r>
      <w:r>
        <w:rPr>
          <w:rFonts w:ascii="Times-Roman" w:hAnsi="Times-Roman"/>
          <w:color w:val="000000"/>
          <w:sz w:val="18"/>
          <w:szCs w:val="18"/>
        </w:rPr>
        <w:br/>
      </w:r>
      <w:r>
        <w:rPr>
          <w:rStyle w:val="fontstyle01"/>
          <w:sz w:val="18"/>
          <w:szCs w:val="18"/>
        </w:rPr>
        <w:t>hierarchical builder pattern, 16</w:t>
      </w:r>
      <w:r>
        <w:rPr>
          <w:rFonts w:ascii="Times-Roman" w:hAnsi="Times-Roman"/>
          <w:color w:val="000000"/>
          <w:sz w:val="18"/>
          <w:szCs w:val="18"/>
        </w:rPr>
        <w:br/>
      </w:r>
      <w:r>
        <w:rPr>
          <w:rStyle w:val="fontstyle51"/>
          <w:sz w:val="24"/>
          <w:szCs w:val="24"/>
        </w:rPr>
        <w:t>I</w:t>
      </w:r>
      <w:r>
        <w:rPr>
          <w:rFonts w:ascii="Times-Bold" w:hAnsi="Times-Bold"/>
          <w:b/>
          <w:bCs/>
          <w:color w:val="000000"/>
        </w:rPr>
        <w:br/>
      </w:r>
      <w:r>
        <w:rPr>
          <w:rStyle w:val="fontstyle01"/>
          <w:sz w:val="18"/>
          <w:szCs w:val="18"/>
        </w:rPr>
        <w:t>immutable objects</w:t>
      </w:r>
      <w:r>
        <w:rPr>
          <w:rFonts w:ascii="Times-Roman" w:hAnsi="Times-Roman"/>
          <w:color w:val="000000"/>
          <w:sz w:val="18"/>
          <w:szCs w:val="18"/>
        </w:rPr>
        <w:br/>
      </w:r>
      <w:r>
        <w:rPr>
          <w:rStyle w:val="fontstyle01"/>
          <w:sz w:val="18"/>
          <w:szCs w:val="18"/>
        </w:rPr>
        <w:t>canonical forms and, 47</w:t>
      </w:r>
      <w:r>
        <w:rPr>
          <w:rFonts w:ascii="Times-Roman" w:hAnsi="Times-Roman"/>
          <w:color w:val="000000"/>
          <w:sz w:val="18"/>
          <w:szCs w:val="18"/>
        </w:rPr>
        <w:br/>
      </w:r>
      <w:r>
        <w:rPr>
          <w:rStyle w:val="fontstyle61"/>
          <w:sz w:val="16"/>
          <w:szCs w:val="16"/>
        </w:rPr>
        <w:t xml:space="preserve">clone </w:t>
      </w:r>
      <w:r>
        <w:rPr>
          <w:rStyle w:val="fontstyle01"/>
          <w:sz w:val="18"/>
          <w:szCs w:val="18"/>
        </w:rPr>
        <w:t>and, 59</w:t>
      </w:r>
      <w:r>
        <w:rPr>
          <w:rFonts w:ascii="Times-Roman" w:hAnsi="Times-Roman"/>
          <w:color w:val="000000"/>
          <w:sz w:val="18"/>
          <w:szCs w:val="18"/>
        </w:rPr>
        <w:br/>
      </w:r>
      <w:r>
        <w:rPr>
          <w:rStyle w:val="fontstyle01"/>
          <w:sz w:val="18"/>
          <w:szCs w:val="18"/>
        </w:rPr>
        <w:t>dependency injection and, 21</w:t>
      </w:r>
      <w:r>
        <w:rPr>
          <w:rFonts w:ascii="Times-Roman" w:hAnsi="Times-Roman"/>
          <w:color w:val="000000"/>
          <w:sz w:val="18"/>
          <w:szCs w:val="18"/>
        </w:rPr>
        <w:br/>
      </w:r>
      <w:r>
        <w:rPr>
          <w:rStyle w:val="fontstyle01"/>
          <w:sz w:val="18"/>
          <w:szCs w:val="18"/>
        </w:rPr>
        <w:t>empty arrays and, 248</w:t>
      </w:r>
      <w:r>
        <w:rPr>
          <w:rFonts w:ascii="Times-Roman" w:hAnsi="Times-Roman"/>
          <w:color w:val="000000"/>
          <w:sz w:val="18"/>
          <w:szCs w:val="18"/>
        </w:rPr>
        <w:br/>
      </w:r>
      <w:r>
        <w:rPr>
          <w:rStyle w:val="fontstyle01"/>
          <w:sz w:val="18"/>
          <w:szCs w:val="18"/>
        </w:rPr>
        <w:t>enum types and, 160</w:t>
      </w:r>
      <w:r>
        <w:rPr>
          <w:rFonts w:ascii="Times-Roman" w:hAnsi="Times-Roman"/>
          <w:color w:val="000000"/>
          <w:sz w:val="18"/>
          <w:szCs w:val="18"/>
        </w:rPr>
        <w:br/>
      </w:r>
      <w:r>
        <w:rPr>
          <w:rStyle w:val="fontstyle61"/>
          <w:sz w:val="16"/>
          <w:szCs w:val="16"/>
        </w:rPr>
        <w:t>EnumSet</w:t>
      </w:r>
      <w:r>
        <w:rPr>
          <w:rStyle w:val="fontstyle01"/>
          <w:sz w:val="18"/>
          <w:szCs w:val="18"/>
        </w:rPr>
        <w:t>s and, 170</w:t>
      </w:r>
      <w:r>
        <w:rPr>
          <w:rFonts w:ascii="Times-Roman" w:hAnsi="Times-Roman"/>
          <w:color w:val="000000"/>
          <w:sz w:val="18"/>
          <w:szCs w:val="18"/>
        </w:rPr>
        <w:br/>
      </w:r>
      <w:r>
        <w:rPr>
          <w:rStyle w:val="fontstyle01"/>
          <w:sz w:val="18"/>
          <w:szCs w:val="18"/>
        </w:rPr>
        <w:t>failure atomicity and, 308</w:t>
      </w:r>
      <w:r>
        <w:rPr>
          <w:rFonts w:ascii="Times-Roman" w:hAnsi="Times-Roman"/>
          <w:color w:val="000000"/>
          <w:sz w:val="18"/>
          <w:szCs w:val="18"/>
        </w:rPr>
        <w:br/>
      </w:r>
      <w:r>
        <w:rPr>
          <w:rStyle w:val="fontstyle01"/>
          <w:sz w:val="18"/>
          <w:szCs w:val="18"/>
        </w:rPr>
        <w:t>functional approach and, 82</w:t>
      </w:r>
      <w:r>
        <w:rPr>
          <w:rFonts w:ascii="Times-Roman" w:hAnsi="Times-Roman"/>
          <w:color w:val="000000"/>
          <w:sz w:val="18"/>
          <w:szCs w:val="18"/>
        </w:rPr>
        <w:br/>
      </w:r>
      <w:r>
        <w:rPr>
          <w:rStyle w:val="fontstyle61"/>
          <w:sz w:val="16"/>
          <w:szCs w:val="16"/>
        </w:rPr>
        <w:t xml:space="preserve">hashCode </w:t>
      </w:r>
      <w:r>
        <w:rPr>
          <w:rStyle w:val="fontstyle01"/>
          <w:sz w:val="18"/>
          <w:szCs w:val="18"/>
        </w:rPr>
        <w:t>and, 53</w:t>
      </w:r>
      <w:r>
        <w:rPr>
          <w:rFonts w:ascii="Times-Roman" w:hAnsi="Times-Roman"/>
          <w:color w:val="000000"/>
          <w:sz w:val="18"/>
          <w:szCs w:val="18"/>
        </w:rPr>
        <w:br/>
      </w:r>
      <w:r>
        <w:rPr>
          <w:rStyle w:val="fontstyle01"/>
          <w:sz w:val="18"/>
          <w:szCs w:val="18"/>
        </w:rPr>
        <w:t>JavaBeans and, 12</w:t>
      </w:r>
      <w:r>
        <w:rPr>
          <w:rFonts w:ascii="Times-Roman" w:hAnsi="Times-Roman"/>
          <w:color w:val="000000"/>
          <w:sz w:val="18"/>
          <w:szCs w:val="18"/>
        </w:rPr>
        <w:br/>
      </w:r>
      <w:r>
        <w:rPr>
          <w:rStyle w:val="fontstyle01"/>
          <w:sz w:val="18"/>
          <w:szCs w:val="18"/>
        </w:rPr>
        <w:t>mutable companion classes for, 84</w:t>
      </w:r>
      <w:r>
        <w:rPr>
          <w:rFonts w:ascii="Times-Roman" w:hAnsi="Times-Roman"/>
          <w:color w:val="000000"/>
          <w:sz w:val="18"/>
          <w:szCs w:val="18"/>
        </w:rPr>
        <w:br/>
      </w:r>
      <w:r>
        <w:rPr>
          <w:rStyle w:val="fontstyle01"/>
          <w:sz w:val="18"/>
          <w:szCs w:val="18"/>
        </w:rPr>
        <w:t>object reuse and, 22</w:t>
      </w:r>
      <w:r>
        <w:rPr>
          <w:rFonts w:ascii="Times-Roman" w:hAnsi="Times-Roman"/>
          <w:color w:val="000000"/>
          <w:sz w:val="18"/>
          <w:szCs w:val="18"/>
        </w:rPr>
        <w:br/>
      </w:r>
      <w:r>
        <w:rPr>
          <w:rStyle w:val="fontstyle01"/>
          <w:sz w:val="18"/>
          <w:szCs w:val="18"/>
        </w:rPr>
        <w:t>rules for, 80</w:t>
      </w:r>
      <w:r>
        <w:rPr>
          <w:rFonts w:ascii="Times-Roman" w:hAnsi="Times-Roman"/>
          <w:color w:val="000000"/>
          <w:sz w:val="18"/>
          <w:szCs w:val="18"/>
        </w:rPr>
        <w:br/>
      </w:r>
      <w:r>
        <w:rPr>
          <w:rStyle w:val="fontstyle01"/>
          <w:sz w:val="18"/>
          <w:szCs w:val="18"/>
        </w:rPr>
        <w:t>serialization and, 85, 353–358</w:t>
      </w:r>
      <w:r>
        <w:rPr>
          <w:rFonts w:ascii="Times-Roman" w:hAnsi="Times-Roman"/>
          <w:color w:val="000000"/>
          <w:sz w:val="18"/>
          <w:szCs w:val="18"/>
        </w:rPr>
        <w:br/>
      </w:r>
      <w:r>
        <w:rPr>
          <w:rStyle w:val="fontstyle01"/>
          <w:sz w:val="18"/>
          <w:szCs w:val="18"/>
        </w:rPr>
        <w:t>static factory methods and, 84</w:t>
      </w:r>
      <w:r>
        <w:rPr>
          <w:rFonts w:ascii="Times-Roman" w:hAnsi="Times-Roman"/>
          <w:color w:val="000000"/>
          <w:sz w:val="18"/>
          <w:szCs w:val="18"/>
        </w:rPr>
        <w:br/>
      </w:r>
      <w:r>
        <w:rPr>
          <w:rStyle w:val="fontstyle01"/>
          <w:sz w:val="18"/>
          <w:szCs w:val="18"/>
        </w:rPr>
        <w:t>subclassing and, 97</w:t>
      </w:r>
      <w:r>
        <w:rPr>
          <w:rFonts w:ascii="Times-Roman" w:hAnsi="Times-Roman"/>
          <w:color w:val="000000"/>
          <w:sz w:val="18"/>
          <w:szCs w:val="18"/>
        </w:rPr>
        <w:br/>
      </w:r>
      <w:r>
        <w:rPr>
          <w:rStyle w:val="fontstyle01"/>
          <w:sz w:val="18"/>
          <w:szCs w:val="18"/>
        </w:rPr>
        <w:t>thread safety and, 82</w:t>
      </w:r>
      <w:r>
        <w:rPr>
          <w:rFonts w:ascii="Times-Roman" w:hAnsi="Times-Roman"/>
          <w:color w:val="000000"/>
          <w:sz w:val="18"/>
          <w:szCs w:val="18"/>
        </w:rPr>
        <w:br/>
      </w:r>
      <w:r>
        <w:rPr>
          <w:rStyle w:val="fontstyle01"/>
          <w:sz w:val="18"/>
          <w:szCs w:val="18"/>
        </w:rPr>
        <w:t>imperative programming, 82</w:t>
      </w:r>
      <w:r>
        <w:rPr>
          <w:rFonts w:ascii="Times-Roman" w:hAnsi="Times-Roman"/>
          <w:color w:val="000000"/>
          <w:sz w:val="18"/>
          <w:szCs w:val="18"/>
        </w:rPr>
        <w:br/>
      </w:r>
      <w:r>
        <w:rPr>
          <w:rStyle w:val="fontstyle01"/>
          <w:sz w:val="18"/>
          <w:szCs w:val="18"/>
        </w:rPr>
        <w:t>implementation details</w:t>
      </w:r>
      <w:r>
        <w:rPr>
          <w:rFonts w:ascii="Times-Roman" w:hAnsi="Times-Roman"/>
          <w:color w:val="000000"/>
          <w:sz w:val="18"/>
          <w:szCs w:val="18"/>
        </w:rPr>
        <w:br/>
      </w:r>
      <w:r>
        <w:rPr>
          <w:rStyle w:val="fontstyle01"/>
          <w:sz w:val="18"/>
          <w:szCs w:val="18"/>
        </w:rPr>
        <w:t>documenting for inheritance, 94</w:t>
      </w:r>
      <w:r>
        <w:rPr>
          <w:rFonts w:ascii="Times-Roman" w:hAnsi="Times-Roman"/>
          <w:color w:val="000000"/>
          <w:sz w:val="18"/>
          <w:szCs w:val="18"/>
        </w:rPr>
        <w:br/>
      </w:r>
      <w:r>
        <w:rPr>
          <w:rStyle w:val="fontstyle01"/>
          <w:sz w:val="18"/>
          <w:szCs w:val="18"/>
        </w:rPr>
        <w:t>exposing, 92</w:t>
      </w:r>
      <w:r>
        <w:rPr>
          <w:rFonts w:ascii="Times-Roman" w:hAnsi="Times-Roman"/>
          <w:color w:val="000000"/>
          <w:sz w:val="18"/>
          <w:szCs w:val="18"/>
        </w:rPr>
        <w:br/>
      </w:r>
      <w:r>
        <w:rPr>
          <w:rStyle w:val="fontstyle01"/>
          <w:sz w:val="18"/>
          <w:szCs w:val="18"/>
        </w:rPr>
        <w:t>implementation inheritance, 87</w:t>
      </w:r>
      <w:r>
        <w:rPr>
          <w:rFonts w:ascii="Times-Roman" w:hAnsi="Times-Roman"/>
          <w:color w:val="000000"/>
          <w:sz w:val="18"/>
          <w:szCs w:val="18"/>
        </w:rPr>
        <w:br/>
      </w:r>
      <w:r>
        <w:rPr>
          <w:rStyle w:val="fontstyle01"/>
          <w:sz w:val="18"/>
          <w:szCs w:val="18"/>
        </w:rPr>
        <w:t>implementing interfaces, 4</w:t>
      </w:r>
      <w:r>
        <w:rPr>
          <w:rFonts w:ascii="Times-Roman" w:hAnsi="Times-Roman"/>
          <w:color w:val="000000"/>
          <w:sz w:val="18"/>
          <w:szCs w:val="18"/>
        </w:rPr>
        <w:br/>
      </w:r>
      <w:r>
        <w:rPr>
          <w:rStyle w:val="fontstyle01"/>
          <w:sz w:val="18"/>
          <w:szCs w:val="18"/>
        </w:rPr>
        <w:t>default methods and, 105</w:t>
      </w:r>
      <w:r>
        <w:rPr>
          <w:rFonts w:ascii="Times-Roman" w:hAnsi="Times-Roman"/>
          <w:color w:val="000000"/>
          <w:sz w:val="18"/>
          <w:szCs w:val="18"/>
        </w:rPr>
        <w:br/>
      </w:r>
      <w:r>
        <w:rPr>
          <w:rStyle w:val="fontstyle01"/>
          <w:sz w:val="18"/>
          <w:szCs w:val="18"/>
        </w:rPr>
        <w:t xml:space="preserve">inconsistent with </w:t>
      </w:r>
      <w:r>
        <w:rPr>
          <w:rStyle w:val="fontstyle61"/>
          <w:sz w:val="16"/>
          <w:szCs w:val="16"/>
        </w:rPr>
        <w:t>equals</w:t>
      </w:r>
      <w:r>
        <w:rPr>
          <w:rStyle w:val="fontstyle01"/>
          <w:sz w:val="18"/>
          <w:szCs w:val="18"/>
        </w:rPr>
        <w:t>, 67–68</w:t>
      </w:r>
      <w:r>
        <w:rPr>
          <w:rFonts w:ascii="Times-Roman" w:hAnsi="Times-Roman"/>
          <w:color w:val="000000"/>
          <w:sz w:val="18"/>
          <w:szCs w:val="18"/>
        </w:rPr>
        <w:br/>
      </w:r>
      <w:r>
        <w:rPr>
          <w:rStyle w:val="fontstyle01"/>
          <w:sz w:val="18"/>
          <w:szCs w:val="18"/>
        </w:rPr>
        <w:t>unreliable resources and, 45</w:t>
      </w:r>
      <w:r>
        <w:rPr>
          <w:rFonts w:ascii="Times-Roman" w:hAnsi="Times-Roman"/>
          <w:color w:val="000000"/>
          <w:sz w:val="18"/>
          <w:szCs w:val="18"/>
        </w:rPr>
        <w:br/>
      </w:r>
      <w:r>
        <w:rPr>
          <w:rStyle w:val="fontstyle01"/>
          <w:sz w:val="18"/>
          <w:szCs w:val="18"/>
        </w:rPr>
        <w:t>information hiding</w:t>
      </w:r>
      <w:r>
        <w:rPr>
          <w:rFonts w:ascii="Times-Roman" w:hAnsi="Times-Roman"/>
          <w:color w:val="000000"/>
          <w:sz w:val="18"/>
          <w:szCs w:val="18"/>
        </w:rPr>
        <w:br/>
      </w:r>
      <w:r>
        <w:rPr>
          <w:rStyle w:val="fontstyle21"/>
          <w:sz w:val="18"/>
          <w:szCs w:val="18"/>
        </w:rPr>
        <w:t xml:space="preserve">See </w:t>
      </w:r>
      <w:r>
        <w:rPr>
          <w:rStyle w:val="fontstyle01"/>
          <w:sz w:val="18"/>
          <w:szCs w:val="18"/>
        </w:rPr>
        <w:t>encapsulation</w:t>
      </w:r>
      <w:r>
        <w:br/>
      </w:r>
      <w:r>
        <w:rPr>
          <w:rStyle w:val="fontstyle01"/>
          <w:sz w:val="20"/>
          <w:szCs w:val="20"/>
        </w:rPr>
        <w:t xml:space="preserve">384 </w:t>
      </w:r>
      <w:r>
        <w:rPr>
          <w:rStyle w:val="fontstyle21"/>
          <w:sz w:val="16"/>
          <w:szCs w:val="16"/>
        </w:rPr>
        <w:t>INDEX</w:t>
      </w:r>
      <w:r>
        <w:rPr>
          <w:rFonts w:ascii="Times-Italic" w:hAnsi="Times-Italic"/>
          <w:i/>
          <w:iCs/>
          <w:color w:val="000000"/>
          <w:sz w:val="16"/>
          <w:szCs w:val="16"/>
        </w:rPr>
        <w:br/>
      </w:r>
      <w:r>
        <w:rPr>
          <w:rStyle w:val="fontstyle01"/>
          <w:sz w:val="18"/>
          <w:szCs w:val="18"/>
        </w:rPr>
        <w:t>inheritance, 3</w:t>
      </w:r>
      <w:r>
        <w:rPr>
          <w:rFonts w:ascii="Times-Roman" w:hAnsi="Times-Roman"/>
          <w:color w:val="000000"/>
          <w:sz w:val="18"/>
          <w:szCs w:val="18"/>
        </w:rPr>
        <w:br/>
      </w:r>
      <w:r>
        <w:rPr>
          <w:rStyle w:val="fontstyle01"/>
          <w:sz w:val="18"/>
          <w:szCs w:val="18"/>
        </w:rPr>
        <w:t>vs. composition, 87–92</w:t>
      </w:r>
      <w:r>
        <w:rPr>
          <w:rFonts w:ascii="Times-Roman" w:hAnsi="Times-Roman"/>
          <w:color w:val="000000"/>
          <w:sz w:val="18"/>
          <w:szCs w:val="18"/>
        </w:rPr>
        <w:br/>
      </w:r>
      <w:r>
        <w:rPr>
          <w:rStyle w:val="fontstyle01"/>
          <w:sz w:val="18"/>
          <w:szCs w:val="18"/>
        </w:rPr>
        <w:t>constructors and, 95</w:t>
      </w:r>
      <w:r>
        <w:rPr>
          <w:rFonts w:ascii="Times-Roman" w:hAnsi="Times-Roman"/>
          <w:color w:val="000000"/>
          <w:sz w:val="18"/>
          <w:szCs w:val="18"/>
        </w:rPr>
        <w:br/>
      </w:r>
      <w:r>
        <w:rPr>
          <w:rStyle w:val="fontstyle01"/>
          <w:sz w:val="18"/>
          <w:szCs w:val="18"/>
        </w:rPr>
        <w:t>designing for, 93–98</w:t>
      </w:r>
      <w:r>
        <w:rPr>
          <w:rFonts w:ascii="Times-Roman" w:hAnsi="Times-Roman"/>
          <w:color w:val="000000"/>
          <w:sz w:val="18"/>
          <w:szCs w:val="18"/>
        </w:rPr>
        <w:br/>
      </w:r>
      <w:r>
        <w:rPr>
          <w:rStyle w:val="fontstyle01"/>
          <w:sz w:val="18"/>
          <w:szCs w:val="18"/>
        </w:rPr>
        <w:t>documenting for, 93–94</w:t>
      </w:r>
      <w:r>
        <w:rPr>
          <w:rFonts w:ascii="Times-Roman" w:hAnsi="Times-Roman"/>
          <w:color w:val="000000"/>
          <w:sz w:val="18"/>
          <w:szCs w:val="18"/>
        </w:rPr>
        <w:br/>
      </w:r>
      <w:r>
        <w:rPr>
          <w:rStyle w:val="fontstyle01"/>
          <w:sz w:val="18"/>
          <w:szCs w:val="18"/>
        </w:rPr>
        <w:t>encapsulation and, 87</w:t>
      </w:r>
      <w:r>
        <w:rPr>
          <w:rFonts w:ascii="Times-Roman" w:hAnsi="Times-Roman"/>
          <w:color w:val="000000"/>
          <w:sz w:val="18"/>
          <w:szCs w:val="18"/>
        </w:rPr>
        <w:br/>
      </w:r>
      <w:r>
        <w:rPr>
          <w:rStyle w:val="fontstyle01"/>
          <w:sz w:val="18"/>
          <w:szCs w:val="18"/>
        </w:rPr>
        <w:t>fragility of, 89</w:t>
      </w:r>
      <w:r>
        <w:rPr>
          <w:rFonts w:ascii="Times-Roman" w:hAnsi="Times-Roman"/>
          <w:color w:val="000000"/>
          <w:sz w:val="18"/>
          <w:szCs w:val="18"/>
        </w:rPr>
        <w:br/>
      </w:r>
      <w:r>
        <w:rPr>
          <w:rStyle w:val="fontstyle01"/>
          <w:sz w:val="18"/>
          <w:szCs w:val="18"/>
        </w:rPr>
        <w:t>hooks to facilitate, 94</w:t>
      </w:r>
      <w:r>
        <w:rPr>
          <w:rFonts w:ascii="Times-Roman" w:hAnsi="Times-Roman"/>
          <w:color w:val="000000"/>
          <w:sz w:val="18"/>
          <w:szCs w:val="18"/>
        </w:rPr>
        <w:br/>
      </w:r>
      <w:r>
        <w:rPr>
          <w:rStyle w:val="fontstyle01"/>
          <w:sz w:val="18"/>
          <w:szCs w:val="18"/>
        </w:rPr>
        <w:t>implementation vs. interface, 3, 87</w:t>
      </w:r>
      <w:r>
        <w:rPr>
          <w:rFonts w:ascii="Times-Roman" w:hAnsi="Times-Roman"/>
          <w:color w:val="000000"/>
          <w:sz w:val="18"/>
          <w:szCs w:val="18"/>
        </w:rPr>
        <w:br/>
      </w:r>
      <w:r>
        <w:rPr>
          <w:rStyle w:val="fontstyle01"/>
          <w:sz w:val="18"/>
          <w:szCs w:val="18"/>
        </w:rPr>
        <w:t>of method doc comments, 259</w:t>
      </w:r>
      <w:r>
        <w:rPr>
          <w:rFonts w:ascii="Times-Roman" w:hAnsi="Times-Roman"/>
          <w:color w:val="000000"/>
          <w:sz w:val="18"/>
          <w:szCs w:val="18"/>
        </w:rPr>
        <w:br/>
      </w:r>
      <w:r>
        <w:rPr>
          <w:rStyle w:val="fontstyle01"/>
          <w:sz w:val="18"/>
          <w:szCs w:val="18"/>
        </w:rPr>
        <w:t>multiple, simulated, 102</w:t>
      </w:r>
      <w:r>
        <w:rPr>
          <w:rFonts w:ascii="Times-Roman" w:hAnsi="Times-Roman"/>
          <w:color w:val="000000"/>
          <w:sz w:val="18"/>
          <w:szCs w:val="18"/>
        </w:rPr>
        <w:br/>
      </w:r>
      <w:r>
        <w:rPr>
          <w:rStyle w:val="fontstyle01"/>
          <w:sz w:val="18"/>
          <w:szCs w:val="18"/>
        </w:rPr>
        <w:t>self-use of overridable methods and, 98</w:t>
      </w:r>
      <w:r>
        <w:rPr>
          <w:rFonts w:ascii="Times-Roman" w:hAnsi="Times-Roman"/>
          <w:color w:val="000000"/>
          <w:sz w:val="18"/>
          <w:szCs w:val="18"/>
        </w:rPr>
        <w:br/>
      </w:r>
      <w:r>
        <w:rPr>
          <w:rStyle w:val="fontstyle01"/>
          <w:sz w:val="18"/>
          <w:szCs w:val="18"/>
        </w:rPr>
        <w:t>uses of, 92</w:t>
      </w:r>
      <w:r>
        <w:rPr>
          <w:rFonts w:ascii="Times-Roman" w:hAnsi="Times-Roman"/>
          <w:color w:val="000000"/>
          <w:sz w:val="18"/>
          <w:szCs w:val="18"/>
        </w:rPr>
        <w:br/>
      </w:r>
      <w:r>
        <w:rPr>
          <w:rStyle w:val="fontstyle21"/>
          <w:sz w:val="18"/>
          <w:szCs w:val="18"/>
        </w:rPr>
        <w:t xml:space="preserve">See also </w:t>
      </w:r>
      <w:r>
        <w:rPr>
          <w:rStyle w:val="fontstyle01"/>
          <w:sz w:val="18"/>
          <w:szCs w:val="18"/>
        </w:rPr>
        <w:t>subclassing</w:t>
      </w:r>
      <w:r>
        <w:rPr>
          <w:rFonts w:ascii="Times-Roman" w:hAnsi="Times-Roman"/>
          <w:color w:val="000000"/>
          <w:sz w:val="18"/>
          <w:szCs w:val="18"/>
        </w:rPr>
        <w:br/>
      </w:r>
      <w:r>
        <w:rPr>
          <w:rStyle w:val="fontstyle01"/>
          <w:sz w:val="18"/>
          <w:szCs w:val="18"/>
        </w:rPr>
        <w:t>initialization</w:t>
      </w:r>
      <w:r>
        <w:rPr>
          <w:rFonts w:ascii="Times-Roman" w:hAnsi="Times-Roman"/>
          <w:color w:val="000000"/>
          <w:sz w:val="18"/>
          <w:szCs w:val="18"/>
        </w:rPr>
        <w:br/>
      </w:r>
      <w:r>
        <w:rPr>
          <w:rStyle w:val="fontstyle01"/>
          <w:sz w:val="18"/>
          <w:szCs w:val="18"/>
        </w:rPr>
        <w:t>circularities, 333, 366</w:t>
      </w:r>
      <w:r>
        <w:rPr>
          <w:rFonts w:ascii="Times-Roman" w:hAnsi="Times-Roman"/>
          <w:color w:val="000000"/>
          <w:sz w:val="18"/>
          <w:szCs w:val="18"/>
        </w:rPr>
        <w:br/>
      </w:r>
      <w:r>
        <w:rPr>
          <w:rStyle w:val="fontstyle01"/>
          <w:sz w:val="18"/>
          <w:szCs w:val="18"/>
        </w:rPr>
        <w:t>defensive copying and, 80</w:t>
      </w:r>
      <w:r>
        <w:rPr>
          <w:rFonts w:ascii="Times-Roman" w:hAnsi="Times-Roman"/>
          <w:color w:val="000000"/>
          <w:sz w:val="18"/>
          <w:szCs w:val="18"/>
        </w:rPr>
        <w:br/>
      </w:r>
      <w:r>
        <w:rPr>
          <w:rStyle w:val="fontstyle01"/>
          <w:sz w:val="18"/>
          <w:szCs w:val="18"/>
        </w:rPr>
        <w:t>of fields on deserialization, 351</w:t>
      </w:r>
      <w:r>
        <w:rPr>
          <w:rFonts w:ascii="Times-Roman" w:hAnsi="Times-Roman"/>
          <w:color w:val="000000"/>
          <w:sz w:val="18"/>
          <w:szCs w:val="18"/>
        </w:rPr>
        <w:br/>
      </w:r>
      <w:r>
        <w:rPr>
          <w:rStyle w:val="fontstyle01"/>
          <w:sz w:val="18"/>
          <w:szCs w:val="18"/>
        </w:rPr>
        <w:t>incomplete, 96</w:t>
      </w:r>
      <w:r>
        <w:rPr>
          <w:rFonts w:ascii="Times-Roman" w:hAnsi="Times-Roman"/>
          <w:color w:val="000000"/>
          <w:sz w:val="18"/>
          <w:szCs w:val="18"/>
        </w:rPr>
        <w:br/>
      </w:r>
      <w:r>
        <w:rPr>
          <w:rStyle w:val="fontstyle01"/>
          <w:sz w:val="18"/>
          <w:szCs w:val="18"/>
        </w:rPr>
        <w:t>lazy (</w:t>
      </w:r>
      <w:r>
        <w:rPr>
          <w:rStyle w:val="fontstyle21"/>
          <w:sz w:val="18"/>
          <w:szCs w:val="18"/>
        </w:rPr>
        <w:t xml:space="preserve">see </w:t>
      </w:r>
      <w:r>
        <w:rPr>
          <w:rStyle w:val="fontstyle01"/>
          <w:sz w:val="18"/>
          <w:szCs w:val="18"/>
        </w:rPr>
        <w:t>lazy initialization)</w:t>
      </w:r>
      <w:r>
        <w:rPr>
          <w:rFonts w:ascii="Times-Roman" w:hAnsi="Times-Roman"/>
          <w:color w:val="000000"/>
          <w:sz w:val="18"/>
          <w:szCs w:val="18"/>
        </w:rPr>
        <w:br/>
      </w:r>
      <w:r>
        <w:rPr>
          <w:rStyle w:val="fontstyle01"/>
          <w:sz w:val="18"/>
          <w:szCs w:val="18"/>
        </w:rPr>
        <w:t>of local variables, 261</w:t>
      </w:r>
      <w:r>
        <w:rPr>
          <w:rFonts w:ascii="Times-Roman" w:hAnsi="Times-Roman"/>
          <w:color w:val="000000"/>
          <w:sz w:val="18"/>
          <w:szCs w:val="18"/>
        </w:rPr>
        <w:br/>
      </w:r>
      <w:r>
        <w:rPr>
          <w:rStyle w:val="fontstyle01"/>
          <w:sz w:val="18"/>
          <w:szCs w:val="18"/>
        </w:rPr>
        <w:t>normal vs. lazy, 333</w:t>
      </w:r>
      <w:r>
        <w:rPr>
          <w:rFonts w:ascii="Times-Roman" w:hAnsi="Times-Roman"/>
          <w:color w:val="000000"/>
          <w:sz w:val="18"/>
          <w:szCs w:val="18"/>
        </w:rPr>
        <w:br/>
      </w:r>
      <w:r>
        <w:rPr>
          <w:rStyle w:val="fontstyle01"/>
          <w:sz w:val="18"/>
          <w:szCs w:val="18"/>
        </w:rPr>
        <w:t>at object creation, 86</w:t>
      </w:r>
      <w:r>
        <w:rPr>
          <w:rFonts w:ascii="Times-Roman" w:hAnsi="Times-Roman"/>
          <w:color w:val="000000"/>
          <w:sz w:val="18"/>
          <w:szCs w:val="18"/>
        </w:rPr>
        <w:br/>
      </w:r>
      <w:r>
        <w:rPr>
          <w:rStyle w:val="fontstyle01"/>
          <w:sz w:val="18"/>
          <w:szCs w:val="18"/>
        </w:rPr>
        <w:t>inner classes, 112</w:t>
      </w:r>
      <w:r>
        <w:rPr>
          <w:rFonts w:ascii="Times-Roman" w:hAnsi="Times-Roman"/>
          <w:color w:val="000000"/>
          <w:sz w:val="18"/>
          <w:szCs w:val="18"/>
        </w:rPr>
        <w:br/>
      </w:r>
      <w:r>
        <w:rPr>
          <w:rStyle w:val="fontstyle61"/>
          <w:sz w:val="16"/>
          <w:szCs w:val="16"/>
        </w:rPr>
        <w:t xml:space="preserve">Serializable </w:t>
      </w:r>
      <w:r>
        <w:rPr>
          <w:rStyle w:val="fontstyle01"/>
          <w:sz w:val="18"/>
          <w:szCs w:val="18"/>
        </w:rPr>
        <w:t>and, 345</w:t>
      </w:r>
      <w:r>
        <w:rPr>
          <w:rFonts w:ascii="Times-Roman" w:hAnsi="Times-Roman"/>
          <w:color w:val="000000"/>
          <w:sz w:val="18"/>
          <w:szCs w:val="18"/>
        </w:rPr>
        <w:br/>
      </w:r>
      <w:r>
        <w:rPr>
          <w:rStyle w:val="fontstyle01"/>
          <w:sz w:val="18"/>
          <w:szCs w:val="18"/>
        </w:rPr>
        <w:t>to extend skeletal implementations, 102</w:t>
      </w:r>
      <w:r>
        <w:rPr>
          <w:rFonts w:ascii="Times-Roman" w:hAnsi="Times-Roman"/>
          <w:color w:val="000000"/>
          <w:sz w:val="18"/>
          <w:szCs w:val="18"/>
        </w:rPr>
        <w:br/>
      </w:r>
      <w:r>
        <w:rPr>
          <w:rStyle w:val="fontstyle01"/>
          <w:sz w:val="18"/>
          <w:szCs w:val="18"/>
        </w:rPr>
        <w:t>instance fields</w:t>
      </w:r>
      <w:r>
        <w:rPr>
          <w:rFonts w:ascii="Times-Roman" w:hAnsi="Times-Roman"/>
          <w:color w:val="000000"/>
          <w:sz w:val="18"/>
          <w:szCs w:val="18"/>
        </w:rPr>
        <w:br/>
      </w:r>
      <w:r>
        <w:rPr>
          <w:rStyle w:val="fontstyle01"/>
          <w:sz w:val="18"/>
          <w:szCs w:val="18"/>
        </w:rPr>
        <w:t>access levels of, 75</w:t>
      </w:r>
      <w:r>
        <w:rPr>
          <w:rFonts w:ascii="Times-Roman" w:hAnsi="Times-Roman"/>
          <w:color w:val="000000"/>
          <w:sz w:val="18"/>
          <w:szCs w:val="18"/>
        </w:rPr>
        <w:br/>
      </w:r>
      <w:r>
        <w:rPr>
          <w:rStyle w:val="fontstyle01"/>
          <w:sz w:val="18"/>
          <w:szCs w:val="18"/>
        </w:rPr>
        <w:t>initializing, 333</w:t>
      </w:r>
      <w:r>
        <w:rPr>
          <w:rFonts w:ascii="Times-Roman" w:hAnsi="Times-Roman"/>
          <w:color w:val="000000"/>
          <w:sz w:val="18"/>
          <w:szCs w:val="18"/>
        </w:rPr>
        <w:br/>
      </w:r>
      <w:r>
        <w:rPr>
          <w:rStyle w:val="fontstyle01"/>
          <w:sz w:val="18"/>
          <w:szCs w:val="18"/>
        </w:rPr>
        <w:t>lazy initialization of, 334</w:t>
      </w:r>
      <w:r>
        <w:rPr>
          <w:rFonts w:ascii="Times-Roman" w:hAnsi="Times-Roman"/>
          <w:color w:val="000000"/>
          <w:sz w:val="18"/>
          <w:szCs w:val="18"/>
        </w:rPr>
        <w:br/>
      </w:r>
      <w:r>
        <w:rPr>
          <w:rStyle w:val="fontstyle01"/>
          <w:sz w:val="18"/>
          <w:szCs w:val="18"/>
        </w:rPr>
        <w:t>vs. ordinals, 168</w:t>
      </w:r>
      <w:r>
        <w:rPr>
          <w:rFonts w:ascii="Times-Roman" w:hAnsi="Times-Roman"/>
          <w:color w:val="000000"/>
          <w:sz w:val="18"/>
          <w:szCs w:val="18"/>
        </w:rPr>
        <w:br/>
      </w:r>
      <w:r>
        <w:rPr>
          <w:rStyle w:val="fontstyle01"/>
          <w:sz w:val="18"/>
          <w:szCs w:val="18"/>
        </w:rPr>
        <w:t>instance-controlled classes, 6, 158</w:t>
      </w:r>
      <w:r>
        <w:rPr>
          <w:rFonts w:ascii="Times-Roman" w:hAnsi="Times-Roman"/>
          <w:color w:val="000000"/>
          <w:sz w:val="18"/>
          <w:szCs w:val="18"/>
        </w:rPr>
        <w:br/>
      </w:r>
      <w:r>
        <w:rPr>
          <w:rStyle w:val="fontstyle01"/>
          <w:sz w:val="18"/>
          <w:szCs w:val="18"/>
        </w:rPr>
        <w:t>singletons, 17–18</w:t>
      </w:r>
      <w:r>
        <w:rPr>
          <w:rFonts w:ascii="Times-Roman" w:hAnsi="Times-Roman"/>
          <w:color w:val="000000"/>
          <w:sz w:val="18"/>
          <w:szCs w:val="18"/>
        </w:rPr>
        <w:br/>
      </w:r>
      <w:r>
        <w:rPr>
          <w:rStyle w:val="fontstyle01"/>
          <w:sz w:val="18"/>
          <w:szCs w:val="18"/>
        </w:rPr>
        <w:t>static factory methods and, 6</w:t>
      </w:r>
      <w:r>
        <w:rPr>
          <w:rFonts w:ascii="Times-Roman" w:hAnsi="Times-Roman"/>
          <w:color w:val="000000"/>
          <w:sz w:val="18"/>
          <w:szCs w:val="18"/>
        </w:rPr>
        <w:br/>
      </w:r>
      <w:r>
        <w:rPr>
          <w:rStyle w:val="fontstyle01"/>
          <w:sz w:val="18"/>
          <w:szCs w:val="18"/>
        </w:rPr>
        <w:t>utility classes, 19</w:t>
      </w:r>
      <w:r>
        <w:rPr>
          <w:rFonts w:ascii="Times-Roman" w:hAnsi="Times-Roman"/>
          <w:color w:val="000000"/>
          <w:sz w:val="18"/>
          <w:szCs w:val="18"/>
        </w:rPr>
        <w:br/>
      </w:r>
      <w:r>
        <w:rPr>
          <w:rStyle w:val="fontstyle21"/>
          <w:sz w:val="18"/>
          <w:szCs w:val="18"/>
        </w:rPr>
        <w:t xml:space="preserve">See also </w:t>
      </w:r>
      <w:r>
        <w:rPr>
          <w:rStyle w:val="fontstyle01"/>
          <w:sz w:val="18"/>
          <w:szCs w:val="18"/>
        </w:rPr>
        <w:t>enum types</w:t>
      </w:r>
      <w:r>
        <w:rPr>
          <w:rFonts w:ascii="Times-Roman" w:hAnsi="Times-Roman"/>
          <w:color w:val="000000"/>
          <w:sz w:val="18"/>
          <w:szCs w:val="18"/>
        </w:rPr>
        <w:br/>
      </w:r>
      <w:r>
        <w:rPr>
          <w:rStyle w:val="fontstyle61"/>
          <w:sz w:val="16"/>
          <w:szCs w:val="16"/>
        </w:rPr>
        <w:t xml:space="preserve">instanceof </w:t>
      </w:r>
      <w:r>
        <w:rPr>
          <w:rStyle w:val="fontstyle01"/>
          <w:sz w:val="18"/>
          <w:szCs w:val="18"/>
        </w:rPr>
        <w:t>operator, parameter types, 121</w:t>
      </w:r>
      <w:r>
        <w:rPr>
          <w:rFonts w:ascii="Times-Roman" w:hAnsi="Times-Roman"/>
          <w:color w:val="000000"/>
          <w:sz w:val="18"/>
          <w:szCs w:val="18"/>
        </w:rPr>
        <w:br/>
      </w:r>
      <w:r>
        <w:rPr>
          <w:rStyle w:val="fontstyle61"/>
          <w:sz w:val="16"/>
          <w:szCs w:val="16"/>
        </w:rPr>
        <w:t xml:space="preserve">int </w:t>
      </w:r>
      <w:r>
        <w:rPr>
          <w:rStyle w:val="fontstyle01"/>
          <w:sz w:val="18"/>
          <w:szCs w:val="18"/>
        </w:rPr>
        <w:t>constants vs. enum types, 157–167</w:t>
      </w:r>
      <w:r>
        <w:rPr>
          <w:rFonts w:ascii="Times-Roman" w:hAnsi="Times-Roman"/>
          <w:color w:val="000000"/>
          <w:sz w:val="18"/>
          <w:szCs w:val="18"/>
        </w:rPr>
        <w:br/>
      </w:r>
      <w:r>
        <w:rPr>
          <w:rStyle w:val="fontstyle61"/>
          <w:sz w:val="16"/>
          <w:szCs w:val="16"/>
        </w:rPr>
        <w:t>int</w:t>
      </w:r>
      <w:r>
        <w:rPr>
          <w:rStyle w:val="fontstyle01"/>
          <w:sz w:val="18"/>
          <w:szCs w:val="18"/>
        </w:rPr>
        <w:t>, for monetary calculations, 270</w:t>
      </w:r>
      <w:r>
        <w:rPr>
          <w:rFonts w:ascii="Times-Roman" w:hAnsi="Times-Roman"/>
          <w:color w:val="000000"/>
          <w:sz w:val="18"/>
          <w:szCs w:val="18"/>
        </w:rPr>
        <w:br/>
      </w:r>
      <w:r>
        <w:rPr>
          <w:rStyle w:val="fontstyle01"/>
          <w:sz w:val="18"/>
          <w:szCs w:val="18"/>
        </w:rPr>
        <w:t>interface-based frameworks, 6, 99–103</w:t>
      </w:r>
      <w:r>
        <w:rPr>
          <w:rFonts w:ascii="Times-Roman" w:hAnsi="Times-Roman"/>
          <w:color w:val="000000"/>
          <w:sz w:val="18"/>
          <w:szCs w:val="18"/>
        </w:rPr>
        <w:br/>
      </w:r>
      <w:r>
        <w:rPr>
          <w:rStyle w:val="fontstyle01"/>
          <w:sz w:val="18"/>
          <w:szCs w:val="18"/>
        </w:rPr>
        <w:t>interface inheritance, 87</w:t>
      </w:r>
      <w:r>
        <w:rPr>
          <w:rFonts w:ascii="Times-Roman" w:hAnsi="Times-Roman"/>
          <w:color w:val="000000"/>
          <w:sz w:val="18"/>
          <w:szCs w:val="18"/>
        </w:rPr>
        <w:br/>
      </w:r>
      <w:r>
        <w:rPr>
          <w:rStyle w:val="fontstyle01"/>
          <w:sz w:val="18"/>
          <w:szCs w:val="18"/>
        </w:rPr>
        <w:t>interfaces, 73–114</w:t>
      </w:r>
      <w:r>
        <w:rPr>
          <w:rFonts w:ascii="Times-Roman" w:hAnsi="Times-Roman"/>
          <w:color w:val="000000"/>
          <w:sz w:val="18"/>
          <w:szCs w:val="18"/>
        </w:rPr>
        <w:br/>
      </w:r>
      <w:r>
        <w:rPr>
          <w:rStyle w:val="fontstyle01"/>
          <w:sz w:val="18"/>
          <w:szCs w:val="18"/>
        </w:rPr>
        <w:t>vs. abstract classes, 99–103</w:t>
      </w:r>
      <w:r>
        <w:rPr>
          <w:rFonts w:ascii="Times-Roman" w:hAnsi="Times-Roman"/>
          <w:color w:val="000000"/>
          <w:sz w:val="18"/>
          <w:szCs w:val="18"/>
        </w:rPr>
        <w:br/>
      </w:r>
      <w:r>
        <w:rPr>
          <w:rStyle w:val="fontstyle01"/>
          <w:sz w:val="18"/>
          <w:szCs w:val="18"/>
        </w:rPr>
        <w:t>access levels of, 74</w:t>
      </w:r>
      <w:r>
        <w:rPr>
          <w:rFonts w:ascii="Times-Roman" w:hAnsi="Times-Roman"/>
          <w:color w:val="000000"/>
          <w:sz w:val="18"/>
          <w:szCs w:val="18"/>
        </w:rPr>
        <w:br/>
      </w:r>
      <w:r>
        <w:rPr>
          <w:rStyle w:val="fontstyle01"/>
          <w:sz w:val="18"/>
          <w:szCs w:val="18"/>
        </w:rPr>
        <w:t>accessibility of static members, 7</w:t>
      </w:r>
      <w:r>
        <w:rPr>
          <w:rFonts w:ascii="Times-Roman" w:hAnsi="Times-Roman"/>
          <w:color w:val="000000"/>
          <w:sz w:val="18"/>
          <w:szCs w:val="18"/>
        </w:rPr>
        <w:br/>
      </w:r>
      <w:r>
        <w:rPr>
          <w:rStyle w:val="fontstyle01"/>
          <w:sz w:val="18"/>
          <w:szCs w:val="18"/>
        </w:rPr>
        <w:t>default methods on, 99, 104–105</w:t>
      </w:r>
      <w:r>
        <w:rPr>
          <w:rFonts w:ascii="Times-Roman" w:hAnsi="Times-Roman"/>
          <w:color w:val="000000"/>
          <w:sz w:val="18"/>
          <w:szCs w:val="18"/>
        </w:rPr>
        <w:br/>
      </w:r>
      <w:r>
        <w:rPr>
          <w:rStyle w:val="fontstyle01"/>
          <w:sz w:val="18"/>
          <w:szCs w:val="18"/>
        </w:rPr>
        <w:t>for defining types, 107–108, 191–192</w:t>
      </w:r>
      <w:r>
        <w:rPr>
          <w:rFonts w:ascii="Times-Roman" w:hAnsi="Times-Roman"/>
          <w:color w:val="000000"/>
          <w:sz w:val="18"/>
          <w:szCs w:val="18"/>
        </w:rPr>
        <w:br/>
      </w:r>
      <w:r>
        <w:rPr>
          <w:rStyle w:val="fontstyle01"/>
          <w:sz w:val="18"/>
          <w:szCs w:val="18"/>
        </w:rPr>
        <w:t>design of, 104–106</w:t>
      </w:r>
      <w:r>
        <w:rPr>
          <w:rFonts w:ascii="Times-Roman" w:hAnsi="Times-Roman"/>
          <w:color w:val="000000"/>
          <w:sz w:val="18"/>
          <w:szCs w:val="18"/>
        </w:rPr>
        <w:br/>
      </w:r>
      <w:r>
        <w:rPr>
          <w:rStyle w:val="fontstyle01"/>
          <w:sz w:val="18"/>
          <w:szCs w:val="18"/>
        </w:rPr>
        <w:t>emulating extensible enums with, 176–179</w:t>
      </w:r>
      <w:r>
        <w:rPr>
          <w:rFonts w:ascii="Times-Roman" w:hAnsi="Times-Roman"/>
          <w:color w:val="000000"/>
          <w:sz w:val="18"/>
          <w:szCs w:val="18"/>
        </w:rPr>
        <w:br/>
      </w:r>
      <w:r>
        <w:rPr>
          <w:rStyle w:val="fontstyle01"/>
          <w:sz w:val="18"/>
          <w:szCs w:val="18"/>
        </w:rPr>
        <w:t>enabling functionality enhancements, 100</w:t>
      </w:r>
      <w:r>
        <w:rPr>
          <w:rFonts w:ascii="Times-Roman" w:hAnsi="Times-Roman"/>
          <w:color w:val="000000"/>
          <w:sz w:val="18"/>
          <w:szCs w:val="18"/>
        </w:rPr>
        <w:br/>
      </w:r>
      <w:r>
        <w:rPr>
          <w:rStyle w:val="fontstyle01"/>
          <w:sz w:val="18"/>
          <w:szCs w:val="18"/>
        </w:rPr>
        <w:t>generic, 117</w:t>
      </w:r>
      <w:r>
        <w:rPr>
          <w:rFonts w:ascii="Times-Roman" w:hAnsi="Times-Roman"/>
          <w:color w:val="000000"/>
          <w:sz w:val="18"/>
          <w:szCs w:val="18"/>
        </w:rPr>
        <w:br/>
      </w:r>
      <w:r>
        <w:rPr>
          <w:rStyle w:val="fontstyle01"/>
          <w:sz w:val="18"/>
          <w:szCs w:val="18"/>
        </w:rPr>
        <w:t>marker (</w:t>
      </w:r>
      <w:r>
        <w:rPr>
          <w:rStyle w:val="fontstyle21"/>
          <w:sz w:val="18"/>
          <w:szCs w:val="18"/>
        </w:rPr>
        <w:t xml:space="preserve">see </w:t>
      </w:r>
      <w:r>
        <w:rPr>
          <w:rStyle w:val="fontstyle01"/>
          <w:sz w:val="18"/>
          <w:szCs w:val="18"/>
        </w:rPr>
        <w:t>marker interfaces)</w:t>
      </w:r>
      <w:r>
        <w:rPr>
          <w:rFonts w:ascii="Times-Roman" w:hAnsi="Times-Roman"/>
          <w:color w:val="000000"/>
          <w:sz w:val="18"/>
          <w:szCs w:val="18"/>
        </w:rPr>
        <w:br/>
      </w:r>
      <w:r>
        <w:rPr>
          <w:rStyle w:val="fontstyle01"/>
          <w:sz w:val="18"/>
          <w:szCs w:val="18"/>
        </w:rPr>
        <w:t>mixin, 58, 99</w:t>
      </w:r>
      <w:r>
        <w:rPr>
          <w:rFonts w:ascii="Times-Roman" w:hAnsi="Times-Roman"/>
          <w:color w:val="000000"/>
          <w:sz w:val="18"/>
          <w:szCs w:val="18"/>
        </w:rPr>
        <w:br/>
      </w:r>
      <w:r>
        <w:rPr>
          <w:rStyle w:val="fontstyle01"/>
          <w:sz w:val="18"/>
          <w:szCs w:val="18"/>
        </w:rPr>
        <w:t>naming conventions for, 289–291</w:t>
      </w:r>
      <w:r>
        <w:rPr>
          <w:rFonts w:ascii="Times-Roman" w:hAnsi="Times-Roman"/>
          <w:color w:val="000000"/>
          <w:sz w:val="18"/>
          <w:szCs w:val="18"/>
        </w:rPr>
        <w:br/>
      </w:r>
      <w:r>
        <w:rPr>
          <w:rStyle w:val="fontstyle01"/>
          <w:sz w:val="18"/>
          <w:szCs w:val="18"/>
        </w:rPr>
        <w:t>for nonhierarchical type frameworks, 99</w:t>
      </w:r>
      <w:r>
        <w:rPr>
          <w:rFonts w:ascii="Times-Roman" w:hAnsi="Times-Roman"/>
          <w:color w:val="000000"/>
          <w:sz w:val="18"/>
          <w:szCs w:val="18"/>
        </w:rPr>
        <w:br/>
      </w:r>
      <w:r>
        <w:rPr>
          <w:rStyle w:val="fontstyle01"/>
          <w:sz w:val="18"/>
          <w:szCs w:val="18"/>
        </w:rPr>
        <w:t>noninstantiable companion classes and, 7</w:t>
      </w:r>
      <w:r>
        <w:rPr>
          <w:rFonts w:ascii="Times-Roman" w:hAnsi="Times-Roman"/>
          <w:color w:val="000000"/>
          <w:sz w:val="18"/>
          <w:szCs w:val="18"/>
        </w:rPr>
        <w:br/>
      </w:r>
      <w:r>
        <w:rPr>
          <w:rStyle w:val="fontstyle01"/>
          <w:sz w:val="18"/>
          <w:szCs w:val="18"/>
        </w:rPr>
        <w:t>as parameter types, 170, 237</w:t>
      </w:r>
      <w:r>
        <w:rPr>
          <w:rFonts w:ascii="Times-Roman" w:hAnsi="Times-Roman"/>
          <w:color w:val="000000"/>
          <w:sz w:val="18"/>
          <w:szCs w:val="18"/>
        </w:rPr>
        <w:br/>
      </w:r>
      <w:r>
        <w:rPr>
          <w:rStyle w:val="fontstyle01"/>
          <w:sz w:val="18"/>
          <w:szCs w:val="18"/>
        </w:rPr>
        <w:t>prefer to reflection, 282</w:t>
      </w:r>
      <w:r>
        <w:rPr>
          <w:rFonts w:ascii="Times-Roman" w:hAnsi="Times-Roman"/>
          <w:color w:val="000000"/>
          <w:sz w:val="18"/>
          <w:szCs w:val="18"/>
        </w:rPr>
        <w:br/>
      </w:r>
      <w:r>
        <w:rPr>
          <w:rStyle w:val="fontstyle01"/>
          <w:sz w:val="18"/>
          <w:szCs w:val="18"/>
        </w:rPr>
        <w:t>purpose of, 58, 107–108</w:t>
      </w:r>
      <w:r>
        <w:rPr>
          <w:rFonts w:ascii="Times-Roman" w:hAnsi="Times-Roman"/>
          <w:color w:val="000000"/>
          <w:sz w:val="18"/>
          <w:szCs w:val="18"/>
        </w:rPr>
        <w:br/>
      </w:r>
      <w:r>
        <w:rPr>
          <w:rStyle w:val="fontstyle01"/>
          <w:sz w:val="18"/>
          <w:szCs w:val="18"/>
        </w:rPr>
        <w:t>for referring to objects, 280–281</w:t>
      </w:r>
      <w:r>
        <w:rPr>
          <w:rFonts w:ascii="Times-Roman" w:hAnsi="Times-Roman"/>
          <w:color w:val="000000"/>
          <w:sz w:val="18"/>
          <w:szCs w:val="18"/>
        </w:rPr>
        <w:br/>
      </w:r>
      <w:r>
        <w:rPr>
          <w:rStyle w:val="fontstyle01"/>
          <w:sz w:val="18"/>
          <w:szCs w:val="18"/>
        </w:rPr>
        <w:t>reflective instantiation of, 283–284</w:t>
      </w:r>
      <w:r>
        <w:rPr>
          <w:rFonts w:ascii="Times-Roman" w:hAnsi="Times-Roman"/>
          <w:color w:val="000000"/>
          <w:sz w:val="18"/>
          <w:szCs w:val="18"/>
        </w:rPr>
        <w:br/>
      </w:r>
      <w:r>
        <w:rPr>
          <w:rStyle w:val="fontstyle01"/>
          <w:sz w:val="18"/>
          <w:szCs w:val="18"/>
        </w:rPr>
        <w:t>serialization and, 344</w:t>
      </w:r>
      <w:r>
        <w:rPr>
          <w:rFonts w:ascii="Times-Roman" w:hAnsi="Times-Roman"/>
          <w:color w:val="000000"/>
          <w:sz w:val="18"/>
          <w:szCs w:val="18"/>
        </w:rPr>
        <w:br/>
      </w:r>
      <w:r>
        <w:rPr>
          <w:rStyle w:val="fontstyle01"/>
          <w:sz w:val="18"/>
          <w:szCs w:val="18"/>
        </w:rPr>
        <w:t>skeletal implementations and, 100–103</w:t>
      </w:r>
      <w:r>
        <w:rPr>
          <w:rFonts w:ascii="Times-Roman" w:hAnsi="Times-Roman"/>
          <w:color w:val="000000"/>
          <w:sz w:val="18"/>
          <w:szCs w:val="18"/>
        </w:rPr>
        <w:br/>
      </w:r>
      <w:r>
        <w:rPr>
          <w:rStyle w:val="fontstyle01"/>
          <w:sz w:val="18"/>
          <w:szCs w:val="18"/>
        </w:rPr>
        <w:t>static methods and, 7</w:t>
      </w:r>
      <w:r>
        <w:rPr>
          <w:rFonts w:ascii="Times-Roman" w:hAnsi="Times-Roman"/>
          <w:color w:val="000000"/>
          <w:sz w:val="18"/>
          <w:szCs w:val="18"/>
        </w:rPr>
        <w:br/>
      </w:r>
      <w:r>
        <w:rPr>
          <w:rStyle w:val="fontstyle01"/>
          <w:sz w:val="18"/>
          <w:szCs w:val="18"/>
        </w:rPr>
        <w:t>summary descriptions of, 257</w:t>
      </w:r>
      <w:r>
        <w:rPr>
          <w:rFonts w:ascii="Times-Roman" w:hAnsi="Times-Roman"/>
          <w:color w:val="000000"/>
          <w:sz w:val="18"/>
          <w:szCs w:val="18"/>
        </w:rPr>
        <w:br/>
      </w:r>
      <w:r>
        <w:rPr>
          <w:rStyle w:val="fontstyle21"/>
          <w:sz w:val="18"/>
          <w:szCs w:val="18"/>
        </w:rPr>
        <w:t>See also individual interface names</w:t>
      </w:r>
      <w:r>
        <w:rPr>
          <w:rFonts w:ascii="Times-Italic" w:hAnsi="Times-Italic"/>
          <w:i/>
          <w:iCs/>
          <w:color w:val="000000"/>
          <w:sz w:val="18"/>
          <w:szCs w:val="18"/>
        </w:rPr>
        <w:br/>
      </w:r>
      <w:r>
        <w:rPr>
          <w:rStyle w:val="fontstyle01"/>
          <w:sz w:val="18"/>
          <w:szCs w:val="18"/>
        </w:rPr>
        <w:t>internal field theft attacks, 360–362</w:t>
      </w:r>
      <w:r>
        <w:rPr>
          <w:rFonts w:ascii="Times-Roman" w:hAnsi="Times-Roman"/>
          <w:color w:val="000000"/>
          <w:sz w:val="18"/>
          <w:szCs w:val="18"/>
        </w:rPr>
        <w:br/>
      </w:r>
      <w:r>
        <w:rPr>
          <w:rStyle w:val="fontstyle01"/>
          <w:sz w:val="18"/>
          <w:szCs w:val="18"/>
        </w:rPr>
        <w:t>invariant types, 126, 139</w:t>
      </w:r>
      <w:r>
        <w:rPr>
          <w:rFonts w:ascii="Times-Roman" w:hAnsi="Times-Roman"/>
          <w:color w:val="000000"/>
          <w:sz w:val="18"/>
          <w:szCs w:val="18"/>
        </w:rPr>
        <w:br/>
      </w:r>
      <w:r>
        <w:rPr>
          <w:rStyle w:val="fontstyle01"/>
          <w:sz w:val="18"/>
          <w:szCs w:val="18"/>
        </w:rPr>
        <w:t>invariants</w:t>
      </w:r>
      <w:r>
        <w:rPr>
          <w:rFonts w:ascii="Times-Roman" w:hAnsi="Times-Roman"/>
          <w:color w:val="000000"/>
          <w:sz w:val="18"/>
          <w:szCs w:val="18"/>
        </w:rPr>
        <w:br/>
      </w:r>
      <w:r>
        <w:rPr>
          <w:rStyle w:val="fontstyle61"/>
          <w:sz w:val="16"/>
          <w:szCs w:val="16"/>
        </w:rPr>
        <w:t xml:space="preserve">clone </w:t>
      </w:r>
      <w:r>
        <w:rPr>
          <w:rStyle w:val="fontstyle01"/>
          <w:sz w:val="18"/>
          <w:szCs w:val="18"/>
        </w:rPr>
        <w:t>and, 61</w:t>
      </w:r>
      <w:r>
        <w:rPr>
          <w:rFonts w:ascii="Times-Roman" w:hAnsi="Times-Roman"/>
          <w:color w:val="000000"/>
          <w:sz w:val="18"/>
          <w:szCs w:val="18"/>
        </w:rPr>
        <w:br/>
      </w:r>
      <w:r>
        <w:rPr>
          <w:rStyle w:val="fontstyle01"/>
          <w:sz w:val="18"/>
          <w:szCs w:val="18"/>
        </w:rPr>
        <w:t>concurrency and, 328</w:t>
      </w:r>
      <w:r>
        <w:rPr>
          <w:rFonts w:ascii="Times-Roman" w:hAnsi="Times-Roman"/>
          <w:color w:val="000000"/>
          <w:sz w:val="18"/>
          <w:szCs w:val="18"/>
        </w:rPr>
        <w:br/>
      </w:r>
      <w:r>
        <w:rPr>
          <w:rStyle w:val="fontstyle01"/>
          <w:sz w:val="18"/>
          <w:szCs w:val="18"/>
        </w:rPr>
        <w:t>constructors and, 82, 86</w:t>
      </w:r>
      <w:r>
        <w:rPr>
          <w:rFonts w:ascii="Times-Roman" w:hAnsi="Times-Roman"/>
          <w:color w:val="000000"/>
          <w:sz w:val="18"/>
          <w:szCs w:val="18"/>
        </w:rPr>
        <w:br/>
      </w:r>
      <w:r>
        <w:rPr>
          <w:rStyle w:val="fontstyle01"/>
          <w:sz w:val="18"/>
          <w:szCs w:val="18"/>
        </w:rPr>
        <w:t>corruption of, 92</w:t>
      </w:r>
      <w:r>
        <w:rPr>
          <w:rFonts w:ascii="Times-Roman" w:hAnsi="Times-Roman"/>
          <w:color w:val="000000"/>
          <w:sz w:val="18"/>
          <w:szCs w:val="18"/>
        </w:rPr>
        <w:br/>
      </w:r>
      <w:r>
        <w:rPr>
          <w:rStyle w:val="fontstyle01"/>
          <w:sz w:val="18"/>
          <w:szCs w:val="18"/>
        </w:rPr>
        <w:t>enum types and, 362</w:t>
      </w:r>
      <w:r>
        <w:rPr>
          <w:rFonts w:ascii="Times-Roman" w:hAnsi="Times-Roman"/>
          <w:color w:val="000000"/>
          <w:sz w:val="18"/>
          <w:szCs w:val="18"/>
        </w:rPr>
        <w:br/>
      </w:r>
      <w:r>
        <w:rPr>
          <w:rStyle w:val="fontstyle01"/>
          <w:sz w:val="18"/>
          <w:szCs w:val="18"/>
        </w:rPr>
        <w:t>maintaining, 229, 234, 308</w:t>
      </w:r>
      <w:r>
        <w:rPr>
          <w:rFonts w:ascii="Times-Roman" w:hAnsi="Times-Roman"/>
          <w:color w:val="000000"/>
          <w:sz w:val="18"/>
          <w:szCs w:val="18"/>
        </w:rPr>
        <w:br/>
      </w:r>
      <w:r>
        <w:rPr>
          <w:rStyle w:val="fontstyle01"/>
          <w:sz w:val="18"/>
          <w:szCs w:val="18"/>
        </w:rPr>
        <w:t>of objects and members, 75, 78</w:t>
      </w:r>
      <w:r>
        <w:rPr>
          <w:rFonts w:ascii="Times-Roman" w:hAnsi="Times-Roman"/>
          <w:color w:val="000000"/>
          <w:sz w:val="18"/>
          <w:szCs w:val="18"/>
        </w:rPr>
        <w:br/>
      </w:r>
      <w:r>
        <w:rPr>
          <w:rStyle w:val="fontstyle51"/>
          <w:sz w:val="24"/>
          <w:szCs w:val="24"/>
        </w:rPr>
        <w:t>J</w:t>
      </w:r>
      <w:r>
        <w:rPr>
          <w:rFonts w:ascii="Times-Bold" w:hAnsi="Times-Bold"/>
          <w:b/>
          <w:bCs/>
          <w:color w:val="000000"/>
        </w:rPr>
        <w:br/>
      </w:r>
      <w:r>
        <w:rPr>
          <w:rStyle w:val="fontstyle01"/>
          <w:sz w:val="18"/>
          <w:szCs w:val="18"/>
        </w:rPr>
        <w:t>JavaBeans</w:t>
      </w:r>
      <w:r>
        <w:rPr>
          <w:rFonts w:ascii="Times-Roman" w:hAnsi="Times-Roman"/>
          <w:color w:val="000000"/>
          <w:sz w:val="18"/>
          <w:szCs w:val="18"/>
        </w:rPr>
        <w:br/>
      </w:r>
      <w:r>
        <w:rPr>
          <w:rStyle w:val="fontstyle01"/>
          <w:sz w:val="18"/>
          <w:szCs w:val="18"/>
        </w:rPr>
        <w:t>immutability and, 12</w:t>
      </w:r>
      <w:r>
        <w:rPr>
          <w:rFonts w:ascii="Times-Roman" w:hAnsi="Times-Roman"/>
          <w:color w:val="000000"/>
          <w:sz w:val="18"/>
          <w:szCs w:val="18"/>
        </w:rPr>
        <w:br/>
      </w:r>
      <w:r>
        <w:rPr>
          <w:rStyle w:val="fontstyle01"/>
          <w:sz w:val="18"/>
          <w:szCs w:val="18"/>
        </w:rPr>
        <w:t>method-naming conventions, 291</w:t>
      </w:r>
      <w:r>
        <w:rPr>
          <w:rFonts w:ascii="Times-Roman" w:hAnsi="Times-Roman"/>
          <w:color w:val="000000"/>
          <w:sz w:val="18"/>
          <w:szCs w:val="18"/>
        </w:rPr>
        <w:br/>
      </w:r>
      <w:r>
        <w:rPr>
          <w:rStyle w:val="fontstyle01"/>
          <w:sz w:val="18"/>
          <w:szCs w:val="18"/>
        </w:rPr>
        <w:t>pattern, 11–12</w:t>
      </w:r>
      <w:r>
        <w:rPr>
          <w:rFonts w:ascii="Times-Roman" w:hAnsi="Times-Roman"/>
          <w:color w:val="000000"/>
          <w:sz w:val="18"/>
          <w:szCs w:val="18"/>
        </w:rPr>
        <w:br/>
      </w:r>
      <w:r>
        <w:rPr>
          <w:rStyle w:val="fontstyle01"/>
          <w:sz w:val="18"/>
          <w:szCs w:val="18"/>
        </w:rPr>
        <w:t>Javadoc, 254</w:t>
      </w:r>
      <w:r>
        <w:rPr>
          <w:rFonts w:ascii="Times-Roman" w:hAnsi="Times-Roman"/>
          <w:color w:val="000000"/>
          <w:sz w:val="18"/>
          <w:szCs w:val="18"/>
        </w:rPr>
        <w:br/>
      </w:r>
      <w:r>
        <w:rPr>
          <w:rStyle w:val="fontstyle01"/>
          <w:sz w:val="18"/>
          <w:szCs w:val="18"/>
        </w:rPr>
        <w:t>architecture documents and, 260</w:t>
      </w:r>
      <w:r>
        <w:rPr>
          <w:rFonts w:ascii="Times-Roman" w:hAnsi="Times-Roman"/>
          <w:color w:val="000000"/>
          <w:sz w:val="18"/>
          <w:szCs w:val="18"/>
        </w:rPr>
        <w:br/>
      </w:r>
      <w:r>
        <w:rPr>
          <w:rStyle w:val="fontstyle01"/>
          <w:sz w:val="18"/>
          <w:szCs w:val="18"/>
        </w:rPr>
        <w:t>class-level comments, 228, 331</w:t>
      </w:r>
      <w:r>
        <w:rPr>
          <w:rFonts w:ascii="Times-Roman" w:hAnsi="Times-Roman"/>
          <w:color w:val="000000"/>
          <w:sz w:val="18"/>
          <w:szCs w:val="18"/>
        </w:rPr>
        <w:br/>
      </w:r>
      <w:r>
        <w:rPr>
          <w:rStyle w:val="fontstyle01"/>
          <w:sz w:val="18"/>
          <w:szCs w:val="18"/>
        </w:rPr>
        <w:t>client-side indexes in, 258</w:t>
      </w:r>
      <w:r>
        <w:rPr>
          <w:rFonts w:ascii="Times-Roman" w:hAnsi="Times-Roman"/>
          <w:color w:val="000000"/>
          <w:sz w:val="18"/>
          <w:szCs w:val="18"/>
        </w:rPr>
        <w:br/>
      </w:r>
      <w:r>
        <w:rPr>
          <w:rStyle w:val="fontstyle01"/>
          <w:sz w:val="18"/>
          <w:szCs w:val="18"/>
        </w:rPr>
        <w:t>comment inheritance, 259</w:t>
      </w:r>
      <w:r>
        <w:rPr>
          <w:rFonts w:ascii="Times-Roman" w:hAnsi="Times-Roman"/>
          <w:color w:val="000000"/>
          <w:sz w:val="18"/>
          <w:szCs w:val="18"/>
        </w:rPr>
        <w:br/>
      </w:r>
      <w:r>
        <w:rPr>
          <w:rStyle w:val="fontstyle01"/>
          <w:sz w:val="18"/>
          <w:szCs w:val="18"/>
        </w:rPr>
        <w:t>formatting, 255–256</w:t>
      </w:r>
      <w:r>
        <w:rPr>
          <w:rFonts w:ascii="Times-Roman" w:hAnsi="Times-Roman"/>
          <w:color w:val="000000"/>
          <w:sz w:val="18"/>
          <w:szCs w:val="18"/>
        </w:rPr>
        <w:br/>
      </w:r>
      <w:r>
        <w:rPr>
          <w:rStyle w:val="fontstyle01"/>
          <w:sz w:val="18"/>
          <w:szCs w:val="18"/>
        </w:rPr>
        <w:t>module- and package-level comments, 259</w:t>
      </w:r>
      <w:r>
        <w:rPr>
          <w:rFonts w:ascii="Times-Roman" w:hAnsi="Times-Roman"/>
          <w:color w:val="000000"/>
          <w:sz w:val="18"/>
          <w:szCs w:val="18"/>
        </w:rPr>
        <w:br/>
      </w:r>
      <w:r>
        <w:rPr>
          <w:rStyle w:val="fontstyle01"/>
          <w:sz w:val="18"/>
          <w:szCs w:val="18"/>
        </w:rPr>
        <w:t>summary descriptions, 257</w:t>
      </w:r>
      <w:r>
        <w:rPr>
          <w:rFonts w:ascii="Times-Roman" w:hAnsi="Times-Roman"/>
          <w:color w:val="000000"/>
          <w:sz w:val="18"/>
          <w:szCs w:val="18"/>
        </w:rPr>
        <w:br/>
      </w:r>
      <w:r>
        <w:rPr>
          <w:rStyle w:val="fontstyle51"/>
          <w:sz w:val="24"/>
          <w:szCs w:val="24"/>
        </w:rPr>
        <w:t>K</w:t>
      </w:r>
      <w:r>
        <w:rPr>
          <w:rFonts w:ascii="Times-Bold" w:hAnsi="Times-Bold"/>
          <w:b/>
          <w:bCs/>
          <w:color w:val="000000"/>
        </w:rPr>
        <w:br/>
      </w:r>
      <w:r>
        <w:rPr>
          <w:rStyle w:val="fontstyle01"/>
          <w:sz w:val="18"/>
          <w:szCs w:val="18"/>
        </w:rPr>
        <w:t>key extractor functions, 70</w:t>
      </w:r>
      <w:r>
        <w:br/>
      </w:r>
      <w:r>
        <w:rPr>
          <w:rStyle w:val="fontstyle21"/>
          <w:sz w:val="16"/>
          <w:szCs w:val="16"/>
        </w:rPr>
        <w:t xml:space="preserve">INDEX </w:t>
      </w:r>
      <w:r>
        <w:rPr>
          <w:rStyle w:val="fontstyle01"/>
          <w:sz w:val="20"/>
          <w:szCs w:val="20"/>
        </w:rPr>
        <w:t>385</w:t>
      </w:r>
      <w:r>
        <w:rPr>
          <w:rFonts w:ascii="Times-Roman" w:hAnsi="Times-Roman"/>
          <w:color w:val="000000"/>
          <w:sz w:val="20"/>
          <w:szCs w:val="20"/>
        </w:rPr>
        <w:br/>
      </w:r>
      <w:r>
        <w:rPr>
          <w:rStyle w:val="fontstyle51"/>
          <w:sz w:val="24"/>
          <w:szCs w:val="24"/>
        </w:rPr>
        <w:t>L</w:t>
      </w:r>
      <w:r>
        <w:rPr>
          <w:rFonts w:ascii="Times-Bold" w:hAnsi="Times-Bold"/>
          <w:b/>
          <w:bCs/>
          <w:color w:val="000000"/>
        </w:rPr>
        <w:br/>
      </w:r>
      <w:r>
        <w:rPr>
          <w:rStyle w:val="fontstyle01"/>
          <w:sz w:val="18"/>
          <w:szCs w:val="18"/>
        </w:rPr>
        <w:t>lambdas, 70, 193–225</w:t>
      </w:r>
      <w:r>
        <w:rPr>
          <w:rFonts w:ascii="Times-Roman" w:hAnsi="Times-Roman"/>
          <w:color w:val="000000"/>
          <w:sz w:val="18"/>
          <w:szCs w:val="18"/>
        </w:rPr>
        <w:br/>
      </w:r>
      <w:r>
        <w:rPr>
          <w:rStyle w:val="fontstyle01"/>
          <w:sz w:val="18"/>
          <w:szCs w:val="18"/>
        </w:rPr>
        <w:t>cleaners and, 33</w:t>
      </w:r>
      <w:r>
        <w:rPr>
          <w:rFonts w:ascii="Times-Roman" w:hAnsi="Times-Roman"/>
          <w:color w:val="000000"/>
          <w:sz w:val="18"/>
          <w:szCs w:val="18"/>
        </w:rPr>
        <w:br/>
      </w:r>
      <w:r>
        <w:rPr>
          <w:rStyle w:val="fontstyle01"/>
          <w:sz w:val="18"/>
          <w:szCs w:val="18"/>
        </w:rPr>
        <w:t>for constant-specific behaviors, 195</w:t>
      </w:r>
      <w:r>
        <w:rPr>
          <w:rFonts w:ascii="Times-Roman" w:hAnsi="Times-Roman"/>
          <w:color w:val="000000"/>
          <w:sz w:val="18"/>
          <w:szCs w:val="18"/>
        </w:rPr>
        <w:br/>
      </w:r>
      <w:r>
        <w:rPr>
          <w:rStyle w:val="fontstyle01"/>
          <w:sz w:val="18"/>
          <w:szCs w:val="18"/>
        </w:rPr>
        <w:t>prefer method references to, 197–198</w:t>
      </w:r>
      <w:r>
        <w:rPr>
          <w:rFonts w:ascii="Times-Roman" w:hAnsi="Times-Roman"/>
          <w:color w:val="000000"/>
          <w:sz w:val="18"/>
          <w:szCs w:val="18"/>
        </w:rPr>
        <w:br/>
      </w:r>
      <w:r>
        <w:rPr>
          <w:rStyle w:val="fontstyle01"/>
          <w:sz w:val="18"/>
          <w:szCs w:val="18"/>
        </w:rPr>
        <w:t>prefer to anonymous classes, 193–196</w:t>
      </w:r>
      <w:r>
        <w:rPr>
          <w:rFonts w:ascii="Times-Roman" w:hAnsi="Times-Roman"/>
          <w:color w:val="000000"/>
          <w:sz w:val="18"/>
          <w:szCs w:val="18"/>
        </w:rPr>
        <w:br/>
      </w:r>
      <w:r>
        <w:rPr>
          <w:rStyle w:val="fontstyle01"/>
          <w:sz w:val="18"/>
          <w:szCs w:val="18"/>
        </w:rPr>
        <w:t>serialization and, 196</w:t>
      </w:r>
      <w:r>
        <w:rPr>
          <w:rFonts w:ascii="Times-Roman" w:hAnsi="Times-Roman"/>
          <w:color w:val="000000"/>
          <w:sz w:val="18"/>
          <w:szCs w:val="18"/>
        </w:rPr>
        <w:br/>
      </w:r>
      <w:r>
        <w:rPr>
          <w:rStyle w:val="fontstyle01"/>
          <w:sz w:val="18"/>
          <w:szCs w:val="18"/>
        </w:rPr>
        <w:t>lazy initialization, 23, 53, 85, 333–335</w:t>
      </w:r>
      <w:r>
        <w:rPr>
          <w:rFonts w:ascii="Times-Roman" w:hAnsi="Times-Roman"/>
          <w:color w:val="000000"/>
          <w:sz w:val="18"/>
          <w:szCs w:val="18"/>
        </w:rPr>
        <w:br/>
      </w:r>
      <w:r>
        <w:rPr>
          <w:rStyle w:val="fontstyle01"/>
          <w:sz w:val="18"/>
          <w:szCs w:val="18"/>
        </w:rPr>
        <w:t>lazy initialization holder class idiom, 334–335</w:t>
      </w:r>
      <w:r>
        <w:rPr>
          <w:rFonts w:ascii="Times-Roman" w:hAnsi="Times-Roman"/>
          <w:color w:val="000000"/>
          <w:sz w:val="18"/>
          <w:szCs w:val="18"/>
        </w:rPr>
        <w:br/>
      </w:r>
      <w:r>
        <w:rPr>
          <w:rStyle w:val="fontstyle01"/>
          <w:sz w:val="18"/>
          <w:szCs w:val="18"/>
        </w:rPr>
        <w:t>lazy initialization with a synchronized</w:t>
      </w:r>
      <w:r>
        <w:rPr>
          <w:rFonts w:ascii="Times-Roman" w:hAnsi="Times-Roman"/>
          <w:color w:val="000000"/>
          <w:sz w:val="18"/>
          <w:szCs w:val="18"/>
        </w:rPr>
        <w:br/>
      </w:r>
      <w:r>
        <w:rPr>
          <w:rStyle w:val="fontstyle01"/>
          <w:sz w:val="18"/>
          <w:szCs w:val="18"/>
        </w:rPr>
        <w:t>accessor idiom, 333–334</w:t>
      </w:r>
      <w:r>
        <w:rPr>
          <w:rFonts w:ascii="Times-Roman" w:hAnsi="Times-Roman"/>
          <w:color w:val="000000"/>
          <w:sz w:val="18"/>
          <w:szCs w:val="18"/>
        </w:rPr>
        <w:br/>
      </w:r>
      <w:r>
        <w:rPr>
          <w:rStyle w:val="fontstyle01"/>
          <w:sz w:val="18"/>
          <w:szCs w:val="18"/>
        </w:rPr>
        <w:t>leaky abstractions, 146</w:t>
      </w:r>
      <w:r>
        <w:rPr>
          <w:rFonts w:ascii="Times-Roman" w:hAnsi="Times-Roman"/>
          <w:color w:val="000000"/>
          <w:sz w:val="18"/>
          <w:szCs w:val="18"/>
        </w:rPr>
        <w:br/>
      </w:r>
      <w:r>
        <w:rPr>
          <w:rStyle w:val="fontstyle01"/>
          <w:sz w:val="18"/>
          <w:szCs w:val="18"/>
        </w:rPr>
        <w:t>libraries, 267–269</w:t>
      </w:r>
      <w:r>
        <w:rPr>
          <w:rFonts w:ascii="Times-Roman" w:hAnsi="Times-Roman"/>
          <w:color w:val="000000"/>
          <w:sz w:val="18"/>
          <w:szCs w:val="18"/>
        </w:rPr>
        <w:br/>
      </w:r>
      <w:r>
        <w:rPr>
          <w:rStyle w:val="fontstyle01"/>
          <w:sz w:val="18"/>
          <w:szCs w:val="18"/>
        </w:rPr>
        <w:t>Liskov substitution principle, 43, 75</w:t>
      </w:r>
      <w:r>
        <w:rPr>
          <w:rFonts w:ascii="Times-Roman" w:hAnsi="Times-Roman"/>
          <w:color w:val="000000"/>
          <w:sz w:val="18"/>
          <w:szCs w:val="18"/>
        </w:rPr>
        <w:br/>
      </w:r>
      <w:r>
        <w:rPr>
          <w:rStyle w:val="fontstyle01"/>
          <w:sz w:val="18"/>
          <w:szCs w:val="18"/>
        </w:rPr>
        <w:t>listeners, avoiding memory leaks from, 28</w:t>
      </w:r>
      <w:r>
        <w:rPr>
          <w:rFonts w:ascii="Times-Roman" w:hAnsi="Times-Roman"/>
          <w:color w:val="000000"/>
          <w:sz w:val="18"/>
          <w:szCs w:val="18"/>
        </w:rPr>
        <w:br/>
      </w:r>
      <w:r>
        <w:rPr>
          <w:rStyle w:val="fontstyle01"/>
          <w:sz w:val="18"/>
          <w:szCs w:val="18"/>
        </w:rPr>
        <w:t>lists</w:t>
      </w:r>
      <w:r>
        <w:rPr>
          <w:rFonts w:ascii="Times-Roman" w:hAnsi="Times-Roman"/>
          <w:color w:val="000000"/>
          <w:sz w:val="18"/>
          <w:szCs w:val="18"/>
        </w:rPr>
        <w:br/>
      </w:r>
      <w:r>
        <w:rPr>
          <w:rStyle w:val="fontstyle01"/>
          <w:sz w:val="18"/>
          <w:szCs w:val="18"/>
        </w:rPr>
        <w:t>vs. arrays, 126–129</w:t>
      </w:r>
      <w:r>
        <w:rPr>
          <w:rFonts w:ascii="Times-Roman" w:hAnsi="Times-Roman"/>
          <w:color w:val="000000"/>
          <w:sz w:val="18"/>
          <w:szCs w:val="18"/>
        </w:rPr>
        <w:br/>
      </w:r>
      <w:r>
        <w:rPr>
          <w:rStyle w:val="fontstyle01"/>
          <w:sz w:val="18"/>
          <w:szCs w:val="18"/>
        </w:rPr>
        <w:t>for generic varargs parameter arrays, 149</w:t>
      </w:r>
      <w:r>
        <w:rPr>
          <w:rFonts w:ascii="Times-Roman" w:hAnsi="Times-Roman"/>
          <w:color w:val="000000"/>
          <w:sz w:val="18"/>
          <w:szCs w:val="18"/>
        </w:rPr>
        <w:br/>
      </w:r>
      <w:r>
        <w:rPr>
          <w:rStyle w:val="fontstyle01"/>
          <w:sz w:val="18"/>
          <w:szCs w:val="18"/>
        </w:rPr>
        <w:t>mutual comparability in, 138</w:t>
      </w:r>
      <w:r>
        <w:rPr>
          <w:rFonts w:ascii="Times-Roman" w:hAnsi="Times-Roman"/>
          <w:color w:val="000000"/>
          <w:sz w:val="18"/>
          <w:szCs w:val="18"/>
        </w:rPr>
        <w:br/>
      </w:r>
      <w:r>
        <w:rPr>
          <w:rStyle w:val="fontstyle01"/>
          <w:sz w:val="18"/>
          <w:szCs w:val="18"/>
        </w:rPr>
        <w:t>liveness</w:t>
      </w:r>
      <w:r>
        <w:rPr>
          <w:rFonts w:ascii="Times-Roman" w:hAnsi="Times-Roman"/>
          <w:color w:val="000000"/>
          <w:sz w:val="18"/>
          <w:szCs w:val="18"/>
        </w:rPr>
        <w:br/>
      </w:r>
      <w:r>
        <w:rPr>
          <w:rStyle w:val="fontstyle01"/>
          <w:sz w:val="18"/>
          <w:szCs w:val="18"/>
        </w:rPr>
        <w:t>ensuring, 317–322, 328</w:t>
      </w:r>
      <w:r>
        <w:rPr>
          <w:rFonts w:ascii="Times-Roman" w:hAnsi="Times-Roman"/>
          <w:color w:val="000000"/>
          <w:sz w:val="18"/>
          <w:szCs w:val="18"/>
        </w:rPr>
        <w:br/>
      </w:r>
      <w:r>
        <w:rPr>
          <w:rStyle w:val="fontstyle01"/>
          <w:sz w:val="18"/>
          <w:szCs w:val="18"/>
        </w:rPr>
        <w:t>failures of, 224, 313</w:t>
      </w:r>
      <w:r>
        <w:rPr>
          <w:rFonts w:ascii="Times-Roman" w:hAnsi="Times-Roman"/>
          <w:color w:val="000000"/>
          <w:sz w:val="18"/>
          <w:szCs w:val="18"/>
        </w:rPr>
        <w:br/>
      </w:r>
      <w:r>
        <w:rPr>
          <w:rStyle w:val="fontstyle01"/>
          <w:sz w:val="18"/>
          <w:szCs w:val="18"/>
        </w:rPr>
        <w:t>local classes, 112, 114</w:t>
      </w:r>
      <w:r>
        <w:rPr>
          <w:rFonts w:ascii="Times-Roman" w:hAnsi="Times-Roman"/>
          <w:color w:val="000000"/>
          <w:sz w:val="18"/>
          <w:szCs w:val="18"/>
        </w:rPr>
        <w:br/>
      </w:r>
      <w:r>
        <w:rPr>
          <w:rStyle w:val="fontstyle01"/>
          <w:sz w:val="18"/>
          <w:szCs w:val="18"/>
        </w:rPr>
        <w:t>local variables</w:t>
      </w:r>
      <w:r>
        <w:rPr>
          <w:rFonts w:ascii="Times-Roman" w:hAnsi="Times-Roman"/>
          <w:color w:val="000000"/>
          <w:sz w:val="18"/>
          <w:szCs w:val="18"/>
        </w:rPr>
        <w:br/>
      </w:r>
      <w:r>
        <w:rPr>
          <w:rStyle w:val="fontstyle01"/>
          <w:sz w:val="18"/>
          <w:szCs w:val="18"/>
        </w:rPr>
        <w:t>minimizing scope of, 261–263</w:t>
      </w:r>
      <w:r>
        <w:rPr>
          <w:rFonts w:ascii="Times-Roman" w:hAnsi="Times-Roman"/>
          <w:color w:val="000000"/>
          <w:sz w:val="18"/>
          <w:szCs w:val="18"/>
        </w:rPr>
        <w:br/>
      </w:r>
      <w:r>
        <w:rPr>
          <w:rStyle w:val="fontstyle01"/>
          <w:sz w:val="18"/>
          <w:szCs w:val="18"/>
        </w:rPr>
        <w:t>naming conventions for, 290, 292</w:t>
      </w:r>
      <w:r>
        <w:rPr>
          <w:rFonts w:ascii="Times-Roman" w:hAnsi="Times-Roman"/>
          <w:color w:val="000000"/>
          <w:sz w:val="18"/>
          <w:szCs w:val="18"/>
        </w:rPr>
        <w:br/>
      </w:r>
      <w:r>
        <w:rPr>
          <w:rStyle w:val="fontstyle01"/>
          <w:sz w:val="18"/>
          <w:szCs w:val="18"/>
        </w:rPr>
        <w:t>locality of reference, 223</w:t>
      </w:r>
      <w:r>
        <w:rPr>
          <w:rFonts w:ascii="Times-Roman" w:hAnsi="Times-Roman"/>
          <w:color w:val="000000"/>
          <w:sz w:val="18"/>
          <w:szCs w:val="18"/>
        </w:rPr>
        <w:br/>
      </w:r>
      <w:r>
        <w:rPr>
          <w:rStyle w:val="fontstyle01"/>
          <w:sz w:val="18"/>
          <w:szCs w:val="18"/>
        </w:rPr>
        <w:t>locks</w:t>
      </w:r>
      <w:r>
        <w:rPr>
          <w:rFonts w:ascii="Times-Roman" w:hAnsi="Times-Roman"/>
          <w:color w:val="000000"/>
          <w:sz w:val="18"/>
          <w:szCs w:val="18"/>
        </w:rPr>
        <w:br/>
      </w:r>
      <w:r>
        <w:rPr>
          <w:rStyle w:val="fontstyle01"/>
          <w:sz w:val="18"/>
          <w:szCs w:val="18"/>
        </w:rPr>
        <w:t>fields containing, 332</w:t>
      </w:r>
      <w:r>
        <w:rPr>
          <w:rFonts w:ascii="Times-Roman" w:hAnsi="Times-Roman"/>
          <w:color w:val="000000"/>
          <w:sz w:val="18"/>
          <w:szCs w:val="18"/>
        </w:rPr>
        <w:br/>
      </w:r>
      <w:r>
        <w:rPr>
          <w:rStyle w:val="fontstyle01"/>
          <w:sz w:val="18"/>
          <w:szCs w:val="18"/>
        </w:rPr>
        <w:t>finalizers or cleaners and, 30</w:t>
      </w:r>
      <w:r>
        <w:rPr>
          <w:rFonts w:ascii="Times-Roman" w:hAnsi="Times-Roman"/>
          <w:color w:val="000000"/>
          <w:sz w:val="18"/>
          <w:szCs w:val="18"/>
        </w:rPr>
        <w:br/>
      </w:r>
      <w:r>
        <w:rPr>
          <w:rStyle w:val="fontstyle01"/>
          <w:sz w:val="18"/>
          <w:szCs w:val="18"/>
        </w:rPr>
        <w:t>private, 332</w:t>
      </w:r>
      <w:r>
        <w:rPr>
          <w:rFonts w:ascii="Times-Roman" w:hAnsi="Times-Roman"/>
          <w:color w:val="000000"/>
          <w:sz w:val="18"/>
          <w:szCs w:val="18"/>
        </w:rPr>
        <w:br/>
      </w:r>
      <w:r>
        <w:rPr>
          <w:rStyle w:val="fontstyle01"/>
          <w:sz w:val="18"/>
          <w:szCs w:val="18"/>
        </w:rPr>
        <w:t>reentrant, 320</w:t>
      </w:r>
      <w:r>
        <w:rPr>
          <w:rFonts w:ascii="Times-Roman" w:hAnsi="Times-Roman"/>
          <w:color w:val="000000"/>
          <w:sz w:val="18"/>
          <w:szCs w:val="18"/>
        </w:rPr>
        <w:br/>
      </w:r>
      <w:r>
        <w:rPr>
          <w:rStyle w:val="fontstyle01"/>
          <w:sz w:val="18"/>
          <w:szCs w:val="18"/>
        </w:rPr>
        <w:t>logical equality, 37–38</w:t>
      </w:r>
      <w:r>
        <w:rPr>
          <w:rFonts w:ascii="Times-Roman" w:hAnsi="Times-Roman"/>
          <w:color w:val="000000"/>
          <w:sz w:val="18"/>
          <w:szCs w:val="18"/>
        </w:rPr>
        <w:br/>
      </w:r>
      <w:r>
        <w:rPr>
          <w:rStyle w:val="fontstyle61"/>
          <w:sz w:val="16"/>
          <w:szCs w:val="16"/>
        </w:rPr>
        <w:t>long</w:t>
      </w:r>
      <w:r>
        <w:rPr>
          <w:rStyle w:val="fontstyle01"/>
          <w:sz w:val="18"/>
          <w:szCs w:val="18"/>
        </w:rPr>
        <w:t>, for monetary calculations, 270</w:t>
      </w:r>
      <w:r>
        <w:rPr>
          <w:rFonts w:ascii="Times-Roman" w:hAnsi="Times-Roman"/>
          <w:color w:val="000000"/>
          <w:sz w:val="18"/>
          <w:szCs w:val="18"/>
        </w:rPr>
        <w:br/>
      </w:r>
      <w:r>
        <w:rPr>
          <w:rStyle w:val="fontstyle01"/>
          <w:sz w:val="18"/>
          <w:szCs w:val="18"/>
        </w:rPr>
        <w:t>loops</w:t>
      </w:r>
      <w:r>
        <w:rPr>
          <w:rFonts w:ascii="Times-Roman" w:hAnsi="Times-Roman"/>
          <w:color w:val="000000"/>
          <w:sz w:val="18"/>
          <w:szCs w:val="18"/>
        </w:rPr>
        <w:br/>
      </w:r>
      <w:r>
        <w:rPr>
          <w:rStyle w:val="fontstyle01"/>
          <w:sz w:val="18"/>
          <w:szCs w:val="18"/>
        </w:rPr>
        <w:t>nested, 264–266</w:t>
      </w:r>
      <w:r>
        <w:rPr>
          <w:rFonts w:ascii="Times-Roman" w:hAnsi="Times-Roman"/>
          <w:color w:val="000000"/>
          <w:sz w:val="18"/>
          <w:szCs w:val="18"/>
        </w:rPr>
        <w:br/>
      </w:r>
      <w:r>
        <w:rPr>
          <w:rStyle w:val="fontstyle21"/>
          <w:sz w:val="18"/>
          <w:szCs w:val="18"/>
        </w:rPr>
        <w:t xml:space="preserve">See also </w:t>
      </w:r>
      <w:r>
        <w:rPr>
          <w:rStyle w:val="fontstyle61"/>
          <w:sz w:val="16"/>
          <w:szCs w:val="16"/>
        </w:rPr>
        <w:t xml:space="preserve">for </w:t>
      </w:r>
      <w:r>
        <w:rPr>
          <w:rStyle w:val="fontstyle01"/>
          <w:sz w:val="18"/>
          <w:szCs w:val="18"/>
        </w:rPr>
        <w:t>loops; for-each loops</w:t>
      </w:r>
      <w:r>
        <w:rPr>
          <w:rFonts w:ascii="Times-Roman" w:hAnsi="Times-Roman"/>
          <w:color w:val="000000"/>
          <w:sz w:val="18"/>
          <w:szCs w:val="18"/>
        </w:rPr>
        <w:br/>
      </w:r>
      <w:r>
        <w:rPr>
          <w:rStyle w:val="fontstyle51"/>
          <w:sz w:val="24"/>
          <w:szCs w:val="24"/>
        </w:rPr>
        <w:t>M</w:t>
      </w:r>
      <w:r>
        <w:rPr>
          <w:rFonts w:ascii="Times-Bold" w:hAnsi="Times-Bold"/>
          <w:b/>
          <w:bCs/>
          <w:color w:val="000000"/>
        </w:rPr>
        <w:br/>
      </w:r>
      <w:r>
        <w:rPr>
          <w:rStyle w:val="fontstyle01"/>
          <w:sz w:val="18"/>
          <w:szCs w:val="18"/>
        </w:rPr>
        <w:t>maps</w:t>
      </w:r>
      <w:r>
        <w:rPr>
          <w:rFonts w:ascii="Times-Roman" w:hAnsi="Times-Roman"/>
          <w:color w:val="000000"/>
          <w:sz w:val="18"/>
          <w:szCs w:val="18"/>
        </w:rPr>
        <w:br/>
      </w:r>
      <w:r>
        <w:rPr>
          <w:rStyle w:val="fontstyle01"/>
          <w:sz w:val="18"/>
          <w:szCs w:val="18"/>
        </w:rPr>
        <w:t>member classes and, 113</w:t>
      </w:r>
      <w:r>
        <w:rPr>
          <w:rFonts w:ascii="Times-Roman" w:hAnsi="Times-Roman"/>
          <w:color w:val="000000"/>
          <w:sz w:val="18"/>
          <w:szCs w:val="18"/>
        </w:rPr>
        <w:br/>
      </w:r>
      <w:r>
        <w:rPr>
          <w:rStyle w:val="fontstyle01"/>
          <w:sz w:val="18"/>
          <w:szCs w:val="18"/>
        </w:rPr>
        <w:t>nested, 173–175</w:t>
      </w:r>
      <w:r>
        <w:rPr>
          <w:rFonts w:ascii="Times-Roman" w:hAnsi="Times-Roman"/>
          <w:color w:val="000000"/>
          <w:sz w:val="18"/>
          <w:szCs w:val="18"/>
        </w:rPr>
        <w:br/>
      </w:r>
      <w:r>
        <w:rPr>
          <w:rStyle w:val="fontstyle01"/>
          <w:sz w:val="18"/>
          <w:szCs w:val="18"/>
        </w:rPr>
        <w:t>vs. streams, behavior of, 173</w:t>
      </w:r>
      <w:r>
        <w:rPr>
          <w:rFonts w:ascii="Times-Roman" w:hAnsi="Times-Roman"/>
          <w:color w:val="000000"/>
          <w:sz w:val="18"/>
          <w:szCs w:val="18"/>
        </w:rPr>
        <w:br/>
      </w:r>
      <w:r>
        <w:rPr>
          <w:rStyle w:val="fontstyle01"/>
          <w:sz w:val="18"/>
          <w:szCs w:val="18"/>
        </w:rPr>
        <w:t>marker annotations, 181</w:t>
      </w:r>
      <w:r>
        <w:rPr>
          <w:rFonts w:ascii="Times-Roman" w:hAnsi="Times-Roman"/>
          <w:color w:val="000000"/>
          <w:sz w:val="18"/>
          <w:szCs w:val="18"/>
        </w:rPr>
        <w:br/>
      </w:r>
      <w:r>
        <w:rPr>
          <w:rStyle w:val="fontstyle01"/>
          <w:sz w:val="18"/>
          <w:szCs w:val="18"/>
        </w:rPr>
        <w:t>vs. marker interfaces, 191</w:t>
      </w:r>
      <w:r>
        <w:rPr>
          <w:rFonts w:ascii="Times-Roman" w:hAnsi="Times-Roman"/>
          <w:color w:val="000000"/>
          <w:sz w:val="18"/>
          <w:szCs w:val="18"/>
        </w:rPr>
        <w:br/>
      </w:r>
      <w:r>
        <w:rPr>
          <w:rStyle w:val="fontstyle01"/>
          <w:sz w:val="18"/>
          <w:szCs w:val="18"/>
        </w:rPr>
        <w:t>marker interfaces, 191–192</w:t>
      </w:r>
      <w:r>
        <w:rPr>
          <w:rFonts w:ascii="Times-Roman" w:hAnsi="Times-Roman"/>
          <w:color w:val="000000"/>
          <w:sz w:val="18"/>
          <w:szCs w:val="18"/>
        </w:rPr>
        <w:br/>
      </w:r>
      <w:r>
        <w:rPr>
          <w:rStyle w:val="fontstyle01"/>
          <w:sz w:val="18"/>
          <w:szCs w:val="18"/>
        </w:rPr>
        <w:t>member classes, 112–114</w:t>
      </w:r>
      <w:r>
        <w:rPr>
          <w:rFonts w:ascii="Times-Roman" w:hAnsi="Times-Roman"/>
          <w:color w:val="000000"/>
          <w:sz w:val="18"/>
          <w:szCs w:val="18"/>
        </w:rPr>
        <w:br/>
      </w:r>
      <w:r>
        <w:rPr>
          <w:rStyle w:val="fontstyle21"/>
          <w:sz w:val="18"/>
          <w:szCs w:val="18"/>
        </w:rPr>
        <w:t xml:space="preserve">See also </w:t>
      </w:r>
      <w:r>
        <w:rPr>
          <w:rStyle w:val="fontstyle01"/>
          <w:sz w:val="18"/>
          <w:szCs w:val="18"/>
        </w:rPr>
        <w:t>static member classes</w:t>
      </w:r>
      <w:r>
        <w:rPr>
          <w:rFonts w:ascii="Times-Roman" w:hAnsi="Times-Roman"/>
          <w:color w:val="000000"/>
          <w:sz w:val="18"/>
          <w:szCs w:val="18"/>
        </w:rPr>
        <w:br/>
      </w:r>
      <w:r>
        <w:rPr>
          <w:rStyle w:val="fontstyle01"/>
          <w:sz w:val="18"/>
          <w:szCs w:val="18"/>
        </w:rPr>
        <w:t>members, 3</w:t>
      </w:r>
      <w:r>
        <w:rPr>
          <w:rFonts w:ascii="Times-Roman" w:hAnsi="Times-Roman"/>
          <w:color w:val="000000"/>
          <w:sz w:val="18"/>
          <w:szCs w:val="18"/>
        </w:rPr>
        <w:br/>
      </w:r>
      <w:r>
        <w:rPr>
          <w:rStyle w:val="fontstyle01"/>
          <w:sz w:val="18"/>
          <w:szCs w:val="18"/>
        </w:rPr>
        <w:t>minimizing accessibility of, 73–77</w:t>
      </w:r>
      <w:r>
        <w:rPr>
          <w:rFonts w:ascii="Times-Roman" w:hAnsi="Times-Roman"/>
          <w:color w:val="000000"/>
          <w:sz w:val="18"/>
          <w:szCs w:val="18"/>
        </w:rPr>
        <w:br/>
      </w:r>
      <w:r>
        <w:rPr>
          <w:rStyle w:val="fontstyle01"/>
          <w:sz w:val="18"/>
          <w:szCs w:val="18"/>
        </w:rPr>
        <w:t>memory footprint</w:t>
      </w:r>
      <w:r>
        <w:rPr>
          <w:rFonts w:ascii="Times-Roman" w:hAnsi="Times-Roman"/>
          <w:color w:val="000000"/>
          <w:sz w:val="18"/>
          <w:szCs w:val="18"/>
        </w:rPr>
        <w:br/>
      </w:r>
      <w:r>
        <w:rPr>
          <w:rStyle w:val="fontstyle21"/>
          <w:sz w:val="18"/>
          <w:szCs w:val="18"/>
        </w:rPr>
        <w:t xml:space="preserve">See </w:t>
      </w:r>
      <w:r>
        <w:rPr>
          <w:rStyle w:val="fontstyle01"/>
          <w:sz w:val="18"/>
          <w:szCs w:val="18"/>
        </w:rPr>
        <w:t>space consumption</w:t>
      </w:r>
      <w:r>
        <w:rPr>
          <w:rFonts w:ascii="Times-Roman" w:hAnsi="Times-Roman"/>
          <w:color w:val="000000"/>
          <w:sz w:val="18"/>
          <w:szCs w:val="18"/>
        </w:rPr>
        <w:br/>
      </w:r>
      <w:r>
        <w:rPr>
          <w:rStyle w:val="fontstyle01"/>
          <w:sz w:val="18"/>
          <w:szCs w:val="18"/>
        </w:rPr>
        <w:t>memory leaks, 26–27</w:t>
      </w:r>
      <w:r>
        <w:rPr>
          <w:rFonts w:ascii="Times-Roman" w:hAnsi="Times-Roman"/>
          <w:color w:val="000000"/>
          <w:sz w:val="18"/>
          <w:szCs w:val="18"/>
        </w:rPr>
        <w:br/>
      </w:r>
      <w:r>
        <w:rPr>
          <w:rStyle w:val="fontstyle01"/>
          <w:sz w:val="18"/>
          <w:szCs w:val="18"/>
        </w:rPr>
        <w:t>nonstatic member classes and, 113</w:t>
      </w:r>
      <w:r>
        <w:rPr>
          <w:rFonts w:ascii="Times-Roman" w:hAnsi="Times-Roman"/>
          <w:color w:val="000000"/>
          <w:sz w:val="18"/>
          <w:szCs w:val="18"/>
        </w:rPr>
        <w:br/>
      </w:r>
      <w:r>
        <w:rPr>
          <w:rStyle w:val="fontstyle01"/>
          <w:sz w:val="18"/>
          <w:szCs w:val="18"/>
        </w:rPr>
        <w:t>self-management of memory, 28</w:t>
      </w:r>
      <w:r>
        <w:rPr>
          <w:rFonts w:ascii="Times-Roman" w:hAnsi="Times-Roman"/>
          <w:color w:val="000000"/>
          <w:sz w:val="18"/>
          <w:szCs w:val="18"/>
        </w:rPr>
        <w:br/>
      </w:r>
      <w:r>
        <w:rPr>
          <w:rStyle w:val="fontstyle01"/>
          <w:sz w:val="18"/>
          <w:szCs w:val="18"/>
        </w:rPr>
        <w:t>memory model, 80</w:t>
      </w:r>
      <w:r>
        <w:rPr>
          <w:rFonts w:ascii="Times-Roman" w:hAnsi="Times-Roman"/>
          <w:color w:val="000000"/>
          <w:sz w:val="18"/>
          <w:szCs w:val="18"/>
        </w:rPr>
        <w:br/>
      </w:r>
      <w:r>
        <w:rPr>
          <w:rStyle w:val="fontstyle01"/>
          <w:sz w:val="18"/>
          <w:szCs w:val="18"/>
        </w:rPr>
        <w:t>merge functions, 212</w:t>
      </w:r>
      <w:r>
        <w:rPr>
          <w:rFonts w:ascii="Times-Roman" w:hAnsi="Times-Roman"/>
          <w:color w:val="000000"/>
          <w:sz w:val="18"/>
          <w:szCs w:val="18"/>
        </w:rPr>
        <w:br/>
      </w:r>
      <w:r>
        <w:rPr>
          <w:rStyle w:val="fontstyle01"/>
          <w:sz w:val="18"/>
          <w:szCs w:val="18"/>
        </w:rPr>
        <w:t>meta-annotations, 181</w:t>
      </w:r>
      <w:r>
        <w:rPr>
          <w:rFonts w:ascii="Times-Roman" w:hAnsi="Times-Roman"/>
          <w:color w:val="000000"/>
          <w:sz w:val="18"/>
          <w:szCs w:val="18"/>
        </w:rPr>
        <w:br/>
      </w:r>
      <w:r>
        <w:rPr>
          <w:rStyle w:val="fontstyle01"/>
          <w:sz w:val="18"/>
          <w:szCs w:val="18"/>
        </w:rPr>
        <w:t>method chaining, 14</w:t>
      </w:r>
      <w:r>
        <w:rPr>
          <w:rFonts w:ascii="Times-Roman" w:hAnsi="Times-Roman"/>
          <w:color w:val="000000"/>
          <w:sz w:val="18"/>
          <w:szCs w:val="18"/>
        </w:rPr>
        <w:br/>
      </w:r>
      <w:r>
        <w:rPr>
          <w:rStyle w:val="fontstyle01"/>
          <w:sz w:val="18"/>
          <w:szCs w:val="18"/>
        </w:rPr>
        <w:t>method overloading, 238–244</w:t>
      </w:r>
      <w:r>
        <w:rPr>
          <w:rFonts w:ascii="Times-Roman" w:hAnsi="Times-Roman"/>
          <w:color w:val="000000"/>
          <w:sz w:val="18"/>
          <w:szCs w:val="18"/>
        </w:rPr>
        <w:br/>
      </w:r>
      <w:r>
        <w:rPr>
          <w:rStyle w:val="fontstyle01"/>
          <w:sz w:val="18"/>
          <w:szCs w:val="18"/>
        </w:rPr>
        <w:t xml:space="preserve">accidental, of </w:t>
      </w:r>
      <w:r>
        <w:rPr>
          <w:rStyle w:val="fontstyle61"/>
          <w:sz w:val="16"/>
          <w:szCs w:val="16"/>
        </w:rPr>
        <w:t>equals</w:t>
      </w:r>
      <w:r>
        <w:rPr>
          <w:rStyle w:val="fontstyle01"/>
          <w:sz w:val="18"/>
          <w:szCs w:val="18"/>
        </w:rPr>
        <w:t>, 49</w:t>
      </w:r>
      <w:r>
        <w:rPr>
          <w:rFonts w:ascii="Times-Roman" w:hAnsi="Times-Roman"/>
          <w:color w:val="000000"/>
          <w:sz w:val="18"/>
          <w:szCs w:val="18"/>
        </w:rPr>
        <w:br/>
      </w:r>
      <w:r>
        <w:rPr>
          <w:rStyle w:val="fontstyle01"/>
          <w:sz w:val="18"/>
          <w:szCs w:val="18"/>
        </w:rPr>
        <w:t>effects of autoboxing and generics, 241–242</w:t>
      </w:r>
      <w:r>
        <w:rPr>
          <w:rFonts w:ascii="Times-Roman" w:hAnsi="Times-Roman"/>
          <w:color w:val="000000"/>
          <w:sz w:val="18"/>
          <w:szCs w:val="18"/>
        </w:rPr>
        <w:br/>
      </w:r>
      <w:r>
        <w:rPr>
          <w:rStyle w:val="fontstyle01"/>
          <w:sz w:val="18"/>
          <w:szCs w:val="18"/>
        </w:rPr>
        <w:t>functional interfaces and, 202, 243</w:t>
      </w:r>
      <w:r>
        <w:rPr>
          <w:rFonts w:ascii="Times-Roman" w:hAnsi="Times-Roman"/>
          <w:color w:val="000000"/>
          <w:sz w:val="18"/>
          <w:szCs w:val="18"/>
        </w:rPr>
        <w:br/>
      </w:r>
      <w:r>
        <w:rPr>
          <w:rStyle w:val="fontstyle01"/>
          <w:sz w:val="18"/>
          <w:szCs w:val="18"/>
        </w:rPr>
        <w:t>parameters and, 240</w:t>
      </w:r>
      <w:r>
        <w:rPr>
          <w:rFonts w:ascii="Times-Roman" w:hAnsi="Times-Roman"/>
          <w:color w:val="000000"/>
          <w:sz w:val="18"/>
          <w:szCs w:val="18"/>
        </w:rPr>
        <w:br/>
      </w:r>
      <w:r>
        <w:rPr>
          <w:rStyle w:val="fontstyle01"/>
          <w:sz w:val="18"/>
          <w:szCs w:val="18"/>
        </w:rPr>
        <w:t>static selection among methods, 238</w:t>
      </w:r>
      <w:r>
        <w:rPr>
          <w:rFonts w:ascii="Times-Roman" w:hAnsi="Times-Roman"/>
          <w:color w:val="000000"/>
          <w:sz w:val="18"/>
          <w:szCs w:val="18"/>
        </w:rPr>
        <w:br/>
      </w:r>
      <w:r>
        <w:rPr>
          <w:rStyle w:val="fontstyle01"/>
          <w:sz w:val="18"/>
          <w:szCs w:val="18"/>
        </w:rPr>
        <w:t>method overriding, 49, 238–239</w:t>
      </w:r>
      <w:r>
        <w:rPr>
          <w:rFonts w:ascii="Times-Roman" w:hAnsi="Times-Roman"/>
          <w:color w:val="000000"/>
          <w:sz w:val="18"/>
          <w:szCs w:val="18"/>
        </w:rPr>
        <w:br/>
      </w:r>
      <w:r>
        <w:rPr>
          <w:rStyle w:val="fontstyle01"/>
          <w:sz w:val="18"/>
          <w:szCs w:val="18"/>
        </w:rPr>
        <w:t>access levels and, 75</w:t>
      </w:r>
      <w:r>
        <w:rPr>
          <w:rFonts w:ascii="Times-Roman" w:hAnsi="Times-Roman"/>
          <w:color w:val="000000"/>
          <w:sz w:val="18"/>
          <w:szCs w:val="18"/>
        </w:rPr>
        <w:br/>
      </w:r>
      <w:r>
        <w:rPr>
          <w:rStyle w:val="fontstyle61"/>
          <w:sz w:val="16"/>
          <w:szCs w:val="16"/>
        </w:rPr>
        <w:t>clone</w:t>
      </w:r>
      <w:r>
        <w:rPr>
          <w:rStyle w:val="fontstyle01"/>
          <w:sz w:val="18"/>
          <w:szCs w:val="18"/>
        </w:rPr>
        <w:t>, 58</w:t>
      </w:r>
      <w:r>
        <w:rPr>
          <w:rFonts w:ascii="Times-Roman" w:hAnsi="Times-Roman"/>
          <w:color w:val="000000"/>
          <w:sz w:val="18"/>
          <w:szCs w:val="18"/>
        </w:rPr>
        <w:br/>
      </w:r>
      <w:r>
        <w:rPr>
          <w:rStyle w:val="fontstyle01"/>
          <w:sz w:val="18"/>
          <w:szCs w:val="18"/>
        </w:rPr>
        <w:t>dynamic selection among methods, 238</w:t>
      </w:r>
      <w:r>
        <w:rPr>
          <w:rFonts w:ascii="Times-Roman" w:hAnsi="Times-Roman"/>
          <w:color w:val="000000"/>
          <w:sz w:val="18"/>
          <w:szCs w:val="18"/>
        </w:rPr>
        <w:br/>
      </w:r>
      <w:r>
        <w:rPr>
          <w:rStyle w:val="fontstyle61"/>
          <w:sz w:val="16"/>
          <w:szCs w:val="16"/>
        </w:rPr>
        <w:t>equals</w:t>
      </w:r>
      <w:r>
        <w:rPr>
          <w:rStyle w:val="fontstyle01"/>
          <w:sz w:val="18"/>
          <w:szCs w:val="18"/>
        </w:rPr>
        <w:t>, 37–49</w:t>
      </w:r>
      <w:r>
        <w:rPr>
          <w:rFonts w:ascii="Times-Roman" w:hAnsi="Times-Roman"/>
          <w:color w:val="000000"/>
          <w:sz w:val="18"/>
          <w:szCs w:val="18"/>
        </w:rPr>
        <w:br/>
      </w:r>
      <w:r>
        <w:rPr>
          <w:rStyle w:val="fontstyle61"/>
          <w:sz w:val="16"/>
          <w:szCs w:val="16"/>
        </w:rPr>
        <w:t>hashCode</w:t>
      </w:r>
      <w:r>
        <w:rPr>
          <w:rStyle w:val="fontstyle01"/>
          <w:sz w:val="18"/>
          <w:szCs w:val="18"/>
        </w:rPr>
        <w:t>, 50–54</w:t>
      </w:r>
      <w:r>
        <w:rPr>
          <w:rFonts w:ascii="Times-Roman" w:hAnsi="Times-Roman"/>
          <w:color w:val="000000"/>
          <w:sz w:val="18"/>
          <w:szCs w:val="18"/>
        </w:rPr>
        <w:br/>
      </w:r>
      <w:r>
        <w:rPr>
          <w:rStyle w:val="fontstyle01"/>
          <w:sz w:val="18"/>
          <w:szCs w:val="18"/>
        </w:rPr>
        <w:t>self-use and, 98</w:t>
      </w:r>
      <w:r>
        <w:rPr>
          <w:rFonts w:ascii="Times-Roman" w:hAnsi="Times-Roman"/>
          <w:color w:val="000000"/>
          <w:sz w:val="18"/>
          <w:szCs w:val="18"/>
        </w:rPr>
        <w:br/>
      </w:r>
      <w:r>
        <w:rPr>
          <w:rStyle w:val="fontstyle61"/>
          <w:sz w:val="16"/>
          <w:szCs w:val="16"/>
        </w:rPr>
        <w:t>toString</w:t>
      </w:r>
      <w:r>
        <w:rPr>
          <w:rStyle w:val="fontstyle01"/>
          <w:sz w:val="18"/>
          <w:szCs w:val="18"/>
        </w:rPr>
        <w:t>, 55–57</w:t>
      </w:r>
      <w:r>
        <w:rPr>
          <w:rFonts w:ascii="Times-Roman" w:hAnsi="Times-Roman"/>
          <w:color w:val="000000"/>
          <w:sz w:val="18"/>
          <w:szCs w:val="18"/>
        </w:rPr>
        <w:br/>
      </w:r>
      <w:r>
        <w:rPr>
          <w:rStyle w:val="fontstyle01"/>
          <w:sz w:val="18"/>
          <w:szCs w:val="18"/>
        </w:rPr>
        <w:t>unintentional, 190</w:t>
      </w:r>
      <w:r>
        <w:rPr>
          <w:rFonts w:ascii="Times-Roman" w:hAnsi="Times-Roman"/>
          <w:color w:val="000000"/>
          <w:sz w:val="18"/>
          <w:szCs w:val="18"/>
        </w:rPr>
        <w:br/>
      </w:r>
      <w:r>
        <w:rPr>
          <w:rStyle w:val="fontstyle01"/>
          <w:sz w:val="18"/>
          <w:szCs w:val="18"/>
        </w:rPr>
        <w:t>method references, 18</w:t>
      </w:r>
      <w:r>
        <w:rPr>
          <w:rFonts w:ascii="Times-Roman" w:hAnsi="Times-Roman"/>
          <w:color w:val="000000"/>
          <w:sz w:val="18"/>
          <w:szCs w:val="18"/>
        </w:rPr>
        <w:br/>
      </w:r>
      <w:r>
        <w:rPr>
          <w:rStyle w:val="fontstyle01"/>
          <w:sz w:val="18"/>
          <w:szCs w:val="18"/>
        </w:rPr>
        <w:t>kinds of, 198</w:t>
      </w:r>
      <w:r>
        <w:rPr>
          <w:rFonts w:ascii="Times-Roman" w:hAnsi="Times-Roman"/>
          <w:color w:val="000000"/>
          <w:sz w:val="18"/>
          <w:szCs w:val="18"/>
        </w:rPr>
        <w:br/>
      </w:r>
      <w:r>
        <w:rPr>
          <w:rStyle w:val="fontstyle01"/>
          <w:sz w:val="18"/>
          <w:szCs w:val="18"/>
        </w:rPr>
        <w:t>prefer to lambdas, 197–198</w:t>
      </w:r>
      <w:r>
        <w:rPr>
          <w:rFonts w:ascii="Times-Roman" w:hAnsi="Times-Roman"/>
          <w:color w:val="000000"/>
          <w:sz w:val="18"/>
          <w:szCs w:val="18"/>
        </w:rPr>
        <w:br/>
      </w:r>
      <w:r>
        <w:rPr>
          <w:rStyle w:val="fontstyle01"/>
          <w:sz w:val="18"/>
          <w:szCs w:val="18"/>
        </w:rPr>
        <w:t>methods, 3, 227–260</w:t>
      </w:r>
      <w:r>
        <w:rPr>
          <w:rFonts w:ascii="Times-Roman" w:hAnsi="Times-Roman"/>
          <w:color w:val="000000"/>
          <w:sz w:val="18"/>
          <w:szCs w:val="18"/>
        </w:rPr>
        <w:br/>
      </w:r>
      <w:r>
        <w:rPr>
          <w:rStyle w:val="fontstyle01"/>
          <w:sz w:val="18"/>
          <w:szCs w:val="18"/>
        </w:rPr>
        <w:t>access levels of, 74</w:t>
      </w:r>
      <w:r>
        <w:rPr>
          <w:rFonts w:ascii="Times-Roman" w:hAnsi="Times-Roman"/>
          <w:color w:val="000000"/>
          <w:sz w:val="18"/>
          <w:szCs w:val="18"/>
        </w:rPr>
        <w:br/>
      </w:r>
      <w:r>
        <w:rPr>
          <w:rStyle w:val="fontstyle01"/>
          <w:sz w:val="18"/>
          <w:szCs w:val="18"/>
        </w:rPr>
        <w:t>accessor (</w:t>
      </w:r>
      <w:r>
        <w:rPr>
          <w:rStyle w:val="fontstyle21"/>
          <w:sz w:val="18"/>
          <w:szCs w:val="18"/>
        </w:rPr>
        <w:t xml:space="preserve">see </w:t>
      </w:r>
      <w:r>
        <w:rPr>
          <w:rStyle w:val="fontstyle01"/>
          <w:sz w:val="18"/>
          <w:szCs w:val="18"/>
        </w:rPr>
        <w:t>accessor methods)</w:t>
      </w:r>
      <w:r>
        <w:rPr>
          <w:rFonts w:ascii="Times-Roman" w:hAnsi="Times-Roman"/>
          <w:color w:val="000000"/>
          <w:sz w:val="18"/>
          <w:szCs w:val="18"/>
        </w:rPr>
        <w:br/>
      </w:r>
      <w:r>
        <w:rPr>
          <w:rStyle w:val="fontstyle01"/>
          <w:sz w:val="18"/>
          <w:szCs w:val="18"/>
        </w:rPr>
        <w:t>alien, 317</w:t>
      </w:r>
      <w:r>
        <w:rPr>
          <w:rFonts w:ascii="Times-Roman" w:hAnsi="Times-Roman"/>
          <w:color w:val="000000"/>
          <w:sz w:val="18"/>
          <w:szCs w:val="18"/>
        </w:rPr>
        <w:br/>
      </w:r>
      <w:r>
        <w:rPr>
          <w:rStyle w:val="fontstyle01"/>
          <w:sz w:val="18"/>
          <w:szCs w:val="18"/>
        </w:rPr>
        <w:t>common to all objects, 37–72</w:t>
      </w:r>
      <w:r>
        <w:rPr>
          <w:rFonts w:ascii="Times-Roman" w:hAnsi="Times-Roman"/>
          <w:color w:val="000000"/>
          <w:sz w:val="18"/>
          <w:szCs w:val="18"/>
        </w:rPr>
        <w:br/>
      </w:r>
      <w:r>
        <w:rPr>
          <w:rStyle w:val="fontstyle01"/>
          <w:sz w:val="18"/>
          <w:szCs w:val="18"/>
        </w:rPr>
        <w:t>constant-specific, for enum-types, 162</w:t>
      </w:r>
      <w:r>
        <w:rPr>
          <w:rFonts w:ascii="Times-Roman" w:hAnsi="Times-Roman"/>
          <w:color w:val="000000"/>
          <w:sz w:val="18"/>
          <w:szCs w:val="18"/>
        </w:rPr>
        <w:br/>
      </w:r>
      <w:r>
        <w:rPr>
          <w:rStyle w:val="fontstyle01"/>
          <w:sz w:val="18"/>
          <w:szCs w:val="18"/>
        </w:rPr>
        <w:t>documenting, 254–255</w:t>
      </w:r>
      <w:r>
        <w:rPr>
          <w:rFonts w:ascii="Times-Roman" w:hAnsi="Times-Roman"/>
          <w:color w:val="000000"/>
          <w:sz w:val="18"/>
          <w:szCs w:val="18"/>
        </w:rPr>
        <w:br/>
      </w:r>
      <w:r>
        <w:rPr>
          <w:rStyle w:val="fontstyle01"/>
          <w:sz w:val="18"/>
          <w:szCs w:val="18"/>
        </w:rPr>
        <w:t>exceptions thrown by, 304–305</w:t>
      </w:r>
      <w:r>
        <w:rPr>
          <w:rFonts w:ascii="Times-Roman" w:hAnsi="Times-Roman"/>
          <w:color w:val="000000"/>
          <w:sz w:val="18"/>
          <w:szCs w:val="18"/>
        </w:rPr>
        <w:br/>
      </w:r>
      <w:r>
        <w:rPr>
          <w:rStyle w:val="fontstyle01"/>
          <w:sz w:val="18"/>
          <w:szCs w:val="18"/>
        </w:rPr>
        <w:t>overridable, 93</w:t>
      </w:r>
      <w:r>
        <w:rPr>
          <w:rFonts w:ascii="Times-Roman" w:hAnsi="Times-Roman"/>
          <w:color w:val="000000"/>
          <w:sz w:val="18"/>
          <w:szCs w:val="18"/>
        </w:rPr>
        <w:br/>
      </w:r>
      <w:r>
        <w:rPr>
          <w:rStyle w:val="fontstyle01"/>
          <w:sz w:val="18"/>
          <w:szCs w:val="18"/>
        </w:rPr>
        <w:t>summary descriptions of, 257</w:t>
      </w:r>
      <w:r>
        <w:rPr>
          <w:rFonts w:ascii="Times-Roman" w:hAnsi="Times-Roman"/>
          <w:color w:val="000000"/>
          <w:sz w:val="18"/>
          <w:szCs w:val="18"/>
        </w:rPr>
        <w:br/>
      </w:r>
      <w:r>
        <w:rPr>
          <w:rStyle w:val="fontstyle01"/>
          <w:sz w:val="18"/>
          <w:szCs w:val="18"/>
        </w:rPr>
        <w:t>thread safety of, 330–332</w:t>
      </w:r>
      <w:r>
        <w:rPr>
          <w:rFonts w:ascii="Times-Roman" w:hAnsi="Times-Roman"/>
          <w:color w:val="000000"/>
          <w:sz w:val="18"/>
          <w:szCs w:val="18"/>
        </w:rPr>
        <w:br/>
      </w:r>
      <w:r>
        <w:rPr>
          <w:rStyle w:val="fontstyle01"/>
          <w:sz w:val="18"/>
          <w:szCs w:val="18"/>
        </w:rPr>
        <w:t>failure atomicity and, 308–309</w:t>
      </w:r>
      <w:r>
        <w:rPr>
          <w:rFonts w:ascii="Times-Roman" w:hAnsi="Times-Roman"/>
          <w:color w:val="000000"/>
          <w:sz w:val="18"/>
          <w:szCs w:val="18"/>
        </w:rPr>
        <w:br/>
      </w:r>
      <w:r>
        <w:rPr>
          <w:rStyle w:val="fontstyle01"/>
          <w:sz w:val="18"/>
          <w:szCs w:val="18"/>
        </w:rPr>
        <w:t>forwarding (</w:t>
      </w:r>
      <w:r>
        <w:rPr>
          <w:rStyle w:val="fontstyle21"/>
          <w:sz w:val="18"/>
          <w:szCs w:val="18"/>
        </w:rPr>
        <w:t xml:space="preserve">see </w:t>
      </w:r>
      <w:r>
        <w:rPr>
          <w:rStyle w:val="fontstyle01"/>
          <w:sz w:val="18"/>
          <w:szCs w:val="18"/>
        </w:rPr>
        <w:t>forwarding methods)</w:t>
      </w:r>
      <w:r>
        <w:rPr>
          <w:rFonts w:ascii="Times-Roman" w:hAnsi="Times-Roman"/>
          <w:color w:val="000000"/>
          <w:sz w:val="18"/>
          <w:szCs w:val="18"/>
        </w:rPr>
        <w:br/>
      </w:r>
      <w:r>
        <w:rPr>
          <w:rStyle w:val="fontstyle01"/>
          <w:sz w:val="18"/>
          <w:szCs w:val="18"/>
        </w:rPr>
        <w:t>generic, 121, 135–138</w:t>
      </w:r>
      <w:r>
        <w:rPr>
          <w:rFonts w:ascii="Times-Roman" w:hAnsi="Times-Roman"/>
          <w:color w:val="000000"/>
          <w:sz w:val="18"/>
          <w:szCs w:val="18"/>
        </w:rPr>
        <w:br/>
      </w:r>
      <w:r>
        <w:rPr>
          <w:rStyle w:val="fontstyle01"/>
          <w:sz w:val="18"/>
          <w:szCs w:val="18"/>
        </w:rPr>
        <w:t>invocation, reflection and, 282</w:t>
      </w:r>
      <w:r>
        <w:rPr>
          <w:rFonts w:ascii="Times-Roman" w:hAnsi="Times-Roman"/>
          <w:color w:val="000000"/>
          <w:sz w:val="18"/>
          <w:szCs w:val="18"/>
        </w:rPr>
        <w:br/>
      </w:r>
      <w:r>
        <w:rPr>
          <w:rStyle w:val="fontstyle01"/>
          <w:sz w:val="18"/>
          <w:szCs w:val="18"/>
        </w:rPr>
        <w:t xml:space="preserve">legal for </w:t>
      </w:r>
      <w:r>
        <w:rPr>
          <w:rStyle w:val="fontstyle61"/>
          <w:sz w:val="16"/>
          <w:szCs w:val="16"/>
        </w:rPr>
        <w:t>SafeVarargs</w:t>
      </w:r>
      <w:r>
        <w:rPr>
          <w:rStyle w:val="fontstyle01"/>
          <w:sz w:val="18"/>
          <w:szCs w:val="18"/>
        </w:rPr>
        <w:t>, 149</w:t>
      </w:r>
      <w:r>
        <w:br/>
      </w:r>
      <w:r>
        <w:rPr>
          <w:rStyle w:val="fontstyle01"/>
          <w:sz w:val="20"/>
          <w:szCs w:val="20"/>
        </w:rPr>
        <w:t xml:space="preserve">386 </w:t>
      </w:r>
      <w:r>
        <w:rPr>
          <w:rStyle w:val="fontstyle21"/>
          <w:sz w:val="16"/>
          <w:szCs w:val="16"/>
        </w:rPr>
        <w:t>INDEX</w:t>
      </w:r>
      <w:r>
        <w:rPr>
          <w:rFonts w:ascii="Times-Italic" w:hAnsi="Times-Italic"/>
          <w:i/>
          <w:iCs/>
          <w:color w:val="000000"/>
          <w:sz w:val="16"/>
          <w:szCs w:val="16"/>
        </w:rPr>
        <w:br/>
      </w:r>
      <w:r>
        <w:rPr>
          <w:rStyle w:val="fontstyle01"/>
          <w:sz w:val="18"/>
          <w:szCs w:val="18"/>
        </w:rPr>
        <w:t>methods (</w:t>
      </w:r>
      <w:r>
        <w:rPr>
          <w:rStyle w:val="fontstyle21"/>
          <w:sz w:val="18"/>
          <w:szCs w:val="18"/>
        </w:rPr>
        <w:t>continued</w:t>
      </w:r>
      <w:r>
        <w:rPr>
          <w:rStyle w:val="fontstyle01"/>
          <w:sz w:val="18"/>
          <w:szCs w:val="18"/>
        </w:rPr>
        <w:t>)</w:t>
      </w:r>
      <w:r>
        <w:rPr>
          <w:rFonts w:ascii="Times-Roman" w:hAnsi="Times-Roman"/>
          <w:color w:val="000000"/>
          <w:sz w:val="18"/>
          <w:szCs w:val="18"/>
        </w:rPr>
        <w:br/>
      </w:r>
      <w:r>
        <w:rPr>
          <w:rStyle w:val="fontstyle01"/>
          <w:sz w:val="18"/>
          <w:szCs w:val="18"/>
        </w:rPr>
        <w:t>minimizing accessibility of, 73</w:t>
      </w:r>
      <w:r>
        <w:rPr>
          <w:rFonts w:ascii="Times-Roman" w:hAnsi="Times-Roman"/>
          <w:color w:val="000000"/>
          <w:sz w:val="18"/>
          <w:szCs w:val="18"/>
        </w:rPr>
        <w:br/>
      </w:r>
      <w:r>
        <w:rPr>
          <w:rStyle w:val="fontstyle01"/>
          <w:sz w:val="18"/>
          <w:szCs w:val="18"/>
        </w:rPr>
        <w:t>naming conventions for, 9, 290–291</w:t>
      </w:r>
      <w:r>
        <w:rPr>
          <w:rFonts w:ascii="Times-Roman" w:hAnsi="Times-Roman"/>
          <w:color w:val="000000"/>
          <w:sz w:val="18"/>
          <w:szCs w:val="18"/>
        </w:rPr>
        <w:br/>
      </w:r>
      <w:r>
        <w:rPr>
          <w:rStyle w:val="fontstyle01"/>
          <w:sz w:val="18"/>
          <w:szCs w:val="18"/>
        </w:rPr>
        <w:t>native, 31, 285</w:t>
      </w:r>
      <w:r>
        <w:rPr>
          <w:rFonts w:ascii="Times-Roman" w:hAnsi="Times-Roman"/>
          <w:color w:val="000000"/>
          <w:sz w:val="18"/>
          <w:szCs w:val="18"/>
        </w:rPr>
        <w:br/>
      </w:r>
      <w:r>
        <w:rPr>
          <w:rStyle w:val="fontstyle01"/>
          <w:sz w:val="18"/>
          <w:szCs w:val="18"/>
        </w:rPr>
        <w:t xml:space="preserve">nonfinal, and </w:t>
      </w:r>
      <w:r>
        <w:rPr>
          <w:rStyle w:val="fontstyle61"/>
          <w:sz w:val="16"/>
          <w:szCs w:val="16"/>
        </w:rPr>
        <w:t>clone</w:t>
      </w:r>
      <w:r>
        <w:rPr>
          <w:rStyle w:val="fontstyle01"/>
          <w:sz w:val="18"/>
          <w:szCs w:val="18"/>
        </w:rPr>
        <w:t>, 64</w:t>
      </w:r>
      <w:r>
        <w:rPr>
          <w:rFonts w:ascii="Times-Roman" w:hAnsi="Times-Roman"/>
          <w:color w:val="000000"/>
          <w:sz w:val="18"/>
          <w:szCs w:val="18"/>
        </w:rPr>
        <w:br/>
      </w:r>
      <w:r>
        <w:rPr>
          <w:rStyle w:val="fontstyle01"/>
          <w:sz w:val="18"/>
          <w:szCs w:val="18"/>
        </w:rPr>
        <w:t>overloading (</w:t>
      </w:r>
      <w:r>
        <w:rPr>
          <w:rStyle w:val="fontstyle21"/>
          <w:sz w:val="18"/>
          <w:szCs w:val="18"/>
        </w:rPr>
        <w:t xml:space="preserve">see </w:t>
      </w:r>
      <w:r>
        <w:rPr>
          <w:rStyle w:val="fontstyle01"/>
          <w:sz w:val="18"/>
          <w:szCs w:val="18"/>
        </w:rPr>
        <w:t>method overloading)</w:t>
      </w:r>
      <w:r>
        <w:rPr>
          <w:rFonts w:ascii="Times-Roman" w:hAnsi="Times-Roman"/>
          <w:color w:val="000000"/>
          <w:sz w:val="18"/>
          <w:szCs w:val="18"/>
        </w:rPr>
        <w:br/>
      </w:r>
      <w:r>
        <w:rPr>
          <w:rStyle w:val="fontstyle01"/>
          <w:sz w:val="18"/>
          <w:szCs w:val="18"/>
        </w:rPr>
        <w:t>overriding (</w:t>
      </w:r>
      <w:r>
        <w:rPr>
          <w:rStyle w:val="fontstyle21"/>
          <w:sz w:val="18"/>
          <w:szCs w:val="18"/>
        </w:rPr>
        <w:t xml:space="preserve">see </w:t>
      </w:r>
      <w:r>
        <w:rPr>
          <w:rStyle w:val="fontstyle01"/>
          <w:sz w:val="18"/>
          <w:szCs w:val="18"/>
        </w:rPr>
        <w:t>method overriding)</w:t>
      </w:r>
      <w:r>
        <w:rPr>
          <w:rFonts w:ascii="Times-Roman" w:hAnsi="Times-Roman"/>
          <w:color w:val="000000"/>
          <w:sz w:val="18"/>
          <w:szCs w:val="18"/>
        </w:rPr>
        <w:br/>
      </w:r>
      <w:r>
        <w:rPr>
          <w:rStyle w:val="fontstyle01"/>
          <w:sz w:val="18"/>
          <w:szCs w:val="18"/>
        </w:rPr>
        <w:t>parameter lists for, 236</w:t>
      </w:r>
      <w:r>
        <w:rPr>
          <w:rFonts w:ascii="Times-Roman" w:hAnsi="Times-Roman"/>
          <w:color w:val="000000"/>
          <w:sz w:val="18"/>
          <w:szCs w:val="18"/>
        </w:rPr>
        <w:br/>
      </w:r>
      <w:r>
        <w:rPr>
          <w:rStyle w:val="fontstyle01"/>
          <w:sz w:val="18"/>
          <w:szCs w:val="18"/>
        </w:rPr>
        <w:t>private, to capture wildcard types, 145</w:t>
      </w:r>
      <w:r>
        <w:rPr>
          <w:rFonts w:ascii="Times-Roman" w:hAnsi="Times-Roman"/>
          <w:color w:val="000000"/>
          <w:sz w:val="18"/>
          <w:szCs w:val="18"/>
        </w:rPr>
        <w:br/>
      </w:r>
      <w:r>
        <w:rPr>
          <w:rStyle w:val="fontstyle01"/>
          <w:sz w:val="18"/>
          <w:szCs w:val="18"/>
        </w:rPr>
        <w:t>shortening parameter lists of, 236</w:t>
      </w:r>
      <w:r>
        <w:rPr>
          <w:rFonts w:ascii="Times-Roman" w:hAnsi="Times-Roman"/>
          <w:color w:val="000000"/>
          <w:sz w:val="18"/>
          <w:szCs w:val="18"/>
        </w:rPr>
        <w:br/>
      </w:r>
      <w:r>
        <w:rPr>
          <w:rStyle w:val="fontstyle01"/>
          <w:sz w:val="18"/>
          <w:szCs w:val="18"/>
        </w:rPr>
        <w:t>signatures of, 3, 236–237</w:t>
      </w:r>
      <w:r>
        <w:rPr>
          <w:rFonts w:ascii="Times-Roman" w:hAnsi="Times-Roman"/>
          <w:color w:val="000000"/>
          <w:sz w:val="18"/>
          <w:szCs w:val="18"/>
        </w:rPr>
        <w:br/>
      </w:r>
      <w:r>
        <w:rPr>
          <w:rStyle w:val="fontstyle01"/>
          <w:sz w:val="18"/>
          <w:szCs w:val="18"/>
        </w:rPr>
        <w:t>size of, 263</w:t>
      </w:r>
      <w:r>
        <w:rPr>
          <w:rFonts w:ascii="Times-Roman" w:hAnsi="Times-Roman"/>
          <w:color w:val="000000"/>
          <w:sz w:val="18"/>
          <w:szCs w:val="18"/>
        </w:rPr>
        <w:br/>
      </w:r>
      <w:r>
        <w:rPr>
          <w:rStyle w:val="fontstyle01"/>
          <w:sz w:val="18"/>
          <w:szCs w:val="18"/>
        </w:rPr>
        <w:t>state-testing, vs. special return value, 295</w:t>
      </w:r>
      <w:r>
        <w:rPr>
          <w:rFonts w:ascii="Times-Roman" w:hAnsi="Times-Roman"/>
          <w:color w:val="000000"/>
          <w:sz w:val="18"/>
          <w:szCs w:val="18"/>
        </w:rPr>
        <w:br/>
      </w:r>
      <w:r>
        <w:rPr>
          <w:rStyle w:val="fontstyle01"/>
          <w:sz w:val="18"/>
          <w:szCs w:val="18"/>
        </w:rPr>
        <w:t>static factory (</w:t>
      </w:r>
      <w:r>
        <w:rPr>
          <w:rStyle w:val="fontstyle21"/>
          <w:sz w:val="18"/>
          <w:szCs w:val="18"/>
        </w:rPr>
        <w:t xml:space="preserve">see </w:t>
      </w:r>
      <w:r>
        <w:rPr>
          <w:rStyle w:val="fontstyle01"/>
          <w:sz w:val="18"/>
          <w:szCs w:val="18"/>
        </w:rPr>
        <w:t>static factory methods)</w:t>
      </w:r>
      <w:r>
        <w:rPr>
          <w:rFonts w:ascii="Times-Roman" w:hAnsi="Times-Roman"/>
          <w:color w:val="000000"/>
          <w:sz w:val="18"/>
          <w:szCs w:val="18"/>
        </w:rPr>
        <w:br/>
      </w:r>
      <w:r>
        <w:rPr>
          <w:rStyle w:val="fontstyle61"/>
          <w:sz w:val="16"/>
          <w:szCs w:val="16"/>
        </w:rPr>
        <w:t xml:space="preserve">SuppressWarnings </w:t>
      </w:r>
      <w:r>
        <w:rPr>
          <w:rStyle w:val="fontstyle01"/>
          <w:sz w:val="18"/>
          <w:szCs w:val="18"/>
        </w:rPr>
        <w:t>annotation and, 124</w:t>
      </w:r>
      <w:r>
        <w:rPr>
          <w:rFonts w:ascii="Times-Roman" w:hAnsi="Times-Roman"/>
          <w:color w:val="000000"/>
          <w:sz w:val="18"/>
          <w:szCs w:val="18"/>
        </w:rPr>
        <w:br/>
      </w:r>
      <w:r>
        <w:rPr>
          <w:rStyle w:val="fontstyle01"/>
          <w:sz w:val="18"/>
          <w:szCs w:val="18"/>
        </w:rPr>
        <w:t>validity checking parameters, 227–230</w:t>
      </w:r>
      <w:r>
        <w:rPr>
          <w:rFonts w:ascii="Times-Roman" w:hAnsi="Times-Roman"/>
          <w:color w:val="000000"/>
          <w:sz w:val="18"/>
          <w:szCs w:val="18"/>
        </w:rPr>
        <w:br/>
      </w:r>
      <w:r>
        <w:rPr>
          <w:rStyle w:val="fontstyle01"/>
          <w:sz w:val="18"/>
          <w:szCs w:val="18"/>
        </w:rPr>
        <w:t>varargs, 245–246</w:t>
      </w:r>
      <w:r>
        <w:rPr>
          <w:rFonts w:ascii="Times-Roman" w:hAnsi="Times-Roman"/>
          <w:color w:val="000000"/>
          <w:sz w:val="18"/>
          <w:szCs w:val="18"/>
        </w:rPr>
        <w:br/>
      </w:r>
      <w:r>
        <w:rPr>
          <w:rStyle w:val="fontstyle21"/>
          <w:sz w:val="18"/>
          <w:szCs w:val="18"/>
        </w:rPr>
        <w:t>See also individual method names</w:t>
      </w:r>
      <w:r>
        <w:rPr>
          <w:rFonts w:ascii="Times-Italic" w:hAnsi="Times-Italic"/>
          <w:i/>
          <w:iCs/>
          <w:color w:val="000000"/>
          <w:sz w:val="18"/>
          <w:szCs w:val="18"/>
        </w:rPr>
        <w:br/>
      </w:r>
      <w:r>
        <w:rPr>
          <w:rStyle w:val="fontstyle01"/>
          <w:sz w:val="18"/>
          <w:szCs w:val="18"/>
        </w:rPr>
        <w:t>mixin interfaces, 58, 99</w:t>
      </w:r>
      <w:r>
        <w:rPr>
          <w:rFonts w:ascii="Times-Roman" w:hAnsi="Times-Roman"/>
          <w:color w:val="000000"/>
          <w:sz w:val="18"/>
          <w:szCs w:val="18"/>
        </w:rPr>
        <w:br/>
      </w:r>
      <w:r>
        <w:rPr>
          <w:rStyle w:val="fontstyle01"/>
          <w:sz w:val="18"/>
          <w:szCs w:val="18"/>
        </w:rPr>
        <w:t>mixing primitives, boxed primitives, 24, 274</w:t>
      </w:r>
      <w:r>
        <w:rPr>
          <w:rFonts w:ascii="Times-Roman" w:hAnsi="Times-Roman"/>
          <w:color w:val="000000"/>
          <w:sz w:val="18"/>
          <w:szCs w:val="18"/>
        </w:rPr>
        <w:br/>
      </w:r>
      <w:r>
        <w:rPr>
          <w:rStyle w:val="fontstyle01"/>
          <w:sz w:val="18"/>
          <w:szCs w:val="18"/>
        </w:rPr>
        <w:t>modules, 76–77</w:t>
      </w:r>
      <w:r>
        <w:rPr>
          <w:rFonts w:ascii="Times-Roman" w:hAnsi="Times-Roman"/>
          <w:color w:val="000000"/>
          <w:sz w:val="18"/>
          <w:szCs w:val="18"/>
        </w:rPr>
        <w:br/>
      </w:r>
      <w:r>
        <w:rPr>
          <w:rStyle w:val="fontstyle01"/>
          <w:sz w:val="18"/>
          <w:szCs w:val="18"/>
        </w:rPr>
        <w:t>monetary calculations, types for, 270–271</w:t>
      </w:r>
      <w:r>
        <w:rPr>
          <w:rFonts w:ascii="Times-Roman" w:hAnsi="Times-Roman"/>
          <w:color w:val="000000"/>
          <w:sz w:val="18"/>
          <w:szCs w:val="18"/>
        </w:rPr>
        <w:br/>
      </w:r>
      <w:r>
        <w:rPr>
          <w:rStyle w:val="fontstyle01"/>
          <w:sz w:val="18"/>
          <w:szCs w:val="18"/>
        </w:rPr>
        <w:t>Monty Python reference, subtle, 247</w:t>
      </w:r>
      <w:r>
        <w:rPr>
          <w:rFonts w:ascii="Times-Roman" w:hAnsi="Times-Roman"/>
          <w:color w:val="000000"/>
          <w:sz w:val="18"/>
          <w:szCs w:val="18"/>
        </w:rPr>
        <w:br/>
      </w:r>
      <w:r>
        <w:rPr>
          <w:rStyle w:val="fontstyle01"/>
          <w:sz w:val="18"/>
          <w:szCs w:val="18"/>
        </w:rPr>
        <w:t>multi-catch facility, 320</w:t>
      </w:r>
      <w:r>
        <w:rPr>
          <w:rFonts w:ascii="Times-Roman" w:hAnsi="Times-Roman"/>
          <w:color w:val="000000"/>
          <w:sz w:val="18"/>
          <w:szCs w:val="18"/>
        </w:rPr>
        <w:br/>
      </w:r>
      <w:r>
        <w:rPr>
          <w:rStyle w:val="fontstyle01"/>
          <w:sz w:val="18"/>
          <w:szCs w:val="18"/>
        </w:rPr>
        <w:t>multiple inheritance, simulated, 102</w:t>
      </w:r>
      <w:r>
        <w:rPr>
          <w:rFonts w:ascii="Times-Roman" w:hAnsi="Times-Roman"/>
          <w:color w:val="000000"/>
          <w:sz w:val="18"/>
          <w:szCs w:val="18"/>
        </w:rPr>
        <w:br/>
      </w:r>
      <w:r>
        <w:rPr>
          <w:rStyle w:val="fontstyle01"/>
          <w:sz w:val="18"/>
          <w:szCs w:val="18"/>
        </w:rPr>
        <w:t>mutability</w:t>
      </w:r>
      <w:r>
        <w:rPr>
          <w:rFonts w:ascii="Times-Roman" w:hAnsi="Times-Roman"/>
          <w:color w:val="000000"/>
          <w:sz w:val="18"/>
          <w:szCs w:val="18"/>
        </w:rPr>
        <w:br/>
      </w:r>
      <w:r>
        <w:rPr>
          <w:rStyle w:val="fontstyle01"/>
          <w:sz w:val="18"/>
          <w:szCs w:val="18"/>
        </w:rPr>
        <w:t>JavaBeans pattern and, 11</w:t>
      </w:r>
      <w:r>
        <w:rPr>
          <w:rFonts w:ascii="Times-Roman" w:hAnsi="Times-Roman"/>
          <w:color w:val="000000"/>
          <w:sz w:val="18"/>
          <w:szCs w:val="18"/>
        </w:rPr>
        <w:br/>
      </w:r>
      <w:r>
        <w:rPr>
          <w:rStyle w:val="fontstyle01"/>
          <w:sz w:val="18"/>
          <w:szCs w:val="18"/>
        </w:rPr>
        <w:t>minimizing, 80–86</w:t>
      </w:r>
      <w:r>
        <w:rPr>
          <w:rFonts w:ascii="Times-Roman" w:hAnsi="Times-Roman"/>
          <w:color w:val="000000"/>
          <w:sz w:val="18"/>
          <w:szCs w:val="18"/>
        </w:rPr>
        <w:br/>
      </w:r>
      <w:r>
        <w:rPr>
          <w:rStyle w:val="fontstyle01"/>
          <w:sz w:val="18"/>
          <w:szCs w:val="18"/>
        </w:rPr>
        <w:t>mutable companion classes, 84</w:t>
      </w:r>
      <w:r>
        <w:rPr>
          <w:rFonts w:ascii="Times-Roman" w:hAnsi="Times-Roman"/>
          <w:color w:val="000000"/>
          <w:sz w:val="18"/>
          <w:szCs w:val="18"/>
        </w:rPr>
        <w:br/>
      </w:r>
      <w:r>
        <w:rPr>
          <w:rStyle w:val="fontstyle01"/>
          <w:sz w:val="18"/>
          <w:szCs w:val="18"/>
        </w:rPr>
        <w:t>mutable reductions, 223</w:t>
      </w:r>
      <w:r>
        <w:rPr>
          <w:rFonts w:ascii="Times-Roman" w:hAnsi="Times-Roman"/>
          <w:color w:val="000000"/>
          <w:sz w:val="18"/>
          <w:szCs w:val="18"/>
        </w:rPr>
        <w:br/>
      </w:r>
      <w:r>
        <w:rPr>
          <w:rStyle w:val="fontstyle01"/>
          <w:sz w:val="18"/>
          <w:szCs w:val="18"/>
        </w:rPr>
        <w:t>mutators, 78</w:t>
      </w:r>
      <w:r>
        <w:rPr>
          <w:rFonts w:ascii="Times-Roman" w:hAnsi="Times-Roman"/>
          <w:color w:val="000000"/>
          <w:sz w:val="18"/>
          <w:szCs w:val="18"/>
        </w:rPr>
        <w:br/>
      </w:r>
      <w:r>
        <w:rPr>
          <w:rStyle w:val="fontstyle01"/>
          <w:sz w:val="18"/>
          <w:szCs w:val="18"/>
        </w:rPr>
        <w:t>mutual comparability, 138</w:t>
      </w:r>
      <w:r>
        <w:rPr>
          <w:rFonts w:ascii="Times-Roman" w:hAnsi="Times-Roman"/>
          <w:color w:val="000000"/>
          <w:sz w:val="18"/>
          <w:szCs w:val="18"/>
        </w:rPr>
        <w:br/>
      </w:r>
      <w:r>
        <w:rPr>
          <w:rStyle w:val="fontstyle01"/>
          <w:sz w:val="18"/>
          <w:szCs w:val="18"/>
        </w:rPr>
        <w:t>mutual exclusion, 311</w:t>
      </w:r>
      <w:r>
        <w:rPr>
          <w:rFonts w:ascii="Times-Roman" w:hAnsi="Times-Roman"/>
          <w:color w:val="000000"/>
          <w:sz w:val="18"/>
          <w:szCs w:val="18"/>
        </w:rPr>
        <w:br/>
      </w:r>
      <w:r>
        <w:rPr>
          <w:rStyle w:val="fontstyle51"/>
          <w:sz w:val="24"/>
          <w:szCs w:val="24"/>
        </w:rPr>
        <w:t>N</w:t>
      </w:r>
      <w:r>
        <w:rPr>
          <w:rFonts w:ascii="Times-Bold" w:hAnsi="Times-Bold"/>
          <w:b/>
          <w:bCs/>
          <w:color w:val="000000"/>
        </w:rPr>
        <w:br/>
      </w:r>
      <w:r>
        <w:rPr>
          <w:rStyle w:val="fontstyle01"/>
          <w:sz w:val="18"/>
          <w:szCs w:val="18"/>
        </w:rPr>
        <w:t>named optional parameters, 14</w:t>
      </w:r>
      <w:r>
        <w:rPr>
          <w:rFonts w:ascii="Times-Roman" w:hAnsi="Times-Roman"/>
          <w:color w:val="000000"/>
          <w:sz w:val="18"/>
          <w:szCs w:val="18"/>
        </w:rPr>
        <w:br/>
      </w:r>
      <w:r>
        <w:rPr>
          <w:rStyle w:val="fontstyle01"/>
          <w:sz w:val="18"/>
          <w:szCs w:val="18"/>
        </w:rPr>
        <w:t>naming conventions, 236, 289–292</w:t>
      </w:r>
      <w:r>
        <w:rPr>
          <w:rFonts w:ascii="Times-Roman" w:hAnsi="Times-Roman"/>
          <w:color w:val="000000"/>
          <w:sz w:val="18"/>
          <w:szCs w:val="18"/>
        </w:rPr>
        <w:br/>
      </w:r>
      <w:r>
        <w:rPr>
          <w:rStyle w:val="fontstyle01"/>
          <w:sz w:val="18"/>
          <w:szCs w:val="18"/>
        </w:rPr>
        <w:t>of generic type parameters, 131</w:t>
      </w:r>
      <w:r>
        <w:rPr>
          <w:rFonts w:ascii="Times-Roman" w:hAnsi="Times-Roman"/>
          <w:color w:val="000000"/>
          <w:sz w:val="18"/>
          <w:szCs w:val="18"/>
        </w:rPr>
        <w:br/>
      </w:r>
      <w:r>
        <w:rPr>
          <w:rStyle w:val="fontstyle01"/>
          <w:sz w:val="18"/>
          <w:szCs w:val="18"/>
        </w:rPr>
        <w:t>grammatical, 291–292</w:t>
      </w:r>
      <w:r>
        <w:rPr>
          <w:rFonts w:ascii="Times-Roman" w:hAnsi="Times-Roman"/>
          <w:color w:val="000000"/>
          <w:sz w:val="18"/>
          <w:szCs w:val="18"/>
        </w:rPr>
        <w:br/>
      </w:r>
      <w:r>
        <w:rPr>
          <w:rStyle w:val="fontstyle01"/>
          <w:sz w:val="18"/>
          <w:szCs w:val="18"/>
        </w:rPr>
        <w:t>of skeletal implementation classes, 101</w:t>
      </w:r>
      <w:r>
        <w:rPr>
          <w:rFonts w:ascii="Times-Roman" w:hAnsi="Times-Roman"/>
          <w:color w:val="000000"/>
          <w:sz w:val="18"/>
          <w:szCs w:val="18"/>
        </w:rPr>
        <w:br/>
      </w:r>
      <w:r>
        <w:rPr>
          <w:rStyle w:val="fontstyle01"/>
          <w:sz w:val="18"/>
          <w:szCs w:val="18"/>
        </w:rPr>
        <w:t>of static factory methods, 9</w:t>
      </w:r>
      <w:r>
        <w:rPr>
          <w:rFonts w:ascii="Times-Roman" w:hAnsi="Times-Roman"/>
          <w:color w:val="000000"/>
          <w:sz w:val="18"/>
          <w:szCs w:val="18"/>
        </w:rPr>
        <w:br/>
      </w:r>
      <w:r>
        <w:rPr>
          <w:rStyle w:val="fontstyle01"/>
          <w:sz w:val="18"/>
          <w:szCs w:val="18"/>
        </w:rPr>
        <w:t>streams and, 208</w:t>
      </w:r>
      <w:r>
        <w:rPr>
          <w:rFonts w:ascii="Times-Roman" w:hAnsi="Times-Roman"/>
          <w:color w:val="000000"/>
          <w:sz w:val="18"/>
          <w:szCs w:val="18"/>
        </w:rPr>
        <w:br/>
      </w:r>
      <w:r>
        <w:rPr>
          <w:rStyle w:val="fontstyle01"/>
          <w:sz w:val="18"/>
          <w:szCs w:val="18"/>
        </w:rPr>
        <w:t>of type parameters, 135</w:t>
      </w:r>
      <w:r>
        <w:rPr>
          <w:rFonts w:ascii="Times-Roman" w:hAnsi="Times-Roman"/>
          <w:color w:val="000000"/>
          <w:sz w:val="18"/>
          <w:szCs w:val="18"/>
        </w:rPr>
        <w:br/>
      </w:r>
      <w:r>
        <w:rPr>
          <w:rStyle w:val="fontstyle01"/>
          <w:sz w:val="18"/>
          <w:szCs w:val="18"/>
        </w:rPr>
        <w:t>naming patterns vs. annotations, 180–187</w:t>
      </w:r>
      <w:r>
        <w:rPr>
          <w:rFonts w:ascii="Times-Roman" w:hAnsi="Times-Roman"/>
          <w:color w:val="000000"/>
          <w:sz w:val="18"/>
          <w:szCs w:val="18"/>
        </w:rPr>
        <w:br/>
      </w:r>
      <w:r>
        <w:rPr>
          <w:rStyle w:val="fontstyle01"/>
          <w:sz w:val="18"/>
          <w:szCs w:val="18"/>
        </w:rPr>
        <w:t>native methods, 31, 285</w:t>
      </w:r>
      <w:r>
        <w:rPr>
          <w:rFonts w:ascii="Times-Roman" w:hAnsi="Times-Roman"/>
          <w:color w:val="000000"/>
          <w:sz w:val="18"/>
          <w:szCs w:val="18"/>
        </w:rPr>
        <w:br/>
      </w:r>
      <w:r>
        <w:rPr>
          <w:rStyle w:val="fontstyle01"/>
          <w:sz w:val="18"/>
          <w:szCs w:val="18"/>
        </w:rPr>
        <w:t>native peers, 31</w:t>
      </w:r>
      <w:r>
        <w:rPr>
          <w:rFonts w:ascii="Times-Roman" w:hAnsi="Times-Roman"/>
          <w:color w:val="000000"/>
          <w:sz w:val="18"/>
          <w:szCs w:val="18"/>
        </w:rPr>
        <w:br/>
      </w:r>
      <w:r>
        <w:rPr>
          <w:rStyle w:val="fontstyle01"/>
          <w:sz w:val="18"/>
          <w:szCs w:val="18"/>
        </w:rPr>
        <w:t>natural ordering, 66</w:t>
      </w:r>
      <w:r>
        <w:rPr>
          <w:rFonts w:ascii="Times-Roman" w:hAnsi="Times-Roman"/>
          <w:color w:val="000000"/>
          <w:sz w:val="18"/>
          <w:szCs w:val="18"/>
        </w:rPr>
        <w:br/>
      </w:r>
      <w:r>
        <w:rPr>
          <w:rStyle w:val="fontstyle01"/>
          <w:sz w:val="18"/>
          <w:szCs w:val="18"/>
        </w:rPr>
        <w:t>nested classes, 112</w:t>
      </w:r>
      <w:r>
        <w:rPr>
          <w:rFonts w:ascii="Times-Roman" w:hAnsi="Times-Roman"/>
          <w:color w:val="000000"/>
          <w:sz w:val="18"/>
          <w:szCs w:val="18"/>
        </w:rPr>
        <w:br/>
      </w:r>
      <w:r>
        <w:rPr>
          <w:rStyle w:val="fontstyle01"/>
          <w:sz w:val="18"/>
          <w:szCs w:val="18"/>
        </w:rPr>
        <w:t>access levels of, 74</w:t>
      </w:r>
      <w:r>
        <w:rPr>
          <w:rFonts w:ascii="Times-Roman" w:hAnsi="Times-Roman"/>
          <w:color w:val="000000"/>
          <w:sz w:val="18"/>
          <w:szCs w:val="18"/>
        </w:rPr>
        <w:br/>
      </w:r>
      <w:r>
        <w:rPr>
          <w:rStyle w:val="fontstyle01"/>
          <w:sz w:val="18"/>
          <w:szCs w:val="18"/>
        </w:rPr>
        <w:t>decreasing accessibility with, 74</w:t>
      </w:r>
      <w:r>
        <w:rPr>
          <w:rFonts w:ascii="Times-Roman" w:hAnsi="Times-Roman"/>
          <w:color w:val="000000"/>
          <w:sz w:val="18"/>
          <w:szCs w:val="18"/>
        </w:rPr>
        <w:br/>
      </w:r>
      <w:r>
        <w:rPr>
          <w:rStyle w:val="fontstyle01"/>
          <w:sz w:val="18"/>
          <w:szCs w:val="18"/>
        </w:rPr>
        <w:t>in serialization proxy pattern, 363</w:t>
      </w:r>
      <w:r>
        <w:rPr>
          <w:rFonts w:ascii="Times-Roman" w:hAnsi="Times-Roman"/>
          <w:color w:val="000000"/>
          <w:sz w:val="18"/>
          <w:szCs w:val="18"/>
        </w:rPr>
        <w:br/>
      </w:r>
      <w:r>
        <w:rPr>
          <w:rStyle w:val="fontstyle01"/>
          <w:sz w:val="18"/>
          <w:szCs w:val="18"/>
        </w:rPr>
        <w:t>types of, 112</w:t>
      </w:r>
      <w:r>
        <w:rPr>
          <w:rFonts w:ascii="Times-Roman" w:hAnsi="Times-Roman"/>
          <w:color w:val="000000"/>
          <w:sz w:val="18"/>
          <w:szCs w:val="18"/>
        </w:rPr>
        <w:br/>
      </w:r>
      <w:r>
        <w:rPr>
          <w:rStyle w:val="fontstyle01"/>
          <w:sz w:val="18"/>
          <w:szCs w:val="18"/>
        </w:rPr>
        <w:t>nested interfaces, access levels of, 74</w:t>
      </w:r>
      <w:r>
        <w:rPr>
          <w:rFonts w:ascii="Times-Roman" w:hAnsi="Times-Roman"/>
          <w:color w:val="000000"/>
          <w:sz w:val="18"/>
          <w:szCs w:val="18"/>
        </w:rPr>
        <w:br/>
      </w:r>
      <w:r>
        <w:rPr>
          <w:rStyle w:val="fontstyle01"/>
          <w:sz w:val="18"/>
          <w:szCs w:val="18"/>
        </w:rPr>
        <w:t>nested maps, 173–175</w:t>
      </w:r>
      <w:r>
        <w:rPr>
          <w:rFonts w:ascii="Times-Roman" w:hAnsi="Times-Roman"/>
          <w:color w:val="000000"/>
          <w:sz w:val="18"/>
          <w:szCs w:val="18"/>
        </w:rPr>
        <w:br/>
      </w:r>
      <w:r>
        <w:rPr>
          <w:rStyle w:val="fontstyle01"/>
          <w:sz w:val="18"/>
          <w:szCs w:val="18"/>
        </w:rPr>
        <w:t>nonhierarchical type frameworks, 99</w:t>
      </w:r>
      <w:r>
        <w:rPr>
          <w:rFonts w:ascii="Times-Roman" w:hAnsi="Times-Roman"/>
          <w:color w:val="000000"/>
          <w:sz w:val="18"/>
          <w:szCs w:val="18"/>
        </w:rPr>
        <w:br/>
      </w:r>
      <w:r>
        <w:rPr>
          <w:rStyle w:val="fontstyle01"/>
          <w:sz w:val="18"/>
          <w:szCs w:val="18"/>
        </w:rPr>
        <w:t>noninstantiable classes, 19</w:t>
      </w:r>
      <w:r>
        <w:rPr>
          <w:rFonts w:ascii="Times-Roman" w:hAnsi="Times-Roman"/>
          <w:color w:val="000000"/>
          <w:sz w:val="18"/>
          <w:szCs w:val="18"/>
        </w:rPr>
        <w:br/>
      </w:r>
      <w:r>
        <w:rPr>
          <w:rStyle w:val="fontstyle01"/>
          <w:sz w:val="18"/>
          <w:szCs w:val="18"/>
        </w:rPr>
        <w:t>noninstantiable companion classes, 7</w:t>
      </w:r>
      <w:r>
        <w:rPr>
          <w:rFonts w:ascii="Times-Roman" w:hAnsi="Times-Roman"/>
          <w:color w:val="000000"/>
          <w:sz w:val="18"/>
          <w:szCs w:val="18"/>
        </w:rPr>
        <w:br/>
      </w:r>
      <w:r>
        <w:rPr>
          <w:rStyle w:val="fontstyle01"/>
          <w:sz w:val="18"/>
          <w:szCs w:val="18"/>
        </w:rPr>
        <w:t xml:space="preserve">non-nullity of </w:t>
      </w:r>
      <w:r>
        <w:rPr>
          <w:rStyle w:val="fontstyle61"/>
          <w:sz w:val="16"/>
          <w:szCs w:val="16"/>
        </w:rPr>
        <w:t>equals</w:t>
      </w:r>
      <w:r>
        <w:rPr>
          <w:rStyle w:val="fontstyle01"/>
          <w:sz w:val="18"/>
          <w:szCs w:val="18"/>
        </w:rPr>
        <w:t>, 38, 45</w:t>
      </w:r>
      <w:r>
        <w:rPr>
          <w:rFonts w:ascii="Times-Roman" w:hAnsi="Times-Roman"/>
          <w:color w:val="000000"/>
          <w:sz w:val="18"/>
          <w:szCs w:val="18"/>
        </w:rPr>
        <w:br/>
      </w:r>
      <w:r>
        <w:rPr>
          <w:rStyle w:val="fontstyle01"/>
          <w:sz w:val="18"/>
          <w:szCs w:val="18"/>
        </w:rPr>
        <w:t>non-reifiable types, 127, 131, 146</w:t>
      </w:r>
      <w:r>
        <w:rPr>
          <w:rFonts w:ascii="Times-Roman" w:hAnsi="Times-Roman"/>
          <w:color w:val="000000"/>
          <w:sz w:val="18"/>
          <w:szCs w:val="18"/>
        </w:rPr>
        <w:br/>
      </w:r>
      <w:r>
        <w:rPr>
          <w:rStyle w:val="fontstyle01"/>
          <w:sz w:val="18"/>
          <w:szCs w:val="18"/>
        </w:rPr>
        <w:t>nonstatic member classes, 112–114</w:t>
      </w:r>
      <w:r>
        <w:rPr>
          <w:rFonts w:ascii="Times-Roman" w:hAnsi="Times-Roman"/>
          <w:color w:val="000000"/>
          <w:sz w:val="18"/>
          <w:szCs w:val="18"/>
        </w:rPr>
        <w:br/>
      </w:r>
      <w:r>
        <w:rPr>
          <w:rStyle w:val="fontstyle61"/>
          <w:sz w:val="16"/>
          <w:szCs w:val="16"/>
        </w:rPr>
        <w:t xml:space="preserve">notify </w:t>
      </w:r>
      <w:r>
        <w:rPr>
          <w:rStyle w:val="fontstyle01"/>
          <w:sz w:val="18"/>
          <w:szCs w:val="18"/>
        </w:rPr>
        <w:t xml:space="preserve">vs. </w:t>
      </w:r>
      <w:r>
        <w:rPr>
          <w:rStyle w:val="fontstyle61"/>
          <w:sz w:val="16"/>
          <w:szCs w:val="16"/>
        </w:rPr>
        <w:t>notifyAll</w:t>
      </w:r>
      <w:r>
        <w:rPr>
          <w:rStyle w:val="fontstyle01"/>
          <w:sz w:val="18"/>
          <w:szCs w:val="18"/>
        </w:rPr>
        <w:t>, 328–329</w:t>
      </w:r>
      <w:r>
        <w:rPr>
          <w:rFonts w:ascii="Times-Roman" w:hAnsi="Times-Roman"/>
          <w:color w:val="000000"/>
          <w:sz w:val="18"/>
          <w:szCs w:val="18"/>
        </w:rPr>
        <w:br/>
      </w:r>
      <w:r>
        <w:rPr>
          <w:rStyle w:val="fontstyle01"/>
          <w:sz w:val="18"/>
          <w:szCs w:val="18"/>
        </w:rPr>
        <w:t>null checking, 228</w:t>
      </w:r>
      <w:r>
        <w:rPr>
          <w:rFonts w:ascii="Times-Roman" w:hAnsi="Times-Roman"/>
          <w:color w:val="000000"/>
          <w:sz w:val="18"/>
          <w:szCs w:val="18"/>
        </w:rPr>
        <w:br/>
      </w:r>
      <w:r>
        <w:rPr>
          <w:rStyle w:val="fontstyle01"/>
          <w:sz w:val="18"/>
          <w:szCs w:val="18"/>
        </w:rPr>
        <w:t>nulling out obsolete object references, 27</w:t>
      </w:r>
      <w:r>
        <w:rPr>
          <w:rFonts w:ascii="Times-Roman" w:hAnsi="Times-Roman"/>
          <w:color w:val="000000"/>
          <w:sz w:val="18"/>
          <w:szCs w:val="18"/>
        </w:rPr>
        <w:br/>
      </w:r>
      <w:r>
        <w:rPr>
          <w:rStyle w:val="fontstyle61"/>
          <w:sz w:val="16"/>
          <w:szCs w:val="16"/>
        </w:rPr>
        <w:t>NullPointerException</w:t>
      </w:r>
      <w:r>
        <w:rPr>
          <w:rStyle w:val="fontstyle01"/>
          <w:sz w:val="18"/>
          <w:szCs w:val="18"/>
        </w:rPr>
        <w:t xml:space="preserve">, </w:t>
      </w:r>
      <w:r>
        <w:rPr>
          <w:rStyle w:val="fontstyle61"/>
          <w:sz w:val="16"/>
          <w:szCs w:val="16"/>
        </w:rPr>
        <w:t xml:space="preserve">equals </w:t>
      </w:r>
      <w:r>
        <w:rPr>
          <w:rStyle w:val="fontstyle01"/>
          <w:sz w:val="18"/>
          <w:szCs w:val="18"/>
        </w:rPr>
        <w:t>contract</w:t>
      </w:r>
      <w:r>
        <w:rPr>
          <w:rFonts w:ascii="Times-Roman" w:hAnsi="Times-Roman"/>
          <w:color w:val="000000"/>
          <w:sz w:val="18"/>
          <w:szCs w:val="18"/>
        </w:rPr>
        <w:br/>
      </w:r>
      <w:r>
        <w:rPr>
          <w:rStyle w:val="fontstyle01"/>
          <w:sz w:val="18"/>
          <w:szCs w:val="18"/>
        </w:rPr>
        <w:t>and, 46</w:t>
      </w:r>
      <w:r>
        <w:rPr>
          <w:rFonts w:ascii="Times-Roman" w:hAnsi="Times-Roman"/>
          <w:color w:val="000000"/>
          <w:sz w:val="18"/>
          <w:szCs w:val="18"/>
        </w:rPr>
        <w:br/>
      </w:r>
      <w:r>
        <w:rPr>
          <w:rStyle w:val="fontstyle51"/>
          <w:sz w:val="24"/>
          <w:szCs w:val="24"/>
        </w:rPr>
        <w:t>O</w:t>
      </w:r>
      <w:r>
        <w:rPr>
          <w:rFonts w:ascii="Times-Bold" w:hAnsi="Times-Bold"/>
          <w:b/>
          <w:bCs/>
          <w:color w:val="000000"/>
        </w:rPr>
        <w:br/>
      </w:r>
      <w:r>
        <w:rPr>
          <w:rStyle w:val="fontstyle01"/>
          <w:sz w:val="18"/>
          <w:szCs w:val="18"/>
        </w:rPr>
        <w:t>object pools, 24</w:t>
      </w:r>
      <w:r>
        <w:rPr>
          <w:rFonts w:ascii="Times-Roman" w:hAnsi="Times-Roman"/>
          <w:color w:val="000000"/>
          <w:sz w:val="18"/>
          <w:szCs w:val="18"/>
        </w:rPr>
        <w:br/>
      </w:r>
      <w:r>
        <w:rPr>
          <w:rStyle w:val="fontstyle01"/>
          <w:sz w:val="18"/>
          <w:szCs w:val="18"/>
        </w:rPr>
        <w:t xml:space="preserve">object reference fields, </w:t>
      </w:r>
      <w:r>
        <w:rPr>
          <w:rStyle w:val="fontstyle61"/>
          <w:sz w:val="16"/>
          <w:szCs w:val="16"/>
        </w:rPr>
        <w:t xml:space="preserve">equals </w:t>
      </w:r>
      <w:r>
        <w:rPr>
          <w:rStyle w:val="fontstyle01"/>
          <w:sz w:val="18"/>
          <w:szCs w:val="18"/>
        </w:rPr>
        <w:t>and, 47</w:t>
      </w:r>
      <w:r>
        <w:rPr>
          <w:rFonts w:ascii="Times-Roman" w:hAnsi="Times-Roman"/>
          <w:color w:val="000000"/>
          <w:sz w:val="18"/>
          <w:szCs w:val="18"/>
        </w:rPr>
        <w:br/>
      </w:r>
      <w:r>
        <w:rPr>
          <w:rStyle w:val="fontstyle01"/>
          <w:sz w:val="18"/>
          <w:szCs w:val="18"/>
        </w:rPr>
        <w:t>objects, 3</w:t>
      </w:r>
      <w:r>
        <w:rPr>
          <w:rFonts w:ascii="Times-Roman" w:hAnsi="Times-Roman"/>
          <w:color w:val="000000"/>
          <w:sz w:val="18"/>
          <w:szCs w:val="18"/>
        </w:rPr>
        <w:br/>
      </w:r>
      <w:r>
        <w:rPr>
          <w:rStyle w:val="fontstyle01"/>
          <w:sz w:val="18"/>
          <w:szCs w:val="18"/>
        </w:rPr>
        <w:t>avoiding reflective access, 282–284</w:t>
      </w:r>
      <w:r>
        <w:rPr>
          <w:rFonts w:ascii="Times-Roman" w:hAnsi="Times-Roman"/>
          <w:color w:val="000000"/>
          <w:sz w:val="18"/>
          <w:szCs w:val="18"/>
        </w:rPr>
        <w:br/>
      </w:r>
      <w:r>
        <w:rPr>
          <w:rStyle w:val="fontstyle01"/>
          <w:sz w:val="18"/>
          <w:szCs w:val="18"/>
        </w:rPr>
        <w:t>base classes and, 281</w:t>
      </w:r>
      <w:r>
        <w:rPr>
          <w:rFonts w:ascii="Times-Roman" w:hAnsi="Times-Roman"/>
          <w:color w:val="000000"/>
          <w:sz w:val="18"/>
          <w:szCs w:val="18"/>
        </w:rPr>
        <w:br/>
      </w:r>
      <w:r>
        <w:rPr>
          <w:rStyle w:val="fontstyle01"/>
          <w:sz w:val="18"/>
          <w:szCs w:val="18"/>
        </w:rPr>
        <w:t>creating and destroying, 5–33</w:t>
      </w:r>
      <w:r>
        <w:rPr>
          <w:rFonts w:ascii="Times-Roman" w:hAnsi="Times-Roman"/>
          <w:color w:val="000000"/>
          <w:sz w:val="18"/>
          <w:szCs w:val="18"/>
        </w:rPr>
        <w:br/>
      </w:r>
      <w:r>
        <w:rPr>
          <w:rStyle w:val="fontstyle01"/>
          <w:sz w:val="18"/>
          <w:szCs w:val="18"/>
        </w:rPr>
        <w:t>creation and performance, 6, 22–23</w:t>
      </w:r>
      <w:r>
        <w:rPr>
          <w:rFonts w:ascii="Times-Roman" w:hAnsi="Times-Roman"/>
          <w:color w:val="000000"/>
          <w:sz w:val="18"/>
          <w:szCs w:val="18"/>
        </w:rPr>
        <w:br/>
      </w:r>
      <w:r>
        <w:rPr>
          <w:rStyle w:val="fontstyle01"/>
          <w:sz w:val="18"/>
          <w:szCs w:val="18"/>
        </w:rPr>
        <w:t>deserialization filtering of, 342</w:t>
      </w:r>
      <w:r>
        <w:rPr>
          <w:rFonts w:ascii="Times-Roman" w:hAnsi="Times-Roman"/>
          <w:color w:val="000000"/>
          <w:sz w:val="18"/>
          <w:szCs w:val="18"/>
        </w:rPr>
        <w:br/>
      </w:r>
      <w:r>
        <w:rPr>
          <w:rStyle w:val="fontstyle01"/>
          <w:sz w:val="18"/>
          <w:szCs w:val="18"/>
        </w:rPr>
        <w:t>effectively immutable, 316</w:t>
      </w:r>
      <w:r>
        <w:rPr>
          <w:rFonts w:ascii="Times-Roman" w:hAnsi="Times-Roman"/>
          <w:color w:val="000000"/>
          <w:sz w:val="18"/>
          <w:szCs w:val="18"/>
        </w:rPr>
        <w:br/>
      </w:r>
      <w:r>
        <w:rPr>
          <w:rStyle w:val="fontstyle01"/>
          <w:sz w:val="18"/>
          <w:szCs w:val="18"/>
        </w:rPr>
        <w:t>eliminating obsolete references to, 26–28,</w:t>
      </w:r>
      <w:r>
        <w:rPr>
          <w:rFonts w:ascii="Times-Roman" w:hAnsi="Times-Roman"/>
          <w:color w:val="000000"/>
          <w:sz w:val="18"/>
          <w:szCs w:val="18"/>
        </w:rPr>
        <w:br/>
      </w:r>
      <w:r>
        <w:rPr>
          <w:rStyle w:val="fontstyle01"/>
          <w:sz w:val="18"/>
          <w:szCs w:val="18"/>
        </w:rPr>
        <w:t>60, 308</w:t>
      </w:r>
      <w:r>
        <w:rPr>
          <w:rFonts w:ascii="Times-Roman" w:hAnsi="Times-Roman"/>
          <w:color w:val="000000"/>
          <w:sz w:val="18"/>
          <w:szCs w:val="18"/>
        </w:rPr>
        <w:br/>
      </w:r>
      <w:r>
        <w:rPr>
          <w:rStyle w:val="fontstyle01"/>
          <w:sz w:val="18"/>
          <w:szCs w:val="18"/>
        </w:rPr>
        <w:t>expense of creating, 24</w:t>
      </w:r>
      <w:r>
        <w:rPr>
          <w:rFonts w:ascii="Times-Roman" w:hAnsi="Times-Roman"/>
          <w:color w:val="000000"/>
          <w:sz w:val="18"/>
          <w:szCs w:val="18"/>
        </w:rPr>
        <w:br/>
      </w:r>
      <w:r>
        <w:rPr>
          <w:rStyle w:val="fontstyle01"/>
          <w:sz w:val="18"/>
          <w:szCs w:val="18"/>
        </w:rPr>
        <w:t>favor refering to by interfaces, 280–281</w:t>
      </w:r>
      <w:r>
        <w:rPr>
          <w:rFonts w:ascii="Times-Roman" w:hAnsi="Times-Roman"/>
          <w:color w:val="000000"/>
          <w:sz w:val="18"/>
          <w:szCs w:val="18"/>
        </w:rPr>
        <w:br/>
      </w:r>
      <w:r>
        <w:rPr>
          <w:rStyle w:val="fontstyle01"/>
          <w:sz w:val="18"/>
          <w:szCs w:val="18"/>
        </w:rPr>
        <w:t>function, 114</w:t>
      </w:r>
      <w:r>
        <w:rPr>
          <w:rFonts w:ascii="Times-Roman" w:hAnsi="Times-Roman"/>
          <w:color w:val="000000"/>
          <w:sz w:val="18"/>
          <w:szCs w:val="18"/>
        </w:rPr>
        <w:br/>
      </w:r>
      <w:r>
        <w:rPr>
          <w:rStyle w:val="fontstyle01"/>
          <w:sz w:val="18"/>
          <w:szCs w:val="18"/>
        </w:rPr>
        <w:t>immutable (</w:t>
      </w:r>
      <w:r>
        <w:rPr>
          <w:rStyle w:val="fontstyle21"/>
          <w:sz w:val="18"/>
          <w:szCs w:val="18"/>
        </w:rPr>
        <w:t xml:space="preserve">see </w:t>
      </w:r>
      <w:r>
        <w:rPr>
          <w:rStyle w:val="fontstyle01"/>
          <w:sz w:val="18"/>
          <w:szCs w:val="18"/>
        </w:rPr>
        <w:t>immutable objects)</w:t>
      </w:r>
      <w:r>
        <w:rPr>
          <w:rFonts w:ascii="Times-Roman" w:hAnsi="Times-Roman"/>
          <w:color w:val="000000"/>
          <w:sz w:val="18"/>
          <w:szCs w:val="18"/>
        </w:rPr>
        <w:br/>
      </w:r>
      <w:r>
        <w:rPr>
          <w:rStyle w:val="fontstyle01"/>
          <w:sz w:val="18"/>
          <w:szCs w:val="18"/>
        </w:rPr>
        <w:t>in inconsistent states, 11–12, 96, 309</w:t>
      </w:r>
      <w:r>
        <w:rPr>
          <w:rFonts w:ascii="Times-Roman" w:hAnsi="Times-Roman"/>
          <w:color w:val="000000"/>
          <w:sz w:val="18"/>
          <w:szCs w:val="18"/>
        </w:rPr>
        <w:br/>
      </w:r>
      <w:r>
        <w:rPr>
          <w:rStyle w:val="fontstyle01"/>
          <w:sz w:val="18"/>
          <w:szCs w:val="18"/>
        </w:rPr>
        <w:t>(</w:t>
      </w:r>
      <w:r>
        <w:rPr>
          <w:rStyle w:val="fontstyle21"/>
          <w:sz w:val="18"/>
          <w:szCs w:val="18"/>
        </w:rPr>
        <w:t xml:space="preserve">see also </w:t>
      </w:r>
      <w:r>
        <w:rPr>
          <w:rStyle w:val="fontstyle01"/>
          <w:sz w:val="18"/>
          <w:szCs w:val="18"/>
        </w:rPr>
        <w:t>corrupted objects)</w:t>
      </w:r>
      <w:r>
        <w:rPr>
          <w:rFonts w:ascii="Times-Roman" w:hAnsi="Times-Roman"/>
          <w:color w:val="000000"/>
          <w:sz w:val="18"/>
          <w:szCs w:val="18"/>
        </w:rPr>
        <w:br/>
      </w:r>
      <w:r>
        <w:rPr>
          <w:rStyle w:val="fontstyle01"/>
          <w:sz w:val="18"/>
          <w:szCs w:val="18"/>
        </w:rPr>
        <w:t>methods common to all, 37–72</w:t>
      </w:r>
      <w:r>
        <w:rPr>
          <w:rFonts w:ascii="Times-Roman" w:hAnsi="Times-Roman"/>
          <w:color w:val="000000"/>
          <w:sz w:val="18"/>
          <w:szCs w:val="18"/>
        </w:rPr>
        <w:br/>
      </w:r>
      <w:r>
        <w:rPr>
          <w:rStyle w:val="fontstyle01"/>
          <w:sz w:val="18"/>
          <w:szCs w:val="18"/>
        </w:rPr>
        <w:t>nulling out obsolete references to, 27</w:t>
      </w:r>
      <w:r>
        <w:rPr>
          <w:rFonts w:ascii="Times-Roman" w:hAnsi="Times-Roman"/>
          <w:color w:val="000000"/>
          <w:sz w:val="18"/>
          <w:szCs w:val="18"/>
        </w:rPr>
        <w:br/>
      </w:r>
      <w:r>
        <w:rPr>
          <w:rStyle w:val="fontstyle01"/>
          <w:sz w:val="18"/>
          <w:szCs w:val="18"/>
        </w:rPr>
        <w:t>process, 114</w:t>
      </w:r>
      <w:r>
        <w:rPr>
          <w:rFonts w:ascii="Times-Roman" w:hAnsi="Times-Roman"/>
          <w:color w:val="000000"/>
          <w:sz w:val="18"/>
          <w:szCs w:val="18"/>
        </w:rPr>
        <w:br/>
      </w:r>
      <w:r>
        <w:rPr>
          <w:rStyle w:val="fontstyle01"/>
          <w:sz w:val="18"/>
          <w:szCs w:val="18"/>
        </w:rPr>
        <w:t>reuse, 22–25</w:t>
      </w:r>
      <w:r>
        <w:rPr>
          <w:rFonts w:ascii="Times-Roman" w:hAnsi="Times-Roman"/>
          <w:color w:val="000000"/>
          <w:sz w:val="18"/>
          <w:szCs w:val="18"/>
        </w:rPr>
        <w:br/>
      </w:r>
      <w:r>
        <w:rPr>
          <w:rStyle w:val="fontstyle01"/>
          <w:sz w:val="18"/>
          <w:szCs w:val="18"/>
        </w:rPr>
        <w:t>safe publication of, 316</w:t>
      </w:r>
      <w:r>
        <w:rPr>
          <w:rFonts w:ascii="Times-Roman" w:hAnsi="Times-Roman"/>
          <w:color w:val="000000"/>
          <w:sz w:val="18"/>
          <w:szCs w:val="18"/>
        </w:rPr>
        <w:br/>
      </w:r>
      <w:r>
        <w:rPr>
          <w:rStyle w:val="fontstyle01"/>
          <w:sz w:val="18"/>
          <w:szCs w:val="18"/>
        </w:rPr>
        <w:t>string representations of, 55–57</w:t>
      </w:r>
      <w:r>
        <w:rPr>
          <w:rFonts w:ascii="Times-Roman" w:hAnsi="Times-Roman"/>
          <w:color w:val="000000"/>
          <w:sz w:val="18"/>
          <w:szCs w:val="18"/>
        </w:rPr>
        <w:br/>
      </w:r>
      <w:r>
        <w:rPr>
          <w:rStyle w:val="fontstyle01"/>
          <w:sz w:val="18"/>
          <w:szCs w:val="18"/>
        </w:rPr>
        <w:t>when to refer to by class, 281</w:t>
      </w:r>
      <w:r>
        <w:rPr>
          <w:rFonts w:ascii="Times-Roman" w:hAnsi="Times-Roman"/>
          <w:color w:val="000000"/>
          <w:sz w:val="18"/>
          <w:szCs w:val="18"/>
        </w:rPr>
        <w:br/>
      </w:r>
      <w:r>
        <w:rPr>
          <w:rStyle w:val="fontstyle01"/>
          <w:sz w:val="18"/>
          <w:szCs w:val="18"/>
        </w:rPr>
        <w:t>Observer pattern, 317</w:t>
      </w:r>
      <w:r>
        <w:rPr>
          <w:rFonts w:ascii="Times-Roman" w:hAnsi="Times-Roman"/>
          <w:color w:val="000000"/>
          <w:sz w:val="18"/>
          <w:szCs w:val="18"/>
        </w:rPr>
        <w:br/>
      </w:r>
      <w:r>
        <w:rPr>
          <w:rStyle w:val="fontstyle01"/>
          <w:sz w:val="18"/>
          <w:szCs w:val="18"/>
        </w:rPr>
        <w:t>obsolete object references, 26–28, 60, 308</w:t>
      </w:r>
      <w:r>
        <w:rPr>
          <w:rFonts w:ascii="Times-Roman" w:hAnsi="Times-Roman"/>
          <w:color w:val="000000"/>
          <w:sz w:val="18"/>
          <w:szCs w:val="18"/>
        </w:rPr>
        <w:br/>
      </w:r>
      <w:r>
        <w:rPr>
          <w:rStyle w:val="fontstyle01"/>
          <w:sz w:val="18"/>
          <w:szCs w:val="18"/>
        </w:rPr>
        <w:t>open calls, 321</w:t>
      </w:r>
      <w:r>
        <w:br/>
      </w:r>
      <w:r>
        <w:rPr>
          <w:rStyle w:val="fontstyle21"/>
          <w:sz w:val="16"/>
          <w:szCs w:val="16"/>
        </w:rPr>
        <w:t xml:space="preserve">INDEX </w:t>
      </w:r>
      <w:r>
        <w:rPr>
          <w:rStyle w:val="fontstyle01"/>
          <w:sz w:val="20"/>
          <w:szCs w:val="20"/>
        </w:rPr>
        <w:t>387</w:t>
      </w:r>
      <w:r>
        <w:rPr>
          <w:rFonts w:ascii="Times-Roman" w:hAnsi="Times-Roman"/>
          <w:color w:val="000000"/>
          <w:sz w:val="20"/>
          <w:szCs w:val="20"/>
        </w:rPr>
        <w:br/>
      </w:r>
      <w:r>
        <w:rPr>
          <w:rStyle w:val="fontstyle01"/>
          <w:sz w:val="18"/>
          <w:szCs w:val="18"/>
        </w:rPr>
        <w:t>optimizations, 286–288</w:t>
      </w:r>
      <w:r>
        <w:rPr>
          <w:rFonts w:ascii="Times-Roman" w:hAnsi="Times-Roman"/>
          <w:color w:val="000000"/>
          <w:sz w:val="18"/>
          <w:szCs w:val="18"/>
        </w:rPr>
        <w:br/>
      </w:r>
      <w:r>
        <w:rPr>
          <w:rStyle w:val="fontstyle01"/>
          <w:sz w:val="18"/>
          <w:szCs w:val="18"/>
        </w:rPr>
        <w:t>caching hash codes, 53</w:t>
      </w:r>
      <w:r>
        <w:rPr>
          <w:rFonts w:ascii="Times-Roman" w:hAnsi="Times-Roman"/>
          <w:color w:val="000000"/>
          <w:sz w:val="18"/>
          <w:szCs w:val="18"/>
        </w:rPr>
        <w:br/>
      </w:r>
      <w:r>
        <w:rPr>
          <w:rStyle w:val="fontstyle01"/>
          <w:sz w:val="18"/>
          <w:szCs w:val="18"/>
        </w:rPr>
        <w:t>lazy initialization, 333–335</w:t>
      </w:r>
      <w:r>
        <w:rPr>
          <w:rFonts w:ascii="Times-Roman" w:hAnsi="Times-Roman"/>
          <w:color w:val="000000"/>
          <w:sz w:val="18"/>
          <w:szCs w:val="18"/>
        </w:rPr>
        <w:br/>
      </w:r>
      <w:r>
        <w:rPr>
          <w:rStyle w:val="fontstyle61"/>
          <w:sz w:val="16"/>
          <w:szCs w:val="16"/>
        </w:rPr>
        <w:t xml:space="preserve">notify </w:t>
      </w:r>
      <w:r>
        <w:rPr>
          <w:rStyle w:val="fontstyle01"/>
          <w:sz w:val="18"/>
          <w:szCs w:val="18"/>
        </w:rPr>
        <w:t xml:space="preserve">instead of </w:t>
      </w:r>
      <w:r>
        <w:rPr>
          <w:rStyle w:val="fontstyle61"/>
          <w:sz w:val="16"/>
          <w:szCs w:val="16"/>
        </w:rPr>
        <w:t>notifyAll</w:t>
      </w:r>
      <w:r>
        <w:rPr>
          <w:rStyle w:val="fontstyle01"/>
          <w:sz w:val="18"/>
          <w:szCs w:val="18"/>
        </w:rPr>
        <w:t>, 329</w:t>
      </w:r>
      <w:r>
        <w:rPr>
          <w:rFonts w:ascii="Times-Roman" w:hAnsi="Times-Roman"/>
          <w:color w:val="000000"/>
          <w:sz w:val="18"/>
          <w:szCs w:val="18"/>
        </w:rPr>
        <w:br/>
      </w:r>
      <w:r>
        <w:rPr>
          <w:rStyle w:val="fontstyle01"/>
          <w:sz w:val="18"/>
          <w:szCs w:val="18"/>
        </w:rPr>
        <w:t>object reuse, 22–25</w:t>
      </w:r>
      <w:r>
        <w:rPr>
          <w:rFonts w:ascii="Times-Roman" w:hAnsi="Times-Roman"/>
          <w:color w:val="000000"/>
          <w:sz w:val="18"/>
          <w:szCs w:val="18"/>
        </w:rPr>
        <w:br/>
      </w:r>
      <w:r>
        <w:rPr>
          <w:rStyle w:val="fontstyle01"/>
          <w:sz w:val="18"/>
          <w:szCs w:val="18"/>
        </w:rPr>
        <w:t xml:space="preserve">order of comparisons in </w:t>
      </w:r>
      <w:r>
        <w:rPr>
          <w:rStyle w:val="fontstyle61"/>
          <w:sz w:val="16"/>
          <w:szCs w:val="16"/>
        </w:rPr>
        <w:t>equals</w:t>
      </w:r>
      <w:r>
        <w:rPr>
          <w:rStyle w:val="fontstyle01"/>
          <w:sz w:val="18"/>
          <w:szCs w:val="18"/>
        </w:rPr>
        <w:t>, 47</w:t>
      </w:r>
      <w:r>
        <w:rPr>
          <w:rFonts w:ascii="Times-Roman" w:hAnsi="Times-Roman"/>
          <w:color w:val="000000"/>
          <w:sz w:val="18"/>
          <w:szCs w:val="18"/>
        </w:rPr>
        <w:br/>
      </w:r>
      <w:r>
        <w:rPr>
          <w:rStyle w:val="fontstyle01"/>
          <w:sz w:val="18"/>
          <w:szCs w:val="18"/>
        </w:rPr>
        <w:t>parallelizing streams, 224</w:t>
      </w:r>
      <w:r>
        <w:rPr>
          <w:rFonts w:ascii="Times-Roman" w:hAnsi="Times-Roman"/>
          <w:color w:val="000000"/>
          <w:sz w:val="18"/>
          <w:szCs w:val="18"/>
        </w:rPr>
        <w:br/>
      </w:r>
      <w:r>
        <w:rPr>
          <w:rStyle w:val="fontstyle01"/>
          <w:sz w:val="18"/>
          <w:szCs w:val="18"/>
        </w:rPr>
        <w:t>static initialization, 23</w:t>
      </w:r>
      <w:r>
        <w:rPr>
          <w:rFonts w:ascii="Times-Roman" w:hAnsi="Times-Roman"/>
          <w:color w:val="000000"/>
          <w:sz w:val="18"/>
          <w:szCs w:val="18"/>
        </w:rPr>
        <w:br/>
      </w:r>
      <w:r>
        <w:rPr>
          <w:rStyle w:val="fontstyle61"/>
          <w:sz w:val="16"/>
          <w:szCs w:val="16"/>
        </w:rPr>
        <w:t xml:space="preserve">StringBuffer </w:t>
      </w:r>
      <w:r>
        <w:rPr>
          <w:rStyle w:val="fontstyle01"/>
          <w:sz w:val="18"/>
          <w:szCs w:val="18"/>
        </w:rPr>
        <w:t>and, 279</w:t>
      </w:r>
      <w:r>
        <w:rPr>
          <w:rFonts w:ascii="Times-Roman" w:hAnsi="Times-Roman"/>
          <w:color w:val="000000"/>
          <w:sz w:val="18"/>
          <w:szCs w:val="18"/>
        </w:rPr>
        <w:br/>
      </w:r>
      <w:r>
        <w:rPr>
          <w:rStyle w:val="fontstyle01"/>
          <w:sz w:val="18"/>
          <w:szCs w:val="18"/>
        </w:rPr>
        <w:t xml:space="preserve">using </w:t>
      </w:r>
      <w:r>
        <w:rPr>
          <w:rStyle w:val="fontstyle61"/>
          <w:sz w:val="16"/>
          <w:szCs w:val="16"/>
        </w:rPr>
        <w:t xml:space="preserve">== </w:t>
      </w:r>
      <w:r>
        <w:rPr>
          <w:rStyle w:val="fontstyle01"/>
          <w:sz w:val="18"/>
          <w:szCs w:val="18"/>
        </w:rPr>
        <w:t xml:space="preserve">in </w:t>
      </w:r>
      <w:r>
        <w:rPr>
          <w:rStyle w:val="fontstyle61"/>
          <w:sz w:val="16"/>
          <w:szCs w:val="16"/>
        </w:rPr>
        <w:t>equals</w:t>
      </w:r>
      <w:r>
        <w:rPr>
          <w:rStyle w:val="fontstyle01"/>
          <w:sz w:val="18"/>
          <w:szCs w:val="18"/>
        </w:rPr>
        <w:t>, 46</w:t>
      </w:r>
      <w:r>
        <w:rPr>
          <w:rFonts w:ascii="Times-Roman" w:hAnsi="Times-Roman"/>
          <w:color w:val="000000"/>
          <w:sz w:val="18"/>
          <w:szCs w:val="18"/>
        </w:rPr>
        <w:br/>
      </w:r>
      <w:r>
        <w:rPr>
          <w:rStyle w:val="fontstyle01"/>
          <w:sz w:val="18"/>
          <w:szCs w:val="18"/>
        </w:rPr>
        <w:t>optionals, 249</w:t>
      </w:r>
      <w:r>
        <w:rPr>
          <w:rFonts w:ascii="Times-Roman" w:hAnsi="Times-Roman"/>
          <w:color w:val="000000"/>
          <w:sz w:val="18"/>
          <w:szCs w:val="18"/>
        </w:rPr>
        <w:br/>
      </w:r>
      <w:r>
        <w:rPr>
          <w:rStyle w:val="fontstyle01"/>
          <w:sz w:val="18"/>
          <w:szCs w:val="18"/>
        </w:rPr>
        <w:t>exceptions and, 295, 298</w:t>
      </w:r>
      <w:r>
        <w:rPr>
          <w:rFonts w:ascii="Times-Roman" w:hAnsi="Times-Roman"/>
          <w:color w:val="000000"/>
          <w:sz w:val="18"/>
          <w:szCs w:val="18"/>
        </w:rPr>
        <w:br/>
      </w:r>
      <w:r>
        <w:rPr>
          <w:rStyle w:val="fontstyle01"/>
          <w:sz w:val="18"/>
          <w:szCs w:val="18"/>
        </w:rPr>
        <w:t>as return values, 249–253</w:t>
      </w:r>
      <w:r>
        <w:rPr>
          <w:rFonts w:ascii="Times-Roman" w:hAnsi="Times-Roman"/>
          <w:color w:val="000000"/>
          <w:sz w:val="18"/>
          <w:szCs w:val="18"/>
        </w:rPr>
        <w:br/>
      </w:r>
      <w:r>
        <w:rPr>
          <w:rStyle w:val="fontstyle01"/>
          <w:sz w:val="18"/>
          <w:szCs w:val="18"/>
        </w:rPr>
        <w:t>ordinals</w:t>
      </w:r>
      <w:r>
        <w:rPr>
          <w:rFonts w:ascii="Times-Roman" w:hAnsi="Times-Roman"/>
          <w:color w:val="000000"/>
          <w:sz w:val="18"/>
          <w:szCs w:val="18"/>
        </w:rPr>
        <w:br/>
      </w:r>
      <w:r>
        <w:rPr>
          <w:rStyle w:val="fontstyle01"/>
          <w:sz w:val="18"/>
          <w:szCs w:val="18"/>
        </w:rPr>
        <w:t>vs. enum maps, 171–175</w:t>
      </w:r>
      <w:r>
        <w:rPr>
          <w:rFonts w:ascii="Times-Roman" w:hAnsi="Times-Roman"/>
          <w:color w:val="000000"/>
          <w:sz w:val="18"/>
          <w:szCs w:val="18"/>
        </w:rPr>
        <w:br/>
      </w:r>
      <w:r>
        <w:rPr>
          <w:rStyle w:val="fontstyle01"/>
          <w:sz w:val="18"/>
          <w:szCs w:val="18"/>
        </w:rPr>
        <w:t>vs. instance fields, 168</w:t>
      </w:r>
      <w:r>
        <w:rPr>
          <w:rFonts w:ascii="Times-Roman" w:hAnsi="Times-Roman"/>
          <w:color w:val="000000"/>
          <w:sz w:val="18"/>
          <w:szCs w:val="18"/>
        </w:rPr>
        <w:br/>
      </w:r>
      <w:r>
        <w:rPr>
          <w:rStyle w:val="fontstyle01"/>
          <w:sz w:val="18"/>
          <w:szCs w:val="18"/>
        </w:rPr>
        <w:t>overloading</w:t>
      </w:r>
      <w:r>
        <w:rPr>
          <w:rFonts w:ascii="Times-Roman" w:hAnsi="Times-Roman"/>
          <w:color w:val="000000"/>
          <w:sz w:val="18"/>
          <w:szCs w:val="18"/>
        </w:rPr>
        <w:br/>
      </w:r>
      <w:r>
        <w:rPr>
          <w:rStyle w:val="fontstyle21"/>
          <w:sz w:val="18"/>
          <w:szCs w:val="18"/>
        </w:rPr>
        <w:t xml:space="preserve">See </w:t>
      </w:r>
      <w:r>
        <w:rPr>
          <w:rStyle w:val="fontstyle01"/>
          <w:sz w:val="18"/>
          <w:szCs w:val="18"/>
        </w:rPr>
        <w:t>method overloading</w:t>
      </w:r>
      <w:r>
        <w:rPr>
          <w:rFonts w:ascii="Times-Roman" w:hAnsi="Times-Roman"/>
          <w:color w:val="000000"/>
          <w:sz w:val="18"/>
          <w:szCs w:val="18"/>
        </w:rPr>
        <w:br/>
      </w:r>
      <w:r>
        <w:rPr>
          <w:rStyle w:val="fontstyle61"/>
          <w:sz w:val="16"/>
          <w:szCs w:val="16"/>
        </w:rPr>
        <w:t xml:space="preserve">Override </w:t>
      </w:r>
      <w:r>
        <w:rPr>
          <w:rStyle w:val="fontstyle01"/>
          <w:sz w:val="18"/>
          <w:szCs w:val="18"/>
        </w:rPr>
        <w:t>annotations, 49, 188–190</w:t>
      </w:r>
      <w:r>
        <w:rPr>
          <w:rFonts w:ascii="Times-Roman" w:hAnsi="Times-Roman"/>
          <w:color w:val="000000"/>
          <w:sz w:val="18"/>
          <w:szCs w:val="18"/>
        </w:rPr>
        <w:br/>
      </w:r>
      <w:r>
        <w:rPr>
          <w:rStyle w:val="fontstyle01"/>
          <w:sz w:val="18"/>
          <w:szCs w:val="18"/>
        </w:rPr>
        <w:t>overriding</w:t>
      </w:r>
      <w:r>
        <w:rPr>
          <w:rFonts w:ascii="Times-Roman" w:hAnsi="Times-Roman"/>
          <w:color w:val="000000"/>
          <w:sz w:val="18"/>
          <w:szCs w:val="18"/>
        </w:rPr>
        <w:br/>
      </w:r>
      <w:r>
        <w:rPr>
          <w:rStyle w:val="fontstyle21"/>
          <w:sz w:val="18"/>
          <w:szCs w:val="18"/>
        </w:rPr>
        <w:t xml:space="preserve">See </w:t>
      </w:r>
      <w:r>
        <w:rPr>
          <w:rStyle w:val="fontstyle01"/>
          <w:sz w:val="18"/>
          <w:szCs w:val="18"/>
        </w:rPr>
        <w:t>method overriding</w:t>
      </w:r>
      <w:r>
        <w:rPr>
          <w:rFonts w:ascii="Times-Roman" w:hAnsi="Times-Roman"/>
          <w:color w:val="000000"/>
          <w:sz w:val="18"/>
          <w:szCs w:val="18"/>
        </w:rPr>
        <w:br/>
      </w:r>
      <w:r>
        <w:rPr>
          <w:rStyle w:val="fontstyle51"/>
          <w:sz w:val="24"/>
          <w:szCs w:val="24"/>
        </w:rPr>
        <w:t>P</w:t>
      </w:r>
      <w:r>
        <w:rPr>
          <w:rFonts w:ascii="Times-Bold" w:hAnsi="Times-Bold"/>
          <w:b/>
          <w:bCs/>
          <w:color w:val="000000"/>
        </w:rPr>
        <w:br/>
      </w:r>
      <w:r>
        <w:rPr>
          <w:rStyle w:val="fontstyle01"/>
          <w:sz w:val="18"/>
          <w:szCs w:val="18"/>
        </w:rPr>
        <w:t>package-private access level, 4, 74, 84</w:t>
      </w:r>
      <w:r>
        <w:rPr>
          <w:rFonts w:ascii="Times-Roman" w:hAnsi="Times-Roman"/>
          <w:color w:val="000000"/>
          <w:sz w:val="18"/>
          <w:szCs w:val="18"/>
        </w:rPr>
        <w:br/>
      </w:r>
      <w:r>
        <w:rPr>
          <w:rStyle w:val="fontstyle01"/>
          <w:sz w:val="18"/>
          <w:szCs w:val="18"/>
        </w:rPr>
        <w:t>packages, naming conventions for, 289–290</w:t>
      </w:r>
      <w:r>
        <w:rPr>
          <w:rFonts w:ascii="Times-Roman" w:hAnsi="Times-Roman"/>
          <w:color w:val="000000"/>
          <w:sz w:val="18"/>
          <w:szCs w:val="18"/>
        </w:rPr>
        <w:br/>
      </w:r>
      <w:r>
        <w:rPr>
          <w:rStyle w:val="fontstyle01"/>
          <w:sz w:val="18"/>
          <w:szCs w:val="18"/>
        </w:rPr>
        <w:t>parallelizing streams, 222–225</w:t>
      </w:r>
      <w:r>
        <w:rPr>
          <w:rFonts w:ascii="Times-Roman" w:hAnsi="Times-Roman"/>
          <w:color w:val="000000"/>
          <w:sz w:val="18"/>
          <w:szCs w:val="18"/>
        </w:rPr>
        <w:br/>
      </w:r>
      <w:r>
        <w:rPr>
          <w:rStyle w:val="fontstyle01"/>
          <w:sz w:val="18"/>
          <w:szCs w:val="18"/>
        </w:rPr>
        <w:t>parameter lists</w:t>
      </w:r>
      <w:r>
        <w:rPr>
          <w:rFonts w:ascii="Times-Roman" w:hAnsi="Times-Roman"/>
          <w:color w:val="000000"/>
          <w:sz w:val="18"/>
          <w:szCs w:val="18"/>
        </w:rPr>
        <w:br/>
      </w:r>
      <w:r>
        <w:rPr>
          <w:rStyle w:val="fontstyle01"/>
          <w:sz w:val="18"/>
          <w:szCs w:val="18"/>
        </w:rPr>
        <w:t>of builders, 14</w:t>
      </w:r>
      <w:r>
        <w:rPr>
          <w:rFonts w:ascii="Times-Roman" w:hAnsi="Times-Roman"/>
          <w:color w:val="000000"/>
          <w:sz w:val="18"/>
          <w:szCs w:val="18"/>
        </w:rPr>
        <w:br/>
      </w:r>
      <w:r>
        <w:rPr>
          <w:rStyle w:val="fontstyle01"/>
          <w:sz w:val="18"/>
          <w:szCs w:val="18"/>
        </w:rPr>
        <w:t>shortening, 236–237</w:t>
      </w:r>
      <w:r>
        <w:rPr>
          <w:rFonts w:ascii="Times-Roman" w:hAnsi="Times-Roman"/>
          <w:color w:val="000000"/>
          <w:sz w:val="18"/>
          <w:szCs w:val="18"/>
        </w:rPr>
        <w:br/>
      </w:r>
      <w:r>
        <w:rPr>
          <w:rStyle w:val="fontstyle01"/>
          <w:sz w:val="18"/>
          <w:szCs w:val="18"/>
        </w:rPr>
        <w:t>varargs and, 245–246</w:t>
      </w:r>
      <w:r>
        <w:rPr>
          <w:rFonts w:ascii="Times-Roman" w:hAnsi="Times-Roman"/>
          <w:color w:val="000000"/>
          <w:sz w:val="18"/>
          <w:szCs w:val="18"/>
        </w:rPr>
        <w:br/>
      </w:r>
      <w:r>
        <w:rPr>
          <w:rStyle w:val="fontstyle01"/>
          <w:sz w:val="18"/>
          <w:szCs w:val="18"/>
        </w:rPr>
        <w:t>parameterized types, 117–122</w:t>
      </w:r>
      <w:r>
        <w:rPr>
          <w:rFonts w:ascii="Times-Roman" w:hAnsi="Times-Roman"/>
          <w:color w:val="000000"/>
          <w:sz w:val="18"/>
          <w:szCs w:val="18"/>
        </w:rPr>
        <w:br/>
      </w:r>
      <w:r>
        <w:rPr>
          <w:rStyle w:val="fontstyle01"/>
          <w:sz w:val="18"/>
          <w:szCs w:val="18"/>
        </w:rPr>
        <w:t>reifiable, 127</w:t>
      </w:r>
      <w:r>
        <w:rPr>
          <w:rFonts w:ascii="Times-Roman" w:hAnsi="Times-Roman"/>
          <w:color w:val="000000"/>
          <w:sz w:val="18"/>
          <w:szCs w:val="18"/>
        </w:rPr>
        <w:br/>
      </w:r>
      <w:r>
        <w:rPr>
          <w:rStyle w:val="fontstyle01"/>
          <w:sz w:val="18"/>
          <w:szCs w:val="18"/>
        </w:rPr>
        <w:t>parameterless constructors, 19</w:t>
      </w:r>
      <w:r>
        <w:rPr>
          <w:rFonts w:ascii="Times-Roman" w:hAnsi="Times-Roman"/>
          <w:color w:val="000000"/>
          <w:sz w:val="18"/>
          <w:szCs w:val="18"/>
        </w:rPr>
        <w:br/>
      </w:r>
      <w:r>
        <w:rPr>
          <w:rStyle w:val="fontstyle01"/>
          <w:sz w:val="18"/>
          <w:szCs w:val="18"/>
        </w:rPr>
        <w:t>parameters</w:t>
      </w:r>
      <w:r>
        <w:rPr>
          <w:rFonts w:ascii="Times-Roman" w:hAnsi="Times-Roman"/>
          <w:color w:val="000000"/>
          <w:sz w:val="18"/>
          <w:szCs w:val="18"/>
        </w:rPr>
        <w:br/>
      </w:r>
      <w:r>
        <w:rPr>
          <w:rStyle w:val="fontstyle01"/>
          <w:sz w:val="18"/>
          <w:szCs w:val="18"/>
        </w:rPr>
        <w:t>defensive copies of mutable, 232</w:t>
      </w:r>
      <w:r>
        <w:rPr>
          <w:rFonts w:ascii="Times-Roman" w:hAnsi="Times-Roman"/>
          <w:color w:val="000000"/>
          <w:sz w:val="18"/>
          <w:szCs w:val="18"/>
        </w:rPr>
        <w:br/>
      </w:r>
      <w:r>
        <w:rPr>
          <w:rStyle w:val="fontstyle01"/>
          <w:sz w:val="18"/>
          <w:szCs w:val="18"/>
        </w:rPr>
        <w:t>type (</w:t>
      </w:r>
      <w:r>
        <w:rPr>
          <w:rStyle w:val="fontstyle21"/>
          <w:sz w:val="18"/>
          <w:szCs w:val="18"/>
        </w:rPr>
        <w:t xml:space="preserve">see </w:t>
      </w:r>
      <w:r>
        <w:rPr>
          <w:rStyle w:val="fontstyle01"/>
          <w:sz w:val="18"/>
          <w:szCs w:val="18"/>
        </w:rPr>
        <w:t>type parameters)</w:t>
      </w:r>
      <w:r>
        <w:rPr>
          <w:rFonts w:ascii="Times-Roman" w:hAnsi="Times-Roman"/>
          <w:color w:val="000000"/>
          <w:sz w:val="18"/>
          <w:szCs w:val="18"/>
        </w:rPr>
        <w:br/>
      </w:r>
      <w:r>
        <w:rPr>
          <w:rStyle w:val="fontstyle01"/>
          <w:sz w:val="18"/>
          <w:szCs w:val="18"/>
        </w:rPr>
        <w:t>validity checking of, 227–230, 353–355</w:t>
      </w:r>
      <w:r>
        <w:rPr>
          <w:rFonts w:ascii="Times-Roman" w:hAnsi="Times-Roman"/>
          <w:color w:val="000000"/>
          <w:sz w:val="18"/>
          <w:szCs w:val="18"/>
        </w:rPr>
        <w:br/>
      </w:r>
      <w:r>
        <w:rPr>
          <w:rStyle w:val="fontstyle01"/>
          <w:sz w:val="18"/>
          <w:szCs w:val="18"/>
        </w:rPr>
        <w:t>PECS mnemonic, 141</w:t>
      </w:r>
      <w:r>
        <w:rPr>
          <w:rFonts w:ascii="Times-Roman" w:hAnsi="Times-Roman"/>
          <w:color w:val="000000"/>
          <w:sz w:val="18"/>
          <w:szCs w:val="18"/>
        </w:rPr>
        <w:br/>
      </w:r>
      <w:r>
        <w:rPr>
          <w:rStyle w:val="fontstyle01"/>
          <w:sz w:val="18"/>
          <w:szCs w:val="18"/>
        </w:rPr>
        <w:t>performance, 286–288</w:t>
      </w:r>
      <w:r>
        <w:rPr>
          <w:rFonts w:ascii="Times-Roman" w:hAnsi="Times-Roman"/>
          <w:color w:val="000000"/>
          <w:sz w:val="18"/>
          <w:szCs w:val="18"/>
        </w:rPr>
        <w:br/>
      </w:r>
      <w:r>
        <w:rPr>
          <w:rStyle w:val="fontstyle01"/>
          <w:sz w:val="18"/>
          <w:szCs w:val="18"/>
        </w:rPr>
        <w:t>autoboxing and, 24, 201, 275</w:t>
      </w:r>
      <w:r>
        <w:rPr>
          <w:rFonts w:ascii="Times-Roman" w:hAnsi="Times-Roman"/>
          <w:color w:val="000000"/>
          <w:sz w:val="18"/>
          <w:szCs w:val="18"/>
        </w:rPr>
        <w:br/>
      </w:r>
      <w:r>
        <w:rPr>
          <w:rStyle w:val="fontstyle61"/>
          <w:sz w:val="16"/>
          <w:szCs w:val="16"/>
        </w:rPr>
        <w:t xml:space="preserve">BigDecimal </w:t>
      </w:r>
      <w:r>
        <w:rPr>
          <w:rStyle w:val="fontstyle01"/>
          <w:sz w:val="18"/>
          <w:szCs w:val="18"/>
        </w:rPr>
        <w:t>and, 271</w:t>
      </w:r>
      <w:r>
        <w:rPr>
          <w:rFonts w:ascii="Times-Roman" w:hAnsi="Times-Roman"/>
          <w:color w:val="000000"/>
          <w:sz w:val="18"/>
          <w:szCs w:val="18"/>
        </w:rPr>
        <w:br/>
      </w:r>
      <w:r>
        <w:rPr>
          <w:rStyle w:val="fontstyle01"/>
          <w:sz w:val="18"/>
          <w:szCs w:val="18"/>
        </w:rPr>
        <w:t>builder pattern, 16</w:t>
      </w:r>
      <w:r>
        <w:rPr>
          <w:rFonts w:ascii="Times-Roman" w:hAnsi="Times-Roman"/>
          <w:color w:val="000000"/>
          <w:sz w:val="18"/>
          <w:szCs w:val="18"/>
        </w:rPr>
        <w:br/>
      </w:r>
      <w:r>
        <w:rPr>
          <w:rStyle w:val="fontstyle01"/>
          <w:sz w:val="18"/>
          <w:szCs w:val="18"/>
        </w:rPr>
        <w:t>cleaners, 29–30</w:t>
      </w:r>
      <w:r>
        <w:rPr>
          <w:rFonts w:ascii="Times-Roman" w:hAnsi="Times-Roman"/>
          <w:color w:val="000000"/>
          <w:sz w:val="18"/>
          <w:szCs w:val="18"/>
        </w:rPr>
        <w:br/>
      </w:r>
      <w:r>
        <w:rPr>
          <w:rStyle w:val="fontstyle01"/>
          <w:sz w:val="18"/>
          <w:szCs w:val="18"/>
        </w:rPr>
        <w:t>defensive copying and, 234</w:t>
      </w:r>
      <w:r>
        <w:rPr>
          <w:rFonts w:ascii="Times-Roman" w:hAnsi="Times-Roman"/>
          <w:color w:val="000000"/>
          <w:sz w:val="18"/>
          <w:szCs w:val="18"/>
        </w:rPr>
        <w:br/>
      </w:r>
      <w:r>
        <w:rPr>
          <w:rStyle w:val="fontstyle01"/>
          <w:sz w:val="18"/>
          <w:szCs w:val="18"/>
        </w:rPr>
        <w:t>of enums, 167, 170</w:t>
      </w:r>
      <w:r>
        <w:rPr>
          <w:rFonts w:ascii="Times-Roman" w:hAnsi="Times-Roman"/>
          <w:color w:val="000000"/>
          <w:sz w:val="18"/>
          <w:szCs w:val="18"/>
        </w:rPr>
        <w:br/>
      </w:r>
      <w:r>
        <w:rPr>
          <w:rStyle w:val="fontstyle01"/>
          <w:sz w:val="18"/>
          <w:szCs w:val="18"/>
        </w:rPr>
        <w:t xml:space="preserve">of </w:t>
      </w:r>
      <w:r>
        <w:rPr>
          <w:rStyle w:val="fontstyle61"/>
          <w:sz w:val="16"/>
          <w:szCs w:val="16"/>
        </w:rPr>
        <w:t>equals</w:t>
      </w:r>
      <w:r>
        <w:rPr>
          <w:rStyle w:val="fontstyle01"/>
          <w:sz w:val="18"/>
          <w:szCs w:val="18"/>
        </w:rPr>
        <w:t>, 46–47</w:t>
      </w:r>
      <w:r>
        <w:rPr>
          <w:rFonts w:ascii="Times-Roman" w:hAnsi="Times-Roman"/>
          <w:color w:val="000000"/>
          <w:sz w:val="18"/>
          <w:szCs w:val="18"/>
        </w:rPr>
        <w:br/>
      </w:r>
      <w:r>
        <w:rPr>
          <w:rStyle w:val="fontstyle01"/>
          <w:sz w:val="18"/>
          <w:szCs w:val="18"/>
        </w:rPr>
        <w:t>of excessive synchronization, 321</w:t>
      </w:r>
      <w:r>
        <w:rPr>
          <w:rFonts w:ascii="Times-Roman" w:hAnsi="Times-Roman"/>
          <w:color w:val="000000"/>
          <w:sz w:val="18"/>
          <w:szCs w:val="18"/>
        </w:rPr>
        <w:br/>
      </w:r>
      <w:r>
        <w:rPr>
          <w:rStyle w:val="fontstyle01"/>
          <w:sz w:val="18"/>
          <w:szCs w:val="18"/>
        </w:rPr>
        <w:t>finalizers, 29–30</w:t>
      </w:r>
      <w:r>
        <w:rPr>
          <w:rFonts w:ascii="Times-Roman" w:hAnsi="Times-Roman"/>
          <w:color w:val="000000"/>
          <w:sz w:val="18"/>
          <w:szCs w:val="18"/>
        </w:rPr>
        <w:br/>
      </w:r>
      <w:r>
        <w:rPr>
          <w:rStyle w:val="fontstyle01"/>
          <w:sz w:val="18"/>
          <w:szCs w:val="18"/>
        </w:rPr>
        <w:t>for-each loops and, 264</w:t>
      </w:r>
      <w:r>
        <w:rPr>
          <w:rFonts w:ascii="Times-Roman" w:hAnsi="Times-Roman"/>
          <w:color w:val="000000"/>
          <w:sz w:val="18"/>
          <w:szCs w:val="18"/>
        </w:rPr>
        <w:br/>
      </w:r>
      <w:r>
        <w:rPr>
          <w:rStyle w:val="fontstyle01"/>
          <w:sz w:val="18"/>
          <w:szCs w:val="18"/>
        </w:rPr>
        <w:t xml:space="preserve">of </w:t>
      </w:r>
      <w:r>
        <w:rPr>
          <w:rStyle w:val="fontstyle61"/>
          <w:sz w:val="16"/>
          <w:szCs w:val="16"/>
        </w:rPr>
        <w:t>hashCode</w:t>
      </w:r>
      <w:r>
        <w:rPr>
          <w:rStyle w:val="fontstyle01"/>
          <w:sz w:val="18"/>
          <w:szCs w:val="18"/>
        </w:rPr>
        <w:t>, 50, 53</w:t>
      </w:r>
      <w:r>
        <w:rPr>
          <w:rFonts w:ascii="Times-Roman" w:hAnsi="Times-Roman"/>
          <w:color w:val="000000"/>
          <w:sz w:val="18"/>
          <w:szCs w:val="18"/>
        </w:rPr>
        <w:br/>
      </w:r>
      <w:r>
        <w:rPr>
          <w:rStyle w:val="fontstyle01"/>
          <w:sz w:val="18"/>
          <w:szCs w:val="18"/>
        </w:rPr>
        <w:t>immutable classes and, 83–85</w:t>
      </w:r>
      <w:r>
        <w:rPr>
          <w:rFonts w:ascii="Times-Roman" w:hAnsi="Times-Roman"/>
          <w:color w:val="000000"/>
          <w:sz w:val="18"/>
          <w:szCs w:val="18"/>
        </w:rPr>
        <w:br/>
      </w:r>
      <w:r>
        <w:rPr>
          <w:rStyle w:val="fontstyle01"/>
          <w:sz w:val="18"/>
          <w:szCs w:val="18"/>
        </w:rPr>
        <w:t>libraries and, 268</w:t>
      </w:r>
      <w:r>
        <w:rPr>
          <w:rFonts w:ascii="Times-Roman" w:hAnsi="Times-Roman"/>
          <w:color w:val="000000"/>
          <w:sz w:val="18"/>
          <w:szCs w:val="18"/>
        </w:rPr>
        <w:br/>
      </w:r>
      <w:r>
        <w:rPr>
          <w:rStyle w:val="fontstyle01"/>
          <w:sz w:val="18"/>
          <w:szCs w:val="18"/>
        </w:rPr>
        <w:t>measuring, 287</w:t>
      </w:r>
      <w:r>
        <w:rPr>
          <w:rFonts w:ascii="Times-Roman" w:hAnsi="Times-Roman"/>
          <w:color w:val="000000"/>
          <w:sz w:val="18"/>
          <w:szCs w:val="18"/>
        </w:rPr>
        <w:br/>
      </w:r>
      <w:r>
        <w:rPr>
          <w:rStyle w:val="fontstyle01"/>
          <w:sz w:val="18"/>
          <w:szCs w:val="18"/>
        </w:rPr>
        <w:t>memory leaks and, 27</w:t>
      </w:r>
      <w:r>
        <w:rPr>
          <w:rFonts w:ascii="Times-Roman" w:hAnsi="Times-Roman"/>
          <w:color w:val="000000"/>
          <w:sz w:val="18"/>
          <w:szCs w:val="18"/>
        </w:rPr>
        <w:br/>
      </w:r>
      <w:r>
        <w:rPr>
          <w:rStyle w:val="fontstyle01"/>
          <w:sz w:val="18"/>
          <w:szCs w:val="18"/>
        </w:rPr>
        <w:t>native methods and, 285</w:t>
      </w:r>
      <w:r>
        <w:rPr>
          <w:rFonts w:ascii="Times-Roman" w:hAnsi="Times-Roman"/>
          <w:color w:val="000000"/>
          <w:sz w:val="18"/>
          <w:szCs w:val="18"/>
        </w:rPr>
        <w:br/>
      </w:r>
      <w:r>
        <w:rPr>
          <w:rStyle w:val="fontstyle01"/>
          <w:sz w:val="18"/>
          <w:szCs w:val="18"/>
        </w:rPr>
        <w:t>object creation and, 6, 22–23</w:t>
      </w:r>
      <w:r>
        <w:rPr>
          <w:rFonts w:ascii="Times-Roman" w:hAnsi="Times-Roman"/>
          <w:color w:val="000000"/>
          <w:sz w:val="18"/>
          <w:szCs w:val="18"/>
        </w:rPr>
        <w:br/>
      </w:r>
      <w:r>
        <w:rPr>
          <w:rStyle w:val="fontstyle01"/>
          <w:sz w:val="18"/>
          <w:szCs w:val="18"/>
        </w:rPr>
        <w:t>of reflection, 282</w:t>
      </w:r>
      <w:r>
        <w:rPr>
          <w:rFonts w:ascii="Times-Roman" w:hAnsi="Times-Roman"/>
          <w:color w:val="000000"/>
          <w:sz w:val="18"/>
          <w:szCs w:val="18"/>
        </w:rPr>
        <w:br/>
      </w:r>
      <w:r>
        <w:rPr>
          <w:rStyle w:val="fontstyle01"/>
          <w:sz w:val="18"/>
          <w:szCs w:val="18"/>
        </w:rPr>
        <w:t>parallelizing streams and, 222–225</w:t>
      </w:r>
      <w:r>
        <w:rPr>
          <w:rFonts w:ascii="Times-Roman" w:hAnsi="Times-Roman"/>
          <w:color w:val="000000"/>
          <w:sz w:val="18"/>
          <w:szCs w:val="18"/>
        </w:rPr>
        <w:br/>
      </w:r>
      <w:r>
        <w:rPr>
          <w:rStyle w:val="fontstyle01"/>
          <w:sz w:val="18"/>
          <w:szCs w:val="18"/>
        </w:rPr>
        <w:t>of serialization, 348–350</w:t>
      </w:r>
      <w:r>
        <w:rPr>
          <w:rFonts w:ascii="Times-Roman" w:hAnsi="Times-Roman"/>
          <w:color w:val="000000"/>
          <w:sz w:val="18"/>
          <w:szCs w:val="18"/>
        </w:rPr>
        <w:br/>
      </w:r>
      <w:r>
        <w:rPr>
          <w:rStyle w:val="fontstyle01"/>
          <w:sz w:val="18"/>
          <w:szCs w:val="18"/>
        </w:rPr>
        <w:t>software architecture and, 286–287</w:t>
      </w:r>
      <w:r>
        <w:rPr>
          <w:rFonts w:ascii="Times-Roman" w:hAnsi="Times-Roman"/>
          <w:color w:val="000000"/>
          <w:sz w:val="18"/>
          <w:szCs w:val="18"/>
        </w:rPr>
        <w:br/>
      </w:r>
      <w:r>
        <w:rPr>
          <w:rStyle w:val="fontstyle01"/>
          <w:sz w:val="18"/>
          <w:szCs w:val="18"/>
        </w:rPr>
        <w:t>state-testing vs. special return value, 295</w:t>
      </w:r>
      <w:r>
        <w:rPr>
          <w:rFonts w:ascii="Times-Roman" w:hAnsi="Times-Roman"/>
          <w:color w:val="000000"/>
          <w:sz w:val="18"/>
          <w:szCs w:val="18"/>
        </w:rPr>
        <w:br/>
      </w:r>
      <w:r>
        <w:rPr>
          <w:rStyle w:val="fontstyle01"/>
          <w:sz w:val="18"/>
          <w:szCs w:val="18"/>
        </w:rPr>
        <w:t>static factories and, 6</w:t>
      </w:r>
      <w:r>
        <w:rPr>
          <w:rFonts w:ascii="Times-Roman" w:hAnsi="Times-Roman"/>
          <w:color w:val="000000"/>
          <w:sz w:val="18"/>
          <w:szCs w:val="18"/>
        </w:rPr>
        <w:br/>
      </w:r>
      <w:r>
        <w:rPr>
          <w:rStyle w:val="fontstyle01"/>
          <w:sz w:val="18"/>
          <w:szCs w:val="18"/>
        </w:rPr>
        <w:t>of string concatenation, 279</w:t>
      </w:r>
      <w:r>
        <w:rPr>
          <w:rFonts w:ascii="Times-Roman" w:hAnsi="Times-Roman"/>
          <w:color w:val="000000"/>
          <w:sz w:val="18"/>
          <w:szCs w:val="18"/>
        </w:rPr>
        <w:br/>
      </w:r>
      <w:r>
        <w:rPr>
          <w:rStyle w:val="fontstyle61"/>
          <w:sz w:val="16"/>
          <w:szCs w:val="16"/>
        </w:rPr>
        <w:t xml:space="preserve">toString </w:t>
      </w:r>
      <w:r>
        <w:rPr>
          <w:rStyle w:val="fontstyle01"/>
          <w:sz w:val="18"/>
          <w:szCs w:val="18"/>
        </w:rPr>
        <w:t>and, 57</w:t>
      </w:r>
      <w:r>
        <w:rPr>
          <w:rFonts w:ascii="Times-Roman" w:hAnsi="Times-Roman"/>
          <w:color w:val="000000"/>
          <w:sz w:val="18"/>
          <w:szCs w:val="18"/>
        </w:rPr>
        <w:br/>
      </w:r>
      <w:r>
        <w:rPr>
          <w:rStyle w:val="fontstyle01"/>
          <w:sz w:val="18"/>
          <w:szCs w:val="18"/>
        </w:rPr>
        <w:t>varargs and, 246</w:t>
      </w:r>
      <w:r>
        <w:rPr>
          <w:rFonts w:ascii="Times-Roman" w:hAnsi="Times-Roman"/>
          <w:color w:val="000000"/>
          <w:sz w:val="18"/>
          <w:szCs w:val="18"/>
        </w:rPr>
        <w:br/>
      </w:r>
      <w:r>
        <w:rPr>
          <w:rStyle w:val="fontstyle01"/>
          <w:sz w:val="18"/>
          <w:szCs w:val="18"/>
        </w:rPr>
        <w:t>wrapper classes and, 91</w:t>
      </w:r>
      <w:r>
        <w:rPr>
          <w:rFonts w:ascii="Times-Roman" w:hAnsi="Times-Roman"/>
          <w:color w:val="000000"/>
          <w:sz w:val="18"/>
          <w:szCs w:val="18"/>
        </w:rPr>
        <w:br/>
      </w:r>
      <w:r>
        <w:rPr>
          <w:rStyle w:val="fontstyle21"/>
          <w:sz w:val="18"/>
          <w:szCs w:val="18"/>
        </w:rPr>
        <w:t xml:space="preserve">See also </w:t>
      </w:r>
      <w:r>
        <w:rPr>
          <w:rStyle w:val="fontstyle01"/>
          <w:sz w:val="18"/>
          <w:szCs w:val="18"/>
        </w:rPr>
        <w:t>optimizations</w:t>
      </w:r>
      <w:r>
        <w:rPr>
          <w:rFonts w:ascii="Times-Roman" w:hAnsi="Times-Roman"/>
          <w:color w:val="000000"/>
          <w:sz w:val="18"/>
          <w:szCs w:val="18"/>
        </w:rPr>
        <w:br/>
      </w:r>
      <w:r>
        <w:rPr>
          <w:rStyle w:val="fontstyle01"/>
          <w:sz w:val="18"/>
          <w:szCs w:val="18"/>
        </w:rPr>
        <w:t>performance model, 288</w:t>
      </w:r>
      <w:r>
        <w:rPr>
          <w:rFonts w:ascii="Times-Roman" w:hAnsi="Times-Roman"/>
          <w:color w:val="000000"/>
          <w:sz w:val="18"/>
          <w:szCs w:val="18"/>
        </w:rPr>
        <w:br/>
      </w:r>
      <w:r>
        <w:rPr>
          <w:rStyle w:val="fontstyle01"/>
          <w:sz w:val="18"/>
          <w:szCs w:val="18"/>
        </w:rPr>
        <w:t>portability</w:t>
      </w:r>
      <w:r>
        <w:rPr>
          <w:rFonts w:ascii="Times-Roman" w:hAnsi="Times-Roman"/>
          <w:color w:val="000000"/>
          <w:sz w:val="18"/>
          <w:szCs w:val="18"/>
        </w:rPr>
        <w:br/>
      </w:r>
      <w:r>
        <w:rPr>
          <w:rStyle w:val="fontstyle01"/>
          <w:sz w:val="18"/>
          <w:szCs w:val="18"/>
        </w:rPr>
        <w:t>cleaners and, 29</w:t>
      </w:r>
      <w:r>
        <w:rPr>
          <w:rFonts w:ascii="Times-Roman" w:hAnsi="Times-Roman"/>
          <w:color w:val="000000"/>
          <w:sz w:val="18"/>
          <w:szCs w:val="18"/>
        </w:rPr>
        <w:br/>
      </w:r>
      <w:r>
        <w:rPr>
          <w:rStyle w:val="fontstyle01"/>
          <w:sz w:val="18"/>
          <w:szCs w:val="18"/>
        </w:rPr>
        <w:t>finalizers and, 29</w:t>
      </w:r>
      <w:r>
        <w:rPr>
          <w:rFonts w:ascii="Times-Roman" w:hAnsi="Times-Roman"/>
          <w:color w:val="000000"/>
          <w:sz w:val="18"/>
          <w:szCs w:val="18"/>
        </w:rPr>
        <w:br/>
      </w:r>
      <w:r>
        <w:rPr>
          <w:rStyle w:val="fontstyle01"/>
          <w:sz w:val="18"/>
          <w:szCs w:val="18"/>
        </w:rPr>
        <w:t>native methods and, 285</w:t>
      </w:r>
      <w:r>
        <w:rPr>
          <w:rFonts w:ascii="Times-Roman" w:hAnsi="Times-Roman"/>
          <w:color w:val="000000"/>
          <w:sz w:val="18"/>
          <w:szCs w:val="18"/>
        </w:rPr>
        <w:br/>
      </w:r>
      <w:r>
        <w:rPr>
          <w:rStyle w:val="fontstyle01"/>
          <w:sz w:val="18"/>
          <w:szCs w:val="18"/>
        </w:rPr>
        <w:t>thread priorities and, 337</w:t>
      </w:r>
      <w:r>
        <w:rPr>
          <w:rFonts w:ascii="Times-Roman" w:hAnsi="Times-Roman"/>
          <w:color w:val="000000"/>
          <w:sz w:val="18"/>
          <w:szCs w:val="18"/>
        </w:rPr>
        <w:br/>
      </w:r>
      <w:r>
        <w:rPr>
          <w:rStyle w:val="fontstyle01"/>
          <w:sz w:val="18"/>
          <w:szCs w:val="18"/>
        </w:rPr>
        <w:t>thread scheduler and, 336</w:t>
      </w:r>
      <w:r>
        <w:rPr>
          <w:rFonts w:ascii="Times-Roman" w:hAnsi="Times-Roman"/>
          <w:color w:val="000000"/>
          <w:sz w:val="18"/>
          <w:szCs w:val="18"/>
        </w:rPr>
        <w:br/>
      </w:r>
      <w:r>
        <w:rPr>
          <w:rStyle w:val="fontstyle01"/>
          <w:sz w:val="18"/>
          <w:szCs w:val="18"/>
        </w:rPr>
        <w:t>predicates, 104</w:t>
      </w:r>
      <w:r>
        <w:rPr>
          <w:rFonts w:ascii="Times-Roman" w:hAnsi="Times-Roman"/>
          <w:color w:val="000000"/>
          <w:sz w:val="18"/>
          <w:szCs w:val="18"/>
        </w:rPr>
        <w:br/>
      </w:r>
      <w:r>
        <w:rPr>
          <w:rStyle w:val="fontstyle01"/>
          <w:sz w:val="18"/>
          <w:szCs w:val="18"/>
        </w:rPr>
        <w:t>primitive fields</w:t>
      </w:r>
      <w:r>
        <w:rPr>
          <w:rFonts w:ascii="Times-Roman" w:hAnsi="Times-Roman"/>
          <w:color w:val="000000"/>
          <w:sz w:val="18"/>
          <w:szCs w:val="18"/>
        </w:rPr>
        <w:br/>
      </w:r>
      <w:r>
        <w:rPr>
          <w:rStyle w:val="fontstyle61"/>
          <w:sz w:val="16"/>
          <w:szCs w:val="16"/>
        </w:rPr>
        <w:t xml:space="preserve">compareTo </w:t>
      </w:r>
      <w:r>
        <w:rPr>
          <w:rStyle w:val="fontstyle01"/>
          <w:sz w:val="18"/>
          <w:szCs w:val="18"/>
        </w:rPr>
        <w:t>and, 69</w:t>
      </w:r>
      <w:r>
        <w:rPr>
          <w:rFonts w:ascii="Times-Roman" w:hAnsi="Times-Roman"/>
          <w:color w:val="000000"/>
          <w:sz w:val="18"/>
          <w:szCs w:val="18"/>
        </w:rPr>
        <w:br/>
      </w:r>
      <w:r>
        <w:rPr>
          <w:rStyle w:val="fontstyle61"/>
          <w:sz w:val="16"/>
          <w:szCs w:val="16"/>
        </w:rPr>
        <w:t xml:space="preserve">equals </w:t>
      </w:r>
      <w:r>
        <w:rPr>
          <w:rStyle w:val="fontstyle01"/>
          <w:sz w:val="18"/>
          <w:szCs w:val="18"/>
        </w:rPr>
        <w:t>and, 47</w:t>
      </w:r>
      <w:r>
        <w:rPr>
          <w:rFonts w:ascii="Times-Roman" w:hAnsi="Times-Roman"/>
          <w:color w:val="000000"/>
          <w:sz w:val="18"/>
          <w:szCs w:val="18"/>
        </w:rPr>
        <w:br/>
      </w:r>
      <w:r>
        <w:rPr>
          <w:rStyle w:val="fontstyle01"/>
          <w:sz w:val="18"/>
          <w:szCs w:val="18"/>
        </w:rPr>
        <w:t>primitive types, 273</w:t>
      </w:r>
      <w:r>
        <w:rPr>
          <w:rFonts w:ascii="Times-Roman" w:hAnsi="Times-Roman"/>
          <w:color w:val="000000"/>
          <w:sz w:val="18"/>
          <w:szCs w:val="18"/>
        </w:rPr>
        <w:br/>
      </w:r>
      <w:r>
        <w:rPr>
          <w:rStyle w:val="fontstyle01"/>
          <w:sz w:val="18"/>
          <w:szCs w:val="18"/>
        </w:rPr>
        <w:t>incompatibility with generic types, 134</w:t>
      </w:r>
      <w:r>
        <w:rPr>
          <w:rFonts w:ascii="Times-Roman" w:hAnsi="Times-Roman"/>
          <w:color w:val="000000"/>
          <w:sz w:val="18"/>
          <w:szCs w:val="18"/>
        </w:rPr>
        <w:br/>
      </w:r>
      <w:r>
        <w:rPr>
          <w:rStyle w:val="fontstyle01"/>
          <w:sz w:val="18"/>
          <w:szCs w:val="18"/>
        </w:rPr>
        <w:t>optionals and, 253</w:t>
      </w:r>
      <w:r>
        <w:rPr>
          <w:rFonts w:ascii="Times-Roman" w:hAnsi="Times-Roman"/>
          <w:color w:val="000000"/>
          <w:sz w:val="18"/>
          <w:szCs w:val="18"/>
        </w:rPr>
        <w:br/>
      </w:r>
      <w:r>
        <w:rPr>
          <w:rStyle w:val="fontstyle01"/>
          <w:sz w:val="18"/>
          <w:szCs w:val="18"/>
        </w:rPr>
        <w:t>prefer over boxed primitives, 24, 273–275</w:t>
      </w:r>
      <w:r>
        <w:rPr>
          <w:rFonts w:ascii="Times-Roman" w:hAnsi="Times-Roman"/>
          <w:color w:val="000000"/>
          <w:sz w:val="18"/>
          <w:szCs w:val="18"/>
        </w:rPr>
        <w:br/>
      </w:r>
      <w:r>
        <w:rPr>
          <w:rStyle w:val="fontstyle21"/>
          <w:sz w:val="18"/>
          <w:szCs w:val="18"/>
        </w:rPr>
        <w:t>See also individual primitive types</w:t>
      </w:r>
      <w:r>
        <w:rPr>
          <w:rFonts w:ascii="Times-Italic" w:hAnsi="Times-Italic"/>
          <w:i/>
          <w:iCs/>
          <w:color w:val="000000"/>
          <w:sz w:val="18"/>
          <w:szCs w:val="18"/>
        </w:rPr>
        <w:br/>
      </w:r>
      <w:r>
        <w:rPr>
          <w:rStyle w:val="fontstyle01"/>
          <w:sz w:val="18"/>
          <w:szCs w:val="18"/>
        </w:rPr>
        <w:t>private access level, 74</w:t>
      </w:r>
      <w:r>
        <w:rPr>
          <w:rFonts w:ascii="Times-Roman" w:hAnsi="Times-Roman"/>
          <w:color w:val="000000"/>
          <w:sz w:val="18"/>
          <w:szCs w:val="18"/>
        </w:rPr>
        <w:br/>
      </w:r>
      <w:r>
        <w:rPr>
          <w:rStyle w:val="fontstyle01"/>
          <w:sz w:val="18"/>
          <w:szCs w:val="18"/>
        </w:rPr>
        <w:t>private constructors, 84</w:t>
      </w:r>
      <w:r>
        <w:rPr>
          <w:rFonts w:ascii="Times-Roman" w:hAnsi="Times-Roman"/>
          <w:color w:val="000000"/>
          <w:sz w:val="18"/>
          <w:szCs w:val="18"/>
        </w:rPr>
        <w:br/>
      </w:r>
      <w:r>
        <w:rPr>
          <w:rStyle w:val="fontstyle01"/>
          <w:sz w:val="18"/>
          <w:szCs w:val="18"/>
        </w:rPr>
        <w:t>for noninstantiability, 19</w:t>
      </w:r>
      <w:r>
        <w:rPr>
          <w:rFonts w:ascii="Times-Roman" w:hAnsi="Times-Roman"/>
          <w:color w:val="000000"/>
          <w:sz w:val="18"/>
          <w:szCs w:val="18"/>
        </w:rPr>
        <w:br/>
      </w:r>
      <w:r>
        <w:rPr>
          <w:rStyle w:val="fontstyle01"/>
          <w:sz w:val="18"/>
          <w:szCs w:val="18"/>
        </w:rPr>
        <w:t>for singletons, 17–18</w:t>
      </w:r>
      <w:r>
        <w:rPr>
          <w:rFonts w:ascii="Times-Roman" w:hAnsi="Times-Roman"/>
          <w:color w:val="000000"/>
          <w:sz w:val="18"/>
          <w:szCs w:val="18"/>
        </w:rPr>
        <w:br/>
      </w:r>
      <w:r>
        <w:rPr>
          <w:rStyle w:val="fontstyle01"/>
          <w:sz w:val="18"/>
          <w:szCs w:val="18"/>
        </w:rPr>
        <w:t>private lock object idiom, 332</w:t>
      </w:r>
      <w:r>
        <w:rPr>
          <w:rFonts w:ascii="Times-Roman" w:hAnsi="Times-Roman"/>
          <w:color w:val="000000"/>
          <w:sz w:val="18"/>
          <w:szCs w:val="18"/>
        </w:rPr>
        <w:br/>
      </w:r>
      <w:r>
        <w:rPr>
          <w:rStyle w:val="fontstyle01"/>
          <w:sz w:val="18"/>
          <w:szCs w:val="18"/>
        </w:rPr>
        <w:t>private lock objects, 332</w:t>
      </w:r>
      <w:r>
        <w:rPr>
          <w:rFonts w:ascii="Times-Roman" w:hAnsi="Times-Roman"/>
          <w:color w:val="000000"/>
          <w:sz w:val="18"/>
          <w:szCs w:val="18"/>
        </w:rPr>
        <w:br/>
      </w:r>
      <w:r>
        <w:rPr>
          <w:rStyle w:val="fontstyle01"/>
          <w:sz w:val="18"/>
          <w:szCs w:val="18"/>
        </w:rPr>
        <w:t>procedural programming, 82</w:t>
      </w:r>
      <w:r>
        <w:rPr>
          <w:rFonts w:ascii="Times-Roman" w:hAnsi="Times-Roman"/>
          <w:color w:val="000000"/>
          <w:sz w:val="18"/>
          <w:szCs w:val="18"/>
        </w:rPr>
        <w:br/>
      </w:r>
      <w:r>
        <w:rPr>
          <w:rStyle w:val="fontstyle01"/>
          <w:sz w:val="18"/>
          <w:szCs w:val="18"/>
        </w:rPr>
        <w:t>process objects, 114</w:t>
      </w:r>
      <w:r>
        <w:rPr>
          <w:rFonts w:ascii="Times-Roman" w:hAnsi="Times-Roman"/>
          <w:color w:val="000000"/>
          <w:sz w:val="18"/>
          <w:szCs w:val="18"/>
        </w:rPr>
        <w:br/>
      </w:r>
      <w:r>
        <w:rPr>
          <w:rStyle w:val="fontstyle01"/>
          <w:sz w:val="18"/>
          <w:szCs w:val="18"/>
        </w:rPr>
        <w:t>producer-consumer queues, 326</w:t>
      </w:r>
      <w:r>
        <w:rPr>
          <w:rFonts w:ascii="Times-Roman" w:hAnsi="Times-Roman"/>
          <w:color w:val="000000"/>
          <w:sz w:val="18"/>
          <w:szCs w:val="18"/>
        </w:rPr>
        <w:br/>
      </w:r>
      <w:r>
        <w:rPr>
          <w:rStyle w:val="fontstyle01"/>
          <w:sz w:val="18"/>
          <w:szCs w:val="18"/>
        </w:rPr>
        <w:t>programming principles, 2</w:t>
      </w:r>
      <w:r>
        <w:rPr>
          <w:rFonts w:ascii="Times-Roman" w:hAnsi="Times-Roman"/>
          <w:color w:val="000000"/>
          <w:sz w:val="18"/>
          <w:szCs w:val="18"/>
        </w:rPr>
        <w:br/>
      </w:r>
      <w:r>
        <w:rPr>
          <w:rStyle w:val="fontstyle01"/>
          <w:sz w:val="18"/>
          <w:szCs w:val="18"/>
        </w:rPr>
        <w:t>promptness of finalization, 29</w:t>
      </w:r>
      <w:r>
        <w:br/>
      </w:r>
      <w:r>
        <w:rPr>
          <w:rStyle w:val="fontstyle01"/>
          <w:sz w:val="20"/>
          <w:szCs w:val="20"/>
        </w:rPr>
        <w:t xml:space="preserve">388 </w:t>
      </w:r>
      <w:r>
        <w:rPr>
          <w:rStyle w:val="fontstyle21"/>
          <w:sz w:val="16"/>
          <w:szCs w:val="16"/>
        </w:rPr>
        <w:t>INDEX</w:t>
      </w:r>
      <w:r>
        <w:rPr>
          <w:rFonts w:ascii="Times-Italic" w:hAnsi="Times-Italic"/>
          <w:i/>
          <w:iCs/>
          <w:color w:val="000000"/>
          <w:sz w:val="16"/>
          <w:szCs w:val="16"/>
        </w:rPr>
        <w:br/>
      </w:r>
      <w:r>
        <w:rPr>
          <w:rStyle w:val="fontstyle01"/>
          <w:sz w:val="18"/>
          <w:szCs w:val="18"/>
        </w:rPr>
        <w:t>protected access level, 74–75</w:t>
      </w:r>
      <w:r>
        <w:rPr>
          <w:rFonts w:ascii="Times-Roman" w:hAnsi="Times-Roman"/>
          <w:color w:val="000000"/>
          <w:sz w:val="18"/>
          <w:szCs w:val="18"/>
        </w:rPr>
        <w:br/>
      </w:r>
      <w:r>
        <w:rPr>
          <w:rStyle w:val="fontstyle01"/>
          <w:sz w:val="18"/>
          <w:szCs w:val="18"/>
        </w:rPr>
        <w:t>public access level, 74</w:t>
      </w:r>
      <w:r>
        <w:rPr>
          <w:rFonts w:ascii="Times-Roman" w:hAnsi="Times-Roman"/>
          <w:color w:val="000000"/>
          <w:sz w:val="18"/>
          <w:szCs w:val="18"/>
        </w:rPr>
        <w:br/>
      </w:r>
      <w:r>
        <w:rPr>
          <w:rStyle w:val="fontstyle01"/>
          <w:sz w:val="18"/>
          <w:szCs w:val="18"/>
        </w:rPr>
        <w:t>public fields vs. accessor methods, 78–79</w:t>
      </w:r>
      <w:r>
        <w:rPr>
          <w:rFonts w:ascii="Times-Roman" w:hAnsi="Times-Roman"/>
          <w:color w:val="000000"/>
          <w:sz w:val="18"/>
          <w:szCs w:val="18"/>
        </w:rPr>
        <w:br/>
      </w:r>
      <w:r>
        <w:rPr>
          <w:rStyle w:val="fontstyle01"/>
          <w:sz w:val="18"/>
          <w:szCs w:val="18"/>
        </w:rPr>
        <w:t>publicly accessible locks, 331</w:t>
      </w:r>
      <w:r>
        <w:rPr>
          <w:rFonts w:ascii="Times-Roman" w:hAnsi="Times-Roman"/>
          <w:color w:val="000000"/>
          <w:sz w:val="18"/>
          <w:szCs w:val="18"/>
        </w:rPr>
        <w:br/>
      </w:r>
      <w:r>
        <w:rPr>
          <w:rStyle w:val="fontstyle51"/>
          <w:sz w:val="24"/>
          <w:szCs w:val="24"/>
        </w:rPr>
        <w:t>Q</w:t>
      </w:r>
      <w:r>
        <w:rPr>
          <w:rFonts w:ascii="Times-Bold" w:hAnsi="Times-Bold"/>
          <w:b/>
          <w:bCs/>
          <w:color w:val="000000"/>
        </w:rPr>
        <w:br/>
      </w:r>
      <w:r>
        <w:rPr>
          <w:rStyle w:val="fontstyle01"/>
          <w:sz w:val="18"/>
          <w:szCs w:val="18"/>
        </w:rPr>
        <w:t xml:space="preserve">qualified </w:t>
      </w:r>
      <w:r>
        <w:rPr>
          <w:rStyle w:val="fontstyle61"/>
          <w:sz w:val="16"/>
          <w:szCs w:val="16"/>
        </w:rPr>
        <w:t xml:space="preserve">this </w:t>
      </w:r>
      <w:r>
        <w:rPr>
          <w:rStyle w:val="fontstyle01"/>
          <w:sz w:val="18"/>
          <w:szCs w:val="18"/>
        </w:rPr>
        <w:t>construct, 112</w:t>
      </w:r>
      <w:r>
        <w:rPr>
          <w:rFonts w:ascii="Times-Roman" w:hAnsi="Times-Roman"/>
          <w:color w:val="000000"/>
          <w:sz w:val="18"/>
          <w:szCs w:val="18"/>
        </w:rPr>
        <w:br/>
      </w:r>
      <w:r>
        <w:rPr>
          <w:rStyle w:val="fontstyle51"/>
          <w:sz w:val="24"/>
          <w:szCs w:val="24"/>
        </w:rPr>
        <w:t>R</w:t>
      </w:r>
      <w:r>
        <w:rPr>
          <w:rFonts w:ascii="Times-Bold" w:hAnsi="Times-Bold"/>
          <w:b/>
          <w:bCs/>
          <w:color w:val="000000"/>
        </w:rPr>
        <w:br/>
      </w:r>
      <w:r>
        <w:rPr>
          <w:rStyle w:val="fontstyle01"/>
          <w:sz w:val="18"/>
          <w:szCs w:val="18"/>
        </w:rPr>
        <w:t>racy single check idiom, 335</w:t>
      </w:r>
      <w:r>
        <w:rPr>
          <w:rFonts w:ascii="Times-Roman" w:hAnsi="Times-Roman"/>
          <w:color w:val="000000"/>
          <w:sz w:val="18"/>
          <w:szCs w:val="18"/>
        </w:rPr>
        <w:br/>
      </w:r>
      <w:r>
        <w:rPr>
          <w:rStyle w:val="fontstyle01"/>
          <w:sz w:val="18"/>
          <w:szCs w:val="18"/>
        </w:rPr>
        <w:t>range checking, 229</w:t>
      </w:r>
      <w:r>
        <w:rPr>
          <w:rFonts w:ascii="Times-Roman" w:hAnsi="Times-Roman"/>
          <w:color w:val="000000"/>
          <w:sz w:val="18"/>
          <w:szCs w:val="18"/>
        </w:rPr>
        <w:br/>
      </w:r>
      <w:r>
        <w:rPr>
          <w:rStyle w:val="fontstyle01"/>
          <w:sz w:val="18"/>
          <w:szCs w:val="18"/>
        </w:rPr>
        <w:t>raw types, 117–122</w:t>
      </w:r>
      <w:r>
        <w:rPr>
          <w:rFonts w:ascii="Times-Roman" w:hAnsi="Times-Roman"/>
          <w:color w:val="000000"/>
          <w:sz w:val="18"/>
          <w:szCs w:val="18"/>
        </w:rPr>
        <w:br/>
      </w:r>
      <w:r>
        <w:rPr>
          <w:rStyle w:val="fontstyle61"/>
          <w:sz w:val="16"/>
          <w:szCs w:val="16"/>
        </w:rPr>
        <w:t xml:space="preserve">readObject </w:t>
      </w:r>
      <w:r>
        <w:rPr>
          <w:rStyle w:val="fontstyle01"/>
          <w:sz w:val="18"/>
          <w:szCs w:val="18"/>
        </w:rPr>
        <w:t>method, 353–358</w:t>
      </w:r>
      <w:r>
        <w:rPr>
          <w:rFonts w:ascii="Times-Roman" w:hAnsi="Times-Roman"/>
          <w:color w:val="000000"/>
          <w:sz w:val="18"/>
          <w:szCs w:val="18"/>
        </w:rPr>
        <w:br/>
      </w:r>
      <w:r>
        <w:rPr>
          <w:rStyle w:val="fontstyle01"/>
          <w:sz w:val="18"/>
          <w:szCs w:val="18"/>
        </w:rPr>
        <w:t>defensive copies and, 80</w:t>
      </w:r>
      <w:r>
        <w:rPr>
          <w:rFonts w:ascii="Times-Roman" w:hAnsi="Times-Roman"/>
          <w:color w:val="000000"/>
          <w:sz w:val="18"/>
          <w:szCs w:val="18"/>
        </w:rPr>
        <w:br/>
      </w:r>
      <w:r>
        <w:rPr>
          <w:rStyle w:val="fontstyle01"/>
          <w:sz w:val="18"/>
          <w:szCs w:val="18"/>
        </w:rPr>
        <w:t>how to write, 358</w:t>
      </w:r>
      <w:r>
        <w:rPr>
          <w:rFonts w:ascii="Times-Roman" w:hAnsi="Times-Roman"/>
          <w:color w:val="000000"/>
          <w:sz w:val="18"/>
          <w:szCs w:val="18"/>
        </w:rPr>
        <w:br/>
      </w:r>
      <w:r>
        <w:rPr>
          <w:rStyle w:val="fontstyle01"/>
          <w:sz w:val="18"/>
          <w:szCs w:val="18"/>
        </w:rPr>
        <w:t>incompatible with instance-controlled</w:t>
      </w:r>
      <w:r>
        <w:rPr>
          <w:rFonts w:ascii="Times-Roman" w:hAnsi="Times-Roman"/>
          <w:color w:val="000000"/>
          <w:sz w:val="18"/>
          <w:szCs w:val="18"/>
        </w:rPr>
        <w:br/>
      </w:r>
      <w:r>
        <w:rPr>
          <w:rStyle w:val="fontstyle01"/>
          <w:sz w:val="18"/>
          <w:szCs w:val="18"/>
        </w:rPr>
        <w:t>objects, 359</w:t>
      </w:r>
      <w:r>
        <w:rPr>
          <w:rFonts w:ascii="Times-Roman" w:hAnsi="Times-Roman"/>
          <w:color w:val="000000"/>
          <w:sz w:val="18"/>
          <w:szCs w:val="18"/>
        </w:rPr>
        <w:br/>
      </w:r>
      <w:r>
        <w:rPr>
          <w:rStyle w:val="fontstyle01"/>
          <w:sz w:val="18"/>
          <w:szCs w:val="18"/>
        </w:rPr>
        <w:t>overridable methods and, 96, 358</w:t>
      </w:r>
      <w:r>
        <w:rPr>
          <w:rFonts w:ascii="Times-Roman" w:hAnsi="Times-Roman"/>
          <w:color w:val="000000"/>
          <w:sz w:val="18"/>
          <w:szCs w:val="18"/>
        </w:rPr>
        <w:br/>
      </w:r>
      <w:r>
        <w:rPr>
          <w:rStyle w:val="fontstyle61"/>
          <w:sz w:val="16"/>
          <w:szCs w:val="16"/>
        </w:rPr>
        <w:t xml:space="preserve">readResolve </w:t>
      </w:r>
      <w:r>
        <w:rPr>
          <w:rStyle w:val="fontstyle01"/>
          <w:sz w:val="18"/>
          <w:szCs w:val="18"/>
        </w:rPr>
        <w:t>method</w:t>
      </w:r>
      <w:r>
        <w:rPr>
          <w:rFonts w:ascii="Times-Roman" w:hAnsi="Times-Roman"/>
          <w:color w:val="000000"/>
          <w:sz w:val="18"/>
          <w:szCs w:val="18"/>
        </w:rPr>
        <w:br/>
      </w:r>
      <w:r>
        <w:rPr>
          <w:rStyle w:val="fontstyle01"/>
          <w:sz w:val="18"/>
          <w:szCs w:val="18"/>
        </w:rPr>
        <w:t>access levels of, 97</w:t>
      </w:r>
      <w:r>
        <w:rPr>
          <w:rFonts w:ascii="Times-Roman" w:hAnsi="Times-Roman"/>
          <w:color w:val="000000"/>
          <w:sz w:val="18"/>
          <w:szCs w:val="18"/>
        </w:rPr>
        <w:br/>
      </w:r>
      <w:r>
        <w:rPr>
          <w:rStyle w:val="fontstyle01"/>
          <w:sz w:val="18"/>
          <w:szCs w:val="18"/>
        </w:rPr>
        <w:t>choosing access levels of, 362</w:t>
      </w:r>
      <w:r>
        <w:rPr>
          <w:rFonts w:ascii="Times-Roman" w:hAnsi="Times-Roman"/>
          <w:color w:val="000000"/>
          <w:sz w:val="18"/>
          <w:szCs w:val="18"/>
        </w:rPr>
        <w:br/>
      </w:r>
      <w:r>
        <w:rPr>
          <w:rStyle w:val="fontstyle01"/>
          <w:sz w:val="18"/>
          <w:szCs w:val="18"/>
        </w:rPr>
        <w:t>prefer enum types to, 359–362</w:t>
      </w:r>
      <w:r>
        <w:rPr>
          <w:rFonts w:ascii="Times-Roman" w:hAnsi="Times-Roman"/>
          <w:color w:val="000000"/>
          <w:sz w:val="18"/>
          <w:szCs w:val="18"/>
        </w:rPr>
        <w:br/>
      </w:r>
      <w:r>
        <w:rPr>
          <w:rStyle w:val="fontstyle01"/>
          <w:sz w:val="18"/>
          <w:szCs w:val="18"/>
        </w:rPr>
        <w:t>using for instance-controlled classes, 359</w:t>
      </w:r>
      <w:r>
        <w:rPr>
          <w:rFonts w:ascii="Times-Roman" w:hAnsi="Times-Roman"/>
          <w:color w:val="000000"/>
          <w:sz w:val="18"/>
          <w:szCs w:val="18"/>
        </w:rPr>
        <w:br/>
      </w:r>
      <w:r>
        <w:rPr>
          <w:rStyle w:val="fontstyle01"/>
          <w:sz w:val="18"/>
          <w:szCs w:val="18"/>
        </w:rPr>
        <w:t>recipes</w:t>
      </w:r>
      <w:r>
        <w:rPr>
          <w:rFonts w:ascii="Times-Roman" w:hAnsi="Times-Roman"/>
          <w:color w:val="000000"/>
          <w:sz w:val="18"/>
          <w:szCs w:val="18"/>
        </w:rPr>
        <w:br/>
      </w:r>
      <w:r>
        <w:rPr>
          <w:rStyle w:val="fontstyle01"/>
          <w:sz w:val="18"/>
          <w:szCs w:val="18"/>
        </w:rPr>
        <w:t>adding behaviors to individual enum</w:t>
      </w:r>
      <w:r>
        <w:rPr>
          <w:rFonts w:ascii="Times-Roman" w:hAnsi="Times-Roman"/>
          <w:color w:val="000000"/>
          <w:sz w:val="18"/>
          <w:szCs w:val="18"/>
        </w:rPr>
        <w:br/>
      </w:r>
      <w:r>
        <w:rPr>
          <w:rStyle w:val="fontstyle01"/>
          <w:sz w:val="18"/>
          <w:szCs w:val="18"/>
        </w:rPr>
        <w:t>constants, 162</w:t>
      </w:r>
      <w:r>
        <w:rPr>
          <w:rFonts w:ascii="Times-Roman" w:hAnsi="Times-Roman"/>
          <w:color w:val="000000"/>
          <w:sz w:val="18"/>
          <w:szCs w:val="18"/>
        </w:rPr>
        <w:br/>
      </w:r>
      <w:r>
        <w:rPr>
          <w:rStyle w:val="fontstyle01"/>
          <w:sz w:val="18"/>
          <w:szCs w:val="18"/>
        </w:rPr>
        <w:t>adding data to enum types, 160</w:t>
      </w:r>
      <w:r>
        <w:rPr>
          <w:rFonts w:ascii="Times-Roman" w:hAnsi="Times-Roman"/>
          <w:color w:val="000000"/>
          <w:sz w:val="18"/>
          <w:szCs w:val="18"/>
        </w:rPr>
        <w:br/>
      </w:r>
      <w:r>
        <w:rPr>
          <w:rStyle w:val="fontstyle01"/>
          <w:sz w:val="18"/>
          <w:szCs w:val="18"/>
        </w:rPr>
        <w:t>builder pattern, 12</w:t>
      </w:r>
      <w:r>
        <w:rPr>
          <w:rFonts w:ascii="Times-Roman" w:hAnsi="Times-Roman"/>
          <w:color w:val="000000"/>
          <w:sz w:val="18"/>
          <w:szCs w:val="18"/>
        </w:rPr>
        <w:br/>
      </w:r>
      <w:r>
        <w:rPr>
          <w:rStyle w:val="fontstyle01"/>
          <w:sz w:val="18"/>
          <w:szCs w:val="18"/>
        </w:rPr>
        <w:t xml:space="preserve">checking significant fields in </w:t>
      </w:r>
      <w:r>
        <w:rPr>
          <w:rStyle w:val="fontstyle61"/>
          <w:sz w:val="16"/>
          <w:szCs w:val="16"/>
        </w:rPr>
        <w:t>equals</w:t>
      </w:r>
      <w:r>
        <w:rPr>
          <w:rStyle w:val="fontstyle01"/>
          <w:sz w:val="18"/>
          <w:szCs w:val="18"/>
        </w:rPr>
        <w:t>, 47</w:t>
      </w:r>
      <w:r>
        <w:rPr>
          <w:rFonts w:ascii="Times-Roman" w:hAnsi="Times-Roman"/>
          <w:color w:val="000000"/>
          <w:sz w:val="18"/>
          <w:szCs w:val="18"/>
        </w:rPr>
        <w:br/>
      </w:r>
      <w:r>
        <w:rPr>
          <w:rStyle w:val="fontstyle61"/>
          <w:sz w:val="16"/>
          <w:szCs w:val="16"/>
        </w:rPr>
        <w:t>clone</w:t>
      </w:r>
      <w:r>
        <w:rPr>
          <w:rStyle w:val="fontstyle01"/>
          <w:sz w:val="18"/>
          <w:szCs w:val="18"/>
        </w:rPr>
        <w:t>, 64</w:t>
      </w:r>
      <w:r>
        <w:rPr>
          <w:rFonts w:ascii="Times-Roman" w:hAnsi="Times-Roman"/>
          <w:color w:val="000000"/>
          <w:sz w:val="18"/>
          <w:szCs w:val="18"/>
        </w:rPr>
        <w:br/>
      </w:r>
      <w:r>
        <w:rPr>
          <w:rStyle w:val="fontstyle61"/>
          <w:sz w:val="16"/>
          <w:szCs w:val="16"/>
        </w:rPr>
        <w:t>compareTo</w:t>
      </w:r>
      <w:r>
        <w:rPr>
          <w:rStyle w:val="fontstyle01"/>
          <w:sz w:val="18"/>
          <w:szCs w:val="18"/>
        </w:rPr>
        <w:t>, 68</w:t>
      </w:r>
      <w:r>
        <w:rPr>
          <w:rFonts w:ascii="Times-Roman" w:hAnsi="Times-Roman"/>
          <w:color w:val="000000"/>
          <w:sz w:val="18"/>
          <w:szCs w:val="18"/>
        </w:rPr>
        <w:br/>
      </w:r>
      <w:r>
        <w:rPr>
          <w:rStyle w:val="fontstyle01"/>
          <w:sz w:val="18"/>
          <w:szCs w:val="18"/>
        </w:rPr>
        <w:t>eliminating self-use, 98</w:t>
      </w:r>
      <w:r>
        <w:rPr>
          <w:rFonts w:ascii="Times-Roman" w:hAnsi="Times-Roman"/>
          <w:color w:val="000000"/>
          <w:sz w:val="18"/>
          <w:szCs w:val="18"/>
        </w:rPr>
        <w:br/>
      </w:r>
      <w:r>
        <w:rPr>
          <w:rStyle w:val="fontstyle61"/>
          <w:sz w:val="16"/>
          <w:szCs w:val="16"/>
        </w:rPr>
        <w:t>equals</w:t>
      </w:r>
      <w:r>
        <w:rPr>
          <w:rStyle w:val="fontstyle01"/>
          <w:sz w:val="18"/>
          <w:szCs w:val="18"/>
        </w:rPr>
        <w:t>, 46</w:t>
      </w:r>
      <w:r>
        <w:rPr>
          <w:rFonts w:ascii="Times-Roman" w:hAnsi="Times-Roman"/>
          <w:color w:val="000000"/>
          <w:sz w:val="18"/>
          <w:szCs w:val="18"/>
        </w:rPr>
        <w:br/>
      </w:r>
      <w:r>
        <w:rPr>
          <w:rStyle w:val="fontstyle01"/>
          <w:sz w:val="18"/>
          <w:szCs w:val="18"/>
        </w:rPr>
        <w:t>generifying a class, 130–133</w:t>
      </w:r>
      <w:r>
        <w:rPr>
          <w:rFonts w:ascii="Times-Roman" w:hAnsi="Times-Roman"/>
          <w:color w:val="000000"/>
          <w:sz w:val="18"/>
          <w:szCs w:val="18"/>
        </w:rPr>
        <w:br/>
      </w:r>
      <w:r>
        <w:rPr>
          <w:rStyle w:val="fontstyle61"/>
          <w:sz w:val="16"/>
          <w:szCs w:val="16"/>
        </w:rPr>
        <w:t>hashCode</w:t>
      </w:r>
      <w:r>
        <w:rPr>
          <w:rStyle w:val="fontstyle01"/>
          <w:sz w:val="18"/>
          <w:szCs w:val="18"/>
        </w:rPr>
        <w:t>, 51</w:t>
      </w:r>
      <w:r>
        <w:rPr>
          <w:rFonts w:ascii="Times-Roman" w:hAnsi="Times-Roman"/>
          <w:color w:val="000000"/>
          <w:sz w:val="18"/>
          <w:szCs w:val="18"/>
        </w:rPr>
        <w:br/>
      </w:r>
      <w:r>
        <w:rPr>
          <w:rStyle w:val="fontstyle01"/>
          <w:sz w:val="18"/>
          <w:szCs w:val="18"/>
        </w:rPr>
        <w:t>implementing generics atop arrays, 131–133</w:t>
      </w:r>
      <w:r>
        <w:rPr>
          <w:rFonts w:ascii="Times-Roman" w:hAnsi="Times-Roman"/>
          <w:color w:val="000000"/>
          <w:sz w:val="18"/>
          <w:szCs w:val="18"/>
        </w:rPr>
        <w:br/>
      </w:r>
      <w:r>
        <w:rPr>
          <w:rStyle w:val="fontstyle01"/>
          <w:sz w:val="18"/>
          <w:szCs w:val="18"/>
        </w:rPr>
        <w:t>method chaining, 14</w:t>
      </w:r>
      <w:r>
        <w:rPr>
          <w:rFonts w:ascii="Times-Roman" w:hAnsi="Times-Roman"/>
          <w:color w:val="000000"/>
          <w:sz w:val="18"/>
          <w:szCs w:val="18"/>
        </w:rPr>
        <w:br/>
      </w:r>
      <w:r>
        <w:rPr>
          <w:rStyle w:val="fontstyle01"/>
          <w:sz w:val="18"/>
          <w:szCs w:val="18"/>
        </w:rPr>
        <w:t>noninstantiable classes, 19</w:t>
      </w:r>
      <w:r>
        <w:rPr>
          <w:rFonts w:ascii="Times-Roman" w:hAnsi="Times-Roman"/>
          <w:color w:val="000000"/>
          <w:sz w:val="18"/>
          <w:szCs w:val="18"/>
        </w:rPr>
        <w:br/>
      </w:r>
      <w:r>
        <w:rPr>
          <w:rStyle w:val="fontstyle61"/>
          <w:sz w:val="16"/>
          <w:szCs w:val="16"/>
        </w:rPr>
        <w:t>readObject</w:t>
      </w:r>
      <w:r>
        <w:rPr>
          <w:rStyle w:val="fontstyle01"/>
          <w:sz w:val="18"/>
          <w:szCs w:val="18"/>
        </w:rPr>
        <w:t>, 358</w:t>
      </w:r>
      <w:r>
        <w:rPr>
          <w:rFonts w:ascii="Times-Roman" w:hAnsi="Times-Roman"/>
          <w:color w:val="000000"/>
          <w:sz w:val="18"/>
          <w:szCs w:val="18"/>
        </w:rPr>
        <w:br/>
      </w:r>
      <w:r>
        <w:rPr>
          <w:rStyle w:val="fontstyle01"/>
          <w:sz w:val="18"/>
          <w:szCs w:val="18"/>
        </w:rPr>
        <w:t>serialization proxies, 363–364</w:t>
      </w:r>
      <w:r>
        <w:rPr>
          <w:rFonts w:ascii="Times-Roman" w:hAnsi="Times-Roman"/>
          <w:color w:val="000000"/>
          <w:sz w:val="18"/>
          <w:szCs w:val="18"/>
        </w:rPr>
        <w:br/>
      </w:r>
      <w:r>
        <w:rPr>
          <w:rStyle w:val="fontstyle01"/>
          <w:sz w:val="18"/>
          <w:szCs w:val="18"/>
        </w:rPr>
        <w:t>serialized singletons, 18</w:t>
      </w:r>
      <w:r>
        <w:rPr>
          <w:rFonts w:ascii="Times-Roman" w:hAnsi="Times-Roman"/>
          <w:color w:val="000000"/>
          <w:sz w:val="18"/>
          <w:szCs w:val="18"/>
        </w:rPr>
        <w:br/>
      </w:r>
      <w:r>
        <w:rPr>
          <w:rStyle w:val="fontstyle01"/>
          <w:sz w:val="18"/>
          <w:szCs w:val="18"/>
        </w:rPr>
        <w:t>singletons as single-element enums, 18</w:t>
      </w:r>
      <w:r>
        <w:rPr>
          <w:rFonts w:ascii="Times-Roman" w:hAnsi="Times-Roman"/>
          <w:color w:val="000000"/>
          <w:sz w:val="18"/>
          <w:szCs w:val="18"/>
        </w:rPr>
        <w:br/>
      </w:r>
      <w:r>
        <w:rPr>
          <w:rStyle w:val="fontstyle01"/>
          <w:sz w:val="18"/>
          <w:szCs w:val="18"/>
        </w:rPr>
        <w:t>singletons with private constructors, 17</w:t>
      </w:r>
      <w:r>
        <w:rPr>
          <w:rFonts w:ascii="Times-Roman" w:hAnsi="Times-Roman"/>
          <w:color w:val="000000"/>
          <w:sz w:val="18"/>
          <w:szCs w:val="18"/>
        </w:rPr>
        <w:br/>
      </w:r>
      <w:r>
        <w:rPr>
          <w:rStyle w:val="fontstyle01"/>
          <w:sz w:val="18"/>
          <w:szCs w:val="18"/>
        </w:rPr>
        <w:t>skeletal implementations, 102</w:t>
      </w:r>
      <w:r>
        <w:rPr>
          <w:rFonts w:ascii="Times-Roman" w:hAnsi="Times-Roman"/>
          <w:color w:val="000000"/>
          <w:sz w:val="18"/>
          <w:szCs w:val="18"/>
        </w:rPr>
        <w:br/>
      </w:r>
      <w:r>
        <w:rPr>
          <w:rStyle w:val="fontstyle01"/>
          <w:sz w:val="18"/>
          <w:szCs w:val="18"/>
        </w:rPr>
        <w:t>tagged classes to class hierarchies, 110–111</w:t>
      </w:r>
      <w:r>
        <w:rPr>
          <w:rFonts w:ascii="Times-Roman" w:hAnsi="Times-Roman"/>
          <w:color w:val="000000"/>
          <w:sz w:val="18"/>
          <w:szCs w:val="18"/>
        </w:rPr>
        <w:br/>
      </w:r>
      <w:r>
        <w:rPr>
          <w:rStyle w:val="fontstyle21"/>
          <w:sz w:val="18"/>
          <w:szCs w:val="18"/>
        </w:rPr>
        <w:t xml:space="preserve">See also </w:t>
      </w:r>
      <w:r>
        <w:rPr>
          <w:rStyle w:val="fontstyle01"/>
          <w:sz w:val="18"/>
          <w:szCs w:val="18"/>
        </w:rPr>
        <w:t>rules</w:t>
      </w:r>
      <w:r>
        <w:rPr>
          <w:rFonts w:ascii="Times-Roman" w:hAnsi="Times-Roman"/>
          <w:color w:val="000000"/>
          <w:sz w:val="18"/>
          <w:szCs w:val="18"/>
        </w:rPr>
        <w:br/>
      </w:r>
      <w:r>
        <w:rPr>
          <w:rStyle w:val="fontstyle01"/>
          <w:sz w:val="18"/>
          <w:szCs w:val="18"/>
        </w:rPr>
        <w:t>recursive type bounds, 137</w:t>
      </w:r>
      <w:r>
        <w:rPr>
          <w:rFonts w:ascii="Times-Roman" w:hAnsi="Times-Roman"/>
          <w:color w:val="000000"/>
          <w:sz w:val="18"/>
          <w:szCs w:val="18"/>
        </w:rPr>
        <w:br/>
      </w:r>
      <w:r>
        <w:rPr>
          <w:rStyle w:val="fontstyle01"/>
          <w:sz w:val="18"/>
          <w:szCs w:val="18"/>
        </w:rPr>
        <w:t>recursive type parameters, 14</w:t>
      </w:r>
      <w:r>
        <w:rPr>
          <w:rFonts w:ascii="Times-Roman" w:hAnsi="Times-Roman"/>
          <w:color w:val="000000"/>
          <w:sz w:val="18"/>
          <w:szCs w:val="18"/>
        </w:rPr>
        <w:br/>
      </w:r>
      <w:r>
        <w:rPr>
          <w:rStyle w:val="fontstyle01"/>
          <w:sz w:val="18"/>
          <w:szCs w:val="18"/>
        </w:rPr>
        <w:t>reduction strategy, 211</w:t>
      </w:r>
      <w:r>
        <w:rPr>
          <w:rFonts w:ascii="Times-Roman" w:hAnsi="Times-Roman"/>
          <w:color w:val="000000"/>
          <w:sz w:val="18"/>
          <w:szCs w:val="18"/>
        </w:rPr>
        <w:br/>
      </w:r>
      <w:r>
        <w:rPr>
          <w:rStyle w:val="fontstyle01"/>
          <w:sz w:val="18"/>
          <w:szCs w:val="18"/>
        </w:rPr>
        <w:t>reductions, 223</w:t>
      </w:r>
      <w:r>
        <w:rPr>
          <w:rFonts w:ascii="Times-Roman" w:hAnsi="Times-Roman"/>
          <w:color w:val="000000"/>
          <w:sz w:val="18"/>
          <w:szCs w:val="18"/>
        </w:rPr>
        <w:br/>
      </w:r>
      <w:r>
        <w:rPr>
          <w:rStyle w:val="fontstyle01"/>
          <w:sz w:val="18"/>
          <w:szCs w:val="18"/>
        </w:rPr>
        <w:t>reentrant locks, 320</w:t>
      </w:r>
      <w:r>
        <w:rPr>
          <w:rFonts w:ascii="Times-Roman" w:hAnsi="Times-Roman"/>
          <w:color w:val="000000"/>
          <w:sz w:val="18"/>
          <w:szCs w:val="18"/>
        </w:rPr>
        <w:br/>
      </w:r>
      <w:r>
        <w:rPr>
          <w:rStyle w:val="fontstyle01"/>
          <w:sz w:val="18"/>
          <w:szCs w:val="18"/>
        </w:rPr>
        <w:t>reference types, 3, 273</w:t>
      </w:r>
      <w:r>
        <w:rPr>
          <w:rFonts w:ascii="Times-Roman" w:hAnsi="Times-Roman"/>
          <w:color w:val="000000"/>
          <w:sz w:val="18"/>
          <w:szCs w:val="18"/>
        </w:rPr>
        <w:br/>
      </w:r>
      <w:r>
        <w:rPr>
          <w:rStyle w:val="fontstyle01"/>
          <w:sz w:val="18"/>
          <w:szCs w:val="18"/>
        </w:rPr>
        <w:t>reflection, 282–284</w:t>
      </w:r>
      <w:r>
        <w:rPr>
          <w:rFonts w:ascii="Times-Roman" w:hAnsi="Times-Roman"/>
          <w:color w:val="000000"/>
          <w:sz w:val="18"/>
          <w:szCs w:val="18"/>
        </w:rPr>
        <w:br/>
      </w:r>
      <w:r>
        <w:rPr>
          <w:rStyle w:val="fontstyle61"/>
          <w:sz w:val="16"/>
          <w:szCs w:val="16"/>
        </w:rPr>
        <w:t>AccessibleObject.setAccessible</w:t>
      </w:r>
      <w:r>
        <w:rPr>
          <w:rFonts w:ascii="LucidaSans-Typewriter" w:hAnsi="LucidaSans-Typewriter"/>
          <w:color w:val="000000"/>
          <w:sz w:val="16"/>
          <w:szCs w:val="16"/>
        </w:rPr>
        <w:br/>
      </w:r>
      <w:r>
        <w:rPr>
          <w:rStyle w:val="fontstyle01"/>
          <w:sz w:val="18"/>
          <w:szCs w:val="18"/>
        </w:rPr>
        <w:t>attacks, 17</w:t>
      </w:r>
      <w:r>
        <w:rPr>
          <w:rFonts w:ascii="Times-Roman" w:hAnsi="Times-Roman"/>
          <w:color w:val="000000"/>
          <w:sz w:val="18"/>
          <w:szCs w:val="18"/>
        </w:rPr>
        <w:br/>
      </w:r>
      <w:r>
        <w:rPr>
          <w:rStyle w:val="fontstyle61"/>
          <w:sz w:val="16"/>
          <w:szCs w:val="16"/>
        </w:rPr>
        <w:t xml:space="preserve">clone </w:t>
      </w:r>
      <w:r>
        <w:rPr>
          <w:rStyle w:val="fontstyle01"/>
          <w:sz w:val="18"/>
          <w:szCs w:val="18"/>
        </w:rPr>
        <w:t>and, 58</w:t>
      </w:r>
      <w:r>
        <w:rPr>
          <w:rFonts w:ascii="Times-Roman" w:hAnsi="Times-Roman"/>
          <w:color w:val="000000"/>
          <w:sz w:val="18"/>
          <w:szCs w:val="18"/>
        </w:rPr>
        <w:br/>
      </w:r>
      <w:r>
        <w:rPr>
          <w:rStyle w:val="fontstyle01"/>
          <w:sz w:val="18"/>
          <w:szCs w:val="18"/>
        </w:rPr>
        <w:t>drawbacks of, 282</w:t>
      </w:r>
      <w:r>
        <w:rPr>
          <w:rFonts w:ascii="Times-Roman" w:hAnsi="Times-Roman"/>
          <w:color w:val="000000"/>
          <w:sz w:val="18"/>
          <w:szCs w:val="18"/>
        </w:rPr>
        <w:br/>
      </w:r>
      <w:r>
        <w:rPr>
          <w:rStyle w:val="fontstyle01"/>
          <w:sz w:val="18"/>
          <w:szCs w:val="18"/>
        </w:rPr>
        <w:t>reflective interface instantiation, 283</w:t>
      </w:r>
      <w:r>
        <w:rPr>
          <w:rFonts w:ascii="Times-Roman" w:hAnsi="Times-Roman"/>
          <w:color w:val="000000"/>
          <w:sz w:val="18"/>
          <w:szCs w:val="18"/>
        </w:rPr>
        <w:br/>
      </w:r>
      <w:r>
        <w:rPr>
          <w:rStyle w:val="fontstyle01"/>
          <w:sz w:val="18"/>
          <w:szCs w:val="18"/>
        </w:rPr>
        <w:t>uses for, 282, 284</w:t>
      </w:r>
      <w:r>
        <w:rPr>
          <w:rFonts w:ascii="Times-Roman" w:hAnsi="Times-Roman"/>
          <w:color w:val="000000"/>
          <w:sz w:val="18"/>
          <w:szCs w:val="18"/>
        </w:rPr>
        <w:br/>
      </w:r>
      <w:r>
        <w:rPr>
          <w:rStyle w:val="fontstyle01"/>
          <w:sz w:val="18"/>
          <w:szCs w:val="18"/>
        </w:rPr>
        <w:t>reflexivity requirements</w:t>
      </w:r>
      <w:r>
        <w:rPr>
          <w:rFonts w:ascii="Times-Roman" w:hAnsi="Times-Roman"/>
          <w:color w:val="000000"/>
          <w:sz w:val="18"/>
          <w:szCs w:val="18"/>
        </w:rPr>
        <w:br/>
      </w:r>
      <w:r>
        <w:rPr>
          <w:rStyle w:val="fontstyle61"/>
          <w:sz w:val="16"/>
          <w:szCs w:val="16"/>
        </w:rPr>
        <w:t>compareTo</w:t>
      </w:r>
      <w:r>
        <w:rPr>
          <w:rStyle w:val="fontstyle01"/>
          <w:sz w:val="18"/>
          <w:szCs w:val="18"/>
        </w:rPr>
        <w:t>, 68</w:t>
      </w:r>
      <w:r>
        <w:rPr>
          <w:rFonts w:ascii="Times-Roman" w:hAnsi="Times-Roman"/>
          <w:color w:val="000000"/>
          <w:sz w:val="18"/>
          <w:szCs w:val="18"/>
        </w:rPr>
        <w:br/>
      </w:r>
      <w:r>
        <w:rPr>
          <w:rStyle w:val="fontstyle61"/>
          <w:sz w:val="16"/>
          <w:szCs w:val="16"/>
        </w:rPr>
        <w:t>equals</w:t>
      </w:r>
      <w:r>
        <w:rPr>
          <w:rStyle w:val="fontstyle01"/>
          <w:sz w:val="18"/>
          <w:szCs w:val="18"/>
        </w:rPr>
        <w:t>, 38–39</w:t>
      </w:r>
      <w:r>
        <w:rPr>
          <w:rFonts w:ascii="Times-Roman" w:hAnsi="Times-Roman"/>
          <w:color w:val="000000"/>
          <w:sz w:val="18"/>
          <w:szCs w:val="18"/>
        </w:rPr>
        <w:br/>
      </w:r>
      <w:r>
        <w:rPr>
          <w:rStyle w:val="fontstyle01"/>
          <w:sz w:val="18"/>
          <w:szCs w:val="18"/>
        </w:rPr>
        <w:t>reified types, 126</w:t>
      </w:r>
      <w:r>
        <w:rPr>
          <w:rFonts w:ascii="Times-Roman" w:hAnsi="Times-Roman"/>
          <w:color w:val="000000"/>
          <w:sz w:val="18"/>
          <w:szCs w:val="18"/>
        </w:rPr>
        <w:br/>
      </w:r>
      <w:r>
        <w:rPr>
          <w:rStyle w:val="fontstyle01"/>
          <w:sz w:val="18"/>
          <w:szCs w:val="18"/>
        </w:rPr>
        <w:t>resource factories, 21</w:t>
      </w:r>
      <w:r>
        <w:rPr>
          <w:rFonts w:ascii="Times-Roman" w:hAnsi="Times-Roman"/>
          <w:color w:val="000000"/>
          <w:sz w:val="18"/>
          <w:szCs w:val="18"/>
        </w:rPr>
        <w:br/>
      </w:r>
      <w:r>
        <w:rPr>
          <w:rStyle w:val="fontstyle01"/>
          <w:sz w:val="18"/>
          <w:szCs w:val="18"/>
        </w:rPr>
        <w:t>resource-ordering deadlocks, 351</w:t>
      </w:r>
      <w:r>
        <w:rPr>
          <w:rFonts w:ascii="Times-Roman" w:hAnsi="Times-Roman"/>
          <w:color w:val="000000"/>
          <w:sz w:val="18"/>
          <w:szCs w:val="18"/>
        </w:rPr>
        <w:br/>
      </w:r>
      <w:r>
        <w:rPr>
          <w:rStyle w:val="fontstyle01"/>
          <w:sz w:val="18"/>
          <w:szCs w:val="18"/>
        </w:rPr>
        <w:t>resources</w:t>
      </w:r>
      <w:r>
        <w:rPr>
          <w:rFonts w:ascii="Times-Roman" w:hAnsi="Times-Roman"/>
          <w:color w:val="000000"/>
          <w:sz w:val="18"/>
          <w:szCs w:val="18"/>
        </w:rPr>
        <w:br/>
      </w:r>
      <w:r>
        <w:rPr>
          <w:rStyle w:val="fontstyle01"/>
          <w:sz w:val="18"/>
          <w:szCs w:val="18"/>
        </w:rPr>
        <w:t>locked, and finalizers, 30</w:t>
      </w:r>
      <w:r>
        <w:rPr>
          <w:rFonts w:ascii="Times-Roman" w:hAnsi="Times-Roman"/>
          <w:color w:val="000000"/>
          <w:sz w:val="18"/>
          <w:szCs w:val="18"/>
        </w:rPr>
        <w:br/>
      </w:r>
      <w:r>
        <w:rPr>
          <w:rStyle w:val="fontstyle01"/>
          <w:sz w:val="18"/>
          <w:szCs w:val="18"/>
        </w:rPr>
        <w:t>releasing, 31</w:t>
      </w:r>
      <w:r>
        <w:rPr>
          <w:rFonts w:ascii="Times-Roman" w:hAnsi="Times-Roman"/>
          <w:color w:val="000000"/>
          <w:sz w:val="18"/>
          <w:szCs w:val="18"/>
        </w:rPr>
        <w:br/>
      </w:r>
      <w:r>
        <w:rPr>
          <w:rStyle w:val="fontstyle01"/>
          <w:sz w:val="18"/>
          <w:szCs w:val="18"/>
        </w:rPr>
        <w:t>restricted marker interfaces, 191</w:t>
      </w:r>
      <w:r>
        <w:rPr>
          <w:rFonts w:ascii="Times-Roman" w:hAnsi="Times-Roman"/>
          <w:color w:val="000000"/>
          <w:sz w:val="18"/>
          <w:szCs w:val="18"/>
        </w:rPr>
        <w:br/>
      </w:r>
      <w:r>
        <w:rPr>
          <w:rStyle w:val="fontstyle01"/>
          <w:sz w:val="18"/>
          <w:szCs w:val="18"/>
        </w:rPr>
        <w:t>return classes, varied</w:t>
      </w:r>
      <w:r>
        <w:rPr>
          <w:rFonts w:ascii="Times-Roman" w:hAnsi="Times-Roman"/>
          <w:color w:val="000000"/>
          <w:sz w:val="18"/>
          <w:szCs w:val="18"/>
        </w:rPr>
        <w:br/>
      </w:r>
      <w:r>
        <w:rPr>
          <w:rStyle w:val="fontstyle01"/>
          <w:sz w:val="18"/>
          <w:szCs w:val="18"/>
        </w:rPr>
        <w:t>serialization proxy pattern and, 365</w:t>
      </w:r>
      <w:r>
        <w:rPr>
          <w:rFonts w:ascii="Times-Roman" w:hAnsi="Times-Roman"/>
          <w:color w:val="000000"/>
          <w:sz w:val="18"/>
          <w:szCs w:val="18"/>
        </w:rPr>
        <w:br/>
      </w:r>
      <w:r>
        <w:rPr>
          <w:rStyle w:val="fontstyle01"/>
          <w:sz w:val="18"/>
          <w:szCs w:val="18"/>
        </w:rPr>
        <w:t>static factory methods and, 7–8</w:t>
      </w:r>
      <w:r>
        <w:rPr>
          <w:rFonts w:ascii="Times-Roman" w:hAnsi="Times-Roman"/>
          <w:color w:val="000000"/>
          <w:sz w:val="18"/>
          <w:szCs w:val="18"/>
        </w:rPr>
        <w:br/>
      </w:r>
      <w:r>
        <w:rPr>
          <w:rStyle w:val="fontstyle61"/>
          <w:sz w:val="16"/>
          <w:szCs w:val="16"/>
        </w:rPr>
        <w:t xml:space="preserve">return </w:t>
      </w:r>
      <w:r>
        <w:rPr>
          <w:rStyle w:val="fontstyle01"/>
          <w:sz w:val="18"/>
          <w:szCs w:val="18"/>
        </w:rPr>
        <w:t xml:space="preserve">statements, </w:t>
      </w:r>
      <w:r>
        <w:rPr>
          <w:rStyle w:val="fontstyle61"/>
          <w:sz w:val="16"/>
          <w:szCs w:val="16"/>
        </w:rPr>
        <w:t>SuppressWarnings</w:t>
      </w:r>
      <w:r>
        <w:rPr>
          <w:rFonts w:ascii="LucidaSans-Typewriter" w:hAnsi="LucidaSans-Typewriter"/>
          <w:color w:val="000000"/>
          <w:sz w:val="16"/>
          <w:szCs w:val="16"/>
        </w:rPr>
        <w:br/>
      </w:r>
      <w:r>
        <w:rPr>
          <w:rStyle w:val="fontstyle01"/>
          <w:sz w:val="18"/>
          <w:szCs w:val="18"/>
        </w:rPr>
        <w:t>annotation and, 124</w:t>
      </w:r>
      <w:r>
        <w:rPr>
          <w:rFonts w:ascii="Times-Roman" w:hAnsi="Times-Roman"/>
          <w:color w:val="000000"/>
          <w:sz w:val="18"/>
          <w:szCs w:val="18"/>
        </w:rPr>
        <w:br/>
      </w:r>
      <w:r>
        <w:rPr>
          <w:rStyle w:val="fontstyle01"/>
          <w:sz w:val="18"/>
          <w:szCs w:val="18"/>
        </w:rPr>
        <w:t>return types</w:t>
      </w:r>
      <w:r>
        <w:rPr>
          <w:rFonts w:ascii="Times-Roman" w:hAnsi="Times-Roman"/>
          <w:color w:val="000000"/>
          <w:sz w:val="18"/>
          <w:szCs w:val="18"/>
        </w:rPr>
        <w:br/>
      </w:r>
      <w:r>
        <w:rPr>
          <w:rStyle w:val="fontstyle01"/>
          <w:sz w:val="18"/>
          <w:szCs w:val="18"/>
        </w:rPr>
        <w:t>bounded wildcard types as, 142</w:t>
      </w:r>
      <w:r>
        <w:rPr>
          <w:rFonts w:ascii="Times-Roman" w:hAnsi="Times-Roman"/>
          <w:color w:val="000000"/>
          <w:sz w:val="18"/>
          <w:szCs w:val="18"/>
        </w:rPr>
        <w:br/>
      </w:r>
      <w:r>
        <w:rPr>
          <w:rStyle w:val="fontstyle01"/>
          <w:sz w:val="18"/>
          <w:szCs w:val="18"/>
        </w:rPr>
        <w:t>collections vs. streams, 216–221</w:t>
      </w:r>
      <w:r>
        <w:rPr>
          <w:rFonts w:ascii="Times-Roman" w:hAnsi="Times-Roman"/>
          <w:color w:val="000000"/>
          <w:sz w:val="18"/>
          <w:szCs w:val="18"/>
        </w:rPr>
        <w:br/>
      </w:r>
      <w:r>
        <w:rPr>
          <w:rStyle w:val="fontstyle01"/>
          <w:sz w:val="18"/>
          <w:szCs w:val="18"/>
        </w:rPr>
        <w:t>static factory methods and, 6</w:t>
      </w:r>
      <w:r>
        <w:rPr>
          <w:rFonts w:ascii="Times-Roman" w:hAnsi="Times-Roman"/>
          <w:color w:val="000000"/>
          <w:sz w:val="18"/>
          <w:szCs w:val="18"/>
        </w:rPr>
        <w:br/>
      </w:r>
      <w:r>
        <w:rPr>
          <w:rStyle w:val="fontstyle01"/>
          <w:sz w:val="18"/>
          <w:szCs w:val="18"/>
        </w:rPr>
        <w:t>reusable forwarding classes, 89–91</w:t>
      </w:r>
      <w:r>
        <w:rPr>
          <w:rFonts w:ascii="Times-Roman" w:hAnsi="Times-Roman"/>
          <w:color w:val="000000"/>
          <w:sz w:val="18"/>
          <w:szCs w:val="18"/>
        </w:rPr>
        <w:br/>
      </w:r>
      <w:r>
        <w:rPr>
          <w:rStyle w:val="fontstyle01"/>
          <w:sz w:val="18"/>
          <w:szCs w:val="18"/>
        </w:rPr>
        <w:t>rules</w:t>
      </w:r>
      <w:r>
        <w:rPr>
          <w:rFonts w:ascii="Times-Roman" w:hAnsi="Times-Roman"/>
          <w:color w:val="000000"/>
          <w:sz w:val="18"/>
          <w:szCs w:val="18"/>
        </w:rPr>
        <w:br/>
      </w:r>
      <w:r>
        <w:rPr>
          <w:rStyle w:val="fontstyle01"/>
          <w:sz w:val="18"/>
          <w:szCs w:val="18"/>
        </w:rPr>
        <w:t>accessibility, 74–75</w:t>
      </w:r>
      <w:r>
        <w:rPr>
          <w:rFonts w:ascii="Times-Roman" w:hAnsi="Times-Roman"/>
          <w:color w:val="000000"/>
          <w:sz w:val="18"/>
          <w:szCs w:val="18"/>
        </w:rPr>
        <w:br/>
      </w:r>
      <w:r>
        <w:rPr>
          <w:rStyle w:val="fontstyle01"/>
          <w:sz w:val="18"/>
          <w:szCs w:val="18"/>
        </w:rPr>
        <w:t>appropriateness of checked exceptions, 298</w:t>
      </w:r>
      <w:r>
        <w:rPr>
          <w:rFonts w:ascii="Times-Roman" w:hAnsi="Times-Roman"/>
          <w:color w:val="000000"/>
          <w:sz w:val="18"/>
          <w:szCs w:val="18"/>
        </w:rPr>
        <w:br/>
      </w:r>
      <w:r>
        <w:rPr>
          <w:rStyle w:val="fontstyle01"/>
          <w:sz w:val="18"/>
          <w:szCs w:val="18"/>
        </w:rPr>
        <w:t>choosing bounded wildcard types, 141</w:t>
      </w:r>
      <w:r>
        <w:rPr>
          <w:rFonts w:ascii="Times-Roman" w:hAnsi="Times-Roman"/>
          <w:color w:val="000000"/>
          <w:sz w:val="18"/>
          <w:szCs w:val="18"/>
        </w:rPr>
        <w:br/>
      </w:r>
      <w:r>
        <w:rPr>
          <w:rStyle w:val="fontstyle01"/>
          <w:sz w:val="18"/>
          <w:szCs w:val="18"/>
        </w:rPr>
        <w:t>choosing exception types, 296–297</w:t>
      </w:r>
      <w:r>
        <w:rPr>
          <w:rFonts w:ascii="Times-Roman" w:hAnsi="Times-Roman"/>
          <w:color w:val="000000"/>
          <w:sz w:val="18"/>
          <w:szCs w:val="18"/>
        </w:rPr>
        <w:br/>
      </w:r>
      <w:r>
        <w:rPr>
          <w:rStyle w:val="fontstyle01"/>
          <w:sz w:val="18"/>
          <w:szCs w:val="18"/>
        </w:rPr>
        <w:t>decreasing serialization dangers, 341–342</w:t>
      </w:r>
      <w:r>
        <w:rPr>
          <w:rFonts w:ascii="Times-Roman" w:hAnsi="Times-Roman"/>
          <w:color w:val="000000"/>
          <w:sz w:val="18"/>
          <w:szCs w:val="18"/>
        </w:rPr>
        <w:br/>
      </w:r>
      <w:r>
        <w:rPr>
          <w:rStyle w:val="fontstyle01"/>
          <w:sz w:val="18"/>
          <w:szCs w:val="18"/>
        </w:rPr>
        <w:t>for immutable objects, 80</w:t>
      </w:r>
      <w:r>
        <w:rPr>
          <w:rFonts w:ascii="Times-Roman" w:hAnsi="Times-Roman"/>
          <w:color w:val="000000"/>
          <w:sz w:val="18"/>
          <w:szCs w:val="18"/>
        </w:rPr>
        <w:br/>
      </w:r>
      <w:r>
        <w:rPr>
          <w:rStyle w:val="fontstyle01"/>
          <w:sz w:val="18"/>
          <w:szCs w:val="18"/>
        </w:rPr>
        <w:t>mapping domains to package names, 289</w:t>
      </w:r>
      <w:r>
        <w:rPr>
          <w:rFonts w:ascii="Times-Roman" w:hAnsi="Times-Roman"/>
          <w:color w:val="000000"/>
          <w:sz w:val="18"/>
          <w:szCs w:val="18"/>
        </w:rPr>
        <w:br/>
      </w:r>
      <w:r>
        <w:rPr>
          <w:rStyle w:val="fontstyle01"/>
          <w:sz w:val="18"/>
          <w:szCs w:val="18"/>
        </w:rPr>
        <w:t>marker interfaces vs. annotations, 192</w:t>
      </w:r>
      <w:r>
        <w:rPr>
          <w:rFonts w:ascii="Times-Roman" w:hAnsi="Times-Roman"/>
          <w:color w:val="000000"/>
          <w:sz w:val="18"/>
          <w:szCs w:val="18"/>
        </w:rPr>
        <w:br/>
      </w:r>
      <w:r>
        <w:rPr>
          <w:rStyle w:val="fontstyle01"/>
          <w:sz w:val="18"/>
          <w:szCs w:val="18"/>
        </w:rPr>
        <w:t>optimization, 286</w:t>
      </w:r>
      <w:r>
        <w:rPr>
          <w:rFonts w:ascii="Times-Roman" w:hAnsi="Times-Roman"/>
          <w:color w:val="000000"/>
          <w:sz w:val="18"/>
          <w:szCs w:val="18"/>
        </w:rPr>
        <w:br/>
      </w:r>
      <w:r>
        <w:rPr>
          <w:rStyle w:val="fontstyle01"/>
          <w:sz w:val="18"/>
          <w:szCs w:val="18"/>
        </w:rPr>
        <w:t>for performance of parallel streams, 223</w:t>
      </w:r>
      <w:r>
        <w:rPr>
          <w:rFonts w:ascii="Times-Roman" w:hAnsi="Times-Roman"/>
          <w:color w:val="000000"/>
          <w:sz w:val="18"/>
          <w:szCs w:val="18"/>
        </w:rPr>
        <w:br/>
      </w:r>
      <w:r>
        <w:rPr>
          <w:rStyle w:val="fontstyle01"/>
          <w:sz w:val="18"/>
          <w:szCs w:val="18"/>
        </w:rPr>
        <w:t>replacing type parameters with wildcards,</w:t>
      </w:r>
      <w:r>
        <w:rPr>
          <w:rFonts w:ascii="Times-Roman" w:hAnsi="Times-Roman"/>
          <w:color w:val="000000"/>
          <w:sz w:val="18"/>
          <w:szCs w:val="18"/>
        </w:rPr>
        <w:br/>
      </w:r>
      <w:r>
        <w:rPr>
          <w:rStyle w:val="fontstyle01"/>
          <w:sz w:val="18"/>
          <w:szCs w:val="18"/>
        </w:rPr>
        <w:t>144</w:t>
      </w:r>
      <w:r>
        <w:br/>
      </w:r>
      <w:r>
        <w:rPr>
          <w:rStyle w:val="fontstyle21"/>
          <w:sz w:val="16"/>
          <w:szCs w:val="16"/>
        </w:rPr>
        <w:t xml:space="preserve">INDEX </w:t>
      </w:r>
      <w:r>
        <w:rPr>
          <w:rStyle w:val="fontstyle01"/>
          <w:sz w:val="20"/>
          <w:szCs w:val="20"/>
        </w:rPr>
        <w:t>389</w:t>
      </w:r>
      <w:r>
        <w:rPr>
          <w:rFonts w:ascii="Times-Roman" w:hAnsi="Times-Roman"/>
          <w:color w:val="000000"/>
          <w:sz w:val="20"/>
          <w:szCs w:val="20"/>
        </w:rPr>
        <w:br/>
      </w:r>
      <w:r>
        <w:rPr>
          <w:rStyle w:val="fontstyle01"/>
          <w:sz w:val="18"/>
          <w:szCs w:val="18"/>
        </w:rPr>
        <w:t xml:space="preserve">for </w:t>
      </w:r>
      <w:r>
        <w:rPr>
          <w:rStyle w:val="fontstyle61"/>
          <w:sz w:val="16"/>
          <w:szCs w:val="16"/>
        </w:rPr>
        <w:t xml:space="preserve">SafeVarargs </w:t>
      </w:r>
      <w:r>
        <w:rPr>
          <w:rStyle w:val="fontstyle01"/>
          <w:sz w:val="18"/>
          <w:szCs w:val="18"/>
        </w:rPr>
        <w:t>annotations, 149</w:t>
      </w:r>
      <w:r>
        <w:rPr>
          <w:rFonts w:ascii="Times-Roman" w:hAnsi="Times-Roman"/>
          <w:color w:val="000000"/>
          <w:sz w:val="18"/>
          <w:szCs w:val="18"/>
        </w:rPr>
        <w:br/>
      </w:r>
      <w:r>
        <w:rPr>
          <w:rStyle w:val="fontstyle01"/>
          <w:sz w:val="18"/>
          <w:szCs w:val="18"/>
        </w:rPr>
        <w:t>static members accessibility, 112</w:t>
      </w:r>
      <w:r>
        <w:rPr>
          <w:rFonts w:ascii="Times-Roman" w:hAnsi="Times-Roman"/>
          <w:color w:val="000000"/>
          <w:sz w:val="18"/>
          <w:szCs w:val="18"/>
        </w:rPr>
        <w:br/>
      </w:r>
      <w:r>
        <w:rPr>
          <w:rStyle w:val="fontstyle01"/>
          <w:sz w:val="18"/>
          <w:szCs w:val="18"/>
        </w:rPr>
        <w:t>writing doc comments, 254–260</w:t>
      </w:r>
      <w:r>
        <w:rPr>
          <w:rFonts w:ascii="Times-Roman" w:hAnsi="Times-Roman"/>
          <w:color w:val="000000"/>
          <w:sz w:val="18"/>
          <w:szCs w:val="18"/>
        </w:rPr>
        <w:br/>
      </w:r>
      <w:r>
        <w:rPr>
          <w:rStyle w:val="fontstyle01"/>
          <w:sz w:val="18"/>
          <w:szCs w:val="18"/>
        </w:rPr>
        <w:t>runtime exceptions</w:t>
      </w:r>
      <w:r>
        <w:rPr>
          <w:rFonts w:ascii="Times-Roman" w:hAnsi="Times-Roman"/>
          <w:color w:val="000000"/>
          <w:sz w:val="18"/>
          <w:szCs w:val="18"/>
        </w:rPr>
        <w:br/>
      </w:r>
      <w:r>
        <w:rPr>
          <w:rStyle w:val="fontstyle21"/>
          <w:sz w:val="18"/>
          <w:szCs w:val="18"/>
        </w:rPr>
        <w:t xml:space="preserve">See </w:t>
      </w:r>
      <w:r>
        <w:rPr>
          <w:rStyle w:val="fontstyle01"/>
          <w:sz w:val="18"/>
          <w:szCs w:val="18"/>
        </w:rPr>
        <w:t>unchecked exceptions</w:t>
      </w:r>
      <w:r>
        <w:rPr>
          <w:rFonts w:ascii="Times-Roman" w:hAnsi="Times-Roman"/>
          <w:color w:val="000000"/>
          <w:sz w:val="18"/>
          <w:szCs w:val="18"/>
        </w:rPr>
        <w:br/>
      </w:r>
      <w:r>
        <w:rPr>
          <w:rStyle w:val="fontstyle51"/>
          <w:sz w:val="24"/>
          <w:szCs w:val="24"/>
        </w:rPr>
        <w:t>S</w:t>
      </w:r>
      <w:r>
        <w:rPr>
          <w:rFonts w:ascii="Times-Bold" w:hAnsi="Times-Bold"/>
          <w:b/>
          <w:bCs/>
          <w:color w:val="000000"/>
        </w:rPr>
        <w:br/>
      </w:r>
      <w:r>
        <w:rPr>
          <w:rStyle w:val="fontstyle01"/>
          <w:sz w:val="18"/>
          <w:szCs w:val="18"/>
        </w:rPr>
        <w:t>safe array accesses, 76</w:t>
      </w:r>
      <w:r>
        <w:rPr>
          <w:rFonts w:ascii="Times-Roman" w:hAnsi="Times-Roman"/>
          <w:color w:val="000000"/>
          <w:sz w:val="18"/>
          <w:szCs w:val="18"/>
        </w:rPr>
        <w:br/>
      </w:r>
      <w:r>
        <w:rPr>
          <w:rStyle w:val="fontstyle01"/>
          <w:sz w:val="18"/>
          <w:szCs w:val="18"/>
        </w:rPr>
        <w:t>safe languages, 231</w:t>
      </w:r>
      <w:r>
        <w:rPr>
          <w:rFonts w:ascii="Times-Roman" w:hAnsi="Times-Roman"/>
          <w:color w:val="000000"/>
          <w:sz w:val="18"/>
          <w:szCs w:val="18"/>
        </w:rPr>
        <w:br/>
      </w:r>
      <w:r>
        <w:rPr>
          <w:rStyle w:val="fontstyle01"/>
          <w:sz w:val="18"/>
          <w:szCs w:val="18"/>
        </w:rPr>
        <w:t>safe publication, 316</w:t>
      </w:r>
      <w:r>
        <w:rPr>
          <w:rFonts w:ascii="Times-Roman" w:hAnsi="Times-Roman"/>
          <w:color w:val="000000"/>
          <w:sz w:val="18"/>
          <w:szCs w:val="18"/>
        </w:rPr>
        <w:br/>
      </w:r>
      <w:r>
        <w:rPr>
          <w:rStyle w:val="fontstyle01"/>
          <w:sz w:val="18"/>
          <w:szCs w:val="18"/>
        </w:rPr>
        <w:t>safety failures, 315</w:t>
      </w:r>
      <w:r>
        <w:rPr>
          <w:rFonts w:ascii="Times-Roman" w:hAnsi="Times-Roman"/>
          <w:color w:val="000000"/>
          <w:sz w:val="18"/>
          <w:szCs w:val="18"/>
        </w:rPr>
        <w:br/>
      </w:r>
      <w:r>
        <w:rPr>
          <w:rStyle w:val="fontstyle01"/>
          <w:sz w:val="18"/>
          <w:szCs w:val="18"/>
        </w:rPr>
        <w:t>parallel streams and, 224</w:t>
      </w:r>
      <w:r>
        <w:rPr>
          <w:rFonts w:ascii="Times-Roman" w:hAnsi="Times-Roman"/>
          <w:color w:val="000000"/>
          <w:sz w:val="18"/>
          <w:szCs w:val="18"/>
        </w:rPr>
        <w:br/>
      </w:r>
      <w:r>
        <w:rPr>
          <w:rStyle w:val="fontstyle61"/>
          <w:sz w:val="16"/>
          <w:szCs w:val="16"/>
        </w:rPr>
        <w:t xml:space="preserve">wait </w:t>
      </w:r>
      <w:r>
        <w:rPr>
          <w:rStyle w:val="fontstyle01"/>
          <w:sz w:val="18"/>
          <w:szCs w:val="18"/>
        </w:rPr>
        <w:t>and, 328</w:t>
      </w:r>
      <w:r>
        <w:rPr>
          <w:rFonts w:ascii="Times-Roman" w:hAnsi="Times-Roman"/>
          <w:color w:val="000000"/>
          <w:sz w:val="18"/>
          <w:szCs w:val="18"/>
        </w:rPr>
        <w:br/>
      </w:r>
      <w:r>
        <w:rPr>
          <w:rStyle w:val="fontstyle61"/>
          <w:sz w:val="16"/>
          <w:szCs w:val="16"/>
        </w:rPr>
        <w:t xml:space="preserve">SafeVarargs </w:t>
      </w:r>
      <w:r>
        <w:rPr>
          <w:rStyle w:val="fontstyle01"/>
          <w:sz w:val="18"/>
          <w:szCs w:val="18"/>
        </w:rPr>
        <w:t>annotations, 147</w:t>
      </w:r>
      <w:r>
        <w:rPr>
          <w:rFonts w:ascii="Times-Roman" w:hAnsi="Times-Roman"/>
          <w:color w:val="000000"/>
          <w:sz w:val="18"/>
          <w:szCs w:val="18"/>
        </w:rPr>
        <w:br/>
      </w:r>
      <w:r>
        <w:rPr>
          <w:rStyle w:val="fontstyle01"/>
          <w:sz w:val="18"/>
          <w:szCs w:val="18"/>
        </w:rPr>
        <w:t>legal uses of, 149</w:t>
      </w:r>
      <w:r>
        <w:rPr>
          <w:rFonts w:ascii="Times-Roman" w:hAnsi="Times-Roman"/>
          <w:color w:val="000000"/>
          <w:sz w:val="18"/>
          <w:szCs w:val="18"/>
        </w:rPr>
        <w:br/>
      </w:r>
      <w:r>
        <w:rPr>
          <w:rStyle w:val="fontstyle01"/>
          <w:sz w:val="18"/>
          <w:szCs w:val="18"/>
        </w:rPr>
        <w:t>scope</w:t>
      </w:r>
      <w:r>
        <w:rPr>
          <w:rFonts w:ascii="Times-Roman" w:hAnsi="Times-Roman"/>
          <w:color w:val="000000"/>
          <w:sz w:val="18"/>
          <w:szCs w:val="18"/>
        </w:rPr>
        <w:br/>
      </w:r>
      <w:r>
        <w:rPr>
          <w:rStyle w:val="fontstyle01"/>
          <w:sz w:val="18"/>
          <w:szCs w:val="18"/>
        </w:rPr>
        <w:t>local variables, 261–263</w:t>
      </w:r>
      <w:r>
        <w:rPr>
          <w:rFonts w:ascii="Times-Roman" w:hAnsi="Times-Roman"/>
          <w:color w:val="000000"/>
          <w:sz w:val="18"/>
          <w:szCs w:val="18"/>
        </w:rPr>
        <w:br/>
      </w:r>
      <w:r>
        <w:rPr>
          <w:rStyle w:val="fontstyle61"/>
          <w:sz w:val="16"/>
          <w:szCs w:val="16"/>
        </w:rPr>
        <w:t xml:space="preserve">SuppressWarnings </w:t>
      </w:r>
      <w:r>
        <w:rPr>
          <w:rStyle w:val="fontstyle01"/>
          <w:sz w:val="18"/>
          <w:szCs w:val="18"/>
        </w:rPr>
        <w:t>annotations, 124</w:t>
      </w:r>
      <w:r>
        <w:rPr>
          <w:rFonts w:ascii="Times-Roman" w:hAnsi="Times-Roman"/>
          <w:color w:val="000000"/>
          <w:sz w:val="18"/>
          <w:szCs w:val="18"/>
        </w:rPr>
        <w:br/>
      </w:r>
      <w:r>
        <w:rPr>
          <w:rStyle w:val="fontstyle01"/>
          <w:sz w:val="18"/>
          <w:szCs w:val="18"/>
        </w:rPr>
        <w:t>of variables, obsolete references and, 27</w:t>
      </w:r>
      <w:r>
        <w:rPr>
          <w:rFonts w:ascii="Times-Roman" w:hAnsi="Times-Roman"/>
          <w:color w:val="000000"/>
          <w:sz w:val="18"/>
          <w:szCs w:val="18"/>
        </w:rPr>
        <w:br/>
      </w:r>
      <w:r>
        <w:rPr>
          <w:rStyle w:val="fontstyle01"/>
          <w:sz w:val="18"/>
          <w:szCs w:val="18"/>
        </w:rPr>
        <w:t>security, defensive copying for, 25, 231</w:t>
      </w:r>
      <w:r>
        <w:rPr>
          <w:rFonts w:ascii="Times-Roman" w:hAnsi="Times-Roman"/>
          <w:color w:val="000000"/>
          <w:sz w:val="18"/>
          <w:szCs w:val="18"/>
        </w:rPr>
        <w:br/>
      </w:r>
      <w:r>
        <w:rPr>
          <w:rStyle w:val="fontstyle01"/>
          <w:sz w:val="18"/>
          <w:szCs w:val="18"/>
        </w:rPr>
        <w:t>security issues</w:t>
      </w:r>
      <w:r>
        <w:rPr>
          <w:rFonts w:ascii="Times-Roman" w:hAnsi="Times-Roman"/>
          <w:color w:val="000000"/>
          <w:sz w:val="18"/>
          <w:szCs w:val="18"/>
        </w:rPr>
        <w:br/>
      </w:r>
      <w:r>
        <w:rPr>
          <w:rStyle w:val="fontstyle01"/>
          <w:sz w:val="18"/>
          <w:szCs w:val="18"/>
        </w:rPr>
        <w:t>accessible nonzero-length arrays, 76</w:t>
      </w:r>
      <w:r>
        <w:rPr>
          <w:rFonts w:ascii="Times-Roman" w:hAnsi="Times-Roman"/>
          <w:color w:val="000000"/>
          <w:sz w:val="18"/>
          <w:szCs w:val="18"/>
        </w:rPr>
        <w:br/>
      </w:r>
      <w:r>
        <w:rPr>
          <w:rStyle w:val="fontstyle61"/>
          <w:sz w:val="16"/>
          <w:szCs w:val="16"/>
        </w:rPr>
        <w:t>AccessibleObject.setAccessible</w:t>
      </w:r>
      <w:r>
        <w:rPr>
          <w:rFonts w:ascii="LucidaSans-Typewriter" w:hAnsi="LucidaSans-Typewriter"/>
          <w:color w:val="000000"/>
          <w:sz w:val="16"/>
          <w:szCs w:val="16"/>
        </w:rPr>
        <w:br/>
      </w:r>
      <w:r>
        <w:rPr>
          <w:rStyle w:val="fontstyle01"/>
          <w:sz w:val="18"/>
          <w:szCs w:val="18"/>
        </w:rPr>
        <w:t>attacks, 17</w:t>
      </w:r>
      <w:r>
        <w:rPr>
          <w:rFonts w:ascii="Times-Roman" w:hAnsi="Times-Roman"/>
          <w:color w:val="000000"/>
          <w:sz w:val="18"/>
          <w:szCs w:val="18"/>
        </w:rPr>
        <w:br/>
      </w:r>
      <w:r>
        <w:rPr>
          <w:rStyle w:val="fontstyle01"/>
          <w:sz w:val="18"/>
          <w:szCs w:val="18"/>
        </w:rPr>
        <w:t>denial of service attacks, 331</w:t>
      </w:r>
      <w:r>
        <w:rPr>
          <w:rFonts w:ascii="Times-Roman" w:hAnsi="Times-Roman"/>
          <w:color w:val="000000"/>
          <w:sz w:val="18"/>
          <w:szCs w:val="18"/>
        </w:rPr>
        <w:br/>
      </w:r>
      <w:r>
        <w:rPr>
          <w:rStyle w:val="fontstyle01"/>
          <w:sz w:val="18"/>
          <w:szCs w:val="18"/>
        </w:rPr>
        <w:t>deserialization bombs, 339–340</w:t>
      </w:r>
      <w:r>
        <w:rPr>
          <w:rFonts w:ascii="Times-Roman" w:hAnsi="Times-Roman"/>
          <w:color w:val="000000"/>
          <w:sz w:val="18"/>
          <w:szCs w:val="18"/>
        </w:rPr>
        <w:br/>
      </w:r>
      <w:r>
        <w:rPr>
          <w:rStyle w:val="fontstyle61"/>
          <w:sz w:val="16"/>
          <w:szCs w:val="16"/>
        </w:rPr>
        <w:t xml:space="preserve">ElvisStealer </w:t>
      </w:r>
      <w:r>
        <w:rPr>
          <w:rStyle w:val="fontstyle01"/>
          <w:sz w:val="18"/>
          <w:szCs w:val="18"/>
        </w:rPr>
        <w:t>attacks, 362</w:t>
      </w:r>
      <w:r>
        <w:rPr>
          <w:rFonts w:ascii="Times-Roman" w:hAnsi="Times-Roman"/>
          <w:color w:val="000000"/>
          <w:sz w:val="18"/>
          <w:szCs w:val="18"/>
        </w:rPr>
        <w:br/>
      </w:r>
      <w:r>
        <w:rPr>
          <w:rStyle w:val="fontstyle01"/>
          <w:sz w:val="18"/>
          <w:szCs w:val="18"/>
        </w:rPr>
        <w:t>finalizer attacks, 30–31</w:t>
      </w:r>
      <w:r>
        <w:rPr>
          <w:rFonts w:ascii="Times-Roman" w:hAnsi="Times-Roman"/>
          <w:color w:val="000000"/>
          <w:sz w:val="18"/>
          <w:szCs w:val="18"/>
        </w:rPr>
        <w:br/>
      </w:r>
      <w:r>
        <w:rPr>
          <w:rStyle w:val="fontstyle01"/>
          <w:sz w:val="18"/>
          <w:szCs w:val="18"/>
        </w:rPr>
        <w:t>gadgets, 340</w:t>
      </w:r>
      <w:r>
        <w:rPr>
          <w:rFonts w:ascii="Times-Roman" w:hAnsi="Times-Roman"/>
          <w:color w:val="000000"/>
          <w:sz w:val="18"/>
          <w:szCs w:val="18"/>
        </w:rPr>
        <w:br/>
      </w:r>
      <w:r>
        <w:rPr>
          <w:rStyle w:val="fontstyle01"/>
          <w:sz w:val="18"/>
          <w:szCs w:val="18"/>
        </w:rPr>
        <w:t>internal field theft attacks, 355–357</w:t>
      </w:r>
      <w:r>
        <w:rPr>
          <w:rFonts w:ascii="Times-Roman" w:hAnsi="Times-Roman"/>
          <w:color w:val="000000"/>
          <w:sz w:val="18"/>
          <w:szCs w:val="18"/>
        </w:rPr>
        <w:br/>
      </w:r>
      <w:r>
        <w:rPr>
          <w:rStyle w:val="fontstyle01"/>
          <w:sz w:val="18"/>
          <w:szCs w:val="18"/>
        </w:rPr>
        <w:t>ransomware attacks, 339</w:t>
      </w:r>
      <w:r>
        <w:rPr>
          <w:rFonts w:ascii="Times-Roman" w:hAnsi="Times-Roman"/>
          <w:color w:val="000000"/>
          <w:sz w:val="18"/>
          <w:szCs w:val="18"/>
        </w:rPr>
        <w:br/>
      </w:r>
      <w:r>
        <w:rPr>
          <w:rStyle w:val="fontstyle01"/>
          <w:sz w:val="18"/>
          <w:szCs w:val="18"/>
        </w:rPr>
        <w:t>reflection, 17</w:t>
      </w:r>
      <w:r>
        <w:rPr>
          <w:rFonts w:ascii="Times-Roman" w:hAnsi="Times-Roman"/>
          <w:color w:val="000000"/>
          <w:sz w:val="18"/>
          <w:szCs w:val="18"/>
        </w:rPr>
        <w:br/>
      </w:r>
      <w:r>
        <w:rPr>
          <w:rStyle w:val="fontstyle01"/>
          <w:sz w:val="18"/>
          <w:szCs w:val="18"/>
        </w:rPr>
        <w:t>remote code execution, 340</w:t>
      </w:r>
      <w:r>
        <w:rPr>
          <w:rFonts w:ascii="Times-Roman" w:hAnsi="Times-Roman"/>
          <w:color w:val="000000"/>
          <w:sz w:val="18"/>
          <w:szCs w:val="18"/>
        </w:rPr>
        <w:br/>
      </w:r>
      <w:r>
        <w:rPr>
          <w:rStyle w:val="fontstyle01"/>
          <w:sz w:val="18"/>
          <w:szCs w:val="18"/>
        </w:rPr>
        <w:t>rogue object reference attacks, 355–357</w:t>
      </w:r>
      <w:r>
        <w:rPr>
          <w:rFonts w:ascii="Times-Roman" w:hAnsi="Times-Roman"/>
          <w:color w:val="000000"/>
          <w:sz w:val="18"/>
          <w:szCs w:val="18"/>
        </w:rPr>
        <w:br/>
      </w:r>
      <w:r>
        <w:rPr>
          <w:rStyle w:val="fontstyle01"/>
          <w:sz w:val="18"/>
          <w:szCs w:val="18"/>
        </w:rPr>
        <w:t>serialization, 339, 344, 353, 360</w:t>
      </w:r>
      <w:r>
        <w:rPr>
          <w:rFonts w:ascii="Times-Roman" w:hAnsi="Times-Roman"/>
          <w:color w:val="000000"/>
          <w:sz w:val="18"/>
          <w:szCs w:val="18"/>
        </w:rPr>
        <w:br/>
      </w:r>
      <w:r>
        <w:rPr>
          <w:rStyle w:val="fontstyle01"/>
          <w:sz w:val="18"/>
          <w:szCs w:val="18"/>
        </w:rPr>
        <w:t>stealer attacks, 362</w:t>
      </w:r>
      <w:r>
        <w:rPr>
          <w:rFonts w:ascii="Times-Roman" w:hAnsi="Times-Roman"/>
          <w:color w:val="000000"/>
          <w:sz w:val="18"/>
          <w:szCs w:val="18"/>
        </w:rPr>
        <w:br/>
      </w:r>
      <w:r>
        <w:rPr>
          <w:rStyle w:val="fontstyle01"/>
          <w:sz w:val="18"/>
          <w:szCs w:val="18"/>
        </w:rPr>
        <w:t>strings as keys for granting data access, 277</w:t>
      </w:r>
      <w:r>
        <w:rPr>
          <w:rFonts w:ascii="Times-Roman" w:hAnsi="Times-Roman"/>
          <w:color w:val="000000"/>
          <w:sz w:val="18"/>
          <w:szCs w:val="18"/>
        </w:rPr>
        <w:br/>
      </w:r>
      <w:r>
        <w:rPr>
          <w:rStyle w:val="fontstyle01"/>
          <w:sz w:val="18"/>
          <w:szCs w:val="18"/>
        </w:rPr>
        <w:t>subclassing and, 89</w:t>
      </w:r>
      <w:r>
        <w:rPr>
          <w:rFonts w:ascii="Times-Roman" w:hAnsi="Times-Roman"/>
          <w:color w:val="000000"/>
          <w:sz w:val="18"/>
          <w:szCs w:val="18"/>
        </w:rPr>
        <w:br/>
      </w:r>
      <w:r>
        <w:rPr>
          <w:rStyle w:val="fontstyle01"/>
          <w:sz w:val="18"/>
          <w:szCs w:val="18"/>
        </w:rPr>
        <w:t>time-of-check/time-of-use (TOCTOU)</w:t>
      </w:r>
      <w:r>
        <w:rPr>
          <w:rFonts w:ascii="Times-Roman" w:hAnsi="Times-Roman"/>
          <w:color w:val="000000"/>
          <w:sz w:val="18"/>
          <w:szCs w:val="18"/>
        </w:rPr>
        <w:br/>
      </w:r>
      <w:r>
        <w:rPr>
          <w:rStyle w:val="fontstyle01"/>
          <w:sz w:val="18"/>
          <w:szCs w:val="18"/>
        </w:rPr>
        <w:t>attacks, 233</w:t>
      </w:r>
      <w:r>
        <w:rPr>
          <w:rFonts w:ascii="Times-Roman" w:hAnsi="Times-Roman"/>
          <w:color w:val="000000"/>
          <w:sz w:val="18"/>
          <w:szCs w:val="18"/>
        </w:rPr>
        <w:br/>
      </w:r>
      <w:r>
        <w:rPr>
          <w:rStyle w:val="fontstyle01"/>
          <w:sz w:val="18"/>
          <w:szCs w:val="18"/>
        </w:rPr>
        <w:t>SELF problem, 91</w:t>
      </w:r>
      <w:r>
        <w:rPr>
          <w:rFonts w:ascii="Times-Roman" w:hAnsi="Times-Roman"/>
          <w:color w:val="000000"/>
          <w:sz w:val="18"/>
          <w:szCs w:val="18"/>
        </w:rPr>
        <w:br/>
      </w:r>
      <w:r>
        <w:rPr>
          <w:rStyle w:val="fontstyle01"/>
          <w:sz w:val="18"/>
          <w:szCs w:val="18"/>
        </w:rPr>
        <w:t>self-use</w:t>
      </w:r>
      <w:r>
        <w:rPr>
          <w:rFonts w:ascii="Times-Roman" w:hAnsi="Times-Roman"/>
          <w:color w:val="000000"/>
          <w:sz w:val="18"/>
          <w:szCs w:val="18"/>
        </w:rPr>
        <w:br/>
      </w:r>
      <w:r>
        <w:rPr>
          <w:rStyle w:val="fontstyle01"/>
          <w:sz w:val="18"/>
          <w:szCs w:val="18"/>
        </w:rPr>
        <w:t>documenting, for inheritance, 93</w:t>
      </w:r>
      <w:r>
        <w:rPr>
          <w:rFonts w:ascii="Times-Roman" w:hAnsi="Times-Roman"/>
          <w:color w:val="000000"/>
          <w:sz w:val="18"/>
          <w:szCs w:val="18"/>
        </w:rPr>
        <w:br/>
      </w:r>
      <w:r>
        <w:rPr>
          <w:rStyle w:val="fontstyle01"/>
          <w:sz w:val="18"/>
          <w:szCs w:val="18"/>
        </w:rPr>
        <w:t>eliminating, for inheritance, 98</w:t>
      </w:r>
      <w:r>
        <w:rPr>
          <w:rFonts w:ascii="Times-Roman" w:hAnsi="Times-Roman"/>
          <w:color w:val="000000"/>
          <w:sz w:val="18"/>
          <w:szCs w:val="18"/>
        </w:rPr>
        <w:br/>
      </w:r>
      <w:r>
        <w:rPr>
          <w:rStyle w:val="fontstyle01"/>
          <w:sz w:val="18"/>
          <w:szCs w:val="18"/>
        </w:rPr>
        <w:t>serial version UIDs, 343, 351–352</w:t>
      </w:r>
      <w:r>
        <w:rPr>
          <w:rFonts w:ascii="Times-Roman" w:hAnsi="Times-Roman"/>
          <w:color w:val="000000"/>
          <w:sz w:val="18"/>
          <w:szCs w:val="18"/>
        </w:rPr>
        <w:br/>
      </w:r>
      <w:r>
        <w:rPr>
          <w:rStyle w:val="fontstyle61"/>
          <w:sz w:val="16"/>
          <w:szCs w:val="16"/>
        </w:rPr>
        <w:t>Serializable</w:t>
      </w:r>
      <w:r>
        <w:rPr>
          <w:rStyle w:val="fontstyle01"/>
          <w:sz w:val="18"/>
          <w:szCs w:val="18"/>
        </w:rPr>
        <w:t>, 343–345</w:t>
      </w:r>
      <w:r>
        <w:rPr>
          <w:rFonts w:ascii="Times-Roman" w:hAnsi="Times-Roman"/>
          <w:color w:val="000000"/>
          <w:sz w:val="18"/>
          <w:szCs w:val="18"/>
        </w:rPr>
        <w:br/>
      </w:r>
      <w:r>
        <w:rPr>
          <w:rStyle w:val="fontstyle01"/>
          <w:sz w:val="18"/>
          <w:szCs w:val="18"/>
        </w:rPr>
        <w:t>serialization, 339–366</w:t>
      </w:r>
      <w:r>
        <w:rPr>
          <w:rFonts w:ascii="Times-Roman" w:hAnsi="Times-Roman"/>
          <w:color w:val="000000"/>
          <w:sz w:val="18"/>
          <w:szCs w:val="18"/>
        </w:rPr>
        <w:br/>
      </w:r>
      <w:r>
        <w:rPr>
          <w:rStyle w:val="fontstyle01"/>
          <w:sz w:val="18"/>
          <w:szCs w:val="18"/>
        </w:rPr>
        <w:t>anonymous classes and, 196</w:t>
      </w:r>
      <w:r>
        <w:rPr>
          <w:rFonts w:ascii="Times-Roman" w:hAnsi="Times-Roman"/>
          <w:color w:val="000000"/>
          <w:sz w:val="18"/>
          <w:szCs w:val="18"/>
        </w:rPr>
        <w:br/>
      </w:r>
      <w:r>
        <w:rPr>
          <w:rStyle w:val="fontstyle01"/>
          <w:sz w:val="18"/>
          <w:szCs w:val="18"/>
        </w:rPr>
        <w:t>costs of, 343</w:t>
      </w:r>
      <w:r>
        <w:rPr>
          <w:rFonts w:ascii="Times-Roman" w:hAnsi="Times-Roman"/>
          <w:color w:val="000000"/>
          <w:sz w:val="18"/>
          <w:szCs w:val="18"/>
        </w:rPr>
        <w:br/>
      </w:r>
      <w:r>
        <w:rPr>
          <w:rStyle w:val="fontstyle01"/>
          <w:sz w:val="18"/>
          <w:szCs w:val="18"/>
        </w:rPr>
        <w:t>decreasing the dangers of, 341–342</w:t>
      </w:r>
      <w:r>
        <w:rPr>
          <w:rFonts w:ascii="Times-Roman" w:hAnsi="Times-Roman"/>
          <w:color w:val="000000"/>
          <w:sz w:val="18"/>
          <w:szCs w:val="18"/>
        </w:rPr>
        <w:br/>
      </w:r>
      <w:r>
        <w:rPr>
          <w:rStyle w:val="fontstyle01"/>
          <w:sz w:val="18"/>
          <w:szCs w:val="18"/>
        </w:rPr>
        <w:t>designing for inheritance and, 96–97</w:t>
      </w:r>
      <w:r>
        <w:rPr>
          <w:rFonts w:ascii="Times-Roman" w:hAnsi="Times-Roman"/>
          <w:color w:val="000000"/>
          <w:sz w:val="18"/>
          <w:szCs w:val="18"/>
        </w:rPr>
        <w:br/>
      </w:r>
      <w:r>
        <w:rPr>
          <w:rStyle w:val="fontstyle01"/>
          <w:sz w:val="18"/>
          <w:szCs w:val="18"/>
        </w:rPr>
        <w:t>documenting for, 347, 350</w:t>
      </w:r>
      <w:r>
        <w:rPr>
          <w:rFonts w:ascii="Times-Roman" w:hAnsi="Times-Roman"/>
          <w:color w:val="000000"/>
          <w:sz w:val="18"/>
          <w:szCs w:val="18"/>
        </w:rPr>
        <w:br/>
      </w:r>
      <w:r>
        <w:rPr>
          <w:rStyle w:val="fontstyle01"/>
          <w:sz w:val="18"/>
          <w:szCs w:val="18"/>
        </w:rPr>
        <w:t>effect on exported APIs, 343</w:t>
      </w:r>
      <w:r>
        <w:rPr>
          <w:rFonts w:ascii="Times-Roman" w:hAnsi="Times-Roman"/>
          <w:color w:val="000000"/>
          <w:sz w:val="18"/>
          <w:szCs w:val="18"/>
        </w:rPr>
        <w:br/>
      </w:r>
      <w:r>
        <w:rPr>
          <w:rStyle w:val="fontstyle01"/>
          <w:sz w:val="18"/>
          <w:szCs w:val="18"/>
        </w:rPr>
        <w:t>flexible return classes for, 365</w:t>
      </w:r>
      <w:r>
        <w:rPr>
          <w:rFonts w:ascii="Times-Roman" w:hAnsi="Times-Roman"/>
          <w:color w:val="000000"/>
          <w:sz w:val="18"/>
          <w:szCs w:val="18"/>
        </w:rPr>
        <w:br/>
      </w:r>
      <w:r>
        <w:rPr>
          <w:rStyle w:val="fontstyle01"/>
          <w:sz w:val="18"/>
          <w:szCs w:val="18"/>
        </w:rPr>
        <w:t>immutability and, 85, 353</w:t>
      </w:r>
      <w:r>
        <w:rPr>
          <w:rFonts w:ascii="Times-Roman" w:hAnsi="Times-Roman"/>
          <w:color w:val="000000"/>
          <w:sz w:val="18"/>
          <w:szCs w:val="18"/>
        </w:rPr>
        <w:br/>
      </w:r>
      <w:r>
        <w:rPr>
          <w:rStyle w:val="fontstyle01"/>
          <w:sz w:val="18"/>
          <w:szCs w:val="18"/>
        </w:rPr>
        <w:t>internal field theft attacks and, 360–362</w:t>
      </w:r>
      <w:r>
        <w:rPr>
          <w:rFonts w:ascii="Times-Roman" w:hAnsi="Times-Roman"/>
          <w:color w:val="000000"/>
          <w:sz w:val="18"/>
          <w:szCs w:val="18"/>
        </w:rPr>
        <w:br/>
      </w:r>
      <w:r>
        <w:rPr>
          <w:rStyle w:val="fontstyle01"/>
          <w:sz w:val="18"/>
          <w:szCs w:val="18"/>
        </w:rPr>
        <w:t>lambdas and, 196</w:t>
      </w:r>
      <w:r>
        <w:rPr>
          <w:rFonts w:ascii="Times-Roman" w:hAnsi="Times-Roman"/>
          <w:color w:val="000000"/>
          <w:sz w:val="18"/>
          <w:szCs w:val="18"/>
        </w:rPr>
        <w:br/>
      </w:r>
      <w:r>
        <w:rPr>
          <w:rStyle w:val="fontstyle01"/>
          <w:sz w:val="18"/>
          <w:szCs w:val="18"/>
        </w:rPr>
        <w:t>object deserialization filtering, 342</w:t>
      </w:r>
      <w:r>
        <w:rPr>
          <w:rFonts w:ascii="Times-Roman" w:hAnsi="Times-Roman"/>
          <w:color w:val="000000"/>
          <w:sz w:val="18"/>
          <w:szCs w:val="18"/>
        </w:rPr>
        <w:br/>
      </w:r>
      <w:r>
        <w:rPr>
          <w:rStyle w:val="fontstyle01"/>
          <w:sz w:val="18"/>
          <w:szCs w:val="18"/>
        </w:rPr>
        <w:t>prefer alternatives to, 339–342</w:t>
      </w:r>
      <w:r>
        <w:rPr>
          <w:rFonts w:ascii="Times-Roman" w:hAnsi="Times-Roman"/>
          <w:color w:val="000000"/>
          <w:sz w:val="18"/>
          <w:szCs w:val="18"/>
        </w:rPr>
        <w:br/>
      </w:r>
      <w:r>
        <w:rPr>
          <w:rStyle w:val="fontstyle01"/>
          <w:sz w:val="18"/>
          <w:szCs w:val="18"/>
        </w:rPr>
        <w:t>singletons and, 18</w:t>
      </w:r>
      <w:r>
        <w:rPr>
          <w:rFonts w:ascii="Times-Roman" w:hAnsi="Times-Roman"/>
          <w:color w:val="000000"/>
          <w:sz w:val="18"/>
          <w:szCs w:val="18"/>
        </w:rPr>
        <w:br/>
      </w:r>
      <w:r>
        <w:rPr>
          <w:rStyle w:val="fontstyle01"/>
          <w:sz w:val="18"/>
          <w:szCs w:val="18"/>
        </w:rPr>
        <w:t>synchronization for, 351</w:t>
      </w:r>
      <w:r>
        <w:rPr>
          <w:rFonts w:ascii="Times-Roman" w:hAnsi="Times-Roman"/>
          <w:color w:val="000000"/>
          <w:sz w:val="18"/>
          <w:szCs w:val="18"/>
        </w:rPr>
        <w:br/>
      </w:r>
      <w:r>
        <w:rPr>
          <w:rStyle w:val="fontstyle01"/>
          <w:sz w:val="18"/>
          <w:szCs w:val="18"/>
        </w:rPr>
        <w:t>transient fields for, 348</w:t>
      </w:r>
      <w:r>
        <w:rPr>
          <w:rFonts w:ascii="Times-Roman" w:hAnsi="Times-Roman"/>
          <w:color w:val="000000"/>
          <w:sz w:val="18"/>
          <w:szCs w:val="18"/>
        </w:rPr>
        <w:br/>
      </w:r>
      <w:r>
        <w:rPr>
          <w:rStyle w:val="fontstyle01"/>
          <w:sz w:val="18"/>
          <w:szCs w:val="18"/>
        </w:rPr>
        <w:t>validity checking in, 357</w:t>
      </w:r>
      <w:r>
        <w:rPr>
          <w:rFonts w:ascii="Times-Roman" w:hAnsi="Times-Roman"/>
          <w:color w:val="000000"/>
          <w:sz w:val="18"/>
          <w:szCs w:val="18"/>
        </w:rPr>
        <w:br/>
      </w:r>
      <w:r>
        <w:rPr>
          <w:rStyle w:val="fontstyle01"/>
          <w:sz w:val="18"/>
          <w:szCs w:val="18"/>
        </w:rPr>
        <w:t>when to use, 345</w:t>
      </w:r>
      <w:r>
        <w:rPr>
          <w:rFonts w:ascii="Times-Roman" w:hAnsi="Times-Roman"/>
          <w:color w:val="000000"/>
          <w:sz w:val="18"/>
          <w:szCs w:val="18"/>
        </w:rPr>
        <w:br/>
      </w:r>
      <w:r>
        <w:rPr>
          <w:rStyle w:val="fontstyle01"/>
          <w:sz w:val="18"/>
          <w:szCs w:val="18"/>
        </w:rPr>
        <w:t>serialization proxy pattern, 363–366</w:t>
      </w:r>
      <w:r>
        <w:rPr>
          <w:rFonts w:ascii="Times-Roman" w:hAnsi="Times-Roman"/>
          <w:color w:val="000000"/>
          <w:sz w:val="18"/>
          <w:szCs w:val="18"/>
        </w:rPr>
        <w:br/>
      </w:r>
      <w:r>
        <w:rPr>
          <w:rStyle w:val="fontstyle01"/>
          <w:sz w:val="18"/>
          <w:szCs w:val="18"/>
        </w:rPr>
        <w:t>serialized forms, as part of exported APIs, 343</w:t>
      </w:r>
      <w:r>
        <w:rPr>
          <w:rFonts w:ascii="Times-Roman" w:hAnsi="Times-Roman"/>
          <w:color w:val="000000"/>
          <w:sz w:val="18"/>
          <w:szCs w:val="18"/>
        </w:rPr>
        <w:br/>
      </w:r>
      <w:r>
        <w:rPr>
          <w:rStyle w:val="fontstyle01"/>
          <w:sz w:val="18"/>
          <w:szCs w:val="18"/>
        </w:rPr>
        <w:t>serialized instances vs. serialization proxy</w:t>
      </w:r>
      <w:r>
        <w:rPr>
          <w:rFonts w:ascii="Times-Roman" w:hAnsi="Times-Roman"/>
          <w:color w:val="000000"/>
          <w:sz w:val="18"/>
          <w:szCs w:val="18"/>
        </w:rPr>
        <w:br/>
      </w:r>
      <w:r>
        <w:rPr>
          <w:rStyle w:val="fontstyle01"/>
          <w:sz w:val="18"/>
          <w:szCs w:val="18"/>
        </w:rPr>
        <w:t>pattern, 363–366</w:t>
      </w:r>
      <w:r>
        <w:rPr>
          <w:rFonts w:ascii="Times-Roman" w:hAnsi="Times-Roman"/>
          <w:color w:val="000000"/>
          <w:sz w:val="18"/>
          <w:szCs w:val="18"/>
        </w:rPr>
        <w:br/>
      </w:r>
      <w:r>
        <w:rPr>
          <w:rStyle w:val="fontstyle01"/>
          <w:sz w:val="18"/>
          <w:szCs w:val="18"/>
        </w:rPr>
        <w:t>service provider frameworks, 8</w:t>
      </w:r>
      <w:r>
        <w:rPr>
          <w:rFonts w:ascii="Times-Roman" w:hAnsi="Times-Roman"/>
          <w:color w:val="000000"/>
          <w:sz w:val="18"/>
          <w:szCs w:val="18"/>
        </w:rPr>
        <w:br/>
      </w:r>
      <w:r>
        <w:rPr>
          <w:rStyle w:val="fontstyle01"/>
          <w:sz w:val="18"/>
          <w:szCs w:val="18"/>
        </w:rPr>
        <w:t>short-circuiting operations, 223</w:t>
      </w:r>
      <w:r>
        <w:rPr>
          <w:rFonts w:ascii="Times-Roman" w:hAnsi="Times-Roman"/>
          <w:color w:val="000000"/>
          <w:sz w:val="18"/>
          <w:szCs w:val="18"/>
        </w:rPr>
        <w:br/>
      </w:r>
      <w:r>
        <w:rPr>
          <w:rStyle w:val="fontstyle01"/>
          <w:sz w:val="18"/>
          <w:szCs w:val="18"/>
        </w:rPr>
        <w:t>signatures of methods, 3, 236–237</w:t>
      </w:r>
      <w:r>
        <w:rPr>
          <w:rFonts w:ascii="Times-Roman" w:hAnsi="Times-Roman"/>
          <w:color w:val="000000"/>
          <w:sz w:val="18"/>
          <w:szCs w:val="18"/>
        </w:rPr>
        <w:br/>
      </w:r>
      <w:r>
        <w:rPr>
          <w:rStyle w:val="fontstyle01"/>
          <w:sz w:val="18"/>
          <w:szCs w:val="18"/>
        </w:rPr>
        <w:t>signum function, 67</w:t>
      </w:r>
      <w:r>
        <w:rPr>
          <w:rFonts w:ascii="Times-Roman" w:hAnsi="Times-Roman"/>
          <w:color w:val="000000"/>
          <w:sz w:val="18"/>
          <w:szCs w:val="18"/>
        </w:rPr>
        <w:br/>
      </w:r>
      <w:r>
        <w:rPr>
          <w:rStyle w:val="fontstyle01"/>
          <w:sz w:val="18"/>
          <w:szCs w:val="18"/>
        </w:rPr>
        <w:t>simple implementations, 103</w:t>
      </w:r>
      <w:r>
        <w:rPr>
          <w:rFonts w:ascii="Times-Roman" w:hAnsi="Times-Roman"/>
          <w:color w:val="000000"/>
          <w:sz w:val="18"/>
          <w:szCs w:val="18"/>
        </w:rPr>
        <w:br/>
      </w:r>
      <w:r>
        <w:rPr>
          <w:rStyle w:val="fontstyle01"/>
          <w:sz w:val="18"/>
          <w:szCs w:val="18"/>
        </w:rPr>
        <w:t>simulated multiple inheritance, 102</w:t>
      </w:r>
      <w:r>
        <w:rPr>
          <w:rFonts w:ascii="Times-Roman" w:hAnsi="Times-Roman"/>
          <w:color w:val="000000"/>
          <w:sz w:val="18"/>
          <w:szCs w:val="18"/>
        </w:rPr>
        <w:br/>
      </w:r>
      <w:r>
        <w:rPr>
          <w:rStyle w:val="fontstyle01"/>
          <w:sz w:val="18"/>
          <w:szCs w:val="18"/>
        </w:rPr>
        <w:t>simulated self-type idiom, 14</w:t>
      </w:r>
      <w:r>
        <w:rPr>
          <w:rFonts w:ascii="Times-Roman" w:hAnsi="Times-Roman"/>
          <w:color w:val="000000"/>
          <w:sz w:val="18"/>
          <w:szCs w:val="18"/>
        </w:rPr>
        <w:br/>
      </w:r>
      <w:r>
        <w:rPr>
          <w:rStyle w:val="fontstyle01"/>
          <w:sz w:val="18"/>
          <w:szCs w:val="18"/>
        </w:rPr>
        <w:t>single-check idiom, 335</w:t>
      </w:r>
      <w:r>
        <w:rPr>
          <w:rFonts w:ascii="Times-Roman" w:hAnsi="Times-Roman"/>
          <w:color w:val="000000"/>
          <w:sz w:val="18"/>
          <w:szCs w:val="18"/>
        </w:rPr>
        <w:br/>
      </w:r>
      <w:r>
        <w:rPr>
          <w:rStyle w:val="fontstyle01"/>
          <w:sz w:val="18"/>
          <w:szCs w:val="18"/>
        </w:rPr>
        <w:t>singletons, 17–18</w:t>
      </w:r>
      <w:r>
        <w:rPr>
          <w:rFonts w:ascii="Times-Roman" w:hAnsi="Times-Roman"/>
          <w:color w:val="000000"/>
          <w:sz w:val="18"/>
          <w:szCs w:val="18"/>
        </w:rPr>
        <w:br/>
      </w:r>
      <w:r>
        <w:rPr>
          <w:rStyle w:val="fontstyle01"/>
          <w:sz w:val="18"/>
          <w:szCs w:val="18"/>
        </w:rPr>
        <w:t>vs. dependency injection, 20</w:t>
      </w:r>
      <w:r>
        <w:rPr>
          <w:rFonts w:ascii="Times-Roman" w:hAnsi="Times-Roman"/>
          <w:color w:val="000000"/>
          <w:sz w:val="18"/>
          <w:szCs w:val="18"/>
        </w:rPr>
        <w:br/>
      </w:r>
      <w:r>
        <w:rPr>
          <w:rStyle w:val="fontstyle01"/>
          <w:sz w:val="18"/>
          <w:szCs w:val="18"/>
        </w:rPr>
        <w:t>skeletal implementations, 100–101</w:t>
      </w:r>
      <w:r>
        <w:rPr>
          <w:rFonts w:ascii="Times-Roman" w:hAnsi="Times-Roman"/>
          <w:color w:val="000000"/>
          <w:sz w:val="18"/>
          <w:szCs w:val="18"/>
        </w:rPr>
        <w:br/>
      </w:r>
      <w:r>
        <w:rPr>
          <w:rStyle w:val="fontstyle01"/>
          <w:sz w:val="18"/>
          <w:szCs w:val="18"/>
        </w:rPr>
        <w:t>source files, 115–116</w:t>
      </w:r>
      <w:r>
        <w:rPr>
          <w:rFonts w:ascii="Times-Roman" w:hAnsi="Times-Roman"/>
          <w:color w:val="000000"/>
          <w:sz w:val="18"/>
          <w:szCs w:val="18"/>
        </w:rPr>
        <w:br/>
      </w:r>
      <w:r>
        <w:rPr>
          <w:rStyle w:val="fontstyle01"/>
          <w:sz w:val="18"/>
          <w:szCs w:val="18"/>
        </w:rPr>
        <w:t>space consumption</w:t>
      </w:r>
      <w:r>
        <w:rPr>
          <w:rFonts w:ascii="Times-Roman" w:hAnsi="Times-Roman"/>
          <w:color w:val="000000"/>
          <w:sz w:val="18"/>
          <w:szCs w:val="18"/>
        </w:rPr>
        <w:br/>
      </w:r>
      <w:r>
        <w:rPr>
          <w:rStyle w:val="fontstyle01"/>
          <w:sz w:val="18"/>
          <w:szCs w:val="18"/>
        </w:rPr>
        <w:t>enum types, 175</w:t>
      </w:r>
      <w:r>
        <w:rPr>
          <w:rFonts w:ascii="Times-Roman" w:hAnsi="Times-Roman"/>
          <w:color w:val="000000"/>
          <w:sz w:val="18"/>
          <w:szCs w:val="18"/>
        </w:rPr>
        <w:br/>
      </w:r>
      <w:r>
        <w:rPr>
          <w:rStyle w:val="fontstyle01"/>
          <w:sz w:val="18"/>
          <w:szCs w:val="18"/>
        </w:rPr>
        <w:t>immutable objects and, 83</w:t>
      </w:r>
      <w:r>
        <w:rPr>
          <w:rFonts w:ascii="Times-Roman" w:hAnsi="Times-Roman"/>
          <w:color w:val="000000"/>
          <w:sz w:val="18"/>
          <w:szCs w:val="18"/>
        </w:rPr>
        <w:br/>
      </w:r>
      <w:r>
        <w:rPr>
          <w:rStyle w:val="fontstyle01"/>
          <w:sz w:val="18"/>
          <w:szCs w:val="18"/>
        </w:rPr>
        <w:t>memory leaks and, 27</w:t>
      </w:r>
      <w:r>
        <w:rPr>
          <w:rFonts w:ascii="Times-Roman" w:hAnsi="Times-Roman"/>
          <w:color w:val="000000"/>
          <w:sz w:val="18"/>
          <w:szCs w:val="18"/>
        </w:rPr>
        <w:br/>
      </w:r>
      <w:r>
        <w:rPr>
          <w:rStyle w:val="fontstyle01"/>
          <w:sz w:val="18"/>
          <w:szCs w:val="18"/>
        </w:rPr>
        <w:t>nonstatic member classes and, 113</w:t>
      </w:r>
      <w:r>
        <w:rPr>
          <w:rFonts w:ascii="Times-Roman" w:hAnsi="Times-Roman"/>
          <w:color w:val="000000"/>
          <w:sz w:val="18"/>
          <w:szCs w:val="18"/>
        </w:rPr>
        <w:br/>
      </w:r>
      <w:r>
        <w:rPr>
          <w:rStyle w:val="fontstyle01"/>
          <w:sz w:val="18"/>
          <w:szCs w:val="18"/>
        </w:rPr>
        <w:t>spliterator, 223</w:t>
      </w:r>
      <w:r>
        <w:rPr>
          <w:rFonts w:ascii="Times-Roman" w:hAnsi="Times-Roman"/>
          <w:color w:val="000000"/>
          <w:sz w:val="18"/>
          <w:szCs w:val="18"/>
        </w:rPr>
        <w:br/>
      </w:r>
      <w:r>
        <w:rPr>
          <w:rStyle w:val="fontstyle01"/>
          <w:sz w:val="18"/>
          <w:szCs w:val="18"/>
        </w:rPr>
        <w:t>spurious wake-ups, 329</w:t>
      </w:r>
      <w:r>
        <w:rPr>
          <w:rFonts w:ascii="Times-Roman" w:hAnsi="Times-Roman"/>
          <w:color w:val="000000"/>
          <w:sz w:val="18"/>
          <w:szCs w:val="18"/>
        </w:rPr>
        <w:br/>
      </w:r>
      <w:r>
        <w:rPr>
          <w:rStyle w:val="fontstyle01"/>
          <w:sz w:val="18"/>
          <w:szCs w:val="18"/>
        </w:rPr>
        <w:t>state-dependent modify operations, 325</w:t>
      </w:r>
      <w:r>
        <w:rPr>
          <w:rFonts w:ascii="Times-Roman" w:hAnsi="Times-Roman"/>
          <w:color w:val="000000"/>
          <w:sz w:val="18"/>
          <w:szCs w:val="18"/>
        </w:rPr>
        <w:br/>
      </w:r>
      <w:r>
        <w:rPr>
          <w:rStyle w:val="fontstyle01"/>
          <w:sz w:val="18"/>
          <w:szCs w:val="18"/>
        </w:rPr>
        <w:t>state-testing methods, 294–295, 299</w:t>
      </w:r>
      <w:r>
        <w:br/>
      </w:r>
      <w:r>
        <w:rPr>
          <w:rStyle w:val="fontstyle01"/>
          <w:sz w:val="20"/>
          <w:szCs w:val="20"/>
        </w:rPr>
        <w:t xml:space="preserve">390 </w:t>
      </w:r>
      <w:r>
        <w:rPr>
          <w:rStyle w:val="fontstyle21"/>
          <w:sz w:val="16"/>
          <w:szCs w:val="16"/>
        </w:rPr>
        <w:t>INDEX</w:t>
      </w:r>
      <w:r>
        <w:rPr>
          <w:rFonts w:ascii="Times-Italic" w:hAnsi="Times-Italic"/>
          <w:i/>
          <w:iCs/>
          <w:color w:val="000000"/>
          <w:sz w:val="16"/>
          <w:szCs w:val="16"/>
        </w:rPr>
        <w:br/>
      </w:r>
      <w:r>
        <w:rPr>
          <w:rStyle w:val="fontstyle01"/>
          <w:sz w:val="18"/>
          <w:szCs w:val="18"/>
        </w:rPr>
        <w:t>static factory methods, 5</w:t>
      </w:r>
      <w:r>
        <w:rPr>
          <w:rFonts w:ascii="Times-Roman" w:hAnsi="Times-Roman"/>
          <w:color w:val="000000"/>
          <w:sz w:val="18"/>
          <w:szCs w:val="18"/>
        </w:rPr>
        <w:br/>
      </w:r>
      <w:r>
        <w:rPr>
          <w:rStyle w:val="fontstyle01"/>
          <w:sz w:val="18"/>
          <w:szCs w:val="18"/>
        </w:rPr>
        <w:t>advantages of, 5–8</w:t>
      </w:r>
      <w:r>
        <w:rPr>
          <w:rFonts w:ascii="Times-Roman" w:hAnsi="Times-Roman"/>
          <w:color w:val="000000"/>
          <w:sz w:val="18"/>
          <w:szCs w:val="18"/>
        </w:rPr>
        <w:br/>
      </w:r>
      <w:r>
        <w:rPr>
          <w:rStyle w:val="fontstyle01"/>
          <w:sz w:val="18"/>
          <w:szCs w:val="18"/>
        </w:rPr>
        <w:t>anonymous classes within, 114</w:t>
      </w:r>
      <w:r>
        <w:rPr>
          <w:rFonts w:ascii="Times-Roman" w:hAnsi="Times-Roman"/>
          <w:color w:val="000000"/>
          <w:sz w:val="18"/>
          <w:szCs w:val="18"/>
        </w:rPr>
        <w:br/>
      </w:r>
      <w:r>
        <w:rPr>
          <w:rStyle w:val="fontstyle01"/>
          <w:sz w:val="18"/>
          <w:szCs w:val="18"/>
        </w:rPr>
        <w:t>in API documentation, 8</w:t>
      </w:r>
      <w:r>
        <w:rPr>
          <w:rFonts w:ascii="Times-Roman" w:hAnsi="Times-Roman"/>
          <w:color w:val="000000"/>
          <w:sz w:val="18"/>
          <w:szCs w:val="18"/>
        </w:rPr>
        <w:br/>
      </w:r>
      <w:r>
        <w:rPr>
          <w:rStyle w:val="fontstyle01"/>
          <w:sz w:val="18"/>
          <w:szCs w:val="18"/>
        </w:rPr>
        <w:t>vs. cloning, 65</w:t>
      </w:r>
      <w:r>
        <w:rPr>
          <w:rFonts w:ascii="Times-Roman" w:hAnsi="Times-Roman"/>
          <w:color w:val="000000"/>
          <w:sz w:val="18"/>
          <w:szCs w:val="18"/>
        </w:rPr>
        <w:br/>
      </w:r>
      <w:r>
        <w:rPr>
          <w:rStyle w:val="fontstyle01"/>
          <w:sz w:val="18"/>
          <w:szCs w:val="18"/>
        </w:rPr>
        <w:t>copy and conversion factories, 65</w:t>
      </w:r>
      <w:r>
        <w:rPr>
          <w:rFonts w:ascii="Times-Roman" w:hAnsi="Times-Roman"/>
          <w:color w:val="000000"/>
          <w:sz w:val="18"/>
          <w:szCs w:val="18"/>
        </w:rPr>
        <w:br/>
      </w:r>
      <w:r>
        <w:rPr>
          <w:rStyle w:val="fontstyle01"/>
          <w:sz w:val="18"/>
          <w:szCs w:val="18"/>
        </w:rPr>
        <w:t>flexibility in returned classes, 7–8</w:t>
      </w:r>
      <w:r>
        <w:rPr>
          <w:rFonts w:ascii="Times-Roman" w:hAnsi="Times-Roman"/>
          <w:color w:val="000000"/>
          <w:sz w:val="18"/>
          <w:szCs w:val="18"/>
        </w:rPr>
        <w:br/>
      </w:r>
      <w:r>
        <w:rPr>
          <w:rStyle w:val="fontstyle01"/>
          <w:sz w:val="18"/>
          <w:szCs w:val="18"/>
        </w:rPr>
        <w:t>for generic singletons, 18, 136</w:t>
      </w:r>
      <w:r>
        <w:rPr>
          <w:rFonts w:ascii="Times-Roman" w:hAnsi="Times-Roman"/>
          <w:color w:val="000000"/>
          <w:sz w:val="18"/>
          <w:szCs w:val="18"/>
        </w:rPr>
        <w:br/>
      </w:r>
      <w:r>
        <w:rPr>
          <w:rStyle w:val="fontstyle01"/>
          <w:sz w:val="18"/>
          <w:szCs w:val="18"/>
        </w:rPr>
        <w:t>immutable objects and, 22, 82, 84</w:t>
      </w:r>
      <w:r>
        <w:rPr>
          <w:rFonts w:ascii="Times-Roman" w:hAnsi="Times-Roman"/>
          <w:color w:val="000000"/>
          <w:sz w:val="18"/>
          <w:szCs w:val="18"/>
        </w:rPr>
        <w:br/>
      </w:r>
      <w:r>
        <w:rPr>
          <w:rStyle w:val="fontstyle01"/>
          <w:sz w:val="18"/>
          <w:szCs w:val="18"/>
        </w:rPr>
        <w:t>instance-controlled classes and, 6</w:t>
      </w:r>
      <w:r>
        <w:rPr>
          <w:rFonts w:ascii="Times-Roman" w:hAnsi="Times-Roman"/>
          <w:color w:val="000000"/>
          <w:sz w:val="18"/>
          <w:szCs w:val="18"/>
        </w:rPr>
        <w:br/>
      </w:r>
      <w:r>
        <w:rPr>
          <w:rStyle w:val="fontstyle01"/>
          <w:sz w:val="18"/>
          <w:szCs w:val="18"/>
        </w:rPr>
        <w:t>limitations of, 8–9</w:t>
      </w:r>
      <w:r>
        <w:rPr>
          <w:rFonts w:ascii="Times-Roman" w:hAnsi="Times-Roman"/>
          <w:color w:val="000000"/>
          <w:sz w:val="18"/>
          <w:szCs w:val="18"/>
        </w:rPr>
        <w:br/>
      </w:r>
      <w:r>
        <w:rPr>
          <w:rStyle w:val="fontstyle01"/>
          <w:sz w:val="18"/>
          <w:szCs w:val="18"/>
        </w:rPr>
        <w:t>naming conventions for, 9, 292</w:t>
      </w:r>
      <w:r>
        <w:rPr>
          <w:rFonts w:ascii="Times-Roman" w:hAnsi="Times-Roman"/>
          <w:color w:val="000000"/>
          <w:sz w:val="18"/>
          <w:szCs w:val="18"/>
        </w:rPr>
        <w:br/>
      </w:r>
      <w:r>
        <w:rPr>
          <w:rStyle w:val="fontstyle01"/>
          <w:sz w:val="18"/>
          <w:szCs w:val="18"/>
        </w:rPr>
        <w:t>replacing constructors with, 5–9, 22, 240</w:t>
      </w:r>
      <w:r>
        <w:rPr>
          <w:rFonts w:ascii="Times-Roman" w:hAnsi="Times-Roman"/>
          <w:color w:val="000000"/>
          <w:sz w:val="18"/>
          <w:szCs w:val="18"/>
        </w:rPr>
        <w:br/>
      </w:r>
      <w:r>
        <w:rPr>
          <w:rStyle w:val="fontstyle01"/>
          <w:sz w:val="18"/>
          <w:szCs w:val="18"/>
        </w:rPr>
        <w:t>return types of, 6–8</w:t>
      </w:r>
      <w:r>
        <w:rPr>
          <w:rFonts w:ascii="Times-Roman" w:hAnsi="Times-Roman"/>
          <w:color w:val="000000"/>
          <w:sz w:val="18"/>
          <w:szCs w:val="18"/>
        </w:rPr>
        <w:br/>
      </w:r>
      <w:r>
        <w:rPr>
          <w:rStyle w:val="fontstyle01"/>
          <w:sz w:val="18"/>
          <w:szCs w:val="18"/>
        </w:rPr>
        <w:t>for service provider frameworks, 8</w:t>
      </w:r>
      <w:r>
        <w:rPr>
          <w:rFonts w:ascii="Times-Roman" w:hAnsi="Times-Roman"/>
          <w:color w:val="000000"/>
          <w:sz w:val="18"/>
          <w:szCs w:val="18"/>
        </w:rPr>
        <w:br/>
      </w:r>
      <w:r>
        <w:rPr>
          <w:rStyle w:val="fontstyle01"/>
          <w:sz w:val="18"/>
          <w:szCs w:val="18"/>
        </w:rPr>
        <w:t>for singletons, 17</w:t>
      </w:r>
      <w:r>
        <w:rPr>
          <w:rFonts w:ascii="Times-Roman" w:hAnsi="Times-Roman"/>
          <w:color w:val="000000"/>
          <w:sz w:val="18"/>
          <w:szCs w:val="18"/>
        </w:rPr>
        <w:br/>
      </w:r>
      <w:r>
        <w:rPr>
          <w:rStyle w:val="fontstyle01"/>
          <w:sz w:val="18"/>
          <w:szCs w:val="18"/>
        </w:rPr>
        <w:t>subclassing and, 8</w:t>
      </w:r>
      <w:r>
        <w:rPr>
          <w:rFonts w:ascii="Times-Roman" w:hAnsi="Times-Roman"/>
          <w:color w:val="000000"/>
          <w:sz w:val="18"/>
          <w:szCs w:val="18"/>
        </w:rPr>
        <w:br/>
      </w:r>
      <w:r>
        <w:rPr>
          <w:rStyle w:val="fontstyle01"/>
          <w:sz w:val="18"/>
          <w:szCs w:val="18"/>
        </w:rPr>
        <w:t>static fields</w:t>
      </w:r>
      <w:r>
        <w:rPr>
          <w:rFonts w:ascii="Times-Roman" w:hAnsi="Times-Roman"/>
          <w:color w:val="000000"/>
          <w:sz w:val="18"/>
          <w:szCs w:val="18"/>
        </w:rPr>
        <w:br/>
      </w:r>
      <w:r>
        <w:rPr>
          <w:rStyle w:val="fontstyle01"/>
          <w:sz w:val="18"/>
          <w:szCs w:val="18"/>
        </w:rPr>
        <w:t>for defining constants, 290</w:t>
      </w:r>
      <w:r>
        <w:rPr>
          <w:rFonts w:ascii="Times-Roman" w:hAnsi="Times-Roman"/>
          <w:color w:val="000000"/>
          <w:sz w:val="18"/>
          <w:szCs w:val="18"/>
        </w:rPr>
        <w:br/>
      </w:r>
      <w:r>
        <w:rPr>
          <w:rStyle w:val="fontstyle01"/>
          <w:sz w:val="18"/>
          <w:szCs w:val="18"/>
        </w:rPr>
        <w:t>lazy initialization of, 334</w:t>
      </w:r>
      <w:r>
        <w:rPr>
          <w:rFonts w:ascii="Times-Roman" w:hAnsi="Times-Roman"/>
          <w:color w:val="000000"/>
          <w:sz w:val="18"/>
          <w:szCs w:val="18"/>
        </w:rPr>
        <w:br/>
      </w:r>
      <w:r>
        <w:rPr>
          <w:rStyle w:val="fontstyle01"/>
          <w:sz w:val="18"/>
          <w:szCs w:val="18"/>
        </w:rPr>
        <w:t>synchronization of mutable, 322</w:t>
      </w:r>
      <w:r>
        <w:rPr>
          <w:rFonts w:ascii="Times-Roman" w:hAnsi="Times-Roman"/>
          <w:color w:val="000000"/>
          <w:sz w:val="18"/>
          <w:szCs w:val="18"/>
        </w:rPr>
        <w:br/>
      </w:r>
      <w:r>
        <w:rPr>
          <w:rStyle w:val="fontstyle01"/>
          <w:sz w:val="18"/>
          <w:szCs w:val="18"/>
        </w:rPr>
        <w:t>static import facility, 108</w:t>
      </w:r>
      <w:r>
        <w:rPr>
          <w:rFonts w:ascii="Times-Roman" w:hAnsi="Times-Roman"/>
          <w:color w:val="000000"/>
          <w:sz w:val="18"/>
          <w:szCs w:val="18"/>
        </w:rPr>
        <w:br/>
      </w:r>
      <w:r>
        <w:rPr>
          <w:rStyle w:val="fontstyle01"/>
          <w:sz w:val="18"/>
          <w:szCs w:val="18"/>
        </w:rPr>
        <w:t>static imports, 70</w:t>
      </w:r>
      <w:r>
        <w:rPr>
          <w:rFonts w:ascii="Times-Roman" w:hAnsi="Times-Roman"/>
          <w:color w:val="000000"/>
          <w:sz w:val="18"/>
          <w:szCs w:val="18"/>
        </w:rPr>
        <w:br/>
      </w:r>
      <w:r>
        <w:rPr>
          <w:rStyle w:val="fontstyle01"/>
          <w:sz w:val="18"/>
          <w:szCs w:val="18"/>
        </w:rPr>
        <w:t>static member classes, 112</w:t>
      </w:r>
      <w:r>
        <w:rPr>
          <w:rFonts w:ascii="Times-Roman" w:hAnsi="Times-Roman"/>
          <w:color w:val="000000"/>
          <w:sz w:val="18"/>
          <w:szCs w:val="18"/>
        </w:rPr>
        <w:br/>
      </w:r>
      <w:r>
        <w:rPr>
          <w:rStyle w:val="fontstyle01"/>
          <w:sz w:val="18"/>
          <w:szCs w:val="18"/>
        </w:rPr>
        <w:t>cleaners and, 33</w:t>
      </w:r>
      <w:r>
        <w:rPr>
          <w:rFonts w:ascii="Times-Roman" w:hAnsi="Times-Roman"/>
          <w:color w:val="000000"/>
          <w:sz w:val="18"/>
          <w:szCs w:val="18"/>
        </w:rPr>
        <w:br/>
      </w:r>
      <w:r>
        <w:rPr>
          <w:rStyle w:val="fontstyle01"/>
          <w:sz w:val="18"/>
          <w:szCs w:val="18"/>
        </w:rPr>
        <w:t>common uses of, 112–113</w:t>
      </w:r>
      <w:r>
        <w:rPr>
          <w:rFonts w:ascii="Times-Roman" w:hAnsi="Times-Roman"/>
          <w:color w:val="000000"/>
          <w:sz w:val="18"/>
          <w:szCs w:val="18"/>
        </w:rPr>
        <w:br/>
      </w:r>
      <w:r>
        <w:rPr>
          <w:rStyle w:val="fontstyle01"/>
          <w:sz w:val="18"/>
          <w:szCs w:val="18"/>
        </w:rPr>
        <w:t>for enum types, 161</w:t>
      </w:r>
      <w:r>
        <w:rPr>
          <w:rFonts w:ascii="Times-Roman" w:hAnsi="Times-Roman"/>
          <w:color w:val="000000"/>
          <w:sz w:val="18"/>
          <w:szCs w:val="18"/>
        </w:rPr>
        <w:br/>
      </w:r>
      <w:r>
        <w:rPr>
          <w:rStyle w:val="fontstyle01"/>
          <w:sz w:val="18"/>
          <w:szCs w:val="18"/>
        </w:rPr>
        <w:t>vs. nonstatic, 112, 114</w:t>
      </w:r>
      <w:r>
        <w:rPr>
          <w:rFonts w:ascii="Times-Roman" w:hAnsi="Times-Roman"/>
          <w:color w:val="000000"/>
          <w:sz w:val="18"/>
          <w:szCs w:val="18"/>
        </w:rPr>
        <w:br/>
      </w:r>
      <w:r>
        <w:rPr>
          <w:rStyle w:val="fontstyle01"/>
          <w:sz w:val="18"/>
          <w:szCs w:val="18"/>
        </w:rPr>
        <w:t>for representing aggregates, 276</w:t>
      </w:r>
      <w:r>
        <w:rPr>
          <w:rFonts w:ascii="Times-Roman" w:hAnsi="Times-Roman"/>
          <w:color w:val="000000"/>
          <w:sz w:val="18"/>
          <w:szCs w:val="18"/>
        </w:rPr>
        <w:br/>
      </w:r>
      <w:r>
        <w:rPr>
          <w:rStyle w:val="fontstyle01"/>
          <w:sz w:val="18"/>
          <w:szCs w:val="18"/>
        </w:rPr>
        <w:t>for shortening parameter lists, 237</w:t>
      </w:r>
      <w:r>
        <w:rPr>
          <w:rFonts w:ascii="Times-Roman" w:hAnsi="Times-Roman"/>
          <w:color w:val="000000"/>
          <w:sz w:val="18"/>
          <w:szCs w:val="18"/>
        </w:rPr>
        <w:br/>
      </w:r>
      <w:r>
        <w:rPr>
          <w:rStyle w:val="fontstyle01"/>
          <w:sz w:val="18"/>
          <w:szCs w:val="18"/>
        </w:rPr>
        <w:t>static members, accessibility in interfaces, 7</w:t>
      </w:r>
      <w:r>
        <w:rPr>
          <w:rFonts w:ascii="Times-Roman" w:hAnsi="Times-Roman"/>
          <w:color w:val="000000"/>
          <w:sz w:val="18"/>
          <w:szCs w:val="18"/>
        </w:rPr>
        <w:br/>
      </w:r>
      <w:r>
        <w:rPr>
          <w:rStyle w:val="fontstyle01"/>
          <w:sz w:val="18"/>
          <w:szCs w:val="18"/>
        </w:rPr>
        <w:t>storage pools, 28</w:t>
      </w:r>
      <w:r>
        <w:rPr>
          <w:rFonts w:ascii="Times-Roman" w:hAnsi="Times-Roman"/>
          <w:color w:val="000000"/>
          <w:sz w:val="18"/>
          <w:szCs w:val="18"/>
        </w:rPr>
        <w:br/>
      </w:r>
      <w:r>
        <w:rPr>
          <w:rStyle w:val="fontstyle01"/>
          <w:sz w:val="18"/>
          <w:szCs w:val="18"/>
        </w:rPr>
        <w:t>strategy enum pattern, 166</w:t>
      </w:r>
      <w:r>
        <w:rPr>
          <w:rFonts w:ascii="Times-Roman" w:hAnsi="Times-Roman"/>
          <w:color w:val="000000"/>
          <w:sz w:val="18"/>
          <w:szCs w:val="18"/>
        </w:rPr>
        <w:br/>
      </w:r>
      <w:r>
        <w:rPr>
          <w:rStyle w:val="fontstyle01"/>
          <w:sz w:val="18"/>
          <w:szCs w:val="18"/>
        </w:rPr>
        <w:t>Strategy pattern, 193</w:t>
      </w:r>
      <w:r>
        <w:rPr>
          <w:rFonts w:ascii="Times-Roman" w:hAnsi="Times-Roman"/>
          <w:color w:val="000000"/>
          <w:sz w:val="18"/>
          <w:szCs w:val="18"/>
        </w:rPr>
        <w:br/>
      </w:r>
      <w:r>
        <w:rPr>
          <w:rStyle w:val="fontstyle01"/>
          <w:sz w:val="18"/>
          <w:szCs w:val="18"/>
        </w:rPr>
        <w:t>stream pipelines, 203</w:t>
      </w:r>
      <w:r>
        <w:rPr>
          <w:rFonts w:ascii="Times-Roman" w:hAnsi="Times-Roman"/>
          <w:color w:val="000000"/>
          <w:sz w:val="18"/>
          <w:szCs w:val="18"/>
        </w:rPr>
        <w:br/>
      </w:r>
      <w:r>
        <w:rPr>
          <w:rStyle w:val="fontstyle01"/>
          <w:sz w:val="18"/>
          <w:szCs w:val="18"/>
        </w:rPr>
        <w:t>side-effect free, 210–215</w:t>
      </w:r>
      <w:r>
        <w:rPr>
          <w:rFonts w:ascii="Times-Roman" w:hAnsi="Times-Roman"/>
          <w:color w:val="000000"/>
          <w:sz w:val="18"/>
          <w:szCs w:val="18"/>
        </w:rPr>
        <w:br/>
      </w:r>
      <w:r>
        <w:rPr>
          <w:rStyle w:val="fontstyle01"/>
          <w:sz w:val="18"/>
          <w:szCs w:val="18"/>
        </w:rPr>
        <w:t>stream unique identifiers</w:t>
      </w:r>
      <w:r>
        <w:rPr>
          <w:rFonts w:ascii="Times-Roman" w:hAnsi="Times-Roman"/>
          <w:color w:val="000000"/>
          <w:sz w:val="18"/>
          <w:szCs w:val="18"/>
        </w:rPr>
        <w:br/>
      </w:r>
      <w:r>
        <w:rPr>
          <w:rStyle w:val="fontstyle21"/>
          <w:sz w:val="18"/>
          <w:szCs w:val="18"/>
        </w:rPr>
        <w:t xml:space="preserve">See </w:t>
      </w:r>
      <w:r>
        <w:rPr>
          <w:rStyle w:val="fontstyle01"/>
          <w:sz w:val="18"/>
          <w:szCs w:val="18"/>
        </w:rPr>
        <w:t>serial version UIDs</w:t>
      </w:r>
      <w:r>
        <w:rPr>
          <w:rFonts w:ascii="Times-Roman" w:hAnsi="Times-Roman"/>
          <w:color w:val="000000"/>
          <w:sz w:val="18"/>
          <w:szCs w:val="18"/>
        </w:rPr>
        <w:br/>
      </w:r>
      <w:r>
        <w:rPr>
          <w:rStyle w:val="fontstyle01"/>
          <w:sz w:val="18"/>
          <w:szCs w:val="18"/>
        </w:rPr>
        <w:t>streams, 193, 203–225</w:t>
      </w:r>
      <w:r>
        <w:rPr>
          <w:rFonts w:ascii="Times-Roman" w:hAnsi="Times-Roman"/>
          <w:color w:val="000000"/>
          <w:sz w:val="18"/>
          <w:szCs w:val="18"/>
        </w:rPr>
        <w:br/>
      </w:r>
      <w:r>
        <w:rPr>
          <w:rStyle w:val="fontstyle61"/>
          <w:sz w:val="16"/>
          <w:szCs w:val="16"/>
        </w:rPr>
        <w:t xml:space="preserve">char </w:t>
      </w:r>
      <w:r>
        <w:rPr>
          <w:rStyle w:val="fontstyle01"/>
          <w:sz w:val="18"/>
          <w:szCs w:val="18"/>
        </w:rPr>
        <w:t>values and, 206</w:t>
      </w:r>
      <w:r>
        <w:rPr>
          <w:rFonts w:ascii="Times-Roman" w:hAnsi="Times-Roman"/>
          <w:color w:val="000000"/>
          <w:sz w:val="18"/>
          <w:szCs w:val="18"/>
        </w:rPr>
        <w:br/>
      </w:r>
      <w:r>
        <w:rPr>
          <w:rStyle w:val="fontstyle01"/>
          <w:sz w:val="18"/>
          <w:szCs w:val="18"/>
        </w:rPr>
        <w:t>collectors for, 211–215</w:t>
      </w:r>
      <w:r>
        <w:rPr>
          <w:rFonts w:ascii="Times-Roman" w:hAnsi="Times-Roman"/>
          <w:color w:val="000000"/>
          <w:sz w:val="18"/>
          <w:szCs w:val="18"/>
        </w:rPr>
        <w:br/>
      </w:r>
      <w:r>
        <w:rPr>
          <w:rStyle w:val="fontstyle01"/>
          <w:sz w:val="18"/>
          <w:szCs w:val="18"/>
        </w:rPr>
        <w:t>for functional programming, 210–215</w:t>
      </w:r>
      <w:r>
        <w:rPr>
          <w:rFonts w:ascii="Times-Roman" w:hAnsi="Times-Roman"/>
          <w:color w:val="000000"/>
          <w:sz w:val="18"/>
          <w:szCs w:val="18"/>
        </w:rPr>
        <w:br/>
      </w:r>
      <w:r>
        <w:rPr>
          <w:rStyle w:val="fontstyle01"/>
          <w:sz w:val="18"/>
          <w:szCs w:val="18"/>
        </w:rPr>
        <w:t>vs. maps, behavior of, 173</w:t>
      </w:r>
      <w:r>
        <w:rPr>
          <w:rFonts w:ascii="Times-Roman" w:hAnsi="Times-Roman"/>
          <w:color w:val="000000"/>
          <w:sz w:val="18"/>
          <w:szCs w:val="18"/>
        </w:rPr>
        <w:br/>
      </w:r>
      <w:r>
        <w:rPr>
          <w:rStyle w:val="fontstyle01"/>
          <w:sz w:val="18"/>
          <w:szCs w:val="18"/>
        </w:rPr>
        <w:t>parallelizing, 222–225</w:t>
      </w:r>
      <w:r>
        <w:rPr>
          <w:rFonts w:ascii="Times-Roman" w:hAnsi="Times-Roman"/>
          <w:color w:val="000000"/>
          <w:sz w:val="18"/>
          <w:szCs w:val="18"/>
        </w:rPr>
        <w:br/>
      </w:r>
      <w:r>
        <w:rPr>
          <w:rStyle w:val="fontstyle01"/>
          <w:sz w:val="18"/>
          <w:szCs w:val="18"/>
        </w:rPr>
        <w:t>preserving order from parallel, 224</w:t>
      </w:r>
      <w:r>
        <w:rPr>
          <w:rFonts w:ascii="Times-Roman" w:hAnsi="Times-Roman"/>
          <w:color w:val="000000"/>
          <w:sz w:val="18"/>
          <w:szCs w:val="18"/>
        </w:rPr>
        <w:br/>
      </w:r>
      <w:r>
        <w:rPr>
          <w:rStyle w:val="fontstyle01"/>
          <w:sz w:val="18"/>
          <w:szCs w:val="18"/>
        </w:rPr>
        <w:t>as return types, vs. collections, 216–221</w:t>
      </w:r>
      <w:r>
        <w:rPr>
          <w:rFonts w:ascii="Times-Roman" w:hAnsi="Times-Roman"/>
          <w:color w:val="000000"/>
          <w:sz w:val="18"/>
          <w:szCs w:val="18"/>
        </w:rPr>
        <w:br/>
      </w:r>
      <w:r>
        <w:rPr>
          <w:rStyle w:val="fontstyle01"/>
          <w:sz w:val="18"/>
          <w:szCs w:val="18"/>
        </w:rPr>
        <w:t>specifying collectors for, 173, 214</w:t>
      </w:r>
      <w:r>
        <w:rPr>
          <w:rFonts w:ascii="Times-Roman" w:hAnsi="Times-Roman"/>
          <w:color w:val="000000"/>
          <w:sz w:val="18"/>
          <w:szCs w:val="18"/>
        </w:rPr>
        <w:br/>
      </w:r>
      <w:r>
        <w:rPr>
          <w:rStyle w:val="fontstyle01"/>
          <w:sz w:val="18"/>
          <w:szCs w:val="18"/>
        </w:rPr>
        <w:t>strengths of, 207</w:t>
      </w:r>
      <w:r>
        <w:rPr>
          <w:rFonts w:ascii="Times-Roman" w:hAnsi="Times-Roman"/>
          <w:color w:val="000000"/>
          <w:sz w:val="18"/>
          <w:szCs w:val="18"/>
        </w:rPr>
        <w:br/>
      </w:r>
      <w:r>
        <w:rPr>
          <w:rStyle w:val="fontstyle01"/>
          <w:sz w:val="18"/>
          <w:szCs w:val="18"/>
        </w:rPr>
        <w:t>vs. threads, 323–324</w:t>
      </w:r>
      <w:r>
        <w:rPr>
          <w:rFonts w:ascii="Times-Roman" w:hAnsi="Times-Roman"/>
          <w:color w:val="000000"/>
          <w:sz w:val="18"/>
          <w:szCs w:val="18"/>
        </w:rPr>
        <w:br/>
      </w:r>
      <w:r>
        <w:rPr>
          <w:rStyle w:val="fontstyle01"/>
          <w:sz w:val="18"/>
          <w:szCs w:val="18"/>
        </w:rPr>
        <w:t>using, 203–209</w:t>
      </w:r>
      <w:r>
        <w:rPr>
          <w:rFonts w:ascii="Times-Roman" w:hAnsi="Times-Roman"/>
          <w:color w:val="000000"/>
          <w:sz w:val="18"/>
          <w:szCs w:val="18"/>
        </w:rPr>
        <w:br/>
      </w:r>
      <w:r>
        <w:rPr>
          <w:rStyle w:val="fontstyle21"/>
          <w:sz w:val="18"/>
          <w:szCs w:val="18"/>
        </w:rPr>
        <w:t xml:space="preserve">See also </w:t>
      </w:r>
      <w:r>
        <w:rPr>
          <w:rStyle w:val="fontstyle01"/>
          <w:sz w:val="18"/>
          <w:szCs w:val="18"/>
        </w:rPr>
        <w:t>collectors</w:t>
      </w:r>
      <w:r>
        <w:rPr>
          <w:rFonts w:ascii="Times-Roman" w:hAnsi="Times-Roman"/>
          <w:color w:val="000000"/>
          <w:sz w:val="18"/>
          <w:szCs w:val="18"/>
        </w:rPr>
        <w:br/>
      </w:r>
      <w:r>
        <w:rPr>
          <w:rStyle w:val="fontstyle61"/>
          <w:sz w:val="16"/>
          <w:szCs w:val="16"/>
        </w:rPr>
        <w:t xml:space="preserve">String </w:t>
      </w:r>
      <w:r>
        <w:rPr>
          <w:rStyle w:val="fontstyle01"/>
          <w:sz w:val="18"/>
          <w:szCs w:val="18"/>
        </w:rPr>
        <w:t>constants vs. enum types, 158</w:t>
      </w:r>
      <w:r>
        <w:rPr>
          <w:rFonts w:ascii="Times-Roman" w:hAnsi="Times-Roman"/>
          <w:color w:val="000000"/>
          <w:sz w:val="18"/>
          <w:szCs w:val="18"/>
        </w:rPr>
        <w:br/>
      </w:r>
      <w:r>
        <w:rPr>
          <w:rStyle w:val="fontstyle01"/>
          <w:sz w:val="18"/>
          <w:szCs w:val="18"/>
        </w:rPr>
        <w:t>string representations, 55–57, 306</w:t>
      </w:r>
      <w:r>
        <w:rPr>
          <w:rFonts w:ascii="Times-Roman" w:hAnsi="Times-Roman"/>
          <w:color w:val="000000"/>
          <w:sz w:val="18"/>
          <w:szCs w:val="18"/>
        </w:rPr>
        <w:br/>
      </w:r>
      <w:r>
        <w:rPr>
          <w:rStyle w:val="fontstyle01"/>
          <w:sz w:val="18"/>
          <w:szCs w:val="18"/>
        </w:rPr>
        <w:t>strings</w:t>
      </w:r>
      <w:r>
        <w:rPr>
          <w:rFonts w:ascii="Times-Roman" w:hAnsi="Times-Roman"/>
          <w:color w:val="000000"/>
          <w:sz w:val="18"/>
          <w:szCs w:val="18"/>
        </w:rPr>
        <w:br/>
      </w:r>
      <w:r>
        <w:rPr>
          <w:rStyle w:val="fontstyle01"/>
          <w:sz w:val="18"/>
          <w:szCs w:val="18"/>
        </w:rPr>
        <w:t>concatenating, 279</w:t>
      </w:r>
      <w:r>
        <w:rPr>
          <w:rFonts w:ascii="Times-Roman" w:hAnsi="Times-Roman"/>
          <w:color w:val="000000"/>
          <w:sz w:val="18"/>
          <w:szCs w:val="18"/>
        </w:rPr>
        <w:br/>
      </w:r>
      <w:r>
        <w:rPr>
          <w:rStyle w:val="fontstyle01"/>
          <w:sz w:val="18"/>
          <w:szCs w:val="18"/>
        </w:rPr>
        <w:t>as substitutes for other types, 276–278</w:t>
      </w:r>
      <w:r>
        <w:rPr>
          <w:rFonts w:ascii="Times-Roman" w:hAnsi="Times-Roman"/>
          <w:color w:val="000000"/>
          <w:sz w:val="18"/>
          <w:szCs w:val="18"/>
        </w:rPr>
        <w:br/>
      </w:r>
      <w:r>
        <w:rPr>
          <w:rStyle w:val="fontstyle01"/>
          <w:sz w:val="18"/>
          <w:szCs w:val="18"/>
        </w:rPr>
        <w:t>subclassing, 3, 87</w:t>
      </w:r>
      <w:r>
        <w:rPr>
          <w:rFonts w:ascii="Times-Roman" w:hAnsi="Times-Roman"/>
          <w:color w:val="000000"/>
          <w:sz w:val="18"/>
          <w:szCs w:val="18"/>
        </w:rPr>
        <w:br/>
      </w:r>
      <w:r>
        <w:rPr>
          <w:rStyle w:val="fontstyle01"/>
          <w:sz w:val="18"/>
          <w:szCs w:val="18"/>
        </w:rPr>
        <w:t xml:space="preserve">abstract classes, and </w:t>
      </w:r>
      <w:r>
        <w:rPr>
          <w:rStyle w:val="fontstyle61"/>
          <w:sz w:val="16"/>
          <w:szCs w:val="16"/>
        </w:rPr>
        <w:t>equals</w:t>
      </w:r>
      <w:r>
        <w:rPr>
          <w:rStyle w:val="fontstyle01"/>
          <w:sz w:val="18"/>
          <w:szCs w:val="18"/>
        </w:rPr>
        <w:t>, 45</w:t>
      </w:r>
      <w:r>
        <w:rPr>
          <w:rFonts w:ascii="Times-Roman" w:hAnsi="Times-Roman"/>
          <w:color w:val="000000"/>
          <w:sz w:val="18"/>
          <w:szCs w:val="18"/>
        </w:rPr>
        <w:br/>
      </w:r>
      <w:r>
        <w:rPr>
          <w:rStyle w:val="fontstyle01"/>
          <w:sz w:val="18"/>
          <w:szCs w:val="18"/>
        </w:rPr>
        <w:t>access levels and, 75</w:t>
      </w:r>
      <w:r>
        <w:rPr>
          <w:rFonts w:ascii="Times-Roman" w:hAnsi="Times-Roman"/>
          <w:color w:val="000000"/>
          <w:sz w:val="18"/>
          <w:szCs w:val="18"/>
        </w:rPr>
        <w:br/>
      </w:r>
      <w:r>
        <w:rPr>
          <w:rStyle w:val="fontstyle01"/>
          <w:sz w:val="18"/>
          <w:szCs w:val="18"/>
        </w:rPr>
        <w:t>appropriateness of, 92</w:t>
      </w:r>
      <w:r>
        <w:rPr>
          <w:rFonts w:ascii="Times-Roman" w:hAnsi="Times-Roman"/>
          <w:color w:val="000000"/>
          <w:sz w:val="18"/>
          <w:szCs w:val="18"/>
        </w:rPr>
        <w:br/>
      </w:r>
      <w:r>
        <w:rPr>
          <w:rStyle w:val="fontstyle61"/>
          <w:sz w:val="16"/>
          <w:szCs w:val="16"/>
        </w:rPr>
        <w:t xml:space="preserve">Cloneable </w:t>
      </w:r>
      <w:r>
        <w:rPr>
          <w:rStyle w:val="fontstyle01"/>
          <w:sz w:val="18"/>
          <w:szCs w:val="18"/>
        </w:rPr>
        <w:t>and, 96</w:t>
      </w:r>
      <w:r>
        <w:rPr>
          <w:rFonts w:ascii="Times-Roman" w:hAnsi="Times-Roman"/>
          <w:color w:val="000000"/>
          <w:sz w:val="18"/>
          <w:szCs w:val="18"/>
        </w:rPr>
        <w:br/>
      </w:r>
      <w:r>
        <w:rPr>
          <w:rStyle w:val="fontstyle61"/>
          <w:sz w:val="16"/>
          <w:szCs w:val="16"/>
        </w:rPr>
        <w:t xml:space="preserve">compareTo </w:t>
      </w:r>
      <w:r>
        <w:rPr>
          <w:rStyle w:val="fontstyle01"/>
          <w:sz w:val="18"/>
          <w:szCs w:val="18"/>
        </w:rPr>
        <w:t>and, 68</w:t>
      </w:r>
      <w:r>
        <w:rPr>
          <w:rFonts w:ascii="Times-Roman" w:hAnsi="Times-Roman"/>
          <w:color w:val="000000"/>
          <w:sz w:val="18"/>
          <w:szCs w:val="18"/>
        </w:rPr>
        <w:br/>
      </w:r>
      <w:r>
        <w:rPr>
          <w:rStyle w:val="fontstyle61"/>
          <w:sz w:val="16"/>
          <w:szCs w:val="16"/>
        </w:rPr>
        <w:t xml:space="preserve">equals </w:t>
      </w:r>
      <w:r>
        <w:rPr>
          <w:rStyle w:val="fontstyle01"/>
          <w:sz w:val="18"/>
          <w:szCs w:val="18"/>
        </w:rPr>
        <w:t>and, 40, 42</w:t>
      </w:r>
      <w:r>
        <w:rPr>
          <w:rFonts w:ascii="Times-Roman" w:hAnsi="Times-Roman"/>
          <w:color w:val="000000"/>
          <w:sz w:val="18"/>
          <w:szCs w:val="18"/>
        </w:rPr>
        <w:br/>
      </w:r>
      <w:r>
        <w:rPr>
          <w:rStyle w:val="fontstyle01"/>
          <w:sz w:val="18"/>
          <w:szCs w:val="18"/>
        </w:rPr>
        <w:t>finalizer attacks and, 31</w:t>
      </w:r>
      <w:r>
        <w:rPr>
          <w:rFonts w:ascii="Times-Roman" w:hAnsi="Times-Roman"/>
          <w:color w:val="000000"/>
          <w:sz w:val="18"/>
          <w:szCs w:val="18"/>
        </w:rPr>
        <w:br/>
      </w:r>
      <w:r>
        <w:rPr>
          <w:rStyle w:val="fontstyle01"/>
          <w:sz w:val="18"/>
          <w:szCs w:val="18"/>
        </w:rPr>
        <w:t>fragility, 89</w:t>
      </w:r>
      <w:r>
        <w:rPr>
          <w:rFonts w:ascii="Times-Roman" w:hAnsi="Times-Roman"/>
          <w:color w:val="000000"/>
          <w:sz w:val="18"/>
          <w:szCs w:val="18"/>
        </w:rPr>
        <w:br/>
      </w:r>
      <w:r>
        <w:rPr>
          <w:rStyle w:val="fontstyle01"/>
          <w:sz w:val="18"/>
          <w:szCs w:val="18"/>
        </w:rPr>
        <w:t>invariant corruption and, 92</w:t>
      </w:r>
      <w:r>
        <w:rPr>
          <w:rFonts w:ascii="Times-Roman" w:hAnsi="Times-Roman"/>
          <w:color w:val="000000"/>
          <w:sz w:val="18"/>
          <w:szCs w:val="18"/>
        </w:rPr>
        <w:br/>
      </w:r>
      <w:r>
        <w:rPr>
          <w:rStyle w:val="fontstyle01"/>
          <w:sz w:val="18"/>
          <w:szCs w:val="18"/>
        </w:rPr>
        <w:t>method access levels and, 75</w:t>
      </w:r>
      <w:r>
        <w:rPr>
          <w:rFonts w:ascii="Times-Roman" w:hAnsi="Times-Roman"/>
          <w:color w:val="000000"/>
          <w:sz w:val="18"/>
          <w:szCs w:val="18"/>
        </w:rPr>
        <w:br/>
      </w:r>
      <w:r>
        <w:rPr>
          <w:rStyle w:val="fontstyle01"/>
          <w:sz w:val="18"/>
          <w:szCs w:val="18"/>
        </w:rPr>
        <w:t>prohibiting, 8, 18–19, 85, 97</w:t>
      </w:r>
      <w:r>
        <w:rPr>
          <w:rFonts w:ascii="Times-Roman" w:hAnsi="Times-Roman"/>
          <w:color w:val="000000"/>
          <w:sz w:val="18"/>
          <w:szCs w:val="18"/>
        </w:rPr>
        <w:br/>
      </w:r>
      <w:r>
        <w:rPr>
          <w:rStyle w:val="fontstyle01"/>
          <w:sz w:val="18"/>
          <w:szCs w:val="18"/>
        </w:rPr>
        <w:t>serialization and, 344</w:t>
      </w:r>
      <w:r>
        <w:rPr>
          <w:rFonts w:ascii="Times-Roman" w:hAnsi="Times-Roman"/>
          <w:color w:val="000000"/>
          <w:sz w:val="18"/>
          <w:szCs w:val="18"/>
        </w:rPr>
        <w:br/>
      </w:r>
      <w:r>
        <w:rPr>
          <w:rStyle w:val="fontstyle01"/>
          <w:sz w:val="18"/>
          <w:szCs w:val="18"/>
        </w:rPr>
        <w:t>skeletal implementations, 102</w:t>
      </w:r>
      <w:r>
        <w:rPr>
          <w:rFonts w:ascii="Times-Roman" w:hAnsi="Times-Roman"/>
          <w:color w:val="000000"/>
          <w:sz w:val="18"/>
          <w:szCs w:val="18"/>
        </w:rPr>
        <w:br/>
      </w:r>
      <w:r>
        <w:rPr>
          <w:rStyle w:val="fontstyle01"/>
          <w:sz w:val="18"/>
          <w:szCs w:val="18"/>
        </w:rPr>
        <w:t>static factory methods and, 8</w:t>
      </w:r>
      <w:r>
        <w:rPr>
          <w:rFonts w:ascii="Times-Roman" w:hAnsi="Times-Roman"/>
          <w:color w:val="000000"/>
          <w:sz w:val="18"/>
          <w:szCs w:val="18"/>
        </w:rPr>
        <w:br/>
      </w:r>
      <w:r>
        <w:rPr>
          <w:rStyle w:val="fontstyle01"/>
          <w:sz w:val="18"/>
          <w:szCs w:val="18"/>
        </w:rPr>
        <w:t>as test of design for inheritance, 95</w:t>
      </w:r>
      <w:r>
        <w:rPr>
          <w:rFonts w:ascii="Times-Roman" w:hAnsi="Times-Roman"/>
          <w:color w:val="000000"/>
          <w:sz w:val="18"/>
          <w:szCs w:val="18"/>
        </w:rPr>
        <w:br/>
      </w:r>
      <w:r>
        <w:rPr>
          <w:rStyle w:val="fontstyle21"/>
          <w:sz w:val="18"/>
          <w:szCs w:val="18"/>
        </w:rPr>
        <w:t xml:space="preserve">See also </w:t>
      </w:r>
      <w:r>
        <w:rPr>
          <w:rStyle w:val="fontstyle01"/>
          <w:sz w:val="18"/>
          <w:szCs w:val="18"/>
        </w:rPr>
        <w:t>inheritance</w:t>
      </w:r>
      <w:r>
        <w:rPr>
          <w:rFonts w:ascii="Times-Roman" w:hAnsi="Times-Roman"/>
          <w:color w:val="000000"/>
          <w:sz w:val="18"/>
          <w:szCs w:val="18"/>
        </w:rPr>
        <w:br/>
      </w:r>
      <w:r>
        <w:rPr>
          <w:rStyle w:val="fontstyle01"/>
          <w:sz w:val="18"/>
          <w:szCs w:val="18"/>
        </w:rPr>
        <w:t>subtype relations, 134, 140</w:t>
      </w:r>
      <w:r>
        <w:rPr>
          <w:rFonts w:ascii="Times-Roman" w:hAnsi="Times-Roman"/>
          <w:color w:val="000000"/>
          <w:sz w:val="18"/>
          <w:szCs w:val="18"/>
        </w:rPr>
        <w:br/>
      </w:r>
      <w:r>
        <w:rPr>
          <w:rStyle w:val="fontstyle01"/>
          <w:sz w:val="18"/>
          <w:szCs w:val="18"/>
        </w:rPr>
        <w:t>summary descriptions in Javadoc, 257</w:t>
      </w:r>
      <w:r>
        <w:rPr>
          <w:rFonts w:ascii="Times-Roman" w:hAnsi="Times-Roman"/>
          <w:color w:val="000000"/>
          <w:sz w:val="18"/>
          <w:szCs w:val="18"/>
        </w:rPr>
        <w:br/>
      </w:r>
      <w:r>
        <w:rPr>
          <w:rStyle w:val="fontstyle01"/>
          <w:sz w:val="18"/>
          <w:szCs w:val="18"/>
        </w:rPr>
        <w:t>supertype relations, 141</w:t>
      </w:r>
      <w:r>
        <w:rPr>
          <w:rFonts w:ascii="Times-Roman" w:hAnsi="Times-Roman"/>
          <w:color w:val="000000"/>
          <w:sz w:val="18"/>
          <w:szCs w:val="18"/>
        </w:rPr>
        <w:br/>
      </w:r>
      <w:r>
        <w:rPr>
          <w:rStyle w:val="fontstyle61"/>
          <w:sz w:val="16"/>
          <w:szCs w:val="16"/>
        </w:rPr>
        <w:t xml:space="preserve">SuppressWarnings </w:t>
      </w:r>
      <w:r>
        <w:rPr>
          <w:rStyle w:val="fontstyle01"/>
          <w:sz w:val="18"/>
          <w:szCs w:val="18"/>
        </w:rPr>
        <w:t>annotation, 123–125</w:t>
      </w:r>
      <w:r>
        <w:rPr>
          <w:rFonts w:ascii="Times-Roman" w:hAnsi="Times-Roman"/>
          <w:color w:val="000000"/>
          <w:sz w:val="18"/>
          <w:szCs w:val="18"/>
        </w:rPr>
        <w:br/>
      </w:r>
      <w:r>
        <w:rPr>
          <w:rStyle w:val="fontstyle61"/>
          <w:sz w:val="16"/>
          <w:szCs w:val="16"/>
        </w:rPr>
        <w:t xml:space="preserve">switch </w:t>
      </w:r>
      <w:r>
        <w:rPr>
          <w:rStyle w:val="fontstyle01"/>
          <w:sz w:val="18"/>
          <w:szCs w:val="18"/>
        </w:rPr>
        <w:t>statements, and enum types, 164, 167</w:t>
      </w:r>
      <w:r>
        <w:rPr>
          <w:rFonts w:ascii="Times-Roman" w:hAnsi="Times-Roman"/>
          <w:color w:val="000000"/>
          <w:sz w:val="18"/>
          <w:szCs w:val="18"/>
        </w:rPr>
        <w:br/>
      </w:r>
      <w:r>
        <w:rPr>
          <w:rStyle w:val="fontstyle01"/>
          <w:sz w:val="18"/>
          <w:szCs w:val="18"/>
        </w:rPr>
        <w:t>symmetry requirements</w:t>
      </w:r>
      <w:r>
        <w:rPr>
          <w:rFonts w:ascii="Times-Roman" w:hAnsi="Times-Roman"/>
          <w:color w:val="000000"/>
          <w:sz w:val="18"/>
          <w:szCs w:val="18"/>
        </w:rPr>
        <w:br/>
      </w:r>
      <w:r>
        <w:rPr>
          <w:rStyle w:val="fontstyle61"/>
          <w:sz w:val="16"/>
          <w:szCs w:val="16"/>
        </w:rPr>
        <w:t>compareTo</w:t>
      </w:r>
      <w:r>
        <w:rPr>
          <w:rStyle w:val="fontstyle01"/>
          <w:sz w:val="18"/>
          <w:szCs w:val="18"/>
        </w:rPr>
        <w:t>, 68</w:t>
      </w:r>
      <w:r>
        <w:rPr>
          <w:rFonts w:ascii="Times-Roman" w:hAnsi="Times-Roman"/>
          <w:color w:val="000000"/>
          <w:sz w:val="18"/>
          <w:szCs w:val="18"/>
        </w:rPr>
        <w:br/>
      </w:r>
      <w:r>
        <w:rPr>
          <w:rStyle w:val="fontstyle61"/>
          <w:sz w:val="16"/>
          <w:szCs w:val="16"/>
        </w:rPr>
        <w:t>equals</w:t>
      </w:r>
      <w:r>
        <w:rPr>
          <w:rStyle w:val="fontstyle01"/>
          <w:sz w:val="18"/>
          <w:szCs w:val="18"/>
        </w:rPr>
        <w:t>, 38–39</w:t>
      </w:r>
      <w:r>
        <w:rPr>
          <w:rFonts w:ascii="Times-Roman" w:hAnsi="Times-Roman"/>
          <w:color w:val="000000"/>
          <w:sz w:val="18"/>
          <w:szCs w:val="18"/>
        </w:rPr>
        <w:br/>
      </w:r>
      <w:r>
        <w:rPr>
          <w:rStyle w:val="fontstyle01"/>
          <w:sz w:val="18"/>
          <w:szCs w:val="18"/>
        </w:rPr>
        <w:t>synchronization</w:t>
      </w:r>
      <w:r>
        <w:rPr>
          <w:rFonts w:ascii="Times-Roman" w:hAnsi="Times-Roman"/>
          <w:color w:val="000000"/>
          <w:sz w:val="18"/>
          <w:szCs w:val="18"/>
        </w:rPr>
        <w:br/>
      </w:r>
      <w:r>
        <w:rPr>
          <w:rStyle w:val="fontstyle01"/>
          <w:sz w:val="18"/>
          <w:szCs w:val="18"/>
        </w:rPr>
        <w:t>of atomic data, 312–314</w:t>
      </w:r>
      <w:r>
        <w:rPr>
          <w:rFonts w:ascii="Times-Roman" w:hAnsi="Times-Roman"/>
          <w:color w:val="000000"/>
          <w:sz w:val="18"/>
          <w:szCs w:val="18"/>
        </w:rPr>
        <w:br/>
      </w:r>
      <w:r>
        <w:rPr>
          <w:rStyle w:val="fontstyle01"/>
          <w:sz w:val="18"/>
          <w:szCs w:val="18"/>
        </w:rPr>
        <w:t>excessive, 317–322</w:t>
      </w:r>
      <w:r>
        <w:rPr>
          <w:rFonts w:ascii="Times-Roman" w:hAnsi="Times-Roman"/>
          <w:color w:val="000000"/>
          <w:sz w:val="18"/>
          <w:szCs w:val="18"/>
        </w:rPr>
        <w:br/>
      </w:r>
      <w:r>
        <w:rPr>
          <w:rStyle w:val="fontstyle01"/>
          <w:sz w:val="18"/>
          <w:szCs w:val="18"/>
        </w:rPr>
        <w:t>and performance, 321</w:t>
      </w:r>
      <w:r>
        <w:rPr>
          <w:rFonts w:ascii="Times-Roman" w:hAnsi="Times-Roman"/>
          <w:color w:val="000000"/>
          <w:sz w:val="18"/>
          <w:szCs w:val="18"/>
        </w:rPr>
        <w:br/>
      </w:r>
      <w:r>
        <w:rPr>
          <w:rStyle w:val="fontstyle01"/>
          <w:sz w:val="18"/>
          <w:szCs w:val="18"/>
        </w:rPr>
        <w:t>ramifications of, 317</w:t>
      </w:r>
      <w:r>
        <w:rPr>
          <w:rFonts w:ascii="Times-Roman" w:hAnsi="Times-Roman"/>
          <w:color w:val="000000"/>
          <w:sz w:val="18"/>
          <w:szCs w:val="18"/>
        </w:rPr>
        <w:br/>
      </w:r>
      <w:r>
        <w:rPr>
          <w:rStyle w:val="fontstyle01"/>
          <w:sz w:val="18"/>
          <w:szCs w:val="18"/>
        </w:rPr>
        <w:t>internal, 322</w:t>
      </w:r>
      <w:r>
        <w:rPr>
          <w:rFonts w:ascii="Times-Roman" w:hAnsi="Times-Roman"/>
          <w:color w:val="000000"/>
          <w:sz w:val="18"/>
          <w:szCs w:val="18"/>
        </w:rPr>
        <w:br/>
      </w:r>
      <w:r>
        <w:rPr>
          <w:rStyle w:val="fontstyle01"/>
          <w:sz w:val="18"/>
          <w:szCs w:val="18"/>
        </w:rPr>
        <w:t>for mutual exclusion, 311</w:t>
      </w:r>
      <w:r>
        <w:rPr>
          <w:rFonts w:ascii="Times-Roman" w:hAnsi="Times-Roman"/>
          <w:color w:val="000000"/>
          <w:sz w:val="18"/>
          <w:szCs w:val="18"/>
        </w:rPr>
        <w:br/>
      </w:r>
      <w:r>
        <w:rPr>
          <w:rStyle w:val="fontstyle01"/>
          <w:sz w:val="18"/>
          <w:szCs w:val="18"/>
        </w:rPr>
        <w:t>serialization and, 351</w:t>
      </w:r>
      <w:r>
        <w:rPr>
          <w:rFonts w:ascii="Times-Roman" w:hAnsi="Times-Roman"/>
          <w:color w:val="000000"/>
          <w:sz w:val="18"/>
          <w:szCs w:val="18"/>
        </w:rPr>
        <w:br/>
      </w:r>
      <w:r>
        <w:rPr>
          <w:rStyle w:val="fontstyle01"/>
          <w:sz w:val="18"/>
          <w:szCs w:val="18"/>
        </w:rPr>
        <w:t>for shared mutable data, 311–316</w:t>
      </w:r>
      <w:r>
        <w:rPr>
          <w:rFonts w:ascii="Times-Roman" w:hAnsi="Times-Roman"/>
          <w:color w:val="000000"/>
          <w:sz w:val="18"/>
          <w:szCs w:val="18"/>
        </w:rPr>
        <w:br/>
      </w:r>
      <w:r>
        <w:rPr>
          <w:rStyle w:val="fontstyle01"/>
          <w:sz w:val="18"/>
          <w:szCs w:val="18"/>
        </w:rPr>
        <w:t>techniques for, 314–316</w:t>
      </w:r>
      <w:r>
        <w:rPr>
          <w:rFonts w:ascii="Times-Roman" w:hAnsi="Times-Roman"/>
          <w:color w:val="000000"/>
          <w:sz w:val="18"/>
          <w:szCs w:val="18"/>
        </w:rPr>
        <w:br/>
      </w:r>
      <w:r>
        <w:rPr>
          <w:rStyle w:val="fontstyle01"/>
          <w:sz w:val="18"/>
          <w:szCs w:val="18"/>
        </w:rPr>
        <w:t>for thread communication, 312–314</w:t>
      </w:r>
      <w:r>
        <w:br/>
      </w:r>
      <w:r>
        <w:rPr>
          <w:rStyle w:val="fontstyle21"/>
          <w:sz w:val="16"/>
          <w:szCs w:val="16"/>
        </w:rPr>
        <w:t xml:space="preserve">INDEX </w:t>
      </w:r>
      <w:r>
        <w:rPr>
          <w:rStyle w:val="fontstyle01"/>
          <w:sz w:val="20"/>
          <w:szCs w:val="20"/>
        </w:rPr>
        <w:t>391</w:t>
      </w:r>
      <w:r>
        <w:rPr>
          <w:rFonts w:ascii="Times-Roman" w:hAnsi="Times-Roman"/>
          <w:color w:val="000000"/>
          <w:sz w:val="20"/>
          <w:szCs w:val="20"/>
        </w:rPr>
        <w:br/>
      </w:r>
      <w:r>
        <w:rPr>
          <w:rStyle w:val="fontstyle01"/>
          <w:sz w:val="18"/>
          <w:szCs w:val="18"/>
        </w:rPr>
        <w:t>synchronized regions</w:t>
      </w:r>
      <w:r>
        <w:rPr>
          <w:rFonts w:ascii="Times-Roman" w:hAnsi="Times-Roman"/>
          <w:color w:val="000000"/>
          <w:sz w:val="18"/>
          <w:szCs w:val="18"/>
        </w:rPr>
        <w:br/>
      </w:r>
      <w:r>
        <w:rPr>
          <w:rStyle w:val="fontstyle01"/>
          <w:sz w:val="18"/>
          <w:szCs w:val="18"/>
        </w:rPr>
        <w:t>alien methods and, 317–321</w:t>
      </w:r>
      <w:r>
        <w:rPr>
          <w:rFonts w:ascii="Times-Roman" w:hAnsi="Times-Roman"/>
          <w:color w:val="000000"/>
          <w:sz w:val="18"/>
          <w:szCs w:val="18"/>
        </w:rPr>
        <w:br/>
      </w:r>
      <w:r>
        <w:rPr>
          <w:rStyle w:val="fontstyle01"/>
          <w:sz w:val="18"/>
          <w:szCs w:val="18"/>
        </w:rPr>
        <w:t>minimizing work in, 321</w:t>
      </w:r>
      <w:r>
        <w:rPr>
          <w:rFonts w:ascii="Times-Roman" w:hAnsi="Times-Roman"/>
          <w:color w:val="000000"/>
          <w:sz w:val="18"/>
          <w:szCs w:val="18"/>
        </w:rPr>
        <w:br/>
      </w:r>
      <w:r>
        <w:rPr>
          <w:rStyle w:val="fontstyle01"/>
          <w:sz w:val="18"/>
          <w:szCs w:val="18"/>
        </w:rPr>
        <w:t>synchronizers, 326</w:t>
      </w:r>
      <w:r>
        <w:rPr>
          <w:rFonts w:ascii="Times-Roman" w:hAnsi="Times-Roman"/>
          <w:color w:val="000000"/>
          <w:sz w:val="18"/>
          <w:szCs w:val="18"/>
        </w:rPr>
        <w:br/>
      </w:r>
      <w:r>
        <w:rPr>
          <w:rStyle w:val="fontstyle01"/>
          <w:sz w:val="18"/>
          <w:szCs w:val="18"/>
        </w:rPr>
        <w:t>synthetic annotations, 186</w:t>
      </w:r>
      <w:r>
        <w:rPr>
          <w:rFonts w:ascii="Times-Roman" w:hAnsi="Times-Roman"/>
          <w:color w:val="000000"/>
          <w:sz w:val="18"/>
          <w:szCs w:val="18"/>
        </w:rPr>
        <w:br/>
      </w:r>
      <w:r>
        <w:rPr>
          <w:rStyle w:val="fontstyle51"/>
          <w:sz w:val="24"/>
          <w:szCs w:val="24"/>
        </w:rPr>
        <w:t>T</w:t>
      </w:r>
      <w:r>
        <w:rPr>
          <w:rFonts w:ascii="Times-Bold" w:hAnsi="Times-Bold"/>
          <w:b/>
          <w:bCs/>
          <w:color w:val="000000"/>
        </w:rPr>
        <w:br/>
      </w:r>
      <w:r>
        <w:rPr>
          <w:rStyle w:val="fontstyle01"/>
          <w:sz w:val="18"/>
          <w:szCs w:val="18"/>
        </w:rPr>
        <w:t>tag fields, 109</w:t>
      </w:r>
      <w:r>
        <w:rPr>
          <w:rFonts w:ascii="Times-Roman" w:hAnsi="Times-Roman"/>
          <w:color w:val="000000"/>
          <w:sz w:val="18"/>
          <w:szCs w:val="18"/>
        </w:rPr>
        <w:br/>
      </w:r>
      <w:r>
        <w:rPr>
          <w:rStyle w:val="fontstyle01"/>
          <w:sz w:val="18"/>
          <w:szCs w:val="18"/>
        </w:rPr>
        <w:t>tardy finalization, 29</w:t>
      </w:r>
      <w:r>
        <w:rPr>
          <w:rFonts w:ascii="Times-Roman" w:hAnsi="Times-Roman"/>
          <w:color w:val="000000"/>
          <w:sz w:val="18"/>
          <w:szCs w:val="18"/>
        </w:rPr>
        <w:br/>
      </w:r>
      <w:r>
        <w:rPr>
          <w:rStyle w:val="fontstyle01"/>
          <w:sz w:val="18"/>
          <w:szCs w:val="18"/>
        </w:rPr>
        <w:t>tasks, 324</w:t>
      </w:r>
      <w:r>
        <w:rPr>
          <w:rFonts w:ascii="Times-Roman" w:hAnsi="Times-Roman"/>
          <w:color w:val="000000"/>
          <w:sz w:val="18"/>
          <w:szCs w:val="18"/>
        </w:rPr>
        <w:br/>
      </w:r>
      <w:r>
        <w:rPr>
          <w:rStyle w:val="fontstyle01"/>
          <w:sz w:val="18"/>
          <w:szCs w:val="18"/>
        </w:rPr>
        <w:t>vs. threads, 323–324</w:t>
      </w:r>
      <w:r>
        <w:rPr>
          <w:rFonts w:ascii="Times-Roman" w:hAnsi="Times-Roman"/>
          <w:color w:val="000000"/>
          <w:sz w:val="18"/>
          <w:szCs w:val="18"/>
        </w:rPr>
        <w:br/>
      </w:r>
      <w:r>
        <w:rPr>
          <w:rStyle w:val="fontstyle01"/>
          <w:sz w:val="18"/>
          <w:szCs w:val="18"/>
        </w:rPr>
        <w:t>telescoping constructor pattern, 10–11</w:t>
      </w:r>
      <w:r>
        <w:rPr>
          <w:rFonts w:ascii="Times-Roman" w:hAnsi="Times-Roman"/>
          <w:color w:val="000000"/>
          <w:sz w:val="18"/>
          <w:szCs w:val="18"/>
        </w:rPr>
        <w:br/>
      </w:r>
      <w:r>
        <w:rPr>
          <w:rStyle w:val="fontstyle01"/>
          <w:sz w:val="18"/>
          <w:szCs w:val="18"/>
        </w:rPr>
        <w:t>Template Method pattern, 101, 199</w:t>
      </w:r>
      <w:r>
        <w:rPr>
          <w:rFonts w:ascii="Times-Roman" w:hAnsi="Times-Roman"/>
          <w:color w:val="000000"/>
          <w:sz w:val="18"/>
          <w:szCs w:val="18"/>
        </w:rPr>
        <w:br/>
      </w:r>
      <w:r>
        <w:rPr>
          <w:rStyle w:val="fontstyle01"/>
          <w:sz w:val="18"/>
          <w:szCs w:val="18"/>
        </w:rPr>
        <w:t>this, in doc comments, 256</w:t>
      </w:r>
      <w:r>
        <w:rPr>
          <w:rFonts w:ascii="Times-Roman" w:hAnsi="Times-Roman"/>
          <w:color w:val="000000"/>
          <w:sz w:val="18"/>
          <w:szCs w:val="18"/>
        </w:rPr>
        <w:br/>
      </w:r>
      <w:r>
        <w:rPr>
          <w:rStyle w:val="fontstyle61"/>
          <w:sz w:val="16"/>
          <w:szCs w:val="16"/>
        </w:rPr>
        <w:t>this</w:t>
      </w:r>
      <w:r>
        <w:rPr>
          <w:rStyle w:val="fontstyle01"/>
          <w:sz w:val="18"/>
          <w:szCs w:val="18"/>
        </w:rPr>
        <w:t>, in lambdas vs. anonymous classes, 196</w:t>
      </w:r>
      <w:r>
        <w:rPr>
          <w:rFonts w:ascii="Times-Roman" w:hAnsi="Times-Roman"/>
          <w:color w:val="000000"/>
          <w:sz w:val="18"/>
          <w:szCs w:val="18"/>
        </w:rPr>
        <w:br/>
      </w:r>
      <w:r>
        <w:rPr>
          <w:rStyle w:val="fontstyle01"/>
          <w:sz w:val="18"/>
          <w:szCs w:val="18"/>
        </w:rPr>
        <w:t>thread pools, 323</w:t>
      </w:r>
      <w:r>
        <w:rPr>
          <w:rFonts w:ascii="Times-Roman" w:hAnsi="Times-Roman"/>
          <w:color w:val="000000"/>
          <w:sz w:val="18"/>
          <w:szCs w:val="18"/>
        </w:rPr>
        <w:br/>
      </w:r>
      <w:r>
        <w:rPr>
          <w:rStyle w:val="fontstyle01"/>
          <w:sz w:val="18"/>
          <w:szCs w:val="18"/>
        </w:rPr>
        <w:t>sizing of, 336</w:t>
      </w:r>
      <w:r>
        <w:rPr>
          <w:rFonts w:ascii="Times-Roman" w:hAnsi="Times-Roman"/>
          <w:color w:val="000000"/>
          <w:sz w:val="18"/>
          <w:szCs w:val="18"/>
        </w:rPr>
        <w:br/>
      </w:r>
      <w:r>
        <w:rPr>
          <w:rStyle w:val="fontstyle01"/>
          <w:sz w:val="18"/>
          <w:szCs w:val="18"/>
        </w:rPr>
        <w:t>thread priorities, 337</w:t>
      </w:r>
      <w:r>
        <w:rPr>
          <w:rFonts w:ascii="Times-Roman" w:hAnsi="Times-Roman"/>
          <w:color w:val="000000"/>
          <w:sz w:val="18"/>
          <w:szCs w:val="18"/>
        </w:rPr>
        <w:br/>
      </w:r>
      <w:r>
        <w:rPr>
          <w:rStyle w:val="fontstyle01"/>
          <w:sz w:val="18"/>
          <w:szCs w:val="18"/>
        </w:rPr>
        <w:t>thread safety</w:t>
      </w:r>
      <w:r>
        <w:rPr>
          <w:rFonts w:ascii="Times-Roman" w:hAnsi="Times-Roman"/>
          <w:color w:val="000000"/>
          <w:sz w:val="18"/>
          <w:szCs w:val="18"/>
        </w:rPr>
        <w:br/>
      </w:r>
      <w:r>
        <w:rPr>
          <w:rStyle w:val="fontstyle01"/>
          <w:sz w:val="18"/>
          <w:szCs w:val="18"/>
        </w:rPr>
        <w:t>documenting, 322, 330–332</w:t>
      </w:r>
      <w:r>
        <w:rPr>
          <w:rFonts w:ascii="Times-Roman" w:hAnsi="Times-Roman"/>
          <w:color w:val="000000"/>
          <w:sz w:val="18"/>
          <w:szCs w:val="18"/>
        </w:rPr>
        <w:br/>
      </w:r>
      <w:r>
        <w:rPr>
          <w:rStyle w:val="fontstyle01"/>
          <w:sz w:val="18"/>
          <w:szCs w:val="18"/>
        </w:rPr>
        <w:t>immutable objects and, 82</w:t>
      </w:r>
      <w:r>
        <w:rPr>
          <w:rFonts w:ascii="Times-Roman" w:hAnsi="Times-Roman"/>
          <w:color w:val="000000"/>
          <w:sz w:val="18"/>
          <w:szCs w:val="18"/>
        </w:rPr>
        <w:br/>
      </w:r>
      <w:r>
        <w:rPr>
          <w:rStyle w:val="fontstyle01"/>
          <w:sz w:val="18"/>
          <w:szCs w:val="18"/>
        </w:rPr>
        <w:t>levels of, 330–331</w:t>
      </w:r>
      <w:r>
        <w:rPr>
          <w:rFonts w:ascii="Times-Roman" w:hAnsi="Times-Roman"/>
          <w:color w:val="000000"/>
          <w:sz w:val="18"/>
          <w:szCs w:val="18"/>
        </w:rPr>
        <w:br/>
      </w:r>
      <w:r>
        <w:rPr>
          <w:rStyle w:val="fontstyle01"/>
          <w:sz w:val="18"/>
          <w:szCs w:val="18"/>
        </w:rPr>
        <w:t>mutability and, 75, 322</w:t>
      </w:r>
      <w:r>
        <w:rPr>
          <w:rFonts w:ascii="Times-Roman" w:hAnsi="Times-Roman"/>
          <w:color w:val="000000"/>
          <w:sz w:val="18"/>
          <w:szCs w:val="18"/>
        </w:rPr>
        <w:br/>
      </w:r>
      <w:r>
        <w:rPr>
          <w:rStyle w:val="fontstyle01"/>
          <w:sz w:val="18"/>
          <w:szCs w:val="18"/>
        </w:rPr>
        <w:t>thread schedulers, 336–337</w:t>
      </w:r>
      <w:r>
        <w:rPr>
          <w:rFonts w:ascii="Times-Roman" w:hAnsi="Times-Roman"/>
          <w:color w:val="000000"/>
          <w:sz w:val="18"/>
          <w:szCs w:val="18"/>
        </w:rPr>
        <w:br/>
      </w:r>
      <w:r>
        <w:rPr>
          <w:rStyle w:val="fontstyle01"/>
          <w:sz w:val="18"/>
          <w:szCs w:val="18"/>
        </w:rPr>
        <w:t>thread starvation deadlocks, 328</w:t>
      </w:r>
      <w:r>
        <w:rPr>
          <w:rFonts w:ascii="Times-Roman" w:hAnsi="Times-Roman"/>
          <w:color w:val="000000"/>
          <w:sz w:val="18"/>
          <w:szCs w:val="18"/>
        </w:rPr>
        <w:br/>
      </w:r>
      <w:r>
        <w:rPr>
          <w:rStyle w:val="fontstyle61"/>
          <w:sz w:val="16"/>
          <w:szCs w:val="16"/>
        </w:rPr>
        <w:t xml:space="preserve">Thread.yield </w:t>
      </w:r>
      <w:r>
        <w:rPr>
          <w:rStyle w:val="fontstyle01"/>
          <w:sz w:val="18"/>
          <w:szCs w:val="18"/>
        </w:rPr>
        <w:t>method, avoiding, 337</w:t>
      </w:r>
      <w:r>
        <w:rPr>
          <w:rFonts w:ascii="Times-Roman" w:hAnsi="Times-Roman"/>
          <w:color w:val="000000"/>
          <w:sz w:val="18"/>
          <w:szCs w:val="18"/>
        </w:rPr>
        <w:br/>
      </w:r>
      <w:r>
        <w:rPr>
          <w:rStyle w:val="fontstyle01"/>
          <w:sz w:val="18"/>
          <w:szCs w:val="18"/>
        </w:rPr>
        <w:t>threads, busy-waiting, 336</w:t>
      </w:r>
      <w:r>
        <w:rPr>
          <w:rFonts w:ascii="Times-Roman" w:hAnsi="Times-Roman"/>
          <w:color w:val="000000"/>
          <w:sz w:val="18"/>
          <w:szCs w:val="18"/>
        </w:rPr>
        <w:br/>
      </w:r>
      <w:r>
        <w:rPr>
          <w:rStyle w:val="fontstyle01"/>
          <w:sz w:val="18"/>
          <w:szCs w:val="18"/>
        </w:rPr>
        <w:t>throwables, types of, 296</w:t>
      </w:r>
      <w:r>
        <w:rPr>
          <w:rFonts w:ascii="Times-Roman" w:hAnsi="Times-Roman"/>
          <w:color w:val="000000"/>
          <w:sz w:val="18"/>
          <w:szCs w:val="18"/>
        </w:rPr>
        <w:br/>
      </w:r>
      <w:r>
        <w:rPr>
          <w:rStyle w:val="fontstyle01"/>
          <w:sz w:val="18"/>
          <w:szCs w:val="18"/>
        </w:rPr>
        <w:t>time-of-check/time-of-use attacks, 233</w:t>
      </w:r>
      <w:r>
        <w:rPr>
          <w:rFonts w:ascii="Times-Roman" w:hAnsi="Times-Roman"/>
          <w:color w:val="000000"/>
          <w:sz w:val="18"/>
          <w:szCs w:val="18"/>
        </w:rPr>
        <w:br/>
      </w:r>
      <w:r>
        <w:rPr>
          <w:rStyle w:val="fontstyle01"/>
          <w:sz w:val="18"/>
          <w:szCs w:val="18"/>
        </w:rPr>
        <w:t>TOCTOU attacks, 233</w:t>
      </w:r>
      <w:r>
        <w:rPr>
          <w:rFonts w:ascii="Times-Roman" w:hAnsi="Times-Roman"/>
          <w:color w:val="000000"/>
          <w:sz w:val="18"/>
          <w:szCs w:val="18"/>
        </w:rPr>
        <w:br/>
      </w:r>
      <w:r>
        <w:rPr>
          <w:rStyle w:val="fontstyle61"/>
          <w:sz w:val="16"/>
          <w:szCs w:val="16"/>
        </w:rPr>
        <w:t xml:space="preserve">toString </w:t>
      </w:r>
      <w:r>
        <w:rPr>
          <w:rStyle w:val="fontstyle01"/>
          <w:sz w:val="18"/>
          <w:szCs w:val="18"/>
        </w:rPr>
        <w:t>method, 55–57</w:t>
      </w:r>
      <w:r>
        <w:rPr>
          <w:rFonts w:ascii="Times-Roman" w:hAnsi="Times-Roman"/>
          <w:color w:val="000000"/>
          <w:sz w:val="18"/>
          <w:szCs w:val="18"/>
        </w:rPr>
        <w:br/>
      </w:r>
      <w:r>
        <w:rPr>
          <w:rStyle w:val="fontstyle01"/>
          <w:sz w:val="18"/>
          <w:szCs w:val="18"/>
        </w:rPr>
        <w:t>enum types and, 160</w:t>
      </w:r>
      <w:r>
        <w:rPr>
          <w:rFonts w:ascii="Times-Roman" w:hAnsi="Times-Roman"/>
          <w:color w:val="000000"/>
          <w:sz w:val="18"/>
          <w:szCs w:val="18"/>
        </w:rPr>
        <w:br/>
      </w:r>
      <w:r>
        <w:rPr>
          <w:rStyle w:val="fontstyle01"/>
          <w:sz w:val="18"/>
          <w:szCs w:val="18"/>
        </w:rPr>
        <w:t>general contract for, 55</w:t>
      </w:r>
      <w:r>
        <w:rPr>
          <w:rFonts w:ascii="Times-Roman" w:hAnsi="Times-Roman"/>
          <w:color w:val="000000"/>
          <w:sz w:val="18"/>
          <w:szCs w:val="18"/>
        </w:rPr>
        <w:br/>
      </w:r>
      <w:r>
        <w:rPr>
          <w:rStyle w:val="fontstyle01"/>
          <w:sz w:val="18"/>
          <w:szCs w:val="18"/>
        </w:rPr>
        <w:t>when to override, 57</w:t>
      </w:r>
      <w:r>
        <w:rPr>
          <w:rFonts w:ascii="Times-Roman" w:hAnsi="Times-Roman"/>
          <w:color w:val="000000"/>
          <w:sz w:val="18"/>
          <w:szCs w:val="18"/>
        </w:rPr>
        <w:br/>
      </w:r>
      <w:r>
        <w:rPr>
          <w:rStyle w:val="fontstyle01"/>
          <w:sz w:val="18"/>
          <w:szCs w:val="18"/>
        </w:rPr>
        <w:t>transient fields, 348–351</w:t>
      </w:r>
      <w:r>
        <w:rPr>
          <w:rFonts w:ascii="Times-Roman" w:hAnsi="Times-Roman"/>
          <w:color w:val="000000"/>
          <w:sz w:val="18"/>
          <w:szCs w:val="18"/>
        </w:rPr>
        <w:br/>
      </w:r>
      <w:r>
        <w:rPr>
          <w:rStyle w:val="fontstyle01"/>
          <w:sz w:val="18"/>
          <w:szCs w:val="18"/>
        </w:rPr>
        <w:t xml:space="preserve">with </w:t>
      </w:r>
      <w:r>
        <w:rPr>
          <w:rStyle w:val="fontstyle61"/>
          <w:sz w:val="16"/>
          <w:szCs w:val="16"/>
        </w:rPr>
        <w:t>readResolve</w:t>
      </w:r>
      <w:r>
        <w:rPr>
          <w:rStyle w:val="fontstyle01"/>
          <w:sz w:val="18"/>
          <w:szCs w:val="18"/>
        </w:rPr>
        <w:t>, 360</w:t>
      </w:r>
      <w:r>
        <w:rPr>
          <w:rFonts w:ascii="Times-Roman" w:hAnsi="Times-Roman"/>
          <w:color w:val="000000"/>
          <w:sz w:val="18"/>
          <w:szCs w:val="18"/>
        </w:rPr>
        <w:br/>
      </w:r>
      <w:r>
        <w:rPr>
          <w:rStyle w:val="fontstyle01"/>
          <w:sz w:val="18"/>
          <w:szCs w:val="18"/>
        </w:rPr>
        <w:t>when to use, 351</w:t>
      </w:r>
      <w:r>
        <w:rPr>
          <w:rFonts w:ascii="Times-Roman" w:hAnsi="Times-Roman"/>
          <w:color w:val="000000"/>
          <w:sz w:val="18"/>
          <w:szCs w:val="18"/>
        </w:rPr>
        <w:br/>
      </w:r>
      <w:r>
        <w:rPr>
          <w:rStyle w:val="fontstyle01"/>
          <w:sz w:val="18"/>
          <w:szCs w:val="18"/>
        </w:rPr>
        <w:t>transitivity requirements</w:t>
      </w:r>
      <w:r>
        <w:rPr>
          <w:rFonts w:ascii="Times-Roman" w:hAnsi="Times-Roman"/>
          <w:color w:val="000000"/>
          <w:sz w:val="18"/>
          <w:szCs w:val="18"/>
        </w:rPr>
        <w:br/>
      </w:r>
      <w:r>
        <w:rPr>
          <w:rStyle w:val="fontstyle61"/>
          <w:sz w:val="16"/>
          <w:szCs w:val="16"/>
        </w:rPr>
        <w:t>compareTo</w:t>
      </w:r>
      <w:r>
        <w:rPr>
          <w:rStyle w:val="fontstyle01"/>
          <w:sz w:val="18"/>
          <w:szCs w:val="18"/>
        </w:rPr>
        <w:t>, 68</w:t>
      </w:r>
      <w:r>
        <w:rPr>
          <w:rFonts w:ascii="Times-Roman" w:hAnsi="Times-Roman"/>
          <w:color w:val="000000"/>
          <w:sz w:val="18"/>
          <w:szCs w:val="18"/>
        </w:rPr>
        <w:br/>
      </w:r>
      <w:r>
        <w:rPr>
          <w:rStyle w:val="fontstyle61"/>
          <w:sz w:val="16"/>
          <w:szCs w:val="16"/>
        </w:rPr>
        <w:t>equals</w:t>
      </w:r>
      <w:r>
        <w:rPr>
          <w:rStyle w:val="fontstyle01"/>
          <w:sz w:val="18"/>
          <w:szCs w:val="18"/>
        </w:rPr>
        <w:t>, 38, 40–45</w:t>
      </w:r>
      <w:r>
        <w:rPr>
          <w:rFonts w:ascii="Times-Roman" w:hAnsi="Times-Roman"/>
          <w:color w:val="000000"/>
          <w:sz w:val="18"/>
          <w:szCs w:val="18"/>
        </w:rPr>
        <w:br/>
      </w:r>
      <w:r>
        <w:rPr>
          <w:rStyle w:val="fontstyle61"/>
          <w:sz w:val="16"/>
          <w:szCs w:val="16"/>
        </w:rPr>
        <w:t>try</w:t>
      </w:r>
      <w:r>
        <w:rPr>
          <w:rStyle w:val="fontstyle01"/>
          <w:sz w:val="18"/>
          <w:szCs w:val="18"/>
        </w:rPr>
        <w:t>-</w:t>
      </w:r>
      <w:r>
        <w:rPr>
          <w:rStyle w:val="fontstyle61"/>
          <w:sz w:val="16"/>
          <w:szCs w:val="16"/>
        </w:rPr>
        <w:t>finally</w:t>
      </w:r>
      <w:r>
        <w:rPr>
          <w:rFonts w:ascii="LucidaSans-Typewriter" w:hAnsi="LucidaSans-Typewriter"/>
          <w:color w:val="000000"/>
          <w:sz w:val="16"/>
          <w:szCs w:val="16"/>
        </w:rPr>
        <w:br/>
      </w:r>
      <w:r>
        <w:rPr>
          <w:rStyle w:val="fontstyle01"/>
          <w:sz w:val="18"/>
          <w:szCs w:val="18"/>
        </w:rPr>
        <w:t xml:space="preserve">prefer </w:t>
      </w:r>
      <w:r>
        <w:rPr>
          <w:rStyle w:val="fontstyle61"/>
          <w:sz w:val="16"/>
          <w:szCs w:val="16"/>
        </w:rPr>
        <w:t>try</w:t>
      </w:r>
      <w:r>
        <w:rPr>
          <w:rStyle w:val="fontstyle01"/>
          <w:sz w:val="18"/>
          <w:szCs w:val="18"/>
        </w:rPr>
        <w:t>-with-resources to, 34</w:t>
      </w:r>
      <w:r>
        <w:rPr>
          <w:rFonts w:ascii="Times-Roman" w:hAnsi="Times-Roman"/>
          <w:color w:val="000000"/>
          <w:sz w:val="18"/>
          <w:szCs w:val="18"/>
        </w:rPr>
        <w:br/>
      </w:r>
      <w:r>
        <w:rPr>
          <w:rStyle w:val="fontstyle61"/>
          <w:sz w:val="16"/>
          <w:szCs w:val="16"/>
        </w:rPr>
        <w:t>try</w:t>
      </w:r>
      <w:r>
        <w:rPr>
          <w:rStyle w:val="fontstyle01"/>
          <w:sz w:val="18"/>
          <w:szCs w:val="18"/>
        </w:rPr>
        <w:t>-with-resources</w:t>
      </w:r>
      <w:r>
        <w:rPr>
          <w:rFonts w:ascii="Times-Roman" w:hAnsi="Times-Roman"/>
          <w:color w:val="000000"/>
          <w:sz w:val="18"/>
          <w:szCs w:val="18"/>
        </w:rPr>
        <w:br/>
      </w:r>
      <w:r>
        <w:rPr>
          <w:rStyle w:val="fontstyle01"/>
          <w:sz w:val="18"/>
          <w:szCs w:val="18"/>
        </w:rPr>
        <w:t xml:space="preserve">prefer to </w:t>
      </w:r>
      <w:r>
        <w:rPr>
          <w:rStyle w:val="fontstyle61"/>
          <w:sz w:val="16"/>
          <w:szCs w:val="16"/>
        </w:rPr>
        <w:t>try</w:t>
      </w:r>
      <w:r>
        <w:rPr>
          <w:rStyle w:val="fontstyle01"/>
          <w:sz w:val="18"/>
          <w:szCs w:val="18"/>
        </w:rPr>
        <w:t>-</w:t>
      </w:r>
      <w:r>
        <w:rPr>
          <w:rStyle w:val="fontstyle61"/>
          <w:sz w:val="16"/>
          <w:szCs w:val="16"/>
        </w:rPr>
        <w:t>finally</w:t>
      </w:r>
      <w:r>
        <w:rPr>
          <w:rStyle w:val="fontstyle01"/>
          <w:sz w:val="18"/>
          <w:szCs w:val="18"/>
        </w:rPr>
        <w:t>, 34–36</w:t>
      </w:r>
      <w:r>
        <w:rPr>
          <w:rFonts w:ascii="Times-Roman" w:hAnsi="Times-Roman"/>
          <w:color w:val="000000"/>
          <w:sz w:val="18"/>
          <w:szCs w:val="18"/>
        </w:rPr>
        <w:br/>
      </w:r>
      <w:r>
        <w:rPr>
          <w:rStyle w:val="fontstyle01"/>
          <w:sz w:val="18"/>
          <w:szCs w:val="18"/>
        </w:rPr>
        <w:t>type bounds, recursive, 137</w:t>
      </w:r>
      <w:r>
        <w:rPr>
          <w:rFonts w:ascii="Times-Roman" w:hAnsi="Times-Roman"/>
          <w:color w:val="000000"/>
          <w:sz w:val="18"/>
          <w:szCs w:val="18"/>
        </w:rPr>
        <w:br/>
      </w:r>
      <w:r>
        <w:rPr>
          <w:rStyle w:val="fontstyle01"/>
          <w:sz w:val="18"/>
          <w:szCs w:val="18"/>
        </w:rPr>
        <w:t>type inference, 70, 123, 142, 194</w:t>
      </w:r>
      <w:r>
        <w:rPr>
          <w:rFonts w:ascii="Times-Roman" w:hAnsi="Times-Roman"/>
          <w:color w:val="000000"/>
          <w:sz w:val="18"/>
          <w:szCs w:val="18"/>
        </w:rPr>
        <w:br/>
      </w:r>
      <w:r>
        <w:rPr>
          <w:rStyle w:val="fontstyle01"/>
          <w:sz w:val="18"/>
          <w:szCs w:val="18"/>
        </w:rPr>
        <w:t>type parameter lists, 135</w:t>
      </w:r>
      <w:r>
        <w:rPr>
          <w:rFonts w:ascii="Times-Roman" w:hAnsi="Times-Roman"/>
          <w:color w:val="000000"/>
          <w:sz w:val="18"/>
          <w:szCs w:val="18"/>
        </w:rPr>
        <w:br/>
      </w:r>
      <w:r>
        <w:rPr>
          <w:rStyle w:val="fontstyle01"/>
          <w:sz w:val="18"/>
          <w:szCs w:val="18"/>
        </w:rPr>
        <w:t>type parameters, 117, 135</w:t>
      </w:r>
      <w:r>
        <w:rPr>
          <w:rFonts w:ascii="Times-Roman" w:hAnsi="Times-Roman"/>
          <w:color w:val="000000"/>
          <w:sz w:val="18"/>
          <w:szCs w:val="18"/>
        </w:rPr>
        <w:br/>
      </w:r>
      <w:r>
        <w:rPr>
          <w:rStyle w:val="fontstyle01"/>
          <w:sz w:val="18"/>
          <w:szCs w:val="18"/>
        </w:rPr>
        <w:t>bounded, 134, 154</w:t>
      </w:r>
      <w:r>
        <w:rPr>
          <w:rFonts w:ascii="Times-Roman" w:hAnsi="Times-Roman"/>
          <w:color w:val="000000"/>
          <w:sz w:val="18"/>
          <w:szCs w:val="18"/>
        </w:rPr>
        <w:br/>
      </w:r>
      <w:r>
        <w:rPr>
          <w:rStyle w:val="fontstyle01"/>
          <w:sz w:val="18"/>
          <w:szCs w:val="18"/>
        </w:rPr>
        <w:t>naming conventions for, 135, 290</w:t>
      </w:r>
      <w:r>
        <w:rPr>
          <w:rFonts w:ascii="Times-Roman" w:hAnsi="Times-Roman"/>
          <w:color w:val="000000"/>
          <w:sz w:val="18"/>
          <w:szCs w:val="18"/>
        </w:rPr>
        <w:br/>
      </w:r>
      <w:r>
        <w:rPr>
          <w:rStyle w:val="fontstyle01"/>
          <w:sz w:val="18"/>
          <w:szCs w:val="18"/>
        </w:rPr>
        <w:t>recursively bound, 14, 137</w:t>
      </w:r>
      <w:r>
        <w:rPr>
          <w:rFonts w:ascii="Times-Roman" w:hAnsi="Times-Roman"/>
          <w:color w:val="000000"/>
          <w:sz w:val="18"/>
          <w:szCs w:val="18"/>
        </w:rPr>
        <w:br/>
      </w:r>
      <w:r>
        <w:rPr>
          <w:rStyle w:val="fontstyle01"/>
          <w:sz w:val="18"/>
          <w:szCs w:val="18"/>
        </w:rPr>
        <w:t>vs. wildcards, 144</w:t>
      </w:r>
      <w:r>
        <w:rPr>
          <w:rFonts w:ascii="Times-Roman" w:hAnsi="Times-Roman"/>
          <w:color w:val="000000"/>
          <w:sz w:val="18"/>
          <w:szCs w:val="18"/>
        </w:rPr>
        <w:br/>
      </w:r>
      <w:r>
        <w:rPr>
          <w:rStyle w:val="fontstyle01"/>
          <w:sz w:val="18"/>
          <w:szCs w:val="18"/>
        </w:rPr>
        <w:t>type safety</w:t>
      </w:r>
      <w:r>
        <w:rPr>
          <w:rFonts w:ascii="Times-Roman" w:hAnsi="Times-Roman"/>
          <w:color w:val="000000"/>
          <w:sz w:val="18"/>
          <w:szCs w:val="18"/>
        </w:rPr>
        <w:br/>
      </w:r>
      <w:r>
        <w:rPr>
          <w:rStyle w:val="fontstyle01"/>
          <w:sz w:val="18"/>
          <w:szCs w:val="18"/>
        </w:rPr>
        <w:t>dynamic casts and, 154</w:t>
      </w:r>
      <w:r>
        <w:rPr>
          <w:rFonts w:ascii="Times-Roman" w:hAnsi="Times-Roman"/>
          <w:color w:val="000000"/>
          <w:sz w:val="18"/>
          <w:szCs w:val="18"/>
        </w:rPr>
        <w:br/>
      </w:r>
      <w:r>
        <w:rPr>
          <w:rStyle w:val="fontstyle01"/>
          <w:sz w:val="18"/>
          <w:szCs w:val="18"/>
        </w:rPr>
        <w:t>from enum types, 158</w:t>
      </w:r>
      <w:r>
        <w:rPr>
          <w:rFonts w:ascii="Times-Roman" w:hAnsi="Times-Roman"/>
          <w:color w:val="000000"/>
          <w:sz w:val="18"/>
          <w:szCs w:val="18"/>
        </w:rPr>
        <w:br/>
      </w:r>
      <w:r>
        <w:rPr>
          <w:rStyle w:val="fontstyle01"/>
          <w:sz w:val="18"/>
          <w:szCs w:val="18"/>
        </w:rPr>
        <w:t>heap pollution and, 146</w:t>
      </w:r>
      <w:r>
        <w:rPr>
          <w:rFonts w:ascii="Times-Roman" w:hAnsi="Times-Roman"/>
          <w:color w:val="000000"/>
          <w:sz w:val="18"/>
          <w:szCs w:val="18"/>
        </w:rPr>
        <w:br/>
      </w:r>
      <w:r>
        <w:rPr>
          <w:rStyle w:val="fontstyle01"/>
          <w:sz w:val="18"/>
          <w:szCs w:val="18"/>
        </w:rPr>
        <w:t>parameterized types and, 119</w:t>
      </w:r>
      <w:r>
        <w:rPr>
          <w:rFonts w:ascii="Times-Roman" w:hAnsi="Times-Roman"/>
          <w:color w:val="000000"/>
          <w:sz w:val="18"/>
          <w:szCs w:val="18"/>
        </w:rPr>
        <w:br/>
      </w:r>
      <w:r>
        <w:rPr>
          <w:rStyle w:val="fontstyle01"/>
          <w:sz w:val="18"/>
          <w:szCs w:val="18"/>
        </w:rPr>
        <w:t>raw types and, 119</w:t>
      </w:r>
      <w:r>
        <w:rPr>
          <w:rFonts w:ascii="Times-Roman" w:hAnsi="Times-Roman"/>
          <w:color w:val="000000"/>
          <w:sz w:val="18"/>
          <w:szCs w:val="18"/>
        </w:rPr>
        <w:br/>
      </w:r>
      <w:r>
        <w:rPr>
          <w:rStyle w:val="fontstyle01"/>
          <w:sz w:val="18"/>
          <w:szCs w:val="18"/>
        </w:rPr>
        <w:t>type tokens, 151</w:t>
      </w:r>
      <w:r>
        <w:rPr>
          <w:rFonts w:ascii="Times-Roman" w:hAnsi="Times-Roman"/>
          <w:color w:val="000000"/>
          <w:sz w:val="18"/>
          <w:szCs w:val="18"/>
        </w:rPr>
        <w:br/>
      </w:r>
      <w:r>
        <w:rPr>
          <w:rStyle w:val="fontstyle01"/>
          <w:sz w:val="18"/>
          <w:szCs w:val="18"/>
        </w:rPr>
        <w:t>types</w:t>
      </w:r>
      <w:r>
        <w:rPr>
          <w:rFonts w:ascii="Times-Roman" w:hAnsi="Times-Roman"/>
          <w:color w:val="000000"/>
          <w:sz w:val="18"/>
          <w:szCs w:val="18"/>
        </w:rPr>
        <w:br/>
      </w:r>
      <w:r>
        <w:rPr>
          <w:rStyle w:val="fontstyle01"/>
          <w:sz w:val="18"/>
          <w:szCs w:val="18"/>
        </w:rPr>
        <w:t>conversion of, 65, 291</w:t>
      </w:r>
      <w:r>
        <w:rPr>
          <w:rFonts w:ascii="Times-Roman" w:hAnsi="Times-Roman"/>
          <w:color w:val="000000"/>
          <w:sz w:val="18"/>
          <w:szCs w:val="18"/>
        </w:rPr>
        <w:br/>
      </w:r>
      <w:r>
        <w:rPr>
          <w:rStyle w:val="fontstyle01"/>
          <w:sz w:val="18"/>
          <w:szCs w:val="18"/>
        </w:rPr>
        <w:t>generic, 117, 130–134</w:t>
      </w:r>
      <w:r>
        <w:rPr>
          <w:rFonts w:ascii="Times-Roman" w:hAnsi="Times-Roman"/>
          <w:color w:val="000000"/>
          <w:sz w:val="18"/>
          <w:szCs w:val="18"/>
        </w:rPr>
        <w:br/>
      </w:r>
      <w:r>
        <w:rPr>
          <w:rStyle w:val="fontstyle01"/>
          <w:sz w:val="18"/>
          <w:szCs w:val="18"/>
        </w:rPr>
        <w:t>interfaces for defining, 107–108, 191–192</w:t>
      </w:r>
      <w:r>
        <w:rPr>
          <w:rFonts w:ascii="Times-Roman" w:hAnsi="Times-Roman"/>
          <w:color w:val="000000"/>
          <w:sz w:val="18"/>
          <w:szCs w:val="18"/>
        </w:rPr>
        <w:br/>
      </w:r>
      <w:r>
        <w:rPr>
          <w:rStyle w:val="fontstyle01"/>
          <w:sz w:val="18"/>
          <w:szCs w:val="18"/>
        </w:rPr>
        <w:t>non-reifiable, 127, 131</w:t>
      </w:r>
      <w:r>
        <w:rPr>
          <w:rFonts w:ascii="Times-Roman" w:hAnsi="Times-Roman"/>
          <w:color w:val="000000"/>
          <w:sz w:val="18"/>
          <w:szCs w:val="18"/>
        </w:rPr>
        <w:br/>
      </w:r>
      <w:r>
        <w:rPr>
          <w:rStyle w:val="fontstyle01"/>
          <w:sz w:val="18"/>
          <w:szCs w:val="18"/>
        </w:rPr>
        <w:t>parameterized, 117–122</w:t>
      </w:r>
      <w:r>
        <w:rPr>
          <w:rFonts w:ascii="Times-Roman" w:hAnsi="Times-Roman"/>
          <w:color w:val="000000"/>
          <w:sz w:val="18"/>
          <w:szCs w:val="18"/>
        </w:rPr>
        <w:br/>
      </w:r>
      <w:r>
        <w:rPr>
          <w:rStyle w:val="fontstyle01"/>
          <w:sz w:val="18"/>
          <w:szCs w:val="18"/>
        </w:rPr>
        <w:t>primitive, 273</w:t>
      </w:r>
      <w:r>
        <w:rPr>
          <w:rFonts w:ascii="Times-Roman" w:hAnsi="Times-Roman"/>
          <w:color w:val="000000"/>
          <w:sz w:val="18"/>
          <w:szCs w:val="18"/>
        </w:rPr>
        <w:br/>
      </w:r>
      <w:r>
        <w:rPr>
          <w:rStyle w:val="fontstyle01"/>
          <w:sz w:val="18"/>
          <w:szCs w:val="18"/>
        </w:rPr>
        <w:t>raw, 117</w:t>
      </w:r>
      <w:r>
        <w:rPr>
          <w:rFonts w:ascii="Times-Roman" w:hAnsi="Times-Roman"/>
          <w:color w:val="000000"/>
          <w:sz w:val="18"/>
          <w:szCs w:val="18"/>
        </w:rPr>
        <w:br/>
      </w:r>
      <w:r>
        <w:rPr>
          <w:rStyle w:val="fontstyle01"/>
          <w:sz w:val="18"/>
          <w:szCs w:val="18"/>
        </w:rPr>
        <w:t>reference, 273</w:t>
      </w:r>
      <w:r>
        <w:rPr>
          <w:rFonts w:ascii="Times-Roman" w:hAnsi="Times-Roman"/>
          <w:color w:val="000000"/>
          <w:sz w:val="18"/>
          <w:szCs w:val="18"/>
        </w:rPr>
        <w:br/>
      </w:r>
      <w:r>
        <w:rPr>
          <w:rStyle w:val="fontstyle21"/>
          <w:sz w:val="18"/>
          <w:szCs w:val="18"/>
        </w:rPr>
        <w:t xml:space="preserve">See also </w:t>
      </w:r>
      <w:r>
        <w:rPr>
          <w:rStyle w:val="fontstyle01"/>
          <w:sz w:val="18"/>
          <w:szCs w:val="18"/>
        </w:rPr>
        <w:t>bounded wildcard types; unbounded</w:t>
      </w:r>
      <w:r>
        <w:rPr>
          <w:rFonts w:ascii="Times-Roman" w:hAnsi="Times-Roman"/>
          <w:color w:val="000000"/>
          <w:sz w:val="18"/>
          <w:szCs w:val="18"/>
        </w:rPr>
        <w:br/>
      </w:r>
      <w:r>
        <w:rPr>
          <w:rStyle w:val="fontstyle01"/>
          <w:sz w:val="18"/>
          <w:szCs w:val="18"/>
        </w:rPr>
        <w:t>wildcard types</w:t>
      </w:r>
      <w:r>
        <w:rPr>
          <w:rFonts w:ascii="Times-Roman" w:hAnsi="Times-Roman"/>
          <w:color w:val="000000"/>
          <w:sz w:val="18"/>
          <w:szCs w:val="18"/>
        </w:rPr>
        <w:br/>
      </w:r>
      <w:r>
        <w:rPr>
          <w:rStyle w:val="fontstyle01"/>
          <w:sz w:val="18"/>
          <w:szCs w:val="18"/>
        </w:rPr>
        <w:t>typesafe heterogeneous container pattern,</w:t>
      </w:r>
      <w:r>
        <w:rPr>
          <w:rFonts w:ascii="Times-Roman" w:hAnsi="Times-Roman"/>
          <w:color w:val="000000"/>
          <w:sz w:val="18"/>
          <w:szCs w:val="18"/>
        </w:rPr>
        <w:br/>
      </w:r>
      <w:r>
        <w:rPr>
          <w:rStyle w:val="fontstyle01"/>
          <w:sz w:val="18"/>
          <w:szCs w:val="18"/>
        </w:rPr>
        <w:t>151–155</w:t>
      </w:r>
      <w:r>
        <w:rPr>
          <w:rFonts w:ascii="Times-Roman" w:hAnsi="Times-Roman"/>
          <w:color w:val="000000"/>
          <w:sz w:val="18"/>
          <w:szCs w:val="18"/>
        </w:rPr>
        <w:br/>
      </w:r>
      <w:r>
        <w:rPr>
          <w:rStyle w:val="fontstyle01"/>
          <w:sz w:val="18"/>
          <w:szCs w:val="18"/>
        </w:rPr>
        <w:t>incompatibility with nonreifiable types, 154</w:t>
      </w:r>
      <w:r>
        <w:rPr>
          <w:rFonts w:ascii="Times-Roman" w:hAnsi="Times-Roman"/>
          <w:color w:val="000000"/>
          <w:sz w:val="18"/>
          <w:szCs w:val="18"/>
        </w:rPr>
        <w:br/>
      </w:r>
      <w:r>
        <w:rPr>
          <w:rStyle w:val="fontstyle51"/>
          <w:sz w:val="24"/>
          <w:szCs w:val="24"/>
        </w:rPr>
        <w:t>U</w:t>
      </w:r>
      <w:r>
        <w:rPr>
          <w:rFonts w:ascii="Times-Bold" w:hAnsi="Times-Bold"/>
          <w:b/>
          <w:bCs/>
          <w:color w:val="000000"/>
        </w:rPr>
        <w:br/>
      </w:r>
      <w:r>
        <w:rPr>
          <w:rStyle w:val="fontstyle01"/>
          <w:sz w:val="18"/>
          <w:szCs w:val="18"/>
        </w:rPr>
        <w:t>unbounded type parameters</w:t>
      </w:r>
      <w:r>
        <w:rPr>
          <w:rFonts w:ascii="Times-Roman" w:hAnsi="Times-Roman"/>
          <w:color w:val="000000"/>
          <w:sz w:val="18"/>
          <w:szCs w:val="18"/>
        </w:rPr>
        <w:br/>
      </w:r>
      <w:r>
        <w:rPr>
          <w:rStyle w:val="fontstyle01"/>
          <w:sz w:val="18"/>
          <w:szCs w:val="18"/>
        </w:rPr>
        <w:t>vs. bounded wildcard types, 144</w:t>
      </w:r>
      <w:r>
        <w:rPr>
          <w:rFonts w:ascii="Times-Roman" w:hAnsi="Times-Roman"/>
          <w:color w:val="000000"/>
          <w:sz w:val="18"/>
          <w:szCs w:val="18"/>
        </w:rPr>
        <w:br/>
      </w:r>
      <w:r>
        <w:rPr>
          <w:rStyle w:val="fontstyle01"/>
          <w:sz w:val="18"/>
          <w:szCs w:val="18"/>
        </w:rPr>
        <w:t>unbounded wildcard types, 120</w:t>
      </w:r>
      <w:r>
        <w:rPr>
          <w:rFonts w:ascii="Times-Roman" w:hAnsi="Times-Roman"/>
          <w:color w:val="000000"/>
          <w:sz w:val="18"/>
          <w:szCs w:val="18"/>
        </w:rPr>
        <w:br/>
      </w:r>
      <w:r>
        <w:rPr>
          <w:rStyle w:val="fontstyle01"/>
          <w:sz w:val="18"/>
          <w:szCs w:val="18"/>
        </w:rPr>
        <w:t>vs. bounded wildcard types, 121</w:t>
      </w:r>
      <w:r>
        <w:rPr>
          <w:rFonts w:ascii="Times-Roman" w:hAnsi="Times-Roman"/>
          <w:color w:val="000000"/>
          <w:sz w:val="18"/>
          <w:szCs w:val="18"/>
        </w:rPr>
        <w:br/>
      </w:r>
      <w:r>
        <w:rPr>
          <w:rStyle w:val="fontstyle01"/>
          <w:sz w:val="18"/>
          <w:szCs w:val="18"/>
        </w:rPr>
        <w:t>nested, 152</w:t>
      </w:r>
      <w:r>
        <w:rPr>
          <w:rFonts w:ascii="Times-Roman" w:hAnsi="Times-Roman"/>
          <w:color w:val="000000"/>
          <w:sz w:val="18"/>
          <w:szCs w:val="18"/>
        </w:rPr>
        <w:br/>
      </w:r>
      <w:r>
        <w:rPr>
          <w:rStyle w:val="fontstyle01"/>
          <w:sz w:val="18"/>
          <w:szCs w:val="18"/>
        </w:rPr>
        <w:t>vs. raw types, 121</w:t>
      </w:r>
      <w:r>
        <w:rPr>
          <w:rFonts w:ascii="Times-Roman" w:hAnsi="Times-Roman"/>
          <w:color w:val="000000"/>
          <w:sz w:val="18"/>
          <w:szCs w:val="18"/>
        </w:rPr>
        <w:br/>
      </w:r>
      <w:r>
        <w:rPr>
          <w:rStyle w:val="fontstyle01"/>
          <w:sz w:val="18"/>
          <w:szCs w:val="18"/>
        </w:rPr>
        <w:t>reifiable, 127</w:t>
      </w:r>
      <w:r>
        <w:rPr>
          <w:rFonts w:ascii="Times-Roman" w:hAnsi="Times-Roman"/>
          <w:color w:val="000000"/>
          <w:sz w:val="18"/>
          <w:szCs w:val="18"/>
        </w:rPr>
        <w:br/>
      </w:r>
      <w:r>
        <w:rPr>
          <w:rStyle w:val="fontstyle01"/>
          <w:sz w:val="18"/>
          <w:szCs w:val="18"/>
        </w:rPr>
        <w:t>vs. unbounded type parameters, 144</w:t>
      </w:r>
      <w:r>
        <w:rPr>
          <w:rFonts w:ascii="Times-Roman" w:hAnsi="Times-Roman"/>
          <w:color w:val="000000"/>
          <w:sz w:val="18"/>
          <w:szCs w:val="18"/>
        </w:rPr>
        <w:br/>
      </w:r>
      <w:r>
        <w:rPr>
          <w:rStyle w:val="fontstyle01"/>
          <w:sz w:val="18"/>
          <w:szCs w:val="18"/>
        </w:rPr>
        <w:t>unchecked exceptions</w:t>
      </w:r>
      <w:r>
        <w:rPr>
          <w:rFonts w:ascii="Times-Roman" w:hAnsi="Times-Roman"/>
          <w:color w:val="000000"/>
          <w:sz w:val="18"/>
          <w:szCs w:val="18"/>
        </w:rPr>
        <w:br/>
      </w:r>
      <w:r>
        <w:rPr>
          <w:rStyle w:val="fontstyle01"/>
          <w:sz w:val="18"/>
          <w:szCs w:val="18"/>
        </w:rPr>
        <w:t>vs. checked exceptions, 296–297</w:t>
      </w:r>
      <w:r>
        <w:rPr>
          <w:rFonts w:ascii="Times-Roman" w:hAnsi="Times-Roman"/>
          <w:color w:val="000000"/>
          <w:sz w:val="18"/>
          <w:szCs w:val="18"/>
        </w:rPr>
        <w:br/>
      </w:r>
      <w:r>
        <w:rPr>
          <w:rStyle w:val="fontstyle01"/>
          <w:sz w:val="18"/>
          <w:szCs w:val="18"/>
        </w:rPr>
        <w:t>compatibility and, 305</w:t>
      </w:r>
      <w:r>
        <w:rPr>
          <w:rFonts w:ascii="Times-Roman" w:hAnsi="Times-Roman"/>
          <w:color w:val="000000"/>
          <w:sz w:val="18"/>
          <w:szCs w:val="18"/>
        </w:rPr>
        <w:br/>
      </w:r>
      <w:r>
        <w:rPr>
          <w:rStyle w:val="fontstyle01"/>
          <w:sz w:val="18"/>
          <w:szCs w:val="18"/>
        </w:rPr>
        <w:t>excluding from method declarations, 304</w:t>
      </w:r>
      <w:r>
        <w:rPr>
          <w:rFonts w:ascii="Times-Roman" w:hAnsi="Times-Roman"/>
          <w:color w:val="000000"/>
          <w:sz w:val="18"/>
          <w:szCs w:val="18"/>
        </w:rPr>
        <w:br/>
      </w:r>
      <w:r>
        <w:rPr>
          <w:rStyle w:val="fontstyle01"/>
          <w:sz w:val="18"/>
          <w:szCs w:val="18"/>
        </w:rPr>
        <w:t>purpose of, 296</w:t>
      </w:r>
      <w:r>
        <w:rPr>
          <w:rFonts w:ascii="Times-Roman" w:hAnsi="Times-Roman"/>
          <w:color w:val="000000"/>
          <w:sz w:val="18"/>
          <w:szCs w:val="18"/>
        </w:rPr>
        <w:br/>
      </w:r>
      <w:r>
        <w:rPr>
          <w:rStyle w:val="fontstyle01"/>
          <w:sz w:val="18"/>
          <w:szCs w:val="18"/>
        </w:rPr>
        <w:t>unchecked warnings, 123–125</w:t>
      </w:r>
      <w:r>
        <w:rPr>
          <w:rFonts w:ascii="Times-Roman" w:hAnsi="Times-Roman"/>
          <w:color w:val="000000"/>
          <w:sz w:val="18"/>
          <w:szCs w:val="18"/>
        </w:rPr>
        <w:br/>
      </w:r>
      <w:r>
        <w:rPr>
          <w:rStyle w:val="fontstyle01"/>
          <w:sz w:val="18"/>
          <w:szCs w:val="18"/>
        </w:rPr>
        <w:t>of casts, 127, 129, 137</w:t>
      </w:r>
      <w:r>
        <w:rPr>
          <w:rFonts w:ascii="Times-Roman" w:hAnsi="Times-Roman"/>
          <w:color w:val="000000"/>
          <w:sz w:val="18"/>
          <w:szCs w:val="18"/>
        </w:rPr>
        <w:br/>
      </w:r>
      <w:r>
        <w:rPr>
          <w:rStyle w:val="fontstyle01"/>
          <w:sz w:val="18"/>
          <w:szCs w:val="18"/>
        </w:rPr>
        <w:t>underscores, in numeric literals, 108</w:t>
      </w:r>
      <w:r>
        <w:rPr>
          <w:rFonts w:ascii="Times-Roman" w:hAnsi="Times-Roman"/>
          <w:color w:val="000000"/>
          <w:sz w:val="18"/>
          <w:szCs w:val="18"/>
        </w:rPr>
        <w:br/>
      </w:r>
      <w:r>
        <w:rPr>
          <w:rStyle w:val="fontstyle01"/>
          <w:sz w:val="18"/>
          <w:szCs w:val="18"/>
        </w:rPr>
        <w:t>unintentional object retentions</w:t>
      </w:r>
      <w:r>
        <w:rPr>
          <w:rFonts w:ascii="Times-Roman" w:hAnsi="Times-Roman"/>
          <w:color w:val="000000"/>
          <w:sz w:val="18"/>
          <w:szCs w:val="18"/>
        </w:rPr>
        <w:br/>
      </w:r>
      <w:r>
        <w:rPr>
          <w:rStyle w:val="fontstyle21"/>
          <w:sz w:val="18"/>
          <w:szCs w:val="18"/>
        </w:rPr>
        <w:t xml:space="preserve">See </w:t>
      </w:r>
      <w:r>
        <w:rPr>
          <w:rStyle w:val="fontstyle01"/>
          <w:sz w:val="18"/>
          <w:szCs w:val="18"/>
        </w:rPr>
        <w:t>memory leaks</w:t>
      </w:r>
      <w:r>
        <w:br/>
      </w:r>
      <w:r>
        <w:rPr>
          <w:rStyle w:val="fontstyle01"/>
          <w:sz w:val="20"/>
          <w:szCs w:val="20"/>
        </w:rPr>
        <w:t xml:space="preserve">392 </w:t>
      </w:r>
      <w:r>
        <w:rPr>
          <w:rStyle w:val="fontstyle21"/>
          <w:sz w:val="16"/>
          <w:szCs w:val="16"/>
        </w:rPr>
        <w:t>INDEX</w:t>
      </w:r>
      <w:r>
        <w:rPr>
          <w:rFonts w:ascii="Times-Italic" w:hAnsi="Times-Italic"/>
          <w:i/>
          <w:iCs/>
          <w:color w:val="000000"/>
          <w:sz w:val="16"/>
          <w:szCs w:val="16"/>
        </w:rPr>
        <w:br/>
      </w:r>
      <w:r>
        <w:rPr>
          <w:rStyle w:val="fontstyle01"/>
          <w:sz w:val="18"/>
          <w:szCs w:val="18"/>
        </w:rPr>
        <w:t>unintentionally instantiable classes, 19</w:t>
      </w:r>
      <w:r>
        <w:rPr>
          <w:rFonts w:ascii="Times-Roman" w:hAnsi="Times-Roman"/>
          <w:color w:val="000000"/>
          <w:sz w:val="18"/>
          <w:szCs w:val="18"/>
        </w:rPr>
        <w:br/>
      </w:r>
      <w:r>
        <w:rPr>
          <w:rStyle w:val="fontstyle01"/>
          <w:sz w:val="18"/>
          <w:szCs w:val="18"/>
        </w:rPr>
        <w:t>users of APIs, 4</w:t>
      </w:r>
      <w:r>
        <w:rPr>
          <w:rFonts w:ascii="Times-Roman" w:hAnsi="Times-Roman"/>
          <w:color w:val="000000"/>
          <w:sz w:val="18"/>
          <w:szCs w:val="18"/>
        </w:rPr>
        <w:br/>
      </w:r>
      <w:r>
        <w:rPr>
          <w:rStyle w:val="fontstyle01"/>
          <w:sz w:val="18"/>
          <w:szCs w:val="18"/>
        </w:rPr>
        <w:t>utility classes, 19</w:t>
      </w:r>
      <w:r>
        <w:rPr>
          <w:rFonts w:ascii="Times-Roman" w:hAnsi="Times-Roman"/>
          <w:color w:val="000000"/>
          <w:sz w:val="18"/>
          <w:szCs w:val="18"/>
        </w:rPr>
        <w:br/>
      </w:r>
      <w:r>
        <w:rPr>
          <w:rStyle w:val="fontstyle01"/>
          <w:sz w:val="18"/>
          <w:szCs w:val="18"/>
        </w:rPr>
        <w:t>vs. constant interfaces, 108</w:t>
      </w:r>
      <w:r>
        <w:rPr>
          <w:rFonts w:ascii="Times-Roman" w:hAnsi="Times-Roman"/>
          <w:color w:val="000000"/>
          <w:sz w:val="18"/>
          <w:szCs w:val="18"/>
        </w:rPr>
        <w:br/>
      </w:r>
      <w:r>
        <w:rPr>
          <w:rStyle w:val="fontstyle01"/>
          <w:sz w:val="18"/>
          <w:szCs w:val="18"/>
        </w:rPr>
        <w:t>vs. dependency injection, 20</w:t>
      </w:r>
      <w:r>
        <w:rPr>
          <w:rFonts w:ascii="Times-Roman" w:hAnsi="Times-Roman"/>
          <w:color w:val="000000"/>
          <w:sz w:val="18"/>
          <w:szCs w:val="18"/>
        </w:rPr>
        <w:br/>
      </w:r>
      <w:r>
        <w:rPr>
          <w:rStyle w:val="fontstyle51"/>
          <w:sz w:val="24"/>
          <w:szCs w:val="24"/>
        </w:rPr>
        <w:t>V</w:t>
      </w:r>
      <w:r>
        <w:rPr>
          <w:rFonts w:ascii="Times-Bold" w:hAnsi="Times-Bold"/>
          <w:b/>
          <w:bCs/>
          <w:color w:val="000000"/>
        </w:rPr>
        <w:br/>
      </w:r>
      <w:r>
        <w:rPr>
          <w:rStyle w:val="fontstyle01"/>
          <w:sz w:val="18"/>
          <w:szCs w:val="18"/>
        </w:rPr>
        <w:t>validity checking</w:t>
      </w:r>
      <w:r>
        <w:rPr>
          <w:rFonts w:ascii="Times-Roman" w:hAnsi="Times-Roman"/>
          <w:color w:val="000000"/>
          <w:sz w:val="18"/>
          <w:szCs w:val="18"/>
        </w:rPr>
        <w:br/>
      </w:r>
      <w:r>
        <w:rPr>
          <w:rStyle w:val="fontstyle01"/>
          <w:sz w:val="18"/>
          <w:szCs w:val="18"/>
        </w:rPr>
        <w:t>builders and, 14</w:t>
      </w:r>
      <w:r>
        <w:rPr>
          <w:rFonts w:ascii="Times-Roman" w:hAnsi="Times-Roman"/>
          <w:color w:val="000000"/>
          <w:sz w:val="18"/>
          <w:szCs w:val="18"/>
        </w:rPr>
        <w:br/>
      </w:r>
      <w:r>
        <w:rPr>
          <w:rStyle w:val="fontstyle01"/>
          <w:sz w:val="18"/>
          <w:szCs w:val="18"/>
        </w:rPr>
        <w:t>constructor parameters, 229</w:t>
      </w:r>
      <w:r>
        <w:rPr>
          <w:rFonts w:ascii="Times-Roman" w:hAnsi="Times-Roman"/>
          <w:color w:val="000000"/>
          <w:sz w:val="18"/>
          <w:szCs w:val="18"/>
        </w:rPr>
        <w:br/>
      </w:r>
      <w:r>
        <w:rPr>
          <w:rStyle w:val="fontstyle01"/>
          <w:sz w:val="18"/>
          <w:szCs w:val="18"/>
        </w:rPr>
        <w:t>defensive copying and, 232</w:t>
      </w:r>
      <w:r>
        <w:rPr>
          <w:rFonts w:ascii="Times-Roman" w:hAnsi="Times-Roman"/>
          <w:color w:val="000000"/>
          <w:sz w:val="18"/>
          <w:szCs w:val="18"/>
        </w:rPr>
        <w:br/>
      </w:r>
      <w:r>
        <w:rPr>
          <w:rStyle w:val="fontstyle01"/>
          <w:sz w:val="18"/>
          <w:szCs w:val="18"/>
        </w:rPr>
        <w:t>of deserialized objects, 355</w:t>
      </w:r>
      <w:r>
        <w:rPr>
          <w:rFonts w:ascii="Times-Roman" w:hAnsi="Times-Roman"/>
          <w:color w:val="000000"/>
          <w:sz w:val="18"/>
          <w:szCs w:val="18"/>
        </w:rPr>
        <w:br/>
      </w:r>
      <w:r>
        <w:rPr>
          <w:rStyle w:val="fontstyle01"/>
          <w:sz w:val="18"/>
          <w:szCs w:val="18"/>
        </w:rPr>
        <w:t>implicit, 230</w:t>
      </w:r>
      <w:r>
        <w:rPr>
          <w:rFonts w:ascii="Times-Roman" w:hAnsi="Times-Roman"/>
          <w:color w:val="000000"/>
          <w:sz w:val="18"/>
          <w:szCs w:val="18"/>
        </w:rPr>
        <w:br/>
      </w:r>
      <w:r>
        <w:rPr>
          <w:rStyle w:val="fontstyle01"/>
          <w:sz w:val="18"/>
          <w:szCs w:val="18"/>
        </w:rPr>
        <w:t>parameters, 227–230</w:t>
      </w:r>
      <w:r>
        <w:rPr>
          <w:rFonts w:ascii="Times-Roman" w:hAnsi="Times-Roman"/>
          <w:color w:val="000000"/>
          <w:sz w:val="18"/>
          <w:szCs w:val="18"/>
        </w:rPr>
        <w:br/>
      </w:r>
      <w:r>
        <w:rPr>
          <w:rStyle w:val="fontstyle01"/>
          <w:sz w:val="18"/>
          <w:szCs w:val="18"/>
        </w:rPr>
        <w:t>failure atomicity and, 308</w:t>
      </w:r>
      <w:r>
        <w:rPr>
          <w:rFonts w:ascii="Times-Roman" w:hAnsi="Times-Roman"/>
          <w:color w:val="000000"/>
          <w:sz w:val="18"/>
          <w:szCs w:val="18"/>
        </w:rPr>
        <w:br/>
      </w:r>
      <w:r>
        <w:rPr>
          <w:rStyle w:val="fontstyle61"/>
          <w:sz w:val="16"/>
          <w:szCs w:val="16"/>
        </w:rPr>
        <w:t xml:space="preserve">readObject </w:t>
      </w:r>
      <w:r>
        <w:rPr>
          <w:rStyle w:val="fontstyle01"/>
          <w:sz w:val="18"/>
          <w:szCs w:val="18"/>
        </w:rPr>
        <w:t>parameters, 353–355</w:t>
      </w:r>
      <w:r>
        <w:rPr>
          <w:rFonts w:ascii="Times-Roman" w:hAnsi="Times-Roman"/>
          <w:color w:val="000000"/>
          <w:sz w:val="18"/>
          <w:szCs w:val="18"/>
        </w:rPr>
        <w:br/>
      </w:r>
      <w:r>
        <w:rPr>
          <w:rStyle w:val="fontstyle01"/>
          <w:sz w:val="18"/>
          <w:szCs w:val="18"/>
        </w:rPr>
        <w:t>value classes, 38</w:t>
      </w:r>
      <w:r>
        <w:rPr>
          <w:rFonts w:ascii="Times-Roman" w:hAnsi="Times-Roman"/>
          <w:color w:val="000000"/>
          <w:sz w:val="18"/>
          <w:szCs w:val="18"/>
        </w:rPr>
        <w:br/>
      </w:r>
      <w:r>
        <w:rPr>
          <w:rStyle w:val="fontstyle61"/>
          <w:sz w:val="16"/>
          <w:szCs w:val="16"/>
        </w:rPr>
        <w:t xml:space="preserve">toString </w:t>
      </w:r>
      <w:r>
        <w:rPr>
          <w:rStyle w:val="fontstyle01"/>
          <w:sz w:val="18"/>
          <w:szCs w:val="18"/>
        </w:rPr>
        <w:t>and, 56</w:t>
      </w:r>
      <w:r>
        <w:rPr>
          <w:rFonts w:ascii="Times-Roman" w:hAnsi="Times-Roman"/>
          <w:color w:val="000000"/>
          <w:sz w:val="18"/>
          <w:szCs w:val="18"/>
        </w:rPr>
        <w:br/>
      </w:r>
      <w:r>
        <w:rPr>
          <w:rStyle w:val="fontstyle01"/>
          <w:sz w:val="18"/>
          <w:szCs w:val="18"/>
        </w:rPr>
        <w:t>value types vs. strings, 276</w:t>
      </w:r>
      <w:r>
        <w:rPr>
          <w:rFonts w:ascii="Times-Roman" w:hAnsi="Times-Roman"/>
          <w:color w:val="000000"/>
          <w:sz w:val="18"/>
          <w:szCs w:val="18"/>
        </w:rPr>
        <w:br/>
      </w:r>
      <w:r>
        <w:rPr>
          <w:rStyle w:val="fontstyle01"/>
          <w:sz w:val="18"/>
          <w:szCs w:val="18"/>
        </w:rPr>
        <w:t>varargs, 245–246</w:t>
      </w:r>
      <w:r>
        <w:rPr>
          <w:rFonts w:ascii="Times-Roman" w:hAnsi="Times-Roman"/>
          <w:color w:val="000000"/>
          <w:sz w:val="18"/>
          <w:szCs w:val="18"/>
        </w:rPr>
        <w:br/>
      </w:r>
      <w:r>
        <w:rPr>
          <w:rStyle w:val="fontstyle01"/>
          <w:sz w:val="18"/>
          <w:szCs w:val="18"/>
        </w:rPr>
        <w:t>builders and, 16</w:t>
      </w:r>
      <w:r>
        <w:rPr>
          <w:rFonts w:ascii="Times-Roman" w:hAnsi="Times-Roman"/>
          <w:color w:val="000000"/>
          <w:sz w:val="18"/>
          <w:szCs w:val="18"/>
        </w:rPr>
        <w:br/>
      </w:r>
      <w:r>
        <w:rPr>
          <w:rStyle w:val="fontstyle01"/>
          <w:sz w:val="18"/>
          <w:szCs w:val="18"/>
        </w:rPr>
        <w:t>with generics, 146–150</w:t>
      </w:r>
      <w:r>
        <w:rPr>
          <w:rFonts w:ascii="Times-Roman" w:hAnsi="Times-Roman"/>
          <w:color w:val="000000"/>
          <w:sz w:val="18"/>
          <w:szCs w:val="18"/>
        </w:rPr>
        <w:br/>
      </w:r>
      <w:r>
        <w:rPr>
          <w:rStyle w:val="fontstyle01"/>
          <w:sz w:val="18"/>
          <w:szCs w:val="18"/>
        </w:rPr>
        <w:t>generics, and compiler warnings, 127</w:t>
      </w:r>
      <w:r>
        <w:rPr>
          <w:rFonts w:ascii="Times-Roman" w:hAnsi="Times-Roman"/>
          <w:color w:val="000000"/>
          <w:sz w:val="18"/>
          <w:szCs w:val="18"/>
        </w:rPr>
        <w:br/>
      </w:r>
      <w:r>
        <w:rPr>
          <w:rStyle w:val="fontstyle01"/>
          <w:sz w:val="18"/>
          <w:szCs w:val="18"/>
        </w:rPr>
        <w:t>performance, 246</w:t>
      </w:r>
      <w:r>
        <w:rPr>
          <w:rFonts w:ascii="Times-Roman" w:hAnsi="Times-Roman"/>
          <w:color w:val="000000"/>
          <w:sz w:val="18"/>
          <w:szCs w:val="18"/>
        </w:rPr>
        <w:br/>
      </w:r>
      <w:r>
        <w:rPr>
          <w:rStyle w:val="fontstyle01"/>
          <w:sz w:val="18"/>
          <w:szCs w:val="18"/>
        </w:rPr>
        <w:t>variable arity methods, 245</w:t>
      </w:r>
      <w:r>
        <w:rPr>
          <w:rFonts w:ascii="Times-Roman" w:hAnsi="Times-Roman"/>
          <w:color w:val="000000"/>
          <w:sz w:val="18"/>
          <w:szCs w:val="18"/>
        </w:rPr>
        <w:br/>
      </w:r>
      <w:r>
        <w:rPr>
          <w:rStyle w:val="fontstyle01"/>
          <w:sz w:val="18"/>
          <w:szCs w:val="18"/>
        </w:rPr>
        <w:t>variable return classes</w:t>
      </w:r>
      <w:r>
        <w:rPr>
          <w:rFonts w:ascii="Times-Roman" w:hAnsi="Times-Roman"/>
          <w:color w:val="000000"/>
          <w:sz w:val="18"/>
          <w:szCs w:val="18"/>
        </w:rPr>
        <w:br/>
      </w:r>
      <w:r>
        <w:rPr>
          <w:rStyle w:val="fontstyle01"/>
          <w:sz w:val="18"/>
          <w:szCs w:val="18"/>
        </w:rPr>
        <w:t>serialization proxy pattern and, 365</w:t>
      </w:r>
      <w:r>
        <w:rPr>
          <w:rFonts w:ascii="Times-Roman" w:hAnsi="Times-Roman"/>
          <w:color w:val="000000"/>
          <w:sz w:val="18"/>
          <w:szCs w:val="18"/>
        </w:rPr>
        <w:br/>
      </w:r>
      <w:r>
        <w:rPr>
          <w:rStyle w:val="fontstyle01"/>
          <w:sz w:val="18"/>
          <w:szCs w:val="18"/>
        </w:rPr>
        <w:t>static factory methods and, 7–8</w:t>
      </w:r>
      <w:r>
        <w:rPr>
          <w:rFonts w:ascii="Times-Roman" w:hAnsi="Times-Roman"/>
          <w:color w:val="000000"/>
          <w:sz w:val="18"/>
          <w:szCs w:val="18"/>
        </w:rPr>
        <w:br/>
      </w:r>
      <w:r>
        <w:rPr>
          <w:rStyle w:val="fontstyle01"/>
          <w:sz w:val="18"/>
          <w:szCs w:val="18"/>
        </w:rPr>
        <w:t>variables</w:t>
      </w:r>
      <w:r>
        <w:rPr>
          <w:rFonts w:ascii="Times-Roman" w:hAnsi="Times-Roman"/>
          <w:color w:val="000000"/>
          <w:sz w:val="18"/>
          <w:szCs w:val="18"/>
        </w:rPr>
        <w:br/>
      </w:r>
      <w:r>
        <w:rPr>
          <w:rStyle w:val="fontstyle01"/>
          <w:sz w:val="18"/>
          <w:szCs w:val="18"/>
        </w:rPr>
        <w:t>atomic operations on, 311</w:t>
      </w:r>
      <w:r>
        <w:rPr>
          <w:rFonts w:ascii="Times-Roman" w:hAnsi="Times-Roman"/>
          <w:color w:val="000000"/>
          <w:sz w:val="18"/>
          <w:szCs w:val="18"/>
        </w:rPr>
        <w:br/>
      </w:r>
      <w:r>
        <w:rPr>
          <w:rStyle w:val="fontstyle01"/>
          <w:sz w:val="18"/>
          <w:szCs w:val="18"/>
        </w:rPr>
        <w:t>local (</w:t>
      </w:r>
      <w:r>
        <w:rPr>
          <w:rStyle w:val="fontstyle21"/>
          <w:sz w:val="18"/>
          <w:szCs w:val="18"/>
        </w:rPr>
        <w:t xml:space="preserve">see </w:t>
      </w:r>
      <w:r>
        <w:rPr>
          <w:rStyle w:val="fontstyle01"/>
          <w:sz w:val="18"/>
          <w:szCs w:val="18"/>
        </w:rPr>
        <w:t>local variables)</w:t>
      </w:r>
      <w:r>
        <w:rPr>
          <w:rFonts w:ascii="Times-Roman" w:hAnsi="Times-Roman"/>
          <w:color w:val="000000"/>
          <w:sz w:val="18"/>
          <w:szCs w:val="18"/>
        </w:rPr>
        <w:br/>
      </w:r>
      <w:r>
        <w:rPr>
          <w:rStyle w:val="fontstyle01"/>
          <w:sz w:val="18"/>
          <w:szCs w:val="18"/>
        </w:rPr>
        <w:t>naming conventions for, 290</w:t>
      </w:r>
      <w:r>
        <w:rPr>
          <w:rFonts w:ascii="Times-Roman" w:hAnsi="Times-Roman"/>
          <w:color w:val="000000"/>
          <w:sz w:val="18"/>
          <w:szCs w:val="18"/>
        </w:rPr>
        <w:br/>
      </w:r>
      <w:r>
        <w:rPr>
          <w:rStyle w:val="fontstyle01"/>
          <w:sz w:val="18"/>
          <w:szCs w:val="18"/>
        </w:rPr>
        <w:t>scope of, and obsolete references, 27</w:t>
      </w:r>
      <w:r>
        <w:rPr>
          <w:rFonts w:ascii="Times-Roman" w:hAnsi="Times-Roman"/>
          <w:color w:val="000000"/>
          <w:sz w:val="18"/>
          <w:szCs w:val="18"/>
        </w:rPr>
        <w:br/>
      </w:r>
      <w:r>
        <w:rPr>
          <w:rStyle w:val="fontstyle01"/>
          <w:sz w:val="18"/>
          <w:szCs w:val="18"/>
        </w:rPr>
        <w:t>to avoid subclassing, 44, 68</w:t>
      </w:r>
      <w:r>
        <w:rPr>
          <w:rFonts w:ascii="Times-Roman" w:hAnsi="Times-Roman"/>
          <w:color w:val="000000"/>
          <w:sz w:val="18"/>
          <w:szCs w:val="18"/>
        </w:rPr>
        <w:br/>
      </w:r>
      <w:r>
        <w:rPr>
          <w:rStyle w:val="fontstyle01"/>
          <w:sz w:val="18"/>
          <w:szCs w:val="18"/>
        </w:rPr>
        <w:t>to maintain invariants, 234</w:t>
      </w:r>
      <w:r>
        <w:rPr>
          <w:rFonts w:ascii="Times-Roman" w:hAnsi="Times-Roman"/>
          <w:color w:val="000000"/>
          <w:sz w:val="18"/>
          <w:szCs w:val="18"/>
        </w:rPr>
        <w:br/>
      </w:r>
      <w:r>
        <w:rPr>
          <w:rStyle w:val="fontstyle01"/>
          <w:sz w:val="18"/>
          <w:szCs w:val="18"/>
        </w:rPr>
        <w:t>naming conventions for, 291</w:t>
      </w:r>
      <w:r>
        <w:rPr>
          <w:rFonts w:ascii="Times-Roman" w:hAnsi="Times-Roman"/>
          <w:color w:val="000000"/>
          <w:sz w:val="18"/>
          <w:szCs w:val="18"/>
        </w:rPr>
        <w:br/>
      </w:r>
      <w:r>
        <w:rPr>
          <w:rStyle w:val="fontstyle01"/>
          <w:sz w:val="18"/>
          <w:szCs w:val="18"/>
        </w:rPr>
        <w:t>object reuse and, 23</w:t>
      </w:r>
      <w:r>
        <w:rPr>
          <w:rFonts w:ascii="Times-Roman" w:hAnsi="Times-Roman"/>
          <w:color w:val="000000"/>
          <w:sz w:val="18"/>
          <w:szCs w:val="18"/>
        </w:rPr>
        <w:br/>
      </w:r>
      <w:r>
        <w:rPr>
          <w:rStyle w:val="fontstyle61"/>
          <w:sz w:val="16"/>
          <w:szCs w:val="16"/>
        </w:rPr>
        <w:t xml:space="preserve">volatile </w:t>
      </w:r>
      <w:r>
        <w:rPr>
          <w:rStyle w:val="fontstyle01"/>
          <w:sz w:val="18"/>
          <w:szCs w:val="18"/>
        </w:rPr>
        <w:t>modifier, 314–315</w:t>
      </w:r>
      <w:r>
        <w:rPr>
          <w:rFonts w:ascii="Times-Roman" w:hAnsi="Times-Roman"/>
          <w:color w:val="000000"/>
          <w:sz w:val="18"/>
          <w:szCs w:val="18"/>
        </w:rPr>
        <w:br/>
      </w:r>
      <w:r>
        <w:rPr>
          <w:rStyle w:val="fontstyle51"/>
          <w:sz w:val="24"/>
          <w:szCs w:val="24"/>
        </w:rPr>
        <w:t>W</w:t>
      </w:r>
      <w:r>
        <w:rPr>
          <w:rFonts w:ascii="Times-Bold" w:hAnsi="Times-Bold"/>
          <w:b/>
          <w:bCs/>
          <w:color w:val="000000"/>
        </w:rPr>
        <w:br/>
      </w:r>
      <w:r>
        <w:rPr>
          <w:rStyle w:val="fontstyle01"/>
          <w:sz w:val="18"/>
          <w:szCs w:val="18"/>
        </w:rPr>
        <w:t>wait loop idiom, 328–329</w:t>
      </w:r>
      <w:r>
        <w:rPr>
          <w:rFonts w:ascii="Times-Roman" w:hAnsi="Times-Roman"/>
          <w:color w:val="000000"/>
          <w:sz w:val="18"/>
          <w:szCs w:val="18"/>
        </w:rPr>
        <w:br/>
      </w:r>
      <w:r>
        <w:rPr>
          <w:rStyle w:val="fontstyle01"/>
          <w:sz w:val="18"/>
          <w:szCs w:val="18"/>
        </w:rPr>
        <w:t>warnings, unchecked</w:t>
      </w:r>
      <w:r>
        <w:rPr>
          <w:rFonts w:ascii="Times-Roman" w:hAnsi="Times-Roman"/>
          <w:color w:val="000000"/>
          <w:sz w:val="18"/>
          <w:szCs w:val="18"/>
        </w:rPr>
        <w:br/>
      </w:r>
      <w:r>
        <w:rPr>
          <w:rStyle w:val="fontstyle21"/>
          <w:sz w:val="18"/>
          <w:szCs w:val="18"/>
        </w:rPr>
        <w:t xml:space="preserve">See </w:t>
      </w:r>
      <w:r>
        <w:rPr>
          <w:rStyle w:val="fontstyle01"/>
          <w:sz w:val="18"/>
          <w:szCs w:val="18"/>
        </w:rPr>
        <w:t>unchecked warnings</w:t>
      </w:r>
      <w:r>
        <w:rPr>
          <w:rFonts w:ascii="Times-Roman" w:hAnsi="Times-Roman"/>
          <w:color w:val="000000"/>
          <w:sz w:val="18"/>
          <w:szCs w:val="18"/>
        </w:rPr>
        <w:br/>
      </w:r>
      <w:r>
        <w:rPr>
          <w:rStyle w:val="fontstyle01"/>
          <w:sz w:val="18"/>
          <w:szCs w:val="18"/>
        </w:rPr>
        <w:t>weak references, 28</w:t>
      </w:r>
      <w:r>
        <w:rPr>
          <w:rFonts w:ascii="Times-Roman" w:hAnsi="Times-Roman"/>
          <w:color w:val="000000"/>
          <w:sz w:val="18"/>
          <w:szCs w:val="18"/>
        </w:rPr>
        <w:br/>
      </w:r>
      <w:r>
        <w:rPr>
          <w:rStyle w:val="fontstyle61"/>
          <w:sz w:val="16"/>
          <w:szCs w:val="16"/>
        </w:rPr>
        <w:t xml:space="preserve">while </w:t>
      </w:r>
      <w:r>
        <w:rPr>
          <w:rStyle w:val="fontstyle01"/>
          <w:sz w:val="18"/>
          <w:szCs w:val="18"/>
        </w:rPr>
        <w:t xml:space="preserve">loops vs. </w:t>
      </w:r>
      <w:r>
        <w:rPr>
          <w:rStyle w:val="fontstyle61"/>
          <w:sz w:val="16"/>
          <w:szCs w:val="16"/>
        </w:rPr>
        <w:t xml:space="preserve">for </w:t>
      </w:r>
      <w:r>
        <w:rPr>
          <w:rStyle w:val="fontstyle01"/>
          <w:sz w:val="18"/>
          <w:szCs w:val="18"/>
        </w:rPr>
        <w:t>loops, 262</w:t>
      </w:r>
      <w:r>
        <w:rPr>
          <w:rFonts w:ascii="Times-Roman" w:hAnsi="Times-Roman"/>
          <w:color w:val="000000"/>
          <w:sz w:val="18"/>
          <w:szCs w:val="18"/>
        </w:rPr>
        <w:br/>
      </w:r>
      <w:r>
        <w:rPr>
          <w:rStyle w:val="fontstyle01"/>
          <w:sz w:val="18"/>
          <w:szCs w:val="18"/>
        </w:rPr>
        <w:t>wildcard types</w:t>
      </w:r>
      <w:r>
        <w:rPr>
          <w:rFonts w:ascii="Times-Roman" w:hAnsi="Times-Roman"/>
          <w:color w:val="000000"/>
          <w:sz w:val="18"/>
          <w:szCs w:val="18"/>
        </w:rPr>
        <w:br/>
      </w:r>
      <w:r>
        <w:rPr>
          <w:rStyle w:val="fontstyle01"/>
          <w:sz w:val="18"/>
          <w:szCs w:val="18"/>
        </w:rPr>
        <w:t>capturing, 145</w:t>
      </w:r>
      <w:r>
        <w:rPr>
          <w:rFonts w:ascii="Times-Roman" w:hAnsi="Times-Roman"/>
          <w:color w:val="000000"/>
          <w:sz w:val="18"/>
          <w:szCs w:val="18"/>
        </w:rPr>
        <w:br/>
      </w:r>
      <w:r>
        <w:rPr>
          <w:rStyle w:val="fontstyle01"/>
          <w:sz w:val="18"/>
          <w:szCs w:val="18"/>
        </w:rPr>
        <w:t>vs. type parameters, 144</w:t>
      </w:r>
      <w:r>
        <w:rPr>
          <w:rFonts w:ascii="Times-Roman" w:hAnsi="Times-Roman"/>
          <w:color w:val="000000"/>
          <w:sz w:val="18"/>
          <w:szCs w:val="18"/>
        </w:rPr>
        <w:br/>
      </w:r>
      <w:r>
        <w:rPr>
          <w:rStyle w:val="fontstyle21"/>
          <w:sz w:val="18"/>
          <w:szCs w:val="18"/>
        </w:rPr>
        <w:t xml:space="preserve">See also </w:t>
      </w:r>
      <w:r>
        <w:rPr>
          <w:rStyle w:val="fontstyle01"/>
          <w:sz w:val="18"/>
          <w:szCs w:val="18"/>
        </w:rPr>
        <w:t>bounded wildcard types; unbounded</w:t>
      </w:r>
      <w:r>
        <w:rPr>
          <w:rFonts w:ascii="Times-Roman" w:hAnsi="Times-Roman"/>
          <w:color w:val="000000"/>
          <w:sz w:val="18"/>
          <w:szCs w:val="18"/>
        </w:rPr>
        <w:br/>
      </w:r>
      <w:r>
        <w:rPr>
          <w:rStyle w:val="fontstyle01"/>
          <w:sz w:val="18"/>
          <w:szCs w:val="18"/>
        </w:rPr>
        <w:t>wildcard types</w:t>
      </w:r>
      <w:r>
        <w:rPr>
          <w:rFonts w:ascii="Times-Roman" w:hAnsi="Times-Roman"/>
          <w:color w:val="000000"/>
          <w:sz w:val="18"/>
          <w:szCs w:val="18"/>
        </w:rPr>
        <w:br/>
      </w:r>
      <w:r>
        <w:rPr>
          <w:rStyle w:val="fontstyle01"/>
          <w:sz w:val="18"/>
          <w:szCs w:val="18"/>
        </w:rPr>
        <w:t>window of vulnerability, 233</w:t>
      </w:r>
      <w:r>
        <w:rPr>
          <w:rFonts w:ascii="Times-Roman" w:hAnsi="Times-Roman"/>
          <w:color w:val="000000"/>
          <w:sz w:val="18"/>
          <w:szCs w:val="18"/>
        </w:rPr>
        <w:br/>
      </w:r>
      <w:r>
        <w:rPr>
          <w:rStyle w:val="fontstyle01"/>
          <w:sz w:val="18"/>
          <w:szCs w:val="18"/>
        </w:rPr>
        <w:t>work queues, 326</w:t>
      </w:r>
      <w:r>
        <w:rPr>
          <w:rFonts w:ascii="Times-Roman" w:hAnsi="Times-Roman"/>
          <w:color w:val="000000"/>
          <w:sz w:val="18"/>
          <w:szCs w:val="18"/>
        </w:rPr>
        <w:br/>
      </w:r>
      <w:r>
        <w:rPr>
          <w:rStyle w:val="fontstyle01"/>
          <w:sz w:val="18"/>
          <w:szCs w:val="18"/>
        </w:rPr>
        <w:t>wrapper class idiom, 100</w:t>
      </w:r>
      <w:r>
        <w:rPr>
          <w:rFonts w:ascii="Times-Roman" w:hAnsi="Times-Roman"/>
          <w:color w:val="000000"/>
          <w:sz w:val="18"/>
          <w:szCs w:val="18"/>
        </w:rPr>
        <w:br/>
      </w:r>
      <w:r>
        <w:rPr>
          <w:rStyle w:val="fontstyle01"/>
          <w:sz w:val="18"/>
          <w:szCs w:val="18"/>
        </w:rPr>
        <w:t>wrapper classes, 89–91</w:t>
      </w:r>
      <w:r>
        <w:rPr>
          <w:rFonts w:ascii="Times-Roman" w:hAnsi="Times-Roman"/>
          <w:color w:val="000000"/>
          <w:sz w:val="18"/>
          <w:szCs w:val="18"/>
        </w:rPr>
        <w:br/>
      </w:r>
      <w:r>
        <w:rPr>
          <w:rStyle w:val="fontstyle01"/>
          <w:sz w:val="18"/>
          <w:szCs w:val="18"/>
        </w:rPr>
        <w:t>defensive copying and, 235</w:t>
      </w:r>
      <w:r>
        <w:rPr>
          <w:rFonts w:ascii="Times-Roman" w:hAnsi="Times-Roman"/>
          <w:color w:val="000000"/>
          <w:sz w:val="18"/>
          <w:szCs w:val="18"/>
        </w:rPr>
        <w:br/>
      </w:r>
      <w:r>
        <w:rPr>
          <w:rStyle w:val="fontstyle01"/>
          <w:sz w:val="18"/>
          <w:szCs w:val="18"/>
        </w:rPr>
        <w:t>incompatible with callback frameworks, 91</w:t>
      </w:r>
      <w:r>
        <w:rPr>
          <w:rFonts w:ascii="Times-Roman" w:hAnsi="Times-Roman"/>
          <w:color w:val="000000"/>
          <w:sz w:val="18"/>
          <w:szCs w:val="18"/>
        </w:rPr>
        <w:br/>
      </w:r>
      <w:r>
        <w:rPr>
          <w:rStyle w:val="fontstyle01"/>
          <w:sz w:val="18"/>
          <w:szCs w:val="18"/>
        </w:rPr>
        <w:t>vs. subclassing, 97</w:t>
      </w:r>
      <w:r>
        <w:rPr>
          <w:rFonts w:ascii="Times-Roman" w:hAnsi="Times-Roman"/>
          <w:color w:val="000000"/>
          <w:sz w:val="18"/>
          <w:szCs w:val="18"/>
        </w:rPr>
        <w:br/>
      </w:r>
      <w:r>
        <w:rPr>
          <w:rStyle w:val="fontstyle61"/>
          <w:sz w:val="16"/>
          <w:szCs w:val="16"/>
        </w:rPr>
        <w:t xml:space="preserve">writeReplace </w:t>
      </w:r>
      <w:r>
        <w:rPr>
          <w:rStyle w:val="fontstyle01"/>
          <w:sz w:val="18"/>
          <w:szCs w:val="18"/>
        </w:rPr>
        <w:t>method, access levels of, 97</w:t>
      </w:r>
      <w:r>
        <w:rPr>
          <w:rFonts w:ascii="Times-Roman" w:hAnsi="Times-Roman"/>
          <w:color w:val="000000"/>
          <w:sz w:val="18"/>
          <w:szCs w:val="18"/>
        </w:rPr>
        <w:br/>
      </w:r>
      <w:r>
        <w:rPr>
          <w:rStyle w:val="fontstyle51"/>
          <w:sz w:val="24"/>
          <w:szCs w:val="24"/>
        </w:rPr>
        <w:t>Z</w:t>
      </w:r>
      <w:r>
        <w:rPr>
          <w:rFonts w:ascii="Times-Bold" w:hAnsi="Times-Bold"/>
          <w:b/>
          <w:bCs/>
          <w:color w:val="000000"/>
        </w:rPr>
        <w:br/>
      </w:r>
      <w:r>
        <w:rPr>
          <w:rStyle w:val="fontstyle01"/>
          <w:sz w:val="18"/>
          <w:szCs w:val="18"/>
        </w:rPr>
        <w:t>zero-length arrays, immutability of, 248</w:t>
      </w:r>
    </w:p>
    <w:sectPr w:rsidR="005D3CC2" w:rsidRPr="00C32E3A" w:rsidSect="008E49D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7A7" w:rsidRDefault="005317A7" w:rsidP="005D060E">
      <w:r>
        <w:separator/>
      </w:r>
    </w:p>
  </w:endnote>
  <w:endnote w:type="continuationSeparator" w:id="0">
    <w:p w:rsidR="005317A7" w:rsidRDefault="005317A7" w:rsidP="005D0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Roman">
    <w:altName w:val="Times New Roman"/>
    <w:panose1 w:val="00000000000000000000"/>
    <w:charset w:val="00"/>
    <w:family w:val="auto"/>
    <w:pitch w:val="variable"/>
    <w:sig w:usb0="00000087" w:usb1="00000000" w:usb2="00000000" w:usb3="00000000" w:csb0="0000001B"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Italic">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SegoeUI">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LucidaSans-TypewriterBold">
    <w:altName w:val="Times New Roman"/>
    <w:panose1 w:val="00000000000000000000"/>
    <w:charset w:val="00"/>
    <w:family w:val="roman"/>
    <w:notTrueType/>
    <w:pitch w:val="default"/>
  </w:font>
  <w:font w:name="LucidaSans-TypewriterOblique">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7A7" w:rsidRDefault="005317A7" w:rsidP="005D060E">
      <w:r>
        <w:separator/>
      </w:r>
    </w:p>
  </w:footnote>
  <w:footnote w:type="continuationSeparator" w:id="0">
    <w:p w:rsidR="005317A7" w:rsidRDefault="005317A7" w:rsidP="005D060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1E6A1F"/>
    <w:multiLevelType w:val="hybridMultilevel"/>
    <w:tmpl w:val="0582BFAE"/>
    <w:lvl w:ilvl="0" w:tplc="F30491C6">
      <w:numFmt w:val="bullet"/>
      <w:lvlText w:val="•"/>
      <w:lvlJc w:val="left"/>
      <w:pPr>
        <w:ind w:left="360" w:hanging="360"/>
      </w:pPr>
      <w:rPr>
        <w:rFonts w:ascii="Times-Roman" w:eastAsiaTheme="minorEastAsia" w:hAnsi="Times-Roman" w:cstheme="minorBidi" w:hint="default"/>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63F7B37"/>
    <w:multiLevelType w:val="hybridMultilevel"/>
    <w:tmpl w:val="984E8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A12"/>
    <w:rsid w:val="000209FD"/>
    <w:rsid w:val="000278C2"/>
    <w:rsid w:val="00053BE0"/>
    <w:rsid w:val="00061AC9"/>
    <w:rsid w:val="000908B8"/>
    <w:rsid w:val="000A25C6"/>
    <w:rsid w:val="000D392E"/>
    <w:rsid w:val="000E1A8D"/>
    <w:rsid w:val="000F2678"/>
    <w:rsid w:val="001319C1"/>
    <w:rsid w:val="00157F7D"/>
    <w:rsid w:val="00165722"/>
    <w:rsid w:val="001B30C9"/>
    <w:rsid w:val="001C1885"/>
    <w:rsid w:val="001C5A4C"/>
    <w:rsid w:val="00210BC0"/>
    <w:rsid w:val="00234EE5"/>
    <w:rsid w:val="00237627"/>
    <w:rsid w:val="002404D4"/>
    <w:rsid w:val="00264DAD"/>
    <w:rsid w:val="00287CDF"/>
    <w:rsid w:val="002A368F"/>
    <w:rsid w:val="002A4CA3"/>
    <w:rsid w:val="002A7E90"/>
    <w:rsid w:val="002B172B"/>
    <w:rsid w:val="002B2D2F"/>
    <w:rsid w:val="00304F2A"/>
    <w:rsid w:val="00330C91"/>
    <w:rsid w:val="00362C11"/>
    <w:rsid w:val="00370196"/>
    <w:rsid w:val="00371A5D"/>
    <w:rsid w:val="00376971"/>
    <w:rsid w:val="003910E1"/>
    <w:rsid w:val="003B44AC"/>
    <w:rsid w:val="003B7DED"/>
    <w:rsid w:val="003D347B"/>
    <w:rsid w:val="003E228B"/>
    <w:rsid w:val="003E5CCA"/>
    <w:rsid w:val="00413FBB"/>
    <w:rsid w:val="00423D3D"/>
    <w:rsid w:val="004B1F82"/>
    <w:rsid w:val="004B4821"/>
    <w:rsid w:val="004C761E"/>
    <w:rsid w:val="004D343A"/>
    <w:rsid w:val="004E2907"/>
    <w:rsid w:val="004E5886"/>
    <w:rsid w:val="004F0344"/>
    <w:rsid w:val="00502330"/>
    <w:rsid w:val="005030B9"/>
    <w:rsid w:val="00524F89"/>
    <w:rsid w:val="005317A7"/>
    <w:rsid w:val="0055155B"/>
    <w:rsid w:val="00552077"/>
    <w:rsid w:val="005643C8"/>
    <w:rsid w:val="00571948"/>
    <w:rsid w:val="00576512"/>
    <w:rsid w:val="00580EAD"/>
    <w:rsid w:val="00584ECF"/>
    <w:rsid w:val="00586478"/>
    <w:rsid w:val="00596ED8"/>
    <w:rsid w:val="005B1B88"/>
    <w:rsid w:val="005B2F0E"/>
    <w:rsid w:val="005B31D6"/>
    <w:rsid w:val="005B3513"/>
    <w:rsid w:val="005D060E"/>
    <w:rsid w:val="005D3CC2"/>
    <w:rsid w:val="00602930"/>
    <w:rsid w:val="006237E0"/>
    <w:rsid w:val="00627682"/>
    <w:rsid w:val="00632D91"/>
    <w:rsid w:val="0065747D"/>
    <w:rsid w:val="0067617F"/>
    <w:rsid w:val="00684E15"/>
    <w:rsid w:val="006A1CFA"/>
    <w:rsid w:val="006A73F3"/>
    <w:rsid w:val="006B659D"/>
    <w:rsid w:val="006C0398"/>
    <w:rsid w:val="006C0BDA"/>
    <w:rsid w:val="006F5921"/>
    <w:rsid w:val="006F6FDB"/>
    <w:rsid w:val="007068A6"/>
    <w:rsid w:val="00716BBD"/>
    <w:rsid w:val="00721512"/>
    <w:rsid w:val="0074149D"/>
    <w:rsid w:val="00744BB6"/>
    <w:rsid w:val="00756845"/>
    <w:rsid w:val="007E4647"/>
    <w:rsid w:val="008046DE"/>
    <w:rsid w:val="00820621"/>
    <w:rsid w:val="00825772"/>
    <w:rsid w:val="0083332C"/>
    <w:rsid w:val="0083571B"/>
    <w:rsid w:val="00841593"/>
    <w:rsid w:val="00847FE1"/>
    <w:rsid w:val="00895178"/>
    <w:rsid w:val="008B34B2"/>
    <w:rsid w:val="008D5A17"/>
    <w:rsid w:val="008D694A"/>
    <w:rsid w:val="008E49DA"/>
    <w:rsid w:val="00902578"/>
    <w:rsid w:val="009140C5"/>
    <w:rsid w:val="00920E22"/>
    <w:rsid w:val="0092351E"/>
    <w:rsid w:val="00930C53"/>
    <w:rsid w:val="00931A4C"/>
    <w:rsid w:val="00940DD3"/>
    <w:rsid w:val="00970C45"/>
    <w:rsid w:val="00971840"/>
    <w:rsid w:val="009A1F85"/>
    <w:rsid w:val="009D0654"/>
    <w:rsid w:val="009D2EFB"/>
    <w:rsid w:val="009E5301"/>
    <w:rsid w:val="009F395B"/>
    <w:rsid w:val="00A141D8"/>
    <w:rsid w:val="00A32C79"/>
    <w:rsid w:val="00A35B00"/>
    <w:rsid w:val="00A4668E"/>
    <w:rsid w:val="00A71095"/>
    <w:rsid w:val="00A71F54"/>
    <w:rsid w:val="00A7319B"/>
    <w:rsid w:val="00A760A0"/>
    <w:rsid w:val="00AA4B15"/>
    <w:rsid w:val="00AB29D4"/>
    <w:rsid w:val="00AF5F2C"/>
    <w:rsid w:val="00B008C4"/>
    <w:rsid w:val="00B0525E"/>
    <w:rsid w:val="00B05ED5"/>
    <w:rsid w:val="00B12C3A"/>
    <w:rsid w:val="00B26268"/>
    <w:rsid w:val="00B27B86"/>
    <w:rsid w:val="00B40683"/>
    <w:rsid w:val="00B41C2D"/>
    <w:rsid w:val="00B467E4"/>
    <w:rsid w:val="00B64D9C"/>
    <w:rsid w:val="00B64EDA"/>
    <w:rsid w:val="00B65981"/>
    <w:rsid w:val="00B9073D"/>
    <w:rsid w:val="00B90A31"/>
    <w:rsid w:val="00BA3911"/>
    <w:rsid w:val="00C1419D"/>
    <w:rsid w:val="00C200D3"/>
    <w:rsid w:val="00C32E3A"/>
    <w:rsid w:val="00C444FC"/>
    <w:rsid w:val="00C86B87"/>
    <w:rsid w:val="00C87927"/>
    <w:rsid w:val="00CA35E2"/>
    <w:rsid w:val="00CD363E"/>
    <w:rsid w:val="00CE4F28"/>
    <w:rsid w:val="00CF2FC2"/>
    <w:rsid w:val="00CF30B4"/>
    <w:rsid w:val="00D07ACF"/>
    <w:rsid w:val="00D11184"/>
    <w:rsid w:val="00D172A5"/>
    <w:rsid w:val="00D716EC"/>
    <w:rsid w:val="00D73A12"/>
    <w:rsid w:val="00D90D72"/>
    <w:rsid w:val="00E10D27"/>
    <w:rsid w:val="00E44DF4"/>
    <w:rsid w:val="00E456D0"/>
    <w:rsid w:val="00E70875"/>
    <w:rsid w:val="00E717AD"/>
    <w:rsid w:val="00E76BE4"/>
    <w:rsid w:val="00EA0139"/>
    <w:rsid w:val="00EA0CF8"/>
    <w:rsid w:val="00ED0131"/>
    <w:rsid w:val="00ED154E"/>
    <w:rsid w:val="00ED4E53"/>
    <w:rsid w:val="00EE67DA"/>
    <w:rsid w:val="00EF6C47"/>
    <w:rsid w:val="00F14099"/>
    <w:rsid w:val="00F268F4"/>
    <w:rsid w:val="00F35A63"/>
    <w:rsid w:val="00F73CA0"/>
    <w:rsid w:val="00F903DA"/>
    <w:rsid w:val="00F90DA1"/>
    <w:rsid w:val="00FB0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4DAD0"/>
  <w15:chartTrackingRefBased/>
  <w15:docId w15:val="{C36857B0-22C8-4663-932D-A109CC88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574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5F2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06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060E"/>
    <w:rPr>
      <w:sz w:val="18"/>
      <w:szCs w:val="18"/>
    </w:rPr>
  </w:style>
  <w:style w:type="paragraph" w:styleId="a5">
    <w:name w:val="footer"/>
    <w:basedOn w:val="a"/>
    <w:link w:val="a6"/>
    <w:uiPriority w:val="99"/>
    <w:unhideWhenUsed/>
    <w:rsid w:val="005D060E"/>
    <w:pPr>
      <w:tabs>
        <w:tab w:val="center" w:pos="4153"/>
        <w:tab w:val="right" w:pos="8306"/>
      </w:tabs>
      <w:snapToGrid w:val="0"/>
      <w:jc w:val="left"/>
    </w:pPr>
    <w:rPr>
      <w:sz w:val="18"/>
      <w:szCs w:val="18"/>
    </w:rPr>
  </w:style>
  <w:style w:type="character" w:customStyle="1" w:styleId="a6">
    <w:name w:val="页脚 字符"/>
    <w:basedOn w:val="a0"/>
    <w:link w:val="a5"/>
    <w:uiPriority w:val="99"/>
    <w:rsid w:val="005D060E"/>
    <w:rPr>
      <w:sz w:val="18"/>
      <w:szCs w:val="18"/>
    </w:rPr>
  </w:style>
  <w:style w:type="paragraph" w:customStyle="1" w:styleId="msonormal0">
    <w:name w:val="msonormal"/>
    <w:basedOn w:val="a"/>
    <w:rsid w:val="005D060E"/>
    <w:pPr>
      <w:widowControl/>
      <w:spacing w:before="100" w:beforeAutospacing="1" w:after="100" w:afterAutospacing="1"/>
      <w:jc w:val="left"/>
    </w:pPr>
    <w:rPr>
      <w:rFonts w:ascii="宋体" w:eastAsia="宋体" w:hAnsi="宋体" w:cs="宋体"/>
      <w:kern w:val="0"/>
      <w:sz w:val="24"/>
      <w:szCs w:val="24"/>
    </w:rPr>
  </w:style>
  <w:style w:type="paragraph" w:customStyle="1" w:styleId="normaltable">
    <w:name w:val="normaltable"/>
    <w:basedOn w:val="a"/>
    <w:rsid w:val="005D060E"/>
    <w:pPr>
      <w:widowControl/>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jc w:val="left"/>
    </w:pPr>
    <w:rPr>
      <w:rFonts w:ascii="宋体" w:eastAsia="宋体" w:hAnsi="宋体" w:cs="宋体"/>
      <w:kern w:val="0"/>
      <w:sz w:val="24"/>
      <w:szCs w:val="24"/>
    </w:rPr>
  </w:style>
  <w:style w:type="paragraph" w:customStyle="1" w:styleId="fontstyle0">
    <w:name w:val="fontstyle0"/>
    <w:basedOn w:val="a"/>
    <w:rsid w:val="005D060E"/>
    <w:pPr>
      <w:widowControl/>
      <w:spacing w:before="100" w:beforeAutospacing="1" w:after="100" w:afterAutospacing="1"/>
      <w:jc w:val="left"/>
    </w:pPr>
    <w:rPr>
      <w:rFonts w:ascii="Times-Roman" w:eastAsia="宋体" w:hAnsi="Times-Roman" w:cs="宋体"/>
      <w:color w:val="000000"/>
      <w:kern w:val="0"/>
      <w:sz w:val="44"/>
      <w:szCs w:val="44"/>
    </w:rPr>
  </w:style>
  <w:style w:type="paragraph" w:customStyle="1" w:styleId="fontstyle1">
    <w:name w:val="fontstyle1"/>
    <w:basedOn w:val="a"/>
    <w:rsid w:val="005D060E"/>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fontstyle2">
    <w:name w:val="fontstyle2"/>
    <w:basedOn w:val="a"/>
    <w:rsid w:val="005D060E"/>
    <w:pPr>
      <w:widowControl/>
      <w:spacing w:before="100" w:beforeAutospacing="1" w:after="100" w:afterAutospacing="1"/>
      <w:jc w:val="left"/>
    </w:pPr>
    <w:rPr>
      <w:rFonts w:ascii="Times-Italic" w:eastAsia="宋体" w:hAnsi="Times-Italic" w:cs="宋体"/>
      <w:i/>
      <w:iCs/>
      <w:color w:val="000000"/>
      <w:kern w:val="0"/>
      <w:sz w:val="32"/>
      <w:szCs w:val="32"/>
    </w:rPr>
  </w:style>
  <w:style w:type="paragraph" w:customStyle="1" w:styleId="fontstyle3">
    <w:name w:val="fontstyle3"/>
    <w:basedOn w:val="a"/>
    <w:rsid w:val="005D060E"/>
    <w:pPr>
      <w:widowControl/>
      <w:spacing w:before="100" w:beforeAutospacing="1" w:after="100" w:afterAutospacing="1"/>
      <w:jc w:val="left"/>
    </w:pPr>
    <w:rPr>
      <w:rFonts w:ascii="Italic" w:eastAsia="宋体" w:hAnsi="Italic" w:cs="宋体"/>
      <w:i/>
      <w:iCs/>
      <w:color w:val="000000"/>
      <w:kern w:val="0"/>
      <w:sz w:val="24"/>
      <w:szCs w:val="24"/>
    </w:rPr>
  </w:style>
  <w:style w:type="paragraph" w:customStyle="1" w:styleId="fontstyle4">
    <w:name w:val="fontstyle4"/>
    <w:basedOn w:val="a"/>
    <w:rsid w:val="005D060E"/>
    <w:pPr>
      <w:widowControl/>
      <w:spacing w:before="100" w:beforeAutospacing="1" w:after="100" w:afterAutospacing="1"/>
      <w:jc w:val="left"/>
    </w:pPr>
    <w:rPr>
      <w:rFonts w:ascii="SegoeUI" w:eastAsia="宋体" w:hAnsi="SegoeUI" w:cs="宋体"/>
      <w:color w:val="000000"/>
      <w:kern w:val="0"/>
      <w:sz w:val="18"/>
      <w:szCs w:val="18"/>
    </w:rPr>
  </w:style>
  <w:style w:type="paragraph" w:customStyle="1" w:styleId="fontstyle5">
    <w:name w:val="fontstyle5"/>
    <w:basedOn w:val="a"/>
    <w:rsid w:val="005D060E"/>
    <w:pPr>
      <w:widowControl/>
      <w:spacing w:before="100" w:beforeAutospacing="1" w:after="100" w:afterAutospacing="1"/>
      <w:jc w:val="left"/>
    </w:pPr>
    <w:rPr>
      <w:rFonts w:ascii="Times-Bold" w:eastAsia="宋体" w:hAnsi="Times-Bold" w:cs="宋体"/>
      <w:b/>
      <w:bCs/>
      <w:color w:val="000000"/>
      <w:kern w:val="0"/>
      <w:sz w:val="72"/>
      <w:szCs w:val="72"/>
    </w:rPr>
  </w:style>
  <w:style w:type="paragraph" w:customStyle="1" w:styleId="fontstyle6">
    <w:name w:val="fontstyle6"/>
    <w:basedOn w:val="a"/>
    <w:rsid w:val="005D060E"/>
    <w:pPr>
      <w:widowControl/>
      <w:spacing w:before="100" w:beforeAutospacing="1" w:after="100" w:afterAutospacing="1"/>
      <w:jc w:val="left"/>
    </w:pPr>
    <w:rPr>
      <w:rFonts w:ascii="LucidaSans-Typewriter" w:eastAsia="宋体" w:hAnsi="LucidaSans-Typewriter" w:cs="宋体"/>
      <w:color w:val="000000"/>
      <w:kern w:val="0"/>
      <w:sz w:val="20"/>
      <w:szCs w:val="20"/>
    </w:rPr>
  </w:style>
  <w:style w:type="paragraph" w:customStyle="1" w:styleId="fontstyle7">
    <w:name w:val="fontstyle7"/>
    <w:basedOn w:val="a"/>
    <w:rsid w:val="005D060E"/>
    <w:pPr>
      <w:widowControl/>
      <w:spacing w:before="100" w:beforeAutospacing="1" w:after="100" w:afterAutospacing="1"/>
      <w:jc w:val="left"/>
    </w:pPr>
    <w:rPr>
      <w:rFonts w:ascii="LucidaSans-TypewriterBold" w:eastAsia="宋体" w:hAnsi="LucidaSans-TypewriterBold" w:cs="宋体"/>
      <w:b/>
      <w:bCs/>
      <w:color w:val="000000"/>
      <w:kern w:val="0"/>
      <w:sz w:val="18"/>
      <w:szCs w:val="18"/>
    </w:rPr>
  </w:style>
  <w:style w:type="paragraph" w:customStyle="1" w:styleId="fontstyle8">
    <w:name w:val="fontstyle8"/>
    <w:basedOn w:val="a"/>
    <w:rsid w:val="005D060E"/>
    <w:pPr>
      <w:widowControl/>
      <w:spacing w:before="100" w:beforeAutospacing="1" w:after="100" w:afterAutospacing="1"/>
      <w:jc w:val="left"/>
    </w:pPr>
    <w:rPr>
      <w:rFonts w:ascii="LucidaSans-TypewriterOblique" w:eastAsia="宋体" w:hAnsi="LucidaSans-TypewriterOblique" w:cs="宋体"/>
      <w:i/>
      <w:iCs/>
      <w:color w:val="000000"/>
      <w:kern w:val="0"/>
      <w:sz w:val="18"/>
      <w:szCs w:val="18"/>
    </w:rPr>
  </w:style>
  <w:style w:type="paragraph" w:customStyle="1" w:styleId="fontstyle9">
    <w:name w:val="fontstyle9"/>
    <w:basedOn w:val="a"/>
    <w:rsid w:val="005D060E"/>
    <w:pPr>
      <w:widowControl/>
      <w:spacing w:before="100" w:beforeAutospacing="1" w:after="100" w:afterAutospacing="1"/>
      <w:jc w:val="left"/>
    </w:pPr>
    <w:rPr>
      <w:rFonts w:ascii="Times-BoldItalic" w:eastAsia="宋体" w:hAnsi="Times-BoldItalic" w:cs="宋体"/>
      <w:b/>
      <w:bCs/>
      <w:i/>
      <w:iCs/>
      <w:color w:val="000000"/>
      <w:kern w:val="0"/>
      <w:sz w:val="22"/>
    </w:rPr>
  </w:style>
  <w:style w:type="paragraph" w:customStyle="1" w:styleId="fontstyle10">
    <w:name w:val="fontstyle10"/>
    <w:basedOn w:val="a"/>
    <w:rsid w:val="005D060E"/>
    <w:pPr>
      <w:widowControl/>
      <w:spacing w:before="100" w:beforeAutospacing="1" w:after="100" w:afterAutospacing="1"/>
      <w:jc w:val="left"/>
    </w:pPr>
    <w:rPr>
      <w:rFonts w:ascii="TimesNewRoman" w:eastAsia="宋体" w:hAnsi="TimesNewRoman" w:cs="宋体"/>
      <w:color w:val="000000"/>
      <w:kern w:val="0"/>
      <w:sz w:val="22"/>
    </w:rPr>
  </w:style>
  <w:style w:type="character" w:customStyle="1" w:styleId="fontstyle01">
    <w:name w:val="fontstyle01"/>
    <w:basedOn w:val="a0"/>
    <w:rsid w:val="005D060E"/>
    <w:rPr>
      <w:rFonts w:ascii="Times-Roman" w:hAnsi="Times-Roman" w:hint="default"/>
      <w:b w:val="0"/>
      <w:bCs w:val="0"/>
      <w:i w:val="0"/>
      <w:iCs w:val="0"/>
      <w:color w:val="000000"/>
      <w:sz w:val="44"/>
      <w:szCs w:val="44"/>
    </w:rPr>
  </w:style>
  <w:style w:type="character" w:customStyle="1" w:styleId="fontstyle21">
    <w:name w:val="fontstyle21"/>
    <w:basedOn w:val="a0"/>
    <w:rsid w:val="005D060E"/>
    <w:rPr>
      <w:rFonts w:ascii="Times-Italic" w:hAnsi="Times-Italic" w:hint="default"/>
      <w:b w:val="0"/>
      <w:bCs w:val="0"/>
      <w:i/>
      <w:iCs/>
      <w:color w:val="000000"/>
      <w:sz w:val="32"/>
      <w:szCs w:val="32"/>
    </w:rPr>
  </w:style>
  <w:style w:type="character" w:customStyle="1" w:styleId="fontstyle31">
    <w:name w:val="fontstyle31"/>
    <w:basedOn w:val="a0"/>
    <w:rsid w:val="005D060E"/>
    <w:rPr>
      <w:rFonts w:ascii="Italic" w:hAnsi="Italic" w:hint="default"/>
      <w:b w:val="0"/>
      <w:bCs w:val="0"/>
      <w:i/>
      <w:iCs/>
      <w:color w:val="000000"/>
      <w:sz w:val="24"/>
      <w:szCs w:val="24"/>
    </w:rPr>
  </w:style>
  <w:style w:type="character" w:customStyle="1" w:styleId="fontstyle41">
    <w:name w:val="fontstyle41"/>
    <w:basedOn w:val="a0"/>
    <w:rsid w:val="005D060E"/>
    <w:rPr>
      <w:rFonts w:ascii="SegoeUI" w:hAnsi="SegoeUI" w:hint="default"/>
      <w:b w:val="0"/>
      <w:bCs w:val="0"/>
      <w:i w:val="0"/>
      <w:iCs w:val="0"/>
      <w:color w:val="000000"/>
      <w:sz w:val="18"/>
      <w:szCs w:val="18"/>
    </w:rPr>
  </w:style>
  <w:style w:type="character" w:customStyle="1" w:styleId="fontstyle51">
    <w:name w:val="fontstyle51"/>
    <w:basedOn w:val="a0"/>
    <w:rsid w:val="005D060E"/>
    <w:rPr>
      <w:rFonts w:ascii="Times-Bold" w:hAnsi="Times-Bold" w:hint="default"/>
      <w:b/>
      <w:bCs/>
      <w:i w:val="0"/>
      <w:iCs w:val="0"/>
      <w:color w:val="000000"/>
      <w:sz w:val="72"/>
      <w:szCs w:val="72"/>
    </w:rPr>
  </w:style>
  <w:style w:type="character" w:customStyle="1" w:styleId="fontstyle61">
    <w:name w:val="fontstyle61"/>
    <w:basedOn w:val="a0"/>
    <w:rsid w:val="005D060E"/>
    <w:rPr>
      <w:rFonts w:ascii="LucidaSans-Typewriter" w:hAnsi="LucidaSans-Typewriter" w:hint="default"/>
      <w:b w:val="0"/>
      <w:bCs w:val="0"/>
      <w:i w:val="0"/>
      <w:iCs w:val="0"/>
      <w:color w:val="000000"/>
      <w:sz w:val="20"/>
      <w:szCs w:val="20"/>
    </w:rPr>
  </w:style>
  <w:style w:type="character" w:customStyle="1" w:styleId="fontstyle71">
    <w:name w:val="fontstyle71"/>
    <w:basedOn w:val="a0"/>
    <w:rsid w:val="005D060E"/>
    <w:rPr>
      <w:rFonts w:ascii="LucidaSans-TypewriterBold" w:hAnsi="LucidaSans-TypewriterBold" w:hint="default"/>
      <w:b/>
      <w:bCs/>
      <w:i w:val="0"/>
      <w:iCs w:val="0"/>
      <w:color w:val="000000"/>
      <w:sz w:val="18"/>
      <w:szCs w:val="18"/>
    </w:rPr>
  </w:style>
  <w:style w:type="character" w:customStyle="1" w:styleId="fontstyle81">
    <w:name w:val="fontstyle81"/>
    <w:basedOn w:val="a0"/>
    <w:rsid w:val="005D060E"/>
    <w:rPr>
      <w:rFonts w:ascii="LucidaSans-TypewriterOblique" w:hAnsi="LucidaSans-TypewriterOblique" w:hint="default"/>
      <w:b w:val="0"/>
      <w:bCs w:val="0"/>
      <w:i/>
      <w:iCs/>
      <w:color w:val="000000"/>
      <w:sz w:val="18"/>
      <w:szCs w:val="18"/>
    </w:rPr>
  </w:style>
  <w:style w:type="character" w:customStyle="1" w:styleId="fontstyle91">
    <w:name w:val="fontstyle91"/>
    <w:basedOn w:val="a0"/>
    <w:rsid w:val="005D060E"/>
    <w:rPr>
      <w:rFonts w:ascii="Times-BoldItalic" w:hAnsi="Times-BoldItalic" w:hint="default"/>
      <w:b/>
      <w:bCs/>
      <w:i/>
      <w:iCs/>
      <w:color w:val="000000"/>
      <w:sz w:val="22"/>
      <w:szCs w:val="22"/>
    </w:rPr>
  </w:style>
  <w:style w:type="character" w:customStyle="1" w:styleId="fontstyle101">
    <w:name w:val="fontstyle101"/>
    <w:basedOn w:val="a0"/>
    <w:rsid w:val="005D060E"/>
    <w:rPr>
      <w:rFonts w:ascii="TimesNewRoman" w:hAnsi="TimesNewRoman" w:hint="default"/>
      <w:b w:val="0"/>
      <w:bCs w:val="0"/>
      <w:i w:val="0"/>
      <w:iCs w:val="0"/>
      <w:color w:val="000000"/>
      <w:sz w:val="22"/>
      <w:szCs w:val="22"/>
    </w:rPr>
  </w:style>
  <w:style w:type="character" w:customStyle="1" w:styleId="10">
    <w:name w:val="标题 1 字符"/>
    <w:basedOn w:val="a0"/>
    <w:link w:val="1"/>
    <w:uiPriority w:val="9"/>
    <w:rsid w:val="0065747D"/>
    <w:rPr>
      <w:b/>
      <w:bCs/>
      <w:kern w:val="44"/>
      <w:sz w:val="44"/>
      <w:szCs w:val="44"/>
    </w:rPr>
  </w:style>
  <w:style w:type="table" w:styleId="a7">
    <w:name w:val="Table Grid"/>
    <w:basedOn w:val="a1"/>
    <w:uiPriority w:val="39"/>
    <w:rsid w:val="008E4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8E49DA"/>
    <w:rPr>
      <w:color w:val="0563C1" w:themeColor="hyperlink"/>
      <w:u w:val="single"/>
    </w:rPr>
  </w:style>
  <w:style w:type="character" w:customStyle="1" w:styleId="20">
    <w:name w:val="标题 2 字符"/>
    <w:basedOn w:val="a0"/>
    <w:link w:val="2"/>
    <w:uiPriority w:val="9"/>
    <w:rsid w:val="00AF5F2C"/>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4D34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D343A"/>
    <w:rPr>
      <w:rFonts w:ascii="宋体" w:eastAsia="宋体" w:hAnsi="宋体" w:cs="宋体"/>
      <w:kern w:val="0"/>
      <w:sz w:val="24"/>
      <w:szCs w:val="24"/>
    </w:rPr>
  </w:style>
  <w:style w:type="paragraph" w:styleId="a9">
    <w:name w:val="List Paragraph"/>
    <w:basedOn w:val="a"/>
    <w:uiPriority w:val="34"/>
    <w:qFormat/>
    <w:rsid w:val="00C879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729466">
      <w:bodyDiv w:val="1"/>
      <w:marLeft w:val="0"/>
      <w:marRight w:val="0"/>
      <w:marTop w:val="0"/>
      <w:marBottom w:val="0"/>
      <w:divBdr>
        <w:top w:val="none" w:sz="0" w:space="0" w:color="auto"/>
        <w:left w:val="none" w:sz="0" w:space="0" w:color="auto"/>
        <w:bottom w:val="none" w:sz="0" w:space="0" w:color="auto"/>
        <w:right w:val="none" w:sz="0" w:space="0" w:color="auto"/>
      </w:divBdr>
    </w:div>
    <w:div w:id="1288851642">
      <w:bodyDiv w:val="1"/>
      <w:marLeft w:val="0"/>
      <w:marRight w:val="0"/>
      <w:marTop w:val="0"/>
      <w:marBottom w:val="0"/>
      <w:divBdr>
        <w:top w:val="none" w:sz="0" w:space="0" w:color="auto"/>
        <w:left w:val="none" w:sz="0" w:space="0" w:color="auto"/>
        <w:bottom w:val="none" w:sz="0" w:space="0" w:color="auto"/>
        <w:right w:val="none" w:sz="0" w:space="0" w:color="auto"/>
      </w:divBdr>
    </w:div>
    <w:div w:id="164037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vernmentsales@pearsoned.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joshbloch.com/effectivejava" TargetMode="External"/><Relationship Id="rId4" Type="http://schemas.openxmlformats.org/officeDocument/2006/relationships/webSettings" Target="webSettings.xml"/><Relationship Id="rId9" Type="http://schemas.openxmlformats.org/officeDocument/2006/relationships/hyperlink" Target="mailto:intlcs@pearson.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1712</TotalTime>
  <Pages>255</Pages>
  <Words>131677</Words>
  <Characters>750565</Characters>
  <Application>Microsoft Office Word</Application>
  <DocSecurity>0</DocSecurity>
  <Lines>6254</Lines>
  <Paragraphs>1760</Paragraphs>
  <ScaleCrop>false</ScaleCrop>
  <Company/>
  <LinksUpToDate>false</LinksUpToDate>
  <CharactersWithSpaces>880482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jian</dc:creator>
  <cp:keywords/>
  <dc:description/>
  <cp:lastModifiedBy>yang jian</cp:lastModifiedBy>
  <cp:revision>170</cp:revision>
  <dcterms:created xsi:type="dcterms:W3CDTF">2019-08-04T14:56:00Z</dcterms:created>
  <dcterms:modified xsi:type="dcterms:W3CDTF">2019-12-02T01:08:00Z</dcterms:modified>
</cp:coreProperties>
</file>