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6107C" w14:textId="2A3EB808" w:rsidR="00B36D8C" w:rsidRDefault="00B36D8C">
      <w:r>
        <w:rPr>
          <w:rFonts w:hint="eastAsia"/>
        </w:rPr>
        <w:t>开发</w:t>
      </w:r>
      <w:r>
        <w:sym w:font="Wingdings" w:char="F0E0"/>
      </w:r>
      <w:r>
        <w:rPr>
          <w:rFonts w:hint="eastAsia"/>
        </w:rPr>
        <w:t>测试</w:t>
      </w:r>
      <w:r>
        <w:sym w:font="Wingdings" w:char="F0E0"/>
      </w:r>
      <w:r>
        <w:rPr>
          <w:rFonts w:hint="eastAsia"/>
        </w:rPr>
        <w:t>预热</w:t>
      </w:r>
      <w:r>
        <w:sym w:font="Wingdings" w:char="F0E0"/>
      </w:r>
      <w:r>
        <w:rPr>
          <w:rFonts w:hint="eastAsia"/>
        </w:rPr>
        <w:t>生产</w:t>
      </w:r>
      <w:r w:rsidR="005B21CB">
        <w:rPr>
          <w:rFonts w:hint="eastAsia"/>
        </w:rPr>
        <w:t>：</w:t>
      </w:r>
    </w:p>
    <w:p w14:paraId="2023AD9C" w14:textId="6336EA49" w:rsidR="0073252B" w:rsidRDefault="0073252B">
      <w:r>
        <w:rPr>
          <w:rFonts w:hint="eastAsia"/>
        </w:rPr>
        <w:t>公钥</w:t>
      </w:r>
      <w:r>
        <w:sym w:font="Wingdings" w:char="F0E0"/>
      </w:r>
      <w:r>
        <w:rPr>
          <w:rFonts w:hint="eastAsia"/>
        </w:rPr>
        <w:t>私钥</w:t>
      </w:r>
      <w:r>
        <w:sym w:font="Wingdings" w:char="F0E0"/>
      </w:r>
      <w:r>
        <w:rPr>
          <w:rFonts w:hint="eastAsia"/>
        </w:rPr>
        <w:t>地址</w:t>
      </w:r>
      <w:r w:rsidR="00ED4B8B">
        <w:rPr>
          <w:rFonts w:hint="eastAsia"/>
        </w:rPr>
        <w:t>：</w:t>
      </w:r>
    </w:p>
    <w:p w14:paraId="326CBC9A" w14:textId="08E7CB36" w:rsidR="007230ED" w:rsidRDefault="007230ED">
      <w:r>
        <w:rPr>
          <w:noProof/>
        </w:rPr>
        <w:drawing>
          <wp:inline distT="0" distB="0" distL="0" distR="0" wp14:anchorId="3F6B8DB1" wp14:editId="78D81600">
            <wp:extent cx="6645910" cy="3756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335F" w14:textId="77777777" w:rsidR="00D8378F" w:rsidRDefault="00D8378F"/>
    <w:p w14:paraId="6A6B9A06" w14:textId="1CE6508F" w:rsidR="00115E36" w:rsidRDefault="00275000">
      <w:r>
        <w:rPr>
          <w:rFonts w:hint="eastAsia"/>
        </w:rPr>
        <w:t>企业主体的区块链地址查询：</w:t>
      </w:r>
    </w:p>
    <w:p w14:paraId="46955D66" w14:textId="58D3E3E8" w:rsidR="00866C10" w:rsidRDefault="006B3727">
      <w:r>
        <w:rPr>
          <w:noProof/>
        </w:rPr>
        <w:drawing>
          <wp:inline distT="0" distB="0" distL="0" distR="0" wp14:anchorId="386E4104" wp14:editId="2E3CB16A">
            <wp:extent cx="6645910" cy="3364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AD0" w14:textId="3FE47362" w:rsidR="00C87218" w:rsidRDefault="00C87218">
      <w:r>
        <w:rPr>
          <w:rFonts w:hint="eastAsia"/>
        </w:rPr>
        <w:t>子账户的区块链地址：</w:t>
      </w:r>
    </w:p>
    <w:p w14:paraId="0E9C7CB1" w14:textId="0ED55907" w:rsidR="00115E36" w:rsidRDefault="00563935">
      <w:r>
        <w:rPr>
          <w:noProof/>
        </w:rPr>
        <w:lastRenderedPageBreak/>
        <w:drawing>
          <wp:inline distT="0" distB="0" distL="0" distR="0" wp14:anchorId="435F7909" wp14:editId="494E9249">
            <wp:extent cx="6645910" cy="5433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2C9F" w14:textId="34FD5058" w:rsidR="00342773" w:rsidRDefault="00D32B92">
      <w:r>
        <w:t>p</w:t>
      </w:r>
      <w:r w:rsidR="00342773">
        <w:rPr>
          <w:rFonts w:hint="eastAsia"/>
        </w:rPr>
        <w:t>ayment</w:t>
      </w:r>
      <w:r w:rsidR="00342773">
        <w:t>_shre</w:t>
      </w:r>
      <w:r>
        <w:t>shold_address</w:t>
      </w:r>
      <w:r>
        <w:rPr>
          <w:rFonts w:hint="eastAsia"/>
        </w:rPr>
        <w:t>的区块链地址</w:t>
      </w:r>
      <w:r w:rsidR="00B47EA8">
        <w:rPr>
          <w:rFonts w:hint="eastAsia"/>
        </w:rPr>
        <w:t>：</w:t>
      </w:r>
    </w:p>
    <w:p w14:paraId="50076C6E" w14:textId="221F41C4" w:rsidR="00115E36" w:rsidRDefault="00D229B8">
      <w:r>
        <w:rPr>
          <w:noProof/>
        </w:rPr>
        <w:drawing>
          <wp:inline distT="0" distB="0" distL="0" distR="0" wp14:anchorId="242AB560" wp14:editId="685CADCB">
            <wp:extent cx="6645910" cy="3350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BDDF" w14:textId="77777777" w:rsidR="00115E36" w:rsidRDefault="00115E36"/>
    <w:p w14:paraId="740DF7EB" w14:textId="77777777" w:rsidR="00CD218A" w:rsidRDefault="00CD218A"/>
    <w:p w14:paraId="79E4B0B4" w14:textId="329A5DD1" w:rsidR="007524F5" w:rsidRDefault="000F11FC">
      <w:r>
        <w:rPr>
          <w:rFonts w:hint="eastAsia"/>
        </w:rPr>
        <w:t>虚账户</w:t>
      </w:r>
      <w:r w:rsidR="00994CC1">
        <w:rPr>
          <w:rFonts w:hint="eastAsia"/>
        </w:rPr>
        <w:t>/子账户</w:t>
      </w:r>
      <w:bookmarkStart w:id="0" w:name="_GoBack"/>
      <w:bookmarkEnd w:id="0"/>
      <w:r>
        <w:rPr>
          <w:rFonts w:hint="eastAsia"/>
        </w:rPr>
        <w:t>的区块链地址</w:t>
      </w:r>
      <w:r w:rsidR="00545575">
        <w:rPr>
          <w:rFonts w:hint="eastAsia"/>
        </w:rPr>
        <w:t>的签名列表</w:t>
      </w:r>
      <w:r>
        <w:rPr>
          <w:rFonts w:hint="eastAsia"/>
        </w:rPr>
        <w:t>（企业主体的区块链地址+</w:t>
      </w:r>
      <w:bookmarkStart w:id="1" w:name="OLE_LINK12"/>
      <w:bookmarkStart w:id="2" w:name="OLE_LINK13"/>
      <w:bookmarkStart w:id="3" w:name="OLE_LINK14"/>
      <w:bookmarkStart w:id="4" w:name="OLE_LINK17"/>
      <w:r>
        <w:rPr>
          <w:rFonts w:hint="eastAsia"/>
        </w:rPr>
        <w:t>payment_</w:t>
      </w:r>
      <w:r>
        <w:t>threshold_address</w:t>
      </w:r>
      <w:bookmarkEnd w:id="1"/>
      <w:bookmarkEnd w:id="2"/>
      <w:bookmarkEnd w:id="3"/>
      <w:bookmarkEnd w:id="4"/>
      <w:r>
        <w:rPr>
          <w:rFonts w:hint="eastAsia"/>
        </w:rPr>
        <w:t>）</w:t>
      </w:r>
    </w:p>
    <w:p w14:paraId="207134EF" w14:textId="77777777" w:rsidR="00CB3229" w:rsidRDefault="00CB3229"/>
    <w:p w14:paraId="0913C828" w14:textId="6966E690" w:rsidR="00545575" w:rsidRDefault="00BC284F">
      <w:r>
        <w:rPr>
          <w:rFonts w:hint="eastAsia"/>
        </w:rPr>
        <w:t>payment_</w:t>
      </w:r>
      <w:r>
        <w:t>threshold_address</w:t>
      </w:r>
      <w:r>
        <w:rPr>
          <w:rFonts w:hint="eastAsia"/>
        </w:rPr>
        <w:t>的签名列表（）</w:t>
      </w:r>
    </w:p>
    <w:p w14:paraId="2BA7FF26" w14:textId="66F430AA" w:rsidR="009D2A8F" w:rsidRDefault="009D2A8F"/>
    <w:p w14:paraId="40FBDE1F" w14:textId="056067E1" w:rsidR="009D2A8F" w:rsidRPr="00B14DB1" w:rsidRDefault="009D2A8F">
      <w:pPr>
        <w:rPr>
          <w:b/>
          <w:color w:val="FF0000"/>
        </w:rPr>
      </w:pPr>
      <w:r>
        <w:rPr>
          <w:rFonts w:hint="eastAsia"/>
        </w:rPr>
        <w:t>企业主体：</w:t>
      </w:r>
      <w:r w:rsidR="00961B0B" w:rsidRPr="00B14DB1">
        <w:rPr>
          <w:b/>
          <w:color w:val="FF0000"/>
        </w:rPr>
        <w:t>a00194ea0f24250827bc79afa33cc77fd7ab7dd39ff698</w:t>
      </w:r>
    </w:p>
    <w:p w14:paraId="5E7DDFCE" w14:textId="1ACD0962" w:rsidR="00961B0B" w:rsidRPr="007C2F0E" w:rsidRDefault="006D130A">
      <w:pPr>
        <w:rPr>
          <w:b/>
          <w:color w:val="FF0000"/>
        </w:rPr>
      </w:pPr>
      <w:r>
        <w:rPr>
          <w:rFonts w:hint="eastAsia"/>
        </w:rPr>
        <w:t>虚帐户：</w:t>
      </w:r>
      <w:bookmarkStart w:id="5" w:name="OLE_LINK3"/>
      <w:bookmarkStart w:id="6" w:name="OLE_LINK4"/>
      <w:r w:rsidR="001F440B" w:rsidRPr="007C2F0E">
        <w:rPr>
          <w:b/>
          <w:color w:val="FF0000"/>
        </w:rPr>
        <w:t>a001da7e6a34aaba1e728a99eacb99b9dca5751bb503c1</w:t>
      </w:r>
      <w:bookmarkEnd w:id="5"/>
      <w:bookmarkEnd w:id="6"/>
    </w:p>
    <w:p w14:paraId="46EDA66E" w14:textId="7D837415" w:rsidR="001F440B" w:rsidRPr="00034FEB" w:rsidRDefault="001F440B">
      <w:pPr>
        <w:rPr>
          <w:b/>
          <w:color w:val="FF0000"/>
        </w:rPr>
      </w:pPr>
      <w:r>
        <w:rPr>
          <w:rFonts w:hint="eastAsia"/>
        </w:rPr>
        <w:t>虚帐户的</w:t>
      </w:r>
      <w:r w:rsidR="00935040">
        <w:rPr>
          <w:rFonts w:hint="eastAsia"/>
        </w:rPr>
        <w:t>payment_</w:t>
      </w:r>
      <w:r w:rsidR="00935040">
        <w:t>threshold_address</w:t>
      </w:r>
      <w:r w:rsidR="00935040">
        <w:rPr>
          <w:rFonts w:hint="eastAsia"/>
        </w:rPr>
        <w:t>：</w:t>
      </w:r>
      <w:bookmarkStart w:id="7" w:name="OLE_LINK1"/>
      <w:bookmarkStart w:id="8" w:name="OLE_LINK2"/>
      <w:bookmarkStart w:id="9" w:name="OLE_LINK5"/>
      <w:bookmarkStart w:id="10" w:name="OLE_LINK6"/>
      <w:r w:rsidR="008E265F" w:rsidRPr="00034FEB">
        <w:rPr>
          <w:b/>
          <w:color w:val="FF0000"/>
        </w:rPr>
        <w:t>a0016e5f696bdaff74c94b5d973efe432be2cc1520789b</w:t>
      </w:r>
      <w:bookmarkEnd w:id="7"/>
      <w:bookmarkEnd w:id="8"/>
      <w:bookmarkEnd w:id="9"/>
      <w:bookmarkEnd w:id="10"/>
    </w:p>
    <w:p w14:paraId="3709464F" w14:textId="750E0DEA" w:rsidR="004C2131" w:rsidRDefault="00671919">
      <w:r>
        <w:rPr>
          <w:rFonts w:hint="eastAsia"/>
        </w:rPr>
        <w:t>企业主体实名的证书：</w:t>
      </w:r>
      <w:bookmarkStart w:id="11" w:name="OLE_LINK7"/>
      <w:bookmarkStart w:id="12" w:name="OLE_LINK8"/>
      <w:r w:rsidR="009064EA" w:rsidRPr="009064EA">
        <w:rPr>
          <w:b/>
          <w:color w:val="FF0000"/>
        </w:rPr>
        <w:t>a0041dddcc38feeca5b7b4d2a2bc4888062bcae759facc</w:t>
      </w:r>
      <w:bookmarkEnd w:id="11"/>
      <w:bookmarkEnd w:id="12"/>
    </w:p>
    <w:p w14:paraId="746B7895" w14:textId="4EA5FAED" w:rsidR="00715BF2" w:rsidRDefault="00715BF2">
      <w:pPr>
        <w:rPr>
          <w:b/>
          <w:color w:val="FF0000"/>
        </w:rPr>
      </w:pPr>
      <w:r>
        <w:rPr>
          <w:rFonts w:hint="eastAsia"/>
        </w:rPr>
        <w:t>企业主体添加员工以后绑定的证书：</w:t>
      </w:r>
      <w:bookmarkStart w:id="13" w:name="OLE_LINK9"/>
      <w:bookmarkStart w:id="14" w:name="OLE_LINK10"/>
      <w:bookmarkStart w:id="15" w:name="OLE_LINK11"/>
      <w:r w:rsidR="0091690A" w:rsidRPr="0091690A">
        <w:rPr>
          <w:b/>
          <w:color w:val="FF0000"/>
        </w:rPr>
        <w:t>a004e407160dc1680db7470dd93888350a71a7e3e9119d</w:t>
      </w:r>
      <w:bookmarkEnd w:id="13"/>
      <w:bookmarkEnd w:id="14"/>
      <w:bookmarkEnd w:id="15"/>
    </w:p>
    <w:p w14:paraId="509842E5" w14:textId="7C4B3224" w:rsidR="00425D3A" w:rsidRDefault="00425D3A">
      <w:pPr>
        <w:rPr>
          <w:b/>
          <w:color w:val="FF0000"/>
        </w:rPr>
      </w:pPr>
    </w:p>
    <w:p w14:paraId="6BCF7EF2" w14:textId="4ABC55B7" w:rsidR="00425D3A" w:rsidRDefault="00425D3A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其他的虚帐户：</w:t>
      </w:r>
    </w:p>
    <w:p w14:paraId="36312F1D" w14:textId="42D48019" w:rsidR="00425D3A" w:rsidRDefault="00B868D6">
      <w:pPr>
        <w:rPr>
          <w:b/>
          <w:color w:val="FF0000"/>
        </w:rPr>
      </w:pPr>
      <w:r w:rsidRPr="0071321F">
        <w:rPr>
          <w:b/>
          <w:color w:val="FF0000"/>
        </w:rPr>
        <w:t>a00193ba6a7d2e84c688ba4f4e00145d32aff7c87daeb6</w:t>
      </w:r>
    </w:p>
    <w:p w14:paraId="6D431878" w14:textId="1E1E9978" w:rsidR="008A7550" w:rsidRDefault="00034A36">
      <w:pPr>
        <w:rPr>
          <w:b/>
          <w:color w:val="FF0000"/>
        </w:rPr>
      </w:pPr>
      <w:r w:rsidRPr="00034A36">
        <w:rPr>
          <w:b/>
          <w:color w:val="FF0000"/>
        </w:rPr>
        <w:t>a001bcdd972329bfebf5148a7d67b6b164e0df08be6626</w:t>
      </w:r>
    </w:p>
    <w:p w14:paraId="16F25E99" w14:textId="6B23CA6D" w:rsidR="003C476B" w:rsidRDefault="003C476B">
      <w:pPr>
        <w:rPr>
          <w:b/>
          <w:color w:val="FF0000"/>
        </w:rPr>
      </w:pPr>
    </w:p>
    <w:p w14:paraId="5719B64D" w14:textId="2C9140C6" w:rsidR="003C476B" w:rsidRDefault="003C476B">
      <w:pPr>
        <w:rPr>
          <w:b/>
          <w:color w:val="FF0000"/>
        </w:rPr>
      </w:pPr>
      <w:r>
        <w:rPr>
          <w:rFonts w:hint="eastAsia"/>
          <w:b/>
          <w:color w:val="FF0000"/>
        </w:rPr>
        <w:t>总结：</w:t>
      </w:r>
    </w:p>
    <w:p w14:paraId="5B6EC804" w14:textId="34EC90D1" w:rsidR="004F16C4" w:rsidRDefault="004F16C4">
      <w:pPr>
        <w:rPr>
          <w:b/>
          <w:color w:val="FF0000"/>
        </w:rPr>
      </w:pPr>
      <w:r>
        <w:rPr>
          <w:rFonts w:hint="eastAsia"/>
          <w:b/>
          <w:color w:val="FF0000"/>
        </w:rPr>
        <w:t>权重的传递</w:t>
      </w:r>
    </w:p>
    <w:p w14:paraId="47A9CE9C" w14:textId="3E12591A" w:rsidR="00BA098A" w:rsidRDefault="00BA098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企业在实名的时候会创建</w:t>
      </w:r>
      <w:r w:rsidR="00976165">
        <w:rPr>
          <w:rFonts w:hint="eastAsia"/>
          <w:b/>
          <w:color w:val="000000" w:themeColor="text1"/>
        </w:rPr>
        <w:t>：</w:t>
      </w:r>
    </w:p>
    <w:p w14:paraId="0EE7BAB0" w14:textId="2A72C1C2" w:rsidR="000977B4" w:rsidRDefault="000977B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1企业主体的区块链地址；</w:t>
      </w:r>
    </w:p>
    <w:p w14:paraId="0F7FF5B0" w14:textId="7A147413" w:rsidR="00DE3836" w:rsidRDefault="00DE3836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企业主体在实名的时候，会验证对应的ukey，这个ukey的区块链地址会添加到该企业的区块链地址的签名列表里面。</w:t>
      </w:r>
    </w:p>
    <w:p w14:paraId="7FF5D584" w14:textId="68BFFB89" w:rsidR="000977B4" w:rsidRDefault="000977B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2虚帐户的区块链地址</w:t>
      </w:r>
      <w:r w:rsidR="00431156">
        <w:rPr>
          <w:rFonts w:hint="eastAsia"/>
          <w:b/>
          <w:color w:val="000000" w:themeColor="text1"/>
        </w:rPr>
        <w:t>（企业主体对应的）</w:t>
      </w:r>
      <w:r>
        <w:rPr>
          <w:rFonts w:hint="eastAsia"/>
          <w:b/>
          <w:color w:val="000000" w:themeColor="text1"/>
        </w:rPr>
        <w:t>；</w:t>
      </w:r>
    </w:p>
    <w:p w14:paraId="1389794E" w14:textId="4531F37B" w:rsidR="009D7EB4" w:rsidRDefault="009D7EB4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477BCE">
        <w:rPr>
          <w:rFonts w:hint="eastAsia"/>
          <w:b/>
          <w:color w:val="000000" w:themeColor="text1"/>
        </w:rPr>
        <w:t>虚帐户对应</w:t>
      </w:r>
      <w:r w:rsidR="004A7D84">
        <w:rPr>
          <w:rFonts w:hint="eastAsia"/>
          <w:b/>
          <w:color w:val="000000" w:themeColor="text1"/>
        </w:rPr>
        <w:t>区块链</w:t>
      </w:r>
      <w:r w:rsidR="004F16C4">
        <w:rPr>
          <w:rFonts w:hint="eastAsia"/>
          <w:b/>
          <w:color w:val="000000" w:themeColor="text1"/>
        </w:rPr>
        <w:t>地址的签名列表中包含企业主体的区块链地址</w:t>
      </w:r>
      <w:r w:rsidR="00917670">
        <w:rPr>
          <w:rFonts w:hint="eastAsia"/>
          <w:b/>
          <w:color w:val="000000" w:themeColor="text1"/>
        </w:rPr>
        <w:t>和</w:t>
      </w:r>
      <w:r w:rsidR="00AA1478">
        <w:rPr>
          <w:rFonts w:hint="eastAsia"/>
          <w:b/>
          <w:color w:val="000000" w:themeColor="text1"/>
        </w:rPr>
        <w:t>payment_threshold_addrsss地址。</w:t>
      </w:r>
    </w:p>
    <w:p w14:paraId="672F7FA0" w14:textId="50D6DB08" w:rsidR="00D064C3" w:rsidRDefault="000977B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 w:rsidR="00D915DA">
        <w:rPr>
          <w:rFonts w:hint="eastAsia"/>
          <w:b/>
          <w:color w:val="000000" w:themeColor="text1"/>
        </w:rPr>
        <w:t xml:space="preserve"> </w:t>
      </w:r>
      <w:r w:rsidR="00F85B4F">
        <w:rPr>
          <w:rFonts w:hint="eastAsia"/>
          <w:b/>
          <w:color w:val="000000" w:themeColor="text1"/>
        </w:rPr>
        <w:t>payment_threshold_addrsss地址</w:t>
      </w:r>
      <w:r w:rsidR="00F512E7">
        <w:rPr>
          <w:rFonts w:hint="eastAsia"/>
          <w:b/>
          <w:color w:val="000000" w:themeColor="text1"/>
        </w:rPr>
        <w:t>（</w:t>
      </w:r>
      <w:r w:rsidR="00C35D95">
        <w:rPr>
          <w:rFonts w:hint="eastAsia"/>
          <w:b/>
          <w:color w:val="000000" w:themeColor="text1"/>
        </w:rPr>
        <w:t>虚帐户的区块链地址</w:t>
      </w:r>
      <w:r w:rsidR="00F512E7">
        <w:rPr>
          <w:rFonts w:hint="eastAsia"/>
          <w:b/>
          <w:color w:val="000000" w:themeColor="text1"/>
        </w:rPr>
        <w:t>）</w:t>
      </w:r>
      <w:r w:rsidR="00F85B4F">
        <w:rPr>
          <w:rFonts w:hint="eastAsia"/>
          <w:b/>
          <w:color w:val="000000" w:themeColor="text1"/>
        </w:rPr>
        <w:t>，用来设置权限</w:t>
      </w:r>
      <w:r w:rsidR="002736F9">
        <w:rPr>
          <w:rFonts w:hint="eastAsia"/>
          <w:b/>
          <w:color w:val="000000" w:themeColor="text1"/>
        </w:rPr>
        <w:t>相关</w:t>
      </w:r>
    </w:p>
    <w:p w14:paraId="5D9DB140" w14:textId="29BB7962" w:rsidR="0015314B" w:rsidRDefault="0015314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bookmarkStart w:id="16" w:name="OLE_LINK15"/>
      <w:bookmarkStart w:id="17" w:name="OLE_LINK16"/>
      <w:r>
        <w:rPr>
          <w:rFonts w:hint="eastAsia"/>
          <w:b/>
          <w:color w:val="000000" w:themeColor="text1"/>
        </w:rPr>
        <w:t>payment</w:t>
      </w:r>
      <w:bookmarkEnd w:id="16"/>
      <w:bookmarkEnd w:id="17"/>
      <w:r>
        <w:rPr>
          <w:rFonts w:hint="eastAsia"/>
          <w:b/>
          <w:color w:val="000000" w:themeColor="text1"/>
        </w:rPr>
        <w:t>_threshold_addrsss的签名列表里面有企业主体的区块链地址</w:t>
      </w:r>
    </w:p>
    <w:p w14:paraId="1D8EF84F" w14:textId="2C995135" w:rsidR="002736F9" w:rsidRDefault="002736F9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如：企业添加证书或者添加员工绑定证书以后，该证书不一定会上链，</w:t>
      </w:r>
      <w:r w:rsidR="00A96507">
        <w:rPr>
          <w:rFonts w:hint="eastAsia"/>
          <w:b/>
          <w:color w:val="000000" w:themeColor="text1"/>
        </w:rPr>
        <w:t>只有当该证书</w:t>
      </w:r>
      <w:r w:rsidR="003D7C13">
        <w:rPr>
          <w:rFonts w:hint="eastAsia"/>
          <w:b/>
          <w:color w:val="000000" w:themeColor="text1"/>
        </w:rPr>
        <w:t>需要有操作的业务需要上链时会写入</w:t>
      </w:r>
      <w:r w:rsidR="005D0DB9">
        <w:rPr>
          <w:rFonts w:hint="eastAsia"/>
          <w:b/>
          <w:color w:val="000000" w:themeColor="text1"/>
        </w:rPr>
        <w:t>payment_threshold_addrsss</w:t>
      </w:r>
      <w:r w:rsidR="003D7C13">
        <w:rPr>
          <w:rFonts w:hint="eastAsia"/>
          <w:b/>
          <w:color w:val="000000" w:themeColor="text1"/>
        </w:rPr>
        <w:t>的签名列表</w:t>
      </w:r>
      <w:r w:rsidR="005D0DB9">
        <w:rPr>
          <w:rFonts w:hint="eastAsia"/>
          <w:b/>
          <w:color w:val="000000" w:themeColor="text1"/>
        </w:rPr>
        <w:t>。</w:t>
      </w:r>
    </w:p>
    <w:p w14:paraId="4D50E0EF" w14:textId="32D21BD3" w:rsidR="00F85B4F" w:rsidRDefault="00F85B4F">
      <w:pPr>
        <w:rPr>
          <w:b/>
          <w:color w:val="000000" w:themeColor="text1"/>
        </w:rPr>
      </w:pPr>
    </w:p>
    <w:p w14:paraId="21FDFF5B" w14:textId="58472556" w:rsidR="00F85B4F" w:rsidRDefault="001172D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关于</w:t>
      </w:r>
      <w:r w:rsidR="00E66FA1">
        <w:rPr>
          <w:rFonts w:hint="eastAsia"/>
          <w:b/>
          <w:color w:val="000000" w:themeColor="text1"/>
        </w:rPr>
        <w:t>企业上下游的概念：按照供货渠道分上下游，比如 供应商是核心企业的上游</w:t>
      </w:r>
      <w:r w:rsidR="001B4414">
        <w:rPr>
          <w:rFonts w:hint="eastAsia"/>
          <w:b/>
          <w:color w:val="000000" w:themeColor="text1"/>
        </w:rPr>
        <w:t>.</w:t>
      </w:r>
    </w:p>
    <w:p w14:paraId="56AA85F6" w14:textId="77777777" w:rsidR="00F85B4F" w:rsidRPr="000977B4" w:rsidRDefault="00F85B4F">
      <w:pPr>
        <w:rPr>
          <w:b/>
          <w:color w:val="000000" w:themeColor="text1"/>
        </w:rPr>
      </w:pPr>
    </w:p>
    <w:p w14:paraId="747E4D57" w14:textId="77777777" w:rsidR="006265AE" w:rsidRPr="006265AE" w:rsidRDefault="006265AE" w:rsidP="006265AE">
      <w:pPr>
        <w:rPr>
          <w:color w:val="000000" w:themeColor="text1"/>
        </w:rPr>
      </w:pPr>
    </w:p>
    <w:p w14:paraId="6E7590DB" w14:textId="3D5C3973" w:rsidR="00B868D6" w:rsidRDefault="006265AE" w:rsidP="006265AE">
      <w:pPr>
        <w:rPr>
          <w:color w:val="000000" w:themeColor="text1"/>
        </w:rPr>
      </w:pPr>
      <w:r w:rsidRPr="006265AE">
        <w:rPr>
          <w:color w:val="000000" w:themeColor="text1"/>
        </w:rPr>
        <w:t xml:space="preserve">   请求 URL: </w:t>
      </w:r>
      <w:hyperlink r:id="rId10" w:history="1">
        <w:r w:rsidRPr="00E15191">
          <w:rPr>
            <w:rStyle w:val="a7"/>
          </w:rPr>
          <w:t>http://localhost:81/service/supplier/relation/query</w:t>
        </w:r>
      </w:hyperlink>
    </w:p>
    <w:p w14:paraId="1614C9DF" w14:textId="0C89433A" w:rsidR="008810D4" w:rsidRDefault="008810D4" w:rsidP="006265AE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所有企业默认都是有供应商的角色</w:t>
      </w:r>
    </w:p>
    <w:p w14:paraId="0D05DC50" w14:textId="77777777" w:rsidR="006265AE" w:rsidRPr="00425D3A" w:rsidRDefault="006265AE" w:rsidP="006265AE">
      <w:pPr>
        <w:rPr>
          <w:color w:val="000000" w:themeColor="text1"/>
        </w:rPr>
      </w:pPr>
    </w:p>
    <w:p w14:paraId="0C92EEF3" w14:textId="089E05C3" w:rsidR="0015314C" w:rsidRDefault="0015314C" w:rsidP="001D481F">
      <w:pPr>
        <w:pStyle w:val="1"/>
      </w:pPr>
      <w:r>
        <w:rPr>
          <w:rFonts w:hint="eastAsia"/>
        </w:rPr>
        <w:t>华夏银行：</w:t>
      </w:r>
    </w:p>
    <w:p w14:paraId="314FB7C6" w14:textId="77777777" w:rsidR="001D481F" w:rsidRPr="001D481F" w:rsidRDefault="001D481F" w:rsidP="001D481F"/>
    <w:p w14:paraId="0B75C1A7" w14:textId="3CC27F1A" w:rsidR="00A232EF" w:rsidRDefault="00A232E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14:paraId="0503317B" w14:textId="0341469E" w:rsidR="00A603CA" w:rsidRPr="0038012C" w:rsidRDefault="00A232EF" w:rsidP="00611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</w:t>
      </w:r>
      <w:r>
        <w:rPr>
          <w:rFonts w:ascii="宋体" w:eastAsia="宋体" w:hAnsi="宋体" w:cs="宋体"/>
          <w:color w:val="000000"/>
          <w:kern w:val="0"/>
          <w:szCs w:val="21"/>
        </w:rPr>
        <w:t>ontract_Address</w:t>
      </w:r>
      <w:r w:rsidR="00A603CA">
        <w:rPr>
          <w:rFonts w:ascii="宋体" w:eastAsia="宋体" w:hAnsi="宋体" w:cs="宋体" w:hint="eastAsia"/>
          <w:color w:val="000000"/>
          <w:kern w:val="0"/>
          <w:szCs w:val="21"/>
        </w:rPr>
        <w:t>两条数据：bubi</w:t>
      </w:r>
      <w:r w:rsidR="00A603CA">
        <w:rPr>
          <w:rFonts w:ascii="宋体" w:eastAsia="宋体" w:hAnsi="宋体" w:cs="宋体"/>
          <w:color w:val="000000"/>
          <w:kern w:val="0"/>
          <w:szCs w:val="21"/>
        </w:rPr>
        <w:t>Company</w:t>
      </w:r>
      <w:r w:rsidR="00A603CA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A603CA">
        <w:rPr>
          <w:rFonts w:ascii="宋体" w:eastAsia="宋体" w:hAnsi="宋体" w:cs="宋体"/>
          <w:color w:val="000000"/>
          <w:kern w:val="0"/>
          <w:szCs w:val="21"/>
        </w:rPr>
        <w:t>cfcaCompany</w:t>
      </w:r>
    </w:p>
    <w:sectPr w:rsidR="00A603CA" w:rsidRPr="0038012C" w:rsidSect="00A96F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41CD2" w14:textId="77777777" w:rsidR="00D262C4" w:rsidRDefault="00D262C4" w:rsidP="00A96F54">
      <w:r>
        <w:separator/>
      </w:r>
    </w:p>
  </w:endnote>
  <w:endnote w:type="continuationSeparator" w:id="0">
    <w:p w14:paraId="77F302EF" w14:textId="77777777" w:rsidR="00D262C4" w:rsidRDefault="00D262C4" w:rsidP="00A9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34C04" w14:textId="77777777" w:rsidR="00D262C4" w:rsidRDefault="00D262C4" w:rsidP="00A96F54">
      <w:r>
        <w:separator/>
      </w:r>
    </w:p>
  </w:footnote>
  <w:footnote w:type="continuationSeparator" w:id="0">
    <w:p w14:paraId="0D6183FE" w14:textId="77777777" w:rsidR="00D262C4" w:rsidRDefault="00D262C4" w:rsidP="00A96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58"/>
    <w:rsid w:val="00034A36"/>
    <w:rsid w:val="00034FEB"/>
    <w:rsid w:val="000977B4"/>
    <w:rsid w:val="000E0243"/>
    <w:rsid w:val="000F11FC"/>
    <w:rsid w:val="000F7634"/>
    <w:rsid w:val="00115E36"/>
    <w:rsid w:val="001172D8"/>
    <w:rsid w:val="0015314B"/>
    <w:rsid w:val="0015314C"/>
    <w:rsid w:val="00162356"/>
    <w:rsid w:val="001B4414"/>
    <w:rsid w:val="001D481F"/>
    <w:rsid w:val="001F440B"/>
    <w:rsid w:val="001F6024"/>
    <w:rsid w:val="002713B1"/>
    <w:rsid w:val="002736F9"/>
    <w:rsid w:val="00275000"/>
    <w:rsid w:val="00276BAE"/>
    <w:rsid w:val="00295A49"/>
    <w:rsid w:val="00342773"/>
    <w:rsid w:val="0038012C"/>
    <w:rsid w:val="003A1819"/>
    <w:rsid w:val="003B74E9"/>
    <w:rsid w:val="003C476B"/>
    <w:rsid w:val="003D7C13"/>
    <w:rsid w:val="00425D3A"/>
    <w:rsid w:val="00431156"/>
    <w:rsid w:val="00434F40"/>
    <w:rsid w:val="00477BCE"/>
    <w:rsid w:val="004A7D84"/>
    <w:rsid w:val="004C2131"/>
    <w:rsid w:val="004F16C4"/>
    <w:rsid w:val="00545575"/>
    <w:rsid w:val="00563935"/>
    <w:rsid w:val="005A2A08"/>
    <w:rsid w:val="005B21CB"/>
    <w:rsid w:val="005D0DB9"/>
    <w:rsid w:val="005F51DD"/>
    <w:rsid w:val="006116E3"/>
    <w:rsid w:val="006265AE"/>
    <w:rsid w:val="00671919"/>
    <w:rsid w:val="006B3727"/>
    <w:rsid w:val="006B6199"/>
    <w:rsid w:val="006D130A"/>
    <w:rsid w:val="006D37E1"/>
    <w:rsid w:val="00701323"/>
    <w:rsid w:val="007016DF"/>
    <w:rsid w:val="0071321F"/>
    <w:rsid w:val="00715BF2"/>
    <w:rsid w:val="007230ED"/>
    <w:rsid w:val="00731CFA"/>
    <w:rsid w:val="00731F35"/>
    <w:rsid w:val="0073252B"/>
    <w:rsid w:val="0074366E"/>
    <w:rsid w:val="007524F5"/>
    <w:rsid w:val="0078080F"/>
    <w:rsid w:val="00784B04"/>
    <w:rsid w:val="007A480E"/>
    <w:rsid w:val="007C2F0E"/>
    <w:rsid w:val="007F34D9"/>
    <w:rsid w:val="00802177"/>
    <w:rsid w:val="00812D01"/>
    <w:rsid w:val="00825E16"/>
    <w:rsid w:val="00866C10"/>
    <w:rsid w:val="008810D4"/>
    <w:rsid w:val="008823C7"/>
    <w:rsid w:val="008A7550"/>
    <w:rsid w:val="008E265F"/>
    <w:rsid w:val="008E28AD"/>
    <w:rsid w:val="009064EA"/>
    <w:rsid w:val="0091690A"/>
    <w:rsid w:val="00917670"/>
    <w:rsid w:val="00935040"/>
    <w:rsid w:val="00946EA2"/>
    <w:rsid w:val="00961B0B"/>
    <w:rsid w:val="00976165"/>
    <w:rsid w:val="00994CC1"/>
    <w:rsid w:val="009B15CB"/>
    <w:rsid w:val="009C60B1"/>
    <w:rsid w:val="009D2A8F"/>
    <w:rsid w:val="009D7EB4"/>
    <w:rsid w:val="00A07A19"/>
    <w:rsid w:val="00A232EF"/>
    <w:rsid w:val="00A27C58"/>
    <w:rsid w:val="00A603CA"/>
    <w:rsid w:val="00A64ACB"/>
    <w:rsid w:val="00A96507"/>
    <w:rsid w:val="00A96F54"/>
    <w:rsid w:val="00AA1478"/>
    <w:rsid w:val="00B14DB1"/>
    <w:rsid w:val="00B31986"/>
    <w:rsid w:val="00B36D8C"/>
    <w:rsid w:val="00B47EA8"/>
    <w:rsid w:val="00B7387C"/>
    <w:rsid w:val="00B868D6"/>
    <w:rsid w:val="00BA098A"/>
    <w:rsid w:val="00BC284F"/>
    <w:rsid w:val="00BF28F9"/>
    <w:rsid w:val="00C35D95"/>
    <w:rsid w:val="00C4730D"/>
    <w:rsid w:val="00C760B5"/>
    <w:rsid w:val="00C87218"/>
    <w:rsid w:val="00CB3229"/>
    <w:rsid w:val="00CD218A"/>
    <w:rsid w:val="00D064C3"/>
    <w:rsid w:val="00D10CBD"/>
    <w:rsid w:val="00D229B8"/>
    <w:rsid w:val="00D262C4"/>
    <w:rsid w:val="00D31C84"/>
    <w:rsid w:val="00D32B92"/>
    <w:rsid w:val="00D8378F"/>
    <w:rsid w:val="00D915DA"/>
    <w:rsid w:val="00D9575F"/>
    <w:rsid w:val="00DB6B1C"/>
    <w:rsid w:val="00DE3836"/>
    <w:rsid w:val="00E66FA1"/>
    <w:rsid w:val="00E84CB6"/>
    <w:rsid w:val="00EC074B"/>
    <w:rsid w:val="00ED4B8B"/>
    <w:rsid w:val="00EF5321"/>
    <w:rsid w:val="00EF65D8"/>
    <w:rsid w:val="00F22306"/>
    <w:rsid w:val="00F37787"/>
    <w:rsid w:val="00F512E7"/>
    <w:rsid w:val="00F85B4F"/>
    <w:rsid w:val="00FA2DC8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D1ED8"/>
  <w15:chartTrackingRefBased/>
  <w15:docId w15:val="{56AF770C-A59D-4A3A-9B69-2D1A8B08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F54"/>
    <w:rPr>
      <w:sz w:val="18"/>
      <w:szCs w:val="18"/>
    </w:rPr>
  </w:style>
  <w:style w:type="character" w:styleId="a7">
    <w:name w:val="Hyperlink"/>
    <w:basedOn w:val="a0"/>
    <w:uiPriority w:val="99"/>
    <w:unhideWhenUsed/>
    <w:rsid w:val="006265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65A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F6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65D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D4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:81/service/supplier/relation/quer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ProSayJ</dc:creator>
  <cp:keywords/>
  <dc:description/>
  <cp:lastModifiedBy>yang jian</cp:lastModifiedBy>
  <cp:revision>82</cp:revision>
  <dcterms:created xsi:type="dcterms:W3CDTF">2018-03-15T08:44:00Z</dcterms:created>
  <dcterms:modified xsi:type="dcterms:W3CDTF">2018-09-11T09:25:00Z</dcterms:modified>
</cp:coreProperties>
</file>