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A98797" w14:paraId="2C078E63" wp14:textId="5D30A06C">
      <w:pPr>
        <w:pStyle w:val="ListParagraph"/>
        <w:numPr>
          <w:ilvl w:val="0"/>
          <w:numId w:val="1"/>
        </w:numPr>
        <w:rPr/>
      </w:pPr>
      <w:r w:rsidR="7BA98797">
        <w:rPr/>
        <w:t xml:space="preserve">Copy the following command:- </w:t>
      </w:r>
    </w:p>
    <w:p w:rsidR="7BA98797" w:rsidP="7BA98797" w:rsidRDefault="7BA98797" w14:paraId="21DD4E9D" w14:textId="62C6961F">
      <w:pPr>
        <w:pStyle w:val="Normal"/>
      </w:pPr>
    </w:p>
    <w:p w:rsidR="7BA98797" w:rsidP="7BA98797" w:rsidRDefault="7BA98797" w14:paraId="7321618D" w14:textId="52B888FB">
      <w:pPr>
        <w:pStyle w:val="Normal"/>
      </w:pPr>
      <w:r w:rsidR="7BA98797">
        <w:rPr/>
        <w:t>runas.exe /user:test /savecred "cmd /C """C:\Program Files (x86)\LabTech Client\LTClient.exe"""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507f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C89FA5"/>
    <w:rsid w:val="27C89FA5"/>
    <w:rsid w:val="7BA98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9FA5"/>
  <w15:chartTrackingRefBased/>
  <w15:docId w15:val="{E082B963-1F38-429F-88DD-EA4E325673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85b032433364e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2023-01-25T10:56:18.7138183Z</dcterms:created>
  <dcterms:modified xsi:type="dcterms:W3CDTF">2023-01-25T10:57:31.8653886Z</dcterms:modified>
  <dc:creator>Abhinav Sharma</dc:creator>
  <lastModifiedBy>Abhinav Sharma</lastModifiedBy>
</coreProperties>
</file>