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C1E13" w14:textId="24646580" w:rsidR="00AD6512" w:rsidRPr="005F4BE5" w:rsidRDefault="00AD6512">
      <w:pPr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</w:pPr>
      <w:r w:rsidRPr="005F4BE5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t>How to create Bucket in the Wasabi Console</w:t>
      </w:r>
    </w:p>
    <w:p w14:paraId="3343FEB6" w14:textId="73A783B7" w:rsidR="00AD6512" w:rsidRPr="00CE08D5" w:rsidRDefault="00AD6512" w:rsidP="00CE08D5">
      <w:pPr>
        <w:pStyle w:val="ListParagraph"/>
        <w:numPr>
          <w:ilvl w:val="0"/>
          <w:numId w:val="2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Log into the wasabi Console </w:t>
      </w:r>
      <w:hyperlink r:id="rId5" w:history="1">
        <w:r w:rsidRPr="00CE08D5">
          <w:rPr>
            <w:rFonts w:eastAsia="Times New Roman" w:cstheme="minorHAnsi"/>
            <w:color w:val="001F35"/>
            <w:kern w:val="0"/>
            <w:sz w:val="27"/>
            <w:szCs w:val="27"/>
            <w14:ligatures w14:val="none"/>
          </w:rPr>
          <w:t>https://console.wasabisys.com/login</w:t>
        </w:r>
      </w:hyperlink>
    </w:p>
    <w:p w14:paraId="4881AE2B" w14:textId="23EB527A" w:rsidR="00AD6512" w:rsidRPr="00CE08D5" w:rsidRDefault="00AD6512" w:rsidP="00CE08D5">
      <w:pPr>
        <w:pStyle w:val="ListParagraph"/>
        <w:numPr>
          <w:ilvl w:val="0"/>
          <w:numId w:val="2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Create the bucket by clicking on Create New Bucket Button</w:t>
      </w:r>
    </w:p>
    <w:p w14:paraId="2E26BBD3" w14:textId="23344DE7" w:rsidR="00AD6512" w:rsidRPr="00CE08D5" w:rsidRDefault="00C22E44" w:rsidP="00CE08D5">
      <w:pPr>
        <w:pStyle w:val="ListParagraph"/>
        <w:numPr>
          <w:ilvl w:val="0"/>
          <w:numId w:val="2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AD6512">
        <w:rPr>
          <w:noProof/>
        </w:rPr>
        <w:drawing>
          <wp:anchor distT="0" distB="0" distL="114300" distR="114300" simplePos="0" relativeHeight="251662336" behindDoc="0" locked="0" layoutInCell="1" allowOverlap="1" wp14:anchorId="7326B0A5" wp14:editId="4D1A9377">
            <wp:simplePos x="0" y="0"/>
            <wp:positionH relativeFrom="column">
              <wp:posOffset>361950</wp:posOffset>
            </wp:positionH>
            <wp:positionV relativeFrom="paragraph">
              <wp:posOffset>325755</wp:posOffset>
            </wp:positionV>
            <wp:extent cx="5822315" cy="4057650"/>
            <wp:effectExtent l="0" t="0" r="6985" b="6350"/>
            <wp:wrapSquare wrapText="bothSides"/>
            <wp:docPr id="882746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4686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31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6512"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Define bucket Name and region (make sure the name is in </w:t>
      </w:r>
      <w:r w:rsid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lowercase</w:t>
      </w:r>
      <w:r w:rsidR="00AD6512"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)</w:t>
      </w:r>
    </w:p>
    <w:p w14:paraId="41B5B712" w14:textId="66854EFE" w:rsidR="005F4BE5" w:rsidRPr="00C22E44" w:rsidRDefault="005F4BE5" w:rsidP="00C22E44"/>
    <w:p w14:paraId="1A6BC6FD" w14:textId="2F14834C" w:rsidR="00AD6512" w:rsidRPr="00C22E44" w:rsidRDefault="00CE08D5" w:rsidP="00C22E44">
      <w:pPr>
        <w:pStyle w:val="ListParagraph"/>
        <w:numPr>
          <w:ilvl w:val="0"/>
          <w:numId w:val="2"/>
        </w:numPr>
        <w:spacing w:after="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To use the Backup Immutability </w:t>
      </w:r>
      <w:r w:rsidR="00C22E44"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feature,</w:t>
      </w:r>
      <w:r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make sure </w:t>
      </w:r>
      <w:r w:rsid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the </w:t>
      </w:r>
      <w:r w:rsidR="00575186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below </w:t>
      </w:r>
      <w:r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mentioned options are </w:t>
      </w:r>
      <w:r w:rsidR="00E8150E" w:rsidRPr="00C22E4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enabled.</w:t>
      </w:r>
      <w:r w:rsidR="0081615D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(Do not enable if client is</w:t>
      </w:r>
      <w:r w:rsidR="002C4D82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not willing since it </w:t>
      </w:r>
      <w:r w:rsidR="009B5714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may add some additional cost</w:t>
      </w:r>
      <w:r w:rsidR="0081615D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)</w:t>
      </w:r>
    </w:p>
    <w:p w14:paraId="1423EC26" w14:textId="78395041" w:rsidR="00CE08D5" w:rsidRDefault="00C22E44" w:rsidP="00C22E44">
      <w:pPr>
        <w:pStyle w:val="ListParagraph"/>
        <w:spacing w:after="0"/>
      </w:pPr>
      <w:r w:rsidRPr="00CE08D5">
        <w:rPr>
          <w:noProof/>
        </w:rPr>
        <w:drawing>
          <wp:anchor distT="0" distB="0" distL="114300" distR="114300" simplePos="0" relativeHeight="251663360" behindDoc="0" locked="0" layoutInCell="1" allowOverlap="1" wp14:anchorId="37A931F0" wp14:editId="05BED1EF">
            <wp:simplePos x="0" y="0"/>
            <wp:positionH relativeFrom="column">
              <wp:posOffset>514350</wp:posOffset>
            </wp:positionH>
            <wp:positionV relativeFrom="paragraph">
              <wp:posOffset>180340</wp:posOffset>
            </wp:positionV>
            <wp:extent cx="6096000" cy="2990850"/>
            <wp:effectExtent l="0" t="0" r="0" b="0"/>
            <wp:wrapSquare wrapText="bothSides"/>
            <wp:docPr id="116633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359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36E449" w14:textId="77777777" w:rsidR="00C22E44" w:rsidRPr="00500B82" w:rsidRDefault="00C22E44" w:rsidP="00500B82">
      <w:pPr>
        <w:rPr>
          <w:rFonts w:asciiTheme="majorHAnsi" w:eastAsia="Times New Roman" w:hAnsiTheme="majorHAnsi" w:cstheme="maj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04E52918" w14:textId="11947AC7" w:rsidR="00CE08D5" w:rsidRPr="00E8150E" w:rsidRDefault="00CE08D5" w:rsidP="00CE08D5">
      <w:pPr>
        <w:pStyle w:val="ListParagraph"/>
        <w:rPr>
          <w:rFonts w:asciiTheme="majorHAnsi" w:eastAsia="Times New Roman" w:hAnsiTheme="majorHAnsi" w:cstheme="majorHAnsi"/>
          <w:b/>
          <w:bCs/>
          <w:iCs/>
          <w:color w:val="001F35"/>
          <w:spacing w:val="8"/>
          <w:kern w:val="0"/>
          <w:sz w:val="36"/>
          <w:szCs w:val="36"/>
          <w14:ligatures w14:val="none"/>
        </w:rPr>
      </w:pPr>
      <w:r w:rsidRPr="00E8150E">
        <w:rPr>
          <w:rFonts w:asciiTheme="majorHAnsi" w:eastAsia="Times New Roman" w:hAnsiTheme="majorHAnsi" w:cstheme="majorHAnsi"/>
          <w:b/>
          <w:bCs/>
          <w:iCs/>
          <w:color w:val="001F35"/>
          <w:spacing w:val="8"/>
          <w:kern w:val="0"/>
          <w:sz w:val="36"/>
          <w:szCs w:val="36"/>
          <w14:ligatures w14:val="none"/>
        </w:rPr>
        <w:lastRenderedPageBreak/>
        <w:t>How to add object storage Repository in Veeam</w:t>
      </w:r>
    </w:p>
    <w:p w14:paraId="581119F8" w14:textId="20F358F4" w:rsidR="00CE08D5" w:rsidRDefault="007F2838" w:rsidP="00CE08D5">
      <w:pPr>
        <w:pStyle w:val="ListParagraph"/>
        <w:rPr>
          <w:rFonts w:asciiTheme="majorHAnsi" w:eastAsia="Times New Roman" w:hAnsiTheme="majorHAnsi" w:cstheme="majorHAnsi"/>
          <w:iCs/>
          <w:color w:val="001F35"/>
          <w:spacing w:val="8"/>
          <w:kern w:val="0"/>
          <w:sz w:val="27"/>
          <w:szCs w:val="27"/>
          <w14:ligatures w14:val="none"/>
        </w:rPr>
      </w:pPr>
      <w:hyperlink r:id="rId8" w:history="1">
        <w:r w:rsidRPr="00FE0CFF">
          <w:rPr>
            <w:rStyle w:val="Hyperlink"/>
            <w:rFonts w:asciiTheme="majorHAnsi" w:eastAsia="Times New Roman" w:hAnsiTheme="majorHAnsi" w:cstheme="majorHAnsi"/>
            <w:iCs/>
            <w:spacing w:val="8"/>
            <w:kern w:val="0"/>
            <w:sz w:val="27"/>
            <w:szCs w:val="27"/>
            <w14:ligatures w14:val="none"/>
          </w:rPr>
          <w:t>https://knowledgebase.wasabi.com/hc/en-us/articles/11914197710747-How-do-I-create-a-Backup-Job-in-Veeam-v12-to-Backup-to-Wasabi-</w:t>
        </w:r>
      </w:hyperlink>
    </w:p>
    <w:p w14:paraId="5A5FC529" w14:textId="580551A7" w:rsidR="00E2168B" w:rsidRDefault="00E2168B" w:rsidP="00CE08D5">
      <w:pPr>
        <w:pStyle w:val="ListParagraph"/>
        <w:rPr>
          <w:rFonts w:asciiTheme="majorHAnsi" w:eastAsia="Times New Roman" w:hAnsiTheme="majorHAnsi" w:cstheme="maj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E2168B">
        <w:rPr>
          <w:rFonts w:asciiTheme="majorHAnsi" w:eastAsia="Times New Roman" w:hAnsiTheme="majorHAnsi" w:cstheme="majorHAnsi"/>
          <w:iCs/>
          <w:color w:val="001F35"/>
          <w:spacing w:val="8"/>
          <w:kern w:val="0"/>
          <w:sz w:val="27"/>
          <w:szCs w:val="27"/>
          <w14:ligatures w14:val="none"/>
        </w:rPr>
        <w:t>https://knowledgebase.wasabi.com/hc/en-us/articles/11914581509915-How-do-I-create-a-Backup-Copy-Job-in-Veeam-v12-with-Wasabi-</w:t>
      </w:r>
    </w:p>
    <w:p w14:paraId="013E2AE0" w14:textId="77777777" w:rsidR="007F2838" w:rsidRPr="00CE08D5" w:rsidRDefault="007F2838" w:rsidP="00CE08D5">
      <w:pPr>
        <w:pStyle w:val="ListParagraph"/>
        <w:rPr>
          <w:rFonts w:asciiTheme="majorHAnsi" w:eastAsia="Times New Roman" w:hAnsiTheme="majorHAnsi" w:cstheme="maj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3FD2283" w14:textId="3EC97CE0" w:rsidR="00CE08D5" w:rsidRDefault="00CE08D5" w:rsidP="00CE08D5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On the "Backup Infrastructure" tab, click on "Backup Repositories" and then click "Add Repository" to open the Add Backup Repository wizard.</w:t>
      </w:r>
    </w:p>
    <w:p w14:paraId="05D5C894" w14:textId="52C86DEC" w:rsidR="00CE08D5" w:rsidRDefault="007B31AE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E7F7DA2" wp14:editId="48E4A835">
            <wp:simplePos x="0" y="0"/>
            <wp:positionH relativeFrom="margin">
              <wp:align>center</wp:align>
            </wp:positionH>
            <wp:positionV relativeFrom="paragraph">
              <wp:posOffset>341630</wp:posOffset>
            </wp:positionV>
            <wp:extent cx="6242050" cy="2698750"/>
            <wp:effectExtent l="0" t="0" r="6350" b="6350"/>
            <wp:wrapSquare wrapText="bothSides"/>
            <wp:docPr id="335678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98B8C" w14:textId="4DE9D25E" w:rsidR="00CE08D5" w:rsidRDefault="00CE08D5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FF307E0" w14:textId="1B348E8E" w:rsidR="00CE08D5" w:rsidRDefault="00CE08D5" w:rsidP="00CE08D5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Click on "Object storage" to select the type of backup repository.</w:t>
      </w:r>
    </w:p>
    <w:p w14:paraId="25D2D6F5" w14:textId="171D041A" w:rsidR="00CE08D5" w:rsidRDefault="007B31AE" w:rsidP="00CE08D5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737833" wp14:editId="1E448325">
            <wp:simplePos x="0" y="0"/>
            <wp:positionH relativeFrom="column">
              <wp:posOffset>368300</wp:posOffset>
            </wp:positionH>
            <wp:positionV relativeFrom="paragraph">
              <wp:posOffset>233045</wp:posOffset>
            </wp:positionV>
            <wp:extent cx="6229350" cy="3346450"/>
            <wp:effectExtent l="0" t="0" r="0" b="6350"/>
            <wp:wrapSquare wrapText="bothSides"/>
            <wp:docPr id="1975708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E2042" w14:textId="073F012E" w:rsidR="00CE08D5" w:rsidRDefault="00CE08D5" w:rsidP="00CE08D5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>Click on "Wasabi Cloud Storage" to select Wasabi as the object storage.</w:t>
      </w:r>
    </w:p>
    <w:p w14:paraId="3649C77D" w14:textId="515D1C66" w:rsidR="00CE08D5" w:rsidRPr="00CE08D5" w:rsidRDefault="007B31AE" w:rsidP="00CE08D5">
      <w:pPr>
        <w:pStyle w:val="ListParagraph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7CACBD" wp14:editId="53B7C0B0">
            <wp:simplePos x="0" y="0"/>
            <wp:positionH relativeFrom="column">
              <wp:posOffset>355600</wp:posOffset>
            </wp:positionH>
            <wp:positionV relativeFrom="paragraph">
              <wp:posOffset>326390</wp:posOffset>
            </wp:positionV>
            <wp:extent cx="6056630" cy="3924300"/>
            <wp:effectExtent l="0" t="0" r="1270" b="0"/>
            <wp:wrapSquare wrapText="bothSides"/>
            <wp:docPr id="3558432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3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96550E" w14:textId="43EF60B0" w:rsidR="00CE08D5" w:rsidRDefault="00CE08D5" w:rsidP="00CE08D5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7E3D240C" w14:textId="77777777" w:rsidR="00CE08D5" w:rsidRDefault="00CE08D5" w:rsidP="00CE08D5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F69268F" w14:textId="52A52219" w:rsidR="00CE08D5" w:rsidRPr="00CE08D5" w:rsidRDefault="00CE08D5" w:rsidP="00CE08D5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CE08D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Input a Name and an optional description for the object storage repository. Then click "Next".</w:t>
      </w:r>
    </w:p>
    <w:p w14:paraId="344C0EDE" w14:textId="52691DF3" w:rsidR="00CE08D5" w:rsidRDefault="007B31AE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65C404" wp14:editId="1E46892A">
            <wp:simplePos x="0" y="0"/>
            <wp:positionH relativeFrom="margin">
              <wp:posOffset>431800</wp:posOffset>
            </wp:positionH>
            <wp:positionV relativeFrom="paragraph">
              <wp:posOffset>227965</wp:posOffset>
            </wp:positionV>
            <wp:extent cx="6178550" cy="3778250"/>
            <wp:effectExtent l="0" t="0" r="0" b="0"/>
            <wp:wrapSquare wrapText="bothSides"/>
            <wp:docPr id="14022224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224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F7384" w14:textId="18363026" w:rsidR="00CE08D5" w:rsidRDefault="00CE08D5" w:rsidP="007B31AE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8B31A2B" w14:textId="77777777" w:rsidR="007B31AE" w:rsidRDefault="007B31AE" w:rsidP="007B31AE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16AEE007" w14:textId="77777777" w:rsidR="007B31AE" w:rsidRPr="007B31AE" w:rsidRDefault="007B31AE" w:rsidP="007B31AE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915C72C" w14:textId="7BE66912" w:rsidR="00CE08D5" w:rsidRDefault="00CE08D5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32EFA83" w14:textId="272083A0" w:rsidR="00CE08D5" w:rsidRDefault="00CE08D5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2E1CD4F1" w14:textId="77777777" w:rsidR="00D10288" w:rsidRDefault="00D10288" w:rsidP="00CE08D5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1A1DEA8E" w14:textId="7E024D3E" w:rsidR="009058E1" w:rsidRPr="00D10288" w:rsidRDefault="009058E1" w:rsidP="00D10288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Input the Region, then click "Add" to input the access and secret keys.</w:t>
      </w:r>
    </w:p>
    <w:p w14:paraId="013FF4DB" w14:textId="0EF899E0" w:rsidR="009058E1" w:rsidRDefault="009058E1" w:rsidP="009058E1">
      <w:pPr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t xml:space="preserve">Note: 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This configuration example discusses the use of Wasabi's 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US-east-1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storage region. To use other Wasabi storage regions, please use the appropriate Wasabi service URL as described in our Wasabi Service URLs article.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</w:t>
      </w:r>
    </w:p>
    <w:p w14:paraId="0AFDFDC6" w14:textId="72432CEA" w:rsidR="00D10288" w:rsidRDefault="00000000" w:rsidP="00D10288">
      <w:pPr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hyperlink r:id="rId13" w:history="1">
        <w:r w:rsidR="009058E1" w:rsidRPr="001D0C6A">
          <w:rPr>
            <w:rStyle w:val="Hyperlink"/>
            <w:rFonts w:eastAsia="Times New Roman" w:cstheme="minorHAnsi"/>
            <w:iCs/>
            <w:spacing w:val="8"/>
            <w:kern w:val="0"/>
            <w:sz w:val="27"/>
            <w:szCs w:val="27"/>
            <w14:ligatures w14:val="none"/>
          </w:rPr>
          <w:t>https://knowledgebase.wasabi.com/hc/en-us/articles/360015106031</w:t>
        </w:r>
      </w:hyperlink>
    </w:p>
    <w:p w14:paraId="4280A0E5" w14:textId="2D6B5DE6" w:rsidR="009058E1" w:rsidRPr="009058E1" w:rsidRDefault="00D10288" w:rsidP="009058E1">
      <w:pPr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7D60F85" wp14:editId="4E18077F">
            <wp:simplePos x="0" y="0"/>
            <wp:positionH relativeFrom="column">
              <wp:posOffset>603250</wp:posOffset>
            </wp:positionH>
            <wp:positionV relativeFrom="paragraph">
              <wp:posOffset>488315</wp:posOffset>
            </wp:positionV>
            <wp:extent cx="5943600" cy="4781550"/>
            <wp:effectExtent l="0" t="0" r="0" b="0"/>
            <wp:wrapSquare wrapText="bothSides"/>
            <wp:docPr id="820780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1B56DD" w14:textId="334FE3FE" w:rsidR="00CE08D5" w:rsidRDefault="009058E1" w:rsidP="009058E1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Click "Next" to continue.</w:t>
      </w:r>
    </w:p>
    <w:p w14:paraId="6BBEE81C" w14:textId="753F2633" w:rsid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1E06FCAA" w14:textId="77777777" w:rsid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64380CCD" w14:textId="77777777" w:rsid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E8825E4" w14:textId="0D59097D" w:rsidR="009058E1" w:rsidRPr="009058E1" w:rsidRDefault="009058E1" w:rsidP="009058E1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32504C" wp14:editId="2E94F57D">
            <wp:simplePos x="0" y="0"/>
            <wp:positionH relativeFrom="margin">
              <wp:posOffset>730250</wp:posOffset>
            </wp:positionH>
            <wp:positionV relativeFrom="paragraph">
              <wp:posOffset>0</wp:posOffset>
            </wp:positionV>
            <wp:extent cx="5803900" cy="2595245"/>
            <wp:effectExtent l="0" t="0" r="6350" b="0"/>
            <wp:wrapSquare wrapText="bothSides"/>
            <wp:docPr id="1903284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8E1">
        <w:t xml:space="preserve"> 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Click "Browse" beside the "Bucket" to choose an existing Wasabi bucket. Then click "Browse" beside the "Folder" and create a new folder by clicking "New Folder" in the folder window. Input a name for the folder and click "OK". Then click "Next".</w:t>
      </w:r>
    </w:p>
    <w:p w14:paraId="28227392" w14:textId="77777777" w:rsidR="009058E1" w:rsidRP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CB8766A" w14:textId="77777777" w:rsidR="009058E1" w:rsidRPr="009058E1" w:rsidRDefault="009058E1" w:rsidP="009058E1">
      <w:pPr>
        <w:pStyle w:val="ListParagraph"/>
        <w:numPr>
          <w:ilvl w:val="1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t>Limit object storage consumption: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Defines a soft limit that can be exceeded temporarily for your object storage consumption. Provide the value in TB or PB.</w:t>
      </w:r>
    </w:p>
    <w:p w14:paraId="5BA39A32" w14:textId="40A3D23F" w:rsidR="009058E1" w:rsidRP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3989B793" w14:textId="614DD77C" w:rsidR="009058E1" w:rsidRDefault="009058E1" w:rsidP="009058E1">
      <w:pPr>
        <w:pStyle w:val="ListParagraph"/>
        <w:numPr>
          <w:ilvl w:val="1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t>Immutable Backups:</w:t>
      </w: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To create immutable backups click the radio button to check the "Make recent backups immutable for" and configure the number of days to make backups immutable</w:t>
      </w:r>
    </w:p>
    <w:p w14:paraId="15C684E3" w14:textId="4C723139" w:rsidR="009058E1" w:rsidRPr="009058E1" w:rsidRDefault="009058E1" w:rsidP="009058E1">
      <w:pPr>
        <w:pStyle w:val="ListParagraph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63A39636" w14:textId="67C58B0F" w:rsidR="009058E1" w:rsidRDefault="00706AD6" w:rsidP="009058E1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noProof/>
          <w:color w:val="001F35"/>
          <w:spacing w:val="8"/>
          <w:kern w:val="0"/>
          <w:sz w:val="27"/>
          <w:szCs w:val="27"/>
          <w14:ligatures w14:val="none"/>
        </w:rPr>
        <w:drawing>
          <wp:anchor distT="0" distB="0" distL="114300" distR="114300" simplePos="0" relativeHeight="251667456" behindDoc="0" locked="0" layoutInCell="1" allowOverlap="1" wp14:anchorId="1D31F4BE" wp14:editId="09B602C7">
            <wp:simplePos x="0" y="0"/>
            <wp:positionH relativeFrom="page">
              <wp:posOffset>1460500</wp:posOffset>
            </wp:positionH>
            <wp:positionV relativeFrom="paragraph">
              <wp:posOffset>-60960</wp:posOffset>
            </wp:positionV>
            <wp:extent cx="5441950" cy="3568700"/>
            <wp:effectExtent l="0" t="0" r="6350" b="0"/>
            <wp:wrapSquare wrapText="bothSides"/>
            <wp:docPr id="13232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446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3682B" w14:textId="4C3AF2A2" w:rsidR="009058E1" w:rsidRDefault="009058E1" w:rsidP="009058E1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>In the Mount server tab, keep the default values and click "Next".</w:t>
      </w:r>
    </w:p>
    <w:p w14:paraId="625B7A60" w14:textId="34A0ADFA" w:rsidR="009058E1" w:rsidRDefault="009058E1" w:rsidP="009058E1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46CF06F" wp14:editId="72FEE745">
            <wp:extent cx="5683250" cy="3892550"/>
            <wp:effectExtent l="0" t="0" r="0" b="0"/>
            <wp:docPr id="6115099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212" cy="389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C899E" w14:textId="3D51F4F9" w:rsidR="009058E1" w:rsidRDefault="009058E1" w:rsidP="009058E1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9058E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Click "Apply" in the Review tab.</w:t>
      </w:r>
    </w:p>
    <w:p w14:paraId="3D368E78" w14:textId="2574C607" w:rsidR="009058E1" w:rsidRPr="009058E1" w:rsidRDefault="009058E1" w:rsidP="009058E1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D5BF37A" w14:textId="11715F03" w:rsidR="009058E1" w:rsidRDefault="009058E1" w:rsidP="009058E1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1CF5BDEC" wp14:editId="5BEA7D04">
            <wp:extent cx="5683250" cy="4062067"/>
            <wp:effectExtent l="0" t="0" r="0" b="0"/>
            <wp:docPr id="167204242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4242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13" cy="406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7298" w14:textId="3AECA76E" w:rsidR="009058E1" w:rsidRDefault="00800708" w:rsidP="00800708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800708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 xml:space="preserve">Click "Next" in the Apply tab to </w:t>
      </w:r>
      <w:r w:rsidR="00706AD6" w:rsidRPr="00800708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continue.</w:t>
      </w:r>
    </w:p>
    <w:p w14:paraId="43625855" w14:textId="13039C1B" w:rsidR="00800708" w:rsidRDefault="00800708" w:rsidP="00800708">
      <w:pPr>
        <w:pStyle w:val="ListParagraph"/>
        <w:numPr>
          <w:ilvl w:val="0"/>
          <w:numId w:val="3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800708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Review the Summary and click "Finish" to create the Wasabi repository</w:t>
      </w:r>
    </w:p>
    <w:p w14:paraId="6AB6481A" w14:textId="1A668514" w:rsidR="00800708" w:rsidRDefault="00800708" w:rsidP="00800708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5D5DACBC" wp14:editId="73276EB2">
            <wp:extent cx="6089650" cy="4167767"/>
            <wp:effectExtent l="0" t="0" r="6350" b="4445"/>
            <wp:docPr id="19277362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947" cy="416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3385E" w14:textId="77777777" w:rsidR="00830B74" w:rsidRDefault="00830B74" w:rsidP="00800708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687D8BDE" w14:textId="77777777" w:rsidR="00830B74" w:rsidRDefault="00830B74" w:rsidP="00800708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3C78799" w14:textId="740B6613" w:rsidR="00830B74" w:rsidRDefault="00830B74" w:rsidP="00800708">
      <w:pPr>
        <w:ind w:left="108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7457D33F" w14:textId="77777777" w:rsidR="00830B74" w:rsidRDefault="00830B74">
      <w:p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br w:type="page"/>
      </w:r>
    </w:p>
    <w:p w14:paraId="05BB0DC1" w14:textId="0636EA52" w:rsidR="00830B74" w:rsidRPr="008E1E6B" w:rsidRDefault="008E1E6B" w:rsidP="00800708">
      <w:pPr>
        <w:ind w:left="1080"/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</w:pPr>
      <w:r w:rsidRPr="008E1E6B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>How to Configure Backups to Wasabi</w:t>
      </w:r>
    </w:p>
    <w:p w14:paraId="2814C259" w14:textId="33CB1F98" w:rsidR="008E1E6B" w:rsidRDefault="004833F6" w:rsidP="008E1E6B">
      <w:pPr>
        <w:pStyle w:val="ListParagraph"/>
        <w:numPr>
          <w:ilvl w:val="0"/>
          <w:numId w:val="4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Right on the </w:t>
      </w:r>
      <w:r w:rsidR="00A81EA7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Backup/Backup Copy and create the backup 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Job </w:t>
      </w:r>
    </w:p>
    <w:p w14:paraId="3D52BA9A" w14:textId="4391DED1" w:rsidR="004833F6" w:rsidRDefault="004833F6" w:rsidP="004833F6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4833F6">
        <w:rPr>
          <w:rFonts w:eastAsia="Times New Roman" w:cstheme="minorHAnsi"/>
          <w:iCs/>
          <w:noProof/>
          <w:color w:val="001F35"/>
          <w:spacing w:val="8"/>
          <w:kern w:val="0"/>
          <w:sz w:val="27"/>
          <w:szCs w:val="27"/>
          <w14:ligatures w14:val="none"/>
        </w:rPr>
        <w:drawing>
          <wp:inline distT="0" distB="0" distL="0" distR="0" wp14:anchorId="4E1DE09A" wp14:editId="089E55C3">
            <wp:extent cx="4800600" cy="2940050"/>
            <wp:effectExtent l="0" t="0" r="0" b="0"/>
            <wp:docPr id="202288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4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F635" w14:textId="148C84B7" w:rsidR="002701E0" w:rsidRDefault="000B6AA2" w:rsidP="00853100">
      <w:pPr>
        <w:pStyle w:val="ListParagraph"/>
        <w:numPr>
          <w:ilvl w:val="0"/>
          <w:numId w:val="4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Name the backup job as per the </w:t>
      </w:r>
      <w:r w:rsidR="0058223E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standards and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</w:t>
      </w:r>
      <w:r w:rsidR="00340B1B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use the wasabi repo as </w:t>
      </w:r>
      <w:r w:rsidR="002701E0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the </w:t>
      </w:r>
      <w:r w:rsidR="00340B1B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target</w:t>
      </w:r>
      <w:r w:rsidR="0058223E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. C</w:t>
      </w:r>
      <w:r w:rsidR="002701E0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omplete the</w:t>
      </w:r>
      <w:r w:rsidR="000802CE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backup configurations as per the standards</w:t>
      </w:r>
    </w:p>
    <w:p w14:paraId="42FCB116" w14:textId="10A5FF33" w:rsidR="00853100" w:rsidRDefault="00340B1B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340B1B">
        <w:rPr>
          <w:rFonts w:eastAsia="Times New Roman" w:cstheme="minorHAnsi"/>
          <w:iCs/>
          <w:noProof/>
          <w:color w:val="001F35"/>
          <w:spacing w:val="8"/>
          <w:kern w:val="0"/>
          <w:sz w:val="27"/>
          <w:szCs w:val="27"/>
          <w14:ligatures w14:val="none"/>
        </w:rPr>
        <w:drawing>
          <wp:inline distT="0" distB="0" distL="0" distR="0" wp14:anchorId="29B1E175" wp14:editId="4B0C46C5">
            <wp:extent cx="5245100" cy="3359150"/>
            <wp:effectExtent l="0" t="0" r="0" b="0"/>
            <wp:docPr id="75954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43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1A5B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08D7490F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0157C6B0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57FA2B0B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74E6A64D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00CA2300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60EDC32" w14:textId="77777777" w:rsidR="000802CE" w:rsidRDefault="000802CE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14CB69B6" w14:textId="6B502E10" w:rsidR="00746E9B" w:rsidRDefault="00746E9B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4F117206" w14:textId="0AC48DAD" w:rsidR="000802CE" w:rsidRPr="00746E9B" w:rsidRDefault="00746E9B" w:rsidP="00A03429">
      <w:pPr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br w:type="page"/>
      </w:r>
      <w:r w:rsidRPr="00746E9B">
        <w:rPr>
          <w:rFonts w:eastAsia="Times New Roman" w:cstheme="minorHAnsi"/>
          <w:b/>
          <w:bCs/>
          <w:iCs/>
          <w:color w:val="001F35"/>
          <w:spacing w:val="8"/>
          <w:kern w:val="0"/>
          <w:sz w:val="27"/>
          <w:szCs w:val="27"/>
          <w14:ligatures w14:val="none"/>
        </w:rPr>
        <w:lastRenderedPageBreak/>
        <w:t>How to restore a File from the Wasabi Object Storage Repository</w:t>
      </w:r>
    </w:p>
    <w:p w14:paraId="2FA15F6C" w14:textId="77777777" w:rsidR="00746E9B" w:rsidRDefault="00746E9B" w:rsidP="002701E0">
      <w:pPr>
        <w:pStyle w:val="ListParagraph"/>
        <w:ind w:left="144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</w:p>
    <w:p w14:paraId="2A9B0B2D" w14:textId="5082E630" w:rsidR="00746E9B" w:rsidRDefault="00AE0285" w:rsidP="00746E9B">
      <w:pPr>
        <w:pStyle w:val="ListParagraph"/>
        <w:numPr>
          <w:ilvl w:val="0"/>
          <w:numId w:val="5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Login to the Veeam Console</w:t>
      </w:r>
    </w:p>
    <w:p w14:paraId="620E6E03" w14:textId="403C2F22" w:rsidR="00AE0285" w:rsidRDefault="00AE0285" w:rsidP="00746E9B">
      <w:pPr>
        <w:pStyle w:val="ListParagraph"/>
        <w:numPr>
          <w:ilvl w:val="0"/>
          <w:numId w:val="5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Expand the Restore points from the object storage </w:t>
      </w:r>
      <w:r w:rsidR="006B3810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section.</w:t>
      </w:r>
    </w:p>
    <w:p w14:paraId="3059875B" w14:textId="274FC191" w:rsidR="008976DD" w:rsidRPr="008976DD" w:rsidRDefault="008976DD" w:rsidP="008976DD">
      <w:pPr>
        <w:pStyle w:val="ListParagraph"/>
        <w:numPr>
          <w:ilvl w:val="0"/>
          <w:numId w:val="5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Right-click</w:t>
      </w:r>
      <w:r w:rsidR="006B3810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on the </w:t>
      </w: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machine name and select the type of restore you need to perform.</w:t>
      </w:r>
    </w:p>
    <w:p w14:paraId="0D0E9236" w14:textId="29D3CB2C" w:rsidR="00222CB9" w:rsidRDefault="00AE0285" w:rsidP="008976DD">
      <w:pPr>
        <w:pStyle w:val="ListParagraph"/>
        <w:numPr>
          <w:ilvl w:val="0"/>
          <w:numId w:val="5"/>
        </w:numP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Select the restore point and </w:t>
      </w:r>
      <w:r w:rsidR="00222CB9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proceed with the </w:t>
      </w:r>
      <w:r w:rsidR="004D6415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>restore.</w:t>
      </w:r>
      <w:r w:rsidR="008976DD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t xml:space="preserve"> </w:t>
      </w:r>
    </w:p>
    <w:p w14:paraId="54C5DA8A" w14:textId="62CA8C87" w:rsidR="000E1AE0" w:rsidRPr="008976DD" w:rsidRDefault="00171B61" w:rsidP="000E1AE0">
      <w:pPr>
        <w:pStyle w:val="ListParagraph"/>
        <w:ind w:left="1800"/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</w:pPr>
      <w:r w:rsidRPr="00171B61">
        <w:rPr>
          <w:rFonts w:eastAsia="Times New Roman" w:cstheme="minorHAnsi"/>
          <w:iCs/>
          <w:color w:val="001F35"/>
          <w:spacing w:val="8"/>
          <w:kern w:val="0"/>
          <w:sz w:val="27"/>
          <w:szCs w:val="27"/>
          <w14:ligatures w14:val="none"/>
        </w:rPr>
        <w:drawing>
          <wp:inline distT="0" distB="0" distL="0" distR="0" wp14:anchorId="0F7E0976" wp14:editId="2D67B61C">
            <wp:extent cx="6858000" cy="3997325"/>
            <wp:effectExtent l="0" t="0" r="0" b="3175"/>
            <wp:docPr id="56247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59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AE0" w:rsidRPr="008976DD" w:rsidSect="00C22E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4372F"/>
    <w:multiLevelType w:val="hybridMultilevel"/>
    <w:tmpl w:val="C5BA0DBC"/>
    <w:lvl w:ilvl="0" w:tplc="46E8B0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66651F3"/>
    <w:multiLevelType w:val="hybridMultilevel"/>
    <w:tmpl w:val="6FD4AFD0"/>
    <w:lvl w:ilvl="0" w:tplc="DD6C051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FD737A"/>
    <w:multiLevelType w:val="hybridMultilevel"/>
    <w:tmpl w:val="FC560748"/>
    <w:lvl w:ilvl="0" w:tplc="9DAEB53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0778FD"/>
    <w:multiLevelType w:val="hybridMultilevel"/>
    <w:tmpl w:val="031A7DBC"/>
    <w:lvl w:ilvl="0" w:tplc="E33C2B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AB71E12"/>
    <w:multiLevelType w:val="hybridMultilevel"/>
    <w:tmpl w:val="924E27D8"/>
    <w:lvl w:ilvl="0" w:tplc="485E8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66092971">
    <w:abstractNumId w:val="2"/>
  </w:num>
  <w:num w:numId="2" w16cid:durableId="1938367380">
    <w:abstractNumId w:val="4"/>
  </w:num>
  <w:num w:numId="3" w16cid:durableId="73624609">
    <w:abstractNumId w:val="1"/>
  </w:num>
  <w:num w:numId="4" w16cid:durableId="1780949136">
    <w:abstractNumId w:val="3"/>
  </w:num>
  <w:num w:numId="5" w16cid:durableId="1280646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12"/>
    <w:rsid w:val="000802CE"/>
    <w:rsid w:val="000B6AA2"/>
    <w:rsid w:val="000C46D4"/>
    <w:rsid w:val="000E1AE0"/>
    <w:rsid w:val="00171B61"/>
    <w:rsid w:val="001F205D"/>
    <w:rsid w:val="00222CB9"/>
    <w:rsid w:val="002701E0"/>
    <w:rsid w:val="002C4D82"/>
    <w:rsid w:val="00340B1B"/>
    <w:rsid w:val="004833F6"/>
    <w:rsid w:val="004D6415"/>
    <w:rsid w:val="00500B82"/>
    <w:rsid w:val="00575186"/>
    <w:rsid w:val="0058223E"/>
    <w:rsid w:val="005F4BE5"/>
    <w:rsid w:val="006B3810"/>
    <w:rsid w:val="00706AD6"/>
    <w:rsid w:val="00746E9B"/>
    <w:rsid w:val="007B31AE"/>
    <w:rsid w:val="007F2838"/>
    <w:rsid w:val="00800598"/>
    <w:rsid w:val="00800708"/>
    <w:rsid w:val="0081615D"/>
    <w:rsid w:val="00830B74"/>
    <w:rsid w:val="00853100"/>
    <w:rsid w:val="008976DD"/>
    <w:rsid w:val="008D2534"/>
    <w:rsid w:val="008E1E6B"/>
    <w:rsid w:val="009058E1"/>
    <w:rsid w:val="009B5714"/>
    <w:rsid w:val="00A03429"/>
    <w:rsid w:val="00A81EA7"/>
    <w:rsid w:val="00AD6512"/>
    <w:rsid w:val="00AE0285"/>
    <w:rsid w:val="00C22E44"/>
    <w:rsid w:val="00CE08D5"/>
    <w:rsid w:val="00D10288"/>
    <w:rsid w:val="00D97D54"/>
    <w:rsid w:val="00E2168B"/>
    <w:rsid w:val="00E81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B5B1C"/>
  <w15:chartTrackingRefBased/>
  <w15:docId w15:val="{480CFAD5-5E75-47AD-A93C-DBB696E13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D65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D651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AD6512"/>
    <w:rPr>
      <w:b/>
      <w:bCs/>
    </w:rPr>
  </w:style>
  <w:style w:type="paragraph" w:styleId="ListParagraph">
    <w:name w:val="List Paragraph"/>
    <w:basedOn w:val="Normal"/>
    <w:uiPriority w:val="34"/>
    <w:qFormat/>
    <w:rsid w:val="00AD65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5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2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nowledgebase.wasabi.com/hc/en-us/articles/11914197710747-How-do-I-create-a-Backup-Job-in-Veeam-v12-to-Backup-to-Wasabi-" TargetMode="External"/><Relationship Id="rId13" Type="http://schemas.openxmlformats.org/officeDocument/2006/relationships/hyperlink" Target="https://knowledgebase.wasabi.com/hc/en-us/articles/360015106031" TargetMode="External"/><Relationship Id="rId18" Type="http://schemas.openxmlformats.org/officeDocument/2006/relationships/image" Target="media/image11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console.wasabisys.com/login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6" ma:contentTypeDescription="Create a new document." ma:contentTypeScope="" ma:versionID="ed95167c77c450eab7502a94b0444eb9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d761cc7cac6d31847f0b7e48c1a8aaa7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4d1252-1961-4b49-9f97-a78ab910844b" xsi:nil="true"/>
    <lcf76f155ced4ddcb4097134ff3c332f xmlns="7ccaec9d-35a4-44ef-868d-e76d42494f3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0B125B8-CF24-4CF0-A1E2-C116D2856155}"/>
</file>

<file path=customXml/itemProps2.xml><?xml version="1.0" encoding="utf-8"?>
<ds:datastoreItem xmlns:ds="http://schemas.openxmlformats.org/officeDocument/2006/customXml" ds:itemID="{1D261221-B759-48B1-958E-06A2C58F2B2F}"/>
</file>

<file path=customXml/itemProps3.xml><?xml version="1.0" encoding="utf-8"?>
<ds:datastoreItem xmlns:ds="http://schemas.openxmlformats.org/officeDocument/2006/customXml" ds:itemID="{8AB44F6E-5F2E-4DCE-9AC6-17B0350EBEF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Jilani</dc:creator>
  <cp:keywords/>
  <dc:description/>
  <cp:lastModifiedBy>Asif Jilani</cp:lastModifiedBy>
  <cp:revision>34</cp:revision>
  <dcterms:created xsi:type="dcterms:W3CDTF">2023-08-24T16:32:00Z</dcterms:created>
  <dcterms:modified xsi:type="dcterms:W3CDTF">2023-08-25T12:18:00Z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a33de0b1-4600-49f1-8930-3df898ab42b6</vt:lpwstr>
  </property>
  <property fmtid="{D5CDD505-2E9C-101B-9397-08002B2CF9AE}" pid="3" name="ContentTypeId">
    <vt:lpwstr>0x010100D5AE0232C0545F499A3A347F95EB7602</vt:lpwstr>
  </property>
</Properties>
</file>