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58428D"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176D8427" w:rsidR="002F42BA" w:rsidRDefault="002F42BA" w:rsidP="00C400A6">
      <w:r>
        <w:t>T</w:t>
      </w:r>
      <w:r w:rsidR="00B06F14">
        <w:t>he fuzzy system defines fuzzy numbers as being in a combination of five states</w:t>
      </w:r>
      <w:sdt>
        <w:sdtPr>
          <w:id w:val="-1130248556"/>
          <w:citation/>
        </w:sdtPr>
        <w:sdtEndPr/>
        <w:sdtContent>
          <w:r>
            <w:fldChar w:fldCharType="begin"/>
          </w:r>
          <w:r>
            <w:instrText xml:space="preserve"> CITATION Tut21 \l 2057 </w:instrText>
          </w:r>
          <w:r>
            <w:fldChar w:fldCharType="separate"/>
          </w:r>
          <w:r w:rsidR="004A390D">
            <w:rPr>
              <w:noProof/>
            </w:rPr>
            <w:t xml:space="preserve"> </w:t>
          </w:r>
          <w:r w:rsidR="004A390D" w:rsidRPr="004A390D">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2773D69F"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004A390D" w:rsidRPr="004A390D">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240E7A95"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4A390D" w:rsidRPr="004A390D">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4A390D" w:rsidRPr="004A390D">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sdt>
        <w:sdtPr>
          <w:id w:val="305750587"/>
          <w:citation/>
        </w:sdtPr>
        <w:sdtContent>
          <w:r w:rsidR="00F54647">
            <w:fldChar w:fldCharType="begin"/>
          </w:r>
          <w:r w:rsidR="00F54647">
            <w:instrText xml:space="preserve"> CITATION Gur21 \l 2057 </w:instrText>
          </w:r>
          <w:r w:rsidR="00F54647">
            <w:fldChar w:fldCharType="separate"/>
          </w:r>
          <w:r w:rsidR="00F54647" w:rsidRPr="00F54647">
            <w:rPr>
              <w:noProof/>
            </w:rPr>
            <w:t>(Guru99, n.d.)</w:t>
          </w:r>
          <w:r w:rsidR="00F54647">
            <w:fldChar w:fldCharType="end"/>
          </w:r>
        </w:sdtContent>
      </w:sdt>
      <w:r w:rsidR="00275707">
        <w:t>.</w:t>
      </w:r>
      <w:r w:rsidR="00D03298">
        <w:t xml:space="preserve"> These are then used to build up a rules base which is used by the fuzzy logic inference engine to determine the behaviour of the system for a given input.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9504" behindDoc="0" locked="0" layoutInCell="1" allowOverlap="1" wp14:anchorId="05B26704" wp14:editId="06F18BCC">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AC64D1" w:rsidRPr="00AC64D1" w:rsidRDefault="00AC64D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EC2E44" w:rsidRDefault="00EC2E44"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E018AE" w:rsidRDefault="00E018AE"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36328" w:rsidRDefault="00B36328"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36328" w:rsidRDefault="00B36328"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AC64D1" w:rsidRPr="00AC64D1" w:rsidRDefault="00AC64D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AC64D1" w:rsidRPr="00AC64D1" w:rsidRDefault="00AC64D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AC64D1" w:rsidRPr="00AC64D1" w:rsidRDefault="00AC64D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6BE086D7" w:rsidR="00F54647" w:rsidRPr="006A03D8" w:rsidRDefault="00F54647" w:rsidP="00F54647">
                              <w:pPr>
                                <w:pStyle w:val="Caption"/>
                                <w:rPr>
                                  <w:noProof/>
                                  <w:sz w:val="20"/>
                                  <w:szCs w:val="20"/>
                                </w:rPr>
                              </w:pPr>
                              <w:bookmarkStart w:id="0" w:name="_Ref67500104"/>
                              <w:r>
                                <w:t xml:space="preserve">Figure </w:t>
                              </w:r>
                              <w:fldSimple w:instr=" SEQ Figure \* ARABIC ">
                                <w:r>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9504;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AC64D1" w:rsidRPr="00AC64D1" w:rsidRDefault="00AC64D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EC2E44" w:rsidRDefault="00EC2E44"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E018AE" w:rsidRDefault="00E018AE"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36328" w:rsidRDefault="00B36328"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36328" w:rsidRDefault="00B36328"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AC64D1" w:rsidRPr="00AC64D1" w:rsidRDefault="00AC64D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AC64D1" w:rsidRPr="00AC64D1" w:rsidRDefault="00AC64D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AC64D1" w:rsidRPr="00AC64D1" w:rsidRDefault="00AC64D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6BE086D7" w:rsidR="00F54647" w:rsidRPr="006A03D8" w:rsidRDefault="00F54647" w:rsidP="00F54647">
                        <w:pPr>
                          <w:pStyle w:val="Caption"/>
                          <w:rPr>
                            <w:noProof/>
                            <w:sz w:val="20"/>
                            <w:szCs w:val="20"/>
                          </w:rPr>
                        </w:pPr>
                        <w:bookmarkStart w:id="1" w:name="_Ref67500104"/>
                        <w:r>
                          <w:t xml:space="preserve">Figure </w:t>
                        </w:r>
                        <w:fldSimple w:instr=" SEQ Figure \* ARABIC ">
                          <w:r>
                            <w:rPr>
                              <w:noProof/>
                            </w:rPr>
                            <w:t>1</w:t>
                          </w:r>
                        </w:fldSimple>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688ED6F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Content>
          <w:r>
            <w:fldChar w:fldCharType="begin"/>
          </w:r>
          <w:r>
            <w:instrText xml:space="preserve"> CITATION Dee21 \l 2057 </w:instrText>
          </w:r>
          <w:r>
            <w:fldChar w:fldCharType="separate"/>
          </w:r>
          <w:r w:rsidRPr="00D03298">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6350159A" w14:textId="75C11289" w:rsidR="00C400A6" w:rsidRDefault="00C400A6" w:rsidP="00AC22D7">
      <w:pPr>
        <w:pStyle w:val="Heading2"/>
      </w:pPr>
      <w:r>
        <w:t>Experiment Overview</w:t>
      </w:r>
    </w:p>
    <w:p w14:paraId="0AF105E9" w14:textId="5B7C8419" w:rsidR="00C400A6" w:rsidRDefault="00C400A6" w:rsidP="00C400A6"/>
    <w:p w14:paraId="52E4A5B9" w14:textId="2EA0377B" w:rsidR="00C400A6" w:rsidRDefault="00C400A6" w:rsidP="00AC22D7">
      <w:pPr>
        <w:pStyle w:val="Heading2"/>
      </w:pPr>
      <w:r>
        <w:lastRenderedPageBreak/>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3C0E282E" w:rsidR="00AC22D7" w:rsidRDefault="00AC22D7" w:rsidP="00AC22D7"/>
    <w:p w14:paraId="062853E4" w14:textId="3EBA217B" w:rsidR="00AC22D7" w:rsidRPr="00AC22D7" w:rsidRDefault="00AC22D7" w:rsidP="00AC22D7">
      <w:pPr>
        <w:pStyle w:val="Heading3"/>
      </w:pPr>
      <w:r>
        <w:t>Kart Sensor</w:t>
      </w:r>
    </w:p>
    <w:p w14:paraId="45998C17" w14:textId="3040BD84" w:rsidR="00AC22D7" w:rsidRDefault="00AC22D7" w:rsidP="00C400A6"/>
    <w:p w14:paraId="3EB34612" w14:textId="475757B4" w:rsidR="00AC22D7" w:rsidRDefault="00AC22D7" w:rsidP="00AC22D7">
      <w:pPr>
        <w:pStyle w:val="Heading2"/>
      </w:pPr>
      <w:r>
        <w:t>System Design Fuzzy Logic</w:t>
      </w:r>
    </w:p>
    <w:p w14:paraId="692B65F5" w14:textId="40F35CD1" w:rsidR="00C400A6" w:rsidRDefault="00C400A6" w:rsidP="00C400A6"/>
    <w:p w14:paraId="533C9E95" w14:textId="374EDE0C" w:rsidR="00C400A6" w:rsidRDefault="00C400A6" w:rsidP="00AC22D7">
      <w:pPr>
        <w:pStyle w:val="Heading2"/>
      </w:pPr>
      <w:r>
        <w:t>Code Implementation – Fuzzy System</w:t>
      </w:r>
    </w:p>
    <w:p w14:paraId="2FB75845" w14:textId="27C21C3F" w:rsidR="00AC22D7" w:rsidRDefault="00AC22D7" w:rsidP="00C400A6"/>
    <w:p w14:paraId="5CC25F4F" w14:textId="2E25563E" w:rsidR="00AC22D7" w:rsidRDefault="00AC22D7" w:rsidP="00AC22D7">
      <w:pPr>
        <w:pStyle w:val="Heading2"/>
      </w:pPr>
      <w:r>
        <w:t>Code Implementation – Simple Rules Based System</w:t>
      </w:r>
    </w:p>
    <w:p w14:paraId="19CB8883" w14:textId="77777777" w:rsidR="00AC22D7" w:rsidRDefault="00AC22D7" w:rsidP="00C400A6"/>
    <w:p w14:paraId="7CFDB508" w14:textId="1438BD83" w:rsidR="00C400A6" w:rsidRDefault="00C400A6" w:rsidP="00C400A6">
      <w:pPr>
        <w:pStyle w:val="Heading1"/>
      </w:pPr>
      <w:r>
        <w:t>Results</w:t>
      </w:r>
    </w:p>
    <w:p w14:paraId="460B7C05" w14:textId="627FA118" w:rsidR="00AD498E" w:rsidRDefault="00AD498E" w:rsidP="00C400A6">
      <w:r>
        <w:t>Raw Data</w:t>
      </w:r>
    </w:p>
    <w:p w14:paraId="273AECFC" w14:textId="5C7D17EB" w:rsidR="00C400A6" w:rsidRDefault="00AD498E" w:rsidP="00C400A6">
      <w:r>
        <w:t>Direct Comparison</w:t>
      </w:r>
    </w:p>
    <w:p w14:paraId="51B3F58B" w14:textId="5338F10B" w:rsidR="00AD498E" w:rsidRDefault="00AD498E" w:rsidP="00C400A6">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lastRenderedPageBreak/>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3AF5947E" w14:textId="77777777" w:rsidR="004A390D" w:rsidRDefault="00AD498E" w:rsidP="004A390D">
              <w:pPr>
                <w:pStyle w:val="Bibliography"/>
                <w:rPr>
                  <w:noProof/>
                  <w:sz w:val="24"/>
                  <w:szCs w:val="24"/>
                </w:rPr>
              </w:pPr>
              <w:r>
                <w:fldChar w:fldCharType="begin"/>
              </w:r>
              <w:r>
                <w:instrText xml:space="preserve"> BIBLIOGRAPHY </w:instrText>
              </w:r>
              <w:r>
                <w:fldChar w:fldCharType="separate"/>
              </w:r>
              <w:r w:rsidR="004A390D">
                <w:rPr>
                  <w:noProof/>
                </w:rPr>
                <w:t xml:space="preserve">Cintula, P. C. G. F. a. C. N., 2017. </w:t>
              </w:r>
              <w:r w:rsidR="004A390D">
                <w:rPr>
                  <w:i/>
                  <w:iCs/>
                  <w:noProof/>
                </w:rPr>
                <w:t xml:space="preserve">Fuzzy Logic. </w:t>
              </w:r>
              <w:r w:rsidR="004A390D">
                <w:rPr>
                  <w:noProof/>
                </w:rPr>
                <w:t xml:space="preserve">[Online] </w:t>
              </w:r>
              <w:r w:rsidR="004A390D">
                <w:rPr>
                  <w:noProof/>
                </w:rPr>
                <w:br/>
                <w:t xml:space="preserve">Available at: </w:t>
              </w:r>
              <w:r w:rsidR="004A390D">
                <w:rPr>
                  <w:noProof/>
                  <w:u w:val="single"/>
                </w:rPr>
                <w:t>https://plato.stanford.edu/archives/fall2017/entries/logic-fuzzy</w:t>
              </w:r>
              <w:r w:rsidR="004A390D">
                <w:rPr>
                  <w:noProof/>
                </w:rPr>
                <w:br/>
                <w:t>[Accessed 2021].</w:t>
              </w:r>
            </w:p>
            <w:p w14:paraId="7A4E6DB4" w14:textId="77777777" w:rsidR="004A390D" w:rsidRDefault="004A390D" w:rsidP="004A390D">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2DD37A9E" w14:textId="77777777" w:rsidR="004A390D" w:rsidRDefault="004A390D" w:rsidP="004A390D">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2513CC5A" w14:textId="77777777" w:rsidR="004A390D" w:rsidRDefault="004A390D" w:rsidP="004A390D">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4A390D">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8537E"/>
    <w:rsid w:val="001800CE"/>
    <w:rsid w:val="00197586"/>
    <w:rsid w:val="001F4572"/>
    <w:rsid w:val="00263C70"/>
    <w:rsid w:val="00275707"/>
    <w:rsid w:val="002F42BA"/>
    <w:rsid w:val="004848BB"/>
    <w:rsid w:val="004866DE"/>
    <w:rsid w:val="004A390D"/>
    <w:rsid w:val="004F1CC2"/>
    <w:rsid w:val="005D3F15"/>
    <w:rsid w:val="00642F98"/>
    <w:rsid w:val="006B3013"/>
    <w:rsid w:val="006D1AE7"/>
    <w:rsid w:val="00700420"/>
    <w:rsid w:val="00775E42"/>
    <w:rsid w:val="007B0A80"/>
    <w:rsid w:val="00894D8D"/>
    <w:rsid w:val="008B4EE4"/>
    <w:rsid w:val="008C3505"/>
    <w:rsid w:val="008C74EC"/>
    <w:rsid w:val="008E1577"/>
    <w:rsid w:val="00921EBF"/>
    <w:rsid w:val="009426F4"/>
    <w:rsid w:val="009959BE"/>
    <w:rsid w:val="009F12B5"/>
    <w:rsid w:val="00A32910"/>
    <w:rsid w:val="00A82665"/>
    <w:rsid w:val="00A9259E"/>
    <w:rsid w:val="00A957A3"/>
    <w:rsid w:val="00AC22D7"/>
    <w:rsid w:val="00AC64D1"/>
    <w:rsid w:val="00AD498E"/>
    <w:rsid w:val="00AE2BF7"/>
    <w:rsid w:val="00B06F14"/>
    <w:rsid w:val="00B36328"/>
    <w:rsid w:val="00BE042E"/>
    <w:rsid w:val="00C400A6"/>
    <w:rsid w:val="00C64491"/>
    <w:rsid w:val="00C951C3"/>
    <w:rsid w:val="00D03298"/>
    <w:rsid w:val="00D9587F"/>
    <w:rsid w:val="00E018AE"/>
    <w:rsid w:val="00E707C6"/>
    <w:rsid w:val="00E80F76"/>
    <w:rsid w:val="00EC2E44"/>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semiHidden/>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s>
</file>

<file path=customXml/itemProps1.xml><?xml version="1.0" encoding="utf-8"?>
<ds:datastoreItem xmlns:ds="http://schemas.openxmlformats.org/officeDocument/2006/customXml" ds:itemID="{32FC1479-12F4-423F-856C-1AA56186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29</cp:revision>
  <dcterms:created xsi:type="dcterms:W3CDTF">2021-03-24T13:31:00Z</dcterms:created>
  <dcterms:modified xsi:type="dcterms:W3CDTF">2021-03-24T18:26:00Z</dcterms:modified>
</cp:coreProperties>
</file>