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5EBBFE78"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2C7A97">
            <w:rPr>
              <w:noProof/>
            </w:rPr>
            <w:t xml:space="preserve"> </w:t>
          </w:r>
          <w:r w:rsidR="002C7A97" w:rsidRPr="002C7A97">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A5F0660"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2C7A97" w:rsidRPr="002C7A97">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516F3D32"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2C7A97" w:rsidRPr="002C7A97">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37FE4527"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2C7A97">
            <w:rPr>
              <w:noProof/>
            </w:rPr>
            <w:t xml:space="preserve"> </w:t>
          </w:r>
          <w:r w:rsidR="002C7A97" w:rsidRPr="002C7A97">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3DFCBFA3"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2C7A97">
            <w:rPr>
              <w:noProof/>
            </w:rPr>
            <w:t xml:space="preserve"> </w:t>
          </w:r>
          <w:r w:rsidR="002C7A97" w:rsidRPr="002C7A97">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4D95654"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2C7A97">
            <w:rPr>
              <w:noProof/>
            </w:rPr>
            <w:t xml:space="preserve"> </w:t>
          </w:r>
          <w:r w:rsidR="002C7A97" w:rsidRPr="002C7A97">
            <w:rPr>
              <w:noProof/>
            </w:rPr>
            <w:t>(Bevins, 2003)</w:t>
          </w:r>
          <w:r>
            <w:fldChar w:fldCharType="end"/>
          </w:r>
        </w:sdtContent>
      </w:sdt>
      <w:r>
        <w:t>.</w:t>
      </w:r>
    </w:p>
    <w:p w14:paraId="25ACDF26" w14:textId="15CA19A5" w:rsidR="00A147B3" w:rsidRDefault="00A147B3" w:rsidP="00A147B3">
      <w:pPr>
        <w:pStyle w:val="Heading3"/>
      </w:pPr>
      <w:r>
        <w:t>Noise</w:t>
      </w:r>
    </w:p>
    <w:p w14:paraId="05469707" w14:textId="79FE571C"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2C7A97">
            <w:rPr>
              <w:noProof/>
            </w:rPr>
            <w:t xml:space="preserve"> </w:t>
          </w:r>
          <w:r w:rsidR="002C7A97" w:rsidRPr="002C7A97">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39B39F4C"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2C7A97" w:rsidRPr="002C7A97">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05946"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26" type="#_x0000_t75" style="width:451.2pt;height:58.8pt" o:ole="">
            <v:imagedata r:id="rId10" o:title=""/>
          </v:shape>
          <o:OLEObject Type="Embed" ProgID="Word.Document.12" ShapeID="_x0000_i1026" DrawAspect="Content" ObjectID="_1671105947"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2C796E" w:rsidRPr="00133A07" w:rsidRDefault="002C796E"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2C796E" w:rsidRPr="00133A07" w:rsidRDefault="002C796E"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2C796E" w:rsidRPr="00133A07" w:rsidRDefault="002C796E"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2C796E" w:rsidRPr="00133A07" w:rsidRDefault="002C796E"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2C796E" w:rsidRPr="00B9406B" w:rsidRDefault="002C796E"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2C796E" w:rsidRPr="00133A07" w:rsidRDefault="002C796E"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2C796E" w:rsidRPr="00133A07" w:rsidRDefault="002C796E"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2C796E" w:rsidRPr="00133A07" w:rsidRDefault="002C796E"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2C796E" w:rsidRPr="00133A07" w:rsidRDefault="002C796E"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2C796E" w:rsidRPr="00B9406B" w:rsidRDefault="002C796E"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2C796E" w:rsidRPr="000D2A19" w:rsidRDefault="002C796E"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2C796E" w:rsidRPr="000D2A19" w:rsidRDefault="002C796E"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2C796E" w:rsidRPr="00751C66" w:rsidRDefault="002C796E"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2C796E" w:rsidRPr="00751C66" w:rsidRDefault="002C796E"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27" type="#_x0000_t75" style="width:451.2pt;height:48.6pt" o:ole="">
            <v:imagedata r:id="rId16" o:title=""/>
          </v:shape>
          <o:OLEObject Type="Embed" ProgID="Word.Document.12" ShapeID="_x0000_i1027" DrawAspect="Content" ObjectID="_1671105948"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4524A393"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2C7A97" w:rsidRPr="002C7A97">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18FA91C5" w:rsidR="00075148" w:rsidRDefault="00CA3163" w:rsidP="00C13793">
      <w:r>
        <w:object w:dxaOrig="9026" w:dyaOrig="400" w14:anchorId="6B9AA273">
          <v:shape id="_x0000_i1028" type="#_x0000_t75" style="width:451.2pt;height:19.8pt" o:ole="">
            <v:imagedata r:id="rId18" o:title=""/>
          </v:shape>
          <o:OLEObject Type="Embed" ProgID="Word.Document.12" ShapeID="_x0000_i1028" DrawAspect="Content" ObjectID="_1671105949"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7B0D6DAA" w:rsidR="0012566B" w:rsidRDefault="0012566B" w:rsidP="0012566B">
      <w:pPr>
        <w:pStyle w:val="Heading5"/>
      </w:pPr>
      <w:r>
        <w:t>Soundtrack</w:t>
      </w:r>
    </w:p>
    <w:p w14:paraId="4D351582" w14:textId="27688EB8" w:rsidR="00136EE5" w:rsidRDefault="00136EE5" w:rsidP="00136EE5">
      <w:r>
        <w:t>The application also features a completely procedural soundtrack, with a melody and chord progression.</w:t>
      </w:r>
    </w:p>
    <w:p w14:paraId="7137FDF6" w14:textId="79A42108" w:rsidR="00136EE5" w:rsidRPr="00136EE5" w:rsidRDefault="00136EE5" w:rsidP="00136EE5">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71973549" w:rsidR="0012566B" w:rsidRDefault="00D66FAC" w:rsidP="0012566B">
      <w:pPr>
        <w:pStyle w:val="Heading2"/>
      </w:pPr>
      <w:r>
        <w:t>Sound Generation</w:t>
      </w:r>
    </w:p>
    <w:p w14:paraId="3E013611" w14:textId="6DA87C72" w:rsidR="0012566B" w:rsidRDefault="003477E0" w:rsidP="0012566B">
      <w:r>
        <w:t>The sound generation consists of creating samples to fill a buffer. This buffer is then passed to SFML’s audio thread and the sound is played.</w:t>
      </w:r>
    </w:p>
    <w:p w14:paraId="1FBDC59E" w14:textId="00693E75" w:rsidR="00BA271E" w:rsidRDefault="003706B1" w:rsidP="0012566B">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12566B">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12566B">
      <w:r>
        <w:lastRenderedPageBreak/>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12566B">
      <w:r>
        <w:object w:dxaOrig="9026" w:dyaOrig="1958" w14:anchorId="29DD2FD4">
          <v:shape id="_x0000_i1029" type="#_x0000_t75" style="width:451.2pt;height:97.8pt" o:ole="">
            <v:imagedata r:id="rId20" o:title=""/>
          </v:shape>
          <o:OLEObject Type="Embed" ProgID="Word.Document.12" ShapeID="_x0000_i1029" DrawAspect="Content" ObjectID="_1671105950" r:id="rId21">
            <o:FieldCodes>\s</o:FieldCodes>
          </o:OLEObject>
        </w:object>
      </w:r>
    </w:p>
    <w:p w14:paraId="214DC8E1" w14:textId="55F18FCE" w:rsidR="0012566B" w:rsidRDefault="0012566B" w:rsidP="00D66FAC">
      <w:pPr>
        <w:pStyle w:val="Heading3"/>
      </w:pPr>
      <w:r>
        <w:t>Note Generation</w:t>
      </w:r>
    </w:p>
    <w:p w14:paraId="04E8B733" w14:textId="6D1E38A7" w:rsidR="00B04915" w:rsidRDefault="00D27DCB" w:rsidP="00D27DCB">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2C7A97">
            <w:rPr>
              <w:noProof/>
            </w:rPr>
            <w:t xml:space="preserve"> </w:t>
          </w:r>
          <w:r w:rsidR="002C7A97" w:rsidRPr="002C7A97">
            <w:rPr>
              <w:noProof/>
            </w:rPr>
            <w:t>(ISO, 1975)</w:t>
          </w:r>
          <w:r>
            <w:fldChar w:fldCharType="end"/>
          </w:r>
        </w:sdtContent>
      </w:sdt>
      <w:r w:rsidR="00B04915">
        <w:t xml:space="preserve">. </w:t>
      </w:r>
    </w:p>
    <w:p w14:paraId="10D79205" w14:textId="6BD76E62" w:rsidR="00B04915" w:rsidRDefault="00B04915" w:rsidP="00D27DCB">
      <w:r>
        <w:t>This frequency is then calculated by the function</w:t>
      </w:r>
      <w:r w:rsidR="00196D24">
        <w:t>:</w:t>
      </w:r>
    </w:p>
    <w:p w14:paraId="2F26AADA" w14:textId="64591759" w:rsidR="00D27DCB" w:rsidRDefault="00B04915" w:rsidP="00D27DCB">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0976B3E6" w:rsidR="0012566B" w:rsidRDefault="00B04915" w:rsidP="0012566B">
      <w:r>
        <w:t>Where n is the number of semitones above (or below) the base pitch.</w:t>
      </w:r>
      <w:r w:rsidR="00EF72A4">
        <w:t xml:space="preserve"> The reason 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2C7A97" w:rsidRPr="002C7A97">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D66FAC">
      <w:pPr>
        <w:pStyle w:val="Heading3"/>
      </w:pPr>
      <w:r>
        <w:t>Chords</w:t>
      </w:r>
    </w:p>
    <w:p w14:paraId="5094946F" w14:textId="42C58CE2" w:rsidR="0012566B" w:rsidRDefault="00136EE5" w:rsidP="0012566B">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Major triads in a Major key.</w:t>
      </w:r>
      <w:r w:rsidR="00483510">
        <w:t xml:space="preserve"> In A Major, these are </w:t>
      </w:r>
      <w:r w:rsidR="00483510">
        <w:t>A</w:t>
      </w:r>
      <w:r w:rsidR="00483510">
        <w:t xml:space="preserve"> </w:t>
      </w:r>
      <w:r w:rsidR="00483510">
        <w:t>Maj</w:t>
      </w:r>
      <w:r w:rsidR="00483510">
        <w:t xml:space="preserve">or, </w:t>
      </w:r>
      <w:r w:rsidR="00483510">
        <w:t>B</w:t>
      </w:r>
      <w:r w:rsidR="00483510">
        <w:t xml:space="preserve"> </w:t>
      </w:r>
      <w:r w:rsidR="00483510">
        <w:t>Min</w:t>
      </w:r>
      <w:r w:rsidR="00483510">
        <w:t xml:space="preserve">or, </w:t>
      </w:r>
      <w:r w:rsidR="00483510">
        <w:t>C</w:t>
      </w:r>
      <w:r w:rsidR="00483510">
        <w:t xml:space="preserve"> Sharp </w:t>
      </w:r>
      <w:r w:rsidR="00483510">
        <w:t>Min</w:t>
      </w:r>
      <w:r w:rsidR="00483510">
        <w:t xml:space="preserve">or, </w:t>
      </w:r>
      <w:r w:rsidR="00483510">
        <w:t>D</w:t>
      </w:r>
      <w:r w:rsidR="00483510">
        <w:t xml:space="preserve"> </w:t>
      </w:r>
      <w:r w:rsidR="00483510">
        <w:t>Maj</w:t>
      </w:r>
      <w:r w:rsidR="00483510">
        <w:t xml:space="preserve">or, </w:t>
      </w:r>
      <w:r w:rsidR="00483510">
        <w:t>E</w:t>
      </w:r>
      <w:r w:rsidR="00483510">
        <w:t xml:space="preserve"> </w:t>
      </w:r>
      <w:r w:rsidR="00483510">
        <w:t>Maj</w:t>
      </w:r>
      <w:r w:rsidR="00483510">
        <w:t xml:space="preserve">or, </w:t>
      </w:r>
      <w:r w:rsidR="00483510">
        <w:t>F</w:t>
      </w:r>
      <w:r w:rsidR="00483510">
        <w:t xml:space="preserve"> Sharp </w:t>
      </w:r>
      <w:r w:rsidR="00483510">
        <w:t>Min</w:t>
      </w:r>
      <w:r w:rsidR="00483510">
        <w:t xml:space="preserve">or and </w:t>
      </w:r>
      <w:r w:rsidR="00483510">
        <w:t>G</w:t>
      </w:r>
      <w:r w:rsidR="00483510">
        <w:t xml:space="preserve"> Sharp </w:t>
      </w:r>
      <w:r w:rsidR="00483510">
        <w:t>Dim</w:t>
      </w:r>
      <w:r w:rsidR="00483510">
        <w:t>inished</w:t>
      </w:r>
      <w:sdt>
        <w:sdtPr>
          <w:id w:val="-1402365479"/>
          <w:citation/>
        </w:sdtPr>
        <w:sdtContent>
          <w:r w:rsidR="00390589">
            <w:fldChar w:fldCharType="begin"/>
          </w:r>
          <w:r w:rsidR="00390589">
            <w:instrText xml:space="preserve"> CITATION Man17 \l 2057 </w:instrText>
          </w:r>
          <w:r w:rsidR="00390589">
            <w:fldChar w:fldCharType="separate"/>
          </w:r>
          <w:r w:rsidR="00390589">
            <w:rPr>
              <w:noProof/>
            </w:rPr>
            <w:t xml:space="preserve"> </w:t>
          </w:r>
          <w:r w:rsidR="00390589" w:rsidRPr="00390589">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 (the A Major chord).</w:t>
      </w:r>
      <w:r w:rsidR="00AE05F9">
        <w:t xml:space="preserve"> This gives the key the ability to create a large amount of harmonic motion, which keeps a listener interested and engaged with the piece.</w:t>
      </w:r>
    </w:p>
    <w:p w14:paraId="20A9BC18" w14:textId="5C68A28F" w:rsidR="002D6E15" w:rsidRDefault="002D6E15" w:rsidP="000644B5">
      <w:pPr>
        <w:pStyle w:val="Heading2"/>
      </w:pPr>
      <w:r>
        <w:t>Markov Chains</w:t>
      </w:r>
    </w:p>
    <w:p w14:paraId="5640CA2E" w14:textId="780178F8" w:rsidR="0012566B" w:rsidRDefault="00D66FAC" w:rsidP="00D66FAC">
      <w:pPr>
        <w:pStyle w:val="Heading3"/>
      </w:pPr>
      <w:r>
        <w:t xml:space="preserve">A Note on </w:t>
      </w:r>
      <w:r w:rsidR="0012566B">
        <w:t>Music Theory</w:t>
      </w:r>
    </w:p>
    <w:p w14:paraId="2BF43FEA" w14:textId="4814445B" w:rsidR="00390589" w:rsidRDefault="00390589" w:rsidP="00D66FAC">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CCF1A75" w:rsidR="00D66FAC" w:rsidRDefault="00390589" w:rsidP="00D66FAC">
      <w:r>
        <w:t>Each key has a 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D66FAC">
      <w:r>
        <w:t>Tonic function provides this feeling of rest. It creates or prolongs a release of tension that may have been built up earlier in the progression.</w:t>
      </w:r>
    </w:p>
    <w:p w14:paraId="6B0368AB" w14:textId="1874F185" w:rsidR="00910B31" w:rsidRPr="00D66FAC" w:rsidRDefault="00910B31" w:rsidP="00D66FAC">
      <w:r>
        <w:lastRenderedPageBreak/>
        <w:t>Sub-dominant (sometimes called Pre-dominant) function</w:t>
      </w:r>
    </w:p>
    <w:p w14:paraId="56F12935" w14:textId="5088CB14" w:rsidR="0012566B" w:rsidRDefault="0012566B" w:rsidP="00D66FAC">
      <w:pPr>
        <w:pStyle w:val="Heading3"/>
      </w:pPr>
      <w:r>
        <w:t>Chord Progressions</w:t>
      </w:r>
    </w:p>
    <w:p w14:paraId="2AE39615" w14:textId="77777777" w:rsidR="00D66FAC" w:rsidRPr="00D66FAC" w:rsidRDefault="00D66FAC" w:rsidP="00D66FAC"/>
    <w:p w14:paraId="215E61D1" w14:textId="66BCD74C" w:rsidR="0012566B" w:rsidRPr="0012566B" w:rsidRDefault="0012566B" w:rsidP="0012566B">
      <w:pPr>
        <w:pStyle w:val="Heading2"/>
      </w:pPr>
      <w:r>
        <w:t>Melody</w:t>
      </w:r>
    </w:p>
    <w:p w14:paraId="6C202203" w14:textId="786117FA" w:rsidR="000A46AE" w:rsidRDefault="000A46AE" w:rsidP="000A46AE">
      <w:pPr>
        <w:pStyle w:val="Heading2"/>
      </w:pPr>
      <w:r>
        <w:t>Audio multithreading</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9" w:name="_Ref60438292"/>
      <w:r>
        <w:t>Critical Appraisal</w:t>
      </w:r>
      <w:bookmarkEnd w:id="9"/>
      <w:r>
        <w:t xml:space="preserve"> </w:t>
      </w:r>
    </w:p>
    <w:p w14:paraId="4622FE7F" w14:textId="49E37D5E" w:rsidR="000644B5" w:rsidRDefault="000C5A3D" w:rsidP="002D6E15">
      <w:r>
        <w:t xml:space="preserve">Umm all those threads </w:t>
      </w:r>
    </w:p>
    <w:p w14:paraId="374D5B9C" w14:textId="75D118F1" w:rsidR="00D918C7" w:rsidRDefault="00D918C7" w:rsidP="002D6E15">
      <w:r>
        <w:t>Mimecft</w:t>
      </w:r>
      <w:r w:rsidR="00783B72">
        <w:t xml:space="preserve"> runs like ass anywas</w:t>
      </w:r>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2C796E"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rPr>
          <w:caps w:val="0"/>
          <w:color w:val="auto"/>
          <w:spacing w:val="0"/>
          <w:sz w:val="20"/>
          <w:szCs w:val="20"/>
        </w:rPr>
        <w:id w:val="1542389423"/>
        <w:docPartObj>
          <w:docPartGallery w:val="Bibliographies"/>
          <w:docPartUnique/>
        </w:docPartObj>
      </w:sdtPr>
      <w:sdtContent>
        <w:p w14:paraId="4D898022" w14:textId="100514AF" w:rsidR="00FC5BFF" w:rsidRDefault="00FC5BFF">
          <w:pPr>
            <w:pStyle w:val="Heading1"/>
          </w:pPr>
          <w:r>
            <w:t>References</w:t>
          </w:r>
        </w:p>
        <w:sdt>
          <w:sdtPr>
            <w:id w:val="-573587230"/>
            <w:bibliography/>
          </w:sdtPr>
          <w:sdtContent>
            <w:p w14:paraId="0F9F783F" w14:textId="77777777" w:rsidR="002C7A97" w:rsidRDefault="00FC5BFF" w:rsidP="002C7A97">
              <w:pPr>
                <w:pStyle w:val="Bibliography"/>
                <w:rPr>
                  <w:noProof/>
                  <w:sz w:val="24"/>
                  <w:szCs w:val="24"/>
                </w:rPr>
              </w:pPr>
              <w:r>
                <w:fldChar w:fldCharType="begin"/>
              </w:r>
              <w:r>
                <w:instrText xml:space="preserve"> BIBLIOGRAPHY </w:instrText>
              </w:r>
              <w:r>
                <w:fldChar w:fldCharType="separate"/>
              </w:r>
              <w:r w:rsidR="002C7A97">
                <w:rPr>
                  <w:noProof/>
                </w:rPr>
                <w:t xml:space="preserve">Bevins, J., 2003. </w:t>
              </w:r>
              <w:r w:rsidR="002C7A97">
                <w:rPr>
                  <w:i/>
                  <w:iCs/>
                  <w:noProof/>
                </w:rPr>
                <w:t xml:space="preserve">Libnoise. </w:t>
              </w:r>
              <w:r w:rsidR="002C7A97">
                <w:rPr>
                  <w:noProof/>
                </w:rPr>
                <w:t xml:space="preserve">[Online] </w:t>
              </w:r>
              <w:r w:rsidR="002C7A97">
                <w:rPr>
                  <w:noProof/>
                </w:rPr>
                <w:br/>
                <w:t xml:space="preserve">Available at: </w:t>
              </w:r>
              <w:r w:rsidR="002C7A97">
                <w:rPr>
                  <w:noProof/>
                  <w:u w:val="single"/>
                </w:rPr>
                <w:t>http://libnoise.sourceforge.net/coherentnoise/index.html</w:t>
              </w:r>
              <w:r w:rsidR="002C7A97">
                <w:rPr>
                  <w:noProof/>
                </w:rPr>
                <w:br/>
                <w:t>[Accessed 2020].</w:t>
              </w:r>
            </w:p>
            <w:p w14:paraId="73D4B47E" w14:textId="77777777" w:rsidR="002C7A97" w:rsidRDefault="002C7A97" w:rsidP="002C7A97">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21D3B09" w14:textId="77777777" w:rsidR="002C7A97" w:rsidRDefault="002C7A97" w:rsidP="002C7A97">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766EAC72" w14:textId="77777777" w:rsidR="002C7A97" w:rsidRDefault="002C7A97" w:rsidP="002C7A97">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0EDA8C00" w14:textId="77777777" w:rsidR="002C7A97" w:rsidRDefault="002C7A97" w:rsidP="002C7A97">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713995C4" w14:textId="77777777" w:rsidR="002C7A97" w:rsidRDefault="002C7A97" w:rsidP="002C7A97">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49338221" w14:textId="77777777" w:rsidR="002C7A97" w:rsidRDefault="002C7A97" w:rsidP="002C7A97">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581404A1" w14:textId="77777777" w:rsidR="002C7A97" w:rsidRDefault="002C7A97" w:rsidP="002C7A97">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130269C2" w14:textId="77777777" w:rsidR="002C7A97" w:rsidRDefault="002C7A97" w:rsidP="002C7A97">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5EA00613" w14:textId="77777777" w:rsidR="002C7A97" w:rsidRDefault="002C7A97" w:rsidP="002C7A97">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2C7A97">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lastRenderedPageBreak/>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08C0F" w14:textId="77777777" w:rsidR="00F22C54" w:rsidRDefault="00F22C54" w:rsidP="00DF08EA">
      <w:pPr>
        <w:spacing w:before="0" w:after="0" w:line="240" w:lineRule="auto"/>
      </w:pPr>
      <w:r>
        <w:separator/>
      </w:r>
    </w:p>
  </w:endnote>
  <w:endnote w:type="continuationSeparator" w:id="0">
    <w:p w14:paraId="14EE492D" w14:textId="77777777" w:rsidR="00F22C54" w:rsidRDefault="00F22C54"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79F46" w14:textId="77777777" w:rsidR="00F22C54" w:rsidRDefault="00F22C54" w:rsidP="00DF08EA">
      <w:pPr>
        <w:spacing w:before="0" w:after="0" w:line="240" w:lineRule="auto"/>
      </w:pPr>
      <w:r>
        <w:separator/>
      </w:r>
    </w:p>
  </w:footnote>
  <w:footnote w:type="continuationSeparator" w:id="0">
    <w:p w14:paraId="52EFA209" w14:textId="77777777" w:rsidR="00F22C54" w:rsidRDefault="00F22C54" w:rsidP="00DF08EA">
      <w:pPr>
        <w:spacing w:before="0" w:after="0" w:line="240" w:lineRule="auto"/>
      </w:pPr>
      <w:r>
        <w:continuationSeparator/>
      </w:r>
    </w:p>
  </w:footnote>
  <w:footnote w:id="1">
    <w:p w14:paraId="569211F4" w14:textId="02338C8B" w:rsidR="002C796E" w:rsidRPr="00DF08EA" w:rsidRDefault="002C796E">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537E"/>
    <w:rsid w:val="00096265"/>
    <w:rsid w:val="000A46AE"/>
    <w:rsid w:val="000C12C5"/>
    <w:rsid w:val="000C5A3D"/>
    <w:rsid w:val="0012566B"/>
    <w:rsid w:val="00133A07"/>
    <w:rsid w:val="00136EE5"/>
    <w:rsid w:val="00156613"/>
    <w:rsid w:val="00196D24"/>
    <w:rsid w:val="001A2F75"/>
    <w:rsid w:val="001B7708"/>
    <w:rsid w:val="001C0C3A"/>
    <w:rsid w:val="00296EB8"/>
    <w:rsid w:val="002C796E"/>
    <w:rsid w:val="002C7A97"/>
    <w:rsid w:val="002D6E15"/>
    <w:rsid w:val="002E1785"/>
    <w:rsid w:val="002F2A20"/>
    <w:rsid w:val="00320D18"/>
    <w:rsid w:val="003477E0"/>
    <w:rsid w:val="00361D9C"/>
    <w:rsid w:val="003706B1"/>
    <w:rsid w:val="00390589"/>
    <w:rsid w:val="00392E9C"/>
    <w:rsid w:val="003A5EE7"/>
    <w:rsid w:val="004134F4"/>
    <w:rsid w:val="00463DDB"/>
    <w:rsid w:val="00483510"/>
    <w:rsid w:val="00490716"/>
    <w:rsid w:val="004D1D8D"/>
    <w:rsid w:val="004F1CC2"/>
    <w:rsid w:val="004F7A2E"/>
    <w:rsid w:val="00503BC1"/>
    <w:rsid w:val="00522665"/>
    <w:rsid w:val="00573AAE"/>
    <w:rsid w:val="00585171"/>
    <w:rsid w:val="00593FD3"/>
    <w:rsid w:val="005976CC"/>
    <w:rsid w:val="005C5648"/>
    <w:rsid w:val="006539C5"/>
    <w:rsid w:val="006F282E"/>
    <w:rsid w:val="00712AB6"/>
    <w:rsid w:val="007834E6"/>
    <w:rsid w:val="00783B72"/>
    <w:rsid w:val="00784FB3"/>
    <w:rsid w:val="007B0A80"/>
    <w:rsid w:val="007D3742"/>
    <w:rsid w:val="007F4D82"/>
    <w:rsid w:val="00812F0F"/>
    <w:rsid w:val="00836406"/>
    <w:rsid w:val="00863BF0"/>
    <w:rsid w:val="00885A59"/>
    <w:rsid w:val="008C74EC"/>
    <w:rsid w:val="008E1577"/>
    <w:rsid w:val="00910B31"/>
    <w:rsid w:val="00912E79"/>
    <w:rsid w:val="00921EBF"/>
    <w:rsid w:val="00995E8F"/>
    <w:rsid w:val="009D08E4"/>
    <w:rsid w:val="009D2388"/>
    <w:rsid w:val="009F501F"/>
    <w:rsid w:val="00A147B3"/>
    <w:rsid w:val="00A9259E"/>
    <w:rsid w:val="00AE05F9"/>
    <w:rsid w:val="00B0049C"/>
    <w:rsid w:val="00B04915"/>
    <w:rsid w:val="00B25C58"/>
    <w:rsid w:val="00B5053E"/>
    <w:rsid w:val="00B56488"/>
    <w:rsid w:val="00B77C37"/>
    <w:rsid w:val="00BA271E"/>
    <w:rsid w:val="00BD1517"/>
    <w:rsid w:val="00BD79B5"/>
    <w:rsid w:val="00C13793"/>
    <w:rsid w:val="00CA3163"/>
    <w:rsid w:val="00CD14E6"/>
    <w:rsid w:val="00CE7F3C"/>
    <w:rsid w:val="00D052F3"/>
    <w:rsid w:val="00D27DCB"/>
    <w:rsid w:val="00D56499"/>
    <w:rsid w:val="00D66FAC"/>
    <w:rsid w:val="00D858CB"/>
    <w:rsid w:val="00D918C7"/>
    <w:rsid w:val="00DE0240"/>
    <w:rsid w:val="00DF08EA"/>
    <w:rsid w:val="00DF0F81"/>
    <w:rsid w:val="00E4726C"/>
    <w:rsid w:val="00E629AD"/>
    <w:rsid w:val="00E80FD0"/>
    <w:rsid w:val="00E81E2C"/>
    <w:rsid w:val="00EF72A4"/>
    <w:rsid w:val="00F01706"/>
    <w:rsid w:val="00F025EC"/>
    <w:rsid w:val="00F22C54"/>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s>
</file>

<file path=customXml/itemProps1.xml><?xml version="1.0" encoding="utf-8"?>
<ds:datastoreItem xmlns:ds="http://schemas.openxmlformats.org/officeDocument/2006/customXml" ds:itemID="{92E51847-B521-4333-8099-8D0B3343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10</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43</cp:revision>
  <dcterms:created xsi:type="dcterms:W3CDTF">2020-12-21T22:21:00Z</dcterms:created>
  <dcterms:modified xsi:type="dcterms:W3CDTF">2021-01-02T15:19:00Z</dcterms:modified>
</cp:coreProperties>
</file>