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60C65" w14:textId="2E3623B8" w:rsidR="0058428D" w:rsidRDefault="00522665" w:rsidP="00522665">
      <w:pPr>
        <w:pStyle w:val="ListParagraph"/>
        <w:numPr>
          <w:ilvl w:val="0"/>
          <w:numId w:val="1"/>
        </w:numPr>
      </w:pPr>
      <w:r>
        <w:t>12 tone even temperament</w:t>
      </w:r>
    </w:p>
    <w:p w14:paraId="099F5791" w14:textId="516495A7" w:rsidR="00522665" w:rsidRDefault="00522665" w:rsidP="00522665">
      <w:pPr>
        <w:pStyle w:val="ListParagraph"/>
        <w:numPr>
          <w:ilvl w:val="0"/>
          <w:numId w:val="1"/>
        </w:numPr>
      </w:pPr>
      <w:r>
        <w:t>Functional harmony</w:t>
      </w:r>
    </w:p>
    <w:p w14:paraId="1ACE0A93" w14:textId="571231CB" w:rsidR="00522665" w:rsidRDefault="00522665" w:rsidP="00522665">
      <w:pPr>
        <w:pStyle w:val="ListParagraph"/>
        <w:numPr>
          <w:ilvl w:val="0"/>
          <w:numId w:val="1"/>
        </w:numPr>
      </w:pPr>
      <w:r>
        <w:t>Why major not minor (3 types of minor)</w:t>
      </w:r>
    </w:p>
    <w:sectPr w:rsidR="0052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377"/>
    <w:multiLevelType w:val="hybridMultilevel"/>
    <w:tmpl w:val="12105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AD"/>
    <w:rsid w:val="0008537E"/>
    <w:rsid w:val="004F1CC2"/>
    <w:rsid w:val="00522665"/>
    <w:rsid w:val="007B0A80"/>
    <w:rsid w:val="008C74EC"/>
    <w:rsid w:val="008E1577"/>
    <w:rsid w:val="00921EBF"/>
    <w:rsid w:val="00A9259E"/>
    <w:rsid w:val="00E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031E"/>
  <w15:chartTrackingRefBased/>
  <w15:docId w15:val="{B38BC3ED-0A16-407A-A90C-F7B2992D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2</cp:revision>
  <dcterms:created xsi:type="dcterms:W3CDTF">2020-12-21T22:21:00Z</dcterms:created>
  <dcterms:modified xsi:type="dcterms:W3CDTF">2020-12-21T22:22:00Z</dcterms:modified>
</cp:coreProperties>
</file>