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L5 Saltel Training</w:t>
      </w:r>
    </w:p>
    <w:p>
      <w:pPr>
        <w:jc w:val="center"/>
        <w:rPr>
          <w:b/>
          <w:bCs/>
          <w:sz w:val="36"/>
          <w:szCs w:val="44"/>
          <w:u w:val="single"/>
        </w:rPr>
      </w:pPr>
    </w:p>
    <w:p>
      <w:pPr>
        <w:jc w:val="left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none"/>
        </w:rPr>
        <w:t xml:space="preserve">Project: </w:t>
      </w:r>
      <w:r>
        <w:rPr>
          <w:b/>
          <w:bCs/>
          <w:sz w:val="36"/>
          <w:szCs w:val="44"/>
          <w:u w:val="single"/>
        </w:rPr>
        <w:t>Lucky rice stock management System</w:t>
      </w:r>
    </w:p>
    <w:p>
      <w:pPr>
        <w:jc w:val="left"/>
        <w:rPr>
          <w:b/>
          <w:bCs/>
          <w:sz w:val="36"/>
          <w:szCs w:val="44"/>
          <w:u w:val="single"/>
        </w:rPr>
      </w:pPr>
    </w:p>
    <w:p>
      <w:pPr>
        <w:jc w:val="left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Resourses: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PHP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MySQL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APACHE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HTML, CSS &amp; JS</w:t>
      </w: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single"/>
        </w:rPr>
      </w:pP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Project description:</w:t>
      </w:r>
    </w:p>
    <w:p>
      <w:pPr>
        <w:widowControl w:val="0"/>
        <w:numPr>
          <w:numId w:val="0"/>
        </w:numPr>
        <w:jc w:val="left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A stock management system to manage stock and create report</w:t>
      </w: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single"/>
        </w:rPr>
        <w:t>Description of tasks</w:t>
      </w:r>
      <w:r>
        <w:rPr>
          <w:b/>
          <w:bCs/>
          <w:sz w:val="36"/>
          <w:szCs w:val="44"/>
          <w:u w:val="none"/>
        </w:rPr>
        <w:t>:</w:t>
      </w: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none"/>
        </w:rPr>
        <w:t>- Create a database (Lucky Rice SMS):</w:t>
      </w: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none"/>
        </w:rPr>
        <w:t>- Create tables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100"/>
        <w:jc w:val="both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single"/>
        </w:rPr>
        <w:t>Tables</w:t>
      </w:r>
      <w:r>
        <w:rPr>
          <w:b/>
          <w:bCs/>
          <w:sz w:val="36"/>
          <w:szCs w:val="44"/>
          <w:u w:val="none"/>
        </w:rPr>
        <w:t>:</w:t>
      </w:r>
    </w:p>
    <w:p>
      <w:pPr>
        <w:widowControl w:val="0"/>
        <w:numPr>
          <w:ilvl w:val="0"/>
          <w:numId w:val="2"/>
        </w:numPr>
        <w:ind w:left="840" w:leftChars="20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Users</w:t>
      </w:r>
    </w:p>
    <w:p>
      <w:pPr>
        <w:widowControl w:val="0"/>
        <w:numPr>
          <w:ilvl w:val="0"/>
          <w:numId w:val="2"/>
        </w:numPr>
        <w:ind w:left="840" w:leftChars="20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Stock</w:t>
      </w:r>
    </w:p>
    <w:p>
      <w:pPr>
        <w:widowControl w:val="0"/>
        <w:numPr>
          <w:ilvl w:val="0"/>
          <w:numId w:val="2"/>
        </w:numPr>
        <w:ind w:left="840" w:leftChars="20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Products</w:t>
      </w:r>
    </w:p>
    <w:p>
      <w:pPr>
        <w:widowControl w:val="0"/>
        <w:numPr>
          <w:ilvl w:val="0"/>
          <w:numId w:val="2"/>
        </w:numPr>
        <w:ind w:left="840" w:leftChars="20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Report</w:t>
      </w:r>
    </w:p>
    <w:p>
      <w:pPr>
        <w:widowControl w:val="0"/>
        <w:numPr>
          <w:numId w:val="0"/>
        </w:numPr>
        <w:jc w:val="both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none"/>
        </w:rPr>
        <w:t>Create UI: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b w:val="0"/>
          <w:bCs w:val="0"/>
          <w:sz w:val="32"/>
          <w:szCs w:val="40"/>
          <w:u w:val="none"/>
        </w:rPr>
      </w:pPr>
      <w:r>
        <w:rPr>
          <w:b w:val="0"/>
          <w:bCs w:val="0"/>
          <w:sz w:val="32"/>
          <w:szCs w:val="40"/>
          <w:u w:val="none"/>
        </w:rPr>
        <w:t>Html5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b w:val="0"/>
          <w:bCs w:val="0"/>
          <w:sz w:val="32"/>
          <w:szCs w:val="40"/>
          <w:u w:val="none"/>
        </w:rPr>
      </w:pPr>
      <w:r>
        <w:rPr>
          <w:b w:val="0"/>
          <w:bCs w:val="0"/>
          <w:sz w:val="32"/>
          <w:szCs w:val="40"/>
          <w:u w:val="none"/>
        </w:rPr>
        <w:t>Css3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32"/>
          <w:szCs w:val="40"/>
          <w:u w:val="none"/>
        </w:rPr>
      </w:pPr>
      <w:r>
        <w:rPr>
          <w:b/>
          <w:bCs/>
          <w:sz w:val="32"/>
          <w:szCs w:val="40"/>
          <w:u w:val="none"/>
        </w:rPr>
        <w:t>Validation: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b w:val="0"/>
          <w:bCs w:val="0"/>
          <w:sz w:val="32"/>
          <w:szCs w:val="40"/>
          <w:u w:val="none"/>
        </w:rPr>
      </w:pPr>
      <w:r>
        <w:rPr>
          <w:b w:val="0"/>
          <w:bCs w:val="0"/>
          <w:sz w:val="32"/>
          <w:szCs w:val="40"/>
          <w:u w:val="none"/>
        </w:rPr>
        <w:t>Javascipt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b w:val="0"/>
          <w:bCs w:val="0"/>
          <w:sz w:val="32"/>
          <w:szCs w:val="40"/>
          <w:u w:val="none"/>
        </w:rPr>
      </w:pPr>
      <w:r>
        <w:rPr>
          <w:b w:val="0"/>
          <w:bCs w:val="0"/>
          <w:sz w:val="32"/>
          <w:szCs w:val="40"/>
          <w:u w:val="none"/>
        </w:rPr>
        <w:t>PHP</w:t>
      </w:r>
    </w:p>
    <w:p>
      <w:pPr>
        <w:widowControl w:val="0"/>
        <w:numPr>
          <w:numId w:val="0"/>
        </w:numPr>
        <w:jc w:val="both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none"/>
        </w:rPr>
        <w:t>Implement CRUD operations</w:t>
      </w:r>
    </w:p>
    <w:p>
      <w:pPr>
        <w:widowControl w:val="0"/>
        <w:numPr>
          <w:numId w:val="0"/>
        </w:numPr>
        <w:jc w:val="both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Optional: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Hosting App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sz w:val="36"/>
          <w:szCs w:val="44"/>
          <w:u w:val="none"/>
        </w:rPr>
      </w:pPr>
      <w:r>
        <w:rPr>
          <w:b w:val="0"/>
          <w:bCs w:val="0"/>
          <w:sz w:val="36"/>
          <w:szCs w:val="44"/>
          <w:u w:val="none"/>
        </w:rPr>
        <w:t>Database Security</w:t>
      </w:r>
    </w:p>
    <w:p>
      <w:pPr>
        <w:widowControl w:val="0"/>
        <w:numPr>
          <w:numId w:val="0"/>
        </w:numPr>
        <w:ind w:leftChars="0"/>
        <w:jc w:val="both"/>
        <w:rPr>
          <w:b w:val="0"/>
          <w:bCs w:val="0"/>
          <w:sz w:val="36"/>
          <w:szCs w:val="44"/>
          <w:u w:val="none"/>
        </w:rPr>
      </w:pP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  <w:r>
        <w:rPr>
          <w:b/>
          <w:bCs/>
          <w:sz w:val="36"/>
          <w:szCs w:val="44"/>
          <w:u w:val="none"/>
        </w:rPr>
        <w:t>Implementation plan: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Create stock manager account in Users table.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Creating UI: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Login page.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Landing page / Dashboard.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Stock record page.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Viewing stock data.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Report viewing page.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Database security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Hosting (optional)</w:t>
      </w:r>
    </w:p>
    <w:p>
      <w:pPr>
        <w:widowControl w:val="0"/>
        <w:numPr>
          <w:numId w:val="0"/>
        </w:numPr>
        <w:jc w:val="left"/>
        <w:rPr>
          <w:b/>
          <w:bCs/>
          <w:sz w:val="36"/>
          <w:szCs w:val="4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F2B2"/>
    <w:multiLevelType w:val="singleLevel"/>
    <w:tmpl w:val="6252F2B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252F3A5"/>
    <w:multiLevelType w:val="multilevel"/>
    <w:tmpl w:val="6252F3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252F45A"/>
    <w:multiLevelType w:val="singleLevel"/>
    <w:tmpl w:val="6252F45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52F6DD"/>
    <w:multiLevelType w:val="singleLevel"/>
    <w:tmpl w:val="6252F6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52F78A"/>
    <w:multiLevelType w:val="singleLevel"/>
    <w:tmpl w:val="6252F78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252F7FD"/>
    <w:multiLevelType w:val="singleLevel"/>
    <w:tmpl w:val="6252F7F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E1054"/>
    <w:rsid w:val="2DF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2022-04-10T17:01:00Z</dcterms:created>
  <dc:creator>andela</dc:creator>
  <cp:lastModifiedBy>andela</cp:lastModifiedBy>
  <dcterms:modified xsi:type="dcterms:W3CDTF">2022-04-11T11:38:56Z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