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7CCA6" w14:textId="4818B22D" w:rsidR="00E76C4C" w:rsidRDefault="00E76C4C" w:rsidP="00E76C4C">
      <w:pPr>
        <w:pStyle w:val="Heading1"/>
        <w:rPr>
          <w:lang w:val="en-US"/>
        </w:rPr>
      </w:pPr>
      <w:r>
        <w:rPr>
          <w:lang w:val="pl-PL"/>
        </w:rPr>
        <w:t>MPC</w:t>
      </w:r>
      <w:r>
        <w:rPr>
          <w:lang w:val="en-US"/>
        </w:rPr>
        <w:t xml:space="preserve">-MAP Assignment No. </w:t>
      </w:r>
      <w:r>
        <w:rPr>
          <w:lang w:val="en-US"/>
        </w:rPr>
        <w:t>5</w:t>
      </w:r>
      <w:r>
        <w:rPr>
          <w:lang w:val="en-US"/>
        </w:rPr>
        <w:t xml:space="preserve"> - Report</w:t>
      </w:r>
    </w:p>
    <w:p w14:paraId="3A52DFBC" w14:textId="77777777" w:rsidR="00E76C4C" w:rsidRPr="00E31CF1" w:rsidRDefault="00E76C4C" w:rsidP="00E76C4C">
      <w:pPr>
        <w:pStyle w:val="Heading2"/>
      </w:pPr>
      <w:r w:rsidRPr="00A90688">
        <w:rPr>
          <w:b/>
          <w:bCs/>
          <w:lang w:val="en-US"/>
        </w:rPr>
        <w:t>Author:</w:t>
      </w:r>
      <w:r>
        <w:rPr>
          <w:lang w:val="en-US"/>
        </w:rPr>
        <w:t xml:space="preserve"> </w:t>
      </w:r>
      <w:r>
        <w:rPr>
          <w:lang w:val="en-US"/>
        </w:rPr>
        <w:tab/>
        <w:t>Martin Procházka</w:t>
      </w:r>
    </w:p>
    <w:p w14:paraId="185E0A90" w14:textId="299E428A" w:rsidR="00E76C4C" w:rsidRDefault="00E76C4C" w:rsidP="00E76C4C">
      <w:pPr>
        <w:pStyle w:val="Heading2"/>
        <w:rPr>
          <w:lang w:val="en-US"/>
        </w:rPr>
      </w:pPr>
      <w:r w:rsidRPr="00A90688">
        <w:rPr>
          <w:b/>
          <w:bCs/>
          <w:lang w:val="en-US"/>
        </w:rPr>
        <w:t>Date</w:t>
      </w:r>
      <w:proofErr w:type="gramStart"/>
      <w:r w:rsidRPr="00A90688">
        <w:rPr>
          <w:b/>
          <w:bCs/>
          <w:lang w:val="en-US"/>
        </w:rPr>
        <w:t>:</w:t>
      </w:r>
      <w:r>
        <w:rPr>
          <w:lang w:val="en-US"/>
        </w:rPr>
        <w:tab/>
      </w:r>
      <w:r>
        <w:rPr>
          <w:lang w:val="en-US"/>
        </w:rPr>
        <w:tab/>
      </w:r>
      <w:r>
        <w:rPr>
          <w:lang w:val="en-US"/>
        </w:rPr>
        <w:t>26</w:t>
      </w:r>
      <w:proofErr w:type="gramEnd"/>
      <w:r>
        <w:rPr>
          <w:lang w:val="en-US"/>
        </w:rPr>
        <w:t>. 3. 2025</w:t>
      </w:r>
    </w:p>
    <w:p w14:paraId="5C1644D0" w14:textId="77777777" w:rsidR="004F5DF2" w:rsidRDefault="004F5DF2" w:rsidP="004F5DF2">
      <w:pPr>
        <w:pStyle w:val="Heading2"/>
        <w:rPr>
          <w:lang w:val="en-US"/>
        </w:rPr>
      </w:pPr>
    </w:p>
    <w:p w14:paraId="0BEA2690" w14:textId="4A97EE41" w:rsidR="00F52760" w:rsidRDefault="004F5DF2" w:rsidP="004F5DF2">
      <w:pPr>
        <w:pStyle w:val="Heading2"/>
        <w:rPr>
          <w:lang w:val="en-US"/>
        </w:rPr>
      </w:pPr>
      <w:r>
        <w:rPr>
          <w:lang w:val="en-US"/>
        </w:rPr>
        <w:t>Task 1</w:t>
      </w:r>
    </w:p>
    <w:p w14:paraId="3D0013ED" w14:textId="08D29157" w:rsidR="004F5DF2" w:rsidRDefault="000F136D" w:rsidP="00BA4355">
      <w:pPr>
        <w:jc w:val="both"/>
        <w:rPr>
          <w:lang w:val="en-US"/>
        </w:rPr>
      </w:pPr>
      <w:r w:rsidRPr="000F136D">
        <w:rPr>
          <w:lang w:val="en-US"/>
        </w:rPr>
        <w:t>In this task I have implemented an algorithm to find the shortest path between any position on the map and the goal position. Since the environment is static, it is possible to compute directions for each cel</w:t>
      </w:r>
      <w:r>
        <w:rPr>
          <w:lang w:val="en-US"/>
        </w:rPr>
        <w:t>l</w:t>
      </w:r>
      <w:r w:rsidRPr="000F136D">
        <w:rPr>
          <w:lang w:val="en-US"/>
        </w:rPr>
        <w:t>. Then when we need to plan a path, we just backtrack, utilizing these precomputed directions, which makes the planning itself very fast at the expense of computationally demanding initialization. Depending on how many times we need to replan the path, this approach could be faster than</w:t>
      </w:r>
      <w:r>
        <w:rPr>
          <w:lang w:val="en-US"/>
        </w:rPr>
        <w:t xml:space="preserve"> repeated use of</w:t>
      </w:r>
      <w:r w:rsidRPr="000F136D">
        <w:rPr>
          <w:lang w:val="en-US"/>
        </w:rPr>
        <w:t xml:space="preserve"> A*.</w:t>
      </w:r>
    </w:p>
    <w:p w14:paraId="220EBF39" w14:textId="77777777" w:rsidR="00CE3F72" w:rsidRDefault="00CE3F72" w:rsidP="004F5DF2">
      <w:pPr>
        <w:rPr>
          <w:lang w:val="en-US"/>
        </w:rPr>
      </w:pPr>
    </w:p>
    <w:p w14:paraId="472E1950" w14:textId="6D30B51C" w:rsidR="004F5DF2" w:rsidRDefault="004F5DF2" w:rsidP="004F5DF2">
      <w:pPr>
        <w:pStyle w:val="Heading2"/>
        <w:rPr>
          <w:lang w:val="en-US"/>
        </w:rPr>
      </w:pPr>
      <w:r>
        <w:rPr>
          <w:lang w:val="en-US"/>
        </w:rPr>
        <w:t>Task 2</w:t>
      </w:r>
    </w:p>
    <w:p w14:paraId="0A7035E5" w14:textId="624F8B6D" w:rsidR="00381137" w:rsidRDefault="000F136D" w:rsidP="004F5DF2">
      <w:pPr>
        <w:rPr>
          <w:lang w:val="en-US"/>
        </w:rPr>
      </w:pPr>
      <w:r w:rsidRPr="000F136D">
        <w:rPr>
          <w:lang w:val="en-US"/>
        </w:rPr>
        <w:t>To keep clearance from the obstacles, I have used convolution with a disk kernel to expand the occupied space.</w:t>
      </w:r>
    </w:p>
    <w:p w14:paraId="1928B2FD" w14:textId="619A4927" w:rsidR="003F5F03" w:rsidRPr="005E1D8C" w:rsidRDefault="003300AB" w:rsidP="004F5DF2">
      <w:pPr>
        <w:rPr>
          <w:rFonts w:ascii="Open Sans" w:eastAsia="Times New Roman" w:hAnsi="Open Sans" w:cs="Open Sans"/>
          <w:color w:val="000000"/>
          <w:sz w:val="21"/>
          <w:szCs w:val="21"/>
          <w:shd w:val="clear" w:color="auto" w:fill="FFFFFF"/>
          <w:lang w:eastAsia="en-GB"/>
        </w:rPr>
      </w:pPr>
      <w:r w:rsidRPr="003300AB">
        <w:rPr>
          <w:noProof/>
        </w:rPr>
        <w:t xml:space="preserve"> </w:t>
      </w:r>
    </w:p>
    <w:p w14:paraId="5620D7BD" w14:textId="55DF0D54" w:rsidR="004F5DF2" w:rsidRDefault="004F5DF2" w:rsidP="004F5DF2">
      <w:pPr>
        <w:pStyle w:val="Heading2"/>
        <w:rPr>
          <w:lang w:val="en-US"/>
        </w:rPr>
      </w:pPr>
      <w:r>
        <w:rPr>
          <w:lang w:val="en-US"/>
        </w:rPr>
        <w:t>Task 3</w:t>
      </w:r>
    </w:p>
    <w:p w14:paraId="4E0C9431" w14:textId="1C8C45CB" w:rsidR="000F136D" w:rsidRDefault="00BA4355" w:rsidP="00BA4355">
      <w:pPr>
        <w:jc w:val="both"/>
        <w:rPr>
          <w:rFonts w:ascii="Open Sans" w:eastAsia="Times New Roman" w:hAnsi="Open Sans" w:cs="Open Sans"/>
          <w:color w:val="000000"/>
          <w:sz w:val="21"/>
          <w:szCs w:val="21"/>
          <w:shd w:val="clear" w:color="auto" w:fill="FFFFFF"/>
          <w:lang w:val="en-US" w:eastAsia="en-GB"/>
        </w:rPr>
      </w:pPr>
      <w:r>
        <w:rPr>
          <w:noProof/>
        </w:rPr>
        <mc:AlternateContent>
          <mc:Choice Requires="wps">
            <w:drawing>
              <wp:anchor distT="0" distB="0" distL="114300" distR="114300" simplePos="0" relativeHeight="251669504" behindDoc="0" locked="0" layoutInCell="1" allowOverlap="1" wp14:anchorId="5A71B066" wp14:editId="42A4B195">
                <wp:simplePos x="0" y="0"/>
                <wp:positionH relativeFrom="column">
                  <wp:posOffset>131445</wp:posOffset>
                </wp:positionH>
                <wp:positionV relativeFrom="paragraph">
                  <wp:posOffset>3224861</wp:posOffset>
                </wp:positionV>
                <wp:extent cx="2023110" cy="635"/>
                <wp:effectExtent l="0" t="0" r="0" b="12065"/>
                <wp:wrapTopAndBottom/>
                <wp:docPr id="9" name="Text Box 9"/>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534AFD85" w14:textId="4213FB7C"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sidR="00887E01">
                                <w:rPr>
                                  <w:noProof/>
                                </w:rPr>
                                <w:t>1</w:t>
                              </w:r>
                            </w:fldSimple>
                            <w:r>
                              <w:rPr>
                                <w:lang w:val="en-US"/>
                              </w:rPr>
                              <w:t xml:space="preserve"> </w:t>
                            </w:r>
                            <w:r w:rsidR="00CE3F72">
                              <w:rPr>
                                <w:lang w:val="en-US"/>
                              </w:rPr>
                              <w:t>–</w:t>
                            </w:r>
                            <w:r>
                              <w:rPr>
                                <w:lang w:val="en-US"/>
                              </w:rPr>
                              <w:t xml:space="preserve"> </w:t>
                            </w:r>
                            <w:r w:rsidR="00CE3F72">
                              <w:rPr>
                                <w:lang w:val="en-US"/>
                              </w:rPr>
                              <w:t>Undesirable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71B066" id="_x0000_t202" coordsize="21600,21600" o:spt="202" path="m,l,21600r21600,l21600,xe">
                <v:stroke joinstyle="miter"/>
                <v:path gradientshapeok="t" o:connecttype="rect"/>
              </v:shapetype>
              <v:shape id="Text Box 9" o:spid="_x0000_s1026" type="#_x0000_t202" style="position:absolute;left:0;text-align:left;margin-left:10.35pt;margin-top:253.95pt;width:159.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" stroked="f">
                <v:textbox style="mso-fit-shape-to-text:t" inset="0,0,0,0">
                  <w:txbxContent>
                    <w:p w14:paraId="534AFD85" w14:textId="4213FB7C" w:rsidR="003300AB" w:rsidRPr="00E24086" w:rsidRDefault="003300AB" w:rsidP="003300AB">
                      <w:pPr>
                        <w:pStyle w:val="Caption"/>
                        <w:jc w:val="center"/>
                        <w:rPr>
                          <w:rFonts w:ascii="Open Sans" w:eastAsia="Times New Roman" w:hAnsi="Open Sans" w:cs="Open Sans"/>
                          <w:color w:val="000000"/>
                          <w:sz w:val="21"/>
                          <w:szCs w:val="21"/>
                          <w:shd w:val="clear" w:color="auto" w:fill="FFFFFF"/>
                        </w:rPr>
                      </w:pPr>
                      <w:r>
                        <w:t xml:space="preserve">Figure </w:t>
                      </w:r>
                      <w:fldSimple w:instr=" SEQ Figure \* ARABIC ">
                        <w:r w:rsidR="00887E01">
                          <w:rPr>
                            <w:noProof/>
                          </w:rPr>
                          <w:t>1</w:t>
                        </w:r>
                      </w:fldSimple>
                      <w:r>
                        <w:rPr>
                          <w:lang w:val="en-US"/>
                        </w:rPr>
                        <w:t xml:space="preserve"> </w:t>
                      </w:r>
                      <w:r w:rsidR="00CE3F72">
                        <w:rPr>
                          <w:lang w:val="en-US"/>
                        </w:rPr>
                        <w:t>–</w:t>
                      </w:r>
                      <w:r>
                        <w:rPr>
                          <w:lang w:val="en-US"/>
                        </w:rPr>
                        <w:t xml:space="preserve"> </w:t>
                      </w:r>
                      <w:r w:rsidR="00CE3F72">
                        <w:rPr>
                          <w:lang w:val="en-US"/>
                        </w:rPr>
                        <w:t>Undesirable path</w:t>
                      </w:r>
                    </w:p>
                  </w:txbxContent>
                </v:textbox>
                <w10:wrap type="topAndBottom"/>
              </v:shape>
            </w:pict>
          </mc:Fallback>
        </mc:AlternateContent>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73600" behindDoc="0" locked="0" layoutInCell="1" allowOverlap="1" wp14:anchorId="6BC0E3D5" wp14:editId="5441C552">
            <wp:simplePos x="0" y="0"/>
            <wp:positionH relativeFrom="margin">
              <wp:posOffset>3108960</wp:posOffset>
            </wp:positionH>
            <wp:positionV relativeFrom="paragraph">
              <wp:posOffset>1210310</wp:posOffset>
            </wp:positionV>
            <wp:extent cx="2821940" cy="2115820"/>
            <wp:effectExtent l="0" t="0" r="0" b="0"/>
            <wp:wrapSquare wrapText="bothSides"/>
            <wp:docPr id="646190284" name="Picture 7">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90284" name="Picture 7">
                      <a:extLst>
                        <a:ext uri="{FF2B5EF4-FFF2-40B4-BE49-F238E27FC236}">
                          <a16:creationId xmlns:a16="http://schemas.microsoft.com/office/drawing/2014/main" id="{7C29043C-20ED-6E4B-B766-D8F2F146FC5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1940" cy="2115820"/>
                    </a:xfrm>
                    <a:prstGeom prst="rect">
                      <a:avLst/>
                    </a:prstGeom>
                  </pic:spPr>
                </pic:pic>
              </a:graphicData>
            </a:graphic>
            <wp14:sizeRelH relativeFrom="page">
              <wp14:pctWidth>0</wp14:pctWidth>
            </wp14:sizeRelH>
            <wp14:sizeRelV relativeFrom="page">
              <wp14:pctHeight>0</wp14:pctHeight>
            </wp14:sizeRelV>
          </wp:anchor>
        </w:drawing>
      </w:r>
      <w:r w:rsidRPr="003300AB">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67456" behindDoc="0" locked="0" layoutInCell="1" allowOverlap="1" wp14:anchorId="4ADA1C2F" wp14:editId="4C5E2F1A">
            <wp:simplePos x="0" y="0"/>
            <wp:positionH relativeFrom="margin">
              <wp:posOffset>-202565</wp:posOffset>
            </wp:positionH>
            <wp:positionV relativeFrom="paragraph">
              <wp:posOffset>1186677</wp:posOffset>
            </wp:positionV>
            <wp:extent cx="2822184" cy="2117116"/>
            <wp:effectExtent l="0" t="0" r="0" b="0"/>
            <wp:wrapSquare wrapText="bothSides"/>
            <wp:docPr id="2" name="Picture 7">
              <a:extLst xmlns:a="http://schemas.openxmlformats.org/drawingml/2006/main">
                <a:ext uri="{FF2B5EF4-FFF2-40B4-BE49-F238E27FC236}">
                  <a16:creationId xmlns:a16="http://schemas.microsoft.com/office/drawing/2014/main" id="{7C29043C-20ED-6E4B-B766-D8F2F146FC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7C29043C-20ED-6E4B-B766-D8F2F146FC5B}"/>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2184" cy="211711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01B6E000" wp14:editId="65F6B5DE">
                <wp:simplePos x="0" y="0"/>
                <wp:positionH relativeFrom="column">
                  <wp:posOffset>3545205</wp:posOffset>
                </wp:positionH>
                <wp:positionV relativeFrom="paragraph">
                  <wp:posOffset>3282177</wp:posOffset>
                </wp:positionV>
                <wp:extent cx="2023110" cy="635"/>
                <wp:effectExtent l="0" t="0" r="0" b="12065"/>
                <wp:wrapTopAndBottom/>
                <wp:docPr id="2141269724" name="Text Box 2141269724"/>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47956C03" w14:textId="2CDD4F80" w:rsidR="00CE3F72" w:rsidRPr="00E24086" w:rsidRDefault="00CE3F72" w:rsidP="00CE3F72">
                            <w:pPr>
                              <w:pStyle w:val="Caption"/>
                              <w:jc w:val="center"/>
                              <w:rPr>
                                <w:rFonts w:ascii="Open Sans" w:eastAsia="Times New Roman" w:hAnsi="Open Sans" w:cs="Open Sans"/>
                                <w:color w:val="000000"/>
                                <w:sz w:val="21"/>
                                <w:szCs w:val="21"/>
                                <w:shd w:val="clear" w:color="auto" w:fill="FFFFFF"/>
                              </w:rPr>
                            </w:pPr>
                            <w:r>
                              <w:t xml:space="preserve">Figure </w:t>
                            </w:r>
                            <w:r>
                              <w:rPr>
                                <w:lang w:val="en-US"/>
                              </w:rPr>
                              <w:t>2</w:t>
                            </w:r>
                            <w:r>
                              <w:rPr>
                                <w:lang w:val="en-US"/>
                              </w:rPr>
                              <w:t xml:space="preserve"> </w:t>
                            </w:r>
                            <w:r w:rsidR="008A7393">
                              <w:rPr>
                                <w:lang w:val="en-US"/>
                              </w:rPr>
                              <w:t>–</w:t>
                            </w:r>
                            <w:r>
                              <w:rPr>
                                <w:lang w:val="en-US"/>
                              </w:rPr>
                              <w:t xml:space="preserve"> </w:t>
                            </w:r>
                            <w:r w:rsidR="008A7393">
                              <w:rPr>
                                <w:lang w:val="en-US"/>
                              </w:rPr>
                              <w:t>Tuned smoothing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6E000" id="Text Box 2141269724" o:spid="_x0000_s1027" type="#_x0000_t202" style="position:absolute;left:0;text-align:left;margin-left:279.15pt;margin-top:258.45pt;width:159.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" stroked="f">
                <v:textbox style="mso-fit-shape-to-text:t" inset="0,0,0,0">
                  <w:txbxContent>
                    <w:p w14:paraId="47956C03" w14:textId="2CDD4F80" w:rsidR="00CE3F72" w:rsidRPr="00E24086" w:rsidRDefault="00CE3F72" w:rsidP="00CE3F72">
                      <w:pPr>
                        <w:pStyle w:val="Caption"/>
                        <w:jc w:val="center"/>
                        <w:rPr>
                          <w:rFonts w:ascii="Open Sans" w:eastAsia="Times New Roman" w:hAnsi="Open Sans" w:cs="Open Sans"/>
                          <w:color w:val="000000"/>
                          <w:sz w:val="21"/>
                          <w:szCs w:val="21"/>
                          <w:shd w:val="clear" w:color="auto" w:fill="FFFFFF"/>
                        </w:rPr>
                      </w:pPr>
                      <w:r>
                        <w:t xml:space="preserve">Figure </w:t>
                      </w:r>
                      <w:r>
                        <w:rPr>
                          <w:lang w:val="en-US"/>
                        </w:rPr>
                        <w:t>2</w:t>
                      </w:r>
                      <w:r>
                        <w:rPr>
                          <w:lang w:val="en-US"/>
                        </w:rPr>
                        <w:t xml:space="preserve"> </w:t>
                      </w:r>
                      <w:r w:rsidR="008A7393">
                        <w:rPr>
                          <w:lang w:val="en-US"/>
                        </w:rPr>
                        <w:t>–</w:t>
                      </w:r>
                      <w:r>
                        <w:rPr>
                          <w:lang w:val="en-US"/>
                        </w:rPr>
                        <w:t xml:space="preserve"> </w:t>
                      </w:r>
                      <w:r w:rsidR="008A7393">
                        <w:rPr>
                          <w:lang w:val="en-US"/>
                        </w:rPr>
                        <w:t>Tuned smoothing</w:t>
                      </w:r>
                    </w:p>
                  </w:txbxContent>
                </v:textbox>
                <w10:wrap type="topAndBottom"/>
              </v:shape>
            </w:pict>
          </mc:Fallback>
        </mc:AlternateContent>
      </w:r>
      <w:r w:rsidR="000F136D" w:rsidRPr="000F136D">
        <w:rPr>
          <w:lang w:val="en-US"/>
        </w:rPr>
        <w:t xml:space="preserve">I have used the iterative method for path smoothing, which uses two parameters—alpha and beta. The alpha parameter affects how closely the smoothed path should follow the original path, and the beta parameter affects the smoothness of the new path. </w:t>
      </w:r>
      <w:r w:rsidR="00CE3F72">
        <w:rPr>
          <w:lang w:val="en-US"/>
        </w:rPr>
        <w:t>However, smoothing requires additional clearance from the obstacles, otherwise it can lead to undesirable paths (Figure 1)</w:t>
      </w:r>
      <w:r w:rsidR="000F136D" w:rsidRPr="000F136D">
        <w:rPr>
          <w:lang w:val="en-US"/>
        </w:rPr>
        <w:t>. Experimentally, I have determined alpha = 0.1 and beta = 0.</w:t>
      </w:r>
      <w:r w:rsidR="008A7393">
        <w:rPr>
          <w:lang w:val="en-US"/>
        </w:rPr>
        <w:t>4</w:t>
      </w:r>
      <w:r w:rsidR="000F136D" w:rsidRPr="000F136D">
        <w:rPr>
          <w:lang w:val="en-US"/>
        </w:rPr>
        <w:t xml:space="preserve"> to produce the best results for the given map and clearances</w:t>
      </w:r>
      <w:r w:rsidR="00CE3F72">
        <w:rPr>
          <w:lang w:val="en-US"/>
        </w:rPr>
        <w:t xml:space="preserve"> (Figure 2)</w:t>
      </w:r>
      <w:r w:rsidR="000F136D" w:rsidRPr="000F136D">
        <w:rPr>
          <w:lang w:val="en-US"/>
        </w:rPr>
        <w:t>.</w:t>
      </w:r>
    </w:p>
    <w:sectPr w:rsidR="000F13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534541" w14:textId="77777777" w:rsidR="00282C46" w:rsidRDefault="00282C46" w:rsidP="00D8461A">
      <w:r>
        <w:separator/>
      </w:r>
    </w:p>
  </w:endnote>
  <w:endnote w:type="continuationSeparator" w:id="0">
    <w:p w14:paraId="0B8E642A" w14:textId="77777777" w:rsidR="00282C46" w:rsidRDefault="00282C46"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8C939" w14:textId="77777777" w:rsidR="00282C46" w:rsidRDefault="00282C46" w:rsidP="00D8461A">
      <w:r>
        <w:separator/>
      </w:r>
    </w:p>
  </w:footnote>
  <w:footnote w:type="continuationSeparator" w:id="0">
    <w:p w14:paraId="2EE3B56A" w14:textId="77777777" w:rsidR="00282C46" w:rsidRDefault="00282C46"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Pr="00D8461A">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547306768">
    <w:abstractNumId w:val="2"/>
  </w:num>
  <w:num w:numId="2" w16cid:durableId="1085999793">
    <w:abstractNumId w:val="0"/>
  </w:num>
  <w:num w:numId="3" w16cid:durableId="523251071">
    <w:abstractNumId w:val="1"/>
  </w:num>
  <w:num w:numId="4" w16cid:durableId="78480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0F136D"/>
    <w:rsid w:val="00123904"/>
    <w:rsid w:val="00144D3F"/>
    <w:rsid w:val="001B0D21"/>
    <w:rsid w:val="00211BBB"/>
    <w:rsid w:val="00275FD1"/>
    <w:rsid w:val="00282C46"/>
    <w:rsid w:val="003300AB"/>
    <w:rsid w:val="00355661"/>
    <w:rsid w:val="00371943"/>
    <w:rsid w:val="00381137"/>
    <w:rsid w:val="003C61AF"/>
    <w:rsid w:val="003F5F03"/>
    <w:rsid w:val="004415B9"/>
    <w:rsid w:val="004C2C91"/>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781FA7"/>
    <w:rsid w:val="00844068"/>
    <w:rsid w:val="00887E01"/>
    <w:rsid w:val="008A7393"/>
    <w:rsid w:val="008D5676"/>
    <w:rsid w:val="009811A0"/>
    <w:rsid w:val="009A5D13"/>
    <w:rsid w:val="00A412A0"/>
    <w:rsid w:val="00A878E5"/>
    <w:rsid w:val="00A90688"/>
    <w:rsid w:val="00A957FD"/>
    <w:rsid w:val="00BA4355"/>
    <w:rsid w:val="00BF69A2"/>
    <w:rsid w:val="00C0088A"/>
    <w:rsid w:val="00C10EA1"/>
    <w:rsid w:val="00C573C5"/>
    <w:rsid w:val="00C67589"/>
    <w:rsid w:val="00CD405B"/>
    <w:rsid w:val="00CE3F72"/>
    <w:rsid w:val="00D63D18"/>
    <w:rsid w:val="00D8461A"/>
    <w:rsid w:val="00E76C4C"/>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180</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Procházka Martin (230160)</cp:lastModifiedBy>
  <cp:revision>30</cp:revision>
  <cp:lastPrinted>2025-03-26T21:38:00Z</cp:lastPrinted>
  <dcterms:created xsi:type="dcterms:W3CDTF">2022-01-12T12:24:00Z</dcterms:created>
  <dcterms:modified xsi:type="dcterms:W3CDTF">2025-03-26T21:38:00Z</dcterms:modified>
</cp:coreProperties>
</file>