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ProcureChain – Master Product Requirements Document (PRD)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v1.0 – Formal MasterBuild Specification (Including Time-Bound, Paid Partner Module)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Product Overview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1.1 Product Name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ProcureChain (E-Connect)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1.2 Product Description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ProcureChain is an AI-enabled procurement orchestration platform that connects buyers, suppliers, logistics providers, and ecosystem partners into a single digital marketplace. The platform supports RFQ creation, real-time bidding, analytics, logistics coordination, financial workflows, and AI-driven insights.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platform includes a Partner / Community Module designed to create economic opportunity, accelerate growth, and decentralize go-to-market through performance-based, time-bound referrals.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Product Goals &amp; Success Metrics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2.1 Business Goals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Reduce procurement cycle time and cost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Enable transparent, competitive sourcing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Scale supplier access for SMEs and enterprises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Create a sustainable growth engine via partners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Monetize across transactions, subscriptions, and partner fees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2.2 Success Metrics (KPIs)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RFQs created per month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Buyer and supplier activation rates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Transaction volume (GMV)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Partner-driven acquisition percentage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Partner churn vs active growth rate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Platform revenue per user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 User Personas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3.1 Buyer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Organizations sourcing goods and services via RFQs and supplier bidding.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3.2 Supplier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Vendors responding to RFQs, submitting bids, delivering goods, and issuing invoices.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3.3 Partner (Community)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Individuals or organizations that onboard buyers and suppliers and earn income through time-bound referrals while paying for tiered access to the partner program.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3.4 Platform Admin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Internal users responsible for governance, compliance, pricing, and fraud prevention.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4. Platform Modules (Functional Scope)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Buyer Module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Supplier Module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RFQ &amp; Bidding Engine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Analytics &amp; Insights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Logistics Module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Financial Module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AI Orchestration Layer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Partner / Community Module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Admin &amp; Compliance Module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5. Partner / Community Module – Formal Specification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5.1 Module Objective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Partner Module enables controlled, performance-based ecosystem growth by allowing partners to onboard buyers and suppliers in exchange for time-limited referral earnings, while requiring partners to pay a tier-based participation fee.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 module is explicitly designed to: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Prevent passive income behavior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Incentivize continuous platform activity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Protect long-term platform revenue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Create predictable recurring income streams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5.2 Partner Enrollment &amp; Eligibility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Any individual or organization may apply to become a Partner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Partner approval may be automatic or admin-reviewed (configurable)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Partner must select a Partner Tier at registration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Paid tiers require successful payment before referral activation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5.3 Partner Tier Model (Paid Access)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Tier</w:t>
        <w:tab/>
        <w:t xml:space="preserve">Fee Type</w:t>
        <w:tab/>
        <w:t xml:space="preserve">Access Rules</w:t>
        <w:tab/>
        <w:t xml:space="preserve">Earning Potential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Starter Partner</w:t>
        <w:tab/>
        <w:t xml:space="preserve">Free / Low-cost</w:t>
        <w:tab/>
        <w:t xml:space="preserve">Limited referrals</w:t>
        <w:tab/>
        <w:t xml:space="preserve">Basic commission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Growth Partner</w:t>
        <w:tab/>
        <w:t xml:space="preserve">Monthly / Annual</w:t>
        <w:tab/>
        <w:t xml:space="preserve">Unlimited referrals</w:t>
        <w:tab/>
        <w:t xml:space="preserve">Higher commission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Certified Partner</w:t>
        <w:tab/>
        <w:t xml:space="preserve">Higher Monthly / Annual</w:t>
        <w:tab/>
        <w:t xml:space="preserve">Performance-qualified</w:t>
        <w:tab/>
        <w:t xml:space="preserve">Priority earnings + co-selling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Strategic Partner</w:t>
        <w:tab/>
        <w:t xml:space="preserve">Contract-based</w:t>
        <w:tab/>
        <w:t xml:space="preserve">Enterprise / territory</w:t>
        <w:tab/>
        <w:t xml:space="preserve">Revenue share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Fees are configurable by region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Annual plans may be discounted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Tier downgrade or suspension occurs on non-payment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5.4 Referral Time-Bound Rule (Critical)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Core Rule: A Partner earns from a referred client for a maximum of 12 months from the referral start date.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After 12 months: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Referral earnings automatically expire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No further commission is generated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The client remains a full ProcureChain customer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This rule applies to: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Buyers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Suppliers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All transaction and subscription revenue linked to that client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5.5 Referral Lifecycle Data Model (Logical)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Each referral must include: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referral_id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partner_id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referred_user_id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referral_start_date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referral_end_date (start_date + 12 months)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referral_status (Active / Expired)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Earnings calculations must only apply when: referral_status = Active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5.6 Partner Earnings Rules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During the active referral window (12 months), partners may earn: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Percentage of platform transaction fees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Percentage of supplier subscription fees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Buyer onboarding incentives (optional)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Performance-based bonuses (optional)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Once the referral expires: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Earnings immediately stop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Historical earnings remain visible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Referral is marked as expired in the dashboard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5.7 Partner Fees &amp; Monetization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Partners pay for: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Access to referral functionality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Analytics and dashboards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Brand and certification level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Increased earning ceilings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Fee billing rules: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Fees are billed monthly or annually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Non-payment results in referral suspension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Earnings do not offset fees automatically (unless configured later)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5.8 Partner Dashboard – Functional Requirements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The Partner Dashboard must display: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Active referrals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Expired referrals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Countdown timer per active referral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Earnings per referral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Total earnings (monthly / lifetime)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Partner tier and fee status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ROI summary (fees paid vs earnings)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6. Buyer Module (Partner-Aware)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6.1 Buyer Onboarding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Buyers may register directly or via partner referral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Referral attribution is locked at account creation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6.2 Buyer Activities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RFQ creation (manual or AI-assisted)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Supplier evaluation and award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Logistics and invoice tracking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Partner attribution flows through all buyer activity during the referral window.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7. Supplier Module (Partner-Aware)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7.1 Supplier Onboarding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Suppliers may be self-onboarded or partner-assisted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Referral attribution applies for 12 months only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7.2 Supplier Activities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Category selection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RFQ participation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Bid submission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Quote and invoice issuance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8. RFQ &amp; Bidding Engine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Structured RFQ forms by category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Real-time bidding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AI-assisted bid comparison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Award recommendation logic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Referral attribution is inherited by RFQs created by referred buyers.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9. AI Orchestration Layer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9.1 AI Roles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Buyer Assistant (RFQ guidance, savings)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Supplier Assistant (bid optimization)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Partner AI Coach (growth and expiry alerts)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Admin AI (risk and anomaly detection)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9.2 Partner AI Coach Capabilities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Notify partners of upcoming referral expiries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Recommend number of new buyers needed to sustain income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Suggest upgrade paths based on ROI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10. User Flow Scenarios (Formal)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Scenario A – Time-Bound Buyer Referral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1. Partner refers Buyer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2. Buyer generates RFQs and spend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3. Partner earns for 12 months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4. Referral expires automatically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5. Buyer remains active without partner revenue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Scenario B – Paid Growth Partner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1. Partner pays monthly tier fee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2. Onboards multiple buyers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3. Rolling 12-month earning windows overlap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4. Income remains stable through continuous activity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Scenario C – Inactive Partner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1. Partner stops onboarding new clients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2. Referrals expire sequentially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3. Earnings decline to zero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4. Partner must reactivate or downgrade tier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11. Admin &amp; Governance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Admins can: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Configure referral duration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Configure tier pricing and benefits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Approve or suspend partners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Audit referral abuse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Enforce compliance (GDPR, POPIA)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12. Technical Alignment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MVP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Bubble.io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Role-based access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Referral and expiry logic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Manual payouts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Azure AD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Azure Functions (rule engine)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Azure SQL / Cosmos DB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Power BI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Microsoft Co-Pilot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13. PRD Summary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This PRD defines ProcureChain as: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A procurement platform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A controlled marketplace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A time-bound, performance-based partner economy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The Partner Module is explicitly designed to reward activity, prevent revenue leakage, and create sustainable growth.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End of Master PRD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