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rFonts w:ascii="Georgia" w:cs="Georgia" w:eastAsia="Georgia" w:hAnsi="Georgia"/>
          <w:b w:val="1"/>
          <w:bCs w:val="1"/>
          <w:sz w:val="44"/>
          <w:szCs w:val="44"/>
        </w:rPr>
      </w:pPr>
      <w:bookmarkStart w:colFirst="0" w:colLast="0" w:name="_esajqb3sy66k"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4597400</wp:posOffset>
            </wp:positionH>
            <wp:positionV relativeFrom="paragraph">
              <wp:posOffset>114300</wp:posOffset>
            </wp:positionV>
            <wp:extent cx="1346200" cy="547872"/>
            <wp:effectExtent b="0" l="0" r="0" t="0"/>
            <wp:wrapNone/>
            <wp:docPr id="2" name="image2.png"/>
            <a:graphic>
              <a:graphicData uri="http://schemas.openxmlformats.org/drawingml/2006/picture">
                <pic:pic>
                  <pic:nvPicPr>
                    <pic:cNvPr id="0" name="image2.png"/>
                    <pic:cNvPicPr preferRelativeResize="0"/>
                  </pic:nvPicPr>
                  <pic:blipFill>
                    <a:blip r:embed="rId6"/>
                    <a:srcRect b="26495" l="0" r="0" t="32693"/>
                    <a:stretch>
                      <a:fillRect/>
                    </a:stretch>
                  </pic:blipFill>
                  <pic:spPr>
                    <a:xfrm>
                      <a:off x="0" y="0"/>
                      <a:ext cx="1346200" cy="547872"/>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jc w:val="center"/>
        <w:rPr>
          <w:rFonts w:ascii="Georgia" w:cs="Georgia" w:eastAsia="Georgia" w:hAnsi="Georgia"/>
          <w:b w:val="1"/>
          <w:bCs w:val="1"/>
          <w:sz w:val="36"/>
          <w:szCs w:val="36"/>
        </w:rPr>
      </w:pPr>
      <w:bookmarkStart w:colFirst="0" w:colLast="0" w:name="_cg20scjtszl0" w:id="1"/>
      <w:bookmarkEnd w:id="1"/>
      <w:r w:rsidDel="00000000" w:rsidR="00000000" w:rsidRPr="00000000">
        <w:rPr>
          <w:rFonts w:ascii="Georgia" w:cs="Georgia" w:eastAsia="Georgia" w:hAnsi="Georgia"/>
          <w:b w:val="1"/>
          <w:bCs w:val="1"/>
          <w:sz w:val="36"/>
          <w:szCs w:val="36"/>
          <w:rtl w:val="0"/>
        </w:rPr>
        <w:t xml:space="preserve">PURCHASE ORDER</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 Number</w:t>
            </w:r>
            <w:r w:rsidDel="00000000" w:rsidR="00000000" w:rsidRPr="00000000">
              <w:rPr>
                <w:rFonts w:ascii="Courier New" w:cs="Courier New" w:eastAsia="Courier New" w:hAnsi="Courier New"/>
                <w:sz w:val="20"/>
                <w:szCs w:val="20"/>
                <w:rtl w:val="0"/>
              </w:rPr>
              <w:t xml:space="preserve"> (Auto-generated / Unique ID)</w:t>
            </w:r>
          </w:p>
          <w:p w:rsidR="00000000" w:rsidDel="00000000" w:rsidP="00000000" w:rsidRDefault="00000000" w:rsidRPr="00000000" w14:paraId="00000005">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 Status </w:t>
            </w:r>
            <w:r w:rsidDel="00000000" w:rsidR="00000000" w:rsidRPr="00000000">
              <w:rPr>
                <w:rFonts w:ascii="Courier New" w:cs="Courier New" w:eastAsia="Courier New" w:hAnsi="Courier New"/>
                <w:sz w:val="20"/>
                <w:szCs w:val="20"/>
                <w:rtl w:val="0"/>
              </w:rPr>
              <w:t xml:space="preserve">(Draft / Approved / Sent / Accepted / Closed / Cancelled)</w:t>
            </w:r>
          </w:p>
          <w:p w:rsidR="00000000" w:rsidDel="00000000" w:rsidP="00000000" w:rsidRDefault="00000000" w:rsidRPr="00000000" w14:paraId="00000006">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 Version </w:t>
            </w:r>
            <w:r w:rsidDel="00000000" w:rsidR="00000000" w:rsidRPr="00000000">
              <w:rPr>
                <w:rFonts w:ascii="Courier New" w:cs="Courier New" w:eastAsia="Courier New" w:hAnsi="Courier New"/>
                <w:sz w:val="20"/>
                <w:szCs w:val="20"/>
                <w:rtl w:val="0"/>
              </w:rPr>
              <w:t xml:space="preserve">(for audit trail) (V1.0.0)</w:t>
            </w:r>
          </w:p>
          <w:p w:rsidR="00000000" w:rsidDel="00000000" w:rsidP="00000000" w:rsidRDefault="00000000" w:rsidRPr="00000000" w14:paraId="00000007">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Issue Date:</w:t>
            </w:r>
            <w:r w:rsidDel="00000000" w:rsidR="00000000" w:rsidRPr="00000000">
              <w:rPr>
                <w:rFonts w:ascii="Courier New" w:cs="Courier New" w:eastAsia="Courier New" w:hAnsi="Courier New"/>
                <w:sz w:val="20"/>
                <w:szCs w:val="20"/>
                <w:rtl w:val="0"/>
              </w:rPr>
              <w:t xml:space="preserve"> (auto-generated)</w:t>
            </w:r>
          </w:p>
          <w:p w:rsidR="00000000" w:rsidDel="00000000" w:rsidP="00000000" w:rsidRDefault="00000000" w:rsidRPr="00000000" w14:paraId="00000008">
            <w:pPr>
              <w:spacing w:after="240" w:before="240" w:lineRule="auto"/>
              <w:rPr/>
            </w:pPr>
            <w:r w:rsidDel="00000000" w:rsidR="00000000" w:rsidRPr="00000000">
              <w:rPr>
                <w:rFonts w:ascii="Courier New" w:cs="Courier New" w:eastAsia="Courier New" w:hAnsi="Courier New"/>
                <w:b w:val="1"/>
                <w:bCs w:val="1"/>
                <w:sz w:val="20"/>
                <w:szCs w:val="20"/>
                <w:rtl w:val="0"/>
              </w:rPr>
              <w:t xml:space="preserve">Requested Delivery Date:</w:t>
            </w:r>
            <w:r w:rsidDel="00000000" w:rsidR="00000000" w:rsidRPr="00000000">
              <w:rPr>
                <w:rFonts w:ascii="Courier New" w:cs="Courier New" w:eastAsia="Courier New" w:hAnsi="Courier New"/>
                <w:sz w:val="20"/>
                <w:szCs w:val="20"/>
                <w:rtl w:val="0"/>
              </w:rPr>
              <w:t xml:space="preserve"> (pulled from 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Payment Terms</w:t>
            </w:r>
            <w:r w:rsidDel="00000000" w:rsidR="00000000" w:rsidRPr="00000000">
              <w:rPr>
                <w:rFonts w:ascii="Courier New" w:cs="Courier New" w:eastAsia="Courier New" w:hAnsi="Courier New"/>
                <w:sz w:val="18"/>
                <w:szCs w:val="18"/>
                <w:rtl w:val="0"/>
              </w:rPr>
              <w:t xml:space="preserve"> (Net 7 / 14 / 30 / 60 / Custom)</w:t>
            </w:r>
          </w:p>
          <w:p w:rsidR="00000000" w:rsidDel="00000000" w:rsidP="00000000" w:rsidRDefault="00000000" w:rsidRPr="00000000" w14:paraId="0000000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Currency </w:t>
            </w:r>
            <w:r w:rsidDel="00000000" w:rsidR="00000000" w:rsidRPr="00000000">
              <w:rPr>
                <w:rFonts w:ascii="Courier New" w:cs="Courier New" w:eastAsia="Courier New" w:hAnsi="Courier New"/>
                <w:sz w:val="18"/>
                <w:szCs w:val="18"/>
                <w:rtl w:val="0"/>
              </w:rPr>
              <w:t xml:space="preserve">(e.g. ZAR, USD, EUR)</w:t>
            </w:r>
          </w:p>
          <w:p w:rsidR="00000000" w:rsidDel="00000000" w:rsidP="00000000" w:rsidRDefault="00000000" w:rsidRPr="00000000" w14:paraId="0000000B">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Exchange Rate</w:t>
            </w:r>
            <w:r w:rsidDel="00000000" w:rsidR="00000000" w:rsidRPr="00000000">
              <w:rPr>
                <w:rFonts w:ascii="Courier New" w:cs="Courier New" w:eastAsia="Courier New" w:hAnsi="Courier New"/>
                <w:sz w:val="18"/>
                <w:szCs w:val="18"/>
                <w:rtl w:val="0"/>
              </w:rPr>
              <w:t xml:space="preserve"> (if multi-currency enabled)</w:t>
            </w:r>
          </w:p>
          <w:p w:rsidR="00000000" w:rsidDel="00000000" w:rsidP="00000000" w:rsidRDefault="00000000" w:rsidRPr="00000000" w14:paraId="0000000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Procurement Category </w:t>
            </w:r>
            <w:r w:rsidDel="00000000" w:rsidR="00000000" w:rsidRPr="00000000">
              <w:rPr>
                <w:rFonts w:ascii="Courier New" w:cs="Courier New" w:eastAsia="Courier New" w:hAnsi="Courier New"/>
                <w:sz w:val="18"/>
                <w:szCs w:val="18"/>
                <w:rtl w:val="0"/>
              </w:rPr>
              <w:t xml:space="preserve">(Product / Service)</w:t>
            </w:r>
          </w:p>
          <w:p w:rsidR="00000000" w:rsidDel="00000000" w:rsidP="00000000" w:rsidRDefault="00000000" w:rsidRPr="00000000" w14:paraId="0000000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Linked Requisition ID</w:t>
            </w:r>
            <w:r w:rsidDel="00000000" w:rsidR="00000000" w:rsidRPr="00000000">
              <w:rPr>
                <w:rFonts w:ascii="Courier New" w:cs="Courier New" w:eastAsia="Courier New" w:hAnsi="Courier New"/>
                <w:sz w:val="18"/>
                <w:szCs w:val="18"/>
                <w:rtl w:val="0"/>
              </w:rPr>
              <w:t xml:space="preserve"> (if applicable)</w:t>
            </w:r>
          </w:p>
          <w:p w:rsidR="00000000" w:rsidDel="00000000" w:rsidP="00000000" w:rsidRDefault="00000000" w:rsidRPr="00000000" w14:paraId="0000000E">
            <w:pPr>
              <w:spacing w:after="240" w:befor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Incoterms </w:t>
            </w:r>
            <w:r w:rsidDel="00000000" w:rsidR="00000000" w:rsidRPr="00000000">
              <w:rPr>
                <w:rFonts w:ascii="Courier New" w:cs="Courier New" w:eastAsia="Courier New" w:hAnsi="Courier New"/>
                <w:sz w:val="18"/>
                <w:szCs w:val="18"/>
                <w:rtl w:val="0"/>
              </w:rPr>
              <w:t xml:space="preserve">(DAP/DDP/FOB/EXW)</w:t>
            </w:r>
            <w:r w:rsidDel="00000000" w:rsidR="00000000" w:rsidRPr="00000000">
              <w:rPr>
                <w:rtl w:val="0"/>
              </w:rPr>
            </w:r>
          </w:p>
        </w:tc>
      </w:tr>
    </w:tbl>
    <w:p w:rsidR="00000000" w:rsidDel="00000000" w:rsidP="00000000" w:rsidRDefault="00000000" w:rsidRPr="00000000" w14:paraId="0000000F">
      <w:pPr>
        <w:pStyle w:val="Heading2"/>
        <w:keepNext w:val="0"/>
        <w:keepLines w:val="0"/>
        <w:spacing w:after="80" w:lineRule="auto"/>
        <w:rPr>
          <w:rFonts w:ascii="Courier New" w:cs="Courier New" w:eastAsia="Courier New" w:hAnsi="Courier New"/>
          <w:b w:val="1"/>
          <w:bCs w:val="1"/>
        </w:rPr>
      </w:pPr>
      <w:bookmarkStart w:colFirst="0" w:colLast="0" w:name="_vpeg7pbwg4ht" w:id="2"/>
      <w:bookmarkEnd w:id="2"/>
      <w:r w:rsidDel="00000000" w:rsidR="00000000" w:rsidRPr="00000000">
        <w:rPr>
          <w:rtl w:val="0"/>
        </w:rPr>
      </w:r>
    </w:p>
    <w:tbl>
      <w:tblPr>
        <w:tblStyle w:val="Table2"/>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2"/>
              <w:keepNext w:val="0"/>
              <w:keepLines w:val="0"/>
              <w:spacing w:after="80" w:lineRule="auto"/>
              <w:rPr>
                <w:rFonts w:ascii="Courier New" w:cs="Courier New" w:eastAsia="Courier New" w:hAnsi="Courier New"/>
                <w:b w:val="1"/>
                <w:bCs w:val="1"/>
                <w:sz w:val="24"/>
                <w:szCs w:val="24"/>
              </w:rPr>
            </w:pPr>
            <w:bookmarkStart w:colFirst="0" w:colLast="0" w:name="_7rco8ysx1cik" w:id="3"/>
            <w:bookmarkEnd w:id="3"/>
            <w:r w:rsidDel="00000000" w:rsidR="00000000" w:rsidRPr="00000000">
              <w:rPr>
                <w:rFonts w:ascii="Courier New" w:cs="Courier New" w:eastAsia="Courier New" w:hAnsi="Courier New"/>
                <w:b w:val="1"/>
                <w:bCs w:val="1"/>
                <w:sz w:val="24"/>
                <w:szCs w:val="24"/>
                <w:rtl w:val="0"/>
              </w:rPr>
              <w:t xml:space="preserve">CUSTOMER DETAILS</w:t>
            </w:r>
          </w:p>
          <w:p w:rsidR="00000000" w:rsidDel="00000000" w:rsidP="00000000" w:rsidRDefault="00000000" w:rsidRPr="00000000" w14:paraId="00000011">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Company Legal Name</w:t>
            </w:r>
          </w:p>
          <w:p w:rsidR="00000000" w:rsidDel="00000000" w:rsidP="00000000" w:rsidRDefault="00000000" w:rsidRPr="00000000" w14:paraId="00000012">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VAT Number: If available </w:t>
            </w:r>
          </w:p>
          <w:p w:rsidR="00000000" w:rsidDel="00000000" w:rsidP="00000000" w:rsidRDefault="00000000" w:rsidRPr="00000000" w14:paraId="00000013">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Billing Address (if different)</w:t>
            </w:r>
          </w:p>
          <w:p w:rsidR="00000000" w:rsidDel="00000000" w:rsidP="00000000" w:rsidRDefault="00000000" w:rsidRPr="00000000" w14:paraId="00000014">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Contact Person:</w:t>
            </w:r>
          </w:p>
          <w:p w:rsidR="00000000" w:rsidDel="00000000" w:rsidP="00000000" w:rsidRDefault="00000000" w:rsidRPr="00000000" w14:paraId="00000015">
            <w:pPr>
              <w:numPr>
                <w:ilvl w:val="1"/>
                <w:numId w:val="14"/>
              </w:numPr>
              <w:spacing w:after="0" w:afterAutospacing="0" w:before="24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Full Name</w:t>
            </w:r>
          </w:p>
          <w:p w:rsidR="00000000" w:rsidDel="00000000" w:rsidP="00000000" w:rsidRDefault="00000000" w:rsidRPr="00000000" w14:paraId="00000016">
            <w:pPr>
              <w:numPr>
                <w:ilvl w:val="1"/>
                <w:numId w:val="14"/>
              </w:numPr>
              <w:spacing w:after="0" w:afterAutospacing="0" w:before="0" w:beforeAutospacing="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w:t>
            </w:r>
          </w:p>
          <w:p w:rsidR="00000000" w:rsidDel="00000000" w:rsidP="00000000" w:rsidRDefault="00000000" w:rsidRPr="00000000" w14:paraId="00000017">
            <w:pPr>
              <w:numPr>
                <w:ilvl w:val="1"/>
                <w:numId w:val="14"/>
              </w:numPr>
              <w:spacing w:after="240" w:before="0" w:beforeAutospacing="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2"/>
              <w:keepNext w:val="0"/>
              <w:keepLines w:val="0"/>
              <w:spacing w:after="80" w:lineRule="auto"/>
              <w:rPr>
                <w:rFonts w:ascii="Courier New" w:cs="Courier New" w:eastAsia="Courier New" w:hAnsi="Courier New"/>
                <w:b w:val="1"/>
                <w:bCs w:val="1"/>
                <w:sz w:val="24"/>
                <w:szCs w:val="24"/>
              </w:rPr>
            </w:pPr>
            <w:bookmarkStart w:colFirst="0" w:colLast="0" w:name="_pmoc809iep5w" w:id="4"/>
            <w:bookmarkEnd w:id="4"/>
            <w:r w:rsidDel="00000000" w:rsidR="00000000" w:rsidRPr="00000000">
              <w:rPr>
                <w:rFonts w:ascii="Courier New" w:cs="Courier New" w:eastAsia="Courier New" w:hAnsi="Courier New"/>
                <w:b w:val="1"/>
                <w:bCs w:val="1"/>
                <w:sz w:val="24"/>
                <w:szCs w:val="24"/>
                <w:rtl w:val="0"/>
              </w:rPr>
              <w:t xml:space="preserve">SUPPLIER DETAILS</w:t>
            </w:r>
          </w:p>
          <w:p w:rsidR="00000000" w:rsidDel="00000000" w:rsidP="00000000" w:rsidRDefault="00000000" w:rsidRPr="00000000" w14:paraId="00000019">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Company Legal Name</w:t>
            </w:r>
          </w:p>
          <w:p w:rsidR="00000000" w:rsidDel="00000000" w:rsidP="00000000" w:rsidRDefault="00000000" w:rsidRPr="00000000" w14:paraId="0000001A">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VAT / Tax Number: If available</w:t>
            </w:r>
          </w:p>
          <w:p w:rsidR="00000000" w:rsidDel="00000000" w:rsidP="00000000" w:rsidRDefault="00000000" w:rsidRPr="00000000" w14:paraId="0000001B">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Supplier Address</w:t>
            </w:r>
          </w:p>
          <w:p w:rsidR="00000000" w:rsidDel="00000000" w:rsidP="00000000" w:rsidRDefault="00000000" w:rsidRPr="00000000" w14:paraId="0000001C">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Supplier Contact Person</w:t>
            </w:r>
          </w:p>
          <w:p w:rsidR="00000000" w:rsidDel="00000000" w:rsidP="00000000" w:rsidRDefault="00000000" w:rsidRPr="00000000" w14:paraId="0000001D">
            <w:pPr>
              <w:numPr>
                <w:ilvl w:val="1"/>
                <w:numId w:val="5"/>
              </w:numPr>
              <w:spacing w:after="0" w:afterAutospacing="0" w:before="24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w:t>
            </w:r>
          </w:p>
          <w:p w:rsidR="00000000" w:rsidDel="00000000" w:rsidP="00000000" w:rsidRDefault="00000000" w:rsidRPr="00000000" w14:paraId="0000001E">
            <w:pPr>
              <w:numPr>
                <w:ilvl w:val="1"/>
                <w:numId w:val="5"/>
              </w:numPr>
              <w:spacing w:after="0" w:afterAutospacing="0" w:before="0" w:beforeAutospacing="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w:t>
            </w:r>
          </w:p>
          <w:p w:rsidR="00000000" w:rsidDel="00000000" w:rsidP="00000000" w:rsidRDefault="00000000" w:rsidRPr="00000000" w14:paraId="0000001F">
            <w:pPr>
              <w:numPr>
                <w:ilvl w:val="1"/>
                <w:numId w:val="5"/>
              </w:numPr>
              <w:spacing w:after="240" w:before="0" w:beforeAutospacing="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w:t>
            </w:r>
            <w:r w:rsidDel="00000000" w:rsidR="00000000" w:rsidRPr="00000000">
              <w:rPr>
                <w:rtl w:val="0"/>
              </w:rPr>
            </w:r>
          </w:p>
        </w:tc>
      </w:tr>
    </w:tbl>
    <w:p w:rsidR="00000000" w:rsidDel="00000000" w:rsidP="00000000" w:rsidRDefault="00000000" w:rsidRPr="00000000" w14:paraId="00000020">
      <w:pPr>
        <w:spacing w:after="240" w:befor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1">
      <w:pPr>
        <w:spacing w:after="240" w:before="240" w:lineRule="auto"/>
        <w:rPr>
          <w:rFonts w:ascii="Courier New" w:cs="Courier New" w:eastAsia="Courier New" w:hAnsi="Courier New"/>
          <w:sz w:val="20"/>
          <w:szCs w:val="20"/>
        </w:rPr>
      </w:pPr>
      <w:r w:rsidDel="00000000" w:rsidR="00000000" w:rsidRPr="00000000">
        <w:rPr>
          <w:rtl w:val="0"/>
        </w:rPr>
      </w:r>
    </w:p>
    <w:tbl>
      <w:tblPr>
        <w:tblStyle w:val="Table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Item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8"/>
                <w:szCs w:val="18"/>
                <w:rtl w:val="0"/>
              </w:rPr>
              <w:t xml:space="preserve">Item Type </w:t>
            </w:r>
            <w:r w:rsidDel="00000000" w:rsidR="00000000" w:rsidRPr="00000000">
              <w:rPr>
                <w:rFonts w:ascii="Courier New" w:cs="Courier New" w:eastAsia="Courier New" w:hAnsi="Courier New"/>
                <w:sz w:val="16"/>
                <w:szCs w:val="16"/>
                <w:rtl w:val="0"/>
              </w:rPr>
              <w:t xml:space="preserve">(Goods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Unit Price (excl. 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Line Total (system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w:t>
            </w:r>
          </w:p>
        </w:tc>
      </w:tr>
    </w:tbl>
    <w:p w:rsidR="00000000" w:rsidDel="00000000" w:rsidP="00000000" w:rsidRDefault="00000000" w:rsidRPr="00000000" w14:paraId="00000032">
      <w:pPr>
        <w:pStyle w:val="Heading2"/>
        <w:keepNext w:val="0"/>
        <w:keepLines w:val="0"/>
        <w:spacing w:after="80" w:lineRule="auto"/>
        <w:rPr>
          <w:rFonts w:ascii="Courier New" w:cs="Courier New" w:eastAsia="Courier New" w:hAnsi="Courier New"/>
          <w:b w:val="1"/>
          <w:bCs w:val="1"/>
        </w:rPr>
      </w:pPr>
      <w:bookmarkStart w:colFirst="0" w:colLast="0" w:name="_458s1ejc0wlr" w:id="5"/>
      <w:bookmarkEnd w:id="5"/>
      <w:r w:rsidDel="00000000" w:rsidR="00000000" w:rsidRPr="00000000">
        <w:rPr>
          <w:rtl w:val="0"/>
        </w:rPr>
      </w:r>
    </w:p>
    <w:p w:rsidR="00000000" w:rsidDel="00000000" w:rsidP="00000000" w:rsidRDefault="00000000" w:rsidRPr="00000000" w14:paraId="00000033">
      <w:pPr>
        <w:spacing w:after="240"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Subtotal (Excl. Tax)</w:t>
      </w:r>
    </w:p>
    <w:p w:rsidR="00000000" w:rsidDel="00000000" w:rsidP="00000000" w:rsidRDefault="00000000" w:rsidRPr="00000000" w14:paraId="00000034">
      <w:pPr>
        <w:spacing w:after="240"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Discount Total</w:t>
      </w:r>
    </w:p>
    <w:p w:rsidR="00000000" w:rsidDel="00000000" w:rsidP="00000000" w:rsidRDefault="00000000" w:rsidRPr="00000000" w14:paraId="00000035">
      <w:pPr>
        <w:spacing w:after="240"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Tax Total (VAT / GST)</w:t>
      </w:r>
    </w:p>
    <w:p w:rsidR="00000000" w:rsidDel="00000000" w:rsidP="00000000" w:rsidRDefault="00000000" w:rsidRPr="00000000" w14:paraId="00000036">
      <w:pPr>
        <w:spacing w:after="240"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Shipping / Logistics Cost (If applicable)</w:t>
      </w:r>
    </w:p>
    <w:p w:rsidR="00000000" w:rsidDel="00000000" w:rsidP="00000000" w:rsidRDefault="00000000" w:rsidRPr="00000000" w14:paraId="00000037">
      <w:pPr>
        <w:spacing w:after="240" w:before="240"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PO Value (Incl. Tax)</w:t>
      </w:r>
    </w:p>
    <w:p w:rsidR="00000000" w:rsidDel="00000000" w:rsidP="00000000" w:rsidRDefault="00000000" w:rsidRPr="00000000" w14:paraId="00000038">
      <w:pPr>
        <w:spacing w:after="240" w:befor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91200" cy="87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9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rPr>
          <w:sz w:val="14"/>
          <w:szCs w:val="14"/>
          <w:highlight w:val="yellow"/>
        </w:rPr>
      </w:pPr>
      <w:r w:rsidDel="00000000" w:rsidR="00000000" w:rsidRPr="00000000">
        <w:rPr>
          <w:sz w:val="14"/>
          <w:szCs w:val="14"/>
          <w:highlight w:val="yellow"/>
          <w:rtl w:val="0"/>
        </w:rPr>
        <w:t xml:space="preserve">These terms should be attached as:</w:t>
      </w:r>
    </w:p>
    <w:p w:rsidR="00000000" w:rsidDel="00000000" w:rsidP="00000000" w:rsidRDefault="00000000" w:rsidRPr="00000000" w14:paraId="00000051">
      <w:pPr>
        <w:numPr>
          <w:ilvl w:val="0"/>
          <w:numId w:val="1"/>
        </w:numPr>
        <w:spacing w:after="0" w:afterAutospacing="0" w:before="240" w:lineRule="auto"/>
        <w:ind w:left="720" w:hanging="360"/>
        <w:rPr>
          <w:sz w:val="14"/>
          <w:szCs w:val="14"/>
          <w:highlight w:val="yellow"/>
        </w:rPr>
      </w:pPr>
      <w:r w:rsidDel="00000000" w:rsidR="00000000" w:rsidRPr="00000000">
        <w:rPr>
          <w:sz w:val="14"/>
          <w:szCs w:val="14"/>
          <w:highlight w:val="yellow"/>
          <w:rtl w:val="0"/>
        </w:rPr>
        <w:t xml:space="preserve">PDF footer OR</w:t>
      </w:r>
    </w:p>
    <w:p w:rsidR="00000000" w:rsidDel="00000000" w:rsidP="00000000" w:rsidRDefault="00000000" w:rsidRPr="00000000" w14:paraId="00000052">
      <w:pPr>
        <w:numPr>
          <w:ilvl w:val="0"/>
          <w:numId w:val="1"/>
        </w:numPr>
        <w:spacing w:after="240" w:before="0" w:beforeAutospacing="0" w:lineRule="auto"/>
        <w:ind w:left="720" w:hanging="360"/>
        <w:rPr>
          <w:sz w:val="14"/>
          <w:szCs w:val="14"/>
          <w:highlight w:val="yellow"/>
        </w:rPr>
      </w:pPr>
      <w:r w:rsidDel="00000000" w:rsidR="00000000" w:rsidRPr="00000000">
        <w:rPr>
          <w:sz w:val="14"/>
          <w:szCs w:val="14"/>
          <w:highlight w:val="yellow"/>
          <w:rtl w:val="0"/>
        </w:rPr>
        <w:t xml:space="preserve">clickable “Terms Accepted” checkbox</w:t>
      </w:r>
    </w:p>
    <w:p w:rsidR="00000000" w:rsidDel="00000000" w:rsidP="00000000" w:rsidRDefault="00000000" w:rsidRPr="00000000" w14:paraId="00000053">
      <w:pPr>
        <w:spacing w:after="240" w:before="240" w:lineRule="auto"/>
        <w:ind w:left="0" w:firstLine="0"/>
        <w:rPr>
          <w:sz w:val="14"/>
          <w:szCs w:val="14"/>
          <w:highlight w:val="yellow"/>
        </w:rPr>
      </w:pPr>
      <w:r w:rsidDel="00000000" w:rsidR="00000000" w:rsidRPr="00000000">
        <w:rPr>
          <w:rtl w:val="0"/>
        </w:rPr>
      </w:r>
    </w:p>
    <w:p w:rsidR="00000000" w:rsidDel="00000000" w:rsidP="00000000" w:rsidRDefault="00000000" w:rsidRPr="00000000" w14:paraId="00000054">
      <w:pPr>
        <w:jc w:val="center"/>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TERMS AND CONDITIONS</w:t>
      </w:r>
      <w:r w:rsidDel="00000000" w:rsidR="00000000" w:rsidRPr="00000000">
        <w:rPr>
          <w:rtl w:val="0"/>
        </w:rPr>
      </w:r>
    </w:p>
    <w:p w:rsidR="00000000" w:rsidDel="00000000" w:rsidP="00000000" w:rsidRDefault="00000000" w:rsidRPr="00000000" w14:paraId="0000005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Purchase Order </w:t>
      </w:r>
      <w:r w:rsidDel="00000000" w:rsidR="00000000" w:rsidRPr="00000000">
        <w:rPr>
          <w:rFonts w:ascii="Courier New" w:cs="Courier New" w:eastAsia="Courier New" w:hAnsi="Courier New"/>
          <w:sz w:val="18"/>
          <w:szCs w:val="18"/>
          <w:highlight w:val="yellow"/>
          <w:rtl w:val="0"/>
        </w:rPr>
        <w:t xml:space="preserve">(“PO Number”)</w:t>
      </w:r>
      <w:r w:rsidDel="00000000" w:rsidR="00000000" w:rsidRPr="00000000">
        <w:rPr>
          <w:rFonts w:ascii="Courier New" w:cs="Courier New" w:eastAsia="Courier New" w:hAnsi="Courier New"/>
          <w:sz w:val="18"/>
          <w:szCs w:val="18"/>
          <w:rtl w:val="0"/>
        </w:rPr>
        <w:t xml:space="preserve"> constitutes a binding offer by the Buyer </w:t>
      </w:r>
      <w:r w:rsidDel="00000000" w:rsidR="00000000" w:rsidRPr="00000000">
        <w:rPr>
          <w:rFonts w:ascii="Courier New" w:cs="Courier New" w:eastAsia="Courier New" w:hAnsi="Courier New"/>
          <w:sz w:val="18"/>
          <w:szCs w:val="18"/>
          <w:highlight w:val="yellow"/>
          <w:rtl w:val="0"/>
        </w:rPr>
        <w:t xml:space="preserve">(Organisation Name)</w:t>
      </w:r>
      <w:r w:rsidDel="00000000" w:rsidR="00000000" w:rsidRPr="00000000">
        <w:rPr>
          <w:rFonts w:ascii="Courier New" w:cs="Courier New" w:eastAsia="Courier New" w:hAnsi="Courier New"/>
          <w:sz w:val="18"/>
          <w:szCs w:val="18"/>
          <w:rtl w:val="0"/>
        </w:rPr>
        <w:t xml:space="preserve"> to purchase goods and/or services from the Supplier </w:t>
      </w:r>
      <w:r w:rsidDel="00000000" w:rsidR="00000000" w:rsidRPr="00000000">
        <w:rPr>
          <w:rFonts w:ascii="Courier New" w:cs="Courier New" w:eastAsia="Courier New" w:hAnsi="Courier New"/>
          <w:sz w:val="18"/>
          <w:szCs w:val="18"/>
          <w:highlight w:val="yellow"/>
          <w:rtl w:val="0"/>
        </w:rPr>
        <w:t xml:space="preserve">(Supplier Name)</w:t>
      </w:r>
      <w:r w:rsidDel="00000000" w:rsidR="00000000" w:rsidRPr="00000000">
        <w:rPr>
          <w:rFonts w:ascii="Courier New" w:cs="Courier New" w:eastAsia="Courier New" w:hAnsi="Courier New"/>
          <w:sz w:val="18"/>
          <w:szCs w:val="18"/>
          <w:rtl w:val="0"/>
        </w:rPr>
        <w:t xml:space="preserve">. Acceptance of this PO, whether by written confirmation, commencement of performance, or delivery of goods/services, constitutes a legally binding agreement between the parties.</w:t>
      </w:r>
    </w:p>
    <w:p w:rsidR="00000000" w:rsidDel="00000000" w:rsidP="00000000" w:rsidRDefault="00000000" w:rsidRPr="00000000" w14:paraId="00000056">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PRECEDENCE</w:t>
      </w:r>
    </w:p>
    <w:p w:rsidR="00000000" w:rsidDel="00000000" w:rsidP="00000000" w:rsidRDefault="00000000" w:rsidRPr="00000000" w14:paraId="00000057">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 the event of conflict between:</w:t>
      </w:r>
    </w:p>
    <w:p w:rsidR="00000000" w:rsidDel="00000000" w:rsidP="00000000" w:rsidRDefault="00000000" w:rsidRPr="00000000" w14:paraId="00000058">
      <w:pPr>
        <w:numPr>
          <w:ilvl w:val="0"/>
          <w:numId w:val="6"/>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quotation</w:t>
      </w:r>
    </w:p>
    <w:p w:rsidR="00000000" w:rsidDel="00000000" w:rsidP="00000000" w:rsidRDefault="00000000" w:rsidRPr="00000000" w14:paraId="0000005A">
      <w:pPr>
        <w:numPr>
          <w:ilvl w:val="0"/>
          <w:numId w:val="6"/>
        </w:numPr>
        <w:spacing w:after="240" w:before="0" w:beforeAutospacing="0" w:lineRule="auto"/>
        <w:ind w:left="720" w:hanging="360"/>
        <w:rPr>
          <w:sz w:val="18"/>
          <w:szCs w:val="18"/>
        </w:rPr>
      </w:pPr>
      <w:r w:rsidDel="00000000" w:rsidR="00000000" w:rsidRPr="00000000">
        <w:rPr>
          <w:rFonts w:ascii="Courier New" w:cs="Courier New" w:eastAsia="Courier New" w:hAnsi="Courier New"/>
          <w:sz w:val="18"/>
          <w:szCs w:val="18"/>
          <w:rtl w:val="0"/>
        </w:rPr>
        <w:t xml:space="preserve">Supplier terms</w:t>
        <w:br w:type="textWrapping"/>
        <w:t xml:space="preserve"> </w:t>
      </w:r>
      <w:r w:rsidDel="00000000" w:rsidR="00000000" w:rsidRPr="00000000">
        <w:rPr>
          <w:rFonts w:ascii="Courier New" w:cs="Courier New" w:eastAsia="Courier New" w:hAnsi="Courier New"/>
          <w:b w:val="1"/>
          <w:bCs w:val="1"/>
          <w:sz w:val="18"/>
          <w:szCs w:val="18"/>
          <w:rtl w:val="0"/>
        </w:rPr>
        <w:t xml:space="preserve">this PO and Buyer’s terms shall prevail</w:t>
      </w:r>
      <w:r w:rsidDel="00000000" w:rsidR="00000000" w:rsidRPr="00000000">
        <w:rPr>
          <w:rFonts w:ascii="Courier New" w:cs="Courier New" w:eastAsia="Courier New" w:hAnsi="Courier New"/>
          <w:sz w:val="18"/>
          <w:szCs w:val="18"/>
          <w:rtl w:val="0"/>
        </w:rPr>
        <w:t xml:space="preserve">, unless expressly agreed in writing.</w:t>
      </w:r>
    </w:p>
    <w:p w:rsidR="00000000" w:rsidDel="00000000" w:rsidP="00000000" w:rsidRDefault="00000000" w:rsidRPr="00000000" w14:paraId="0000005B">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PRICE &amp; PAYMENT</w:t>
      </w:r>
    </w:p>
    <w:p w:rsidR="00000000" w:rsidDel="00000000" w:rsidP="00000000" w:rsidRDefault="00000000" w:rsidRPr="00000000" w14:paraId="0000005C">
      <w:pPr>
        <w:numPr>
          <w:ilvl w:val="0"/>
          <w:numId w:val="10"/>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Prices are fixed unless otherwise agreed in writing.</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 prices include applicable taxes unless stated otherwise.</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Payment terms apply as stated in this PO.</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Payment is conditional upon:</w:t>
      </w:r>
    </w:p>
    <w:p w:rsidR="00000000" w:rsidDel="00000000" w:rsidP="00000000" w:rsidRDefault="00000000" w:rsidRPr="00000000" w14:paraId="00000060">
      <w:pPr>
        <w:numPr>
          <w:ilvl w:val="1"/>
          <w:numId w:val="10"/>
        </w:numPr>
        <w:spacing w:after="0" w:afterAutospacing="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 invoice referencing PO number</w:t>
      </w:r>
    </w:p>
    <w:p w:rsidR="00000000" w:rsidDel="00000000" w:rsidP="00000000" w:rsidRDefault="00000000" w:rsidRPr="00000000" w14:paraId="00000061">
      <w:pPr>
        <w:numPr>
          <w:ilvl w:val="1"/>
          <w:numId w:val="10"/>
        </w:numPr>
        <w:spacing w:after="0" w:afterAutospacing="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Proof of delivery / service completion</w:t>
      </w:r>
    </w:p>
    <w:p w:rsidR="00000000" w:rsidDel="00000000" w:rsidP="00000000" w:rsidRDefault="00000000" w:rsidRPr="00000000" w14:paraId="00000062">
      <w:pPr>
        <w:numPr>
          <w:ilvl w:val="1"/>
          <w:numId w:val="10"/>
        </w:numPr>
        <w:spacing w:after="24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Compliance with agreed specifications</w:t>
      </w:r>
    </w:p>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30"/>
          <w:szCs w:val="30"/>
          <w:rtl w:val="0"/>
        </w:rPr>
        <w:t xml:space="preserve">DELIVERY &amp; PERFORMANCE</w:t>
      </w:r>
      <w:r w:rsidDel="00000000" w:rsidR="00000000" w:rsidRPr="00000000">
        <w:rPr>
          <w:rtl w:val="0"/>
        </w:rPr>
      </w:r>
    </w:p>
    <w:p w:rsidR="00000000" w:rsidDel="00000000" w:rsidP="00000000" w:rsidRDefault="00000000" w:rsidRPr="00000000" w14:paraId="00000064">
      <w:pPr>
        <w:numPr>
          <w:ilvl w:val="0"/>
          <w:numId w:val="8"/>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must notify Buyer immediately of delays.</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Buyer reserves the right to:</w:t>
      </w:r>
    </w:p>
    <w:p w:rsidR="00000000" w:rsidDel="00000000" w:rsidP="00000000" w:rsidRDefault="00000000" w:rsidRPr="00000000" w14:paraId="00000066">
      <w:pPr>
        <w:numPr>
          <w:ilvl w:val="1"/>
          <w:numId w:val="8"/>
        </w:numPr>
        <w:spacing w:after="0" w:afterAutospacing="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Reject late deliveries without notice </w:t>
      </w:r>
    </w:p>
    <w:p w:rsidR="00000000" w:rsidDel="00000000" w:rsidP="00000000" w:rsidRDefault="00000000" w:rsidRPr="00000000" w14:paraId="00000067">
      <w:pPr>
        <w:numPr>
          <w:ilvl w:val="1"/>
          <w:numId w:val="8"/>
        </w:numPr>
        <w:spacing w:after="0" w:afterAutospacing="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Cancel orders due to delay over 24hours </w:t>
      </w:r>
    </w:p>
    <w:p w:rsidR="00000000" w:rsidDel="00000000" w:rsidP="00000000" w:rsidRDefault="00000000" w:rsidRPr="00000000" w14:paraId="00000068">
      <w:pPr>
        <w:numPr>
          <w:ilvl w:val="1"/>
          <w:numId w:val="8"/>
        </w:numPr>
        <w:spacing w:after="240" w:before="0" w:beforeAutospacing="0" w:lineRule="auto"/>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Source alternative suppliers at Supplier’s cost</w:t>
      </w:r>
    </w:p>
    <w:p w:rsidR="00000000" w:rsidDel="00000000" w:rsidP="00000000" w:rsidRDefault="00000000" w:rsidRPr="00000000" w14:paraId="00000069">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INSPECTION &amp; ACCEPTANCE</w:t>
      </w:r>
    </w:p>
    <w:p w:rsidR="00000000" w:rsidDel="00000000" w:rsidP="00000000" w:rsidRDefault="00000000" w:rsidRPr="00000000" w14:paraId="0000006A">
      <w:pPr>
        <w:numPr>
          <w:ilvl w:val="0"/>
          <w:numId w:val="15"/>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Goods/services are subject to inspection upon delivery.</w:t>
      </w:r>
    </w:p>
    <w:p w:rsidR="00000000" w:rsidDel="00000000" w:rsidP="00000000" w:rsidRDefault="00000000" w:rsidRPr="00000000" w14:paraId="0000006B">
      <w:pPr>
        <w:numPr>
          <w:ilvl w:val="0"/>
          <w:numId w:val="15"/>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Buyer may reject non-conforming goods/services.</w:t>
      </w:r>
    </w:p>
    <w:p w:rsidR="00000000" w:rsidDel="00000000" w:rsidP="00000000" w:rsidRDefault="00000000" w:rsidRPr="00000000" w14:paraId="0000006C">
      <w:pPr>
        <w:numPr>
          <w:ilvl w:val="0"/>
          <w:numId w:val="15"/>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Rejected items must be replaced at Supplier’s cost.</w:t>
      </w:r>
    </w:p>
    <w:p w:rsidR="00000000" w:rsidDel="00000000" w:rsidP="00000000" w:rsidRDefault="00000000" w:rsidRPr="00000000" w14:paraId="0000006D">
      <w:pPr>
        <w:rPr>
          <w:rFonts w:ascii="Courier New" w:cs="Courier New" w:eastAsia="Courier New" w:hAnsi="Courier New"/>
          <w:b w:val="1"/>
          <w:bCs w:val="1"/>
          <w:sz w:val="30"/>
          <w:szCs w:val="30"/>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RISK &amp; OWNERSHIP</w:t>
      </w:r>
    </w:p>
    <w:p w:rsidR="00000000" w:rsidDel="00000000" w:rsidP="00000000" w:rsidRDefault="00000000" w:rsidRPr="00000000" w14:paraId="0000006F">
      <w:pPr>
        <w:numPr>
          <w:ilvl w:val="0"/>
          <w:numId w:val="7"/>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Risk transfers upon successful delivery and acceptance.</w:t>
      </w:r>
    </w:p>
    <w:p w:rsidR="00000000" w:rsidDel="00000000" w:rsidP="00000000" w:rsidRDefault="00000000" w:rsidRPr="00000000" w14:paraId="00000070">
      <w:pPr>
        <w:numPr>
          <w:ilvl w:val="0"/>
          <w:numId w:val="7"/>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Ownership transfers upon full payment unless otherwise agreed.</w:t>
      </w:r>
    </w:p>
    <w:p w:rsidR="00000000" w:rsidDel="00000000" w:rsidP="00000000" w:rsidRDefault="00000000" w:rsidRPr="00000000" w14:paraId="00000071">
      <w:pPr>
        <w:spacing w:after="240" w:befor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WARRANTY</w:t>
      </w:r>
    </w:p>
    <w:p w:rsidR="00000000" w:rsidDel="00000000" w:rsidP="00000000" w:rsidRDefault="00000000" w:rsidRPr="00000000" w14:paraId="00000073">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warrants that:</w:t>
      </w:r>
    </w:p>
    <w:p w:rsidR="00000000" w:rsidDel="00000000" w:rsidP="00000000" w:rsidRDefault="00000000" w:rsidRPr="00000000" w14:paraId="00000074">
      <w:pPr>
        <w:numPr>
          <w:ilvl w:val="0"/>
          <w:numId w:val="4"/>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Goods/services are free from defects</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Fit for intended purpose</w:t>
      </w:r>
    </w:p>
    <w:p w:rsidR="00000000" w:rsidDel="00000000" w:rsidP="00000000" w:rsidRDefault="00000000" w:rsidRPr="00000000" w14:paraId="00000076">
      <w:pPr>
        <w:numPr>
          <w:ilvl w:val="0"/>
          <w:numId w:val="4"/>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Compliant with applicable laws and standards</w:t>
      </w:r>
    </w:p>
    <w:p w:rsidR="00000000" w:rsidDel="00000000" w:rsidP="00000000" w:rsidRDefault="00000000" w:rsidRPr="00000000" w14:paraId="00000077">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COMPLIANCE</w:t>
      </w:r>
    </w:p>
    <w:p w:rsidR="00000000" w:rsidDel="00000000" w:rsidP="00000000" w:rsidRDefault="00000000" w:rsidRPr="00000000" w14:paraId="0000007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agrees to comply with:</w:t>
      </w:r>
    </w:p>
    <w:p w:rsidR="00000000" w:rsidDel="00000000" w:rsidP="00000000" w:rsidRDefault="00000000" w:rsidRPr="00000000" w14:paraId="00000079">
      <w:pPr>
        <w:numPr>
          <w:ilvl w:val="0"/>
          <w:numId w:val="9"/>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 applicable South African laws including commercial, tax, and labour legislation</w:t>
      </w:r>
    </w:p>
    <w:p w:rsidR="00000000" w:rsidDel="00000000" w:rsidP="00000000" w:rsidRDefault="00000000" w:rsidRPr="00000000" w14:paraId="0000007A">
      <w:pPr>
        <w:numPr>
          <w:ilvl w:val="0"/>
          <w:numId w:val="9"/>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applicable, foreign jurisdiction laws</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Anti-bribery and anti-corruption laws (including international equivalents such as UK Bribery Act / FCPA where relevant)</w:t>
      </w:r>
    </w:p>
    <w:p w:rsidR="00000000" w:rsidDel="00000000" w:rsidP="00000000" w:rsidRDefault="00000000" w:rsidRPr="00000000" w14:paraId="0000007C">
      <w:pPr>
        <w:numPr>
          <w:ilvl w:val="0"/>
          <w:numId w:val="9"/>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 protection laws (e.g., POPIA in South Africa, GDPR if applicable)</w:t>
      </w:r>
    </w:p>
    <w:p w:rsidR="00000000" w:rsidDel="00000000" w:rsidP="00000000" w:rsidRDefault="00000000" w:rsidRPr="00000000" w14:paraId="0000007D">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INDEMNITY</w:t>
      </w:r>
    </w:p>
    <w:p w:rsidR="00000000" w:rsidDel="00000000" w:rsidP="00000000" w:rsidRDefault="00000000" w:rsidRPr="00000000" w14:paraId="0000007E">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indemnifies Buyer against:</w:t>
      </w:r>
    </w:p>
    <w:p w:rsidR="00000000" w:rsidDel="00000000" w:rsidP="00000000" w:rsidRDefault="00000000" w:rsidRPr="00000000" w14:paraId="0000007F">
      <w:pPr>
        <w:numPr>
          <w:ilvl w:val="0"/>
          <w:numId w:val="13"/>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Loss</w:t>
      </w:r>
    </w:p>
    <w:p w:rsidR="00000000" w:rsidDel="00000000" w:rsidP="00000000" w:rsidRDefault="00000000" w:rsidRPr="00000000" w14:paraId="00000080">
      <w:pPr>
        <w:numPr>
          <w:ilvl w:val="0"/>
          <w:numId w:val="13"/>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Damage</w:t>
      </w:r>
    </w:p>
    <w:p w:rsidR="00000000" w:rsidDel="00000000" w:rsidP="00000000" w:rsidRDefault="00000000" w:rsidRPr="00000000" w14:paraId="00000081">
      <w:pPr>
        <w:numPr>
          <w:ilvl w:val="0"/>
          <w:numId w:val="13"/>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Legal claims</w:t>
      </w:r>
    </w:p>
    <w:p w:rsidR="00000000" w:rsidDel="00000000" w:rsidP="00000000" w:rsidRDefault="00000000" w:rsidRPr="00000000" w14:paraId="00000082">
      <w:pPr>
        <w:numPr>
          <w:ilvl w:val="0"/>
          <w:numId w:val="13"/>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Regulatory penalties</w:t>
        <w:br w:type="textWrapping"/>
        <w:t xml:space="preserve"> arising from Supplier’s breach or negligence.</w:t>
      </w:r>
    </w:p>
    <w:p w:rsidR="00000000" w:rsidDel="00000000" w:rsidP="00000000" w:rsidRDefault="00000000" w:rsidRPr="00000000" w14:paraId="00000083">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LIMITATION OF LIABILITY</w:t>
      </w:r>
    </w:p>
    <w:p w:rsidR="00000000" w:rsidDel="00000000" w:rsidP="00000000" w:rsidRDefault="00000000" w:rsidRPr="00000000" w14:paraId="0000008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Neither party shall be liable for indirect or consequential damages except in cases of fraud, gross negligence, or willful misconduct.</w:t>
      </w:r>
    </w:p>
    <w:p w:rsidR="00000000" w:rsidDel="00000000" w:rsidP="00000000" w:rsidRDefault="00000000" w:rsidRPr="00000000" w14:paraId="0000008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ProcureChain acts solely as a technology platform facilitating the procurement processes between the Buyer and Supplier and is not a party to any agreement or transaction concluded between them; accordingly, to the fullest extent permitted by applicable law, ProcureChain shall bear no liability for the performance, non-performance, delivery, quality, legality, pricing, or any other aspect of the goods or services exchanged, nor for any loss, damage, or claims arising from the relationship between the Buyer and Supplier, and both parties agree to indemnify and hold ProcureChain harmless against any such claims.</w:t>
      </w:r>
    </w:p>
    <w:p w:rsidR="00000000" w:rsidDel="00000000" w:rsidP="00000000" w:rsidRDefault="00000000" w:rsidRPr="00000000" w14:paraId="00000086">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TERMINATION</w:t>
      </w:r>
    </w:p>
    <w:p w:rsidR="00000000" w:rsidDel="00000000" w:rsidP="00000000" w:rsidRDefault="00000000" w:rsidRPr="00000000" w14:paraId="00000087">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Buyer may terminate this PO:</w:t>
      </w:r>
    </w:p>
    <w:p w:rsidR="00000000" w:rsidDel="00000000" w:rsidP="00000000" w:rsidRDefault="00000000" w:rsidRPr="00000000" w14:paraId="00000088">
      <w:pPr>
        <w:numPr>
          <w:ilvl w:val="0"/>
          <w:numId w:val="2"/>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convenience (with notice period defined in system)</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breach</w:t>
      </w:r>
    </w:p>
    <w:p w:rsidR="00000000" w:rsidDel="00000000" w:rsidP="00000000" w:rsidRDefault="00000000" w:rsidRPr="00000000" w14:paraId="0000008A">
      <w:pPr>
        <w:numPr>
          <w:ilvl w:val="0"/>
          <w:numId w:val="2"/>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insolvency or liquidation events</w:t>
      </w:r>
    </w:p>
    <w:p w:rsidR="00000000" w:rsidDel="00000000" w:rsidP="00000000" w:rsidRDefault="00000000" w:rsidRPr="00000000" w14:paraId="0000008B">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CONFIDENTIALITY</w:t>
      </w:r>
    </w:p>
    <w:p w:rsidR="00000000" w:rsidDel="00000000" w:rsidP="00000000" w:rsidRDefault="00000000" w:rsidRPr="00000000" w14:paraId="0000008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 commercial, technical, and financial information exchanged shall remain confidential.</w:t>
      </w:r>
    </w:p>
    <w:p w:rsidR="00000000" w:rsidDel="00000000" w:rsidP="00000000" w:rsidRDefault="00000000" w:rsidRPr="00000000" w14:paraId="0000008D">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FORCE MAJEURE</w:t>
      </w:r>
    </w:p>
    <w:p w:rsidR="00000000" w:rsidDel="00000000" w:rsidP="00000000" w:rsidRDefault="00000000" w:rsidRPr="00000000" w14:paraId="0000008E">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Neither party is liable for delays caused by events beyond reasonable control (e.g. natural disasters, war, strikes).</w:t>
      </w:r>
    </w:p>
    <w:p w:rsidR="00000000" w:rsidDel="00000000" w:rsidP="00000000" w:rsidRDefault="00000000" w:rsidRPr="00000000" w14:paraId="0000008F">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GOVERNING LAW</w:t>
      </w:r>
    </w:p>
    <w:p w:rsidR="00000000" w:rsidDel="00000000" w:rsidP="00000000" w:rsidRDefault="00000000" w:rsidRPr="00000000" w14:paraId="00000090">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PO shall be governed by:</w:t>
      </w:r>
    </w:p>
    <w:p w:rsidR="00000000" w:rsidDel="00000000" w:rsidP="00000000" w:rsidRDefault="00000000" w:rsidRPr="00000000" w14:paraId="00000091">
      <w:pPr>
        <w:numPr>
          <w:ilvl w:val="0"/>
          <w:numId w:val="3"/>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Laws of the Republic of South Africa</w:t>
        <w:br w:type="textWrapping"/>
        <w:t xml:space="preserve"> or</w:t>
      </w:r>
    </w:p>
    <w:p w:rsidR="00000000" w:rsidDel="00000000" w:rsidP="00000000" w:rsidRDefault="00000000" w:rsidRPr="00000000" w14:paraId="00000092">
      <w:pPr>
        <w:numPr>
          <w:ilvl w:val="0"/>
          <w:numId w:val="3"/>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Mutually agreed jurisdiction where cross-border transactions apply</w:t>
      </w:r>
    </w:p>
    <w:p w:rsidR="00000000" w:rsidDel="00000000" w:rsidP="00000000" w:rsidRDefault="00000000" w:rsidRPr="00000000" w14:paraId="00000093">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DISPUTE RESOLUTION</w:t>
      </w:r>
    </w:p>
    <w:p w:rsidR="00000000" w:rsidDel="00000000" w:rsidP="00000000" w:rsidRDefault="00000000" w:rsidRPr="00000000" w14:paraId="0000009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Disputes shall be resolved through:</w:t>
      </w:r>
    </w:p>
    <w:p w:rsidR="00000000" w:rsidDel="00000000" w:rsidP="00000000" w:rsidRDefault="00000000" w:rsidRPr="00000000" w14:paraId="00000095">
      <w:pPr>
        <w:numPr>
          <w:ilvl w:val="0"/>
          <w:numId w:val="11"/>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Negotiation</w:t>
      </w:r>
    </w:p>
    <w:p w:rsidR="00000000" w:rsidDel="00000000" w:rsidP="00000000" w:rsidRDefault="00000000" w:rsidRPr="00000000" w14:paraId="00000096">
      <w:pPr>
        <w:numPr>
          <w:ilvl w:val="0"/>
          <w:numId w:val="11"/>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Mediation</w:t>
      </w:r>
    </w:p>
    <w:p w:rsidR="00000000" w:rsidDel="00000000" w:rsidP="00000000" w:rsidRDefault="00000000" w:rsidRPr="00000000" w14:paraId="00000097">
      <w:pPr>
        <w:numPr>
          <w:ilvl w:val="0"/>
          <w:numId w:val="11"/>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Arbitration or competent court jurisdiction</w:t>
      </w:r>
    </w:p>
    <w:p w:rsidR="00000000" w:rsidDel="00000000" w:rsidP="00000000" w:rsidRDefault="00000000" w:rsidRPr="00000000" w14:paraId="00000098">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ACCEPTANCE</w:t>
      </w:r>
    </w:p>
    <w:p w:rsidR="00000000" w:rsidDel="00000000" w:rsidP="00000000" w:rsidRDefault="00000000" w:rsidRPr="00000000" w14:paraId="0000009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Acceptance occurs when:</w:t>
      </w:r>
    </w:p>
    <w:p w:rsidR="00000000" w:rsidDel="00000000" w:rsidP="00000000" w:rsidRDefault="00000000" w:rsidRPr="00000000" w14:paraId="0000009A">
      <w:pPr>
        <w:numPr>
          <w:ilvl w:val="0"/>
          <w:numId w:val="12"/>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confirms PO, OR</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delivers goods/services, OR</w:t>
      </w:r>
    </w:p>
    <w:p w:rsidR="00000000" w:rsidDel="00000000" w:rsidP="00000000" w:rsidRDefault="00000000" w:rsidRPr="00000000" w14:paraId="0000009C">
      <w:pPr>
        <w:numPr>
          <w:ilvl w:val="0"/>
          <w:numId w:val="12"/>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 issues invoice referencing PO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