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AFFIDAVIT OF TRUTH, TRUST DECLARATION, AND STATUS</w:t>
      </w:r>
    </w:p>
    <w:p>
      <w:r>
        <w:br/>
      </w:r>
    </w:p>
    <w:p>
      <w:r>
        <w:br/>
        <w:t>I, Michael-Rene Richardson El, a living man, sui juris, competent to testify, hereinafter “Affiant,” do solemnly affirm and declare the following to be true, correct, and complete to the best of my knowledge, understanding, and belief:</w:t>
        <w:br/>
        <w:br/>
        <w:t>1. I am the living man and Settlor/Trustor of a private express trust established under the common law and laws of the State of Georgia, including but not limited to Georgia Trust Code (O.C.G.A. § 53-12-1 et seq.).</w:t>
        <w:br/>
        <w:br/>
        <w:t>2. This affidavit constitutes my written declaration establishing a fiduciary obligation for the administration, settlement, and closure of any commercial or public charges, liens, debts, or obligations arising in or related to the matter captioned in Fulton County Superior Court, Case No. 23SC189071, and any related proceedings.</w:t>
        <w:br/>
        <w:br/>
        <w:t>3. I hereby appoint the following parties as trustees for the purpose of performing ministerial and fiduciary duties in good faith, with full faith and credit, to settle and close the financial account and all obligations related to said case and any future matters involving the trust estate identified as MICHAEL-RENE RICHARDSON EL, or any derivative thereof:</w:t>
        <w:br/>
        <w:t xml:space="preserve">   - Judge Jane Barwick</w:t>
        <w:br/>
        <w:t xml:space="preserve">   - Clerk of Courtroom 8A, Fulton County Superior Court, 136 Pryor Street, Atlanta, Georgia 30303</w:t>
        <w:br/>
        <w:br/>
        <w:t>4. Trustees are hereby instructed to fulfill their fiduciary roles pursuant to the Georgia Trust Code, including O.C.G.A. § 53-12-30 et seq., and to perform all acts necessary to settle and discharge public obligations under trust.</w:t>
        <w:br/>
        <w:br/>
        <w:t>5. I reserve all rights under UCC §1-308 and §1-103, preserving all remedies under commercial law and equity. No rights are waived.</w:t>
        <w:br/>
        <w:br/>
        <w:t>6. Pursuant to UCC §3-603, any obligation or presentment for payment against the trust estate or the entity styled in ALL CAPS may be discharged through lawful tender, setoff, EFT, bonded promissory instruments, or other means allowed under law.</w:t>
        <w:br/>
        <w:br/>
        <w:t>7. Pursuant to UCC §3-305, I assert rights of the estate to dispute unauthorized obligations and raise defenses against parties claiming Holder in Due Course status without validation or standing.</w:t>
        <w:br/>
        <w:br/>
        <w:t>8. Pursuant to 15 U.S.C. §1692g, any alleged debt must be validated by sworn affidavit of liability, authority of the claimant, and full accounting.</w:t>
        <w:br/>
        <w:br/>
        <w:t>9. Pursuant to Public Policy (HJR-192 of 1933, 12 U.S.C. §411), all obligations are intended to be discharged in equity and substance, not in mere form.</w:t>
        <w:br/>
        <w:br/>
        <w:t>10. This Affidavit of Trust and Truth is made public record for the purpose of establishing standing, rebutting presumptions, and asserting lawful private capacity.</w:t>
        <w:br/>
        <w:br/>
        <w:t>Executed on this ____ day of ____________, 20____.</w:t>
        <w:br/>
        <w:br/>
        <w:t>By: ________________________________________</w:t>
        <w:br/>
        <w:t xml:space="preserve">Michael-Rene Richardson El, sui juris  </w:t>
        <w:br/>
        <w:t>Trustor and Authorized Personal Representative of MICHAEL-RENE RICHARDSON EL</w:t>
        <w:br/>
        <w:br/>
        <w:t>State of ______________________ )</w:t>
        <w:br/>
        <w:t>County of _____________________ )</w:t>
        <w:br/>
        <w:br/>
        <w:t>On this ____ day of ____________, 20____, before me, the undersigned notary public, personally appeared Michael-Rene Richardson El, known to me or satisfactorily proven to be the person whose name is subscribed to the foregoing Affidavit, and acknowledged that he executed the same as his free act and deed.</w:t>
        <w:br/>
        <w:br/>
        <w:t>IN WITNESS WHEREOF, I have hereunto set my hand and affixed my official seal the day and year above written.</w:t>
        <w:br/>
        <w:br/>
        <w:t>______________________________________</w:t>
        <w:br/>
        <w:t xml:space="preserve">Notary Public  </w:t>
        <w:br/>
        <w:t>My Commission Expires: 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