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C292" w14:textId="77777777" w:rsidR="004C524B" w:rsidRPr="004C524B" w:rsidRDefault="004C524B" w:rsidP="004C524B">
      <w:pPr>
        <w:jc w:val="center"/>
        <w:rPr>
          <w:rFonts w:ascii="Arial" w:hAnsi="Arial" w:cs="Arial"/>
          <w:b/>
          <w:sz w:val="24"/>
          <w:szCs w:val="24"/>
        </w:rPr>
      </w:pPr>
      <w:r w:rsidRPr="004C524B">
        <w:rPr>
          <w:rFonts w:ascii="Arial" w:hAnsi="Arial" w:cs="Arial"/>
          <w:b/>
          <w:sz w:val="24"/>
          <w:szCs w:val="24"/>
        </w:rPr>
        <w:t>SENAI – SERVIÇO NACIONAL DE APRENDIZAGEM  INDUSTRIAL</w:t>
      </w:r>
    </w:p>
    <w:p w14:paraId="63450B8D" w14:textId="0A8BB278" w:rsidR="004C524B" w:rsidRPr="004C524B" w:rsidRDefault="004C524B" w:rsidP="004C524B">
      <w:pPr>
        <w:rPr>
          <w:rFonts w:ascii="Arial" w:hAnsi="Arial" w:cs="Arial"/>
        </w:rPr>
      </w:pPr>
    </w:p>
    <w:p w14:paraId="2C4A5E64" w14:textId="3C13F008" w:rsidR="004C524B" w:rsidRPr="004C524B" w:rsidRDefault="004C524B" w:rsidP="004C524B">
      <w:pPr>
        <w:rPr>
          <w:rFonts w:ascii="Arial" w:hAnsi="Arial" w:cs="Arial"/>
        </w:rPr>
      </w:pPr>
    </w:p>
    <w:p w14:paraId="63EC243E" w14:textId="328AF091" w:rsidR="004C524B" w:rsidRPr="004C524B" w:rsidRDefault="004C524B" w:rsidP="004C524B">
      <w:pPr>
        <w:rPr>
          <w:rFonts w:ascii="Arial" w:hAnsi="Arial" w:cs="Arial"/>
        </w:rPr>
      </w:pPr>
    </w:p>
    <w:p w14:paraId="173BB23C" w14:textId="77777777" w:rsidR="004C524B" w:rsidRPr="004C524B" w:rsidRDefault="004C524B" w:rsidP="004C524B">
      <w:pPr>
        <w:rPr>
          <w:rFonts w:ascii="Arial" w:hAnsi="Arial" w:cs="Arial"/>
        </w:rPr>
      </w:pPr>
    </w:p>
    <w:p w14:paraId="64B8FF97" w14:textId="77777777" w:rsidR="004C524B" w:rsidRPr="004C524B" w:rsidRDefault="004C524B" w:rsidP="004C524B">
      <w:pPr>
        <w:rPr>
          <w:rFonts w:ascii="Arial" w:hAnsi="Arial" w:cs="Arial"/>
        </w:rPr>
      </w:pPr>
    </w:p>
    <w:p w14:paraId="242B84E3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53FB5E98" w14:textId="6AD90F44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GREGORY AKAUAN</w:t>
      </w:r>
    </w:p>
    <w:p w14:paraId="0A1C9912" w14:textId="2C7389E6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ENZO SANTOS</w:t>
      </w:r>
    </w:p>
    <w:p w14:paraId="6D68C602" w14:textId="68316D2E" w:rsidR="004C524B" w:rsidRPr="004C524B" w:rsidRDefault="004C524B" w:rsidP="004C524B">
      <w:pPr>
        <w:rPr>
          <w:rFonts w:ascii="Arial" w:hAnsi="Arial" w:cs="Arial"/>
        </w:rPr>
      </w:pPr>
    </w:p>
    <w:p w14:paraId="4B365F31" w14:textId="7FEEC0B3" w:rsidR="004C524B" w:rsidRPr="004C524B" w:rsidRDefault="004C524B" w:rsidP="004C524B">
      <w:pPr>
        <w:rPr>
          <w:rFonts w:ascii="Arial" w:hAnsi="Arial" w:cs="Arial"/>
        </w:rPr>
      </w:pPr>
    </w:p>
    <w:p w14:paraId="0563946F" w14:textId="58420E1C" w:rsidR="004C524B" w:rsidRPr="004C524B" w:rsidRDefault="004C524B" w:rsidP="004C524B">
      <w:pPr>
        <w:rPr>
          <w:rFonts w:ascii="Arial" w:hAnsi="Arial" w:cs="Arial"/>
        </w:rPr>
      </w:pPr>
    </w:p>
    <w:p w14:paraId="79243351" w14:textId="77777777" w:rsidR="004C524B" w:rsidRPr="004C524B" w:rsidRDefault="004C524B" w:rsidP="004C524B">
      <w:pPr>
        <w:rPr>
          <w:rFonts w:ascii="Arial" w:hAnsi="Arial" w:cs="Arial"/>
        </w:rPr>
      </w:pPr>
    </w:p>
    <w:p w14:paraId="289565B7" w14:textId="066BD335" w:rsidR="004C524B" w:rsidRPr="004C524B" w:rsidRDefault="004C524B" w:rsidP="004C524B">
      <w:pPr>
        <w:rPr>
          <w:rFonts w:ascii="Arial" w:hAnsi="Arial" w:cs="Arial"/>
        </w:rPr>
      </w:pPr>
    </w:p>
    <w:p w14:paraId="719254CB" w14:textId="15CBE6F6" w:rsidR="004C524B" w:rsidRPr="004C524B" w:rsidRDefault="004C524B" w:rsidP="004C524B">
      <w:pPr>
        <w:rPr>
          <w:rFonts w:ascii="Arial" w:hAnsi="Arial" w:cs="Arial"/>
        </w:rPr>
      </w:pPr>
    </w:p>
    <w:p w14:paraId="4A681E8B" w14:textId="77777777" w:rsidR="004C524B" w:rsidRPr="004C524B" w:rsidRDefault="004C524B" w:rsidP="004C524B">
      <w:pPr>
        <w:rPr>
          <w:rFonts w:ascii="Arial" w:hAnsi="Arial" w:cs="Arial"/>
        </w:rPr>
      </w:pPr>
    </w:p>
    <w:p w14:paraId="67811DEE" w14:textId="0342B0FC" w:rsidR="004C524B" w:rsidRPr="004C524B" w:rsidRDefault="004C524B" w:rsidP="004C524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C524B">
        <w:rPr>
          <w:rFonts w:ascii="Arial" w:hAnsi="Arial" w:cs="Arial"/>
          <w:b/>
          <w:bCs/>
          <w:sz w:val="28"/>
          <w:szCs w:val="28"/>
        </w:rPr>
        <w:t>CONSULTORIA DE ESTILO E MODA PESSOAL</w:t>
      </w:r>
    </w:p>
    <w:p w14:paraId="5F66202E" w14:textId="176896A9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226894E8" w14:textId="7CD1A0E2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1116050D" w14:textId="14CC7C72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03CEE826" w14:textId="33ACBF44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053255CB" w14:textId="77777777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303B0791" w14:textId="639E1759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42F28AB9" w14:textId="77777777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6BED740D" w14:textId="37F7921A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Trabalho de Conclusão de Curso</w:t>
      </w:r>
    </w:p>
    <w:p w14:paraId="0F8A13C8" w14:textId="77120829" w:rsidR="004C524B" w:rsidRPr="004C524B" w:rsidRDefault="004C524B" w:rsidP="004C524B">
      <w:pPr>
        <w:rPr>
          <w:rFonts w:ascii="Arial" w:hAnsi="Arial" w:cs="Arial"/>
        </w:rPr>
      </w:pPr>
    </w:p>
    <w:p w14:paraId="09D00EAD" w14:textId="0DCFA70B" w:rsidR="004C524B" w:rsidRPr="004C524B" w:rsidRDefault="004C524B" w:rsidP="004C524B">
      <w:pPr>
        <w:rPr>
          <w:rFonts w:ascii="Arial" w:hAnsi="Arial" w:cs="Arial"/>
        </w:rPr>
      </w:pPr>
    </w:p>
    <w:p w14:paraId="7247FA34" w14:textId="4E569959" w:rsidR="004C524B" w:rsidRPr="004C524B" w:rsidRDefault="004C524B" w:rsidP="004C524B">
      <w:pPr>
        <w:rPr>
          <w:rFonts w:ascii="Arial" w:hAnsi="Arial" w:cs="Arial"/>
        </w:rPr>
      </w:pPr>
    </w:p>
    <w:p w14:paraId="6CBFCCD2" w14:textId="77777777" w:rsidR="004C524B" w:rsidRPr="004C524B" w:rsidRDefault="004C524B" w:rsidP="004C524B">
      <w:pPr>
        <w:rPr>
          <w:rFonts w:ascii="Arial" w:hAnsi="Arial" w:cs="Arial"/>
        </w:rPr>
      </w:pPr>
    </w:p>
    <w:p w14:paraId="44AEA807" w14:textId="77777777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CURITIBA</w:t>
      </w:r>
    </w:p>
    <w:p w14:paraId="3F259947" w14:textId="4AF8C51C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2025</w:t>
      </w:r>
    </w:p>
    <w:p w14:paraId="1979163B" w14:textId="77777777" w:rsidR="004C524B" w:rsidRPr="004C524B" w:rsidRDefault="004C524B" w:rsidP="004C524B">
      <w:pPr>
        <w:rPr>
          <w:rFonts w:ascii="Arial" w:hAnsi="Arial" w:cs="Arial"/>
        </w:rPr>
      </w:pPr>
    </w:p>
    <w:p w14:paraId="55569413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757B710B" w14:textId="77777777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GREGORY AKAUAN</w:t>
      </w:r>
    </w:p>
    <w:p w14:paraId="1BACB287" w14:textId="77777777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ENZO SANTOS</w:t>
      </w:r>
    </w:p>
    <w:p w14:paraId="4B499E83" w14:textId="77777777" w:rsidR="004C524B" w:rsidRPr="004C524B" w:rsidRDefault="004C524B" w:rsidP="004C524B">
      <w:pPr>
        <w:rPr>
          <w:rFonts w:ascii="Arial" w:hAnsi="Arial" w:cs="Arial"/>
        </w:rPr>
      </w:pPr>
    </w:p>
    <w:p w14:paraId="6252EDA4" w14:textId="77777777" w:rsidR="004C524B" w:rsidRPr="004C524B" w:rsidRDefault="004C524B" w:rsidP="004C524B">
      <w:pPr>
        <w:rPr>
          <w:rFonts w:ascii="Arial" w:hAnsi="Arial" w:cs="Arial"/>
        </w:rPr>
      </w:pPr>
    </w:p>
    <w:p w14:paraId="2273958E" w14:textId="50CAA180" w:rsidR="004C524B" w:rsidRPr="004C524B" w:rsidRDefault="004C524B" w:rsidP="004C524B">
      <w:pPr>
        <w:rPr>
          <w:rFonts w:ascii="Arial" w:hAnsi="Arial" w:cs="Arial"/>
        </w:rPr>
      </w:pPr>
    </w:p>
    <w:p w14:paraId="08A29D52" w14:textId="617A02E4" w:rsidR="004C524B" w:rsidRPr="004C524B" w:rsidRDefault="004C524B" w:rsidP="004C524B">
      <w:pPr>
        <w:rPr>
          <w:rFonts w:ascii="Arial" w:hAnsi="Arial" w:cs="Arial"/>
        </w:rPr>
      </w:pPr>
    </w:p>
    <w:p w14:paraId="20CDD632" w14:textId="139F0F30" w:rsidR="004C524B" w:rsidRPr="004C524B" w:rsidRDefault="004C524B" w:rsidP="004C524B">
      <w:pPr>
        <w:rPr>
          <w:rFonts w:ascii="Arial" w:hAnsi="Arial" w:cs="Arial"/>
        </w:rPr>
      </w:pPr>
    </w:p>
    <w:p w14:paraId="581661CD" w14:textId="6DB2EC9B" w:rsidR="004C524B" w:rsidRPr="004C524B" w:rsidRDefault="004C524B" w:rsidP="004C524B">
      <w:pPr>
        <w:rPr>
          <w:rFonts w:ascii="Arial" w:hAnsi="Arial" w:cs="Arial"/>
        </w:rPr>
      </w:pPr>
    </w:p>
    <w:p w14:paraId="042BEF2C" w14:textId="24831E03" w:rsidR="004C524B" w:rsidRPr="004C524B" w:rsidRDefault="004C524B" w:rsidP="004C524B">
      <w:pPr>
        <w:rPr>
          <w:rFonts w:ascii="Arial" w:hAnsi="Arial" w:cs="Arial"/>
        </w:rPr>
      </w:pPr>
    </w:p>
    <w:p w14:paraId="55232750" w14:textId="77777777" w:rsidR="004C524B" w:rsidRPr="004C524B" w:rsidRDefault="004C524B" w:rsidP="004C524B">
      <w:pPr>
        <w:rPr>
          <w:rFonts w:ascii="Arial" w:hAnsi="Arial" w:cs="Arial"/>
        </w:rPr>
      </w:pPr>
    </w:p>
    <w:p w14:paraId="473D2E6B" w14:textId="77777777" w:rsidR="004C524B" w:rsidRPr="004C524B" w:rsidRDefault="004C524B" w:rsidP="004C524B">
      <w:pPr>
        <w:rPr>
          <w:rFonts w:ascii="Arial" w:hAnsi="Arial" w:cs="Arial"/>
        </w:rPr>
      </w:pPr>
    </w:p>
    <w:p w14:paraId="112AA3CD" w14:textId="77777777" w:rsidR="004C524B" w:rsidRPr="004C524B" w:rsidRDefault="004C524B" w:rsidP="004C524B">
      <w:pPr>
        <w:rPr>
          <w:rFonts w:ascii="Arial" w:hAnsi="Arial" w:cs="Arial"/>
        </w:rPr>
      </w:pPr>
    </w:p>
    <w:p w14:paraId="2BDABCA6" w14:textId="77777777" w:rsidR="004C524B" w:rsidRPr="004C524B" w:rsidRDefault="004C524B" w:rsidP="004C524B">
      <w:pPr>
        <w:rPr>
          <w:rFonts w:ascii="Arial" w:hAnsi="Arial" w:cs="Arial"/>
        </w:rPr>
      </w:pPr>
    </w:p>
    <w:p w14:paraId="01840998" w14:textId="77777777" w:rsidR="004C524B" w:rsidRPr="004C524B" w:rsidRDefault="004C524B" w:rsidP="004C524B">
      <w:pPr>
        <w:rPr>
          <w:rFonts w:ascii="Arial" w:hAnsi="Arial" w:cs="Arial"/>
        </w:rPr>
      </w:pPr>
    </w:p>
    <w:p w14:paraId="4170C52A" w14:textId="77777777" w:rsidR="004C524B" w:rsidRPr="004C524B" w:rsidRDefault="004C524B" w:rsidP="004C524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C524B">
        <w:rPr>
          <w:rFonts w:ascii="Arial" w:hAnsi="Arial" w:cs="Arial"/>
          <w:b/>
          <w:bCs/>
          <w:sz w:val="28"/>
          <w:szCs w:val="28"/>
        </w:rPr>
        <w:t>CONSULTORIA DE ESTILO E MODA PESSOAL</w:t>
      </w:r>
    </w:p>
    <w:p w14:paraId="1E48B7E6" w14:textId="77777777" w:rsidR="004C524B" w:rsidRDefault="004C524B" w:rsidP="004C524B">
      <w:pPr>
        <w:jc w:val="center"/>
      </w:pPr>
    </w:p>
    <w:p w14:paraId="66C3B71D" w14:textId="77777777" w:rsidR="004C524B" w:rsidRDefault="004C524B" w:rsidP="004C524B">
      <w:pPr>
        <w:jc w:val="center"/>
      </w:pPr>
    </w:p>
    <w:p w14:paraId="7D54B517" w14:textId="77777777" w:rsidR="004C524B" w:rsidRDefault="004C524B" w:rsidP="004C524B">
      <w:pPr>
        <w:jc w:val="center"/>
      </w:pPr>
    </w:p>
    <w:p w14:paraId="35B4203A" w14:textId="77777777" w:rsidR="004C524B" w:rsidRDefault="004C524B" w:rsidP="004C524B">
      <w:pPr>
        <w:jc w:val="center"/>
      </w:pPr>
    </w:p>
    <w:p w14:paraId="5A452810" w14:textId="77777777" w:rsidR="004C524B" w:rsidRDefault="004C524B" w:rsidP="004C524B">
      <w:pPr>
        <w:jc w:val="center"/>
      </w:pPr>
    </w:p>
    <w:p w14:paraId="2A1EC33B" w14:textId="77777777" w:rsidR="004C524B" w:rsidRDefault="004C524B" w:rsidP="004C524B">
      <w:pPr>
        <w:jc w:val="center"/>
      </w:pPr>
    </w:p>
    <w:p w14:paraId="79348AF8" w14:textId="77777777" w:rsidR="004C524B" w:rsidRDefault="004C524B" w:rsidP="004C524B">
      <w:pPr>
        <w:jc w:val="center"/>
      </w:pPr>
    </w:p>
    <w:p w14:paraId="54D01E0C" w14:textId="01059C64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4F4D4A1F" w14:textId="63215E07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122124E3" w14:textId="1C90D2FD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7AFAE210" w14:textId="05BF7BD3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2FE5F8BD" w14:textId="77777777" w:rsidR="004C524B" w:rsidRPr="004C524B" w:rsidRDefault="004C524B" w:rsidP="004C524B">
      <w:pPr>
        <w:rPr>
          <w:rFonts w:ascii="Arial" w:hAnsi="Arial" w:cs="Arial"/>
        </w:rPr>
      </w:pPr>
    </w:p>
    <w:p w14:paraId="24843B96" w14:textId="77777777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CURITIBA</w:t>
      </w:r>
    </w:p>
    <w:p w14:paraId="7FEEA38F" w14:textId="77777777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2025</w:t>
      </w:r>
    </w:p>
    <w:p w14:paraId="3280F263" w14:textId="77777777" w:rsidR="004C524B" w:rsidRDefault="004C524B" w:rsidP="004C524B"/>
    <w:p w14:paraId="775BAE2B" w14:textId="77777777" w:rsidR="004C524B" w:rsidRDefault="004C524B" w:rsidP="004C524B"/>
    <w:p w14:paraId="0D852F31" w14:textId="77777777" w:rsidR="004C524B" w:rsidRDefault="004C524B" w:rsidP="004C524B"/>
    <w:p w14:paraId="6E1DF1C3" w14:textId="1064B772" w:rsidR="004C524B" w:rsidRDefault="004C524B" w:rsidP="004C524B"/>
    <w:p w14:paraId="02DE4086" w14:textId="235DF952" w:rsidR="004C524B" w:rsidRDefault="004C524B" w:rsidP="004C524B"/>
    <w:p w14:paraId="673291CF" w14:textId="1A10ACEF" w:rsidR="004C524B" w:rsidRDefault="004C524B" w:rsidP="004C524B"/>
    <w:p w14:paraId="0CC71489" w14:textId="4C6B78BA" w:rsidR="004C524B" w:rsidRDefault="004C524B" w:rsidP="004C524B"/>
    <w:p w14:paraId="520350CF" w14:textId="643FFBD9" w:rsidR="004C524B" w:rsidRDefault="004C524B" w:rsidP="004C524B"/>
    <w:p w14:paraId="05ADAE32" w14:textId="77777777" w:rsidR="004C524B" w:rsidRDefault="004C524B" w:rsidP="004C524B"/>
    <w:p w14:paraId="1CE5CA32" w14:textId="77777777" w:rsidR="004C524B" w:rsidRDefault="004C524B" w:rsidP="004C524B"/>
    <w:p w14:paraId="019BBAB9" w14:textId="77777777" w:rsidR="004C524B" w:rsidRDefault="004C524B" w:rsidP="004C524B"/>
    <w:p w14:paraId="79923B76" w14:textId="77777777" w:rsidR="004C524B" w:rsidRDefault="004C524B" w:rsidP="004C524B"/>
    <w:p w14:paraId="7040F949" w14:textId="77777777" w:rsidR="004C524B" w:rsidRDefault="004C524B" w:rsidP="004C524B"/>
    <w:p w14:paraId="6036D444" w14:textId="77777777" w:rsidR="004C524B" w:rsidRDefault="004C524B" w:rsidP="004C524B"/>
    <w:p w14:paraId="11A643FD" w14:textId="77777777" w:rsidR="004C524B" w:rsidRDefault="004C524B" w:rsidP="004C524B"/>
    <w:p w14:paraId="6AE1179A" w14:textId="76B8A267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RESUMO</w:t>
      </w:r>
    </w:p>
    <w:p w14:paraId="58535BE4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10F917DE" w14:textId="3100FBDC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Este trabalho apresenta o desenvolvimento de um sistema de consultoria de estilo e moda pessoal, com foco na personalização e recomendação de looks para os usuários com base em suas preferências, necessidades e tendências atuais. O sistema permite que os usuários cadastrem informações pessoais e objetivos de estilo, recebam sugestões de combinações de roupas e agendem consultas com especialistas. Tecnologias como React e Node.js foram utilizadas para o desenvolvimento, garantindo uma plataforma responsiva e interativa. O projeto visa aprimorar a experiência do usuário na definição e evolução do seu estilo pessoal.</w:t>
      </w:r>
    </w:p>
    <w:p w14:paraId="3F15518D" w14:textId="73005907" w:rsidR="004C524B" w:rsidRDefault="004C524B" w:rsidP="004C524B"/>
    <w:p w14:paraId="6F644977" w14:textId="75635808" w:rsidR="004C524B" w:rsidRDefault="004C524B" w:rsidP="004C524B"/>
    <w:p w14:paraId="7F352A35" w14:textId="35A12479" w:rsidR="004C524B" w:rsidRDefault="004C524B" w:rsidP="004C524B"/>
    <w:p w14:paraId="0200FB1F" w14:textId="7AAE7A79" w:rsidR="004C524B" w:rsidRDefault="004C524B" w:rsidP="004C524B"/>
    <w:p w14:paraId="129D663A" w14:textId="3B6789A0" w:rsidR="004C524B" w:rsidRDefault="004C524B" w:rsidP="004C524B"/>
    <w:p w14:paraId="0E178EB4" w14:textId="38CA3F1F" w:rsidR="004C524B" w:rsidRDefault="004C524B" w:rsidP="004C524B">
      <w:pPr>
        <w:jc w:val="both"/>
      </w:pPr>
    </w:p>
    <w:p w14:paraId="41E456C9" w14:textId="6FE244A5" w:rsidR="004C524B" w:rsidRDefault="004C524B" w:rsidP="004C524B"/>
    <w:p w14:paraId="56704FCC" w14:textId="2DB227A4" w:rsidR="004C524B" w:rsidRDefault="004C524B" w:rsidP="004C524B"/>
    <w:p w14:paraId="26A792F3" w14:textId="77777777" w:rsidR="004C524B" w:rsidRDefault="004C524B" w:rsidP="004C524B"/>
    <w:p w14:paraId="2FE66704" w14:textId="243B4221" w:rsidR="004C524B" w:rsidRDefault="004C524B" w:rsidP="004C524B"/>
    <w:p w14:paraId="350AC14C" w14:textId="77777777" w:rsidR="004C524B" w:rsidRDefault="004C524B" w:rsidP="004C524B"/>
    <w:p w14:paraId="3D70A6F7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1 INTRODUÇÃO</w:t>
      </w:r>
    </w:p>
    <w:p w14:paraId="78A646F7" w14:textId="0DCAF048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Este projeto tem como objetivo desenvolver um sistema de consultoria de estilo e moda pessoal, fornecendo recomendações personalizadas para usuários que desejam aprimorar seu estilo e acompanhar tendências. O sistema permitirá interação com consultores de moda, acompanhamento de metas de estilo e integração com e-commerce para aquisição de peças sugeridas.</w:t>
      </w:r>
    </w:p>
    <w:p w14:paraId="1DFD6114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22E0AACD" w14:textId="433AB9B8" w:rsidR="004C524B" w:rsidRPr="004C524B" w:rsidRDefault="004C524B" w:rsidP="004C524B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OBJETIVO GERAL</w:t>
      </w:r>
    </w:p>
    <w:p w14:paraId="3EF38D3A" w14:textId="77777777" w:rsidR="004C524B" w:rsidRPr="004C524B" w:rsidRDefault="004C524B" w:rsidP="004C524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1C81ECBF" w14:textId="25C21D09" w:rsidR="004C524B" w:rsidRPr="00CE0D36" w:rsidRDefault="004C524B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Criar um sistema interativo que auxilie os usuários na definição do seu estilo, oferecendo sugestões personalizadas e suporte de consultores de moda.</w:t>
      </w:r>
    </w:p>
    <w:p w14:paraId="3F6422DE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7F9A836C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1.2 OBJETIVOS ESPECÍFICOS</w:t>
      </w:r>
    </w:p>
    <w:p w14:paraId="65B0D233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4B7CD40E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Permitir o cadastro de preferências de estilo do usuário;</w:t>
      </w:r>
    </w:p>
    <w:p w14:paraId="0EDFFBA6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41C5CB9F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Gerar recomendações de looks com base nas preferências cadastradas;</w:t>
      </w:r>
    </w:p>
    <w:p w14:paraId="5C217511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0A94F302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Oferecer consultas com especialistas em moda;</w:t>
      </w:r>
    </w:p>
    <w:p w14:paraId="0F3B4170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6F4A1185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Criar um histórico de evolução de estilo do usuário;</w:t>
      </w:r>
    </w:p>
    <w:p w14:paraId="078EFF20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13DE2001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Integrar a plataforma com e-commerce para aquisição de produtos sugeridos.</w:t>
      </w:r>
    </w:p>
    <w:p w14:paraId="4B7E94BD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212EB024" w14:textId="17280CC1" w:rsidR="004C524B" w:rsidRPr="004C524B" w:rsidRDefault="004C524B" w:rsidP="004C524B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JUSTIFICATIVA</w:t>
      </w:r>
    </w:p>
    <w:p w14:paraId="521CF059" w14:textId="74E21AE5" w:rsidR="004C524B" w:rsidRPr="00CE0D36" w:rsidRDefault="004C524B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A moda é um elemento essencial da identidade pessoal, e muitas pessoas encontram dificuldades para definir seu estilo. O sistema proposto busca solucionar esse problema ao fornecer recomendações baseadas em preferências individuais e tendências atuais. Além disso, a interação com consultores de moda e a integração com plataformas de e-commerce tornam a experiência mais completa e acessível.</w:t>
      </w:r>
    </w:p>
    <w:p w14:paraId="3B3D706E" w14:textId="4F24EFFF" w:rsidR="004C524B" w:rsidRDefault="004C524B" w:rsidP="004C524B"/>
    <w:p w14:paraId="5717F070" w14:textId="009D4BB3" w:rsidR="004C524B" w:rsidRDefault="004C524B" w:rsidP="004C524B"/>
    <w:p w14:paraId="2D6DB9E4" w14:textId="65812B94" w:rsidR="00CE0D36" w:rsidRDefault="00CE0D36" w:rsidP="004C524B"/>
    <w:p w14:paraId="2771CA9C" w14:textId="53768BCD" w:rsidR="00CE0D36" w:rsidRDefault="00CE0D36" w:rsidP="004C524B"/>
    <w:p w14:paraId="05DE1C1B" w14:textId="77777777" w:rsidR="00CE0D36" w:rsidRDefault="00CE0D36" w:rsidP="004C524B"/>
    <w:p w14:paraId="7A22C8BF" w14:textId="237C3010" w:rsidR="004C524B" w:rsidRDefault="004C524B" w:rsidP="004C524B"/>
    <w:p w14:paraId="6E4CA635" w14:textId="77777777" w:rsidR="004C524B" w:rsidRDefault="004C524B" w:rsidP="004C524B"/>
    <w:p w14:paraId="14F6C621" w14:textId="5A1B94A9" w:rsidR="004C524B" w:rsidRPr="00CE0D36" w:rsidRDefault="004C524B" w:rsidP="004C524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REFERENCIAL TEÓRICO</w:t>
      </w:r>
    </w:p>
    <w:p w14:paraId="3F0F0D98" w14:textId="207DCB8E" w:rsidR="004C524B" w:rsidRPr="00CE0D36" w:rsidRDefault="004C524B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Será abordado o conceito de consultoria de moda, estilismo pessoal, sistemas de recomendação baseados em inteligência artificial e UX/UI design aplicado a plataformas digitais. Estudos de casos serão utilizados para exemplificar soluções semelhantes e boas práticas.</w:t>
      </w:r>
    </w:p>
    <w:p w14:paraId="3F894DB2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11767877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3 MATERIAIS E MÉTODOS</w:t>
      </w:r>
    </w:p>
    <w:p w14:paraId="08F815B2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48ED04D6" w14:textId="77777777" w:rsidR="00CE0D36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3.1 MATERIAIS</w:t>
      </w:r>
    </w:p>
    <w:p w14:paraId="30650470" w14:textId="60CA38AC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O projeto será desenvolvido utilizando:</w:t>
      </w:r>
    </w:p>
    <w:p w14:paraId="2E680E10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62D42A39" w14:textId="128A938A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Frontend: React/React Native;</w:t>
      </w:r>
    </w:p>
    <w:p w14:paraId="33BFF338" w14:textId="61DF3C43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Backend:</w:t>
      </w:r>
      <w:r w:rsidR="00DA5758">
        <w:rPr>
          <w:rFonts w:ascii="Arial" w:hAnsi="Arial" w:cs="Arial"/>
          <w:sz w:val="24"/>
          <w:szCs w:val="24"/>
        </w:rPr>
        <w:t xml:space="preserve"> DOTNET C#</w:t>
      </w:r>
      <w:r w:rsidRPr="00CE0D36">
        <w:rPr>
          <w:rFonts w:ascii="Arial" w:hAnsi="Arial" w:cs="Arial"/>
          <w:sz w:val="24"/>
          <w:szCs w:val="24"/>
        </w:rPr>
        <w:t>;</w:t>
      </w:r>
    </w:p>
    <w:p w14:paraId="3A45285D" w14:textId="75FBCEF6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Banco de Dados: MySQL;</w:t>
      </w:r>
    </w:p>
    <w:p w14:paraId="0A2A4258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Integração de Pagamentos: Pix;</w:t>
      </w:r>
    </w:p>
    <w:p w14:paraId="123FD32F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3ED5EA5C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6014E0C8" w14:textId="77777777" w:rsidR="00CE0D36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3.2 MÉTODO</w:t>
      </w:r>
    </w:p>
    <w:p w14:paraId="2F8CB30D" w14:textId="47DF643A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Será adotada a metodologia ágil (Scrum) para organização das etapas do desenvolvimento. As fases principais incluem levantamento de requisitos, prototipagem, desenvolvimento incremental, testes e implantação final.</w:t>
      </w:r>
    </w:p>
    <w:p w14:paraId="43BDB537" w14:textId="34E8E91D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6643C4F1" w14:textId="50E72F5C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5010C625" w14:textId="2E8E5E99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26CFCF4D" w14:textId="0D508DE6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66606A9F" w14:textId="1BE74D33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13896589" w14:textId="1909019A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098F39B4" w14:textId="56A5702D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23CD5A9F" w14:textId="181A4B4C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43C76BAA" w14:textId="547A366B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6F8682A8" w14:textId="77777777" w:rsidR="00CE0D36" w:rsidRP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5080EE15" w14:textId="2FABD7A1" w:rsidR="00CE0D36" w:rsidRPr="00CE0D36" w:rsidRDefault="00CE0D36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 xml:space="preserve">4 </w:t>
      </w:r>
      <w:r w:rsidR="004C524B" w:rsidRPr="00CE0D36">
        <w:rPr>
          <w:rFonts w:ascii="Arial" w:hAnsi="Arial" w:cs="Arial"/>
          <w:sz w:val="24"/>
          <w:szCs w:val="24"/>
        </w:rPr>
        <w:t>RESULTADOS E DISCUSSÕES</w:t>
      </w:r>
    </w:p>
    <w:p w14:paraId="5FDDE15C" w14:textId="1C003F16" w:rsidR="004C524B" w:rsidRPr="00CE0D36" w:rsidRDefault="004C524B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Os resultados esperados incluem um sistema funcional que permita aos usuários receber recomendações de estilo personalizadas e acompanhar sua evolução. Testes de usabilidade e feedbacks serão analisados para aperfeiçoamento da plataforma.</w:t>
      </w:r>
    </w:p>
    <w:p w14:paraId="5E1B7337" w14:textId="164F546E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7C66BAED" w14:textId="0C1E146E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79027D06" w14:textId="6F8350CE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1BBFD1F8" w14:textId="28E6D68F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3AC20005" w14:textId="77777777" w:rsidR="00CE0D36" w:rsidRPr="00CE0D36" w:rsidRDefault="00CE0D36" w:rsidP="004C524B">
      <w:pPr>
        <w:rPr>
          <w:rFonts w:ascii="Arial" w:hAnsi="Arial" w:cs="Arial"/>
          <w:sz w:val="24"/>
          <w:szCs w:val="24"/>
          <w:u w:val="single"/>
        </w:rPr>
      </w:pPr>
    </w:p>
    <w:p w14:paraId="1C2C9891" w14:textId="77777777" w:rsidR="00CE0D36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5 CONCLUSÃO</w:t>
      </w:r>
    </w:p>
    <w:p w14:paraId="5E1FFB4A" w14:textId="583FA1BC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O sistema de consultoria de moda pessoal propõe uma solução inovadora para quem deseja definir e aprimorar seu estilo. A plataforma combina recomendações personalizadas, interação com consultores e integração com e-commerce, proporcionando uma experiência completa para o usuário.</w:t>
      </w:r>
    </w:p>
    <w:p w14:paraId="7800B230" w14:textId="77777777" w:rsidR="00DB6565" w:rsidRDefault="00DB6565"/>
    <w:sectPr w:rsidR="00D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8BD"/>
    <w:multiLevelType w:val="multilevel"/>
    <w:tmpl w:val="77B4A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E1455D"/>
    <w:multiLevelType w:val="multilevel"/>
    <w:tmpl w:val="796C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07B0"/>
    <w:multiLevelType w:val="hybridMultilevel"/>
    <w:tmpl w:val="F3EC5CCC"/>
    <w:lvl w:ilvl="0" w:tplc="540018E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00D6"/>
    <w:multiLevelType w:val="multilevel"/>
    <w:tmpl w:val="68C8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00BA5"/>
    <w:multiLevelType w:val="hybridMultilevel"/>
    <w:tmpl w:val="C1DA6D50"/>
    <w:lvl w:ilvl="0" w:tplc="8CAAE50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4B"/>
    <w:rsid w:val="004C524B"/>
    <w:rsid w:val="00CE0D36"/>
    <w:rsid w:val="00DA5758"/>
    <w:rsid w:val="00D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F876"/>
  <w15:chartTrackingRefBased/>
  <w15:docId w15:val="{1E81B4DB-F3E4-40AD-BBBB-EB951319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524B"/>
    <w:rPr>
      <w:b/>
      <w:bCs/>
    </w:rPr>
  </w:style>
  <w:style w:type="paragraph" w:styleId="PargrafodaLista">
    <w:name w:val="List Paragraph"/>
    <w:basedOn w:val="Normal"/>
    <w:uiPriority w:val="34"/>
    <w:qFormat/>
    <w:rsid w:val="004C5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2025-03-20T22:39:00Z</dcterms:created>
  <dcterms:modified xsi:type="dcterms:W3CDTF">2025-03-26T00:08:00Z</dcterms:modified>
</cp:coreProperties>
</file>