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73051C" w14:paraId="0EFB09D2" w14:textId="77777777">
        <w:tc>
          <w:tcPr>
            <w:tcW w:w="4677" w:type="dxa"/>
          </w:tcPr>
          <w:p w14:paraId="1FBEB8B6" w14:textId="77777777" w:rsidR="0073051C" w:rsidRDefault="0073051C">
            <w:pPr>
              <w:pStyle w:val="GostTitle"/>
            </w:pPr>
          </w:p>
        </w:tc>
        <w:tc>
          <w:tcPr>
            <w:tcW w:w="4677" w:type="dxa"/>
          </w:tcPr>
          <w:p w14:paraId="72C0DE67" w14:textId="77777777" w:rsidR="0073051C" w:rsidRDefault="00F87878">
            <w:pPr>
              <w:pStyle w:val="GostTitle"/>
            </w:pPr>
            <w:r>
              <w:rPr>
                <w:b/>
              </w:rPr>
              <w:t>УТВЕРЖДАЮ</w:t>
            </w:r>
          </w:p>
          <w:p w14:paraId="6C210FC6" w14:textId="77777777" w:rsidR="0073051C" w:rsidRDefault="00F87878">
            <w:pPr>
              <w:pStyle w:val="GostTitle"/>
              <w:spacing w:before="80"/>
            </w:pPr>
            <w:r>
              <w:t>Руководитель организации-заказчика</w:t>
            </w:r>
          </w:p>
          <w:p w14:paraId="4B671098" w14:textId="77777777" w:rsidR="0073051C" w:rsidRDefault="00F87878">
            <w:pPr>
              <w:pStyle w:val="GostTitle"/>
              <w:spacing w:before="80"/>
            </w:pPr>
            <w:r>
              <w:t>DV Group</w:t>
            </w:r>
          </w:p>
          <w:p w14:paraId="4BF48630" w14:textId="77777777" w:rsidR="0073051C" w:rsidRDefault="00F87878">
            <w:pPr>
              <w:pStyle w:val="GostTitle"/>
              <w:spacing w:before="80"/>
            </w:pPr>
            <w:r>
              <w:t>_____________ И.О. Фамилия</w:t>
            </w:r>
          </w:p>
          <w:p w14:paraId="7ECCB9A6" w14:textId="77777777" w:rsidR="0073051C" w:rsidRDefault="00F87878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4FB48226" w14:textId="77777777" w:rsidR="0073051C" w:rsidRDefault="0073051C">
      <w:pPr>
        <w:pStyle w:val="GostCenter"/>
      </w:pPr>
    </w:p>
    <w:p w14:paraId="5AF1C2DF" w14:textId="77777777" w:rsidR="0073051C" w:rsidRDefault="0073051C">
      <w:pPr>
        <w:pStyle w:val="GostCenter"/>
      </w:pPr>
    </w:p>
    <w:p w14:paraId="07CDC167" w14:textId="77777777" w:rsidR="0073051C" w:rsidRDefault="0073051C">
      <w:pPr>
        <w:pStyle w:val="GostCenter"/>
      </w:pPr>
    </w:p>
    <w:p w14:paraId="7B813E77" w14:textId="77777777" w:rsidR="0073051C" w:rsidRDefault="0073051C">
      <w:pPr>
        <w:pStyle w:val="GostCenter"/>
      </w:pPr>
    </w:p>
    <w:p w14:paraId="28466852" w14:textId="77777777" w:rsidR="0073051C" w:rsidRDefault="00F87878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301CECD4" w14:textId="77777777" w:rsidR="0073051C" w:rsidRDefault="00F87878">
      <w:pPr>
        <w:pStyle w:val="GostCenter"/>
      </w:pPr>
      <w:r>
        <w:rPr>
          <w:b/>
        </w:rPr>
        <w:t>«CRM Недвижимость»</w:t>
      </w:r>
    </w:p>
    <w:p w14:paraId="60B64F17" w14:textId="77777777" w:rsidR="0073051C" w:rsidRDefault="0073051C">
      <w:pPr>
        <w:pStyle w:val="GostCenter"/>
      </w:pPr>
    </w:p>
    <w:p w14:paraId="4D050989" w14:textId="77777777" w:rsidR="0073051C" w:rsidRDefault="00F87878">
      <w:pPr>
        <w:pStyle w:val="GostCenter"/>
      </w:pPr>
      <w:r>
        <w:rPr>
          <w:b/>
          <w:sz w:val="32"/>
        </w:rPr>
        <w:t>РУКОВОДСТВО ПРОГРАММИСТА</w:t>
      </w:r>
    </w:p>
    <w:p w14:paraId="554BA0FD" w14:textId="77777777" w:rsidR="0073051C" w:rsidRDefault="0073051C">
      <w:pPr>
        <w:pStyle w:val="GostCenter"/>
      </w:pPr>
    </w:p>
    <w:p w14:paraId="516BEA0B" w14:textId="77777777" w:rsidR="0073051C" w:rsidRDefault="00F87878">
      <w:pPr>
        <w:pStyle w:val="GostCenter"/>
      </w:pPr>
      <w:r>
        <w:rPr>
          <w:b/>
        </w:rPr>
        <w:t>ЛИСТ УТВЕРЖДЕНИЯ</w:t>
      </w:r>
    </w:p>
    <w:p w14:paraId="33FE838F" w14:textId="77777777" w:rsidR="0073051C" w:rsidRDefault="00F87878">
      <w:pPr>
        <w:pStyle w:val="GostCenter"/>
      </w:pPr>
      <w:r>
        <w:t>UZ.ХХХХХХХХ.00001-01 33 01-ЛУ</w:t>
      </w:r>
    </w:p>
    <w:p w14:paraId="4609DD71" w14:textId="77777777" w:rsidR="0073051C" w:rsidRDefault="0073051C">
      <w:pPr>
        <w:pStyle w:val="GostCenter"/>
      </w:pPr>
    </w:p>
    <w:p w14:paraId="0380FF63" w14:textId="77777777" w:rsidR="0073051C" w:rsidRDefault="0073051C">
      <w:pPr>
        <w:pStyle w:val="GostCenter"/>
      </w:pPr>
    </w:p>
    <w:p w14:paraId="06D22973" w14:textId="77777777" w:rsidR="0073051C" w:rsidRDefault="0073051C">
      <w:pPr>
        <w:pStyle w:val="GostCenter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73051C" w14:paraId="1AC4DA6E" w14:textId="77777777">
        <w:tc>
          <w:tcPr>
            <w:tcW w:w="4677" w:type="dxa"/>
          </w:tcPr>
          <w:p w14:paraId="478CC1E5" w14:textId="77777777" w:rsidR="0073051C" w:rsidRDefault="00F87878">
            <w:pPr>
              <w:pStyle w:val="GostTitle"/>
            </w:pPr>
            <w:r>
              <w:rPr>
                <w:b/>
              </w:rPr>
              <w:t>СОГЛАСОВАНО</w:t>
            </w:r>
          </w:p>
          <w:p w14:paraId="7DF752F7" w14:textId="77777777" w:rsidR="0073051C" w:rsidRDefault="00F87878">
            <w:pPr>
              <w:pStyle w:val="GostTitle"/>
              <w:spacing w:before="80"/>
            </w:pPr>
            <w:r>
              <w:t>Руководитель организации-разработчика</w:t>
            </w:r>
          </w:p>
          <w:p w14:paraId="1436D9B3" w14:textId="77777777" w:rsidR="0073051C" w:rsidRDefault="00F87878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174A6732" w14:textId="77777777" w:rsidR="0073051C" w:rsidRDefault="00F87878">
            <w:pPr>
              <w:pStyle w:val="GostTitle"/>
              <w:spacing w:before="80"/>
            </w:pPr>
            <w:r>
              <w:t>_____________ И.О. Фамилия</w:t>
            </w:r>
          </w:p>
          <w:p w14:paraId="1C65A15D" w14:textId="77777777" w:rsidR="0073051C" w:rsidRDefault="00F87878">
            <w:pPr>
              <w:pStyle w:val="GostTitle"/>
              <w:spacing w:before="80"/>
            </w:pPr>
            <w:r>
              <w:t>«___» ____________ 2026 г.</w:t>
            </w:r>
          </w:p>
        </w:tc>
        <w:tc>
          <w:tcPr>
            <w:tcW w:w="4677" w:type="dxa"/>
          </w:tcPr>
          <w:p w14:paraId="01EC291B" w14:textId="77777777" w:rsidR="0073051C" w:rsidRDefault="00F87878">
            <w:pPr>
              <w:pStyle w:val="GostTitle"/>
            </w:pPr>
            <w:r>
              <w:rPr>
                <w:b/>
              </w:rPr>
              <w:t>РАЗРАБОТЧИКИ</w:t>
            </w:r>
          </w:p>
          <w:p w14:paraId="5BF1ACC0" w14:textId="77777777" w:rsidR="0073051C" w:rsidRDefault="00F87878">
            <w:pPr>
              <w:pStyle w:val="GostTitle"/>
              <w:spacing w:before="80"/>
            </w:pPr>
            <w:r>
              <w:t>Ответственный исполнитель</w:t>
            </w:r>
          </w:p>
          <w:p w14:paraId="617D2794" w14:textId="77777777" w:rsidR="0073051C" w:rsidRDefault="00F87878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196443D7" w14:textId="77777777" w:rsidR="0073051C" w:rsidRDefault="00F87878">
            <w:pPr>
              <w:pStyle w:val="GostTitle"/>
              <w:spacing w:before="80"/>
            </w:pPr>
            <w:r>
              <w:t>_____________ И.О. Фамилия</w:t>
            </w:r>
          </w:p>
          <w:p w14:paraId="368B583D" w14:textId="77777777" w:rsidR="0073051C" w:rsidRDefault="00F87878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0CFC5F44" w14:textId="77777777" w:rsidR="0073051C" w:rsidRDefault="0073051C">
      <w:pPr>
        <w:pStyle w:val="GostCenter"/>
      </w:pPr>
    </w:p>
    <w:p w14:paraId="48DF7B1C" w14:textId="77777777" w:rsidR="0073051C" w:rsidRDefault="0073051C">
      <w:pPr>
        <w:pStyle w:val="GostCenter"/>
      </w:pPr>
    </w:p>
    <w:p w14:paraId="4082BEFB" w14:textId="77777777" w:rsidR="0073051C" w:rsidRDefault="0073051C">
      <w:pPr>
        <w:pStyle w:val="GostCenter"/>
      </w:pPr>
    </w:p>
    <w:p w14:paraId="72E58CE8" w14:textId="77777777" w:rsidR="0073051C" w:rsidRDefault="00F87878">
      <w:pPr>
        <w:pStyle w:val="GostCenter"/>
      </w:pPr>
      <w:r>
        <w:t>Ташкент 2026</w:t>
      </w:r>
    </w:p>
    <w:p w14:paraId="6B5B856F" w14:textId="77777777" w:rsidR="0073051C" w:rsidRDefault="0073051C">
      <w:pPr>
        <w:sectPr w:rsidR="0073051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454" w:footer="454" w:gutter="0"/>
          <w:cols w:space="720"/>
          <w:docGrid w:linePitch="360"/>
        </w:sectPr>
      </w:pPr>
    </w:p>
    <w:p w14:paraId="311AD58E" w14:textId="77777777" w:rsidR="0073051C" w:rsidRDefault="00F87878">
      <w:pPr>
        <w:pStyle w:val="GostTitle"/>
      </w:pPr>
      <w:r>
        <w:rPr>
          <w:b/>
        </w:rPr>
        <w:lastRenderedPageBreak/>
        <w:t>УТВЕРЖДЕН</w:t>
      </w:r>
    </w:p>
    <w:p w14:paraId="6D7F8785" w14:textId="77777777" w:rsidR="0073051C" w:rsidRDefault="00F87878">
      <w:pPr>
        <w:pStyle w:val="GostTitle"/>
      </w:pPr>
      <w:r>
        <w:t>UZ.ХХХХХХХХ.00001-01 33 01-ЛУ</w:t>
      </w:r>
    </w:p>
    <w:p w14:paraId="507ED87A" w14:textId="77777777" w:rsidR="0073051C" w:rsidRDefault="0073051C">
      <w:pPr>
        <w:pStyle w:val="GostCenter"/>
      </w:pPr>
    </w:p>
    <w:p w14:paraId="2D438E2C" w14:textId="77777777" w:rsidR="0073051C" w:rsidRDefault="0073051C">
      <w:pPr>
        <w:pStyle w:val="GostCenter"/>
      </w:pPr>
    </w:p>
    <w:p w14:paraId="13B1FD43" w14:textId="77777777" w:rsidR="0073051C" w:rsidRDefault="0073051C">
      <w:pPr>
        <w:pStyle w:val="GostCenter"/>
      </w:pPr>
    </w:p>
    <w:p w14:paraId="2E4DAD8F" w14:textId="77777777" w:rsidR="0073051C" w:rsidRDefault="0073051C">
      <w:pPr>
        <w:pStyle w:val="GostCenter"/>
      </w:pPr>
    </w:p>
    <w:p w14:paraId="750825F5" w14:textId="77777777" w:rsidR="0073051C" w:rsidRDefault="0073051C">
      <w:pPr>
        <w:pStyle w:val="GostCenter"/>
      </w:pPr>
    </w:p>
    <w:p w14:paraId="54A50E21" w14:textId="77777777" w:rsidR="0073051C" w:rsidRDefault="0073051C">
      <w:pPr>
        <w:pStyle w:val="GostCenter"/>
      </w:pPr>
    </w:p>
    <w:p w14:paraId="5B1BF801" w14:textId="77777777" w:rsidR="0073051C" w:rsidRDefault="0073051C">
      <w:pPr>
        <w:pStyle w:val="GostCenter"/>
      </w:pPr>
    </w:p>
    <w:p w14:paraId="5B062D68" w14:textId="77777777" w:rsidR="0073051C" w:rsidRDefault="0073051C">
      <w:pPr>
        <w:pStyle w:val="GostCenter"/>
      </w:pPr>
    </w:p>
    <w:p w14:paraId="1708CFF7" w14:textId="77777777" w:rsidR="0073051C" w:rsidRDefault="0073051C">
      <w:pPr>
        <w:pStyle w:val="GostCenter"/>
      </w:pPr>
    </w:p>
    <w:p w14:paraId="481F00C2" w14:textId="77777777" w:rsidR="0073051C" w:rsidRDefault="00F87878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686CFDFF" w14:textId="77777777" w:rsidR="0073051C" w:rsidRDefault="00F87878">
      <w:pPr>
        <w:pStyle w:val="GostCenter"/>
      </w:pPr>
      <w:r>
        <w:rPr>
          <w:b/>
        </w:rPr>
        <w:t>«CRM Недвижимость»</w:t>
      </w:r>
    </w:p>
    <w:p w14:paraId="38591294" w14:textId="77777777" w:rsidR="0073051C" w:rsidRDefault="0073051C">
      <w:pPr>
        <w:pStyle w:val="GostCenter"/>
      </w:pPr>
    </w:p>
    <w:p w14:paraId="4C2A83AB" w14:textId="77777777" w:rsidR="0073051C" w:rsidRDefault="00F87878">
      <w:pPr>
        <w:pStyle w:val="GostCenter"/>
      </w:pPr>
      <w:r>
        <w:rPr>
          <w:b/>
          <w:sz w:val="32"/>
        </w:rPr>
        <w:t>РУКОВОДСТВО ПРОГРАММИСТА</w:t>
      </w:r>
    </w:p>
    <w:p w14:paraId="160A110A" w14:textId="77777777" w:rsidR="0073051C" w:rsidRDefault="0073051C">
      <w:pPr>
        <w:pStyle w:val="GostCenter"/>
      </w:pPr>
    </w:p>
    <w:p w14:paraId="1B3C5EEA" w14:textId="77777777" w:rsidR="0073051C" w:rsidRDefault="00F87878">
      <w:pPr>
        <w:pStyle w:val="GostCenter"/>
      </w:pPr>
      <w:r>
        <w:t>UZ.ХХХХХХХХ.00001-01 33 01</w:t>
      </w:r>
    </w:p>
    <w:p w14:paraId="7611E5E9" w14:textId="7C7F90E2" w:rsidR="0073051C" w:rsidRDefault="00F87878">
      <w:pPr>
        <w:pStyle w:val="GostCenter"/>
      </w:pPr>
      <w:r>
        <w:t xml:space="preserve">Листов </w:t>
      </w:r>
      <w:r>
        <w:fldChar w:fldCharType="begin"/>
      </w:r>
      <w:r>
        <w:instrText xml:space="preserve"> SECTIONPAGES </w:instrText>
      </w:r>
      <w:r>
        <w:fldChar w:fldCharType="separate"/>
      </w:r>
      <w:r w:rsidR="007E5C9C">
        <w:rPr>
          <w:noProof/>
        </w:rPr>
        <w:t>21</w:t>
      </w:r>
      <w:r>
        <w:fldChar w:fldCharType="end"/>
      </w:r>
    </w:p>
    <w:p w14:paraId="27AE109C" w14:textId="77777777" w:rsidR="0073051C" w:rsidRDefault="0073051C">
      <w:pPr>
        <w:pStyle w:val="GostCenter"/>
      </w:pPr>
    </w:p>
    <w:p w14:paraId="5BBFF8FA" w14:textId="77777777" w:rsidR="0073051C" w:rsidRDefault="0073051C">
      <w:pPr>
        <w:pStyle w:val="GostCenter"/>
      </w:pPr>
    </w:p>
    <w:p w14:paraId="6EBF7385" w14:textId="77777777" w:rsidR="0073051C" w:rsidRDefault="0073051C">
      <w:pPr>
        <w:pStyle w:val="GostCenter"/>
      </w:pPr>
    </w:p>
    <w:p w14:paraId="41BFBA50" w14:textId="77777777" w:rsidR="0073051C" w:rsidRDefault="0073051C">
      <w:pPr>
        <w:pStyle w:val="GostCenter"/>
      </w:pPr>
    </w:p>
    <w:p w14:paraId="735B78C9" w14:textId="77777777" w:rsidR="0073051C" w:rsidRDefault="0073051C">
      <w:pPr>
        <w:pStyle w:val="GostCenter"/>
      </w:pPr>
    </w:p>
    <w:p w14:paraId="17359C2D" w14:textId="77777777" w:rsidR="0073051C" w:rsidRDefault="0073051C">
      <w:pPr>
        <w:pStyle w:val="GostCenter"/>
      </w:pPr>
    </w:p>
    <w:p w14:paraId="7EB52636" w14:textId="77777777" w:rsidR="0073051C" w:rsidRDefault="0073051C">
      <w:pPr>
        <w:pStyle w:val="GostCenter"/>
      </w:pPr>
    </w:p>
    <w:p w14:paraId="0687EAD8" w14:textId="77777777" w:rsidR="0073051C" w:rsidRDefault="0073051C">
      <w:pPr>
        <w:pStyle w:val="GostCenter"/>
      </w:pPr>
    </w:p>
    <w:p w14:paraId="27491273" w14:textId="77777777" w:rsidR="0073051C" w:rsidRDefault="0073051C">
      <w:pPr>
        <w:pStyle w:val="GostCenter"/>
      </w:pPr>
    </w:p>
    <w:p w14:paraId="39557F2C" w14:textId="77777777" w:rsidR="0073051C" w:rsidRDefault="0073051C">
      <w:pPr>
        <w:pStyle w:val="GostCenter"/>
      </w:pPr>
    </w:p>
    <w:p w14:paraId="1FFC9A12" w14:textId="77777777" w:rsidR="0073051C" w:rsidRDefault="00F87878">
      <w:pPr>
        <w:pStyle w:val="GostCenter"/>
      </w:pPr>
      <w:r>
        <w:t>Ташкент 2026</w:t>
      </w:r>
    </w:p>
    <w:p w14:paraId="38AF6B46" w14:textId="77777777" w:rsidR="0073051C" w:rsidRDefault="00F87878">
      <w:r>
        <w:br w:type="page"/>
      </w:r>
    </w:p>
    <w:p w14:paraId="3CB321E4" w14:textId="77777777" w:rsidR="0073051C" w:rsidRDefault="00F87878">
      <w:pPr>
        <w:pStyle w:val="GostStruct"/>
      </w:pPr>
      <w:r>
        <w:lastRenderedPageBreak/>
        <w:t>АННОТАЦИЯ</w:t>
      </w:r>
    </w:p>
    <w:p w14:paraId="3F27E9EA" w14:textId="77777777" w:rsidR="0073051C" w:rsidRDefault="00F87878">
      <w:r>
        <w:t>Документ предназначен для программистов, сопровождающих и развивающих АС «CRM Недвижимость». Приведены назначение и характеристики программы, структура исходных текстов, правила построения серверной и клиентской частей (разграничение доступа, изоляция компаний, мягкое удаление, журналы, транзакции, выдача файлов, локализация), порядок обращения к программному интерфейсу и публичному API, формат входных и выходных данных, сообщения программы, а также порядок внесения и проверки изменений.</w:t>
      </w:r>
    </w:p>
    <w:p w14:paraId="794597C9" w14:textId="77777777" w:rsidR="0073051C" w:rsidRDefault="00F87878">
      <w:r>
        <w:t>Перечень маршрутов программного интерфейса приведён в приложении А.</w:t>
      </w:r>
    </w:p>
    <w:p w14:paraId="7DDCFBCB" w14:textId="77777777" w:rsidR="0073051C" w:rsidRDefault="00F87878">
      <w:r>
        <w:br w:type="page"/>
      </w:r>
    </w:p>
    <w:p w14:paraId="21B48BAA" w14:textId="77777777" w:rsidR="0073051C" w:rsidRDefault="00F87878">
      <w:pPr>
        <w:pStyle w:val="GostStruct"/>
      </w:pPr>
      <w:r>
        <w:lastRenderedPageBreak/>
        <w:t>СОДЕРЖАНИЕ</w:t>
      </w:r>
    </w:p>
    <w:p w14:paraId="0F3200D8" w14:textId="4C7FE42F" w:rsidR="007E5C9C" w:rsidRDefault="00F8787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650266" w:history="1">
        <w:r w:rsidR="007E5C9C" w:rsidRPr="00C4188D">
          <w:rPr>
            <w:rStyle w:val="aff8"/>
            <w:noProof/>
          </w:rPr>
          <w:t>ПЕРЕЧЕНЬ ТЕРМИНОВ И СОКРАЩЕНИЙ</w:t>
        </w:r>
        <w:r w:rsidR="007E5C9C">
          <w:rPr>
            <w:noProof/>
            <w:webHidden/>
          </w:rPr>
          <w:tab/>
        </w:r>
        <w:r w:rsidR="007E5C9C">
          <w:rPr>
            <w:noProof/>
            <w:webHidden/>
          </w:rPr>
          <w:fldChar w:fldCharType="begin"/>
        </w:r>
        <w:r w:rsidR="007E5C9C">
          <w:rPr>
            <w:noProof/>
            <w:webHidden/>
          </w:rPr>
          <w:instrText xml:space="preserve"> PAGEREF _Toc242650266 \h </w:instrText>
        </w:r>
        <w:r w:rsidR="007E5C9C">
          <w:rPr>
            <w:noProof/>
            <w:webHidden/>
          </w:rPr>
        </w:r>
        <w:r w:rsidR="007E5C9C">
          <w:rPr>
            <w:noProof/>
            <w:webHidden/>
          </w:rPr>
          <w:fldChar w:fldCharType="separate"/>
        </w:r>
        <w:r w:rsidR="007E5C9C">
          <w:rPr>
            <w:noProof/>
            <w:webHidden/>
          </w:rPr>
          <w:t>5</w:t>
        </w:r>
        <w:r w:rsidR="007E5C9C">
          <w:rPr>
            <w:noProof/>
            <w:webHidden/>
          </w:rPr>
          <w:fldChar w:fldCharType="end"/>
        </w:r>
      </w:hyperlink>
    </w:p>
    <w:p w14:paraId="0C57140C" w14:textId="7EF6C40B" w:rsidR="007E5C9C" w:rsidRDefault="007E5C9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67" w:history="1">
        <w:r w:rsidRPr="00C4188D">
          <w:rPr>
            <w:rStyle w:val="aff8"/>
            <w:noProof/>
          </w:rPr>
          <w:t>1 Назначение и условия применения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A8BEF8" w14:textId="37957BA8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68" w:history="1">
        <w:r w:rsidRPr="00C4188D">
          <w:rPr>
            <w:rStyle w:val="aff8"/>
            <w:noProof/>
          </w:rPr>
          <w:t>1.1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B2E2D1" w14:textId="5F93BA43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69" w:history="1">
        <w:r w:rsidRPr="00C4188D">
          <w:rPr>
            <w:rStyle w:val="aff8"/>
            <w:noProof/>
          </w:rPr>
          <w:t>1.2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B46B02" w14:textId="3DBEA404" w:rsidR="007E5C9C" w:rsidRDefault="007E5C9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70" w:history="1">
        <w:r w:rsidRPr="00C4188D">
          <w:rPr>
            <w:rStyle w:val="aff8"/>
            <w:noProof/>
          </w:rPr>
          <w:t>2 Характеристики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79E199" w14:textId="02BBA656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71" w:history="1">
        <w:r w:rsidRPr="00C4188D">
          <w:rPr>
            <w:rStyle w:val="aff8"/>
            <w:noProof/>
          </w:rPr>
          <w:t>2.1 Структура исходных текстов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D09B6C" w14:textId="4A55E49A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72" w:history="1">
        <w:r w:rsidRPr="00C4188D">
          <w:rPr>
            <w:rStyle w:val="aff8"/>
            <w:noProof/>
          </w:rPr>
          <w:t>2.2 Разграничение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E76D34" w14:textId="2F6F0A97" w:rsidR="007E5C9C" w:rsidRDefault="007E5C9C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73" w:history="1">
        <w:r w:rsidRPr="00C4188D">
          <w:rPr>
            <w:rStyle w:val="aff8"/>
            <w:noProof/>
          </w:rPr>
          <w:t>2.2.1 Добавление нового ресурса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553E1B" w14:textId="66539164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74" w:history="1">
        <w:r w:rsidRPr="00C4188D">
          <w:rPr>
            <w:rStyle w:val="aff8"/>
            <w:noProof/>
          </w:rPr>
          <w:t>2.3 Изоляция компаний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3C5FF5" w14:textId="51163DD7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75" w:history="1">
        <w:r w:rsidRPr="00C4188D">
          <w:rPr>
            <w:rStyle w:val="aff8"/>
            <w:noProof/>
          </w:rPr>
          <w:t>2.4 Мягкое удаление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3A2526" w14:textId="45A0500C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76" w:history="1">
        <w:r w:rsidRPr="00C4188D">
          <w:rPr>
            <w:rStyle w:val="aff8"/>
            <w:noProof/>
          </w:rPr>
          <w:t>2.5 Журналы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B01945" w14:textId="547D773B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77" w:history="1">
        <w:r w:rsidRPr="00C4188D">
          <w:rPr>
            <w:rStyle w:val="aff8"/>
            <w:noProof/>
          </w:rPr>
          <w:t>2.6 Транзакции и конкурентный доступ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C62649" w14:textId="6A2ED003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78" w:history="1">
        <w:r w:rsidRPr="00C4188D">
          <w:rPr>
            <w:rStyle w:val="aff8"/>
            <w:noProof/>
          </w:rPr>
          <w:t>2.7 Выдача 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B79D88" w14:textId="0CC5A144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79" w:history="1">
        <w:r w:rsidRPr="00C4188D">
          <w:rPr>
            <w:rStyle w:val="aff8"/>
            <w:noProof/>
          </w:rPr>
          <w:t>2.8 Постраничная выдача и ошибки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23412D" w14:textId="66F72B5D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80" w:history="1">
        <w:r w:rsidRPr="00C4188D">
          <w:rPr>
            <w:rStyle w:val="aff8"/>
            <w:noProof/>
          </w:rPr>
          <w:t>2.9 Кэш и Redis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881BDD" w14:textId="57687E12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81" w:history="1">
        <w:r w:rsidRPr="00C4188D">
          <w:rPr>
            <w:rStyle w:val="aff8"/>
            <w:noProof/>
          </w:rPr>
          <w:t>2.10 Локализация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A1AFD3" w14:textId="0643E8CB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82" w:history="1">
        <w:r w:rsidRPr="00C4188D">
          <w:rPr>
            <w:rStyle w:val="aff8"/>
            <w:noProof/>
          </w:rPr>
          <w:t>2.11 Валюты и курсы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E2F084" w14:textId="0729396A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83" w:history="1">
        <w:r w:rsidRPr="00C4188D">
          <w:rPr>
            <w:rStyle w:val="aff8"/>
            <w:noProof/>
          </w:rPr>
          <w:t>2.12 Регламентные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31E100" w14:textId="4A645D5A" w:rsidR="007E5C9C" w:rsidRDefault="007E5C9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84" w:history="1">
        <w:r w:rsidRPr="00C4188D">
          <w:rPr>
            <w:rStyle w:val="aff8"/>
            <w:noProof/>
          </w:rPr>
          <w:t>3 Обращение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91B051" w14:textId="43D23B13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85" w:history="1">
        <w:r w:rsidRPr="00C4188D">
          <w:rPr>
            <w:rStyle w:val="aff8"/>
            <w:noProof/>
          </w:rPr>
          <w:t>3.1 Программный интерфейс для клиентского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25DBE2" w14:textId="407AB597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86" w:history="1">
        <w:r w:rsidRPr="00C4188D">
          <w:rPr>
            <w:rStyle w:val="aff8"/>
            <w:noProof/>
          </w:rPr>
          <w:t>3.2 Публичный API для партнёров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713962" w14:textId="7DDAF070" w:rsidR="007E5C9C" w:rsidRDefault="007E5C9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87" w:history="1">
        <w:r w:rsidRPr="00C4188D">
          <w:rPr>
            <w:rStyle w:val="aff8"/>
            <w:noProof/>
          </w:rPr>
          <w:t>4 Входные и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B314A2" w14:textId="6248F149" w:rsidR="007E5C9C" w:rsidRDefault="007E5C9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88" w:history="1">
        <w:r w:rsidRPr="00C4188D">
          <w:rPr>
            <w:rStyle w:val="aff8"/>
            <w:noProof/>
          </w:rPr>
          <w:t>5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2B4EE4" w14:textId="4F0714EE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89" w:history="1">
        <w:r w:rsidRPr="00C4188D">
          <w:rPr>
            <w:rStyle w:val="aff8"/>
            <w:noProof/>
          </w:rPr>
          <w:t>5.1 Коды ответов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7E319C" w14:textId="61C2A238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90" w:history="1">
        <w:r w:rsidRPr="00C4188D">
          <w:rPr>
            <w:rStyle w:val="aff8"/>
            <w:noProof/>
          </w:rPr>
          <w:t>5.2 Порядок внесения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41EAAB" w14:textId="6F0DBF55" w:rsidR="007E5C9C" w:rsidRDefault="007E5C9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91" w:history="1">
        <w:r w:rsidRPr="00C4188D">
          <w:rPr>
            <w:rStyle w:val="aff8"/>
            <w:noProof/>
          </w:rPr>
          <w:t>Приложение А (справочное) Маршруты программного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D4500D" w14:textId="1C1AE757" w:rsidR="007E5C9C" w:rsidRDefault="007E5C9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92" w:history="1">
        <w:r w:rsidRPr="00C4188D">
          <w:rPr>
            <w:rStyle w:val="aff8"/>
            <w:noProof/>
          </w:rPr>
          <w:t>А.1 Перечень маршрутов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0FE9D3" w14:textId="0FF91313" w:rsidR="007E5C9C" w:rsidRDefault="007E5C9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293" w:history="1">
        <w:r w:rsidRPr="00C4188D">
          <w:rPr>
            <w:rStyle w:val="aff8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5EC869" w14:textId="518A268F" w:rsidR="0073051C" w:rsidRDefault="00F87878">
      <w:pPr>
        <w:ind w:firstLine="0"/>
      </w:pPr>
      <w:r>
        <w:fldChar w:fldCharType="end"/>
      </w:r>
    </w:p>
    <w:p w14:paraId="1D3B1AD8" w14:textId="77777777" w:rsidR="0073051C" w:rsidRDefault="00F87878">
      <w:pPr>
        <w:pStyle w:val="1"/>
        <w:pageBreakBefore/>
        <w:ind w:firstLine="0"/>
        <w:jc w:val="center"/>
      </w:pPr>
      <w:bookmarkStart w:id="0" w:name="_Toc242650266"/>
      <w:r>
        <w:lastRenderedPageBreak/>
        <w:t>ПЕРЕЧЕНЬ ТЕРМИНОВ И СОКРАЩЕНИЙ</w:t>
      </w:r>
      <w:bookmarkEnd w:id="0"/>
    </w:p>
    <w:p w14:paraId="7F819ADE" w14:textId="77777777" w:rsidR="0073051C" w:rsidRDefault="00F87878">
      <w:pPr>
        <w:pStyle w:val="GostCaption"/>
      </w:pPr>
      <w:r>
        <w:t>Таблица 1 – Сокращения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7296"/>
      </w:tblGrid>
      <w:tr w:rsidR="0073051C" w14:paraId="0C77BD60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2A1F4504" w14:textId="77777777" w:rsidR="0073051C" w:rsidRDefault="00F87878">
            <w:pPr>
              <w:pStyle w:val="GostTableHead"/>
            </w:pPr>
            <w:r>
              <w:t>Сокращение</w:t>
            </w:r>
          </w:p>
        </w:tc>
        <w:tc>
          <w:tcPr>
            <w:tcW w:w="7296" w:type="dxa"/>
            <w:vAlign w:val="center"/>
          </w:tcPr>
          <w:p w14:paraId="0CA7626E" w14:textId="77777777" w:rsidR="0073051C" w:rsidRDefault="00F87878">
            <w:pPr>
              <w:pStyle w:val="GostTableHead"/>
            </w:pPr>
            <w:r>
              <w:t>Расшифровка</w:t>
            </w:r>
          </w:p>
        </w:tc>
      </w:tr>
      <w:tr w:rsidR="0073051C" w14:paraId="5E353A24" w14:textId="77777777">
        <w:trPr>
          <w:cantSplit/>
          <w:jc w:val="center"/>
        </w:trPr>
        <w:tc>
          <w:tcPr>
            <w:tcW w:w="2058" w:type="dxa"/>
          </w:tcPr>
          <w:p w14:paraId="68A8D42E" w14:textId="77777777" w:rsidR="0073051C" w:rsidRDefault="00F87878">
            <w:pPr>
              <w:pStyle w:val="GostTable"/>
            </w:pPr>
            <w:r>
              <w:t>АС</w:t>
            </w:r>
          </w:p>
        </w:tc>
        <w:tc>
          <w:tcPr>
            <w:tcW w:w="7296" w:type="dxa"/>
          </w:tcPr>
          <w:p w14:paraId="2FE0CD6A" w14:textId="77777777" w:rsidR="0073051C" w:rsidRDefault="00F87878">
            <w:pPr>
              <w:pStyle w:val="GostTable"/>
            </w:pPr>
            <w:r>
              <w:t>Автоматизированная система</w:t>
            </w:r>
          </w:p>
        </w:tc>
      </w:tr>
      <w:tr w:rsidR="0073051C" w14:paraId="3653DB51" w14:textId="77777777">
        <w:trPr>
          <w:cantSplit/>
          <w:jc w:val="center"/>
        </w:trPr>
        <w:tc>
          <w:tcPr>
            <w:tcW w:w="2058" w:type="dxa"/>
          </w:tcPr>
          <w:p w14:paraId="3B0460BA" w14:textId="77777777" w:rsidR="0073051C" w:rsidRDefault="00F87878">
            <w:pPr>
              <w:pStyle w:val="GostTable"/>
            </w:pPr>
            <w:r>
              <w:t>БД</w:t>
            </w:r>
          </w:p>
        </w:tc>
        <w:tc>
          <w:tcPr>
            <w:tcW w:w="7296" w:type="dxa"/>
          </w:tcPr>
          <w:p w14:paraId="31FF9DC2" w14:textId="77777777" w:rsidR="0073051C" w:rsidRDefault="00F87878">
            <w:pPr>
              <w:pStyle w:val="GostTable"/>
            </w:pPr>
            <w:r>
              <w:t>База данных</w:t>
            </w:r>
          </w:p>
        </w:tc>
      </w:tr>
      <w:tr w:rsidR="0073051C" w14:paraId="02CA97D4" w14:textId="77777777">
        <w:trPr>
          <w:cantSplit/>
          <w:jc w:val="center"/>
        </w:trPr>
        <w:tc>
          <w:tcPr>
            <w:tcW w:w="2058" w:type="dxa"/>
          </w:tcPr>
          <w:p w14:paraId="4A1182F9" w14:textId="77777777" w:rsidR="0073051C" w:rsidRDefault="00F87878">
            <w:pPr>
              <w:pStyle w:val="GostTable"/>
            </w:pPr>
            <w:r>
              <w:t>ВК</w:t>
            </w:r>
          </w:p>
        </w:tc>
        <w:tc>
          <w:tcPr>
            <w:tcW w:w="7296" w:type="dxa"/>
          </w:tcPr>
          <w:p w14:paraId="1CDA6E6A" w14:textId="77777777" w:rsidR="0073051C" w:rsidRDefault="00F87878">
            <w:pPr>
              <w:pStyle w:val="GostTable"/>
            </w:pPr>
            <w:r>
              <w:t>Внешний ключ таблицы базы данных</w:t>
            </w:r>
          </w:p>
        </w:tc>
      </w:tr>
      <w:tr w:rsidR="0073051C" w14:paraId="5B4C6E90" w14:textId="77777777">
        <w:trPr>
          <w:cantSplit/>
          <w:jc w:val="center"/>
        </w:trPr>
        <w:tc>
          <w:tcPr>
            <w:tcW w:w="2058" w:type="dxa"/>
          </w:tcPr>
          <w:p w14:paraId="312F3FC9" w14:textId="77777777" w:rsidR="0073051C" w:rsidRDefault="00F87878">
            <w:pPr>
              <w:pStyle w:val="GostTable"/>
            </w:pPr>
            <w:r>
              <w:t>ЕСПД</w:t>
            </w:r>
          </w:p>
        </w:tc>
        <w:tc>
          <w:tcPr>
            <w:tcW w:w="7296" w:type="dxa"/>
          </w:tcPr>
          <w:p w14:paraId="7CAEDC75" w14:textId="77777777" w:rsidR="0073051C" w:rsidRDefault="00F87878">
            <w:pPr>
              <w:pStyle w:val="GostTable"/>
            </w:pPr>
            <w:r>
              <w:t>Единая система программной документации</w:t>
            </w:r>
          </w:p>
        </w:tc>
      </w:tr>
      <w:tr w:rsidR="0073051C" w14:paraId="66DCA466" w14:textId="77777777">
        <w:trPr>
          <w:cantSplit/>
          <w:jc w:val="center"/>
        </w:trPr>
        <w:tc>
          <w:tcPr>
            <w:tcW w:w="2058" w:type="dxa"/>
          </w:tcPr>
          <w:p w14:paraId="1E3A601C" w14:textId="77777777" w:rsidR="0073051C" w:rsidRDefault="00F87878">
            <w:pPr>
              <w:pStyle w:val="GostTable"/>
            </w:pPr>
            <w:r>
              <w:t>ЖК</w:t>
            </w:r>
          </w:p>
        </w:tc>
        <w:tc>
          <w:tcPr>
            <w:tcW w:w="7296" w:type="dxa"/>
          </w:tcPr>
          <w:p w14:paraId="4085C4D3" w14:textId="77777777" w:rsidR="0073051C" w:rsidRDefault="00F87878">
            <w:pPr>
              <w:pStyle w:val="GostTable"/>
            </w:pPr>
            <w:r>
              <w:t>Жилой комплекс</w:t>
            </w:r>
          </w:p>
        </w:tc>
      </w:tr>
      <w:tr w:rsidR="0073051C" w14:paraId="6EE73429" w14:textId="77777777">
        <w:trPr>
          <w:cantSplit/>
          <w:jc w:val="center"/>
        </w:trPr>
        <w:tc>
          <w:tcPr>
            <w:tcW w:w="2058" w:type="dxa"/>
          </w:tcPr>
          <w:p w14:paraId="399BBD6A" w14:textId="77777777" w:rsidR="0073051C" w:rsidRDefault="00F87878">
            <w:pPr>
              <w:pStyle w:val="GostTable"/>
            </w:pPr>
            <w:r>
              <w:t>ИО</w:t>
            </w:r>
          </w:p>
        </w:tc>
        <w:tc>
          <w:tcPr>
            <w:tcW w:w="7296" w:type="dxa"/>
          </w:tcPr>
          <w:p w14:paraId="26BE559D" w14:textId="77777777" w:rsidR="0073051C" w:rsidRDefault="00F87878">
            <w:pPr>
              <w:pStyle w:val="GostTable"/>
            </w:pPr>
            <w:r>
              <w:t>Информационное обеспечение</w:t>
            </w:r>
          </w:p>
        </w:tc>
      </w:tr>
      <w:tr w:rsidR="0073051C" w14:paraId="1C3E0FBE" w14:textId="77777777">
        <w:trPr>
          <w:cantSplit/>
          <w:jc w:val="center"/>
        </w:trPr>
        <w:tc>
          <w:tcPr>
            <w:tcW w:w="2058" w:type="dxa"/>
          </w:tcPr>
          <w:p w14:paraId="36C8F7B7" w14:textId="77777777" w:rsidR="0073051C" w:rsidRDefault="00F87878">
            <w:pPr>
              <w:pStyle w:val="GostTable"/>
            </w:pPr>
            <w:r>
              <w:t>ОС</w:t>
            </w:r>
          </w:p>
        </w:tc>
        <w:tc>
          <w:tcPr>
            <w:tcW w:w="7296" w:type="dxa"/>
          </w:tcPr>
          <w:p w14:paraId="56D3F3D5" w14:textId="77777777" w:rsidR="0073051C" w:rsidRDefault="00F87878">
            <w:pPr>
              <w:pStyle w:val="GostTable"/>
            </w:pPr>
            <w:r>
              <w:t>Операционная система</w:t>
            </w:r>
          </w:p>
        </w:tc>
      </w:tr>
      <w:tr w:rsidR="0073051C" w14:paraId="2A19F23A" w14:textId="77777777">
        <w:trPr>
          <w:cantSplit/>
          <w:jc w:val="center"/>
        </w:trPr>
        <w:tc>
          <w:tcPr>
            <w:tcW w:w="2058" w:type="dxa"/>
          </w:tcPr>
          <w:p w14:paraId="13EEABF1" w14:textId="77777777" w:rsidR="0073051C" w:rsidRDefault="00F87878">
            <w:pPr>
              <w:pStyle w:val="GostTable"/>
            </w:pPr>
            <w:r>
              <w:t>ПИНФЛ</w:t>
            </w:r>
          </w:p>
        </w:tc>
        <w:tc>
          <w:tcPr>
            <w:tcW w:w="7296" w:type="dxa"/>
          </w:tcPr>
          <w:p w14:paraId="4646EDB4" w14:textId="77777777" w:rsidR="0073051C" w:rsidRDefault="00F87878">
            <w:pPr>
              <w:pStyle w:val="GostTable"/>
            </w:pPr>
            <w:r>
              <w:t>Персональный идентификационный номер физического лица</w:t>
            </w:r>
          </w:p>
        </w:tc>
      </w:tr>
      <w:tr w:rsidR="0073051C" w14:paraId="69B700F9" w14:textId="77777777">
        <w:trPr>
          <w:cantSplit/>
          <w:jc w:val="center"/>
        </w:trPr>
        <w:tc>
          <w:tcPr>
            <w:tcW w:w="2058" w:type="dxa"/>
          </w:tcPr>
          <w:p w14:paraId="406E5AC2" w14:textId="77777777" w:rsidR="0073051C" w:rsidRDefault="00F87878">
            <w:pPr>
              <w:pStyle w:val="GostTable"/>
            </w:pPr>
            <w:r>
              <w:t>ПК</w:t>
            </w:r>
          </w:p>
        </w:tc>
        <w:tc>
          <w:tcPr>
            <w:tcW w:w="7296" w:type="dxa"/>
          </w:tcPr>
          <w:p w14:paraId="649CAD73" w14:textId="77777777" w:rsidR="0073051C" w:rsidRDefault="00F87878">
            <w:pPr>
              <w:pStyle w:val="GostTable"/>
            </w:pPr>
            <w:r>
              <w:t>Первичный ключ таблицы базы данных</w:t>
            </w:r>
          </w:p>
        </w:tc>
      </w:tr>
      <w:tr w:rsidR="0073051C" w14:paraId="0D6E165E" w14:textId="77777777">
        <w:trPr>
          <w:cantSplit/>
          <w:jc w:val="center"/>
        </w:trPr>
        <w:tc>
          <w:tcPr>
            <w:tcW w:w="2058" w:type="dxa"/>
          </w:tcPr>
          <w:p w14:paraId="2CAD3563" w14:textId="77777777" w:rsidR="0073051C" w:rsidRDefault="00F87878">
            <w:pPr>
              <w:pStyle w:val="GostTable"/>
            </w:pPr>
            <w:r>
              <w:t>ПО</w:t>
            </w:r>
          </w:p>
        </w:tc>
        <w:tc>
          <w:tcPr>
            <w:tcW w:w="7296" w:type="dxa"/>
          </w:tcPr>
          <w:p w14:paraId="0BE5E425" w14:textId="77777777" w:rsidR="0073051C" w:rsidRDefault="00F87878">
            <w:pPr>
              <w:pStyle w:val="GostTable"/>
            </w:pPr>
            <w:r>
              <w:t>Программное обеспечение</w:t>
            </w:r>
          </w:p>
        </w:tc>
      </w:tr>
      <w:tr w:rsidR="0073051C" w14:paraId="4B829B84" w14:textId="77777777">
        <w:trPr>
          <w:cantSplit/>
          <w:jc w:val="center"/>
        </w:trPr>
        <w:tc>
          <w:tcPr>
            <w:tcW w:w="2058" w:type="dxa"/>
          </w:tcPr>
          <w:p w14:paraId="535CCD18" w14:textId="77777777" w:rsidR="0073051C" w:rsidRDefault="00F87878">
            <w:pPr>
              <w:pStyle w:val="GostTable"/>
            </w:pPr>
            <w:r>
              <w:t>РОП</w:t>
            </w:r>
          </w:p>
        </w:tc>
        <w:tc>
          <w:tcPr>
            <w:tcW w:w="7296" w:type="dxa"/>
          </w:tcPr>
          <w:p w14:paraId="2A34ED5C" w14:textId="77777777" w:rsidR="0073051C" w:rsidRDefault="00F87878">
            <w:pPr>
              <w:pStyle w:val="GostTable"/>
            </w:pPr>
            <w:r>
              <w:t>Руководитель отдела продаж</w:t>
            </w:r>
          </w:p>
        </w:tc>
      </w:tr>
      <w:tr w:rsidR="0073051C" w14:paraId="20C3584D" w14:textId="77777777">
        <w:trPr>
          <w:cantSplit/>
          <w:jc w:val="center"/>
        </w:trPr>
        <w:tc>
          <w:tcPr>
            <w:tcW w:w="2058" w:type="dxa"/>
          </w:tcPr>
          <w:p w14:paraId="6C950086" w14:textId="77777777" w:rsidR="0073051C" w:rsidRDefault="00F87878">
            <w:pPr>
              <w:pStyle w:val="GostTable"/>
            </w:pPr>
            <w:r>
              <w:t>СУБД</w:t>
            </w:r>
          </w:p>
        </w:tc>
        <w:tc>
          <w:tcPr>
            <w:tcW w:w="7296" w:type="dxa"/>
          </w:tcPr>
          <w:p w14:paraId="2B421243" w14:textId="77777777" w:rsidR="0073051C" w:rsidRDefault="00F87878">
            <w:pPr>
              <w:pStyle w:val="GostTable"/>
            </w:pPr>
            <w:r>
              <w:t>Система управления базами данных</w:t>
            </w:r>
          </w:p>
        </w:tc>
      </w:tr>
      <w:tr w:rsidR="0073051C" w14:paraId="5CF0D74A" w14:textId="77777777">
        <w:trPr>
          <w:cantSplit/>
          <w:jc w:val="center"/>
        </w:trPr>
        <w:tc>
          <w:tcPr>
            <w:tcW w:w="2058" w:type="dxa"/>
          </w:tcPr>
          <w:p w14:paraId="011F5226" w14:textId="77777777" w:rsidR="0073051C" w:rsidRDefault="00F87878">
            <w:pPr>
              <w:pStyle w:val="GostTable"/>
            </w:pPr>
            <w:r>
              <w:t>ТЗ</w:t>
            </w:r>
          </w:p>
        </w:tc>
        <w:tc>
          <w:tcPr>
            <w:tcW w:w="7296" w:type="dxa"/>
          </w:tcPr>
          <w:p w14:paraId="299F3CEB" w14:textId="77777777" w:rsidR="0073051C" w:rsidRDefault="00F87878">
            <w:pPr>
              <w:pStyle w:val="GostTable"/>
            </w:pPr>
            <w:r>
              <w:t>Техническое задание</w:t>
            </w:r>
          </w:p>
        </w:tc>
      </w:tr>
      <w:tr w:rsidR="0073051C" w14:paraId="49E2EBCA" w14:textId="77777777">
        <w:trPr>
          <w:cantSplit/>
          <w:jc w:val="center"/>
        </w:trPr>
        <w:tc>
          <w:tcPr>
            <w:tcW w:w="2058" w:type="dxa"/>
          </w:tcPr>
          <w:p w14:paraId="1E802802" w14:textId="77777777" w:rsidR="0073051C" w:rsidRDefault="00F87878">
            <w:pPr>
              <w:pStyle w:val="GostTable"/>
            </w:pPr>
            <w:r>
              <w:t>УТП</w:t>
            </w:r>
          </w:p>
        </w:tc>
        <w:tc>
          <w:tcPr>
            <w:tcW w:w="7296" w:type="dxa"/>
          </w:tcPr>
          <w:p w14:paraId="358BA919" w14:textId="77777777" w:rsidR="0073051C" w:rsidRDefault="00F87878">
            <w:pPr>
              <w:pStyle w:val="GostTable"/>
            </w:pPr>
            <w:r>
              <w:t>Уникальное торговое предложение</w:t>
            </w:r>
          </w:p>
        </w:tc>
      </w:tr>
      <w:tr w:rsidR="0073051C" w14:paraId="595CC024" w14:textId="77777777">
        <w:trPr>
          <w:cantSplit/>
          <w:jc w:val="center"/>
        </w:trPr>
        <w:tc>
          <w:tcPr>
            <w:tcW w:w="2058" w:type="dxa"/>
          </w:tcPr>
          <w:p w14:paraId="217C77B5" w14:textId="77777777" w:rsidR="0073051C" w:rsidRDefault="00F87878">
            <w:pPr>
              <w:pStyle w:val="GostTable"/>
            </w:pPr>
            <w:r>
              <w:t>API</w:t>
            </w:r>
          </w:p>
        </w:tc>
        <w:tc>
          <w:tcPr>
            <w:tcW w:w="7296" w:type="dxa"/>
          </w:tcPr>
          <w:p w14:paraId="3F090DA1" w14:textId="77777777" w:rsidR="0073051C" w:rsidRDefault="00F87878">
            <w:pPr>
              <w:pStyle w:val="GostTable"/>
            </w:pPr>
            <w:r>
              <w:t>Программный интерфейс приложения (Application Programming Interface)</w:t>
            </w:r>
          </w:p>
        </w:tc>
      </w:tr>
      <w:tr w:rsidR="0073051C" w14:paraId="734BEEE9" w14:textId="77777777">
        <w:trPr>
          <w:cantSplit/>
          <w:jc w:val="center"/>
        </w:trPr>
        <w:tc>
          <w:tcPr>
            <w:tcW w:w="2058" w:type="dxa"/>
          </w:tcPr>
          <w:p w14:paraId="5643F912" w14:textId="77777777" w:rsidR="0073051C" w:rsidRDefault="00F87878">
            <w:pPr>
              <w:pStyle w:val="GostTable"/>
            </w:pPr>
            <w:r>
              <w:t>CRM</w:t>
            </w:r>
          </w:p>
        </w:tc>
        <w:tc>
          <w:tcPr>
            <w:tcW w:w="7296" w:type="dxa"/>
          </w:tcPr>
          <w:p w14:paraId="08B71922" w14:textId="77777777" w:rsidR="0073051C" w:rsidRDefault="00F87878">
            <w:pPr>
              <w:pStyle w:val="GostTable"/>
            </w:pPr>
            <w:r>
              <w:t>Система управления взаимоотношениями с клиентами (Customer Relationship Management)</w:t>
            </w:r>
          </w:p>
        </w:tc>
      </w:tr>
      <w:tr w:rsidR="0073051C" w14:paraId="091AE59B" w14:textId="77777777">
        <w:trPr>
          <w:cantSplit/>
          <w:jc w:val="center"/>
        </w:trPr>
        <w:tc>
          <w:tcPr>
            <w:tcW w:w="2058" w:type="dxa"/>
          </w:tcPr>
          <w:p w14:paraId="43195E60" w14:textId="77777777" w:rsidR="0073051C" w:rsidRDefault="00F87878">
            <w:pPr>
              <w:pStyle w:val="GostTable"/>
            </w:pPr>
            <w:r>
              <w:t>HTTPS</w:t>
            </w:r>
          </w:p>
        </w:tc>
        <w:tc>
          <w:tcPr>
            <w:tcW w:w="7296" w:type="dxa"/>
          </w:tcPr>
          <w:p w14:paraId="3F465AEC" w14:textId="77777777" w:rsidR="0073051C" w:rsidRDefault="00F87878">
            <w:pPr>
              <w:pStyle w:val="GostTable"/>
            </w:pPr>
            <w:r>
              <w:t>Протокол передачи гипертекста с шифрованием</w:t>
            </w:r>
          </w:p>
        </w:tc>
      </w:tr>
      <w:tr w:rsidR="0073051C" w14:paraId="438B08BA" w14:textId="77777777">
        <w:trPr>
          <w:cantSplit/>
          <w:jc w:val="center"/>
        </w:trPr>
        <w:tc>
          <w:tcPr>
            <w:tcW w:w="2058" w:type="dxa"/>
          </w:tcPr>
          <w:p w14:paraId="67E724ED" w14:textId="77777777" w:rsidR="0073051C" w:rsidRDefault="00F87878">
            <w:pPr>
              <w:pStyle w:val="GostTable"/>
            </w:pPr>
            <w:r>
              <w:t>JWT</w:t>
            </w:r>
          </w:p>
        </w:tc>
        <w:tc>
          <w:tcPr>
            <w:tcW w:w="7296" w:type="dxa"/>
          </w:tcPr>
          <w:p w14:paraId="29808C17" w14:textId="77777777" w:rsidR="0073051C" w:rsidRDefault="00F87878">
            <w:pPr>
              <w:pStyle w:val="GostTable"/>
            </w:pPr>
            <w:r>
              <w:t>Формат токена доступа (JSON Web Token)</w:t>
            </w:r>
          </w:p>
        </w:tc>
      </w:tr>
      <w:tr w:rsidR="0073051C" w14:paraId="6F4E7F6A" w14:textId="77777777">
        <w:trPr>
          <w:cantSplit/>
          <w:jc w:val="center"/>
        </w:trPr>
        <w:tc>
          <w:tcPr>
            <w:tcW w:w="2058" w:type="dxa"/>
          </w:tcPr>
          <w:p w14:paraId="47DA8E27" w14:textId="77777777" w:rsidR="0073051C" w:rsidRDefault="00F87878">
            <w:pPr>
              <w:pStyle w:val="GostTable"/>
            </w:pPr>
            <w:r>
              <w:t>REST</w:t>
            </w:r>
          </w:p>
        </w:tc>
        <w:tc>
          <w:tcPr>
            <w:tcW w:w="7296" w:type="dxa"/>
          </w:tcPr>
          <w:p w14:paraId="268C4C0E" w14:textId="77777777" w:rsidR="0073051C" w:rsidRDefault="00F87878">
            <w:pPr>
              <w:pStyle w:val="GostTable"/>
            </w:pPr>
            <w:r>
              <w:t>Архитектурный стиль программного интерфейса поверх HTTP</w:t>
            </w:r>
          </w:p>
        </w:tc>
      </w:tr>
      <w:tr w:rsidR="0073051C" w14:paraId="21043421" w14:textId="77777777">
        <w:trPr>
          <w:cantSplit/>
          <w:jc w:val="center"/>
        </w:trPr>
        <w:tc>
          <w:tcPr>
            <w:tcW w:w="2058" w:type="dxa"/>
          </w:tcPr>
          <w:p w14:paraId="317AE68B" w14:textId="77777777" w:rsidR="0073051C" w:rsidRDefault="00F87878">
            <w:pPr>
              <w:pStyle w:val="GostTable"/>
            </w:pPr>
            <w:r>
              <w:t>UZS, USD, EUR</w:t>
            </w:r>
          </w:p>
        </w:tc>
        <w:tc>
          <w:tcPr>
            <w:tcW w:w="7296" w:type="dxa"/>
          </w:tcPr>
          <w:p w14:paraId="52EB1EAA" w14:textId="77777777" w:rsidR="0073051C" w:rsidRDefault="00F87878">
            <w:pPr>
              <w:pStyle w:val="GostTable"/>
            </w:pPr>
            <w:r>
              <w:t>Коды валют: узбекский сум, доллар США, евро</w:t>
            </w:r>
          </w:p>
        </w:tc>
      </w:tr>
    </w:tbl>
    <w:p w14:paraId="39509DB2" w14:textId="77777777" w:rsidR="0073051C" w:rsidRDefault="0073051C">
      <w:pPr>
        <w:spacing w:line="240" w:lineRule="auto"/>
      </w:pPr>
    </w:p>
    <w:p w14:paraId="64BE88FB" w14:textId="77777777" w:rsidR="0073051C" w:rsidRDefault="00F87878">
      <w:pPr>
        <w:pStyle w:val="GostCaption"/>
      </w:pPr>
      <w:r>
        <w:t>Таблица 2 – Термины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45"/>
        <w:gridCol w:w="7109"/>
      </w:tblGrid>
      <w:tr w:rsidR="0073051C" w14:paraId="62668FA1" w14:textId="77777777">
        <w:trPr>
          <w:cantSplit/>
          <w:tblHeader/>
          <w:jc w:val="center"/>
        </w:trPr>
        <w:tc>
          <w:tcPr>
            <w:tcW w:w="2245" w:type="dxa"/>
            <w:vAlign w:val="center"/>
          </w:tcPr>
          <w:p w14:paraId="7C9A04C8" w14:textId="77777777" w:rsidR="0073051C" w:rsidRDefault="00F87878">
            <w:pPr>
              <w:pStyle w:val="GostTableHead"/>
            </w:pPr>
            <w:r>
              <w:t>Термин</w:t>
            </w:r>
          </w:p>
        </w:tc>
        <w:tc>
          <w:tcPr>
            <w:tcW w:w="7109" w:type="dxa"/>
            <w:vAlign w:val="center"/>
          </w:tcPr>
          <w:p w14:paraId="3BB679AC" w14:textId="77777777" w:rsidR="0073051C" w:rsidRDefault="00F87878">
            <w:pPr>
              <w:pStyle w:val="GostTableHead"/>
            </w:pPr>
            <w:r>
              <w:t>Определение</w:t>
            </w:r>
          </w:p>
        </w:tc>
      </w:tr>
      <w:tr w:rsidR="0073051C" w14:paraId="63982ECF" w14:textId="77777777">
        <w:trPr>
          <w:cantSplit/>
          <w:jc w:val="center"/>
        </w:trPr>
        <w:tc>
          <w:tcPr>
            <w:tcW w:w="2245" w:type="dxa"/>
          </w:tcPr>
          <w:p w14:paraId="13A0ECA8" w14:textId="77777777" w:rsidR="0073051C" w:rsidRDefault="00F87878">
            <w:pPr>
              <w:pStyle w:val="GostTable"/>
            </w:pPr>
            <w:r>
              <w:t>Бронь</w:t>
            </w:r>
          </w:p>
        </w:tc>
        <w:tc>
          <w:tcPr>
            <w:tcW w:w="7109" w:type="dxa"/>
          </w:tcPr>
          <w:p w14:paraId="1FA3A25B" w14:textId="77777777" w:rsidR="0073051C" w:rsidRDefault="00F87878">
            <w:pPr>
              <w:pStyle w:val="GostTable"/>
            </w:pPr>
            <w:r>
              <w:t>Сделка в начальном статусе: объект закреплён за клиентом до даты окончания брони и выведен из продажи</w:t>
            </w:r>
          </w:p>
        </w:tc>
      </w:tr>
      <w:tr w:rsidR="0073051C" w14:paraId="4F21019D" w14:textId="77777777">
        <w:trPr>
          <w:cantSplit/>
          <w:jc w:val="center"/>
        </w:trPr>
        <w:tc>
          <w:tcPr>
            <w:tcW w:w="2245" w:type="dxa"/>
          </w:tcPr>
          <w:p w14:paraId="6048AC6A" w14:textId="77777777" w:rsidR="0073051C" w:rsidRDefault="00F87878">
            <w:pPr>
              <w:pStyle w:val="GostTable"/>
            </w:pPr>
            <w:r>
              <w:t>График платежей</w:t>
            </w:r>
          </w:p>
        </w:tc>
        <w:tc>
          <w:tcPr>
            <w:tcW w:w="7109" w:type="dxa"/>
          </w:tcPr>
          <w:p w14:paraId="5F0B49F4" w14:textId="77777777" w:rsidR="0073051C" w:rsidRDefault="00F87878">
            <w:pPr>
              <w:pStyle w:val="GostTable"/>
            </w:pPr>
            <w:r>
              <w:t>Разбивка стоимости по договору на платежи с плановыми датами; сумма платежей равна стоимости по договору</w:t>
            </w:r>
          </w:p>
        </w:tc>
      </w:tr>
      <w:tr w:rsidR="0073051C" w14:paraId="616ED212" w14:textId="77777777">
        <w:trPr>
          <w:cantSplit/>
          <w:jc w:val="center"/>
        </w:trPr>
        <w:tc>
          <w:tcPr>
            <w:tcW w:w="2245" w:type="dxa"/>
          </w:tcPr>
          <w:p w14:paraId="4047B40F" w14:textId="77777777" w:rsidR="0073051C" w:rsidRDefault="00F87878">
            <w:pPr>
              <w:pStyle w:val="GostTable"/>
            </w:pPr>
            <w:r>
              <w:t>Заявка</w:t>
            </w:r>
          </w:p>
        </w:tc>
        <w:tc>
          <w:tcPr>
            <w:tcW w:w="7109" w:type="dxa"/>
          </w:tcPr>
          <w:p w14:paraId="19D37CFE" w14:textId="77777777" w:rsidR="0073051C" w:rsidRDefault="00F87878">
            <w:pPr>
              <w:pStyle w:val="GostTable"/>
            </w:pPr>
            <w:r>
              <w:t>Зарегистрированное обращение клиента с его интересом к приобретению недвижимости; основная единица воронки продаж</w:t>
            </w:r>
          </w:p>
        </w:tc>
      </w:tr>
      <w:tr w:rsidR="0073051C" w14:paraId="712300A2" w14:textId="77777777">
        <w:trPr>
          <w:cantSplit/>
          <w:jc w:val="center"/>
        </w:trPr>
        <w:tc>
          <w:tcPr>
            <w:tcW w:w="2245" w:type="dxa"/>
          </w:tcPr>
          <w:p w14:paraId="737DE669" w14:textId="77777777" w:rsidR="0073051C" w:rsidRDefault="00F87878">
            <w:pPr>
              <w:pStyle w:val="GostTable"/>
            </w:pPr>
            <w:r>
              <w:t>Клиент</w:t>
            </w:r>
          </w:p>
        </w:tc>
        <w:tc>
          <w:tcPr>
            <w:tcW w:w="7109" w:type="dxa"/>
          </w:tcPr>
          <w:p w14:paraId="3FFD3D3C" w14:textId="77777777" w:rsidR="0073051C" w:rsidRDefault="00F87878">
            <w:pPr>
              <w:pStyle w:val="GostTable"/>
            </w:pPr>
            <w:r>
              <w:t>Физическое лицо, с которым работает компания; карточка клиента принадлежит одной компании</w:t>
            </w:r>
          </w:p>
        </w:tc>
      </w:tr>
      <w:tr w:rsidR="0073051C" w14:paraId="0EBA5687" w14:textId="77777777">
        <w:trPr>
          <w:cantSplit/>
          <w:jc w:val="center"/>
        </w:trPr>
        <w:tc>
          <w:tcPr>
            <w:tcW w:w="2245" w:type="dxa"/>
          </w:tcPr>
          <w:p w14:paraId="66DC3EE2" w14:textId="77777777" w:rsidR="0073051C" w:rsidRDefault="00F87878">
            <w:pPr>
              <w:pStyle w:val="GostTable"/>
            </w:pPr>
            <w:r>
              <w:t>Компания</w:t>
            </w:r>
          </w:p>
        </w:tc>
        <w:tc>
          <w:tcPr>
            <w:tcW w:w="7109" w:type="dxa"/>
          </w:tcPr>
          <w:p w14:paraId="2A656401" w14:textId="77777777" w:rsidR="0073051C" w:rsidRDefault="00F87878">
            <w:pPr>
              <w:pStyle w:val="GostTable"/>
            </w:pPr>
            <w:r>
              <w:t>Юридическое лицо, работающее в системе; данные и справочники разных компаний изолированы друг от друга</w:t>
            </w:r>
          </w:p>
        </w:tc>
      </w:tr>
      <w:tr w:rsidR="0073051C" w14:paraId="6EB336E6" w14:textId="77777777">
        <w:trPr>
          <w:cantSplit/>
          <w:jc w:val="center"/>
        </w:trPr>
        <w:tc>
          <w:tcPr>
            <w:tcW w:w="2245" w:type="dxa"/>
          </w:tcPr>
          <w:p w14:paraId="1D963C8E" w14:textId="77777777" w:rsidR="0073051C" w:rsidRDefault="00F87878">
            <w:pPr>
              <w:pStyle w:val="GostTable"/>
            </w:pPr>
            <w:r>
              <w:t>Мягкое удаление</w:t>
            </w:r>
          </w:p>
        </w:tc>
        <w:tc>
          <w:tcPr>
            <w:tcW w:w="7109" w:type="dxa"/>
          </w:tcPr>
          <w:p w14:paraId="279DE050" w14:textId="77777777" w:rsidR="0073051C" w:rsidRDefault="00F87878">
            <w:pPr>
              <w:pStyle w:val="GostTable"/>
            </w:pPr>
            <w:r>
              <w:t>Пометка записи удалённой без физического удаления: запись скрывается из списков и отчётов и может быть восстановлена</w:t>
            </w:r>
          </w:p>
        </w:tc>
      </w:tr>
      <w:tr w:rsidR="0073051C" w14:paraId="16FC85EE" w14:textId="77777777">
        <w:trPr>
          <w:cantSplit/>
          <w:jc w:val="center"/>
        </w:trPr>
        <w:tc>
          <w:tcPr>
            <w:tcW w:w="2245" w:type="dxa"/>
          </w:tcPr>
          <w:p w14:paraId="6C4E0D96" w14:textId="77777777" w:rsidR="0073051C" w:rsidRDefault="00F87878">
            <w:pPr>
              <w:pStyle w:val="GostTable"/>
            </w:pPr>
            <w:r>
              <w:t>Область видимости</w:t>
            </w:r>
          </w:p>
        </w:tc>
        <w:tc>
          <w:tcPr>
            <w:tcW w:w="7109" w:type="dxa"/>
          </w:tcPr>
          <w:p w14:paraId="096C3366" w14:textId="77777777" w:rsidR="0073051C" w:rsidRDefault="00F87878">
            <w:pPr>
              <w:pStyle w:val="GostTable"/>
            </w:pPr>
            <w:r>
              <w:t>Граница данных, доступных пользователю по разрешению: свои записи, отдел, компания или вся система</w:t>
            </w:r>
          </w:p>
        </w:tc>
      </w:tr>
      <w:tr w:rsidR="0073051C" w14:paraId="428013D2" w14:textId="77777777">
        <w:trPr>
          <w:cantSplit/>
          <w:jc w:val="center"/>
        </w:trPr>
        <w:tc>
          <w:tcPr>
            <w:tcW w:w="2245" w:type="dxa"/>
          </w:tcPr>
          <w:p w14:paraId="70AAC5F0" w14:textId="77777777" w:rsidR="0073051C" w:rsidRDefault="00F87878">
            <w:pPr>
              <w:pStyle w:val="GostTable"/>
            </w:pPr>
            <w:r>
              <w:t>Объект недвижимости, объект</w:t>
            </w:r>
          </w:p>
        </w:tc>
        <w:tc>
          <w:tcPr>
            <w:tcW w:w="7109" w:type="dxa"/>
          </w:tcPr>
          <w:p w14:paraId="62787728" w14:textId="77777777" w:rsidR="0073051C" w:rsidRDefault="00F87878">
            <w:pPr>
              <w:pStyle w:val="GostTable"/>
            </w:pPr>
            <w:r>
              <w:t>Квартира, коммерческое помещение, парковочное место, кладовая или коттедж в составе дома</w:t>
            </w:r>
          </w:p>
        </w:tc>
      </w:tr>
      <w:tr w:rsidR="0073051C" w14:paraId="30E6B5AC" w14:textId="77777777">
        <w:trPr>
          <w:cantSplit/>
          <w:jc w:val="center"/>
        </w:trPr>
        <w:tc>
          <w:tcPr>
            <w:tcW w:w="2245" w:type="dxa"/>
          </w:tcPr>
          <w:p w14:paraId="46853468" w14:textId="77777777" w:rsidR="0073051C" w:rsidRDefault="00F87878">
            <w:pPr>
              <w:pStyle w:val="GostTable"/>
            </w:pPr>
            <w:r>
              <w:t>Партнёр</w:t>
            </w:r>
          </w:p>
        </w:tc>
        <w:tc>
          <w:tcPr>
            <w:tcW w:w="7109" w:type="dxa"/>
          </w:tcPr>
          <w:p w14:paraId="7F3860CE" w14:textId="77777777" w:rsidR="0073051C" w:rsidRDefault="00F87878">
            <w:pPr>
              <w:pStyle w:val="GostTable"/>
            </w:pPr>
            <w:r>
              <w:t>Внешняя система (сайт, бот, агентство), обращающаяся к публичному API по API-ключу</w:t>
            </w:r>
          </w:p>
        </w:tc>
      </w:tr>
      <w:tr w:rsidR="0073051C" w14:paraId="3D76713B" w14:textId="77777777">
        <w:trPr>
          <w:cantSplit/>
          <w:jc w:val="center"/>
        </w:trPr>
        <w:tc>
          <w:tcPr>
            <w:tcW w:w="2245" w:type="dxa"/>
          </w:tcPr>
          <w:p w14:paraId="1DD4649F" w14:textId="77777777" w:rsidR="0073051C" w:rsidRDefault="00F87878">
            <w:pPr>
              <w:pStyle w:val="GostTable"/>
            </w:pPr>
            <w:r>
              <w:t>Разрешение</w:t>
            </w:r>
          </w:p>
        </w:tc>
        <w:tc>
          <w:tcPr>
            <w:tcW w:w="7109" w:type="dxa"/>
          </w:tcPr>
          <w:p w14:paraId="7824F921" w14:textId="77777777" w:rsidR="0073051C" w:rsidRDefault="00F87878">
            <w:pPr>
              <w:pStyle w:val="GostTable"/>
            </w:pPr>
            <w:r>
              <w:t>Сочетание действия, ресурса и области видимости, например «просмотр клиентов своего отдела»</w:t>
            </w:r>
          </w:p>
        </w:tc>
      </w:tr>
      <w:tr w:rsidR="0073051C" w14:paraId="0BB6EC9F" w14:textId="77777777">
        <w:trPr>
          <w:cantSplit/>
          <w:jc w:val="center"/>
        </w:trPr>
        <w:tc>
          <w:tcPr>
            <w:tcW w:w="2245" w:type="dxa"/>
          </w:tcPr>
          <w:p w14:paraId="03E2C339" w14:textId="77777777" w:rsidR="0073051C" w:rsidRDefault="00F87878">
            <w:pPr>
              <w:pStyle w:val="GostTable"/>
            </w:pPr>
            <w:r>
              <w:t>Расторжение</w:t>
            </w:r>
          </w:p>
        </w:tc>
        <w:tc>
          <w:tcPr>
            <w:tcW w:w="7109" w:type="dxa"/>
          </w:tcPr>
          <w:p w14:paraId="2D680C91" w14:textId="77777777" w:rsidR="0073051C" w:rsidRDefault="00F87878">
            <w:pPr>
              <w:pStyle w:val="GostTable"/>
            </w:pPr>
            <w:r>
              <w:t>Прекращение сделки, по которой прошли платежи или есть подпись клиента; требует документа-основания и влечёт возврат денег</w:t>
            </w:r>
          </w:p>
        </w:tc>
      </w:tr>
      <w:tr w:rsidR="0073051C" w14:paraId="3DF2C3A3" w14:textId="77777777">
        <w:trPr>
          <w:cantSplit/>
          <w:jc w:val="center"/>
        </w:trPr>
        <w:tc>
          <w:tcPr>
            <w:tcW w:w="2245" w:type="dxa"/>
          </w:tcPr>
          <w:p w14:paraId="03A0505B" w14:textId="77777777" w:rsidR="0073051C" w:rsidRDefault="00F87878">
            <w:pPr>
              <w:pStyle w:val="GostTable"/>
            </w:pPr>
            <w:r>
              <w:t>Роль</w:t>
            </w:r>
          </w:p>
        </w:tc>
        <w:tc>
          <w:tcPr>
            <w:tcW w:w="7109" w:type="dxa"/>
          </w:tcPr>
          <w:p w14:paraId="38375633" w14:textId="77777777" w:rsidR="0073051C" w:rsidRDefault="00F87878">
            <w:pPr>
              <w:pStyle w:val="GostTable"/>
            </w:pPr>
            <w:r>
              <w:t>Именованный набор разрешений, назначаемый пользователям</w:t>
            </w:r>
          </w:p>
        </w:tc>
      </w:tr>
      <w:tr w:rsidR="0073051C" w14:paraId="1878BD1B" w14:textId="77777777">
        <w:trPr>
          <w:cantSplit/>
          <w:jc w:val="center"/>
        </w:trPr>
        <w:tc>
          <w:tcPr>
            <w:tcW w:w="2245" w:type="dxa"/>
          </w:tcPr>
          <w:p w14:paraId="25480747" w14:textId="77777777" w:rsidR="0073051C" w:rsidRDefault="00F87878">
            <w:pPr>
              <w:pStyle w:val="GostTable"/>
            </w:pPr>
            <w:r>
              <w:t>Сделка</w:t>
            </w:r>
          </w:p>
        </w:tc>
        <w:tc>
          <w:tcPr>
            <w:tcW w:w="7109" w:type="dxa"/>
          </w:tcPr>
          <w:p w14:paraId="574BF812" w14:textId="77777777" w:rsidR="0073051C" w:rsidRDefault="00F87878">
            <w:pPr>
              <w:pStyle w:val="GostTable"/>
            </w:pPr>
            <w:r>
              <w:t>Договорные отношения с клиентом по одному объекту: от брони до подписанного договора или отмены</w:t>
            </w:r>
          </w:p>
        </w:tc>
      </w:tr>
      <w:tr w:rsidR="0073051C" w14:paraId="59469C7B" w14:textId="77777777">
        <w:trPr>
          <w:cantSplit/>
          <w:jc w:val="center"/>
        </w:trPr>
        <w:tc>
          <w:tcPr>
            <w:tcW w:w="2245" w:type="dxa"/>
          </w:tcPr>
          <w:p w14:paraId="6AFB843B" w14:textId="77777777" w:rsidR="0073051C" w:rsidRDefault="00F87878">
            <w:pPr>
              <w:pStyle w:val="GostTable"/>
            </w:pPr>
            <w:r>
              <w:t>Справочник</w:t>
            </w:r>
          </w:p>
        </w:tc>
        <w:tc>
          <w:tcPr>
            <w:tcW w:w="7109" w:type="dxa"/>
          </w:tcPr>
          <w:p w14:paraId="4E0CB9F4" w14:textId="77777777" w:rsidR="0073051C" w:rsidRDefault="00F87878">
            <w:pPr>
              <w:pStyle w:val="GostTable"/>
            </w:pPr>
            <w:r>
              <w:t>Перечень значений для выбора в формах (статусы заявок, причины отказа, типы платежей и т.п.)</w:t>
            </w:r>
          </w:p>
        </w:tc>
      </w:tr>
      <w:tr w:rsidR="0073051C" w14:paraId="739AE8E4" w14:textId="77777777">
        <w:trPr>
          <w:cantSplit/>
          <w:jc w:val="center"/>
        </w:trPr>
        <w:tc>
          <w:tcPr>
            <w:tcW w:w="2245" w:type="dxa"/>
          </w:tcPr>
          <w:p w14:paraId="04EE0888" w14:textId="77777777" w:rsidR="0073051C" w:rsidRDefault="00F87878">
            <w:pPr>
              <w:pStyle w:val="GostTable"/>
            </w:pPr>
            <w:r>
              <w:t>Шахматка</w:t>
            </w:r>
          </w:p>
        </w:tc>
        <w:tc>
          <w:tcPr>
            <w:tcW w:w="7109" w:type="dxa"/>
          </w:tcPr>
          <w:p w14:paraId="3ACA07D2" w14:textId="77777777" w:rsidR="0073051C" w:rsidRDefault="00F87878">
            <w:pPr>
              <w:pStyle w:val="GostTable"/>
            </w:pPr>
            <w:r>
              <w:t>Табличное представление объектов дома: подъезды по столбцам, этажи по строкам, статус — цветом ячейки</w:t>
            </w:r>
          </w:p>
        </w:tc>
      </w:tr>
    </w:tbl>
    <w:p w14:paraId="18E5585C" w14:textId="77777777" w:rsidR="0073051C" w:rsidRDefault="0073051C">
      <w:pPr>
        <w:spacing w:line="240" w:lineRule="auto"/>
      </w:pPr>
    </w:p>
    <w:p w14:paraId="317B79B2" w14:textId="77777777" w:rsidR="0073051C" w:rsidRDefault="00F87878">
      <w:pPr>
        <w:pStyle w:val="1"/>
        <w:pageBreakBefore/>
      </w:pPr>
      <w:bookmarkStart w:id="1" w:name="_Toc242650267"/>
      <w:r>
        <w:lastRenderedPageBreak/>
        <w:t>1 Назначение и условия применения программы</w:t>
      </w:r>
      <w:bookmarkEnd w:id="1"/>
    </w:p>
    <w:p w14:paraId="68F864F3" w14:textId="77777777" w:rsidR="0073051C" w:rsidRDefault="00F87878">
      <w:pPr>
        <w:pStyle w:val="21"/>
      </w:pPr>
      <w:bookmarkStart w:id="2" w:name="_Toc242650268"/>
      <w:r>
        <w:t>1.1 Назначение</w:t>
      </w:r>
      <w:bookmarkEnd w:id="2"/>
    </w:p>
    <w:p w14:paraId="1C459C77" w14:textId="77777777" w:rsidR="0073051C" w:rsidRDefault="00F87878">
      <w:r>
        <w:t>Программа автоматизирует продажи объектов недвижимости. Перечень функций — в документе «Описание автоматизированных функций»; коды функций (ОРГ-01, СДЕ-04 и т.д.) рекомендуется указывать в задачах и сообщениях коммитов.</w:t>
      </w:r>
    </w:p>
    <w:p w14:paraId="35904112" w14:textId="77777777" w:rsidR="0073051C" w:rsidRDefault="00F87878">
      <w:pPr>
        <w:pStyle w:val="21"/>
      </w:pPr>
      <w:bookmarkStart w:id="3" w:name="_Toc242650269"/>
      <w:r>
        <w:t>1.2 Условия применения</w:t>
      </w:r>
      <w:bookmarkEnd w:id="3"/>
    </w:p>
    <w:p w14:paraId="7A1D2015" w14:textId="77777777" w:rsidR="0073051C" w:rsidRDefault="00F87878">
      <w:r>
        <w:t>Среда исполнения — по документу «Руководство системного программиста». Среда разработки:</w:t>
      </w:r>
    </w:p>
    <w:p w14:paraId="4A64CFF2" w14:textId="77777777" w:rsidR="0073051C" w:rsidRDefault="00F87878">
      <w:r>
        <w:t xml:space="preserve">– Python 3.12 и виртуальное окружение в каталоге </w:t>
      </w:r>
      <w:r>
        <w:rPr>
          <w:rFonts w:ascii="Courier New" w:eastAsia="Courier New" w:hAnsi="Courier New" w:cs="Courier New"/>
          <w:sz w:val="22"/>
        </w:rPr>
        <w:t>backend/.venv</w:t>
      </w:r>
      <w:r>
        <w:t xml:space="preserve"> (</w:t>
      </w:r>
      <w:r>
        <w:rPr>
          <w:rFonts w:ascii="Courier New" w:eastAsia="Courier New" w:hAnsi="Courier New" w:cs="Courier New"/>
          <w:sz w:val="22"/>
        </w:rPr>
        <w:t>pip install -r requirements.txt</w:t>
      </w:r>
      <w:r>
        <w:t>);</w:t>
      </w:r>
    </w:p>
    <w:p w14:paraId="188A5CBF" w14:textId="77777777" w:rsidR="0073051C" w:rsidRDefault="00F87878">
      <w:r>
        <w:t>– Node.js 20 и зависимости клиентской части (</w:t>
      </w:r>
      <w:r>
        <w:rPr>
          <w:rFonts w:ascii="Courier New" w:eastAsia="Courier New" w:hAnsi="Courier New" w:cs="Courier New"/>
          <w:sz w:val="22"/>
        </w:rPr>
        <w:t>npm ci</w:t>
      </w:r>
      <w:r>
        <w:t xml:space="preserve"> в каталоге </w:t>
      </w:r>
      <w:r>
        <w:rPr>
          <w:rFonts w:ascii="Courier New" w:eastAsia="Courier New" w:hAnsi="Courier New" w:cs="Courier New"/>
          <w:sz w:val="22"/>
        </w:rPr>
        <w:t>frontend-new</w:t>
      </w:r>
      <w:r>
        <w:t>);</w:t>
      </w:r>
    </w:p>
    <w:p w14:paraId="0F14B919" w14:textId="77777777" w:rsidR="0073051C" w:rsidRDefault="00F87878">
      <w:r>
        <w:t xml:space="preserve">– для локального запуска серверной части без Docker — переменная </w:t>
      </w:r>
      <w:r>
        <w:rPr>
          <w:rFonts w:ascii="Courier New" w:eastAsia="Courier New" w:hAnsi="Courier New" w:cs="Courier New"/>
          <w:sz w:val="22"/>
        </w:rPr>
        <w:t>USE_SQLITE=True</w:t>
      </w:r>
      <w:r>
        <w:t xml:space="preserve"> (БД SQLite) и локальный Redis либо замена кэша (см. 2.9);</w:t>
      </w:r>
    </w:p>
    <w:p w14:paraId="290D9FEB" w14:textId="77777777" w:rsidR="0073051C" w:rsidRDefault="00F87878">
      <w:r>
        <w:t xml:space="preserve">– для запуска комплекса в режиме разработки — </w:t>
      </w:r>
      <w:r>
        <w:rPr>
          <w:rFonts w:ascii="Courier New" w:eastAsia="Courier New" w:hAnsi="Courier New" w:cs="Courier New"/>
          <w:sz w:val="22"/>
        </w:rPr>
        <w:t>docker compose -f docker-compose.dev.yml up</w:t>
      </w:r>
      <w:r>
        <w:t xml:space="preserve"> (горячая перезагрузка клиентской части через nginx в режиме </w:t>
      </w:r>
      <w:r>
        <w:rPr>
          <w:rFonts w:ascii="Courier New" w:eastAsia="Courier New" w:hAnsi="Courier New" w:cs="Courier New"/>
          <w:sz w:val="22"/>
        </w:rPr>
        <w:t>DEV_MODE</w:t>
      </w:r>
      <w:r>
        <w:t>).</w:t>
      </w:r>
    </w:p>
    <w:p w14:paraId="0ABCB7D1" w14:textId="77777777" w:rsidR="0073051C" w:rsidRDefault="00F87878">
      <w:pPr>
        <w:pStyle w:val="1"/>
        <w:pageBreakBefore/>
      </w:pPr>
      <w:bookmarkStart w:id="4" w:name="_Toc242650270"/>
      <w:r>
        <w:lastRenderedPageBreak/>
        <w:t>2 Характеристики программы</w:t>
      </w:r>
      <w:bookmarkEnd w:id="4"/>
    </w:p>
    <w:p w14:paraId="04E47E4F" w14:textId="77777777" w:rsidR="0073051C" w:rsidRDefault="00F87878">
      <w:pPr>
        <w:pStyle w:val="21"/>
      </w:pPr>
      <w:bookmarkStart w:id="5" w:name="_Toc242650271"/>
      <w:r>
        <w:t>2.1 Структура исходных текстов</w:t>
      </w:r>
      <w:bookmarkEnd w:id="5"/>
    </w:p>
    <w:p w14:paraId="4CCE44B6" w14:textId="77777777" w:rsidR="0073051C" w:rsidRDefault="00F87878">
      <w:pPr>
        <w:pStyle w:val="GostCaption"/>
      </w:pPr>
      <w:r>
        <w:t>Таблица 3 – Каталоги репозитория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806"/>
        <w:gridCol w:w="6548"/>
      </w:tblGrid>
      <w:tr w:rsidR="0073051C" w14:paraId="3D530575" w14:textId="77777777">
        <w:trPr>
          <w:cantSplit/>
          <w:tblHeader/>
          <w:jc w:val="center"/>
        </w:trPr>
        <w:tc>
          <w:tcPr>
            <w:tcW w:w="2806" w:type="dxa"/>
            <w:vAlign w:val="center"/>
          </w:tcPr>
          <w:p w14:paraId="202ED3CF" w14:textId="77777777" w:rsidR="0073051C" w:rsidRDefault="00F87878">
            <w:pPr>
              <w:pStyle w:val="GostTableHead"/>
            </w:pPr>
            <w:r>
              <w:t>Каталог</w:t>
            </w:r>
          </w:p>
        </w:tc>
        <w:tc>
          <w:tcPr>
            <w:tcW w:w="6548" w:type="dxa"/>
            <w:vAlign w:val="center"/>
          </w:tcPr>
          <w:p w14:paraId="3F806FEF" w14:textId="77777777" w:rsidR="0073051C" w:rsidRDefault="00F87878">
            <w:pPr>
              <w:pStyle w:val="GostTableHead"/>
            </w:pPr>
            <w:r>
              <w:t>Содержимое</w:t>
            </w:r>
          </w:p>
        </w:tc>
      </w:tr>
      <w:tr w:rsidR="0073051C" w14:paraId="41179502" w14:textId="77777777">
        <w:trPr>
          <w:cantSplit/>
          <w:jc w:val="center"/>
        </w:trPr>
        <w:tc>
          <w:tcPr>
            <w:tcW w:w="2806" w:type="dxa"/>
          </w:tcPr>
          <w:p w14:paraId="350526FB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backend/real_estate_project</w:t>
            </w:r>
          </w:p>
        </w:tc>
        <w:tc>
          <w:tcPr>
            <w:tcW w:w="6548" w:type="dxa"/>
          </w:tcPr>
          <w:p w14:paraId="21B53DFB" w14:textId="77777777" w:rsidR="0073051C" w:rsidRDefault="00F87878">
            <w:pPr>
              <w:pStyle w:val="GostTable"/>
            </w:pPr>
            <w:r>
              <w:t>Настройки, корневые маршруты, выдача файлов, постраничная выдача</w:t>
            </w:r>
          </w:p>
        </w:tc>
      </w:tr>
      <w:tr w:rsidR="0073051C" w14:paraId="58C7FDE9" w14:textId="77777777">
        <w:trPr>
          <w:cantSplit/>
          <w:jc w:val="center"/>
        </w:trPr>
        <w:tc>
          <w:tcPr>
            <w:tcW w:w="2806" w:type="dxa"/>
          </w:tcPr>
          <w:p w14:paraId="40BC4ADD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backend/permissions</w:t>
            </w:r>
          </w:p>
        </w:tc>
        <w:tc>
          <w:tcPr>
            <w:tcW w:w="6548" w:type="dxa"/>
          </w:tcPr>
          <w:p w14:paraId="1290D1A9" w14:textId="77777777" w:rsidR="0073051C" w:rsidRDefault="00F87878">
            <w:pPr>
              <w:pStyle w:val="GostTable"/>
            </w:pPr>
            <w:r>
              <w:t>Структура, пользователи, права, аутентификация, API-ключи</w:t>
            </w:r>
          </w:p>
        </w:tc>
      </w:tr>
      <w:tr w:rsidR="0073051C" w14:paraId="775A3220" w14:textId="77777777">
        <w:trPr>
          <w:cantSplit/>
          <w:jc w:val="center"/>
        </w:trPr>
        <w:tc>
          <w:tcPr>
            <w:tcW w:w="2806" w:type="dxa"/>
          </w:tcPr>
          <w:p w14:paraId="0B64B25C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backend/apps/{realty,crm,deals,finances,documents,tasks,reports}</w:t>
            </w:r>
          </w:p>
        </w:tc>
        <w:tc>
          <w:tcPr>
            <w:tcW w:w="6548" w:type="dxa"/>
          </w:tcPr>
          <w:p w14:paraId="311B1750" w14:textId="77777777" w:rsidR="0073051C" w:rsidRDefault="00F87878">
            <w:pPr>
              <w:pStyle w:val="GostTable"/>
            </w:pPr>
            <w:r>
              <w:t xml:space="preserve">Прикладные подсистемы: </w:t>
            </w:r>
            <w:r>
              <w:rPr>
                <w:rFonts w:ascii="Courier New" w:eastAsia="Courier New" w:hAnsi="Courier New" w:cs="Courier New"/>
                <w:sz w:val="18"/>
              </w:rPr>
              <w:t>models.py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serializers.py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views.py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urls.py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filters.py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migrations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management/commands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tests.py</w:t>
            </w:r>
          </w:p>
        </w:tc>
      </w:tr>
      <w:tr w:rsidR="0073051C" w14:paraId="21397D98" w14:textId="77777777">
        <w:trPr>
          <w:cantSplit/>
          <w:jc w:val="center"/>
        </w:trPr>
        <w:tc>
          <w:tcPr>
            <w:tcW w:w="2806" w:type="dxa"/>
          </w:tcPr>
          <w:p w14:paraId="5A41DC33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frontend-new/src</w:t>
            </w:r>
          </w:p>
        </w:tc>
        <w:tc>
          <w:tcPr>
            <w:tcW w:w="6548" w:type="dxa"/>
          </w:tcPr>
          <w:p w14:paraId="2BA983FE" w14:textId="77777777" w:rsidR="0073051C" w:rsidRDefault="00F87878">
            <w:pPr>
              <w:pStyle w:val="GostTable"/>
            </w:pPr>
            <w:r>
              <w:t>Клиентская часть (документ «Описание программного обеспечения», таблица 5)</w:t>
            </w:r>
          </w:p>
        </w:tc>
      </w:tr>
      <w:tr w:rsidR="0073051C" w14:paraId="150FAFA4" w14:textId="77777777">
        <w:trPr>
          <w:cantSplit/>
          <w:jc w:val="center"/>
        </w:trPr>
        <w:tc>
          <w:tcPr>
            <w:tcW w:w="2806" w:type="dxa"/>
          </w:tcPr>
          <w:p w14:paraId="3593ED49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nginx</w:t>
            </w:r>
          </w:p>
        </w:tc>
        <w:tc>
          <w:tcPr>
            <w:tcW w:w="6548" w:type="dxa"/>
          </w:tcPr>
          <w:p w14:paraId="0702E4C9" w14:textId="77777777" w:rsidR="0073051C" w:rsidRDefault="00F87878">
            <w:pPr>
              <w:pStyle w:val="GostTable"/>
            </w:pPr>
            <w:r>
              <w:t>Конфигурация обратного прокси</w:t>
            </w:r>
          </w:p>
        </w:tc>
      </w:tr>
      <w:tr w:rsidR="0073051C" w14:paraId="3A99ECD2" w14:textId="77777777">
        <w:trPr>
          <w:cantSplit/>
          <w:jc w:val="center"/>
        </w:trPr>
        <w:tc>
          <w:tcPr>
            <w:tcW w:w="2806" w:type="dxa"/>
          </w:tcPr>
          <w:p w14:paraId="15D1D809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docs</w:t>
            </w:r>
          </w:p>
        </w:tc>
        <w:tc>
          <w:tcPr>
            <w:tcW w:w="6548" w:type="dxa"/>
          </w:tcPr>
          <w:p w14:paraId="2E598040" w14:textId="77777777" w:rsidR="0073051C" w:rsidRDefault="00F87878">
            <w:pPr>
              <w:pStyle w:val="GostTable"/>
            </w:pPr>
            <w:r>
              <w:t>Ролевые инструкции (</w:t>
            </w:r>
            <w:r>
              <w:rPr>
                <w:rFonts w:ascii="Courier New" w:eastAsia="Courier New" w:hAnsi="Courier New" w:cs="Courier New"/>
                <w:sz w:val="18"/>
              </w:rPr>
              <w:t>docs/_src</w:t>
            </w:r>
            <w:r>
              <w:t xml:space="preserve">, сборка </w:t>
            </w:r>
            <w:r>
              <w:rPr>
                <w:rFonts w:ascii="Courier New" w:eastAsia="Courier New" w:hAnsi="Courier New" w:cs="Courier New"/>
                <w:sz w:val="18"/>
              </w:rPr>
              <w:t>docs/_src/build.sh</w:t>
            </w:r>
            <w:r>
              <w:t>) и проектная документация (</w:t>
            </w:r>
            <w:r>
              <w:rPr>
                <w:rFonts w:ascii="Courier New" w:eastAsia="Courier New" w:hAnsi="Courier New" w:cs="Courier New"/>
                <w:sz w:val="18"/>
              </w:rPr>
              <w:t>docs/gost</w:t>
            </w:r>
            <w:r>
              <w:t>)</w:t>
            </w:r>
          </w:p>
        </w:tc>
      </w:tr>
    </w:tbl>
    <w:p w14:paraId="3E1EF866" w14:textId="77777777" w:rsidR="0073051C" w:rsidRDefault="0073051C">
      <w:pPr>
        <w:spacing w:line="240" w:lineRule="auto"/>
      </w:pPr>
    </w:p>
    <w:p w14:paraId="452C3F2A" w14:textId="77777777" w:rsidR="0073051C" w:rsidRDefault="00F87878">
      <w:pPr>
        <w:pStyle w:val="21"/>
      </w:pPr>
      <w:bookmarkStart w:id="6" w:name="_Toc242650272"/>
      <w:r>
        <w:t>2.2 Разграничение доступа</w:t>
      </w:r>
      <w:bookmarkEnd w:id="6"/>
    </w:p>
    <w:p w14:paraId="4D800D7E" w14:textId="77777777" w:rsidR="0073051C" w:rsidRDefault="00F87878">
      <w:r>
        <w:t xml:space="preserve">Разрешение — запись </w:t>
      </w:r>
      <w:r>
        <w:rPr>
          <w:rFonts w:ascii="Courier New" w:eastAsia="Courier New" w:hAnsi="Courier New" w:cs="Courier New"/>
          <w:sz w:val="22"/>
        </w:rPr>
        <w:t>permissions.Permission</w:t>
      </w:r>
      <w:r>
        <w:t xml:space="preserve"> с полями </w:t>
      </w:r>
      <w:r>
        <w:rPr>
          <w:rFonts w:ascii="Courier New" w:eastAsia="Courier New" w:hAnsi="Courier New" w:cs="Courier New"/>
          <w:sz w:val="22"/>
        </w:rPr>
        <w:t>action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resource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scope</w:t>
      </w:r>
      <w:r>
        <w:t>. Роль (</w:t>
      </w:r>
      <w:r>
        <w:rPr>
          <w:rFonts w:ascii="Courier New" w:eastAsia="Courier New" w:hAnsi="Courier New" w:cs="Courier New"/>
          <w:sz w:val="22"/>
        </w:rPr>
        <w:t>permissions.Role</w:t>
      </w:r>
      <w:r>
        <w:t>) — набор разрешений; профиль пользователя (</w:t>
      </w:r>
      <w:r>
        <w:rPr>
          <w:rFonts w:ascii="Courier New" w:eastAsia="Courier New" w:hAnsi="Courier New" w:cs="Courier New"/>
          <w:sz w:val="22"/>
        </w:rPr>
        <w:t>permissions.UserProfile</w:t>
      </w:r>
      <w:r>
        <w:t xml:space="preserve">) — набор ролей, компания и отдел. Проверки выполняются функциями модуля </w:t>
      </w:r>
      <w:r>
        <w:rPr>
          <w:rFonts w:ascii="Courier New" w:eastAsia="Courier New" w:hAnsi="Courier New" w:cs="Courier New"/>
          <w:sz w:val="22"/>
        </w:rPr>
        <w:t>permissions/backends.py</w:t>
      </w:r>
      <w:r>
        <w:t>:</w:t>
      </w:r>
    </w:p>
    <w:p w14:paraId="44926F71" w14:textId="77777777" w:rsidR="0073051C" w:rsidRDefault="00F87878">
      <w:r>
        <w:t xml:space="preserve">– </w:t>
      </w:r>
      <w:r>
        <w:rPr>
          <w:rFonts w:ascii="Courier New" w:eastAsia="Courier New" w:hAnsi="Courier New" w:cs="Courier New"/>
          <w:sz w:val="22"/>
        </w:rPr>
        <w:t>can_user_perform_action(user, action, resource_type, obj=None, scope=None)</w:t>
      </w:r>
      <w:r>
        <w:t xml:space="preserve"> — может ли пользователь выполнить действие; с </w:t>
      </w:r>
      <w:r>
        <w:rPr>
          <w:rFonts w:ascii="Courier New" w:eastAsia="Courier New" w:hAnsi="Courier New" w:cs="Courier New"/>
          <w:sz w:val="22"/>
        </w:rPr>
        <w:t>obj</w:t>
      </w:r>
      <w:r>
        <w:t xml:space="preserve"> дополнительно проверяется, входит ли объект в область разрешения;</w:t>
      </w:r>
    </w:p>
    <w:p w14:paraId="40CA25A1" w14:textId="77777777" w:rsidR="0073051C" w:rsidRDefault="00F87878">
      <w:r>
        <w:t xml:space="preserve">– </w:t>
      </w:r>
      <w:r>
        <w:rPr>
          <w:rFonts w:ascii="Courier New" w:eastAsia="Courier New" w:hAnsi="Courier New" w:cs="Courier New"/>
          <w:sz w:val="22"/>
        </w:rPr>
        <w:t>get_filtered_queryset(user, queryset, resource_type, max_scope=None)</w:t>
      </w:r>
      <w:r>
        <w:t xml:space="preserve"> — отбор записей по наибольшей области видимости пользователя для ресурса;</w:t>
      </w:r>
    </w:p>
    <w:p w14:paraId="26127AB1" w14:textId="77777777" w:rsidR="0073051C" w:rsidRDefault="00F87878">
      <w:r>
        <w:t xml:space="preserve">– </w:t>
      </w:r>
      <w:r>
        <w:rPr>
          <w:rFonts w:ascii="Courier New" w:eastAsia="Courier New" w:hAnsi="Courier New" w:cs="Courier New"/>
          <w:sz w:val="22"/>
        </w:rPr>
        <w:t>get_user_max_scope(user, resource_type)</w:t>
      </w:r>
      <w:r>
        <w:t xml:space="preserve"> — наибольшая область пользователя.</w:t>
      </w:r>
    </w:p>
    <w:p w14:paraId="2DF98CAD" w14:textId="77777777" w:rsidR="0073051C" w:rsidRDefault="00F87878">
      <w:r>
        <w:t xml:space="preserve">На уровне программного интерфейса применяются классы </w:t>
      </w:r>
      <w:r>
        <w:rPr>
          <w:rFonts w:ascii="Courier New" w:eastAsia="Courier New" w:hAnsi="Courier New" w:cs="Courier New"/>
          <w:sz w:val="22"/>
        </w:rPr>
        <w:t>permissions/permissions.py</w:t>
      </w:r>
      <w:r>
        <w:t xml:space="preserve">, наследники </w:t>
      </w:r>
      <w:r>
        <w:rPr>
          <w:rFonts w:ascii="Courier New" w:eastAsia="Courier New" w:hAnsi="Courier New" w:cs="Courier New"/>
          <w:sz w:val="22"/>
        </w:rPr>
        <w:t>BaseResourcePermission</w:t>
      </w:r>
      <w:r>
        <w:t xml:space="preserve"> с атрибутом </w:t>
      </w:r>
      <w:r>
        <w:rPr>
          <w:rFonts w:ascii="Courier New" w:eastAsia="Courier New" w:hAnsi="Courier New" w:cs="Courier New"/>
          <w:sz w:val="22"/>
        </w:rPr>
        <w:t>resource_type</w:t>
      </w:r>
      <w:r>
        <w:t>: метод HTTP отображается в действие (</w:t>
      </w:r>
      <w:r>
        <w:rPr>
          <w:rFonts w:ascii="Courier New" w:eastAsia="Courier New" w:hAnsi="Courier New" w:cs="Courier New"/>
          <w:sz w:val="22"/>
        </w:rPr>
        <w:t>GET</w:t>
      </w:r>
      <w:r>
        <w:t xml:space="preserve"> — </w:t>
      </w:r>
      <w:r>
        <w:rPr>
          <w:rFonts w:ascii="Courier New" w:eastAsia="Courier New" w:hAnsi="Courier New" w:cs="Courier New"/>
          <w:sz w:val="22"/>
        </w:rPr>
        <w:t>VIEW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POST</w:t>
      </w:r>
      <w:r>
        <w:t xml:space="preserve"> — </w:t>
      </w:r>
      <w:r>
        <w:rPr>
          <w:rFonts w:ascii="Courier New" w:eastAsia="Courier New" w:hAnsi="Courier New" w:cs="Courier New"/>
          <w:sz w:val="22"/>
        </w:rPr>
        <w:t>ADD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PUT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PATCH</w:t>
      </w:r>
      <w:r>
        <w:t xml:space="preserve"> — </w:t>
      </w:r>
      <w:r>
        <w:rPr>
          <w:rFonts w:ascii="Courier New" w:eastAsia="Courier New" w:hAnsi="Courier New" w:cs="Courier New"/>
          <w:sz w:val="22"/>
        </w:rPr>
        <w:t>EDIT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DELETE</w:t>
      </w:r>
      <w:r>
        <w:t xml:space="preserve"> — </w:t>
      </w:r>
      <w:r>
        <w:rPr>
          <w:rFonts w:ascii="Courier New" w:eastAsia="Courier New" w:hAnsi="Courier New" w:cs="Courier New"/>
          <w:sz w:val="22"/>
        </w:rPr>
        <w:t>DELETE</w:t>
      </w:r>
      <w:r>
        <w:t>).</w:t>
      </w:r>
    </w:p>
    <w:p w14:paraId="5996A169" w14:textId="77777777" w:rsidR="0073051C" w:rsidRDefault="00F87878">
      <w:r>
        <w:t>Правила:</w:t>
      </w:r>
    </w:p>
    <w:p w14:paraId="02BB2DD0" w14:textId="77777777" w:rsidR="0073051C" w:rsidRDefault="00F87878">
      <w:r>
        <w:t xml:space="preserve">а) каждое представление, выдающее записи, обязано отбирать их через </w:t>
      </w:r>
      <w:r>
        <w:rPr>
          <w:rFonts w:ascii="Courier New" w:eastAsia="Courier New" w:hAnsi="Courier New" w:cs="Courier New"/>
          <w:sz w:val="22"/>
        </w:rPr>
        <w:t>get_filtered_queryset</w:t>
      </w:r>
      <w:r>
        <w:t>; проверка только класса разрешения не ограничивает данные областью видимости;</w:t>
      </w:r>
    </w:p>
    <w:p w14:paraId="61D930EB" w14:textId="77777777" w:rsidR="0073051C" w:rsidRDefault="00F87878">
      <w:r>
        <w:lastRenderedPageBreak/>
        <w:t xml:space="preserve">б) суперпользователь и профиль с признаком </w:t>
      </w:r>
      <w:r>
        <w:rPr>
          <w:rFonts w:ascii="Courier New" w:eastAsia="Courier New" w:hAnsi="Courier New" w:cs="Courier New"/>
          <w:sz w:val="22"/>
        </w:rPr>
        <w:t>is_system_admin</w:t>
      </w:r>
      <w:r>
        <w:t xml:space="preserve"> проходят все проверки;</w:t>
      </w:r>
    </w:p>
    <w:p w14:paraId="64369597" w14:textId="77777777" w:rsidR="0073051C" w:rsidRDefault="00F87878">
      <w:r>
        <w:t>в) интерфейс скрывает недоступное (</w:t>
      </w:r>
      <w:r>
        <w:rPr>
          <w:rFonts w:ascii="Courier New" w:eastAsia="Courier New" w:hAnsi="Courier New" w:cs="Courier New"/>
          <w:sz w:val="22"/>
        </w:rPr>
        <w:t>frontend-new/src/utils/permissions.ts</w:t>
      </w:r>
      <w:r>
        <w:t xml:space="preserve">: </w:t>
      </w:r>
      <w:r>
        <w:rPr>
          <w:rFonts w:ascii="Courier New" w:eastAsia="Courier New" w:hAnsi="Courier New" w:cs="Courier New"/>
          <w:sz w:val="22"/>
        </w:rPr>
        <w:t>hasPermission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isSystemAdmin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getMaxScope</w:t>
      </w:r>
      <w:r>
        <w:t>), но сервер проверяет всё самостоятельно.</w:t>
      </w:r>
    </w:p>
    <w:p w14:paraId="1D15BA1E" w14:textId="77777777" w:rsidR="0073051C" w:rsidRDefault="00F87878">
      <w:pPr>
        <w:pStyle w:val="31"/>
      </w:pPr>
      <w:bookmarkStart w:id="7" w:name="_Toc242650273"/>
      <w:r>
        <w:t>2.2.1 Добавление нового ресурса</w:t>
      </w:r>
      <w:bookmarkEnd w:id="7"/>
    </w:p>
    <w:p w14:paraId="6591D8D4" w14:textId="77777777" w:rsidR="0073051C" w:rsidRDefault="00F87878">
      <w:r>
        <w:t xml:space="preserve">а) Добавить код в </w:t>
      </w:r>
      <w:r>
        <w:rPr>
          <w:rFonts w:ascii="Courier New" w:eastAsia="Courier New" w:hAnsi="Courier New" w:cs="Courier New"/>
          <w:sz w:val="22"/>
        </w:rPr>
        <w:t>Permission.Resource</w:t>
      </w:r>
      <w:r>
        <w:t xml:space="preserve"> (</w:t>
      </w:r>
      <w:r>
        <w:rPr>
          <w:rFonts w:ascii="Courier New" w:eastAsia="Courier New" w:hAnsi="Courier New" w:cs="Courier New"/>
          <w:sz w:val="22"/>
        </w:rPr>
        <w:t>permissions/models.py</w:t>
      </w:r>
      <w:r>
        <w:t>) и создать миграцию.</w:t>
      </w:r>
    </w:p>
    <w:p w14:paraId="2738253E" w14:textId="77777777" w:rsidR="0073051C" w:rsidRDefault="00F87878">
      <w:r>
        <w:t xml:space="preserve">б) Выполнить </w:t>
      </w:r>
      <w:r>
        <w:rPr>
          <w:rFonts w:ascii="Courier New" w:eastAsia="Courier New" w:hAnsi="Courier New" w:cs="Courier New"/>
          <w:sz w:val="22"/>
        </w:rPr>
        <w:t>python manage.py init_permissions</w:t>
      </w:r>
      <w:r>
        <w:t xml:space="preserve"> — будут созданы разрешения по всем действиям и областям; для включения в типовые роли изменить </w:t>
      </w:r>
      <w:r>
        <w:rPr>
          <w:rFonts w:ascii="Courier New" w:eastAsia="Courier New" w:hAnsi="Courier New" w:cs="Courier New"/>
          <w:sz w:val="22"/>
        </w:rPr>
        <w:t>init_permissions.py</w:t>
      </w:r>
      <w:r>
        <w:t xml:space="preserve"> и выполнить с </w:t>
      </w:r>
      <w:r>
        <w:rPr>
          <w:rFonts w:ascii="Courier New" w:eastAsia="Courier New" w:hAnsi="Courier New" w:cs="Courier New"/>
          <w:sz w:val="22"/>
        </w:rPr>
        <w:t>--sync-roles</w:t>
      </w:r>
      <w:r>
        <w:t>.</w:t>
      </w:r>
    </w:p>
    <w:p w14:paraId="2FF98867" w14:textId="77777777" w:rsidR="0073051C" w:rsidRDefault="00F87878">
      <w:r>
        <w:t xml:space="preserve">в) Создать класс разрешения — наследник </w:t>
      </w:r>
      <w:r>
        <w:rPr>
          <w:rFonts w:ascii="Courier New" w:eastAsia="Courier New" w:hAnsi="Courier New" w:cs="Courier New"/>
          <w:sz w:val="22"/>
        </w:rPr>
        <w:t>BaseResourcePermission</w:t>
      </w:r>
      <w:r>
        <w:t xml:space="preserve"> с </w:t>
      </w:r>
      <w:r>
        <w:rPr>
          <w:rFonts w:ascii="Courier New" w:eastAsia="Courier New" w:hAnsi="Courier New" w:cs="Courier New"/>
          <w:sz w:val="22"/>
        </w:rPr>
        <w:t>resource_type</w:t>
      </w:r>
      <w:r>
        <w:t>.</w:t>
      </w:r>
    </w:p>
    <w:p w14:paraId="12F298D5" w14:textId="77777777" w:rsidR="0073051C" w:rsidRDefault="00F87878">
      <w:r>
        <w:t xml:space="preserve">г) В представлениях использовать этот класс и </w:t>
      </w:r>
      <w:r>
        <w:rPr>
          <w:rFonts w:ascii="Courier New" w:eastAsia="Courier New" w:hAnsi="Courier New" w:cs="Courier New"/>
          <w:sz w:val="22"/>
        </w:rPr>
        <w:t>get_filtered_queryset</w:t>
      </w:r>
      <w:r>
        <w:t>.</w:t>
      </w:r>
    </w:p>
    <w:p w14:paraId="7FDDECCE" w14:textId="77777777" w:rsidR="0073051C" w:rsidRDefault="00F87878">
      <w:r>
        <w:t xml:space="preserve">д) В клиентской части добавить код в тип </w:t>
      </w:r>
      <w:r>
        <w:rPr>
          <w:rFonts w:ascii="Courier New" w:eastAsia="Courier New" w:hAnsi="Courier New" w:cs="Courier New"/>
          <w:sz w:val="22"/>
        </w:rPr>
        <w:t>ResourceType</w:t>
      </w:r>
      <w:r>
        <w:t xml:space="preserve"> (</w:t>
      </w:r>
      <w:r>
        <w:rPr>
          <w:rFonts w:ascii="Courier New" w:eastAsia="Courier New" w:hAnsi="Courier New" w:cs="Courier New"/>
          <w:sz w:val="22"/>
        </w:rPr>
        <w:t>utils/permissions.ts</w:t>
      </w:r>
      <w:r>
        <w:t xml:space="preserve">), перевод </w:t>
      </w:r>
      <w:r>
        <w:rPr>
          <w:rFonts w:ascii="Courier New" w:eastAsia="Courier New" w:hAnsi="Courier New" w:cs="Courier New"/>
          <w:sz w:val="22"/>
        </w:rPr>
        <w:t>resources.&lt;КОД&gt;</w:t>
      </w:r>
      <w:r>
        <w:t xml:space="preserve"> во все три файла локализации и, при необходимости, пункт меню (</w:t>
      </w:r>
      <w:r>
        <w:rPr>
          <w:rFonts w:ascii="Courier New" w:eastAsia="Courier New" w:hAnsi="Courier New" w:cs="Courier New"/>
          <w:sz w:val="22"/>
        </w:rPr>
        <w:t>layouts/RootLayout.tsx</w:t>
      </w:r>
      <w:r>
        <w:t>) или вкладку настроек (</w:t>
      </w:r>
      <w:r>
        <w:rPr>
          <w:rFonts w:ascii="Courier New" w:eastAsia="Courier New" w:hAnsi="Courier New" w:cs="Courier New"/>
          <w:sz w:val="22"/>
        </w:rPr>
        <w:t>utils/settingsTabs.ts</w:t>
      </w:r>
      <w:r>
        <w:t>).</w:t>
      </w:r>
    </w:p>
    <w:p w14:paraId="7FD29B56" w14:textId="77777777" w:rsidR="0073051C" w:rsidRDefault="00F87878">
      <w:pPr>
        <w:pStyle w:val="21"/>
      </w:pPr>
      <w:bookmarkStart w:id="8" w:name="_Toc242650274"/>
      <w:r>
        <w:t>2.3 Изоляция компаний</w:t>
      </w:r>
      <w:bookmarkEnd w:id="8"/>
    </w:p>
    <w:p w14:paraId="4D9E1FDD" w14:textId="77777777" w:rsidR="0073051C" w:rsidRDefault="00F87878">
      <w:r>
        <w:t xml:space="preserve">а) Каждая бизнес-модель и модель справочника имеет поле </w:t>
      </w:r>
      <w:r>
        <w:rPr>
          <w:rFonts w:ascii="Courier New" w:eastAsia="Courier New" w:hAnsi="Courier New" w:cs="Courier New"/>
          <w:sz w:val="22"/>
        </w:rPr>
        <w:t>company</w:t>
      </w:r>
      <w:r>
        <w:t>.</w:t>
      </w:r>
    </w:p>
    <w:p w14:paraId="4639313C" w14:textId="77777777" w:rsidR="0073051C" w:rsidRDefault="00F87878">
      <w:r>
        <w:t>б) При создании записи компания берётся из профиля пользователя (</w:t>
      </w:r>
      <w:r>
        <w:rPr>
          <w:rFonts w:ascii="Courier New" w:eastAsia="Courier New" w:hAnsi="Courier New" w:cs="Courier New"/>
          <w:sz w:val="22"/>
        </w:rPr>
        <w:t>request.user.profile.company</w:t>
      </w:r>
      <w:r>
        <w:t>), а не из входных данных.</w:t>
      </w:r>
    </w:p>
    <w:p w14:paraId="1B229D5F" w14:textId="77777777" w:rsidR="0073051C" w:rsidRDefault="00F87878">
      <w:r>
        <w:t>в) Ссылки на связанные записи во входных данных (клиент, объект, счёт получателя, тип платежа, ответственный) проверяются в сериализаторе на принадлежность компании пользователя; ссылка на запись другой компании — ошибка проверки.</w:t>
      </w:r>
    </w:p>
    <w:p w14:paraId="19FBFF6F" w14:textId="77777777" w:rsidR="0073051C" w:rsidRDefault="00F87878">
      <w:r>
        <w:t>г) Уникальность значений, видимых пользователю (адрес электронной почты клиента, номер договора, название записи справочника), задаётся в пределах компании (</w:t>
      </w:r>
      <w:r>
        <w:rPr>
          <w:rFonts w:ascii="Courier New" w:eastAsia="Courier New" w:hAnsi="Courier New" w:cs="Courier New"/>
          <w:sz w:val="22"/>
        </w:rPr>
        <w:t>unique_together</w:t>
      </w:r>
      <w:r>
        <w:t xml:space="preserve"> с </w:t>
      </w:r>
      <w:r>
        <w:rPr>
          <w:rFonts w:ascii="Courier New" w:eastAsia="Courier New" w:hAnsi="Courier New" w:cs="Courier New"/>
          <w:sz w:val="22"/>
        </w:rPr>
        <w:t>company</w:t>
      </w:r>
      <w:r>
        <w:t>).</w:t>
      </w:r>
    </w:p>
    <w:p w14:paraId="73830875" w14:textId="77777777" w:rsidR="0073051C" w:rsidRDefault="00F87878">
      <w:r>
        <w:t xml:space="preserve">д) Справочники подключают </w:t>
      </w:r>
      <w:r>
        <w:rPr>
          <w:rFonts w:ascii="Courier New" w:eastAsia="Courier New" w:hAnsi="Courier New" w:cs="Courier New"/>
          <w:sz w:val="22"/>
        </w:rPr>
        <w:t>CompanyScopedReferenceMixin</w:t>
      </w:r>
      <w:r>
        <w:t xml:space="preserve"> (</w:t>
      </w:r>
      <w:r>
        <w:rPr>
          <w:rFonts w:ascii="Courier New" w:eastAsia="Courier New" w:hAnsi="Courier New" w:cs="Courier New"/>
          <w:sz w:val="22"/>
        </w:rPr>
        <w:t>permissions/reference_scope.py</w:t>
      </w:r>
      <w:r>
        <w:t>): выдаются записи своей компании и общесистемные (</w:t>
      </w:r>
      <w:r>
        <w:rPr>
          <w:rFonts w:ascii="Courier New" w:eastAsia="Courier New" w:hAnsi="Courier New" w:cs="Courier New"/>
          <w:sz w:val="22"/>
        </w:rPr>
        <w:t>company IS NULL</w:t>
      </w:r>
      <w:r>
        <w:t>); общесистемные создаёт и изменяет только администратор.</w:t>
      </w:r>
    </w:p>
    <w:p w14:paraId="04E8671F" w14:textId="77777777" w:rsidR="0073051C" w:rsidRDefault="00F87878">
      <w:r>
        <w:t>е) Записи, создаваемые системой автоматически (журналы, встречи при регистрации клиента, клиенты из публичного API), также получают компанию.</w:t>
      </w:r>
    </w:p>
    <w:p w14:paraId="62C8B20D" w14:textId="77777777" w:rsidR="0073051C" w:rsidRDefault="00F87878">
      <w:r>
        <w:lastRenderedPageBreak/>
        <w:t xml:space="preserve">Команда </w:t>
      </w:r>
      <w:r>
        <w:rPr>
          <w:rFonts w:ascii="Courier New" w:eastAsia="Courier New" w:hAnsi="Courier New" w:cs="Courier New"/>
          <w:sz w:val="22"/>
        </w:rPr>
        <w:t>check_company_isolation</w:t>
      </w:r>
      <w:r>
        <w:t xml:space="preserve"> показывает записи без компании.</w:t>
      </w:r>
    </w:p>
    <w:p w14:paraId="486399DA" w14:textId="77777777" w:rsidR="0073051C" w:rsidRDefault="00F87878">
      <w:pPr>
        <w:pStyle w:val="21"/>
      </w:pPr>
      <w:bookmarkStart w:id="9" w:name="_Toc242650275"/>
      <w:r>
        <w:t>2.4 Мягкое удаление</w:t>
      </w:r>
      <w:bookmarkEnd w:id="9"/>
    </w:p>
    <w:p w14:paraId="30122713" w14:textId="77777777" w:rsidR="0073051C" w:rsidRDefault="00F87878">
      <w:r>
        <w:t xml:space="preserve">Модели заявок и встреч имеют поля </w:t>
      </w:r>
      <w:r>
        <w:rPr>
          <w:rFonts w:ascii="Courier New" w:eastAsia="Courier New" w:hAnsi="Courier New" w:cs="Courier New"/>
          <w:sz w:val="22"/>
        </w:rPr>
        <w:t>is_deleted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deleted_at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deleted_by</w:t>
      </w:r>
      <w:r>
        <w:t xml:space="preserve"> и методы </w:t>
      </w:r>
      <w:r>
        <w:rPr>
          <w:rFonts w:ascii="Courier New" w:eastAsia="Courier New" w:hAnsi="Courier New" w:cs="Courier New"/>
          <w:sz w:val="22"/>
        </w:rPr>
        <w:t>soft_delete(user)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restore()</w:t>
      </w:r>
      <w:r>
        <w:t xml:space="preserve">. Представления подключают </w:t>
      </w:r>
      <w:r>
        <w:rPr>
          <w:rFonts w:ascii="Courier New" w:eastAsia="Courier New" w:hAnsi="Courier New" w:cs="Courier New"/>
          <w:sz w:val="22"/>
        </w:rPr>
        <w:t>SoftDeleteMixin</w:t>
      </w:r>
      <w:r>
        <w:t xml:space="preserve"> (</w:t>
      </w:r>
      <w:r>
        <w:rPr>
          <w:rFonts w:ascii="Courier New" w:eastAsia="Courier New" w:hAnsi="Courier New" w:cs="Courier New"/>
          <w:sz w:val="22"/>
        </w:rPr>
        <w:t>apps/crm/views.py</w:t>
      </w:r>
      <w:r>
        <w:t xml:space="preserve">): </w:t>
      </w:r>
      <w:r>
        <w:rPr>
          <w:rFonts w:ascii="Courier New" w:eastAsia="Courier New" w:hAnsi="Courier New" w:cs="Courier New"/>
          <w:sz w:val="22"/>
        </w:rPr>
        <w:t>perform_destroy</w:t>
      </w:r>
      <w:r>
        <w:t xml:space="preserve"> помечает запись и пишет журнал, </w:t>
      </w:r>
      <w:r>
        <w:rPr>
          <w:rFonts w:ascii="Courier New" w:eastAsia="Courier New" w:hAnsi="Courier New" w:cs="Courier New"/>
          <w:sz w:val="22"/>
        </w:rPr>
        <w:t>filter_deleted</w:t>
      </w:r>
      <w:r>
        <w:t xml:space="preserve"> исключает удалённые записи, если не передан параметр </w:t>
      </w:r>
      <w:r>
        <w:rPr>
          <w:rFonts w:ascii="Courier New" w:eastAsia="Courier New" w:hAnsi="Courier New" w:cs="Courier New"/>
          <w:sz w:val="22"/>
        </w:rPr>
        <w:t>include_deleted=true</w:t>
      </w:r>
      <w:r>
        <w:t xml:space="preserve">. Восстановление — маршруты </w:t>
      </w:r>
      <w:r>
        <w:rPr>
          <w:rFonts w:ascii="Courier New" w:eastAsia="Courier New" w:hAnsi="Courier New" w:cs="Courier New"/>
          <w:sz w:val="22"/>
        </w:rPr>
        <w:t>…/&lt;id&gt;/restore/</w:t>
      </w:r>
      <w:r>
        <w:t>. Все выборки для отчётов и сводных таблиц обязаны исключать удалённые записи.</w:t>
      </w:r>
    </w:p>
    <w:p w14:paraId="4371C670" w14:textId="77777777" w:rsidR="0073051C" w:rsidRDefault="00F87878">
      <w:pPr>
        <w:pStyle w:val="21"/>
      </w:pPr>
      <w:bookmarkStart w:id="10" w:name="_Toc242650276"/>
      <w:r>
        <w:t>2.5 Журналы изменений</w:t>
      </w:r>
      <w:bookmarkEnd w:id="10"/>
    </w:p>
    <w:p w14:paraId="7ED69BEA" w14:textId="77777777" w:rsidR="0073051C" w:rsidRDefault="00F87878">
      <w:r>
        <w:t>Для журналируемых моделей существует модель журнала (</w:t>
      </w:r>
      <w:r>
        <w:rPr>
          <w:rFonts w:ascii="Courier New" w:eastAsia="Courier New" w:hAnsi="Courier New" w:cs="Courier New"/>
          <w:sz w:val="22"/>
        </w:rPr>
        <w:t>ApplicationLog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ClientLog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MeetingLog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DealLog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PaymentLog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BuildingLog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DiscountLog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TaskLog</w:t>
      </w:r>
      <w:r>
        <w:t xml:space="preserve">) с полями записи, пользователя, времени и текста действия. Запись журнала создаётся в представлении при каждом значимом изменении; для полей с изменёнными значениями используется формулировка «Поле '…' изменено с '…' на '…'», которую разбирает компонент клиентской части </w:t>
      </w:r>
      <w:r>
        <w:rPr>
          <w:rFonts w:ascii="Courier New" w:eastAsia="Courier New" w:hAnsi="Courier New" w:cs="Courier New"/>
          <w:sz w:val="22"/>
        </w:rPr>
        <w:t>HumanizedLog</w:t>
      </w:r>
      <w:r>
        <w:t>. Изменение этой формулировки требует согласованного изменения компонента.</w:t>
      </w:r>
    </w:p>
    <w:p w14:paraId="0A284910" w14:textId="77777777" w:rsidR="0073051C" w:rsidRDefault="00F87878">
      <w:pPr>
        <w:pStyle w:val="21"/>
      </w:pPr>
      <w:bookmarkStart w:id="11" w:name="_Toc242650277"/>
      <w:r>
        <w:t>2.6 Транзакции и конкурентный доступ</w:t>
      </w:r>
      <w:bookmarkEnd w:id="11"/>
    </w:p>
    <w:p w14:paraId="46879167" w14:textId="77777777" w:rsidR="0073051C" w:rsidRDefault="00F87878">
      <w:r>
        <w:t xml:space="preserve">Изменения нескольких записей выполняются в </w:t>
      </w:r>
      <w:r>
        <w:rPr>
          <w:rFonts w:ascii="Courier New" w:eastAsia="Courier New" w:hAnsi="Courier New" w:cs="Courier New"/>
          <w:sz w:val="22"/>
        </w:rPr>
        <w:t>transaction.atomic()</w:t>
      </w:r>
      <w:r>
        <w:t>. Создание брони блокирует запись объекта (</w:t>
      </w:r>
      <w:r>
        <w:rPr>
          <w:rFonts w:ascii="Courier New" w:eastAsia="Courier New" w:hAnsi="Courier New" w:cs="Courier New"/>
          <w:sz w:val="22"/>
        </w:rPr>
        <w:t>select_for_update</w:t>
      </w:r>
      <w:r>
        <w:t>) и повторно проверяет её статус и наличие блокирующих сделок внутри транзакции — это исключает двойную бронь. Этот же приём применяется при любых изменениях статуса объекта.</w:t>
      </w:r>
    </w:p>
    <w:p w14:paraId="59E1E4CC" w14:textId="77777777" w:rsidR="0073051C" w:rsidRDefault="00F87878">
      <w:pPr>
        <w:pStyle w:val="21"/>
      </w:pPr>
      <w:bookmarkStart w:id="12" w:name="_Toc242650278"/>
      <w:r>
        <w:t>2.7 Выдача файлов</w:t>
      </w:r>
      <w:bookmarkEnd w:id="12"/>
    </w:p>
    <w:p w14:paraId="4A1351C8" w14:textId="77777777" w:rsidR="0073051C" w:rsidRDefault="00F87878">
      <w:r>
        <w:t xml:space="preserve">Поля файлов сериализуются функцией </w:t>
      </w:r>
      <w:r>
        <w:rPr>
          <w:rFonts w:ascii="Courier New" w:eastAsia="Courier New" w:hAnsi="Courier New" w:cs="Courier New"/>
          <w:sz w:val="22"/>
        </w:rPr>
        <w:t>build_media_url(file_field)</w:t>
      </w:r>
      <w:r>
        <w:t xml:space="preserve"> (</w:t>
      </w:r>
      <w:r>
        <w:rPr>
          <w:rFonts w:ascii="Courier New" w:eastAsia="Courier New" w:hAnsi="Courier New" w:cs="Courier New"/>
          <w:sz w:val="22"/>
        </w:rPr>
        <w:t>real_estate_project/media_access.py</w:t>
      </w:r>
      <w:r>
        <w:t>): для общедоступных каталогов (</w:t>
      </w:r>
      <w:r>
        <w:rPr>
          <w:rFonts w:ascii="Courier New" w:eastAsia="Courier New" w:hAnsi="Courier New" w:cs="Courier New"/>
          <w:sz w:val="22"/>
        </w:rPr>
        <w:t>projects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buildings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layouts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avatars</w:t>
      </w:r>
      <w:r>
        <w:t>) возвращается прямая ссылка, для остальных — ссылка с подписью и сроком действия (</w:t>
      </w:r>
      <w:r>
        <w:rPr>
          <w:rFonts w:ascii="Courier New" w:eastAsia="Courier New" w:hAnsi="Courier New" w:cs="Courier New"/>
          <w:sz w:val="22"/>
        </w:rPr>
        <w:t>sign_media_path</w:t>
      </w:r>
      <w:r>
        <w:t xml:space="preserve">). Маршрут </w:t>
      </w:r>
      <w:r>
        <w:rPr>
          <w:rFonts w:ascii="Courier New" w:eastAsia="Courier New" w:hAnsi="Courier New" w:cs="Courier New"/>
          <w:sz w:val="22"/>
        </w:rPr>
        <w:t>/media/&lt;путь&gt;</w:t>
      </w:r>
      <w:r>
        <w:t xml:space="preserve"> (</w:t>
      </w:r>
      <w:r>
        <w:rPr>
          <w:rFonts w:ascii="Courier New" w:eastAsia="Courier New" w:hAnsi="Courier New" w:cs="Courier New"/>
          <w:sz w:val="22"/>
        </w:rPr>
        <w:t>serve_media</w:t>
      </w:r>
      <w:r>
        <w:t xml:space="preserve">) проверяет подпись и при </w:t>
      </w:r>
      <w:r>
        <w:rPr>
          <w:rFonts w:ascii="Courier New" w:eastAsia="Courier New" w:hAnsi="Courier New" w:cs="Courier New"/>
          <w:sz w:val="22"/>
        </w:rPr>
        <w:t>MEDIA_USE_ACCEL_REDIRECT=True</w:t>
      </w:r>
      <w:r>
        <w:t xml:space="preserve"> возвращает заголовок </w:t>
      </w:r>
      <w:r>
        <w:rPr>
          <w:rFonts w:ascii="Courier New" w:eastAsia="Courier New" w:hAnsi="Courier New" w:cs="Courier New"/>
          <w:sz w:val="22"/>
        </w:rPr>
        <w:t>X-Accel-Redirect</w:t>
      </w:r>
      <w:r>
        <w:t xml:space="preserve"> на </w:t>
      </w:r>
      <w:r>
        <w:rPr>
          <w:rFonts w:ascii="Courier New" w:eastAsia="Courier New" w:hAnsi="Courier New" w:cs="Courier New"/>
          <w:sz w:val="22"/>
        </w:rPr>
        <w:t>/protected-media/&lt;путь&gt;</w:t>
      </w:r>
      <w:r>
        <w:t xml:space="preserve">, иначе отдаёт файл сам. Новый каталог файлов должен быть подключён в сервисы </w:t>
      </w:r>
      <w:r>
        <w:rPr>
          <w:rFonts w:ascii="Courier New" w:eastAsia="Courier New" w:hAnsi="Courier New" w:cs="Courier New"/>
          <w:sz w:val="22"/>
        </w:rPr>
        <w:t>backend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nginx</w:t>
      </w:r>
      <w:r>
        <w:t xml:space="preserve"> файла </w:t>
      </w:r>
      <w:r>
        <w:rPr>
          <w:rFonts w:ascii="Courier New" w:eastAsia="Courier New" w:hAnsi="Courier New" w:cs="Courier New"/>
          <w:sz w:val="22"/>
        </w:rPr>
        <w:t>docker-compose.yml</w:t>
      </w:r>
      <w:r>
        <w:t>.</w:t>
      </w:r>
    </w:p>
    <w:p w14:paraId="6235402B" w14:textId="77777777" w:rsidR="0073051C" w:rsidRDefault="00F87878">
      <w:pPr>
        <w:pStyle w:val="21"/>
      </w:pPr>
      <w:bookmarkStart w:id="13" w:name="_Toc242650279"/>
      <w:r>
        <w:lastRenderedPageBreak/>
        <w:t>2.8 Постраничная выдача и ошибки</w:t>
      </w:r>
      <w:bookmarkEnd w:id="13"/>
    </w:p>
    <w:p w14:paraId="2FEB9BA5" w14:textId="77777777" w:rsidR="0073051C" w:rsidRDefault="00F87878">
      <w:r>
        <w:t xml:space="preserve">Списки выдаются целиком, если в запросе нет параметра </w:t>
      </w:r>
      <w:r>
        <w:rPr>
          <w:rFonts w:ascii="Courier New" w:eastAsia="Courier New" w:hAnsi="Courier New" w:cs="Courier New"/>
          <w:sz w:val="22"/>
        </w:rPr>
        <w:t>page</w:t>
      </w:r>
      <w:r>
        <w:t>; при его наличии — постранично (</w:t>
      </w:r>
      <w:r>
        <w:rPr>
          <w:rFonts w:ascii="Courier New" w:eastAsia="Courier New" w:hAnsi="Courier New" w:cs="Courier New"/>
          <w:sz w:val="22"/>
        </w:rPr>
        <w:t>page_size</w:t>
      </w:r>
      <w:r>
        <w:t xml:space="preserve"> по умолчанию 50, не более 500; класс </w:t>
      </w:r>
      <w:r>
        <w:rPr>
          <w:rFonts w:ascii="Courier New" w:eastAsia="Courier New" w:hAnsi="Courier New" w:cs="Courier New"/>
          <w:sz w:val="22"/>
        </w:rPr>
        <w:t>OptionalPageNumberPagination</w:t>
      </w:r>
      <w:r>
        <w:t xml:space="preserve">). Ответ при постраничной выдаче содержит </w:t>
      </w:r>
      <w:r>
        <w:rPr>
          <w:rFonts w:ascii="Courier New" w:eastAsia="Courier New" w:hAnsi="Courier New" w:cs="Courier New"/>
          <w:sz w:val="22"/>
        </w:rPr>
        <w:t>count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next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previous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results</w:t>
      </w:r>
      <w:r>
        <w:t>.</w:t>
      </w:r>
    </w:p>
    <w:p w14:paraId="7CBEE39A" w14:textId="77777777" w:rsidR="0073051C" w:rsidRDefault="00F87878">
      <w:r>
        <w:t xml:space="preserve">Отказ в операции возвращается с кодом 400 (403, 404) и телом вида </w:t>
      </w:r>
      <w:r>
        <w:rPr>
          <w:rFonts w:ascii="Courier New" w:eastAsia="Courier New" w:hAnsi="Courier New" w:cs="Courier New"/>
          <w:sz w:val="22"/>
        </w:rPr>
        <w:t>{"error": "текст"}</w:t>
      </w:r>
      <w:r>
        <w:t xml:space="preserve"> либо </w:t>
      </w:r>
      <w:r>
        <w:rPr>
          <w:rFonts w:ascii="Courier New" w:eastAsia="Courier New" w:hAnsi="Courier New" w:cs="Courier New"/>
          <w:sz w:val="22"/>
        </w:rPr>
        <w:t>{"&lt;поле&gt;": ["текст"]}</w:t>
      </w:r>
      <w:r>
        <w:t xml:space="preserve">. Текст должен объяснять пользователю причину и способ исправления. Клиентская часть извлекает его функцией </w:t>
      </w:r>
      <w:r>
        <w:rPr>
          <w:rFonts w:ascii="Courier New" w:eastAsia="Courier New" w:hAnsi="Courier New" w:cs="Courier New"/>
          <w:sz w:val="22"/>
        </w:rPr>
        <w:t>extractApiError</w:t>
      </w:r>
      <w:r>
        <w:t xml:space="preserve"> (</w:t>
      </w:r>
      <w:r>
        <w:rPr>
          <w:rFonts w:ascii="Courier New" w:eastAsia="Courier New" w:hAnsi="Courier New" w:cs="Courier New"/>
          <w:sz w:val="22"/>
        </w:rPr>
        <w:t>utils/apiError.ts</w:t>
      </w:r>
      <w:r>
        <w:t>); новые формы должны использовать её, а не общее сообщение.</w:t>
      </w:r>
    </w:p>
    <w:p w14:paraId="422E82E8" w14:textId="77777777" w:rsidR="0073051C" w:rsidRDefault="00F87878">
      <w:pPr>
        <w:pStyle w:val="21"/>
      </w:pPr>
      <w:bookmarkStart w:id="14" w:name="_Toc242650280"/>
      <w:r>
        <w:t>2.9 Кэш и Redis</w:t>
      </w:r>
      <w:bookmarkEnd w:id="14"/>
    </w:p>
    <w:p w14:paraId="0D60D0C8" w14:textId="77777777" w:rsidR="0073051C" w:rsidRDefault="00F87878">
      <w:r>
        <w:t>Кэш Django (</w:t>
      </w:r>
      <w:r>
        <w:rPr>
          <w:rFonts w:ascii="Courier New" w:eastAsia="Courier New" w:hAnsi="Courier New" w:cs="Courier New"/>
          <w:sz w:val="22"/>
        </w:rPr>
        <w:t>CACHES</w:t>
      </w:r>
      <w:r>
        <w:t xml:space="preserve">) размещён в Redis: в нём хранятся счётчики ограничения частоты запросов, неудачных попыток входа и отметки последнего пересчёта просрочки. В тестах кэш заменяется на </w:t>
      </w:r>
      <w:r>
        <w:rPr>
          <w:rFonts w:ascii="Courier New" w:eastAsia="Courier New" w:hAnsi="Courier New" w:cs="Courier New"/>
          <w:sz w:val="22"/>
        </w:rPr>
        <w:t>LocMemCache</w:t>
      </w:r>
      <w:r>
        <w:t xml:space="preserve"> декоратором </w:t>
      </w:r>
      <w:r>
        <w:rPr>
          <w:rFonts w:ascii="Courier New" w:eastAsia="Courier New" w:hAnsi="Courier New" w:cs="Courier New"/>
          <w:sz w:val="22"/>
        </w:rPr>
        <w:t>override_settings</w:t>
      </w:r>
      <w:r>
        <w:t xml:space="preserve"> — без этого тесты обращаются к Redis.</w:t>
      </w:r>
    </w:p>
    <w:p w14:paraId="56363B9B" w14:textId="77777777" w:rsidR="0073051C" w:rsidRDefault="00F87878">
      <w:pPr>
        <w:pStyle w:val="21"/>
      </w:pPr>
      <w:bookmarkStart w:id="15" w:name="_Toc242650281"/>
      <w:r>
        <w:t>2.10 Локализация клиентской части</w:t>
      </w:r>
      <w:bookmarkEnd w:id="15"/>
    </w:p>
    <w:p w14:paraId="799996ED" w14:textId="77777777" w:rsidR="0073051C" w:rsidRDefault="00F87878">
      <w:r>
        <w:t xml:space="preserve">а) Загружаются только файлы </w:t>
      </w:r>
      <w:r>
        <w:rPr>
          <w:rFonts w:ascii="Courier New" w:eastAsia="Courier New" w:hAnsi="Courier New" w:cs="Courier New"/>
          <w:sz w:val="22"/>
        </w:rPr>
        <w:t>src/i18n/locales/ru.json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en.json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uz.json</w:t>
      </w:r>
      <w:r>
        <w:t xml:space="preserve">. Каталоги </w:t>
      </w:r>
      <w:r>
        <w:rPr>
          <w:rFonts w:ascii="Courier New" w:eastAsia="Courier New" w:hAnsi="Courier New" w:cs="Courier New"/>
          <w:sz w:val="22"/>
        </w:rPr>
        <w:t>locales/{ru,en,uz}/*.json</w:t>
      </w:r>
      <w:r>
        <w:t xml:space="preserve"> — устаревший результат сценария </w:t>
      </w:r>
      <w:r>
        <w:rPr>
          <w:rFonts w:ascii="Courier New" w:eastAsia="Courier New" w:hAnsi="Courier New" w:cs="Courier New"/>
          <w:sz w:val="22"/>
        </w:rPr>
        <w:t>scripts/split-locales.cjs</w:t>
      </w:r>
      <w:r>
        <w:t xml:space="preserve">, в приложение не подключаются; ключи с префиксами вида </w:t>
      </w:r>
      <w:r>
        <w:rPr>
          <w:rFonts w:ascii="Courier New" w:eastAsia="Courier New" w:hAnsi="Courier New" w:cs="Courier New"/>
          <w:sz w:val="22"/>
        </w:rPr>
        <w:t>permissions.*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buildings.*</w:t>
      </w:r>
      <w:r>
        <w:t>, рассчитанные на них, не работают.</w:t>
      </w:r>
    </w:p>
    <w:p w14:paraId="143FF856" w14:textId="77777777" w:rsidR="0073051C" w:rsidRDefault="00F87878">
      <w:r>
        <w:t xml:space="preserve">б) Любая надпись интерфейса выводится через </w:t>
      </w:r>
      <w:r>
        <w:rPr>
          <w:rFonts w:ascii="Courier New" w:eastAsia="Courier New" w:hAnsi="Courier New" w:cs="Courier New"/>
          <w:sz w:val="22"/>
        </w:rPr>
        <w:t>t('ключ')</w:t>
      </w:r>
      <w:r>
        <w:t xml:space="preserve">; ключ должен существовать во всех трёх файлах. Второй аргумент </w:t>
      </w:r>
      <w:r>
        <w:rPr>
          <w:rFonts w:ascii="Courier New" w:eastAsia="Courier New" w:hAnsi="Courier New" w:cs="Courier New"/>
          <w:sz w:val="22"/>
        </w:rPr>
        <w:t>t('ключ', 'текст')</w:t>
      </w:r>
      <w:r>
        <w:t xml:space="preserve"> не использовать: он скрывает отсутствие перевода.</w:t>
      </w:r>
    </w:p>
    <w:p w14:paraId="7526C6FE" w14:textId="77777777" w:rsidR="0073051C" w:rsidRDefault="00F87878">
      <w:r>
        <w:t xml:space="preserve">в) Коды классификаторов переводятся функциями </w:t>
      </w:r>
      <w:r>
        <w:rPr>
          <w:rFonts w:ascii="Courier New" w:eastAsia="Courier New" w:hAnsi="Courier New" w:cs="Courier New"/>
          <w:sz w:val="22"/>
        </w:rPr>
        <w:t>utils/translations.ts</w:t>
      </w:r>
      <w:r>
        <w:t xml:space="preserve"> (</w:t>
      </w:r>
      <w:r>
        <w:rPr>
          <w:rFonts w:ascii="Courier New" w:eastAsia="Courier New" w:hAnsi="Courier New" w:cs="Courier New"/>
          <w:sz w:val="22"/>
        </w:rPr>
        <w:t>translateDealStatus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translateResource</w:t>
      </w:r>
      <w:r>
        <w:t xml:space="preserve"> и др.); новое значение перечисления сервера требует перевода в ветках </w:t>
      </w:r>
      <w:r>
        <w:rPr>
          <w:rFonts w:ascii="Courier New" w:eastAsia="Courier New" w:hAnsi="Courier New" w:cs="Courier New"/>
          <w:sz w:val="22"/>
        </w:rPr>
        <w:t>statuses.*</w:t>
      </w:r>
      <w:r>
        <w:t xml:space="preserve"> или </w:t>
      </w:r>
      <w:r>
        <w:rPr>
          <w:rFonts w:ascii="Courier New" w:eastAsia="Courier New" w:hAnsi="Courier New" w:cs="Courier New"/>
          <w:sz w:val="22"/>
        </w:rPr>
        <w:t>resources.*</w:t>
      </w:r>
      <w:r>
        <w:t xml:space="preserve"> всех языков.</w:t>
      </w:r>
    </w:p>
    <w:p w14:paraId="6BACF09D" w14:textId="77777777" w:rsidR="0073051C" w:rsidRDefault="00F87878">
      <w:r>
        <w:t xml:space="preserve">г) Таблицы MUI DataGrid выводятся через </w:t>
      </w:r>
      <w:r>
        <w:rPr>
          <w:rFonts w:ascii="Courier New" w:eastAsia="Courier New" w:hAnsi="Courier New" w:cs="Courier New"/>
          <w:sz w:val="22"/>
        </w:rPr>
        <w:t>components/common/LocalizedDataGrid.tsx</w:t>
      </w:r>
      <w:r>
        <w:t xml:space="preserve">: для русского языка используется официальная локаль </w:t>
      </w:r>
      <w:r>
        <w:rPr>
          <w:rFonts w:ascii="Courier New" w:eastAsia="Courier New" w:hAnsi="Courier New" w:cs="Courier New"/>
          <w:sz w:val="22"/>
        </w:rPr>
        <w:t>ruRU</w:t>
      </w:r>
      <w:r>
        <w:t>, для узбекского — собственный набор с именами ключей версии 8.</w:t>
      </w:r>
    </w:p>
    <w:p w14:paraId="64979811" w14:textId="77777777" w:rsidR="0073051C" w:rsidRDefault="00F87878">
      <w:r>
        <w:t>д) Сообщения сервера и тексты журналов формируются на русском языке.</w:t>
      </w:r>
    </w:p>
    <w:p w14:paraId="26B1A6B5" w14:textId="77777777" w:rsidR="0073051C" w:rsidRDefault="00F87878">
      <w:r>
        <w:t>е) Язык, определённый по браузеру (</w:t>
      </w:r>
      <w:r>
        <w:rPr>
          <w:rFonts w:ascii="Courier New" w:eastAsia="Courier New" w:hAnsi="Courier New" w:cs="Courier New"/>
          <w:sz w:val="22"/>
        </w:rPr>
        <w:t>ru-RU</w:t>
      </w:r>
      <w:r>
        <w:t>), приводится к коду языка (</w:t>
      </w:r>
      <w:r>
        <w:rPr>
          <w:rFonts w:ascii="Courier New" w:eastAsia="Courier New" w:hAnsi="Courier New" w:cs="Courier New"/>
          <w:sz w:val="22"/>
        </w:rPr>
        <w:t>ru</w:t>
      </w:r>
      <w:r>
        <w:t xml:space="preserve">) параметром </w:t>
      </w:r>
      <w:r>
        <w:rPr>
          <w:rFonts w:ascii="Courier New" w:eastAsia="Courier New" w:hAnsi="Courier New" w:cs="Courier New"/>
          <w:sz w:val="22"/>
        </w:rPr>
        <w:t>convertDetectedLanguage</w:t>
      </w:r>
      <w:r>
        <w:t xml:space="preserve"> в </w:t>
      </w:r>
      <w:r>
        <w:rPr>
          <w:rFonts w:ascii="Courier New" w:eastAsia="Courier New" w:hAnsi="Courier New" w:cs="Courier New"/>
          <w:sz w:val="22"/>
        </w:rPr>
        <w:t>i18n/config.ts</w:t>
      </w:r>
      <w:r>
        <w:t>: тема, таблицы и форматы дат сравнивают язык с кодом.</w:t>
      </w:r>
    </w:p>
    <w:p w14:paraId="08554220" w14:textId="77777777" w:rsidR="0073051C" w:rsidRDefault="00F87878">
      <w:r>
        <w:lastRenderedPageBreak/>
        <w:t xml:space="preserve">а) Денежные суммы и числа выводятся функциями </w:t>
      </w:r>
      <w:r>
        <w:rPr>
          <w:rFonts w:ascii="Courier New" w:eastAsia="Courier New" w:hAnsi="Courier New" w:cs="Courier New"/>
          <w:sz w:val="22"/>
        </w:rPr>
        <w:t>formatMoney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formatNumber</w:t>
      </w:r>
      <w:r>
        <w:t xml:space="preserve"> (</w:t>
      </w:r>
      <w:r>
        <w:rPr>
          <w:rFonts w:ascii="Courier New" w:eastAsia="Courier New" w:hAnsi="Courier New" w:cs="Courier New"/>
          <w:sz w:val="22"/>
        </w:rPr>
        <w:t>utils/currency.ts</w:t>
      </w:r>
      <w:r>
        <w:t xml:space="preserve">): разряды разделяются неразрывным пробелом на всех языках, десятичный разделитель — по языку. </w:t>
      </w:r>
      <w:r>
        <w:rPr>
          <w:rFonts w:ascii="Courier New" w:eastAsia="Courier New" w:hAnsi="Courier New" w:cs="Courier New"/>
          <w:sz w:val="22"/>
        </w:rPr>
        <w:t>toLocaleString()</w:t>
      </w:r>
      <w:r>
        <w:t xml:space="preserve"> для сумм не используется: в английском интерфейсе он ставит запятые. Копирование отформатированной суммы со страницы или из поля отдаёт число без пробелов и кода валюты (</w:t>
      </w:r>
      <w:r>
        <w:rPr>
          <w:rFonts w:ascii="Courier New" w:eastAsia="Courier New" w:hAnsi="Courier New" w:cs="Courier New"/>
          <w:sz w:val="22"/>
        </w:rPr>
        <w:t>installNumberCopyHandler</w:t>
      </w:r>
      <w:r>
        <w:t xml:space="preserve">, подключается в </w:t>
      </w:r>
      <w:r>
        <w:rPr>
          <w:rFonts w:ascii="Courier New" w:eastAsia="Courier New" w:hAnsi="Courier New" w:cs="Courier New"/>
          <w:sz w:val="22"/>
        </w:rPr>
        <w:t>main.tsx</w:t>
      </w:r>
      <w:r>
        <w:t>).</w:t>
      </w:r>
    </w:p>
    <w:p w14:paraId="49D68D55" w14:textId="77777777" w:rsidR="0073051C" w:rsidRDefault="00F87878">
      <w:pPr>
        <w:pStyle w:val="GostNote"/>
      </w:pPr>
      <w:r>
        <w:t xml:space="preserve">Примечание – В клиентской части включён параметр </w:t>
      </w:r>
      <w:r>
        <w:rPr>
          <w:rFonts w:ascii="Courier New" w:eastAsia="Courier New" w:hAnsi="Courier New" w:cs="Courier New"/>
        </w:rPr>
        <w:t>verbatimModuleSyntax</w:t>
      </w:r>
      <w:r>
        <w:t>: типы импортируются как типы (</w:t>
      </w:r>
      <w:r>
        <w:rPr>
          <w:rFonts w:ascii="Courier New" w:eastAsia="Courier New" w:hAnsi="Courier New" w:cs="Courier New"/>
        </w:rPr>
        <w:t>import type { … }</w:t>
      </w:r>
      <w:r>
        <w:t xml:space="preserve"> или </w:t>
      </w:r>
      <w:r>
        <w:rPr>
          <w:rFonts w:ascii="Courier New" w:eastAsia="Courier New" w:hAnsi="Courier New" w:cs="Courier New"/>
        </w:rPr>
        <w:t>{ type … }</w:t>
      </w:r>
      <w:r>
        <w:t>). Тип, импортированный как значение, не мешает сборке, но в режиме разработки (</w:t>
      </w:r>
      <w:r>
        <w:rPr>
          <w:rFonts w:ascii="Courier New" w:eastAsia="Courier New" w:hAnsi="Courier New" w:cs="Courier New"/>
        </w:rPr>
        <w:t>npm run dev</w:t>
      </w:r>
      <w:r>
        <w:t>) приложение не запускается — страница остаётся пустой с ошибкой «does not provide an export named …» в консоли.</w:t>
      </w:r>
    </w:p>
    <w:p w14:paraId="46F8C933" w14:textId="77777777" w:rsidR="0073051C" w:rsidRDefault="00F87878">
      <w:pPr>
        <w:pStyle w:val="21"/>
      </w:pPr>
      <w:bookmarkStart w:id="16" w:name="_Toc242650282"/>
      <w:r>
        <w:t>2.11 Валюты и курсы</w:t>
      </w:r>
      <w:bookmarkEnd w:id="16"/>
    </w:p>
    <w:p w14:paraId="514B82C4" w14:textId="77777777" w:rsidR="0073051C" w:rsidRDefault="00F87878">
      <w:r>
        <w:t xml:space="preserve">Пересчёт сумм между валютами выполняется только функциями модуля </w:t>
      </w:r>
      <w:r>
        <w:rPr>
          <w:rFonts w:ascii="Courier New" w:eastAsia="Courier New" w:hAnsi="Courier New" w:cs="Courier New"/>
          <w:sz w:val="22"/>
        </w:rPr>
        <w:t>apps/finances/currency.py</w:t>
      </w:r>
      <w:r>
        <w:t xml:space="preserve">: </w:t>
      </w:r>
      <w:r>
        <w:rPr>
          <w:rFonts w:ascii="Courier New" w:eastAsia="Courier New" w:hAnsi="Courier New" w:cs="Courier New"/>
          <w:sz w:val="22"/>
        </w:rPr>
        <w:t>cross_rate</w:t>
      </w:r>
      <w:r>
        <w:t xml:space="preserve"> (кросс-курс на дату через сум), </w:t>
      </w:r>
      <w:r>
        <w:rPr>
          <w:rFonts w:ascii="Courier New" w:eastAsia="Courier New" w:hAnsi="Courier New" w:cs="Courier New"/>
          <w:sz w:val="22"/>
        </w:rPr>
        <w:t>convert</w:t>
      </w:r>
      <w:r>
        <w:t xml:space="preserve"> (сумма на дату), класс </w:t>
      </w:r>
      <w:r>
        <w:rPr>
          <w:rFonts w:ascii="Courier New" w:eastAsia="Courier New" w:hAnsi="Courier New" w:cs="Courier New"/>
          <w:sz w:val="22"/>
        </w:rPr>
        <w:t>Converter</w:t>
      </w:r>
      <w:r>
        <w:t xml:space="preserve"> (приведение множества сумм к одной валюте без обращения к ЦБ, с перечнем валют без курса — для отчётов и дашборда). Кросс-курс в вычислениях не округляется: у пары сум → доллар он порядка 0,00008, и округление до 8 знаков давало ошибку до нескольких долларов на договорах в миллиарды сумов. Для записи курса в сделку или платёж используется </w:t>
      </w:r>
      <w:r>
        <w:rPr>
          <w:rFonts w:ascii="Courier New" w:eastAsia="Courier New" w:hAnsi="Courier New" w:cs="Courier New"/>
          <w:sz w:val="22"/>
        </w:rPr>
        <w:t>stored_rate</w:t>
      </w:r>
      <w:r>
        <w:t xml:space="preserve"> (12 знаков). Итоговая сумма округляется функцией </w:t>
      </w:r>
      <w:r>
        <w:rPr>
          <w:rFonts w:ascii="Courier New" w:eastAsia="Courier New" w:hAnsi="Courier New" w:cs="Courier New"/>
          <w:sz w:val="22"/>
        </w:rPr>
        <w:t>money</w:t>
      </w:r>
      <w:r>
        <w:t xml:space="preserve"> до 0,01 по правилу «половина вверх».</w:t>
      </w:r>
    </w:p>
    <w:p w14:paraId="58E47FDB" w14:textId="77777777" w:rsidR="0073051C" w:rsidRDefault="00F87878">
      <w:r>
        <w:t xml:space="preserve">Курс хранится в модели </w:t>
      </w:r>
      <w:r>
        <w:rPr>
          <w:rFonts w:ascii="Courier New" w:eastAsia="Courier New" w:hAnsi="Courier New" w:cs="Courier New"/>
          <w:sz w:val="22"/>
        </w:rPr>
        <w:t>ExchangeRate</w:t>
      </w:r>
      <w:r>
        <w:t xml:space="preserve"> как число сумов за единицу валюты; запись без компании — курс ЦБ, с компанией — ручной курс. Какие записи используются, определяет поле компании </w:t>
      </w:r>
      <w:r>
        <w:rPr>
          <w:rFonts w:ascii="Courier New" w:eastAsia="Courier New" w:hAnsi="Courier New" w:cs="Courier New"/>
          <w:sz w:val="22"/>
        </w:rPr>
        <w:t>rate_source</w:t>
      </w:r>
      <w:r>
        <w:t xml:space="preserve"> (</w:t>
      </w:r>
      <w:r>
        <w:rPr>
          <w:rFonts w:ascii="Courier New" w:eastAsia="Courier New" w:hAnsi="Courier New" w:cs="Courier New"/>
          <w:sz w:val="22"/>
        </w:rPr>
        <w:t>CBU</w:t>
      </w:r>
      <w:r>
        <w:t xml:space="preserve"> или </w:t>
      </w:r>
      <w:r>
        <w:rPr>
          <w:rFonts w:ascii="Courier New" w:eastAsia="Courier New" w:hAnsi="Courier New" w:cs="Courier New"/>
          <w:sz w:val="22"/>
        </w:rPr>
        <w:t>MANUAL</w:t>
      </w:r>
      <w:r>
        <w:t xml:space="preserve">): функция </w:t>
      </w:r>
      <w:r>
        <w:rPr>
          <w:rFonts w:ascii="Courier New" w:eastAsia="Courier New" w:hAnsi="Courier New" w:cs="Courier New"/>
          <w:sz w:val="22"/>
        </w:rPr>
        <w:t>_lookup</w:t>
      </w:r>
      <w:r>
        <w:t xml:space="preserve"> выбирает курсы только выбранного источника, </w:t>
      </w:r>
      <w:r>
        <w:rPr>
          <w:rFonts w:ascii="Courier New" w:eastAsia="Courier New" w:hAnsi="Courier New" w:cs="Courier New"/>
          <w:sz w:val="22"/>
        </w:rPr>
        <w:t>get_rate</w:t>
      </w:r>
      <w:r>
        <w:t xml:space="preserve"> при ручном источнике не загружает курсы ЦБ. Валюта сделок и поддерживаемые валюты компании возвращаются функциями </w:t>
      </w:r>
      <w:r>
        <w:rPr>
          <w:rFonts w:ascii="Courier New" w:eastAsia="Courier New" w:hAnsi="Courier New" w:cs="Courier New"/>
          <w:sz w:val="22"/>
        </w:rPr>
        <w:t>company_base_currency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supported_currencies</w:t>
      </w:r>
      <w:r>
        <w:t xml:space="preserve">. Отсутствие курса сообщается исключением </w:t>
      </w:r>
      <w:r>
        <w:rPr>
          <w:rFonts w:ascii="Courier New" w:eastAsia="Courier New" w:hAnsi="Courier New" w:cs="Courier New"/>
          <w:sz w:val="22"/>
        </w:rPr>
        <w:t>RateUnavailable</w:t>
      </w:r>
      <w:r>
        <w:t>, текст которого показывается пользователю.</w:t>
      </w:r>
    </w:p>
    <w:p w14:paraId="5109C88D" w14:textId="77777777" w:rsidR="0073051C" w:rsidRDefault="00F87878">
      <w:pPr>
        <w:pStyle w:val="21"/>
      </w:pPr>
      <w:bookmarkStart w:id="17" w:name="_Toc242650283"/>
      <w:r>
        <w:t>2.12 Регламентные задания</w:t>
      </w:r>
      <w:bookmarkEnd w:id="17"/>
    </w:p>
    <w:p w14:paraId="7F5FBACF" w14:textId="77777777" w:rsidR="0073051C" w:rsidRDefault="00F87878">
      <w:r>
        <w:t>Задания оформлены командами управления (</w:t>
      </w:r>
      <w:r>
        <w:rPr>
          <w:rFonts w:ascii="Courier New" w:eastAsia="Courier New" w:hAnsi="Courier New" w:cs="Courier New"/>
          <w:sz w:val="22"/>
        </w:rPr>
        <w:t>management/commands</w:t>
      </w:r>
      <w:r>
        <w:t xml:space="preserve">) и запускаются контейнером </w:t>
      </w:r>
      <w:r>
        <w:rPr>
          <w:rFonts w:ascii="Courier New" w:eastAsia="Courier New" w:hAnsi="Courier New" w:cs="Courier New"/>
          <w:sz w:val="22"/>
        </w:rPr>
        <w:t>scheduler</w:t>
      </w:r>
      <w:r>
        <w:t xml:space="preserve"> раз в час. Новое задание добавляется командой управления и строкой в разделе </w:t>
      </w:r>
      <w:r>
        <w:rPr>
          <w:rFonts w:ascii="Courier New" w:eastAsia="Courier New" w:hAnsi="Courier New" w:cs="Courier New"/>
          <w:sz w:val="22"/>
        </w:rPr>
        <w:t>command</w:t>
      </w:r>
      <w:r>
        <w:t xml:space="preserve"> сервиса </w:t>
      </w:r>
      <w:r>
        <w:rPr>
          <w:rFonts w:ascii="Courier New" w:eastAsia="Courier New" w:hAnsi="Courier New" w:cs="Courier New"/>
          <w:sz w:val="22"/>
        </w:rPr>
        <w:t>scheduler</w:t>
      </w:r>
      <w:r>
        <w:t>. Задание должно быть идемпотентным: повторный запуск не меняет уже обработанные записи.</w:t>
      </w:r>
    </w:p>
    <w:p w14:paraId="168EA57E" w14:textId="77777777" w:rsidR="0073051C" w:rsidRDefault="00F87878">
      <w:pPr>
        <w:pStyle w:val="1"/>
        <w:pageBreakBefore/>
      </w:pPr>
      <w:bookmarkStart w:id="18" w:name="_Toc242650284"/>
      <w:r>
        <w:lastRenderedPageBreak/>
        <w:t>3 Обращение к программе</w:t>
      </w:r>
      <w:bookmarkEnd w:id="18"/>
    </w:p>
    <w:p w14:paraId="796F83D9" w14:textId="77777777" w:rsidR="0073051C" w:rsidRDefault="00F87878">
      <w:pPr>
        <w:pStyle w:val="21"/>
      </w:pPr>
      <w:bookmarkStart w:id="19" w:name="_Toc242650285"/>
      <w:r>
        <w:t>3.1 Программный интерфейс для клиентского приложения</w:t>
      </w:r>
      <w:bookmarkEnd w:id="19"/>
    </w:p>
    <w:p w14:paraId="46221B0F" w14:textId="77777777" w:rsidR="0073051C" w:rsidRDefault="00F87878">
      <w:r>
        <w:t xml:space="preserve">Все маршруты имеют префикс </w:t>
      </w:r>
      <w:r>
        <w:rPr>
          <w:rFonts w:ascii="Courier New" w:eastAsia="Courier New" w:hAnsi="Courier New" w:cs="Courier New"/>
          <w:sz w:val="22"/>
        </w:rPr>
        <w:t>/api/</w:t>
      </w:r>
      <w:r>
        <w:t>. Аутентификация:</w:t>
      </w:r>
    </w:p>
    <w:p w14:paraId="2574F8C6" w14:textId="77777777" w:rsidR="0073051C" w:rsidRDefault="00F87878">
      <w:r>
        <w:t xml:space="preserve">а) </w:t>
      </w:r>
      <w:r>
        <w:rPr>
          <w:rFonts w:ascii="Courier New" w:eastAsia="Courier New" w:hAnsi="Courier New" w:cs="Courier New"/>
          <w:sz w:val="22"/>
        </w:rPr>
        <w:t>POST /api/permissions/auth/login/</w:t>
      </w:r>
      <w:r>
        <w:t xml:space="preserve"> с телом </w:t>
      </w:r>
      <w:r>
        <w:rPr>
          <w:rFonts w:ascii="Courier New" w:eastAsia="Courier New" w:hAnsi="Courier New" w:cs="Courier New"/>
          <w:sz w:val="22"/>
        </w:rPr>
        <w:t>{"username": "...", "password": "..."}</w:t>
      </w:r>
      <w:r>
        <w:t xml:space="preserve"> — ответ содержит токен доступа </w:t>
      </w:r>
      <w:r>
        <w:rPr>
          <w:rFonts w:ascii="Courier New" w:eastAsia="Courier New" w:hAnsi="Courier New" w:cs="Courier New"/>
          <w:sz w:val="22"/>
        </w:rPr>
        <w:t>access</w:t>
      </w:r>
      <w:r>
        <w:t xml:space="preserve"> и сведения о пользователе; токен обновления устанавливается в cookie </w:t>
      </w:r>
      <w:r>
        <w:rPr>
          <w:rFonts w:ascii="Courier New" w:eastAsia="Courier New" w:hAnsi="Courier New" w:cs="Courier New"/>
          <w:sz w:val="22"/>
        </w:rPr>
        <w:t>crm_refresh</w:t>
      </w:r>
      <w:r>
        <w:t xml:space="preserve"> (путь </w:t>
      </w:r>
      <w:r>
        <w:rPr>
          <w:rFonts w:ascii="Courier New" w:eastAsia="Courier New" w:hAnsi="Courier New" w:cs="Courier New"/>
          <w:sz w:val="22"/>
        </w:rPr>
        <w:t>/api/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HttpOnly</w:t>
      </w:r>
      <w:r>
        <w:t>);</w:t>
      </w:r>
    </w:p>
    <w:p w14:paraId="1378941B" w14:textId="77777777" w:rsidR="0073051C" w:rsidRDefault="00F87878">
      <w:r>
        <w:t xml:space="preserve">б) последующие запросы — с заголовком </w:t>
      </w:r>
      <w:r>
        <w:rPr>
          <w:rFonts w:ascii="Courier New" w:eastAsia="Courier New" w:hAnsi="Courier New" w:cs="Courier New"/>
          <w:sz w:val="22"/>
        </w:rPr>
        <w:t>Authorization: Bearer &lt;access&gt;</w:t>
      </w:r>
      <w:r>
        <w:t>;</w:t>
      </w:r>
    </w:p>
    <w:p w14:paraId="13D690ED" w14:textId="77777777" w:rsidR="0073051C" w:rsidRDefault="00F87878">
      <w:r>
        <w:t xml:space="preserve">в) </w:t>
      </w:r>
      <w:r>
        <w:rPr>
          <w:rFonts w:ascii="Courier New" w:eastAsia="Courier New" w:hAnsi="Courier New" w:cs="Courier New"/>
          <w:sz w:val="22"/>
        </w:rPr>
        <w:t>POST /api/token/refresh/</w:t>
      </w:r>
      <w:r>
        <w:t xml:space="preserve"> (cookie передаётся браузером автоматически) — новый токен доступа и новая cookie;</w:t>
      </w:r>
    </w:p>
    <w:p w14:paraId="298281A8" w14:textId="77777777" w:rsidR="0073051C" w:rsidRDefault="00F87878">
      <w:r>
        <w:t xml:space="preserve">г) </w:t>
      </w:r>
      <w:r>
        <w:rPr>
          <w:rFonts w:ascii="Courier New" w:eastAsia="Courier New" w:hAnsi="Courier New" w:cs="Courier New"/>
          <w:sz w:val="22"/>
        </w:rPr>
        <w:t>POST /api/permissions/auth/logout/</w:t>
      </w:r>
      <w:r>
        <w:t xml:space="preserve"> — отзыв токена обновления и удаление cookie.</w:t>
      </w:r>
    </w:p>
    <w:p w14:paraId="0EB4CE4B" w14:textId="77777777" w:rsidR="0073051C" w:rsidRDefault="00F87878">
      <w:r>
        <w:t xml:space="preserve">Полное описание маршрутов, параметров и схем ответов публикуется системой в формате OpenAPI 3: </w:t>
      </w:r>
      <w:r>
        <w:rPr>
          <w:rFonts w:ascii="Courier New" w:eastAsia="Courier New" w:hAnsi="Courier New" w:cs="Courier New"/>
          <w:sz w:val="22"/>
        </w:rPr>
        <w:t>/api/schema/swagger/</w:t>
      </w:r>
      <w:r>
        <w:t>. Перечень маршрутов приведён в приложении А.</w:t>
      </w:r>
    </w:p>
    <w:p w14:paraId="495AD8EE" w14:textId="77777777" w:rsidR="0073051C" w:rsidRDefault="00F87878">
      <w:pPr>
        <w:pStyle w:val="21"/>
      </w:pPr>
      <w:bookmarkStart w:id="20" w:name="_Toc242650286"/>
      <w:r>
        <w:t>3.2 Публичный API для партнёров</w:t>
      </w:r>
      <w:bookmarkEnd w:id="20"/>
    </w:p>
    <w:p w14:paraId="3D40F974" w14:textId="77777777" w:rsidR="0073051C" w:rsidRDefault="00F87878">
      <w:r>
        <w:t xml:space="preserve">Запросы выполняются по HTTPS с заголовком </w:t>
      </w:r>
      <w:r>
        <w:rPr>
          <w:rFonts w:ascii="Courier New" w:eastAsia="Courier New" w:hAnsi="Courier New" w:cs="Courier New"/>
          <w:sz w:val="22"/>
        </w:rPr>
        <w:t>X-API-Key: &lt;ключ&gt;</w:t>
      </w:r>
      <w:r>
        <w:t>.</w:t>
      </w:r>
    </w:p>
    <w:p w14:paraId="00AEAC90" w14:textId="77777777" w:rsidR="0073051C" w:rsidRDefault="00F87878">
      <w:pPr>
        <w:pStyle w:val="GostCode"/>
        <w:spacing w:before="60"/>
      </w:pPr>
      <w:r>
        <w:t>curl -H "X-API-Key: &lt;ключ&gt;" https://crm.example.uz/api/public/projects/</w:t>
      </w:r>
    </w:p>
    <w:p w14:paraId="481EC67C" w14:textId="77777777" w:rsidR="0073051C" w:rsidRDefault="00F87878">
      <w:pPr>
        <w:pStyle w:val="GostCode"/>
      </w:pPr>
      <w:r>
        <w:t xml:space="preserve"> </w:t>
      </w:r>
    </w:p>
    <w:p w14:paraId="5FB16966" w14:textId="77777777" w:rsidR="0073051C" w:rsidRDefault="00F87878">
      <w:pPr>
        <w:pStyle w:val="GostCode"/>
      </w:pPr>
      <w:r>
        <w:t>curl -X POST -H "X-API-Key: &lt;ключ&gt;" -H "Content-Type: application/json" \</w:t>
      </w:r>
    </w:p>
    <w:p w14:paraId="34255801" w14:textId="77777777" w:rsidR="0073051C" w:rsidRDefault="00F87878">
      <w:pPr>
        <w:pStyle w:val="GostCode"/>
      </w:pPr>
      <w:r>
        <w:t xml:space="preserve">     -d '{"full_name": "Иванов Иван", "phone_number": "+998901234567",</w:t>
      </w:r>
    </w:p>
    <w:p w14:paraId="17ADF210" w14:textId="77777777" w:rsidR="0073051C" w:rsidRDefault="00F87878">
      <w:pPr>
        <w:pStyle w:val="GostCode"/>
      </w:pPr>
      <w:r>
        <w:t xml:space="preserve">          "source": "INTERNET", "notes": "Интересует 2-комнатная"}' \</w:t>
      </w:r>
    </w:p>
    <w:p w14:paraId="072BFF2C" w14:textId="77777777" w:rsidR="0073051C" w:rsidRDefault="00F87878">
      <w:pPr>
        <w:pStyle w:val="GostCode"/>
        <w:spacing w:after="120"/>
      </w:pPr>
      <w:r>
        <w:t xml:space="preserve">     https://crm.example.uz/api/public/applications/</w:t>
      </w:r>
    </w:p>
    <w:p w14:paraId="3DE8E6AB" w14:textId="77777777" w:rsidR="0073051C" w:rsidRDefault="00F87878">
      <w:pPr>
        <w:pStyle w:val="GostCaption"/>
      </w:pPr>
      <w:r>
        <w:t>Таблица 4 – Маршруты публичного API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116"/>
        <w:gridCol w:w="1497"/>
        <w:gridCol w:w="3742"/>
      </w:tblGrid>
      <w:tr w:rsidR="0073051C" w14:paraId="4BD8F8A8" w14:textId="77777777">
        <w:trPr>
          <w:cantSplit/>
          <w:tblHeader/>
          <w:jc w:val="center"/>
        </w:trPr>
        <w:tc>
          <w:tcPr>
            <w:tcW w:w="4116" w:type="dxa"/>
            <w:vAlign w:val="center"/>
          </w:tcPr>
          <w:p w14:paraId="2AE603FE" w14:textId="77777777" w:rsidR="0073051C" w:rsidRDefault="00F87878">
            <w:pPr>
              <w:pStyle w:val="GostTableHead"/>
            </w:pPr>
            <w:r>
              <w:t>Маршрут</w:t>
            </w:r>
          </w:p>
        </w:tc>
        <w:tc>
          <w:tcPr>
            <w:tcW w:w="1497" w:type="dxa"/>
            <w:vAlign w:val="center"/>
          </w:tcPr>
          <w:p w14:paraId="5533E0E4" w14:textId="77777777" w:rsidR="0073051C" w:rsidRDefault="00F87878">
            <w:pPr>
              <w:pStyle w:val="GostTableHead"/>
            </w:pPr>
            <w:r>
              <w:t>Метод</w:t>
            </w:r>
          </w:p>
        </w:tc>
        <w:tc>
          <w:tcPr>
            <w:tcW w:w="3742" w:type="dxa"/>
            <w:vAlign w:val="center"/>
          </w:tcPr>
          <w:p w14:paraId="42477ED1" w14:textId="77777777" w:rsidR="0073051C" w:rsidRDefault="00F87878">
            <w:pPr>
              <w:pStyle w:val="GostTableHead"/>
            </w:pPr>
            <w:r>
              <w:t>Разрешённое действие ключа</w:t>
            </w:r>
          </w:p>
        </w:tc>
      </w:tr>
      <w:tr w:rsidR="0073051C" w14:paraId="3204F1AA" w14:textId="77777777">
        <w:trPr>
          <w:cantSplit/>
          <w:jc w:val="center"/>
        </w:trPr>
        <w:tc>
          <w:tcPr>
            <w:tcW w:w="4116" w:type="dxa"/>
          </w:tcPr>
          <w:p w14:paraId="5DC831FA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/api/public/projects/</w:t>
            </w:r>
          </w:p>
        </w:tc>
        <w:tc>
          <w:tcPr>
            <w:tcW w:w="1497" w:type="dxa"/>
          </w:tcPr>
          <w:p w14:paraId="643221B4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3742" w:type="dxa"/>
          </w:tcPr>
          <w:p w14:paraId="7243E714" w14:textId="77777777" w:rsidR="0073051C" w:rsidRDefault="00F87878">
            <w:pPr>
              <w:pStyle w:val="GostTable"/>
            </w:pPr>
            <w:r>
              <w:t>VIEW_PROJECTS</w:t>
            </w:r>
          </w:p>
        </w:tc>
      </w:tr>
      <w:tr w:rsidR="0073051C" w14:paraId="3B4B2D4C" w14:textId="77777777">
        <w:trPr>
          <w:cantSplit/>
          <w:jc w:val="center"/>
        </w:trPr>
        <w:tc>
          <w:tcPr>
            <w:tcW w:w="4116" w:type="dxa"/>
          </w:tcPr>
          <w:p w14:paraId="02B7C2EE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/api/public/projects/&lt;id&gt;/</w:t>
            </w:r>
          </w:p>
        </w:tc>
        <w:tc>
          <w:tcPr>
            <w:tcW w:w="1497" w:type="dxa"/>
          </w:tcPr>
          <w:p w14:paraId="5EBDD277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3742" w:type="dxa"/>
          </w:tcPr>
          <w:p w14:paraId="33400D4E" w14:textId="77777777" w:rsidR="0073051C" w:rsidRDefault="00F87878">
            <w:pPr>
              <w:pStyle w:val="GostTable"/>
            </w:pPr>
            <w:r>
              <w:t>VIEW_PROJECTS</w:t>
            </w:r>
          </w:p>
        </w:tc>
      </w:tr>
      <w:tr w:rsidR="0073051C" w14:paraId="757799B0" w14:textId="77777777">
        <w:trPr>
          <w:cantSplit/>
          <w:jc w:val="center"/>
        </w:trPr>
        <w:tc>
          <w:tcPr>
            <w:tcW w:w="4116" w:type="dxa"/>
          </w:tcPr>
          <w:p w14:paraId="4E158CC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/api/public/buildings/&lt;id&gt;/</w:t>
            </w:r>
          </w:p>
        </w:tc>
        <w:tc>
          <w:tcPr>
            <w:tcW w:w="1497" w:type="dxa"/>
          </w:tcPr>
          <w:p w14:paraId="2BC6BC22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3742" w:type="dxa"/>
          </w:tcPr>
          <w:p w14:paraId="022C3846" w14:textId="77777777" w:rsidR="0073051C" w:rsidRDefault="00F87878">
            <w:pPr>
              <w:pStyle w:val="GostTable"/>
            </w:pPr>
            <w:r>
              <w:t>VIEW_BUILDINGS</w:t>
            </w:r>
          </w:p>
        </w:tc>
      </w:tr>
      <w:tr w:rsidR="0073051C" w14:paraId="69744515" w14:textId="77777777">
        <w:trPr>
          <w:cantSplit/>
          <w:jc w:val="center"/>
        </w:trPr>
        <w:tc>
          <w:tcPr>
            <w:tcW w:w="4116" w:type="dxa"/>
          </w:tcPr>
          <w:p w14:paraId="084FE0FD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/api/public/buildings/&lt;id&gt;/layouts/</w:t>
            </w:r>
          </w:p>
        </w:tc>
        <w:tc>
          <w:tcPr>
            <w:tcW w:w="1497" w:type="dxa"/>
          </w:tcPr>
          <w:p w14:paraId="7B77119D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3742" w:type="dxa"/>
          </w:tcPr>
          <w:p w14:paraId="21EBADB9" w14:textId="77777777" w:rsidR="0073051C" w:rsidRDefault="00F87878">
            <w:pPr>
              <w:pStyle w:val="GostTable"/>
            </w:pPr>
            <w:r>
              <w:t>VIEW_LAYOUTS</w:t>
            </w:r>
          </w:p>
        </w:tc>
      </w:tr>
      <w:tr w:rsidR="0073051C" w14:paraId="40A3E09E" w14:textId="77777777">
        <w:trPr>
          <w:cantSplit/>
          <w:jc w:val="center"/>
        </w:trPr>
        <w:tc>
          <w:tcPr>
            <w:tcW w:w="4116" w:type="dxa"/>
          </w:tcPr>
          <w:p w14:paraId="2C8B1D4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/api/public/applications/</w:t>
            </w:r>
          </w:p>
        </w:tc>
        <w:tc>
          <w:tcPr>
            <w:tcW w:w="1497" w:type="dxa"/>
          </w:tcPr>
          <w:p w14:paraId="6FEF2726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3742" w:type="dxa"/>
          </w:tcPr>
          <w:p w14:paraId="44BDCE65" w14:textId="77777777" w:rsidR="0073051C" w:rsidRDefault="00F87878">
            <w:pPr>
              <w:pStyle w:val="GostTable"/>
            </w:pPr>
            <w:r>
              <w:t>CREATE_APPLICATION</w:t>
            </w:r>
          </w:p>
        </w:tc>
      </w:tr>
    </w:tbl>
    <w:p w14:paraId="69ECE4C3" w14:textId="77777777" w:rsidR="0073051C" w:rsidRDefault="0073051C">
      <w:pPr>
        <w:spacing w:line="240" w:lineRule="auto"/>
      </w:pPr>
    </w:p>
    <w:p w14:paraId="4011051A" w14:textId="77777777" w:rsidR="0073051C" w:rsidRDefault="00F87878">
      <w:r>
        <w:t xml:space="preserve">Значения поля </w:t>
      </w:r>
      <w:r>
        <w:rPr>
          <w:rFonts w:ascii="Courier New" w:eastAsia="Courier New" w:hAnsi="Courier New" w:cs="Courier New"/>
          <w:sz w:val="22"/>
        </w:rPr>
        <w:t>source</w:t>
      </w:r>
      <w:r>
        <w:t xml:space="preserve">: </w:t>
      </w:r>
      <w:r>
        <w:rPr>
          <w:rFonts w:ascii="Courier New" w:eastAsia="Courier New" w:hAnsi="Courier New" w:cs="Courier New"/>
          <w:sz w:val="22"/>
        </w:rPr>
        <w:t>INTERNET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SOCIAL_MEDIA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OFFICE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CALL</w:t>
      </w:r>
      <w:r>
        <w:t xml:space="preserve">. Поле </w:t>
      </w:r>
      <w:r>
        <w:rPr>
          <w:rFonts w:ascii="Courier New" w:eastAsia="Courier New" w:hAnsi="Courier New" w:cs="Courier New"/>
          <w:sz w:val="22"/>
        </w:rPr>
        <w:t>phone_number</w:t>
      </w:r>
      <w:r>
        <w:t xml:space="preserve"> обязательно; номер приводится к единому виду.</w:t>
      </w:r>
    </w:p>
    <w:p w14:paraId="67FD7E60" w14:textId="77777777" w:rsidR="0073051C" w:rsidRDefault="00F87878">
      <w:pPr>
        <w:pStyle w:val="1"/>
        <w:pageBreakBefore/>
      </w:pPr>
      <w:bookmarkStart w:id="21" w:name="_Toc242650287"/>
      <w:r>
        <w:lastRenderedPageBreak/>
        <w:t>4 Входные и выходные данные</w:t>
      </w:r>
      <w:bookmarkEnd w:id="21"/>
    </w:p>
    <w:p w14:paraId="02E6111B" w14:textId="77777777" w:rsidR="0073051C" w:rsidRDefault="00F87878">
      <w:r>
        <w:t xml:space="preserve">Входные и выходные данные программного интерфейса — объекты JSON в кодировке UTF-8; файлы передаются в запросах </w:t>
      </w:r>
      <w:r>
        <w:rPr>
          <w:rFonts w:ascii="Courier New" w:eastAsia="Courier New" w:hAnsi="Courier New" w:cs="Courier New"/>
          <w:sz w:val="22"/>
        </w:rPr>
        <w:t>multipart/form-data</w:t>
      </w:r>
      <w:r>
        <w:t>. Даты — в формате ISO 8601 (</w:t>
      </w:r>
      <w:r>
        <w:rPr>
          <w:rFonts w:ascii="Courier New" w:eastAsia="Courier New" w:hAnsi="Courier New" w:cs="Courier New"/>
          <w:sz w:val="22"/>
        </w:rPr>
        <w:t>ГГГГ-ММ-ДД</w:t>
      </w:r>
      <w:r>
        <w:t>, дата и время — с часовым поясом). Денежные суммы — десятичные числа в виде строки или числа с двумя знаками после запятой; валюта — отдельным полем, буквенным кодом из перечня системы (</w:t>
      </w:r>
      <w:r>
        <w:rPr>
          <w:rFonts w:ascii="Courier New" w:eastAsia="Courier New" w:hAnsi="Courier New" w:cs="Courier New"/>
          <w:sz w:val="22"/>
        </w:rPr>
        <w:t>UZS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USD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EUR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RUB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CNY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KZT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GBP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AED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TRY</w:t>
      </w:r>
      <w:r>
        <w:t xml:space="preserve">). Цена объекта в публичном API сопровождается полем </w:t>
      </w:r>
      <w:r>
        <w:rPr>
          <w:rFonts w:ascii="Courier New" w:eastAsia="Courier New" w:hAnsi="Courier New" w:cs="Courier New"/>
          <w:sz w:val="22"/>
        </w:rPr>
        <w:t>price_currency</w:t>
      </w:r>
      <w:r>
        <w:t xml:space="preserve"> — валютой прайса проекта. Коды классификаторов — строки латиницей (документ «Описание информационного обеспечения системы», приложение Б).</w:t>
      </w:r>
    </w:p>
    <w:p w14:paraId="4F2ADF52" w14:textId="77777777" w:rsidR="0073051C" w:rsidRDefault="00F87878">
      <w:r>
        <w:t>Файловые входные и выходные данные: шаблоны XLSX объектов и планов (выдаются системой и принимаются обратно), шаблоны и сформированные документы DOCX, выгрузки XLSX.</w:t>
      </w:r>
    </w:p>
    <w:p w14:paraId="3AC63491" w14:textId="77777777" w:rsidR="0073051C" w:rsidRDefault="00F87878">
      <w:pPr>
        <w:pStyle w:val="1"/>
        <w:pageBreakBefore/>
      </w:pPr>
      <w:bookmarkStart w:id="22" w:name="_Toc242650288"/>
      <w:r>
        <w:lastRenderedPageBreak/>
        <w:t>5 Сообщения</w:t>
      </w:r>
      <w:bookmarkEnd w:id="22"/>
    </w:p>
    <w:p w14:paraId="60DB7F1B" w14:textId="77777777" w:rsidR="0073051C" w:rsidRDefault="00F87878">
      <w:pPr>
        <w:pStyle w:val="21"/>
      </w:pPr>
      <w:bookmarkStart w:id="23" w:name="_Toc242650289"/>
      <w:r>
        <w:t>5.1 Коды ответов</w:t>
      </w:r>
      <w:bookmarkEnd w:id="23"/>
    </w:p>
    <w:p w14:paraId="5FA8263E" w14:textId="77777777" w:rsidR="0073051C" w:rsidRDefault="00F87878">
      <w:pPr>
        <w:pStyle w:val="GostCaption"/>
      </w:pPr>
      <w:r>
        <w:t>Таблица 5 – Коды ответов программного интерфейса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10"/>
        <w:gridCol w:w="8045"/>
      </w:tblGrid>
      <w:tr w:rsidR="0073051C" w14:paraId="7AC8D6EF" w14:textId="77777777">
        <w:trPr>
          <w:cantSplit/>
          <w:tblHeader/>
          <w:jc w:val="center"/>
        </w:trPr>
        <w:tc>
          <w:tcPr>
            <w:tcW w:w="1310" w:type="dxa"/>
            <w:vAlign w:val="center"/>
          </w:tcPr>
          <w:p w14:paraId="50D006E4" w14:textId="77777777" w:rsidR="0073051C" w:rsidRDefault="00F87878">
            <w:pPr>
              <w:pStyle w:val="GostTableHead"/>
            </w:pPr>
            <w:r>
              <w:t>Код</w:t>
            </w:r>
          </w:p>
        </w:tc>
        <w:tc>
          <w:tcPr>
            <w:tcW w:w="8045" w:type="dxa"/>
            <w:vAlign w:val="center"/>
          </w:tcPr>
          <w:p w14:paraId="57A54805" w14:textId="77777777" w:rsidR="0073051C" w:rsidRDefault="00F87878">
            <w:pPr>
              <w:pStyle w:val="GostTableHead"/>
            </w:pPr>
            <w:r>
              <w:t>Значение</w:t>
            </w:r>
          </w:p>
        </w:tc>
      </w:tr>
      <w:tr w:rsidR="0073051C" w14:paraId="398AFD36" w14:textId="77777777">
        <w:trPr>
          <w:cantSplit/>
          <w:jc w:val="center"/>
        </w:trPr>
        <w:tc>
          <w:tcPr>
            <w:tcW w:w="1310" w:type="dxa"/>
          </w:tcPr>
          <w:p w14:paraId="05EA76FA" w14:textId="77777777" w:rsidR="0073051C" w:rsidRDefault="00F87878">
            <w:pPr>
              <w:pStyle w:val="GostTable"/>
            </w:pPr>
            <w:r>
              <w:t>200, 201, 204</w:t>
            </w:r>
          </w:p>
        </w:tc>
        <w:tc>
          <w:tcPr>
            <w:tcW w:w="8045" w:type="dxa"/>
          </w:tcPr>
          <w:p w14:paraId="0EE31AE2" w14:textId="77777777" w:rsidR="0073051C" w:rsidRDefault="00F87878">
            <w:pPr>
              <w:pStyle w:val="GostTable"/>
            </w:pPr>
            <w:r>
              <w:t>Успешное выполнение</w:t>
            </w:r>
          </w:p>
        </w:tc>
      </w:tr>
      <w:tr w:rsidR="0073051C" w14:paraId="5B554C41" w14:textId="77777777">
        <w:trPr>
          <w:cantSplit/>
          <w:jc w:val="center"/>
        </w:trPr>
        <w:tc>
          <w:tcPr>
            <w:tcW w:w="1310" w:type="dxa"/>
          </w:tcPr>
          <w:p w14:paraId="2420C16F" w14:textId="77777777" w:rsidR="0073051C" w:rsidRDefault="00F87878">
            <w:pPr>
              <w:pStyle w:val="GostTable"/>
            </w:pPr>
            <w:r>
              <w:t>400</w:t>
            </w:r>
          </w:p>
        </w:tc>
        <w:tc>
          <w:tcPr>
            <w:tcW w:w="8045" w:type="dxa"/>
          </w:tcPr>
          <w:p w14:paraId="17A97760" w14:textId="77777777" w:rsidR="0073051C" w:rsidRDefault="00F87878">
            <w:pPr>
              <w:pStyle w:val="GostTable"/>
            </w:pPr>
            <w:r>
              <w:t>Ошибка входных данных или нарушение бизнес-правила; тело содержит причину</w:t>
            </w:r>
          </w:p>
        </w:tc>
      </w:tr>
      <w:tr w:rsidR="0073051C" w14:paraId="2B4ED4A5" w14:textId="77777777">
        <w:trPr>
          <w:cantSplit/>
          <w:jc w:val="center"/>
        </w:trPr>
        <w:tc>
          <w:tcPr>
            <w:tcW w:w="1310" w:type="dxa"/>
          </w:tcPr>
          <w:p w14:paraId="725B4429" w14:textId="77777777" w:rsidR="0073051C" w:rsidRDefault="00F87878">
            <w:pPr>
              <w:pStyle w:val="GostTable"/>
            </w:pPr>
            <w:r>
              <w:t>401</w:t>
            </w:r>
          </w:p>
        </w:tc>
        <w:tc>
          <w:tcPr>
            <w:tcW w:w="8045" w:type="dxa"/>
          </w:tcPr>
          <w:p w14:paraId="3252BDF9" w14:textId="77777777" w:rsidR="0073051C" w:rsidRDefault="00F87878">
            <w:pPr>
              <w:pStyle w:val="GostTable"/>
            </w:pPr>
            <w:r>
              <w:t>Нет или истёк токен доступа (клиентская часть обновляет его автоматически); для публичного API — нет, неверный, отключённый или истёкший ключ</w:t>
            </w:r>
          </w:p>
        </w:tc>
      </w:tr>
      <w:tr w:rsidR="0073051C" w14:paraId="36CC5FBC" w14:textId="77777777">
        <w:trPr>
          <w:cantSplit/>
          <w:jc w:val="center"/>
        </w:trPr>
        <w:tc>
          <w:tcPr>
            <w:tcW w:w="1310" w:type="dxa"/>
          </w:tcPr>
          <w:p w14:paraId="0A4099F5" w14:textId="77777777" w:rsidR="0073051C" w:rsidRDefault="00F87878">
            <w:pPr>
              <w:pStyle w:val="GostTable"/>
            </w:pPr>
            <w:r>
              <w:t>403</w:t>
            </w:r>
          </w:p>
        </w:tc>
        <w:tc>
          <w:tcPr>
            <w:tcW w:w="8045" w:type="dxa"/>
          </w:tcPr>
          <w:p w14:paraId="6B5F0193" w14:textId="77777777" w:rsidR="0073051C" w:rsidRDefault="00F87878">
            <w:pPr>
              <w:pStyle w:val="GostTable"/>
            </w:pPr>
            <w:r>
              <w:t>Нет разрешения, запись вне области видимости, вход заблокирован; для публичного API — действие или IP-адрес не разрешены ключу, запрос не по HTTPS</w:t>
            </w:r>
          </w:p>
        </w:tc>
      </w:tr>
      <w:tr w:rsidR="0073051C" w14:paraId="4CB1C13B" w14:textId="77777777">
        <w:trPr>
          <w:cantSplit/>
          <w:jc w:val="center"/>
        </w:trPr>
        <w:tc>
          <w:tcPr>
            <w:tcW w:w="1310" w:type="dxa"/>
          </w:tcPr>
          <w:p w14:paraId="59818889" w14:textId="77777777" w:rsidR="0073051C" w:rsidRDefault="00F87878">
            <w:pPr>
              <w:pStyle w:val="GostTable"/>
            </w:pPr>
            <w:r>
              <w:t>404</w:t>
            </w:r>
          </w:p>
        </w:tc>
        <w:tc>
          <w:tcPr>
            <w:tcW w:w="8045" w:type="dxa"/>
          </w:tcPr>
          <w:p w14:paraId="595FD66C" w14:textId="77777777" w:rsidR="0073051C" w:rsidRDefault="00F87878">
            <w:pPr>
              <w:pStyle w:val="GostTable"/>
            </w:pPr>
            <w:r>
              <w:t>Запись не найдена или принадлежит другой компании</w:t>
            </w:r>
          </w:p>
        </w:tc>
      </w:tr>
      <w:tr w:rsidR="0073051C" w14:paraId="30958728" w14:textId="77777777">
        <w:trPr>
          <w:cantSplit/>
          <w:jc w:val="center"/>
        </w:trPr>
        <w:tc>
          <w:tcPr>
            <w:tcW w:w="1310" w:type="dxa"/>
          </w:tcPr>
          <w:p w14:paraId="5A4EBFA9" w14:textId="77777777" w:rsidR="0073051C" w:rsidRDefault="00F87878">
            <w:pPr>
              <w:pStyle w:val="GostTable"/>
            </w:pPr>
            <w:r>
              <w:t>413</w:t>
            </w:r>
          </w:p>
        </w:tc>
        <w:tc>
          <w:tcPr>
            <w:tcW w:w="8045" w:type="dxa"/>
          </w:tcPr>
          <w:p w14:paraId="1A1B9E53" w14:textId="77777777" w:rsidR="0073051C" w:rsidRDefault="00F87878">
            <w:pPr>
              <w:pStyle w:val="GostTable"/>
            </w:pPr>
            <w:r>
              <w:t>Превышен размер загружаемого файла</w:t>
            </w:r>
          </w:p>
        </w:tc>
      </w:tr>
      <w:tr w:rsidR="0073051C" w14:paraId="2B7B5D0E" w14:textId="77777777">
        <w:trPr>
          <w:cantSplit/>
          <w:jc w:val="center"/>
        </w:trPr>
        <w:tc>
          <w:tcPr>
            <w:tcW w:w="1310" w:type="dxa"/>
          </w:tcPr>
          <w:p w14:paraId="736EDB6D" w14:textId="77777777" w:rsidR="0073051C" w:rsidRDefault="00F87878">
            <w:pPr>
              <w:pStyle w:val="GostTable"/>
            </w:pPr>
            <w:r>
              <w:t>429</w:t>
            </w:r>
          </w:p>
        </w:tc>
        <w:tc>
          <w:tcPr>
            <w:tcW w:w="8045" w:type="dxa"/>
          </w:tcPr>
          <w:p w14:paraId="7EE4D2E3" w14:textId="77777777" w:rsidR="0073051C" w:rsidRDefault="00F87878">
            <w:pPr>
              <w:pStyle w:val="GostTable"/>
            </w:pPr>
            <w:r>
              <w:t>Превышено ограничение частоты запросов</w:t>
            </w:r>
          </w:p>
        </w:tc>
      </w:tr>
      <w:tr w:rsidR="0073051C" w14:paraId="477EEDC3" w14:textId="77777777">
        <w:trPr>
          <w:cantSplit/>
          <w:jc w:val="center"/>
        </w:trPr>
        <w:tc>
          <w:tcPr>
            <w:tcW w:w="1310" w:type="dxa"/>
          </w:tcPr>
          <w:p w14:paraId="36ADAF0A" w14:textId="77777777" w:rsidR="0073051C" w:rsidRDefault="00F87878">
            <w:pPr>
              <w:pStyle w:val="GostTable"/>
            </w:pPr>
            <w:r>
              <w:t>500, 502</w:t>
            </w:r>
          </w:p>
        </w:tc>
        <w:tc>
          <w:tcPr>
            <w:tcW w:w="8045" w:type="dxa"/>
          </w:tcPr>
          <w:p w14:paraId="4020DB04" w14:textId="77777777" w:rsidR="0073051C" w:rsidRDefault="00F87878">
            <w:pPr>
              <w:pStyle w:val="GostTable"/>
            </w:pPr>
            <w:r>
              <w:t>Внутренняя ошибка или недоступность серверной части</w:t>
            </w:r>
          </w:p>
        </w:tc>
      </w:tr>
    </w:tbl>
    <w:p w14:paraId="6B742C5A" w14:textId="77777777" w:rsidR="0073051C" w:rsidRDefault="0073051C">
      <w:pPr>
        <w:spacing w:line="240" w:lineRule="auto"/>
      </w:pPr>
    </w:p>
    <w:p w14:paraId="62D662B8" w14:textId="77777777" w:rsidR="0073051C" w:rsidRDefault="00F87878">
      <w:pPr>
        <w:pStyle w:val="21"/>
      </w:pPr>
      <w:bookmarkStart w:id="24" w:name="_Toc242650290"/>
      <w:r>
        <w:t>5.2 Порядок внесения изменений</w:t>
      </w:r>
      <w:bookmarkEnd w:id="24"/>
    </w:p>
    <w:p w14:paraId="55960795" w14:textId="77777777" w:rsidR="0073051C" w:rsidRDefault="00F87878">
      <w:r>
        <w:t>а) Создать ветвь от основной ветви репозитория.</w:t>
      </w:r>
    </w:p>
    <w:p w14:paraId="77ADB7B1" w14:textId="77777777" w:rsidR="0073051C" w:rsidRDefault="00F87878">
      <w:r>
        <w:t>б) Внести изменения, соблюдая правила раздела 2; для изменений структуры данных — создать миграцию (</w:t>
      </w:r>
      <w:r>
        <w:rPr>
          <w:rFonts w:ascii="Courier New" w:eastAsia="Courier New" w:hAnsi="Courier New" w:cs="Courier New"/>
          <w:sz w:val="22"/>
        </w:rPr>
        <w:t>python manage.py makemigrations</w:t>
      </w:r>
      <w:r>
        <w:t xml:space="preserve">), для данных — миграцию с </w:t>
      </w:r>
      <w:r>
        <w:rPr>
          <w:rFonts w:ascii="Courier New" w:eastAsia="Courier New" w:hAnsi="Courier New" w:cs="Courier New"/>
          <w:sz w:val="22"/>
        </w:rPr>
        <w:t>RunPython</w:t>
      </w:r>
      <w:r>
        <w:t>.</w:t>
      </w:r>
    </w:p>
    <w:p w14:paraId="5E6CF5F6" w14:textId="77777777" w:rsidR="0073051C" w:rsidRDefault="00F87878">
      <w:r>
        <w:t>в) Добавить или обновить автоматические тесты (</w:t>
      </w:r>
      <w:r>
        <w:rPr>
          <w:rFonts w:ascii="Courier New" w:eastAsia="Courier New" w:hAnsi="Courier New" w:cs="Courier New"/>
          <w:sz w:val="22"/>
        </w:rPr>
        <w:t>tests.py</w:t>
      </w:r>
      <w:r>
        <w:t xml:space="preserve"> приложения).</w:t>
      </w:r>
    </w:p>
    <w:p w14:paraId="1524D787" w14:textId="77777777" w:rsidR="0073051C" w:rsidRDefault="00F87878">
      <w:r>
        <w:t>г) Выполнить проверки:</w:t>
      </w:r>
    </w:p>
    <w:p w14:paraId="416D24DE" w14:textId="77777777" w:rsidR="0073051C" w:rsidRDefault="00F87878">
      <w:pPr>
        <w:pStyle w:val="GostCode"/>
        <w:spacing w:before="60"/>
      </w:pPr>
      <w:r>
        <w:t>cd backend</w:t>
      </w:r>
    </w:p>
    <w:p w14:paraId="132C35CA" w14:textId="77777777" w:rsidR="0073051C" w:rsidRDefault="00F87878">
      <w:pPr>
        <w:pStyle w:val="GostCode"/>
      </w:pPr>
      <w:r>
        <w:t>python manage.py check</w:t>
      </w:r>
    </w:p>
    <w:p w14:paraId="22183165" w14:textId="77777777" w:rsidR="0073051C" w:rsidRDefault="00F87878">
      <w:pPr>
        <w:pStyle w:val="GostCode"/>
      </w:pPr>
      <w:r>
        <w:t>python manage.py makemigrations --check --dry-run</w:t>
      </w:r>
    </w:p>
    <w:p w14:paraId="152BAD36" w14:textId="77777777" w:rsidR="0073051C" w:rsidRDefault="00F87878">
      <w:pPr>
        <w:pStyle w:val="GostCode"/>
      </w:pPr>
      <w:r>
        <w:t>python manage.py test apps permissions --top-level-directory .</w:t>
      </w:r>
    </w:p>
    <w:p w14:paraId="47A0A8F7" w14:textId="77777777" w:rsidR="0073051C" w:rsidRDefault="00F87878">
      <w:pPr>
        <w:pStyle w:val="GostCode"/>
      </w:pPr>
      <w:r>
        <w:t>cd ../frontend-new</w:t>
      </w:r>
    </w:p>
    <w:p w14:paraId="797ED5FB" w14:textId="77777777" w:rsidR="0073051C" w:rsidRDefault="00F87878">
      <w:pPr>
        <w:pStyle w:val="GostCode"/>
      </w:pPr>
      <w:r>
        <w:t>npx tsc -p tsconfig.app.json --noEmit</w:t>
      </w:r>
    </w:p>
    <w:p w14:paraId="11E3FE9D" w14:textId="77777777" w:rsidR="0073051C" w:rsidRDefault="00F87878">
      <w:pPr>
        <w:pStyle w:val="GostCode"/>
        <w:spacing w:after="120"/>
      </w:pPr>
      <w:r>
        <w:t>npm run build</w:t>
      </w:r>
    </w:p>
    <w:p w14:paraId="72AB8D65" w14:textId="77777777" w:rsidR="0073051C" w:rsidRDefault="00F87878">
      <w:r>
        <w:t>а) Если изменилось поведение — обновить ролевые инструкции (</w:t>
      </w:r>
      <w:r>
        <w:rPr>
          <w:rFonts w:ascii="Courier New" w:eastAsia="Courier New" w:hAnsi="Courier New" w:cs="Courier New"/>
          <w:sz w:val="22"/>
        </w:rPr>
        <w:t>docs/_src/body-*.html</w:t>
      </w:r>
      <w:r>
        <w:t xml:space="preserve">, затем </w:t>
      </w:r>
      <w:r>
        <w:rPr>
          <w:rFonts w:ascii="Courier New" w:eastAsia="Courier New" w:hAnsi="Courier New" w:cs="Courier New"/>
          <w:sz w:val="22"/>
        </w:rPr>
        <w:t>bash docs/_src/build.sh</w:t>
      </w:r>
      <w:r>
        <w:t>) и проектную документацию (</w:t>
      </w:r>
      <w:r>
        <w:rPr>
          <w:rFonts w:ascii="Courier New" w:eastAsia="Courier New" w:hAnsi="Courier New" w:cs="Courier New"/>
          <w:sz w:val="22"/>
        </w:rPr>
        <w:t>docs/gost/src/*.md</w:t>
      </w:r>
      <w:r>
        <w:t xml:space="preserve">; при изменении моделей или маршрутов — снимок </w:t>
      </w:r>
      <w:r>
        <w:rPr>
          <w:rFonts w:ascii="Courier New" w:eastAsia="Courier New" w:hAnsi="Courier New" w:cs="Courier New"/>
          <w:sz w:val="22"/>
        </w:rPr>
        <w:t>python ../docs/gost/tools/snapshot.py</w:t>
      </w:r>
      <w:r>
        <w:t xml:space="preserve"> из каталога </w:t>
      </w:r>
      <w:r>
        <w:rPr>
          <w:rFonts w:ascii="Courier New" w:eastAsia="Courier New" w:hAnsi="Courier New" w:cs="Courier New"/>
          <w:sz w:val="22"/>
        </w:rPr>
        <w:t>backend</w:t>
      </w:r>
      <w:r>
        <w:t xml:space="preserve">; затем </w:t>
      </w:r>
      <w:r>
        <w:rPr>
          <w:rFonts w:ascii="Courier New" w:eastAsia="Courier New" w:hAnsi="Courier New" w:cs="Courier New"/>
          <w:sz w:val="22"/>
        </w:rPr>
        <w:t>python docs/gost/tools/build.py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tools/finalize.ps1</w:t>
      </w:r>
      <w:r>
        <w:t>).</w:t>
      </w:r>
    </w:p>
    <w:p w14:paraId="3A5C5D05" w14:textId="77777777" w:rsidR="0073051C" w:rsidRDefault="00F87878">
      <w:r>
        <w:t>б) Передать изменения на проверку и испытания по документу «Программа и методика испытаний».</w:t>
      </w:r>
    </w:p>
    <w:p w14:paraId="04695014" w14:textId="77777777" w:rsidR="0073051C" w:rsidRDefault="00F87878">
      <w:pPr>
        <w:pStyle w:val="GostNote"/>
      </w:pPr>
      <w:r>
        <w:t xml:space="preserve">Примечание – Команда </w:t>
      </w:r>
      <w:r>
        <w:rPr>
          <w:rFonts w:ascii="Courier New" w:eastAsia="Courier New" w:hAnsi="Courier New" w:cs="Courier New"/>
        </w:rPr>
        <w:t>manage.py test</w:t>
      </w:r>
      <w:r>
        <w:t xml:space="preserve"> без указания </w:t>
      </w:r>
      <w:r>
        <w:rPr>
          <w:rFonts w:ascii="Courier New" w:eastAsia="Courier New" w:hAnsi="Courier New" w:cs="Courier New"/>
        </w:rPr>
        <w:t>apps permissions</w:t>
      </w:r>
      <w:r>
        <w:t xml:space="preserve"> пытается импортировать сценарии </w:t>
      </w:r>
      <w:r>
        <w:rPr>
          <w:rFonts w:ascii="Courier New" w:eastAsia="Courier New" w:hAnsi="Courier New" w:cs="Courier New"/>
        </w:rPr>
        <w:t>test_*.py</w:t>
      </w:r>
      <w:r>
        <w:t xml:space="preserve"> из корня каталога </w:t>
      </w:r>
      <w:r>
        <w:rPr>
          <w:rFonts w:ascii="Courier New" w:eastAsia="Courier New" w:hAnsi="Courier New" w:cs="Courier New"/>
        </w:rPr>
        <w:t>backend</w:t>
      </w:r>
      <w:r>
        <w:t>, которые не являются модулями тестов, и сообщает об ошибках их загрузки. Указание меток приложений исключает эти сценарии.</w:t>
      </w:r>
    </w:p>
    <w:p w14:paraId="5731B8C6" w14:textId="77777777" w:rsidR="0073051C" w:rsidRDefault="00F87878">
      <w:pPr>
        <w:pStyle w:val="1"/>
        <w:pageBreakBefore/>
        <w:ind w:firstLine="0"/>
        <w:jc w:val="center"/>
      </w:pPr>
      <w:bookmarkStart w:id="25" w:name="_Toc242650291"/>
      <w:r>
        <w:lastRenderedPageBreak/>
        <w:t>Приложение А</w:t>
      </w:r>
      <w:r>
        <w:br/>
      </w:r>
      <w:r>
        <w:rPr>
          <w:b w:val="0"/>
        </w:rPr>
        <w:t>(справочное)</w:t>
      </w:r>
      <w:r>
        <w:br/>
        <w:t>Маршруты программного интерфейса</w:t>
      </w:r>
      <w:bookmarkEnd w:id="25"/>
    </w:p>
    <w:p w14:paraId="298A75E6" w14:textId="77777777" w:rsidR="0073051C" w:rsidRDefault="00F87878">
      <w:pPr>
        <w:pStyle w:val="21"/>
      </w:pPr>
      <w:bookmarkStart w:id="26" w:name="_Toc242650292"/>
      <w:r>
        <w:t>А.1 Перечень маршрутов</w:t>
      </w:r>
      <w:bookmarkEnd w:id="26"/>
    </w:p>
    <w:p w14:paraId="3FD9B698" w14:textId="77777777" w:rsidR="0073051C" w:rsidRDefault="00F87878">
      <w:r>
        <w:t xml:space="preserve">Перечень сформирован автоматически по маршрутам серверной части (снимок </w:t>
      </w:r>
      <w:r>
        <w:rPr>
          <w:rFonts w:ascii="Courier New" w:eastAsia="Courier New" w:hAnsi="Courier New" w:cs="Courier New"/>
          <w:sz w:val="22"/>
        </w:rPr>
        <w:t>docs/gost/data/routes.json</w:t>
      </w:r>
      <w:r>
        <w:t xml:space="preserve">). Обозначения </w:t>
      </w:r>
      <w:r>
        <w:rPr>
          <w:rFonts w:ascii="Courier New" w:eastAsia="Courier New" w:hAnsi="Courier New" w:cs="Courier New"/>
          <w:sz w:val="22"/>
        </w:rPr>
        <w:t>&lt;int:pk&gt;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&lt;id&gt;</w:t>
      </w:r>
      <w:r>
        <w:t xml:space="preserve"> — идентификатор записи.</w:t>
      </w:r>
    </w:p>
    <w:p w14:paraId="1E3ECE58" w14:textId="77777777" w:rsidR="0073051C" w:rsidRDefault="00F87878">
      <w:pPr>
        <w:pStyle w:val="GostCaption"/>
      </w:pPr>
      <w:r>
        <w:t>Таблица А.1 – Маршруты API: служебные и аутентификация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833"/>
        <w:gridCol w:w="1559"/>
        <w:gridCol w:w="2962"/>
      </w:tblGrid>
      <w:tr w:rsidR="0073051C" w14:paraId="29F8F238" w14:textId="77777777">
        <w:trPr>
          <w:cantSplit/>
          <w:tblHeader/>
          <w:jc w:val="center"/>
        </w:trPr>
        <w:tc>
          <w:tcPr>
            <w:tcW w:w="4833" w:type="dxa"/>
            <w:vAlign w:val="center"/>
          </w:tcPr>
          <w:p w14:paraId="6A7ED9BC" w14:textId="77777777" w:rsidR="0073051C" w:rsidRDefault="00F87878">
            <w:pPr>
              <w:pStyle w:val="GostTableHead"/>
            </w:pPr>
            <w:r>
              <w:t>Маршрут</w:t>
            </w:r>
          </w:p>
        </w:tc>
        <w:tc>
          <w:tcPr>
            <w:tcW w:w="1559" w:type="dxa"/>
            <w:vAlign w:val="center"/>
          </w:tcPr>
          <w:p w14:paraId="1F740459" w14:textId="77777777" w:rsidR="0073051C" w:rsidRDefault="00F87878">
            <w:pPr>
              <w:pStyle w:val="GostTableHead"/>
            </w:pPr>
            <w:r>
              <w:t>Методы</w:t>
            </w:r>
          </w:p>
        </w:tc>
        <w:tc>
          <w:tcPr>
            <w:tcW w:w="2962" w:type="dxa"/>
            <w:vAlign w:val="center"/>
          </w:tcPr>
          <w:p w14:paraId="40D79842" w14:textId="77777777" w:rsidR="0073051C" w:rsidRDefault="00F87878">
            <w:pPr>
              <w:pStyle w:val="GostTableHead"/>
            </w:pPr>
            <w:r>
              <w:t>Назначение</w:t>
            </w:r>
          </w:p>
        </w:tc>
      </w:tr>
      <w:tr w:rsidR="0073051C" w14:paraId="0BF3B39E" w14:textId="77777777">
        <w:trPr>
          <w:cantSplit/>
          <w:jc w:val="center"/>
        </w:trPr>
        <w:tc>
          <w:tcPr>
            <w:tcW w:w="4833" w:type="dxa"/>
          </w:tcPr>
          <w:p w14:paraId="4E712ACE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/api/health/</w:t>
            </w:r>
          </w:p>
        </w:tc>
        <w:tc>
          <w:tcPr>
            <w:tcW w:w="1559" w:type="dxa"/>
          </w:tcPr>
          <w:p w14:paraId="66840038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710946F2" w14:textId="77777777" w:rsidR="0073051C" w:rsidRDefault="00F87878">
            <w:pPr>
              <w:pStyle w:val="GostTable"/>
            </w:pPr>
            <w:r>
              <w:t>Публичный эндпоинт для проверки состояния сервиса (Docker healthcheck)</w:t>
            </w:r>
          </w:p>
        </w:tc>
      </w:tr>
      <w:tr w:rsidR="0073051C" w14:paraId="198FEEC6" w14:textId="77777777">
        <w:trPr>
          <w:cantSplit/>
          <w:jc w:val="center"/>
        </w:trPr>
        <w:tc>
          <w:tcPr>
            <w:tcW w:w="4833" w:type="dxa"/>
          </w:tcPr>
          <w:p w14:paraId="1F3E7810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/api/permissions/auth/login/</w:t>
            </w:r>
          </w:p>
        </w:tc>
        <w:tc>
          <w:tcPr>
            <w:tcW w:w="1559" w:type="dxa"/>
          </w:tcPr>
          <w:p w14:paraId="3A90B21D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5C0DD421" w14:textId="77777777" w:rsidR="0073051C" w:rsidRDefault="00F87878">
            <w:pPr>
              <w:pStyle w:val="GostTable"/>
            </w:pPr>
            <w:r>
              <w:t>Вход пользователя</w:t>
            </w:r>
          </w:p>
        </w:tc>
      </w:tr>
      <w:tr w:rsidR="0073051C" w14:paraId="5156BA2C" w14:textId="77777777">
        <w:trPr>
          <w:cantSplit/>
          <w:jc w:val="center"/>
        </w:trPr>
        <w:tc>
          <w:tcPr>
            <w:tcW w:w="4833" w:type="dxa"/>
          </w:tcPr>
          <w:p w14:paraId="41C7F447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/api/permissions/auth/logout/</w:t>
            </w:r>
          </w:p>
        </w:tc>
        <w:tc>
          <w:tcPr>
            <w:tcW w:w="1559" w:type="dxa"/>
          </w:tcPr>
          <w:p w14:paraId="2EF3132C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3E334E7C" w14:textId="77777777" w:rsidR="0073051C" w:rsidRDefault="00F87878">
            <w:pPr>
              <w:pStyle w:val="GostTable"/>
            </w:pPr>
            <w:r>
              <w:t>Выход пользователя</w:t>
            </w:r>
          </w:p>
        </w:tc>
      </w:tr>
      <w:tr w:rsidR="0073051C" w14:paraId="136A1355" w14:textId="77777777">
        <w:trPr>
          <w:cantSplit/>
          <w:jc w:val="center"/>
        </w:trPr>
        <w:tc>
          <w:tcPr>
            <w:tcW w:w="4833" w:type="dxa"/>
          </w:tcPr>
          <w:p w14:paraId="0730FCA2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/api/permissions/auth/password-reset/</w:t>
            </w:r>
          </w:p>
        </w:tc>
        <w:tc>
          <w:tcPr>
            <w:tcW w:w="1559" w:type="dxa"/>
          </w:tcPr>
          <w:p w14:paraId="7D5893BC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4A289F0A" w14:textId="77777777" w:rsidR="0073051C" w:rsidRDefault="00F87878">
            <w:pPr>
              <w:pStyle w:val="GostTable"/>
            </w:pPr>
            <w:r>
              <w:t>Запрос на восстановление пароля</w:t>
            </w:r>
          </w:p>
        </w:tc>
      </w:tr>
      <w:tr w:rsidR="0073051C" w14:paraId="2663999E" w14:textId="77777777">
        <w:trPr>
          <w:cantSplit/>
          <w:jc w:val="center"/>
        </w:trPr>
        <w:tc>
          <w:tcPr>
            <w:tcW w:w="4833" w:type="dxa"/>
          </w:tcPr>
          <w:p w14:paraId="67746F6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/api/permissions/auth/password-reset/confirm/</w:t>
            </w:r>
          </w:p>
        </w:tc>
        <w:tc>
          <w:tcPr>
            <w:tcW w:w="1559" w:type="dxa"/>
          </w:tcPr>
          <w:p w14:paraId="78E2C637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2EDB193A" w14:textId="77777777" w:rsidR="0073051C" w:rsidRDefault="00F87878">
            <w:pPr>
              <w:pStyle w:val="GostTable"/>
            </w:pPr>
            <w:r>
              <w:t>Подтверждение сброса пароля и установка нового</w:t>
            </w:r>
          </w:p>
        </w:tc>
      </w:tr>
      <w:tr w:rsidR="0073051C" w14:paraId="29D9EFED" w14:textId="77777777">
        <w:trPr>
          <w:cantSplit/>
          <w:jc w:val="center"/>
        </w:trPr>
        <w:tc>
          <w:tcPr>
            <w:tcW w:w="4833" w:type="dxa"/>
          </w:tcPr>
          <w:p w14:paraId="56090A2E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/api/permissions/me/</w:t>
            </w:r>
          </w:p>
        </w:tc>
        <w:tc>
          <w:tcPr>
            <w:tcW w:w="1559" w:type="dxa"/>
          </w:tcPr>
          <w:p w14:paraId="33D86100" w14:textId="77777777" w:rsidR="0073051C" w:rsidRDefault="00F87878">
            <w:pPr>
              <w:pStyle w:val="GostTable"/>
            </w:pPr>
            <w:r>
              <w:t>GET, PATCH</w:t>
            </w:r>
          </w:p>
        </w:tc>
        <w:tc>
          <w:tcPr>
            <w:tcW w:w="2962" w:type="dxa"/>
          </w:tcPr>
          <w:p w14:paraId="0F0E121F" w14:textId="77777777" w:rsidR="0073051C" w:rsidRDefault="00F87878">
            <w:pPr>
              <w:pStyle w:val="GostTable"/>
            </w:pPr>
            <w:r>
              <w:t>Получение профиля текущего пользователя</w:t>
            </w:r>
          </w:p>
        </w:tc>
      </w:tr>
      <w:tr w:rsidR="0073051C" w14:paraId="722486F0" w14:textId="77777777">
        <w:trPr>
          <w:cantSplit/>
          <w:jc w:val="center"/>
        </w:trPr>
        <w:tc>
          <w:tcPr>
            <w:tcW w:w="4833" w:type="dxa"/>
          </w:tcPr>
          <w:p w14:paraId="28D62793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/api/token/</w:t>
            </w:r>
          </w:p>
        </w:tc>
        <w:tc>
          <w:tcPr>
            <w:tcW w:w="1559" w:type="dxa"/>
          </w:tcPr>
          <w:p w14:paraId="3AB8E907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62D074FA" w14:textId="77777777" w:rsidR="0073051C" w:rsidRDefault="0073051C">
            <w:pPr>
              <w:pStyle w:val="GostTable"/>
            </w:pPr>
          </w:p>
        </w:tc>
      </w:tr>
      <w:tr w:rsidR="0073051C" w14:paraId="6A84855B" w14:textId="77777777">
        <w:trPr>
          <w:cantSplit/>
          <w:jc w:val="center"/>
        </w:trPr>
        <w:tc>
          <w:tcPr>
            <w:tcW w:w="4833" w:type="dxa"/>
          </w:tcPr>
          <w:p w14:paraId="7E59A982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/api/token/refresh/</w:t>
            </w:r>
          </w:p>
        </w:tc>
        <w:tc>
          <w:tcPr>
            <w:tcW w:w="1559" w:type="dxa"/>
          </w:tcPr>
          <w:p w14:paraId="50C8D809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4414BC31" w14:textId="77777777" w:rsidR="0073051C" w:rsidRDefault="00F87878">
            <w:pPr>
              <w:pStyle w:val="GostTable"/>
            </w:pPr>
            <w:r>
              <w:t>Обновление access-токена по refresh из httpOnly cookie</w:t>
            </w:r>
          </w:p>
        </w:tc>
      </w:tr>
      <w:tr w:rsidR="0073051C" w14:paraId="76428498" w14:textId="77777777">
        <w:trPr>
          <w:cantSplit/>
          <w:jc w:val="center"/>
        </w:trPr>
        <w:tc>
          <w:tcPr>
            <w:tcW w:w="4833" w:type="dxa"/>
          </w:tcPr>
          <w:p w14:paraId="78FCE0ED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/media/&lt;path:path&gt;</w:t>
            </w:r>
          </w:p>
        </w:tc>
        <w:tc>
          <w:tcPr>
            <w:tcW w:w="1559" w:type="dxa"/>
          </w:tcPr>
          <w:p w14:paraId="184DE161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7ECC14AF" w14:textId="77777777" w:rsidR="0073051C" w:rsidRDefault="00F87878">
            <w:pPr>
              <w:pStyle w:val="GostTable"/>
            </w:pPr>
            <w:r>
              <w:t>Отдаёт файл из MEDIA_ROOT с проверкой доступа</w:t>
            </w:r>
          </w:p>
        </w:tc>
      </w:tr>
      <w:tr w:rsidR="0073051C" w14:paraId="01A687EA" w14:textId="77777777">
        <w:trPr>
          <w:cantSplit/>
          <w:jc w:val="center"/>
        </w:trPr>
        <w:tc>
          <w:tcPr>
            <w:tcW w:w="4833" w:type="dxa"/>
          </w:tcPr>
          <w:p w14:paraId="70E5A15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/api/schema/</w:t>
            </w:r>
          </w:p>
        </w:tc>
        <w:tc>
          <w:tcPr>
            <w:tcW w:w="1559" w:type="dxa"/>
          </w:tcPr>
          <w:p w14:paraId="346B9CFD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1F725EAB" w14:textId="77777777" w:rsidR="0073051C" w:rsidRDefault="00F87878">
            <w:pPr>
              <w:pStyle w:val="GostTable"/>
            </w:pPr>
            <w:r>
              <w:t>OpenApi3 schema for this API. Format can be selected via content negotiation</w:t>
            </w:r>
          </w:p>
        </w:tc>
      </w:tr>
      <w:tr w:rsidR="0073051C" w14:paraId="3F857F2C" w14:textId="77777777">
        <w:trPr>
          <w:cantSplit/>
          <w:jc w:val="center"/>
        </w:trPr>
        <w:tc>
          <w:tcPr>
            <w:tcW w:w="4833" w:type="dxa"/>
          </w:tcPr>
          <w:p w14:paraId="6CB8BB8D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/api/schema/swagger/</w:t>
            </w:r>
          </w:p>
        </w:tc>
        <w:tc>
          <w:tcPr>
            <w:tcW w:w="1559" w:type="dxa"/>
          </w:tcPr>
          <w:p w14:paraId="05FFFC20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487805DB" w14:textId="77777777" w:rsidR="0073051C" w:rsidRDefault="0073051C">
            <w:pPr>
              <w:pStyle w:val="GostTable"/>
            </w:pPr>
          </w:p>
        </w:tc>
      </w:tr>
      <w:tr w:rsidR="0073051C" w14:paraId="7660C85D" w14:textId="77777777">
        <w:trPr>
          <w:cantSplit/>
          <w:jc w:val="center"/>
        </w:trPr>
        <w:tc>
          <w:tcPr>
            <w:tcW w:w="4833" w:type="dxa"/>
          </w:tcPr>
          <w:p w14:paraId="7F6C81F0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/api/schema/redoc/</w:t>
            </w:r>
          </w:p>
        </w:tc>
        <w:tc>
          <w:tcPr>
            <w:tcW w:w="1559" w:type="dxa"/>
          </w:tcPr>
          <w:p w14:paraId="00C1D4EB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2711F13F" w14:textId="77777777" w:rsidR="0073051C" w:rsidRDefault="0073051C">
            <w:pPr>
              <w:pStyle w:val="GostTable"/>
            </w:pPr>
          </w:p>
        </w:tc>
      </w:tr>
    </w:tbl>
    <w:p w14:paraId="79F39241" w14:textId="77777777" w:rsidR="0073051C" w:rsidRDefault="0073051C">
      <w:pPr>
        <w:spacing w:line="240" w:lineRule="auto"/>
      </w:pPr>
    </w:p>
    <w:p w14:paraId="103EB097" w14:textId="77777777" w:rsidR="0073051C" w:rsidRDefault="00F87878">
      <w:pPr>
        <w:pStyle w:val="GostCaption"/>
      </w:pPr>
      <w:r>
        <w:t>Таблица А.2 – Маршруты API: публичный api партнёров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833"/>
        <w:gridCol w:w="1559"/>
        <w:gridCol w:w="2962"/>
      </w:tblGrid>
      <w:tr w:rsidR="0073051C" w14:paraId="1D220B25" w14:textId="77777777">
        <w:trPr>
          <w:cantSplit/>
          <w:tblHeader/>
          <w:jc w:val="center"/>
        </w:trPr>
        <w:tc>
          <w:tcPr>
            <w:tcW w:w="4833" w:type="dxa"/>
            <w:vAlign w:val="center"/>
          </w:tcPr>
          <w:p w14:paraId="500956C3" w14:textId="77777777" w:rsidR="0073051C" w:rsidRDefault="00F87878">
            <w:pPr>
              <w:pStyle w:val="GostTableHead"/>
            </w:pPr>
            <w:r>
              <w:t>Маршрут</w:t>
            </w:r>
          </w:p>
        </w:tc>
        <w:tc>
          <w:tcPr>
            <w:tcW w:w="1559" w:type="dxa"/>
            <w:vAlign w:val="center"/>
          </w:tcPr>
          <w:p w14:paraId="115262BD" w14:textId="77777777" w:rsidR="0073051C" w:rsidRDefault="00F87878">
            <w:pPr>
              <w:pStyle w:val="GostTableHead"/>
            </w:pPr>
            <w:r>
              <w:t>Методы</w:t>
            </w:r>
          </w:p>
        </w:tc>
        <w:tc>
          <w:tcPr>
            <w:tcW w:w="2962" w:type="dxa"/>
            <w:vAlign w:val="center"/>
          </w:tcPr>
          <w:p w14:paraId="20A2B5B8" w14:textId="77777777" w:rsidR="0073051C" w:rsidRDefault="00F87878">
            <w:pPr>
              <w:pStyle w:val="GostTableHead"/>
            </w:pPr>
            <w:r>
              <w:t>Назначение</w:t>
            </w:r>
          </w:p>
        </w:tc>
      </w:tr>
      <w:tr w:rsidR="0073051C" w14:paraId="2F592E77" w14:textId="77777777">
        <w:trPr>
          <w:cantSplit/>
          <w:jc w:val="center"/>
        </w:trPr>
        <w:tc>
          <w:tcPr>
            <w:tcW w:w="4833" w:type="dxa"/>
          </w:tcPr>
          <w:p w14:paraId="3E123FDE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/api/public/projects/</w:t>
            </w:r>
          </w:p>
        </w:tc>
        <w:tc>
          <w:tcPr>
            <w:tcW w:w="1559" w:type="dxa"/>
          </w:tcPr>
          <w:p w14:paraId="5D28EEAE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06596A8C" w14:textId="77777777" w:rsidR="0073051C" w:rsidRDefault="00F87878">
            <w:pPr>
              <w:pStyle w:val="GostTable"/>
            </w:pPr>
            <w:r>
              <w:t>Публичный список проектов. Требует валидный API-ключ партнёра</w:t>
            </w:r>
          </w:p>
        </w:tc>
      </w:tr>
      <w:tr w:rsidR="0073051C" w14:paraId="4AA256AF" w14:textId="77777777">
        <w:trPr>
          <w:cantSplit/>
          <w:jc w:val="center"/>
        </w:trPr>
        <w:tc>
          <w:tcPr>
            <w:tcW w:w="4833" w:type="dxa"/>
          </w:tcPr>
          <w:p w14:paraId="0B584827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/api/public/projects/&lt;int:pk&gt;/</w:t>
            </w:r>
          </w:p>
        </w:tc>
        <w:tc>
          <w:tcPr>
            <w:tcW w:w="1559" w:type="dxa"/>
          </w:tcPr>
          <w:p w14:paraId="54D4A721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7D1C8835" w14:textId="77777777" w:rsidR="0073051C" w:rsidRDefault="00F87878">
            <w:pPr>
              <w:pStyle w:val="GostTable"/>
            </w:pPr>
            <w:r>
              <w:t>Публичная детальная страница проекта. Требует валидный API-ключ партнёра</w:t>
            </w:r>
          </w:p>
        </w:tc>
      </w:tr>
      <w:tr w:rsidR="0073051C" w14:paraId="5356E9F8" w14:textId="77777777">
        <w:trPr>
          <w:cantSplit/>
          <w:jc w:val="center"/>
        </w:trPr>
        <w:tc>
          <w:tcPr>
            <w:tcW w:w="4833" w:type="dxa"/>
          </w:tcPr>
          <w:p w14:paraId="50E4541C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/api/public/buildings/&lt;int:pk&gt;/</w:t>
            </w:r>
          </w:p>
        </w:tc>
        <w:tc>
          <w:tcPr>
            <w:tcW w:w="1559" w:type="dxa"/>
          </w:tcPr>
          <w:p w14:paraId="627B9C86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3B309F2A" w14:textId="77777777" w:rsidR="0073051C" w:rsidRDefault="00F87878">
            <w:pPr>
              <w:pStyle w:val="GostTable"/>
            </w:pPr>
            <w:r>
              <w:t>Публичная детальная страница дома. Требует валидный API-ключ партнёра</w:t>
            </w:r>
          </w:p>
        </w:tc>
      </w:tr>
      <w:tr w:rsidR="0073051C" w14:paraId="2EFEE256" w14:textId="77777777">
        <w:trPr>
          <w:cantSplit/>
          <w:jc w:val="center"/>
        </w:trPr>
        <w:tc>
          <w:tcPr>
            <w:tcW w:w="4833" w:type="dxa"/>
          </w:tcPr>
          <w:p w14:paraId="485AB585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/api/public/buildings/&lt;int:building_pk&gt;/layouts/</w:t>
            </w:r>
          </w:p>
        </w:tc>
        <w:tc>
          <w:tcPr>
            <w:tcW w:w="1559" w:type="dxa"/>
          </w:tcPr>
          <w:p w14:paraId="5AF294C5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27422129" w14:textId="77777777" w:rsidR="0073051C" w:rsidRDefault="00F87878">
            <w:pPr>
              <w:pStyle w:val="GostTable"/>
            </w:pPr>
            <w:r>
              <w:t>Публичный список планировок здания. Требует валидный API-ключ партнёра</w:t>
            </w:r>
          </w:p>
        </w:tc>
      </w:tr>
      <w:tr w:rsidR="0073051C" w14:paraId="444B5C19" w14:textId="77777777">
        <w:trPr>
          <w:cantSplit/>
          <w:jc w:val="center"/>
        </w:trPr>
        <w:tc>
          <w:tcPr>
            <w:tcW w:w="4833" w:type="dxa"/>
          </w:tcPr>
          <w:p w14:paraId="033DB8D0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/api/public/applications/</w:t>
            </w:r>
          </w:p>
        </w:tc>
        <w:tc>
          <w:tcPr>
            <w:tcW w:w="1559" w:type="dxa"/>
          </w:tcPr>
          <w:p w14:paraId="71E7C68C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63B8D189" w14:textId="77777777" w:rsidR="0073051C" w:rsidRDefault="00F87878">
            <w:pPr>
              <w:pStyle w:val="GostTable"/>
            </w:pPr>
            <w:r>
              <w:t>Публичный эндпоинт для создания заявок с сайтов партнёров</w:t>
            </w:r>
          </w:p>
        </w:tc>
      </w:tr>
    </w:tbl>
    <w:p w14:paraId="1A18F111" w14:textId="77777777" w:rsidR="0073051C" w:rsidRDefault="0073051C">
      <w:pPr>
        <w:spacing w:line="240" w:lineRule="auto"/>
      </w:pPr>
    </w:p>
    <w:p w14:paraId="49E4E5AD" w14:textId="77777777" w:rsidR="0073051C" w:rsidRDefault="00F87878">
      <w:pPr>
        <w:pStyle w:val="GostCaption"/>
      </w:pPr>
      <w:r>
        <w:lastRenderedPageBreak/>
        <w:t>Таблица А.3 – Маршруты API: клиенты, заявки, встречи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833"/>
        <w:gridCol w:w="1559"/>
        <w:gridCol w:w="2962"/>
      </w:tblGrid>
      <w:tr w:rsidR="0073051C" w14:paraId="38B27127" w14:textId="77777777">
        <w:trPr>
          <w:cantSplit/>
          <w:tblHeader/>
          <w:jc w:val="center"/>
        </w:trPr>
        <w:tc>
          <w:tcPr>
            <w:tcW w:w="4833" w:type="dxa"/>
            <w:vAlign w:val="center"/>
          </w:tcPr>
          <w:p w14:paraId="6D4C0924" w14:textId="77777777" w:rsidR="0073051C" w:rsidRDefault="00F87878">
            <w:pPr>
              <w:pStyle w:val="GostTableHead"/>
            </w:pPr>
            <w:r>
              <w:t>Маршрут</w:t>
            </w:r>
          </w:p>
        </w:tc>
        <w:tc>
          <w:tcPr>
            <w:tcW w:w="1559" w:type="dxa"/>
            <w:vAlign w:val="center"/>
          </w:tcPr>
          <w:p w14:paraId="1907AE7B" w14:textId="77777777" w:rsidR="0073051C" w:rsidRDefault="00F87878">
            <w:pPr>
              <w:pStyle w:val="GostTableHead"/>
            </w:pPr>
            <w:r>
              <w:t>Методы</w:t>
            </w:r>
          </w:p>
        </w:tc>
        <w:tc>
          <w:tcPr>
            <w:tcW w:w="2962" w:type="dxa"/>
            <w:vAlign w:val="center"/>
          </w:tcPr>
          <w:p w14:paraId="56BD56A9" w14:textId="77777777" w:rsidR="0073051C" w:rsidRDefault="00F87878">
            <w:pPr>
              <w:pStyle w:val="GostTableHead"/>
            </w:pPr>
            <w:r>
              <w:t>Назначение</w:t>
            </w:r>
          </w:p>
        </w:tc>
      </w:tr>
      <w:tr w:rsidR="0073051C" w14:paraId="644574D5" w14:textId="77777777">
        <w:trPr>
          <w:cantSplit/>
          <w:jc w:val="center"/>
        </w:trPr>
        <w:tc>
          <w:tcPr>
            <w:tcW w:w="4833" w:type="dxa"/>
          </w:tcPr>
          <w:p w14:paraId="30ABC441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/api/dashboard/analytics/</w:t>
            </w:r>
          </w:p>
        </w:tc>
        <w:tc>
          <w:tcPr>
            <w:tcW w:w="1559" w:type="dxa"/>
          </w:tcPr>
          <w:p w14:paraId="4894B858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0C70F3CB" w14:textId="77777777" w:rsidR="0073051C" w:rsidRDefault="0073051C">
            <w:pPr>
              <w:pStyle w:val="GostTable"/>
            </w:pPr>
          </w:p>
        </w:tc>
      </w:tr>
      <w:tr w:rsidR="0073051C" w14:paraId="3141BF30" w14:textId="77777777">
        <w:trPr>
          <w:cantSplit/>
          <w:jc w:val="center"/>
        </w:trPr>
        <w:tc>
          <w:tcPr>
            <w:tcW w:w="4833" w:type="dxa"/>
          </w:tcPr>
          <w:p w14:paraId="579FF129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/api/clients/</w:t>
            </w:r>
          </w:p>
        </w:tc>
        <w:tc>
          <w:tcPr>
            <w:tcW w:w="1559" w:type="dxa"/>
          </w:tcPr>
          <w:p w14:paraId="2DF38D4F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7380DA40" w14:textId="77777777" w:rsidR="0073051C" w:rsidRDefault="0073051C">
            <w:pPr>
              <w:pStyle w:val="GostTable"/>
            </w:pPr>
          </w:p>
        </w:tc>
      </w:tr>
      <w:tr w:rsidR="0073051C" w14:paraId="121CD142" w14:textId="77777777">
        <w:trPr>
          <w:cantSplit/>
          <w:jc w:val="center"/>
        </w:trPr>
        <w:tc>
          <w:tcPr>
            <w:tcW w:w="4833" w:type="dxa"/>
          </w:tcPr>
          <w:p w14:paraId="42506AAE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/api/clients/&lt;int:pk&gt;/</w:t>
            </w:r>
          </w:p>
        </w:tc>
        <w:tc>
          <w:tcPr>
            <w:tcW w:w="1559" w:type="dxa"/>
          </w:tcPr>
          <w:p w14:paraId="221971AD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452AB2DE" w14:textId="77777777" w:rsidR="0073051C" w:rsidRDefault="0073051C">
            <w:pPr>
              <w:pStyle w:val="GostTable"/>
            </w:pPr>
          </w:p>
        </w:tc>
      </w:tr>
      <w:tr w:rsidR="0073051C" w14:paraId="0C2675AA" w14:textId="77777777">
        <w:trPr>
          <w:cantSplit/>
          <w:jc w:val="center"/>
        </w:trPr>
        <w:tc>
          <w:tcPr>
            <w:tcW w:w="4833" w:type="dxa"/>
          </w:tcPr>
          <w:p w14:paraId="769485F3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/api/clients/&lt;int:pk&gt;/files/</w:t>
            </w:r>
          </w:p>
        </w:tc>
        <w:tc>
          <w:tcPr>
            <w:tcW w:w="1559" w:type="dxa"/>
          </w:tcPr>
          <w:p w14:paraId="3AE3A53A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4A4675EA" w14:textId="77777777" w:rsidR="0073051C" w:rsidRDefault="0073051C">
            <w:pPr>
              <w:pStyle w:val="GostTable"/>
            </w:pPr>
          </w:p>
        </w:tc>
      </w:tr>
      <w:tr w:rsidR="0073051C" w14:paraId="2504DF33" w14:textId="77777777">
        <w:trPr>
          <w:cantSplit/>
          <w:jc w:val="center"/>
        </w:trPr>
        <w:tc>
          <w:tcPr>
            <w:tcW w:w="4833" w:type="dxa"/>
          </w:tcPr>
          <w:p w14:paraId="3A7CC490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/api/applications/</w:t>
            </w:r>
          </w:p>
        </w:tc>
        <w:tc>
          <w:tcPr>
            <w:tcW w:w="1559" w:type="dxa"/>
          </w:tcPr>
          <w:p w14:paraId="5F8D9EEE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5716E966" w14:textId="77777777" w:rsidR="0073051C" w:rsidRDefault="0073051C">
            <w:pPr>
              <w:pStyle w:val="GostTable"/>
            </w:pPr>
          </w:p>
        </w:tc>
      </w:tr>
      <w:tr w:rsidR="0073051C" w14:paraId="3A2E476A" w14:textId="77777777">
        <w:trPr>
          <w:cantSplit/>
          <w:jc w:val="center"/>
        </w:trPr>
        <w:tc>
          <w:tcPr>
            <w:tcW w:w="4833" w:type="dxa"/>
          </w:tcPr>
          <w:p w14:paraId="46F365A5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/api/applications/&lt;int:pk&gt;/</w:t>
            </w:r>
          </w:p>
        </w:tc>
        <w:tc>
          <w:tcPr>
            <w:tcW w:w="1559" w:type="dxa"/>
          </w:tcPr>
          <w:p w14:paraId="028F34AD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4AE47A22" w14:textId="77777777" w:rsidR="0073051C" w:rsidRDefault="0073051C">
            <w:pPr>
              <w:pStyle w:val="GostTable"/>
            </w:pPr>
          </w:p>
        </w:tc>
      </w:tr>
      <w:tr w:rsidR="0073051C" w14:paraId="05B20CD2" w14:textId="77777777">
        <w:trPr>
          <w:cantSplit/>
          <w:jc w:val="center"/>
        </w:trPr>
        <w:tc>
          <w:tcPr>
            <w:tcW w:w="4833" w:type="dxa"/>
          </w:tcPr>
          <w:p w14:paraId="1C768EEB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/api/applications/&lt;int:pk&gt;/restore/</w:t>
            </w:r>
          </w:p>
        </w:tc>
        <w:tc>
          <w:tcPr>
            <w:tcW w:w="1559" w:type="dxa"/>
          </w:tcPr>
          <w:p w14:paraId="0B5585F2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6B004DB5" w14:textId="77777777" w:rsidR="0073051C" w:rsidRDefault="00F87878">
            <w:pPr>
              <w:pStyle w:val="GostTable"/>
            </w:pPr>
            <w:r>
              <w:t>Возвращает удалённую заявку в работу</w:t>
            </w:r>
          </w:p>
        </w:tc>
      </w:tr>
      <w:tr w:rsidR="0073051C" w14:paraId="51694824" w14:textId="77777777">
        <w:trPr>
          <w:cantSplit/>
          <w:jc w:val="center"/>
        </w:trPr>
        <w:tc>
          <w:tcPr>
            <w:tcW w:w="4833" w:type="dxa"/>
          </w:tcPr>
          <w:p w14:paraId="1AA295B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/api/applications/summary/</w:t>
            </w:r>
          </w:p>
        </w:tc>
        <w:tc>
          <w:tcPr>
            <w:tcW w:w="1559" w:type="dxa"/>
          </w:tcPr>
          <w:p w14:paraId="6A55E3D1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7C11C96D" w14:textId="77777777" w:rsidR="0073051C" w:rsidRDefault="0073051C">
            <w:pPr>
              <w:pStyle w:val="GostTable"/>
            </w:pPr>
          </w:p>
        </w:tc>
      </w:tr>
      <w:tr w:rsidR="0073051C" w14:paraId="07271097" w14:textId="77777777">
        <w:trPr>
          <w:cantSplit/>
          <w:jc w:val="center"/>
        </w:trPr>
        <w:tc>
          <w:tcPr>
            <w:tcW w:w="4833" w:type="dxa"/>
          </w:tcPr>
          <w:p w14:paraId="4F017C7F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/api/users/</w:t>
            </w:r>
          </w:p>
        </w:tc>
        <w:tc>
          <w:tcPr>
            <w:tcW w:w="1559" w:type="dxa"/>
          </w:tcPr>
          <w:p w14:paraId="0711F1CD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5675FAE5" w14:textId="77777777" w:rsidR="0073051C" w:rsidRDefault="0073051C">
            <w:pPr>
              <w:pStyle w:val="GostTable"/>
            </w:pPr>
          </w:p>
        </w:tc>
      </w:tr>
      <w:tr w:rsidR="0073051C" w14:paraId="4DF2B90A" w14:textId="77777777">
        <w:trPr>
          <w:cantSplit/>
          <w:jc w:val="center"/>
        </w:trPr>
        <w:tc>
          <w:tcPr>
            <w:tcW w:w="4833" w:type="dxa"/>
          </w:tcPr>
          <w:p w14:paraId="00B42BD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/api/application-statuses/</w:t>
            </w:r>
          </w:p>
        </w:tc>
        <w:tc>
          <w:tcPr>
            <w:tcW w:w="1559" w:type="dxa"/>
          </w:tcPr>
          <w:p w14:paraId="1B02159F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3A0431AE" w14:textId="77777777" w:rsidR="0073051C" w:rsidRDefault="00F87878">
            <w:pPr>
              <w:pStyle w:val="GostTable"/>
            </w:pPr>
            <w:r>
              <w:t>GET: Список всех статусов заявок (доступно всем авторизованным пользователям)</w:t>
            </w:r>
          </w:p>
        </w:tc>
      </w:tr>
      <w:tr w:rsidR="0073051C" w14:paraId="515ACAAC" w14:textId="77777777">
        <w:trPr>
          <w:cantSplit/>
          <w:jc w:val="center"/>
        </w:trPr>
        <w:tc>
          <w:tcPr>
            <w:tcW w:w="4833" w:type="dxa"/>
          </w:tcPr>
          <w:p w14:paraId="73B1881A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/api/application-statuses/&lt;int:pk&gt;/</w:t>
            </w:r>
          </w:p>
        </w:tc>
        <w:tc>
          <w:tcPr>
            <w:tcW w:w="1559" w:type="dxa"/>
          </w:tcPr>
          <w:p w14:paraId="7CBF349E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4E52963F" w14:textId="77777777" w:rsidR="0073051C" w:rsidRDefault="00F87878">
            <w:pPr>
              <w:pStyle w:val="GostTable"/>
            </w:pPr>
            <w:r>
              <w:t>GET: Детали статуса заявки (доступно всем авторизованным пользователям)</w:t>
            </w:r>
          </w:p>
        </w:tc>
      </w:tr>
      <w:tr w:rsidR="0073051C" w14:paraId="22CAE425" w14:textId="77777777">
        <w:trPr>
          <w:cantSplit/>
          <w:jc w:val="center"/>
        </w:trPr>
        <w:tc>
          <w:tcPr>
            <w:tcW w:w="4833" w:type="dxa"/>
          </w:tcPr>
          <w:p w14:paraId="231E15E2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/api/meetings/</w:t>
            </w:r>
          </w:p>
        </w:tc>
        <w:tc>
          <w:tcPr>
            <w:tcW w:w="1559" w:type="dxa"/>
          </w:tcPr>
          <w:p w14:paraId="543A3A12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58D29C81" w14:textId="77777777" w:rsidR="0073051C" w:rsidRDefault="0073051C">
            <w:pPr>
              <w:pStyle w:val="GostTable"/>
            </w:pPr>
          </w:p>
        </w:tc>
      </w:tr>
      <w:tr w:rsidR="0073051C" w14:paraId="79994824" w14:textId="77777777">
        <w:trPr>
          <w:cantSplit/>
          <w:jc w:val="center"/>
        </w:trPr>
        <w:tc>
          <w:tcPr>
            <w:tcW w:w="4833" w:type="dxa"/>
          </w:tcPr>
          <w:p w14:paraId="5C9F2CC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/api/meetings/&lt;int:pk&gt;/</w:t>
            </w:r>
          </w:p>
        </w:tc>
        <w:tc>
          <w:tcPr>
            <w:tcW w:w="1559" w:type="dxa"/>
          </w:tcPr>
          <w:p w14:paraId="6185466C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50EB9AAA" w14:textId="77777777" w:rsidR="0073051C" w:rsidRDefault="0073051C">
            <w:pPr>
              <w:pStyle w:val="GostTable"/>
            </w:pPr>
          </w:p>
        </w:tc>
      </w:tr>
      <w:tr w:rsidR="0073051C" w14:paraId="4A734A27" w14:textId="77777777">
        <w:trPr>
          <w:cantSplit/>
          <w:jc w:val="center"/>
        </w:trPr>
        <w:tc>
          <w:tcPr>
            <w:tcW w:w="4833" w:type="dxa"/>
          </w:tcPr>
          <w:p w14:paraId="08718BDC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/api/meetings/&lt;int:pk&gt;/restore/</w:t>
            </w:r>
          </w:p>
        </w:tc>
        <w:tc>
          <w:tcPr>
            <w:tcW w:w="1559" w:type="dxa"/>
          </w:tcPr>
          <w:p w14:paraId="070F374A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6DC8C67B" w14:textId="77777777" w:rsidR="0073051C" w:rsidRDefault="00F87878">
            <w:pPr>
              <w:pStyle w:val="GostTable"/>
            </w:pPr>
            <w:r>
              <w:t>Возвращает удалённую встречу в работу</w:t>
            </w:r>
          </w:p>
        </w:tc>
      </w:tr>
      <w:tr w:rsidR="0073051C" w14:paraId="32FC76FA" w14:textId="77777777">
        <w:trPr>
          <w:cantSplit/>
          <w:jc w:val="center"/>
        </w:trPr>
        <w:tc>
          <w:tcPr>
            <w:tcW w:w="4833" w:type="dxa"/>
          </w:tcPr>
          <w:p w14:paraId="43F0A28B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/api/meetings/summary/</w:t>
            </w:r>
          </w:p>
        </w:tc>
        <w:tc>
          <w:tcPr>
            <w:tcW w:w="1559" w:type="dxa"/>
          </w:tcPr>
          <w:p w14:paraId="01988950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53D87B3B" w14:textId="77777777" w:rsidR="0073051C" w:rsidRDefault="0073051C">
            <w:pPr>
              <w:pStyle w:val="GostTable"/>
            </w:pPr>
          </w:p>
        </w:tc>
      </w:tr>
      <w:tr w:rsidR="0073051C" w14:paraId="57D5E9AD" w14:textId="77777777">
        <w:trPr>
          <w:cantSplit/>
          <w:jc w:val="center"/>
        </w:trPr>
        <w:tc>
          <w:tcPr>
            <w:tcW w:w="4833" w:type="dxa"/>
          </w:tcPr>
          <w:p w14:paraId="1A6D3362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/api/rejection-reasons/</w:t>
            </w:r>
          </w:p>
        </w:tc>
        <w:tc>
          <w:tcPr>
            <w:tcW w:w="1559" w:type="dxa"/>
          </w:tcPr>
          <w:p w14:paraId="6A58F2EB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716C03AD" w14:textId="77777777" w:rsidR="0073051C" w:rsidRDefault="0073051C">
            <w:pPr>
              <w:pStyle w:val="GostTable"/>
            </w:pPr>
          </w:p>
        </w:tc>
      </w:tr>
    </w:tbl>
    <w:p w14:paraId="447265FE" w14:textId="77777777" w:rsidR="0073051C" w:rsidRDefault="0073051C">
      <w:pPr>
        <w:spacing w:line="240" w:lineRule="auto"/>
      </w:pPr>
    </w:p>
    <w:p w14:paraId="73BF9A6F" w14:textId="77777777" w:rsidR="0073051C" w:rsidRDefault="00F87878">
      <w:pPr>
        <w:pStyle w:val="GostCaption"/>
      </w:pPr>
      <w:r>
        <w:t>Таблица А.4 – Маршруты API: каталог недвижимости и скидки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833"/>
        <w:gridCol w:w="1559"/>
        <w:gridCol w:w="2962"/>
      </w:tblGrid>
      <w:tr w:rsidR="0073051C" w14:paraId="13E973F2" w14:textId="77777777">
        <w:trPr>
          <w:cantSplit/>
          <w:tblHeader/>
          <w:jc w:val="center"/>
        </w:trPr>
        <w:tc>
          <w:tcPr>
            <w:tcW w:w="4833" w:type="dxa"/>
            <w:vAlign w:val="center"/>
          </w:tcPr>
          <w:p w14:paraId="18949A60" w14:textId="77777777" w:rsidR="0073051C" w:rsidRDefault="00F87878">
            <w:pPr>
              <w:pStyle w:val="GostTableHead"/>
            </w:pPr>
            <w:r>
              <w:t>Маршрут</w:t>
            </w:r>
          </w:p>
        </w:tc>
        <w:tc>
          <w:tcPr>
            <w:tcW w:w="1559" w:type="dxa"/>
            <w:vAlign w:val="center"/>
          </w:tcPr>
          <w:p w14:paraId="17F306B5" w14:textId="77777777" w:rsidR="0073051C" w:rsidRDefault="00F87878">
            <w:pPr>
              <w:pStyle w:val="GostTableHead"/>
            </w:pPr>
            <w:r>
              <w:t>Методы</w:t>
            </w:r>
          </w:p>
        </w:tc>
        <w:tc>
          <w:tcPr>
            <w:tcW w:w="2962" w:type="dxa"/>
            <w:vAlign w:val="center"/>
          </w:tcPr>
          <w:p w14:paraId="6154F936" w14:textId="77777777" w:rsidR="0073051C" w:rsidRDefault="00F87878">
            <w:pPr>
              <w:pStyle w:val="GostTableHead"/>
            </w:pPr>
            <w:r>
              <w:t>Назначение</w:t>
            </w:r>
          </w:p>
        </w:tc>
      </w:tr>
      <w:tr w:rsidR="0073051C" w14:paraId="74545581" w14:textId="77777777">
        <w:trPr>
          <w:cantSplit/>
          <w:jc w:val="center"/>
        </w:trPr>
        <w:tc>
          <w:tcPr>
            <w:tcW w:w="4833" w:type="dxa"/>
          </w:tcPr>
          <w:p w14:paraId="7E11D0E5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</w:t>
            </w:r>
          </w:p>
        </w:tc>
        <w:tc>
          <w:tcPr>
            <w:tcW w:w="1559" w:type="dxa"/>
          </w:tcPr>
          <w:p w14:paraId="0C87D40F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51DF0875" w14:textId="77777777" w:rsidR="0073051C" w:rsidRDefault="0073051C">
            <w:pPr>
              <w:pStyle w:val="GostTable"/>
            </w:pPr>
          </w:p>
        </w:tc>
      </w:tr>
      <w:tr w:rsidR="0073051C" w14:paraId="03F22C6B" w14:textId="77777777">
        <w:trPr>
          <w:cantSplit/>
          <w:jc w:val="center"/>
        </w:trPr>
        <w:tc>
          <w:tcPr>
            <w:tcW w:w="4833" w:type="dxa"/>
          </w:tcPr>
          <w:p w14:paraId="6261305F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/api/projects/&lt;int:pk&gt;/</w:t>
            </w:r>
          </w:p>
        </w:tc>
        <w:tc>
          <w:tcPr>
            <w:tcW w:w="1559" w:type="dxa"/>
          </w:tcPr>
          <w:p w14:paraId="458985C0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47DCFD67" w14:textId="77777777" w:rsidR="0073051C" w:rsidRDefault="0073051C">
            <w:pPr>
              <w:pStyle w:val="GostTable"/>
            </w:pPr>
          </w:p>
        </w:tc>
      </w:tr>
      <w:tr w:rsidR="0073051C" w14:paraId="5F8925BE" w14:textId="77777777">
        <w:trPr>
          <w:cantSplit/>
          <w:jc w:val="center"/>
        </w:trPr>
        <w:tc>
          <w:tcPr>
            <w:tcW w:w="4833" w:type="dxa"/>
          </w:tcPr>
          <w:p w14:paraId="7C9EA9BC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/api/buildings-all/</w:t>
            </w:r>
          </w:p>
        </w:tc>
        <w:tc>
          <w:tcPr>
            <w:tcW w:w="1559" w:type="dxa"/>
          </w:tcPr>
          <w:p w14:paraId="6DE27938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24515726" w14:textId="77777777" w:rsidR="0073051C" w:rsidRDefault="00F87878">
            <w:pPr>
              <w:pStyle w:val="GostTable"/>
            </w:pPr>
            <w:r>
              <w:t>Возвращает плоский список всех домов для использования в выпадающих списках</w:t>
            </w:r>
          </w:p>
        </w:tc>
      </w:tr>
      <w:tr w:rsidR="0073051C" w14:paraId="1D6F25FB" w14:textId="77777777">
        <w:trPr>
          <w:cantSplit/>
          <w:jc w:val="center"/>
        </w:trPr>
        <w:tc>
          <w:tcPr>
            <w:tcW w:w="4833" w:type="dxa"/>
          </w:tcPr>
          <w:p w14:paraId="2B79DB2B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/api/projects/&lt;int:project_pk&gt;/buildings/</w:t>
            </w:r>
          </w:p>
        </w:tc>
        <w:tc>
          <w:tcPr>
            <w:tcW w:w="1559" w:type="dxa"/>
          </w:tcPr>
          <w:p w14:paraId="7CD9BEBC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48772264" w14:textId="77777777" w:rsidR="0073051C" w:rsidRDefault="0073051C">
            <w:pPr>
              <w:pStyle w:val="GostTable"/>
            </w:pPr>
          </w:p>
        </w:tc>
      </w:tr>
      <w:tr w:rsidR="0073051C" w14:paraId="01E984A0" w14:textId="77777777">
        <w:trPr>
          <w:cantSplit/>
          <w:jc w:val="center"/>
        </w:trPr>
        <w:tc>
          <w:tcPr>
            <w:tcW w:w="4833" w:type="dxa"/>
          </w:tcPr>
          <w:p w14:paraId="4C10C4E1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/api/projects/&lt;int:project_pk&gt;/buildings/&lt;int:pk&gt;/</w:t>
            </w:r>
          </w:p>
        </w:tc>
        <w:tc>
          <w:tcPr>
            <w:tcW w:w="1559" w:type="dxa"/>
          </w:tcPr>
          <w:p w14:paraId="3A5DDC82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3DE128DD" w14:textId="77777777" w:rsidR="0073051C" w:rsidRDefault="0073051C">
            <w:pPr>
              <w:pStyle w:val="GostTable"/>
            </w:pPr>
          </w:p>
        </w:tc>
      </w:tr>
      <w:tr w:rsidR="0073051C" w14:paraId="47A7BB42" w14:textId="77777777">
        <w:trPr>
          <w:cantSplit/>
          <w:jc w:val="center"/>
        </w:trPr>
        <w:tc>
          <w:tcPr>
            <w:tcW w:w="4833" w:type="dxa"/>
          </w:tcPr>
          <w:p w14:paraId="76919589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/api/projects/&lt;int:project_pk&gt;/buildings/&lt;int:building_pk&gt;/layouts/</w:t>
            </w:r>
          </w:p>
        </w:tc>
        <w:tc>
          <w:tcPr>
            <w:tcW w:w="1559" w:type="dxa"/>
          </w:tcPr>
          <w:p w14:paraId="4A229771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2C189F65" w14:textId="77777777" w:rsidR="0073051C" w:rsidRDefault="0073051C">
            <w:pPr>
              <w:pStyle w:val="GostTable"/>
            </w:pPr>
          </w:p>
        </w:tc>
      </w:tr>
      <w:tr w:rsidR="0073051C" w14:paraId="198770C6" w14:textId="77777777">
        <w:trPr>
          <w:cantSplit/>
          <w:jc w:val="center"/>
        </w:trPr>
        <w:tc>
          <w:tcPr>
            <w:tcW w:w="4833" w:type="dxa"/>
          </w:tcPr>
          <w:p w14:paraId="08C7BD7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/api/projects/&lt;int:project_pk&gt;/buildings/&lt;int:building_pk&gt;/layouts/&lt;int:pk&gt;/</w:t>
            </w:r>
          </w:p>
        </w:tc>
        <w:tc>
          <w:tcPr>
            <w:tcW w:w="1559" w:type="dxa"/>
          </w:tcPr>
          <w:p w14:paraId="71BBC2E2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4B305DB3" w14:textId="77777777" w:rsidR="0073051C" w:rsidRDefault="0073051C">
            <w:pPr>
              <w:pStyle w:val="GostTable"/>
            </w:pPr>
          </w:p>
        </w:tc>
      </w:tr>
      <w:tr w:rsidR="0073051C" w14:paraId="306185B8" w14:textId="77777777">
        <w:trPr>
          <w:cantSplit/>
          <w:jc w:val="center"/>
        </w:trPr>
        <w:tc>
          <w:tcPr>
            <w:tcW w:w="4833" w:type="dxa"/>
          </w:tcPr>
          <w:p w14:paraId="7BFE201C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/api/projects/&lt;int:project_pk&gt;/buildings/&lt;int:building_pk&gt;/layouts/bulk-upload/</w:t>
            </w:r>
          </w:p>
        </w:tc>
        <w:tc>
          <w:tcPr>
            <w:tcW w:w="1559" w:type="dxa"/>
          </w:tcPr>
          <w:p w14:paraId="5F22DD9D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579CAB39" w14:textId="77777777" w:rsidR="0073051C" w:rsidRDefault="00F87878">
            <w:pPr>
              <w:pStyle w:val="GostTable"/>
            </w:pPr>
            <w:r>
              <w:t>Массовая загрузка изображений планировок</w:t>
            </w:r>
          </w:p>
        </w:tc>
      </w:tr>
      <w:tr w:rsidR="0073051C" w14:paraId="73966DB1" w14:textId="77777777">
        <w:trPr>
          <w:cantSplit/>
          <w:jc w:val="center"/>
        </w:trPr>
        <w:tc>
          <w:tcPr>
            <w:tcW w:w="4833" w:type="dxa"/>
          </w:tcPr>
          <w:p w14:paraId="2853BFC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/api/building-types/</w:t>
            </w:r>
          </w:p>
        </w:tc>
        <w:tc>
          <w:tcPr>
            <w:tcW w:w="1559" w:type="dxa"/>
          </w:tcPr>
          <w:p w14:paraId="2FF130A0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52E34337" w14:textId="77777777" w:rsidR="0073051C" w:rsidRDefault="0073051C">
            <w:pPr>
              <w:pStyle w:val="GostTable"/>
            </w:pPr>
          </w:p>
        </w:tc>
      </w:tr>
      <w:tr w:rsidR="0073051C" w14:paraId="02D7F173" w14:textId="77777777">
        <w:trPr>
          <w:cantSplit/>
          <w:jc w:val="center"/>
        </w:trPr>
        <w:tc>
          <w:tcPr>
            <w:tcW w:w="4833" w:type="dxa"/>
          </w:tcPr>
          <w:p w14:paraId="6CFB21E6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/api/building-types/&lt;int:pk&gt;/</w:t>
            </w:r>
          </w:p>
        </w:tc>
        <w:tc>
          <w:tcPr>
            <w:tcW w:w="1559" w:type="dxa"/>
          </w:tcPr>
          <w:p w14:paraId="79506578" w14:textId="77777777" w:rsidR="0073051C" w:rsidRDefault="00F87878">
            <w:pPr>
              <w:pStyle w:val="GostTable"/>
            </w:pPr>
            <w:r>
              <w:t>DELETE</w:t>
            </w:r>
          </w:p>
        </w:tc>
        <w:tc>
          <w:tcPr>
            <w:tcW w:w="2962" w:type="dxa"/>
          </w:tcPr>
          <w:p w14:paraId="1C51A29C" w14:textId="77777777" w:rsidR="0073051C" w:rsidRDefault="0073051C">
            <w:pPr>
              <w:pStyle w:val="GostTable"/>
            </w:pPr>
          </w:p>
        </w:tc>
      </w:tr>
      <w:tr w:rsidR="0073051C" w14:paraId="62468241" w14:textId="77777777">
        <w:trPr>
          <w:cantSplit/>
          <w:jc w:val="center"/>
        </w:trPr>
        <w:tc>
          <w:tcPr>
            <w:tcW w:w="4833" w:type="dxa"/>
          </w:tcPr>
          <w:p w14:paraId="315673CA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/api/projects/&lt;int&gt;/buildings/&lt;int:building_pk&gt;/properties/&lt;int:pk&gt;/</w:t>
            </w:r>
          </w:p>
        </w:tc>
        <w:tc>
          <w:tcPr>
            <w:tcW w:w="1559" w:type="dxa"/>
          </w:tcPr>
          <w:p w14:paraId="5CA4C9E6" w14:textId="77777777" w:rsidR="0073051C" w:rsidRDefault="00F87878">
            <w:pPr>
              <w:pStyle w:val="GostTable"/>
            </w:pPr>
            <w:r>
              <w:t>GET, PATCH, PUT</w:t>
            </w:r>
          </w:p>
        </w:tc>
        <w:tc>
          <w:tcPr>
            <w:tcW w:w="2962" w:type="dxa"/>
          </w:tcPr>
          <w:p w14:paraId="38E27245" w14:textId="77777777" w:rsidR="0073051C" w:rsidRDefault="0073051C">
            <w:pPr>
              <w:pStyle w:val="GostTable"/>
            </w:pPr>
          </w:p>
        </w:tc>
      </w:tr>
      <w:tr w:rsidR="0073051C" w14:paraId="509755B5" w14:textId="77777777">
        <w:trPr>
          <w:cantSplit/>
          <w:jc w:val="center"/>
        </w:trPr>
        <w:tc>
          <w:tcPr>
            <w:tcW w:w="4833" w:type="dxa"/>
          </w:tcPr>
          <w:p w14:paraId="45FFD280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/api/projects/&lt;int:project_pk&gt;/buildings/&lt;int:building_pk&gt;/download-template/</w:t>
            </w:r>
          </w:p>
        </w:tc>
        <w:tc>
          <w:tcPr>
            <w:tcW w:w="1559" w:type="dxa"/>
          </w:tcPr>
          <w:p w14:paraId="023B5F02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3AB86F6C" w14:textId="77777777" w:rsidR="0073051C" w:rsidRDefault="0073051C">
            <w:pPr>
              <w:pStyle w:val="GostTable"/>
            </w:pPr>
          </w:p>
        </w:tc>
      </w:tr>
      <w:tr w:rsidR="0073051C" w14:paraId="66EECB18" w14:textId="77777777">
        <w:trPr>
          <w:cantSplit/>
          <w:jc w:val="center"/>
        </w:trPr>
        <w:tc>
          <w:tcPr>
            <w:tcW w:w="4833" w:type="dxa"/>
          </w:tcPr>
          <w:p w14:paraId="58BFD892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/api/discounts/</w:t>
            </w:r>
          </w:p>
        </w:tc>
        <w:tc>
          <w:tcPr>
            <w:tcW w:w="1559" w:type="dxa"/>
          </w:tcPr>
          <w:p w14:paraId="52E42E62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16D43B2C" w14:textId="77777777" w:rsidR="0073051C" w:rsidRDefault="0073051C">
            <w:pPr>
              <w:pStyle w:val="GostTable"/>
            </w:pPr>
          </w:p>
        </w:tc>
      </w:tr>
      <w:tr w:rsidR="0073051C" w14:paraId="0F7DA6E6" w14:textId="77777777">
        <w:trPr>
          <w:cantSplit/>
          <w:jc w:val="center"/>
        </w:trPr>
        <w:tc>
          <w:tcPr>
            <w:tcW w:w="4833" w:type="dxa"/>
          </w:tcPr>
          <w:p w14:paraId="71F235D3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/api/discounts/&lt;int:pk&gt;/</w:t>
            </w:r>
          </w:p>
        </w:tc>
        <w:tc>
          <w:tcPr>
            <w:tcW w:w="1559" w:type="dxa"/>
          </w:tcPr>
          <w:p w14:paraId="7407E53F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6DF29CFE" w14:textId="77777777" w:rsidR="0073051C" w:rsidRDefault="0073051C">
            <w:pPr>
              <w:pStyle w:val="GostTable"/>
            </w:pPr>
          </w:p>
        </w:tc>
      </w:tr>
      <w:tr w:rsidR="0073051C" w14:paraId="276A4A3C" w14:textId="77777777">
        <w:trPr>
          <w:cantSplit/>
          <w:jc w:val="center"/>
        </w:trPr>
        <w:tc>
          <w:tcPr>
            <w:tcW w:w="4833" w:type="dxa"/>
          </w:tcPr>
          <w:p w14:paraId="62788B50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/api/projects/&lt;int:project_pk&gt;/buildings/&lt;int:building_pk&gt;/gallery/</w:t>
            </w:r>
          </w:p>
        </w:tc>
        <w:tc>
          <w:tcPr>
            <w:tcW w:w="1559" w:type="dxa"/>
          </w:tcPr>
          <w:p w14:paraId="45855A06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27DB697B" w14:textId="77777777" w:rsidR="0073051C" w:rsidRDefault="00F87878">
            <w:pPr>
              <w:pStyle w:val="GostTable"/>
            </w:pPr>
            <w:r>
              <w:t>View для загрузки нового изображения в галерею дома</w:t>
            </w:r>
          </w:p>
        </w:tc>
      </w:tr>
      <w:tr w:rsidR="0073051C" w14:paraId="721C644C" w14:textId="77777777">
        <w:trPr>
          <w:cantSplit/>
          <w:jc w:val="center"/>
        </w:trPr>
        <w:tc>
          <w:tcPr>
            <w:tcW w:w="4833" w:type="dxa"/>
          </w:tcPr>
          <w:p w14:paraId="33AE9C4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/api/projects/&lt;int:project_pk&gt;/buildings/&lt;int:building_pk&gt;/gallery/&lt;int:pk&gt;/</w:t>
            </w:r>
          </w:p>
        </w:tc>
        <w:tc>
          <w:tcPr>
            <w:tcW w:w="1559" w:type="dxa"/>
          </w:tcPr>
          <w:p w14:paraId="4CADA695" w14:textId="77777777" w:rsidR="0073051C" w:rsidRDefault="00F87878">
            <w:pPr>
              <w:pStyle w:val="GostTable"/>
            </w:pPr>
            <w:r>
              <w:t>DELETE</w:t>
            </w:r>
          </w:p>
        </w:tc>
        <w:tc>
          <w:tcPr>
            <w:tcW w:w="2962" w:type="dxa"/>
          </w:tcPr>
          <w:p w14:paraId="3CDC7FB7" w14:textId="77777777" w:rsidR="0073051C" w:rsidRDefault="00F87878">
            <w:pPr>
              <w:pStyle w:val="GostTable"/>
            </w:pPr>
            <w:r>
              <w:t>View для удаления изображения из галереи дома</w:t>
            </w:r>
          </w:p>
        </w:tc>
      </w:tr>
      <w:tr w:rsidR="0073051C" w14:paraId="6D5454CF" w14:textId="77777777">
        <w:trPr>
          <w:cantSplit/>
          <w:jc w:val="center"/>
        </w:trPr>
        <w:tc>
          <w:tcPr>
            <w:tcW w:w="4833" w:type="dxa"/>
          </w:tcPr>
          <w:p w14:paraId="4640A920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/api/projects/&lt;int:project_pk&gt;/buildings/&lt;int:building_pk&gt;/upload-properties/</w:t>
            </w:r>
          </w:p>
        </w:tc>
        <w:tc>
          <w:tcPr>
            <w:tcW w:w="1559" w:type="dxa"/>
          </w:tcPr>
          <w:p w14:paraId="39A511A8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0CA33C7E" w14:textId="77777777" w:rsidR="0073051C" w:rsidRDefault="0073051C">
            <w:pPr>
              <w:pStyle w:val="GostTable"/>
            </w:pPr>
          </w:p>
        </w:tc>
      </w:tr>
      <w:tr w:rsidR="0073051C" w14:paraId="510CCCB2" w14:textId="77777777">
        <w:trPr>
          <w:cantSplit/>
          <w:jc w:val="center"/>
        </w:trPr>
        <w:tc>
          <w:tcPr>
            <w:tcW w:w="4833" w:type="dxa"/>
          </w:tcPr>
          <w:p w14:paraId="57467B6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/api/projects/&lt;int:project_pk&gt;/gallery/</w:t>
            </w:r>
          </w:p>
        </w:tc>
        <w:tc>
          <w:tcPr>
            <w:tcW w:w="1559" w:type="dxa"/>
          </w:tcPr>
          <w:p w14:paraId="45F87E46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69112030" w14:textId="77777777" w:rsidR="0073051C" w:rsidRDefault="00F87878">
            <w:pPr>
              <w:pStyle w:val="GostTable"/>
            </w:pPr>
            <w:r>
              <w:t>View для загрузки нового изображения в галерею проекта</w:t>
            </w:r>
          </w:p>
        </w:tc>
      </w:tr>
      <w:tr w:rsidR="0073051C" w14:paraId="252FCB1B" w14:textId="77777777">
        <w:trPr>
          <w:cantSplit/>
          <w:jc w:val="center"/>
        </w:trPr>
        <w:tc>
          <w:tcPr>
            <w:tcW w:w="4833" w:type="dxa"/>
          </w:tcPr>
          <w:p w14:paraId="73159AC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/api/projects/&lt;int:project_pk&gt;/gallery/&lt;int:pk&gt;/</w:t>
            </w:r>
          </w:p>
        </w:tc>
        <w:tc>
          <w:tcPr>
            <w:tcW w:w="1559" w:type="dxa"/>
          </w:tcPr>
          <w:p w14:paraId="1EDFEDDC" w14:textId="77777777" w:rsidR="0073051C" w:rsidRDefault="00F87878">
            <w:pPr>
              <w:pStyle w:val="GostTable"/>
            </w:pPr>
            <w:r>
              <w:t>DELETE</w:t>
            </w:r>
          </w:p>
        </w:tc>
        <w:tc>
          <w:tcPr>
            <w:tcW w:w="2962" w:type="dxa"/>
          </w:tcPr>
          <w:p w14:paraId="0FB4C680" w14:textId="77777777" w:rsidR="0073051C" w:rsidRDefault="00F87878">
            <w:pPr>
              <w:pStyle w:val="GostTable"/>
            </w:pPr>
            <w:r>
              <w:t>View для удаления изображения из галереи</w:t>
            </w:r>
          </w:p>
        </w:tc>
      </w:tr>
    </w:tbl>
    <w:p w14:paraId="358FA3E6" w14:textId="77777777" w:rsidR="0073051C" w:rsidRDefault="0073051C">
      <w:pPr>
        <w:spacing w:line="240" w:lineRule="auto"/>
      </w:pPr>
    </w:p>
    <w:p w14:paraId="628F8745" w14:textId="77777777" w:rsidR="0073051C" w:rsidRDefault="00F87878">
      <w:pPr>
        <w:pStyle w:val="GostCaption"/>
      </w:pPr>
      <w:r>
        <w:t>Таблица А.5 – Маршруты API: сделки, платежи, документы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833"/>
        <w:gridCol w:w="1559"/>
        <w:gridCol w:w="2962"/>
      </w:tblGrid>
      <w:tr w:rsidR="0073051C" w14:paraId="2B16ADB2" w14:textId="77777777">
        <w:trPr>
          <w:cantSplit/>
          <w:tblHeader/>
          <w:jc w:val="center"/>
        </w:trPr>
        <w:tc>
          <w:tcPr>
            <w:tcW w:w="4833" w:type="dxa"/>
            <w:vAlign w:val="center"/>
          </w:tcPr>
          <w:p w14:paraId="37453E4E" w14:textId="77777777" w:rsidR="0073051C" w:rsidRDefault="00F87878">
            <w:pPr>
              <w:pStyle w:val="GostTableHead"/>
            </w:pPr>
            <w:r>
              <w:t>Маршрут</w:t>
            </w:r>
          </w:p>
        </w:tc>
        <w:tc>
          <w:tcPr>
            <w:tcW w:w="1559" w:type="dxa"/>
            <w:vAlign w:val="center"/>
          </w:tcPr>
          <w:p w14:paraId="767400D0" w14:textId="77777777" w:rsidR="0073051C" w:rsidRDefault="00F87878">
            <w:pPr>
              <w:pStyle w:val="GostTableHead"/>
            </w:pPr>
            <w:r>
              <w:t>Методы</w:t>
            </w:r>
          </w:p>
        </w:tc>
        <w:tc>
          <w:tcPr>
            <w:tcW w:w="2962" w:type="dxa"/>
            <w:vAlign w:val="center"/>
          </w:tcPr>
          <w:p w14:paraId="5B501A88" w14:textId="77777777" w:rsidR="0073051C" w:rsidRDefault="00F87878">
            <w:pPr>
              <w:pStyle w:val="GostTableHead"/>
            </w:pPr>
            <w:r>
              <w:t>Назначение</w:t>
            </w:r>
          </w:p>
        </w:tc>
      </w:tr>
      <w:tr w:rsidR="0073051C" w14:paraId="44B1247F" w14:textId="77777777">
        <w:trPr>
          <w:cantSplit/>
          <w:jc w:val="center"/>
        </w:trPr>
        <w:tc>
          <w:tcPr>
            <w:tcW w:w="4833" w:type="dxa"/>
          </w:tcPr>
          <w:p w14:paraId="20125AC9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/api/deals/</w:t>
            </w:r>
          </w:p>
        </w:tc>
        <w:tc>
          <w:tcPr>
            <w:tcW w:w="1559" w:type="dxa"/>
          </w:tcPr>
          <w:p w14:paraId="7B3191AE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37AEB70C" w14:textId="77777777" w:rsidR="0073051C" w:rsidRDefault="0073051C">
            <w:pPr>
              <w:pStyle w:val="GostTable"/>
            </w:pPr>
          </w:p>
        </w:tc>
      </w:tr>
      <w:tr w:rsidR="0073051C" w14:paraId="24D0F293" w14:textId="77777777">
        <w:trPr>
          <w:cantSplit/>
          <w:jc w:val="center"/>
        </w:trPr>
        <w:tc>
          <w:tcPr>
            <w:tcW w:w="4833" w:type="dxa"/>
          </w:tcPr>
          <w:p w14:paraId="5AD1ED82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/api/deals/&lt;int:pk&gt;/</w:t>
            </w:r>
          </w:p>
        </w:tc>
        <w:tc>
          <w:tcPr>
            <w:tcW w:w="1559" w:type="dxa"/>
          </w:tcPr>
          <w:p w14:paraId="4291781B" w14:textId="77777777" w:rsidR="0073051C" w:rsidRDefault="00F87878">
            <w:pPr>
              <w:pStyle w:val="GostTable"/>
            </w:pPr>
            <w:r>
              <w:t>GET, PATCH, PUT</w:t>
            </w:r>
          </w:p>
        </w:tc>
        <w:tc>
          <w:tcPr>
            <w:tcW w:w="2962" w:type="dxa"/>
          </w:tcPr>
          <w:p w14:paraId="61B98284" w14:textId="77777777" w:rsidR="0073051C" w:rsidRDefault="0073051C">
            <w:pPr>
              <w:pStyle w:val="GostTable"/>
            </w:pPr>
          </w:p>
        </w:tc>
      </w:tr>
      <w:tr w:rsidR="0073051C" w14:paraId="7D290C78" w14:textId="77777777">
        <w:trPr>
          <w:cantSplit/>
          <w:jc w:val="center"/>
        </w:trPr>
        <w:tc>
          <w:tcPr>
            <w:tcW w:w="4833" w:type="dxa"/>
          </w:tcPr>
          <w:p w14:paraId="7EF6A519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/api/deals/&lt;int:deal_pk&gt;/cancel/</w:t>
            </w:r>
          </w:p>
        </w:tc>
        <w:tc>
          <w:tcPr>
            <w:tcW w:w="1559" w:type="dxa"/>
          </w:tcPr>
          <w:p w14:paraId="5728BD05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50E85C48" w14:textId="77777777" w:rsidR="0073051C" w:rsidRDefault="00F87878">
            <w:pPr>
              <w:pStyle w:val="GostTable"/>
            </w:pPr>
            <w:r>
              <w:t>View для отмены или расторжения сделки</w:t>
            </w:r>
          </w:p>
        </w:tc>
      </w:tr>
      <w:tr w:rsidR="0073051C" w14:paraId="7268D66D" w14:textId="77777777">
        <w:trPr>
          <w:cantSplit/>
          <w:jc w:val="center"/>
        </w:trPr>
        <w:tc>
          <w:tcPr>
            <w:tcW w:w="4833" w:type="dxa"/>
          </w:tcPr>
          <w:p w14:paraId="2AD06163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/api/deals/summary/</w:t>
            </w:r>
          </w:p>
        </w:tc>
        <w:tc>
          <w:tcPr>
            <w:tcW w:w="1559" w:type="dxa"/>
          </w:tcPr>
          <w:p w14:paraId="1734EE4E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64A6E9EB" w14:textId="77777777" w:rsidR="0073051C" w:rsidRDefault="0073051C">
            <w:pPr>
              <w:pStyle w:val="GostTable"/>
            </w:pPr>
          </w:p>
        </w:tc>
      </w:tr>
      <w:tr w:rsidR="0073051C" w14:paraId="3D0A8B74" w14:textId="77777777">
        <w:trPr>
          <w:cantSplit/>
          <w:jc w:val="center"/>
        </w:trPr>
        <w:tc>
          <w:tcPr>
            <w:tcW w:w="4833" w:type="dxa"/>
          </w:tcPr>
          <w:p w14:paraId="3AF70FAE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/api/deals/&lt;int:deal_pk&gt;/available-discounts/</w:t>
            </w:r>
          </w:p>
        </w:tc>
        <w:tc>
          <w:tcPr>
            <w:tcW w:w="1559" w:type="dxa"/>
          </w:tcPr>
          <w:p w14:paraId="33215842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2143B1D9" w14:textId="77777777" w:rsidR="0073051C" w:rsidRDefault="00F87878">
            <w:pPr>
              <w:pStyle w:val="GostTable"/>
            </w:pPr>
            <w:r>
              <w:t>Возвращает список скидок, доступных для объекта в сделке</w:t>
            </w:r>
          </w:p>
        </w:tc>
      </w:tr>
      <w:tr w:rsidR="0073051C" w14:paraId="0A72E975" w14:textId="77777777">
        <w:trPr>
          <w:cantSplit/>
          <w:jc w:val="center"/>
        </w:trPr>
        <w:tc>
          <w:tcPr>
            <w:tcW w:w="4833" w:type="dxa"/>
          </w:tcPr>
          <w:p w14:paraId="5894AEC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/api/finances/payments/</w:t>
            </w:r>
          </w:p>
        </w:tc>
        <w:tc>
          <w:tcPr>
            <w:tcW w:w="1559" w:type="dxa"/>
          </w:tcPr>
          <w:p w14:paraId="5B0175EF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62163EC5" w14:textId="77777777" w:rsidR="0073051C" w:rsidRDefault="0073051C">
            <w:pPr>
              <w:pStyle w:val="GostTable"/>
            </w:pPr>
          </w:p>
        </w:tc>
      </w:tr>
      <w:tr w:rsidR="0073051C" w14:paraId="695EBE66" w14:textId="77777777">
        <w:trPr>
          <w:cantSplit/>
          <w:jc w:val="center"/>
        </w:trPr>
        <w:tc>
          <w:tcPr>
            <w:tcW w:w="4833" w:type="dxa"/>
          </w:tcPr>
          <w:p w14:paraId="7572D177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/api/finances/payment-types/</w:t>
            </w:r>
          </w:p>
        </w:tc>
        <w:tc>
          <w:tcPr>
            <w:tcW w:w="1559" w:type="dxa"/>
          </w:tcPr>
          <w:p w14:paraId="50DAC9A0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7475E1A7" w14:textId="77777777" w:rsidR="0073051C" w:rsidRDefault="0073051C">
            <w:pPr>
              <w:pStyle w:val="GostTable"/>
            </w:pPr>
          </w:p>
        </w:tc>
      </w:tr>
      <w:tr w:rsidR="0073051C" w14:paraId="3DA1E6F8" w14:textId="77777777">
        <w:trPr>
          <w:cantSplit/>
          <w:jc w:val="center"/>
        </w:trPr>
        <w:tc>
          <w:tcPr>
            <w:tcW w:w="4833" w:type="dxa"/>
          </w:tcPr>
          <w:p w14:paraId="72BB3D45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/api/finances/payment-types/&lt;int:pk&gt;/</w:t>
            </w:r>
          </w:p>
        </w:tc>
        <w:tc>
          <w:tcPr>
            <w:tcW w:w="1559" w:type="dxa"/>
          </w:tcPr>
          <w:p w14:paraId="142A87B1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3EA43C16" w14:textId="77777777" w:rsidR="0073051C" w:rsidRDefault="00F87878">
            <w:pPr>
              <w:pStyle w:val="GostTable"/>
            </w:pPr>
            <w:r>
              <w:t>Правка (название, план оплаты) и удаление типа платежа</w:t>
            </w:r>
          </w:p>
        </w:tc>
      </w:tr>
      <w:tr w:rsidR="0073051C" w14:paraId="75DD7416" w14:textId="77777777">
        <w:trPr>
          <w:cantSplit/>
          <w:jc w:val="center"/>
        </w:trPr>
        <w:tc>
          <w:tcPr>
            <w:tcW w:w="4833" w:type="dxa"/>
          </w:tcPr>
          <w:p w14:paraId="07267CCF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/api/finances/beneficiary-accounts/</w:t>
            </w:r>
          </w:p>
        </w:tc>
        <w:tc>
          <w:tcPr>
            <w:tcW w:w="1559" w:type="dxa"/>
          </w:tcPr>
          <w:p w14:paraId="6A8EB3F7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7F9AEF5B" w14:textId="77777777" w:rsidR="0073051C" w:rsidRDefault="0073051C">
            <w:pPr>
              <w:pStyle w:val="GostTable"/>
            </w:pPr>
          </w:p>
        </w:tc>
      </w:tr>
      <w:tr w:rsidR="0073051C" w14:paraId="5B3D7524" w14:textId="77777777">
        <w:trPr>
          <w:cantSplit/>
          <w:jc w:val="center"/>
        </w:trPr>
        <w:tc>
          <w:tcPr>
            <w:tcW w:w="4833" w:type="dxa"/>
          </w:tcPr>
          <w:p w14:paraId="4BBB5DE9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/api/finances/beneficiary-accounts/&lt;int:pk&gt;/</w:t>
            </w:r>
          </w:p>
        </w:tc>
        <w:tc>
          <w:tcPr>
            <w:tcW w:w="1559" w:type="dxa"/>
          </w:tcPr>
          <w:p w14:paraId="6E0E9F77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420880AE" w14:textId="77777777" w:rsidR="0073051C" w:rsidRDefault="00F87878">
            <w:pPr>
              <w:pStyle w:val="GostTable"/>
            </w:pPr>
            <w:r>
              <w:t>Правка (название, реквизиты) и удаление счёта получателя</w:t>
            </w:r>
          </w:p>
        </w:tc>
      </w:tr>
      <w:tr w:rsidR="0073051C" w14:paraId="00556D2B" w14:textId="77777777">
        <w:trPr>
          <w:cantSplit/>
          <w:jc w:val="center"/>
        </w:trPr>
        <w:tc>
          <w:tcPr>
            <w:tcW w:w="4833" w:type="dxa"/>
          </w:tcPr>
          <w:p w14:paraId="5FC3CF6D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/api/finances/payments/&lt;int:pk&gt;/</w:t>
            </w:r>
          </w:p>
        </w:tc>
        <w:tc>
          <w:tcPr>
            <w:tcW w:w="1559" w:type="dxa"/>
          </w:tcPr>
          <w:p w14:paraId="75F97145" w14:textId="77777777" w:rsidR="0073051C" w:rsidRDefault="00F87878">
            <w:pPr>
              <w:pStyle w:val="GostTable"/>
            </w:pPr>
            <w:r>
              <w:t>GET, PATCH, PUT</w:t>
            </w:r>
          </w:p>
        </w:tc>
        <w:tc>
          <w:tcPr>
            <w:tcW w:w="2962" w:type="dxa"/>
          </w:tcPr>
          <w:p w14:paraId="7D7B5AC0" w14:textId="77777777" w:rsidR="0073051C" w:rsidRDefault="00F87878">
            <w:pPr>
              <w:pStyle w:val="GostTable"/>
            </w:pPr>
            <w:r>
              <w:t>View для обновления данных по конкретному платежу</w:t>
            </w:r>
          </w:p>
        </w:tc>
      </w:tr>
      <w:tr w:rsidR="0073051C" w14:paraId="6CD97B36" w14:textId="77777777">
        <w:trPr>
          <w:cantSplit/>
          <w:jc w:val="center"/>
        </w:trPr>
        <w:tc>
          <w:tcPr>
            <w:tcW w:w="4833" w:type="dxa"/>
          </w:tcPr>
          <w:p w14:paraId="6849B002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/api/finances/payments/&lt;int:pk&gt;/mark-as-returned/</w:t>
            </w:r>
          </w:p>
        </w:tc>
        <w:tc>
          <w:tcPr>
            <w:tcW w:w="1559" w:type="dxa"/>
          </w:tcPr>
          <w:p w14:paraId="6DF22F11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7F048E71" w14:textId="77777777" w:rsidR="0073051C" w:rsidRDefault="0073051C">
            <w:pPr>
              <w:pStyle w:val="GostTable"/>
            </w:pPr>
          </w:p>
        </w:tc>
      </w:tr>
      <w:tr w:rsidR="0073051C" w14:paraId="5C8C1E48" w14:textId="77777777">
        <w:trPr>
          <w:cantSplit/>
          <w:jc w:val="center"/>
        </w:trPr>
        <w:tc>
          <w:tcPr>
            <w:tcW w:w="4833" w:type="dxa"/>
          </w:tcPr>
          <w:p w14:paraId="6E58B1B0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/api/deals/&lt;int:deal_pk&gt;/payment-schedule/</w:t>
            </w:r>
          </w:p>
        </w:tc>
        <w:tc>
          <w:tcPr>
            <w:tcW w:w="1559" w:type="dxa"/>
          </w:tcPr>
          <w:p w14:paraId="5BA59C81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7B71EC88" w14:textId="77777777" w:rsidR="0073051C" w:rsidRDefault="00F87878">
            <w:pPr>
              <w:pStyle w:val="GostTable"/>
            </w:pPr>
            <w:r>
              <w:t>Создаёт или обновляет график платежей сделки</w:t>
            </w:r>
          </w:p>
        </w:tc>
      </w:tr>
      <w:tr w:rsidR="0073051C" w14:paraId="6BC9D173" w14:textId="77777777">
        <w:trPr>
          <w:cantSplit/>
          <w:jc w:val="center"/>
        </w:trPr>
        <w:tc>
          <w:tcPr>
            <w:tcW w:w="4833" w:type="dxa"/>
          </w:tcPr>
          <w:p w14:paraId="06729A2F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/api/finances/summary/</w:t>
            </w:r>
          </w:p>
        </w:tc>
        <w:tc>
          <w:tcPr>
            <w:tcW w:w="1559" w:type="dxa"/>
          </w:tcPr>
          <w:p w14:paraId="7591B15F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714E8178" w14:textId="77777777" w:rsidR="0073051C" w:rsidRDefault="0073051C">
            <w:pPr>
              <w:pStyle w:val="GostTable"/>
            </w:pPr>
          </w:p>
        </w:tc>
      </w:tr>
      <w:tr w:rsidR="0073051C" w14:paraId="5DD8A92D" w14:textId="77777777">
        <w:trPr>
          <w:cantSplit/>
          <w:jc w:val="center"/>
        </w:trPr>
        <w:tc>
          <w:tcPr>
            <w:tcW w:w="4833" w:type="dxa"/>
          </w:tcPr>
          <w:p w14:paraId="3875288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/api/finances/currency-settings/</w:t>
            </w:r>
          </w:p>
        </w:tc>
        <w:tc>
          <w:tcPr>
            <w:tcW w:w="1559" w:type="dxa"/>
          </w:tcPr>
          <w:p w14:paraId="01A0B7B6" w14:textId="77777777" w:rsidR="0073051C" w:rsidRDefault="00F87878">
            <w:pPr>
              <w:pStyle w:val="GostTable"/>
            </w:pPr>
            <w:r>
              <w:t>GET, PATCH</w:t>
            </w:r>
          </w:p>
        </w:tc>
        <w:tc>
          <w:tcPr>
            <w:tcW w:w="2962" w:type="dxa"/>
          </w:tcPr>
          <w:p w14:paraId="0DB46D7A" w14:textId="77777777" w:rsidR="0073051C" w:rsidRDefault="00F87878">
            <w:pPr>
              <w:pStyle w:val="GostTable"/>
            </w:pPr>
            <w:r>
              <w:t>Валюта сделок и поддерживаемые валюты компании</w:t>
            </w:r>
          </w:p>
        </w:tc>
      </w:tr>
      <w:tr w:rsidR="0073051C" w14:paraId="0F8793CB" w14:textId="77777777">
        <w:trPr>
          <w:cantSplit/>
          <w:jc w:val="center"/>
        </w:trPr>
        <w:tc>
          <w:tcPr>
            <w:tcW w:w="4833" w:type="dxa"/>
          </w:tcPr>
          <w:p w14:paraId="5BDF101B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/api/finances/exchange-rates/</w:t>
            </w:r>
          </w:p>
        </w:tc>
        <w:tc>
          <w:tcPr>
            <w:tcW w:w="1559" w:type="dxa"/>
          </w:tcPr>
          <w:p w14:paraId="1779BB6B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3417C905" w14:textId="77777777" w:rsidR="0073051C" w:rsidRDefault="00F87878">
            <w:pPr>
              <w:pStyle w:val="GostTable"/>
            </w:pPr>
            <w:r>
              <w:t>GET — курсы на дату (по умолчанию сегодня) для поддерживаемых валют</w:t>
            </w:r>
          </w:p>
        </w:tc>
      </w:tr>
      <w:tr w:rsidR="0073051C" w14:paraId="06C8715A" w14:textId="77777777">
        <w:trPr>
          <w:cantSplit/>
          <w:jc w:val="center"/>
        </w:trPr>
        <w:tc>
          <w:tcPr>
            <w:tcW w:w="4833" w:type="dxa"/>
          </w:tcPr>
          <w:p w14:paraId="5F3D977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/api/finances/exchange-rates/refresh/</w:t>
            </w:r>
          </w:p>
        </w:tc>
        <w:tc>
          <w:tcPr>
            <w:tcW w:w="1559" w:type="dxa"/>
          </w:tcPr>
          <w:p w14:paraId="58E82CA2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5E05277B" w14:textId="77777777" w:rsidR="0073051C" w:rsidRDefault="00F87878">
            <w:pPr>
              <w:pStyle w:val="GostTable"/>
            </w:pPr>
            <w:r>
              <w:t>Загрузка актуальных курсов ЦБ по кнопке</w:t>
            </w:r>
          </w:p>
        </w:tc>
      </w:tr>
      <w:tr w:rsidR="0073051C" w14:paraId="53FD2378" w14:textId="77777777">
        <w:trPr>
          <w:cantSplit/>
          <w:jc w:val="center"/>
        </w:trPr>
        <w:tc>
          <w:tcPr>
            <w:tcW w:w="4833" w:type="dxa"/>
          </w:tcPr>
          <w:p w14:paraId="52B1511A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/api/finances/exchange-rates/&lt;int:pk&gt;/</w:t>
            </w:r>
          </w:p>
        </w:tc>
        <w:tc>
          <w:tcPr>
            <w:tcW w:w="1559" w:type="dxa"/>
          </w:tcPr>
          <w:p w14:paraId="77813041" w14:textId="77777777" w:rsidR="0073051C" w:rsidRDefault="00F87878">
            <w:pPr>
              <w:pStyle w:val="GostTable"/>
            </w:pPr>
            <w:r>
              <w:t>DELETE</w:t>
            </w:r>
          </w:p>
        </w:tc>
        <w:tc>
          <w:tcPr>
            <w:tcW w:w="2962" w:type="dxa"/>
          </w:tcPr>
          <w:p w14:paraId="32251757" w14:textId="77777777" w:rsidR="0073051C" w:rsidRDefault="00F87878">
            <w:pPr>
              <w:pStyle w:val="GostTable"/>
            </w:pPr>
            <w:r>
              <w:t>Удаление ручного курса своей компании. Курсы ЦБ не удаляются</w:t>
            </w:r>
          </w:p>
        </w:tc>
      </w:tr>
      <w:tr w:rsidR="0073051C" w14:paraId="7B454AED" w14:textId="77777777">
        <w:trPr>
          <w:cantSplit/>
          <w:jc w:val="center"/>
        </w:trPr>
        <w:tc>
          <w:tcPr>
            <w:tcW w:w="4833" w:type="dxa"/>
          </w:tcPr>
          <w:p w14:paraId="31469BA5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/api/templates/</w:t>
            </w:r>
          </w:p>
        </w:tc>
        <w:tc>
          <w:tcPr>
            <w:tcW w:w="1559" w:type="dxa"/>
          </w:tcPr>
          <w:p w14:paraId="7CCDD5BD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7F8DBAD4" w14:textId="77777777" w:rsidR="0073051C" w:rsidRDefault="0073051C">
            <w:pPr>
              <w:pStyle w:val="GostTable"/>
            </w:pPr>
          </w:p>
        </w:tc>
      </w:tr>
      <w:tr w:rsidR="0073051C" w14:paraId="1F90CCFF" w14:textId="77777777">
        <w:trPr>
          <w:cantSplit/>
          <w:jc w:val="center"/>
        </w:trPr>
        <w:tc>
          <w:tcPr>
            <w:tcW w:w="4833" w:type="dxa"/>
          </w:tcPr>
          <w:p w14:paraId="2C58664D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/api/templates/&lt;int:pk&gt;/</w:t>
            </w:r>
          </w:p>
        </w:tc>
        <w:tc>
          <w:tcPr>
            <w:tcW w:w="1559" w:type="dxa"/>
          </w:tcPr>
          <w:p w14:paraId="565969B8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3F399834" w14:textId="77777777" w:rsidR="0073051C" w:rsidRDefault="0073051C">
            <w:pPr>
              <w:pStyle w:val="GostTable"/>
            </w:pPr>
          </w:p>
        </w:tc>
      </w:tr>
      <w:tr w:rsidR="0073051C" w14:paraId="3B571507" w14:textId="77777777">
        <w:trPr>
          <w:cantSplit/>
          <w:jc w:val="center"/>
        </w:trPr>
        <w:tc>
          <w:tcPr>
            <w:tcW w:w="4833" w:type="dxa"/>
          </w:tcPr>
          <w:p w14:paraId="11151EC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/api/deals/&lt;int:deal_pk&gt;/available-templates/</w:t>
            </w:r>
          </w:p>
        </w:tc>
        <w:tc>
          <w:tcPr>
            <w:tcW w:w="1559" w:type="dxa"/>
          </w:tcPr>
          <w:p w14:paraId="724A0DA8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1DFAD8AD" w14:textId="77777777" w:rsidR="0073051C" w:rsidRDefault="0073051C">
            <w:pPr>
              <w:pStyle w:val="GostTable"/>
            </w:pPr>
          </w:p>
        </w:tc>
      </w:tr>
      <w:tr w:rsidR="0073051C" w14:paraId="75738B39" w14:textId="77777777">
        <w:trPr>
          <w:cantSplit/>
          <w:jc w:val="center"/>
        </w:trPr>
        <w:tc>
          <w:tcPr>
            <w:tcW w:w="4833" w:type="dxa"/>
          </w:tcPr>
          <w:p w14:paraId="16CE7F8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/api/deals/&lt;int:deal_pk&gt;/generate-document/&lt;int:template_pk&gt;/</w:t>
            </w:r>
          </w:p>
        </w:tc>
        <w:tc>
          <w:tcPr>
            <w:tcW w:w="1559" w:type="dxa"/>
          </w:tcPr>
          <w:p w14:paraId="0AFEB9DB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692CC44C" w14:textId="77777777" w:rsidR="0073051C" w:rsidRDefault="0073051C">
            <w:pPr>
              <w:pStyle w:val="GostTable"/>
            </w:pPr>
          </w:p>
        </w:tc>
      </w:tr>
    </w:tbl>
    <w:p w14:paraId="6CB0EDF5" w14:textId="77777777" w:rsidR="0073051C" w:rsidRDefault="0073051C">
      <w:pPr>
        <w:spacing w:line="240" w:lineRule="auto"/>
      </w:pPr>
    </w:p>
    <w:p w14:paraId="5AA5D1B4" w14:textId="77777777" w:rsidR="0073051C" w:rsidRDefault="00F87878">
      <w:pPr>
        <w:pStyle w:val="GostCaption"/>
      </w:pPr>
      <w:r>
        <w:t>Таблица А.6 – Маршруты API: отчёты и планы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833"/>
        <w:gridCol w:w="1559"/>
        <w:gridCol w:w="2962"/>
      </w:tblGrid>
      <w:tr w:rsidR="0073051C" w14:paraId="7975C09F" w14:textId="77777777">
        <w:trPr>
          <w:cantSplit/>
          <w:tblHeader/>
          <w:jc w:val="center"/>
        </w:trPr>
        <w:tc>
          <w:tcPr>
            <w:tcW w:w="4833" w:type="dxa"/>
            <w:vAlign w:val="center"/>
          </w:tcPr>
          <w:p w14:paraId="266AD06B" w14:textId="77777777" w:rsidR="0073051C" w:rsidRDefault="00F87878">
            <w:pPr>
              <w:pStyle w:val="GostTableHead"/>
            </w:pPr>
            <w:r>
              <w:t>Маршрут</w:t>
            </w:r>
          </w:p>
        </w:tc>
        <w:tc>
          <w:tcPr>
            <w:tcW w:w="1559" w:type="dxa"/>
            <w:vAlign w:val="center"/>
          </w:tcPr>
          <w:p w14:paraId="6ACA4D2B" w14:textId="77777777" w:rsidR="0073051C" w:rsidRDefault="00F87878">
            <w:pPr>
              <w:pStyle w:val="GostTableHead"/>
            </w:pPr>
            <w:r>
              <w:t>Методы</w:t>
            </w:r>
          </w:p>
        </w:tc>
        <w:tc>
          <w:tcPr>
            <w:tcW w:w="2962" w:type="dxa"/>
            <w:vAlign w:val="center"/>
          </w:tcPr>
          <w:p w14:paraId="6DFF6294" w14:textId="77777777" w:rsidR="0073051C" w:rsidRDefault="00F87878">
            <w:pPr>
              <w:pStyle w:val="GostTableHead"/>
            </w:pPr>
            <w:r>
              <w:t>Назначение</w:t>
            </w:r>
          </w:p>
        </w:tc>
      </w:tr>
      <w:tr w:rsidR="0073051C" w14:paraId="4FF1A019" w14:textId="77777777">
        <w:trPr>
          <w:cantSplit/>
          <w:jc w:val="center"/>
        </w:trPr>
        <w:tc>
          <w:tcPr>
            <w:tcW w:w="4833" w:type="dxa"/>
          </w:tcPr>
          <w:p w14:paraId="356B938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/api/reports/plan-fact/</w:t>
            </w:r>
          </w:p>
        </w:tc>
        <w:tc>
          <w:tcPr>
            <w:tcW w:w="1559" w:type="dxa"/>
          </w:tcPr>
          <w:p w14:paraId="7B06FD40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562E7955" w14:textId="77777777" w:rsidR="0073051C" w:rsidRDefault="0073051C">
            <w:pPr>
              <w:pStyle w:val="GostTable"/>
            </w:pPr>
          </w:p>
        </w:tc>
      </w:tr>
      <w:tr w:rsidR="0073051C" w14:paraId="31A33C49" w14:textId="77777777">
        <w:trPr>
          <w:cantSplit/>
          <w:jc w:val="center"/>
        </w:trPr>
        <w:tc>
          <w:tcPr>
            <w:tcW w:w="4833" w:type="dxa"/>
          </w:tcPr>
          <w:p w14:paraId="0397C05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/api/reports/plan-template/</w:t>
            </w:r>
          </w:p>
        </w:tc>
        <w:tc>
          <w:tcPr>
            <w:tcW w:w="1559" w:type="dxa"/>
          </w:tcPr>
          <w:p w14:paraId="6FBA9A9A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64C9ED58" w14:textId="77777777" w:rsidR="0073051C" w:rsidRDefault="0073051C">
            <w:pPr>
              <w:pStyle w:val="GostTable"/>
            </w:pPr>
          </w:p>
        </w:tc>
      </w:tr>
      <w:tr w:rsidR="0073051C" w14:paraId="40830C27" w14:textId="77777777">
        <w:trPr>
          <w:cantSplit/>
          <w:jc w:val="center"/>
        </w:trPr>
        <w:tc>
          <w:tcPr>
            <w:tcW w:w="4833" w:type="dxa"/>
          </w:tcPr>
          <w:p w14:paraId="5E4C84E6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/api/reports/plan-upload/</w:t>
            </w:r>
          </w:p>
        </w:tc>
        <w:tc>
          <w:tcPr>
            <w:tcW w:w="1559" w:type="dxa"/>
          </w:tcPr>
          <w:p w14:paraId="3893573A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07862696" w14:textId="77777777" w:rsidR="0073051C" w:rsidRDefault="0073051C">
            <w:pPr>
              <w:pStyle w:val="GostTable"/>
            </w:pPr>
          </w:p>
        </w:tc>
      </w:tr>
      <w:tr w:rsidR="0073051C" w14:paraId="515D63BD" w14:textId="77777777">
        <w:trPr>
          <w:cantSplit/>
          <w:jc w:val="center"/>
        </w:trPr>
        <w:tc>
          <w:tcPr>
            <w:tcW w:w="4833" w:type="dxa"/>
          </w:tcPr>
          <w:p w14:paraId="7E760ED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/api/reports/employee-plan-fact/</w:t>
            </w:r>
          </w:p>
        </w:tc>
        <w:tc>
          <w:tcPr>
            <w:tcW w:w="1559" w:type="dxa"/>
          </w:tcPr>
          <w:p w14:paraId="1223D2FB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03619352" w14:textId="77777777" w:rsidR="0073051C" w:rsidRDefault="0073051C">
            <w:pPr>
              <w:pStyle w:val="GostTable"/>
            </w:pPr>
          </w:p>
        </w:tc>
      </w:tr>
      <w:tr w:rsidR="0073051C" w14:paraId="7D04A2A1" w14:textId="77777777">
        <w:trPr>
          <w:cantSplit/>
          <w:jc w:val="center"/>
        </w:trPr>
        <w:tc>
          <w:tcPr>
            <w:tcW w:w="4833" w:type="dxa"/>
          </w:tcPr>
          <w:p w14:paraId="06C83749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/api/reports/employee-plan-template/</w:t>
            </w:r>
          </w:p>
        </w:tc>
        <w:tc>
          <w:tcPr>
            <w:tcW w:w="1559" w:type="dxa"/>
          </w:tcPr>
          <w:p w14:paraId="49FD9508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204B1F83" w14:textId="77777777" w:rsidR="0073051C" w:rsidRDefault="0073051C">
            <w:pPr>
              <w:pStyle w:val="GostTable"/>
            </w:pPr>
          </w:p>
        </w:tc>
      </w:tr>
      <w:tr w:rsidR="0073051C" w14:paraId="41C0547F" w14:textId="77777777">
        <w:trPr>
          <w:cantSplit/>
          <w:jc w:val="center"/>
        </w:trPr>
        <w:tc>
          <w:tcPr>
            <w:tcW w:w="4833" w:type="dxa"/>
          </w:tcPr>
          <w:p w14:paraId="35DFE39D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/api/reports/employee-plan-upload/</w:t>
            </w:r>
          </w:p>
        </w:tc>
        <w:tc>
          <w:tcPr>
            <w:tcW w:w="1559" w:type="dxa"/>
          </w:tcPr>
          <w:p w14:paraId="692BD1E1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511F8864" w14:textId="77777777" w:rsidR="0073051C" w:rsidRDefault="0073051C">
            <w:pPr>
              <w:pStyle w:val="GostTable"/>
            </w:pPr>
          </w:p>
        </w:tc>
      </w:tr>
    </w:tbl>
    <w:p w14:paraId="0A7662C2" w14:textId="77777777" w:rsidR="0073051C" w:rsidRDefault="0073051C">
      <w:pPr>
        <w:spacing w:line="240" w:lineRule="auto"/>
      </w:pPr>
    </w:p>
    <w:p w14:paraId="7AB75F0D" w14:textId="77777777" w:rsidR="0073051C" w:rsidRDefault="00F87878">
      <w:pPr>
        <w:pStyle w:val="GostCaption"/>
      </w:pPr>
      <w:r>
        <w:lastRenderedPageBreak/>
        <w:t>Таблица А.7 – Маршруты API: задачи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833"/>
        <w:gridCol w:w="1559"/>
        <w:gridCol w:w="2962"/>
      </w:tblGrid>
      <w:tr w:rsidR="0073051C" w14:paraId="7D278C40" w14:textId="77777777">
        <w:trPr>
          <w:cantSplit/>
          <w:tblHeader/>
          <w:jc w:val="center"/>
        </w:trPr>
        <w:tc>
          <w:tcPr>
            <w:tcW w:w="4833" w:type="dxa"/>
            <w:vAlign w:val="center"/>
          </w:tcPr>
          <w:p w14:paraId="67C666DD" w14:textId="77777777" w:rsidR="0073051C" w:rsidRDefault="00F87878">
            <w:pPr>
              <w:pStyle w:val="GostTableHead"/>
            </w:pPr>
            <w:r>
              <w:t>Маршрут</w:t>
            </w:r>
          </w:p>
        </w:tc>
        <w:tc>
          <w:tcPr>
            <w:tcW w:w="1559" w:type="dxa"/>
            <w:vAlign w:val="center"/>
          </w:tcPr>
          <w:p w14:paraId="416510EA" w14:textId="77777777" w:rsidR="0073051C" w:rsidRDefault="00F87878">
            <w:pPr>
              <w:pStyle w:val="GostTableHead"/>
            </w:pPr>
            <w:r>
              <w:t>Методы</w:t>
            </w:r>
          </w:p>
        </w:tc>
        <w:tc>
          <w:tcPr>
            <w:tcW w:w="2962" w:type="dxa"/>
            <w:vAlign w:val="center"/>
          </w:tcPr>
          <w:p w14:paraId="5D46B8AC" w14:textId="77777777" w:rsidR="0073051C" w:rsidRDefault="00F87878">
            <w:pPr>
              <w:pStyle w:val="GostTableHead"/>
            </w:pPr>
            <w:r>
              <w:t>Назначение</w:t>
            </w:r>
          </w:p>
        </w:tc>
      </w:tr>
      <w:tr w:rsidR="0073051C" w14:paraId="0DF9977D" w14:textId="77777777">
        <w:trPr>
          <w:cantSplit/>
          <w:jc w:val="center"/>
        </w:trPr>
        <w:tc>
          <w:tcPr>
            <w:tcW w:w="4833" w:type="dxa"/>
          </w:tcPr>
          <w:p w14:paraId="713C776C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</w:t>
            </w:r>
          </w:p>
        </w:tc>
        <w:tc>
          <w:tcPr>
            <w:tcW w:w="1559" w:type="dxa"/>
          </w:tcPr>
          <w:p w14:paraId="37BE53F6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1BA7C33C" w14:textId="77777777" w:rsidR="0073051C" w:rsidRDefault="0073051C">
            <w:pPr>
              <w:pStyle w:val="GostTable"/>
            </w:pPr>
          </w:p>
        </w:tc>
      </w:tr>
      <w:tr w:rsidR="0073051C" w14:paraId="6C2B81C0" w14:textId="77777777">
        <w:trPr>
          <w:cantSplit/>
          <w:jc w:val="center"/>
        </w:trPr>
        <w:tc>
          <w:tcPr>
            <w:tcW w:w="4833" w:type="dxa"/>
          </w:tcPr>
          <w:p w14:paraId="3B353CD9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/api/tasks/calendar/</w:t>
            </w:r>
          </w:p>
        </w:tc>
        <w:tc>
          <w:tcPr>
            <w:tcW w:w="1559" w:type="dxa"/>
          </w:tcPr>
          <w:p w14:paraId="046C31A5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45B92E21" w14:textId="77777777" w:rsidR="0073051C" w:rsidRDefault="0073051C">
            <w:pPr>
              <w:pStyle w:val="GostTable"/>
            </w:pPr>
          </w:p>
        </w:tc>
      </w:tr>
      <w:tr w:rsidR="0073051C" w14:paraId="5D3B2B4C" w14:textId="77777777">
        <w:trPr>
          <w:cantSplit/>
          <w:jc w:val="center"/>
        </w:trPr>
        <w:tc>
          <w:tcPr>
            <w:tcW w:w="4833" w:type="dxa"/>
          </w:tcPr>
          <w:p w14:paraId="5C1D93D1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/api/tasks/created_by_me/</w:t>
            </w:r>
          </w:p>
        </w:tc>
        <w:tc>
          <w:tcPr>
            <w:tcW w:w="1559" w:type="dxa"/>
          </w:tcPr>
          <w:p w14:paraId="75BC9682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5EE6F468" w14:textId="77777777" w:rsidR="0073051C" w:rsidRDefault="0073051C">
            <w:pPr>
              <w:pStyle w:val="GostTable"/>
            </w:pPr>
          </w:p>
        </w:tc>
      </w:tr>
      <w:tr w:rsidR="0073051C" w14:paraId="5C5E251C" w14:textId="77777777">
        <w:trPr>
          <w:cantSplit/>
          <w:jc w:val="center"/>
        </w:trPr>
        <w:tc>
          <w:tcPr>
            <w:tcW w:w="4833" w:type="dxa"/>
          </w:tcPr>
          <w:p w14:paraId="41F8E391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/api/tasks/kanban/</w:t>
            </w:r>
          </w:p>
        </w:tc>
        <w:tc>
          <w:tcPr>
            <w:tcW w:w="1559" w:type="dxa"/>
          </w:tcPr>
          <w:p w14:paraId="043F0D2B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01E8D5C9" w14:textId="77777777" w:rsidR="0073051C" w:rsidRDefault="0073051C">
            <w:pPr>
              <w:pStyle w:val="GostTable"/>
            </w:pPr>
          </w:p>
        </w:tc>
      </w:tr>
      <w:tr w:rsidR="0073051C" w14:paraId="4D23E7F8" w14:textId="77777777">
        <w:trPr>
          <w:cantSplit/>
          <w:jc w:val="center"/>
        </w:trPr>
        <w:tc>
          <w:tcPr>
            <w:tcW w:w="4833" w:type="dxa"/>
          </w:tcPr>
          <w:p w14:paraId="22C279A5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/api/tasks/my_tasks/</w:t>
            </w:r>
          </w:p>
        </w:tc>
        <w:tc>
          <w:tcPr>
            <w:tcW w:w="1559" w:type="dxa"/>
          </w:tcPr>
          <w:p w14:paraId="19C16A96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2C22C673" w14:textId="77777777" w:rsidR="0073051C" w:rsidRDefault="0073051C">
            <w:pPr>
              <w:pStyle w:val="GostTable"/>
            </w:pPr>
          </w:p>
        </w:tc>
      </w:tr>
      <w:tr w:rsidR="0073051C" w14:paraId="1D196588" w14:textId="77777777">
        <w:trPr>
          <w:cantSplit/>
          <w:jc w:val="center"/>
        </w:trPr>
        <w:tc>
          <w:tcPr>
            <w:tcW w:w="4833" w:type="dxa"/>
          </w:tcPr>
          <w:p w14:paraId="7586E5CA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/api/tasks/overdue/</w:t>
            </w:r>
          </w:p>
        </w:tc>
        <w:tc>
          <w:tcPr>
            <w:tcW w:w="1559" w:type="dxa"/>
          </w:tcPr>
          <w:p w14:paraId="532A6846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1CEF22DE" w14:textId="77777777" w:rsidR="0073051C" w:rsidRDefault="0073051C">
            <w:pPr>
              <w:pStyle w:val="GostTable"/>
            </w:pPr>
          </w:p>
        </w:tc>
      </w:tr>
      <w:tr w:rsidR="0073051C" w14:paraId="1AC51F65" w14:textId="77777777">
        <w:trPr>
          <w:cantSplit/>
          <w:jc w:val="center"/>
        </w:trPr>
        <w:tc>
          <w:tcPr>
            <w:tcW w:w="4833" w:type="dxa"/>
          </w:tcPr>
          <w:p w14:paraId="7258E5CC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/api/tasks/stats/</w:t>
            </w:r>
          </w:p>
        </w:tc>
        <w:tc>
          <w:tcPr>
            <w:tcW w:w="1559" w:type="dxa"/>
          </w:tcPr>
          <w:p w14:paraId="5774C9AE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3669FABE" w14:textId="77777777" w:rsidR="0073051C" w:rsidRDefault="0073051C">
            <w:pPr>
              <w:pStyle w:val="GostTable"/>
            </w:pPr>
          </w:p>
        </w:tc>
      </w:tr>
      <w:tr w:rsidR="0073051C" w14:paraId="2B5EE830" w14:textId="77777777">
        <w:trPr>
          <w:cantSplit/>
          <w:jc w:val="center"/>
        </w:trPr>
        <w:tc>
          <w:tcPr>
            <w:tcW w:w="4833" w:type="dxa"/>
          </w:tcPr>
          <w:p w14:paraId="17522D67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/api/tasks/&lt;id&gt;/</w:t>
            </w:r>
          </w:p>
        </w:tc>
        <w:tc>
          <w:tcPr>
            <w:tcW w:w="1559" w:type="dxa"/>
          </w:tcPr>
          <w:p w14:paraId="46A47560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2E37BD1E" w14:textId="77777777" w:rsidR="0073051C" w:rsidRDefault="0073051C">
            <w:pPr>
              <w:pStyle w:val="GostTable"/>
            </w:pPr>
          </w:p>
        </w:tc>
      </w:tr>
      <w:tr w:rsidR="0073051C" w14:paraId="3C78E42C" w14:textId="77777777">
        <w:trPr>
          <w:cantSplit/>
          <w:jc w:val="center"/>
        </w:trPr>
        <w:tc>
          <w:tcPr>
            <w:tcW w:w="4833" w:type="dxa"/>
          </w:tcPr>
          <w:p w14:paraId="72FE4D6E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/api/tasks/&lt;id&gt;/add_comment/</w:t>
            </w:r>
          </w:p>
        </w:tc>
        <w:tc>
          <w:tcPr>
            <w:tcW w:w="1559" w:type="dxa"/>
          </w:tcPr>
          <w:p w14:paraId="20ED668E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4E841726" w14:textId="77777777" w:rsidR="0073051C" w:rsidRDefault="0073051C">
            <w:pPr>
              <w:pStyle w:val="GostTable"/>
            </w:pPr>
          </w:p>
        </w:tc>
      </w:tr>
      <w:tr w:rsidR="0073051C" w14:paraId="68393B3A" w14:textId="77777777">
        <w:trPr>
          <w:cantSplit/>
          <w:jc w:val="center"/>
        </w:trPr>
        <w:tc>
          <w:tcPr>
            <w:tcW w:w="4833" w:type="dxa"/>
          </w:tcPr>
          <w:p w14:paraId="04D63DE3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/api/tasks/&lt;id&gt;/cancel/</w:t>
            </w:r>
          </w:p>
        </w:tc>
        <w:tc>
          <w:tcPr>
            <w:tcW w:w="1559" w:type="dxa"/>
          </w:tcPr>
          <w:p w14:paraId="2A10CF09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61E34E21" w14:textId="77777777" w:rsidR="0073051C" w:rsidRDefault="0073051C">
            <w:pPr>
              <w:pStyle w:val="GostTable"/>
            </w:pPr>
          </w:p>
        </w:tc>
      </w:tr>
      <w:tr w:rsidR="0073051C" w14:paraId="7F126ADD" w14:textId="77777777">
        <w:trPr>
          <w:cantSplit/>
          <w:jc w:val="center"/>
        </w:trPr>
        <w:tc>
          <w:tcPr>
            <w:tcW w:w="4833" w:type="dxa"/>
          </w:tcPr>
          <w:p w14:paraId="76A207D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/api/tasks/&lt;id&gt;/comments/</w:t>
            </w:r>
          </w:p>
        </w:tc>
        <w:tc>
          <w:tcPr>
            <w:tcW w:w="1559" w:type="dxa"/>
          </w:tcPr>
          <w:p w14:paraId="4113D943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3182B97B" w14:textId="77777777" w:rsidR="0073051C" w:rsidRDefault="0073051C">
            <w:pPr>
              <w:pStyle w:val="GostTable"/>
            </w:pPr>
          </w:p>
        </w:tc>
      </w:tr>
      <w:tr w:rsidR="0073051C" w14:paraId="4E82AD92" w14:textId="77777777">
        <w:trPr>
          <w:cantSplit/>
          <w:jc w:val="center"/>
        </w:trPr>
        <w:tc>
          <w:tcPr>
            <w:tcW w:w="4833" w:type="dxa"/>
          </w:tcPr>
          <w:p w14:paraId="009A8F8F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/api/tasks/&lt;id&gt;/complete/</w:t>
            </w:r>
          </w:p>
        </w:tc>
        <w:tc>
          <w:tcPr>
            <w:tcW w:w="1559" w:type="dxa"/>
          </w:tcPr>
          <w:p w14:paraId="44820A62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4BD53C9A" w14:textId="77777777" w:rsidR="0073051C" w:rsidRDefault="0073051C">
            <w:pPr>
              <w:pStyle w:val="GostTable"/>
            </w:pPr>
          </w:p>
        </w:tc>
      </w:tr>
      <w:tr w:rsidR="0073051C" w14:paraId="0F04B9A7" w14:textId="77777777">
        <w:trPr>
          <w:cantSplit/>
          <w:jc w:val="center"/>
        </w:trPr>
        <w:tc>
          <w:tcPr>
            <w:tcW w:w="4833" w:type="dxa"/>
          </w:tcPr>
          <w:p w14:paraId="06499AC6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/api/tasks/&lt;id&gt;/logs/&lt;log_id&gt;/</w:t>
            </w:r>
          </w:p>
        </w:tc>
        <w:tc>
          <w:tcPr>
            <w:tcW w:w="1559" w:type="dxa"/>
          </w:tcPr>
          <w:p w14:paraId="50C36483" w14:textId="77777777" w:rsidR="0073051C" w:rsidRDefault="00F87878">
            <w:pPr>
              <w:pStyle w:val="GostTable"/>
            </w:pPr>
            <w:r>
              <w:t>DELETE</w:t>
            </w:r>
          </w:p>
        </w:tc>
        <w:tc>
          <w:tcPr>
            <w:tcW w:w="2962" w:type="dxa"/>
          </w:tcPr>
          <w:p w14:paraId="72F3D379" w14:textId="77777777" w:rsidR="0073051C" w:rsidRDefault="0073051C">
            <w:pPr>
              <w:pStyle w:val="GostTable"/>
            </w:pPr>
          </w:p>
        </w:tc>
      </w:tr>
      <w:tr w:rsidR="0073051C" w14:paraId="05BDE2CB" w14:textId="77777777">
        <w:trPr>
          <w:cantSplit/>
          <w:jc w:val="center"/>
        </w:trPr>
        <w:tc>
          <w:tcPr>
            <w:tcW w:w="4833" w:type="dxa"/>
          </w:tcPr>
          <w:p w14:paraId="4352F656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/api/tasks/&lt;id&gt;/logs/</w:t>
            </w:r>
          </w:p>
        </w:tc>
        <w:tc>
          <w:tcPr>
            <w:tcW w:w="1559" w:type="dxa"/>
          </w:tcPr>
          <w:p w14:paraId="60C123B2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6C83576D" w14:textId="77777777" w:rsidR="0073051C" w:rsidRDefault="0073051C">
            <w:pPr>
              <w:pStyle w:val="GostTable"/>
            </w:pPr>
          </w:p>
        </w:tc>
      </w:tr>
      <w:tr w:rsidR="0073051C" w14:paraId="1CEB0F10" w14:textId="77777777">
        <w:trPr>
          <w:cantSplit/>
          <w:jc w:val="center"/>
        </w:trPr>
        <w:tc>
          <w:tcPr>
            <w:tcW w:w="4833" w:type="dxa"/>
          </w:tcPr>
          <w:p w14:paraId="60B23254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/api/tasks/&lt;id&gt;/reopen/</w:t>
            </w:r>
          </w:p>
        </w:tc>
        <w:tc>
          <w:tcPr>
            <w:tcW w:w="1559" w:type="dxa"/>
          </w:tcPr>
          <w:p w14:paraId="2F419D47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033B81B1" w14:textId="77777777" w:rsidR="0073051C" w:rsidRDefault="0073051C">
            <w:pPr>
              <w:pStyle w:val="GostTable"/>
            </w:pPr>
          </w:p>
        </w:tc>
      </w:tr>
      <w:tr w:rsidR="0073051C" w14:paraId="4A865917" w14:textId="77777777">
        <w:trPr>
          <w:cantSplit/>
          <w:jc w:val="center"/>
        </w:trPr>
        <w:tc>
          <w:tcPr>
            <w:tcW w:w="4833" w:type="dxa"/>
          </w:tcPr>
          <w:p w14:paraId="00AD8F4B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/api/tasks/&lt;id&gt;/start/</w:t>
            </w:r>
          </w:p>
        </w:tc>
        <w:tc>
          <w:tcPr>
            <w:tcW w:w="1559" w:type="dxa"/>
          </w:tcPr>
          <w:p w14:paraId="1D5ED663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5A5358E6" w14:textId="77777777" w:rsidR="0073051C" w:rsidRDefault="0073051C">
            <w:pPr>
              <w:pStyle w:val="GostTable"/>
            </w:pPr>
          </w:p>
        </w:tc>
      </w:tr>
      <w:tr w:rsidR="0073051C" w14:paraId="04E44511" w14:textId="77777777">
        <w:trPr>
          <w:cantSplit/>
          <w:jc w:val="center"/>
        </w:trPr>
        <w:tc>
          <w:tcPr>
            <w:tcW w:w="4833" w:type="dxa"/>
          </w:tcPr>
          <w:p w14:paraId="1F14AE4F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/api/tasks/&lt;id&gt;/subtasks/</w:t>
            </w:r>
          </w:p>
        </w:tc>
        <w:tc>
          <w:tcPr>
            <w:tcW w:w="1559" w:type="dxa"/>
          </w:tcPr>
          <w:p w14:paraId="776FD633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18796A00" w14:textId="77777777" w:rsidR="0073051C" w:rsidRDefault="0073051C">
            <w:pPr>
              <w:pStyle w:val="GostTable"/>
            </w:pPr>
          </w:p>
        </w:tc>
      </w:tr>
      <w:tr w:rsidR="0073051C" w14:paraId="2F170A0D" w14:textId="77777777">
        <w:trPr>
          <w:cantSplit/>
          <w:jc w:val="center"/>
        </w:trPr>
        <w:tc>
          <w:tcPr>
            <w:tcW w:w="4833" w:type="dxa"/>
          </w:tcPr>
          <w:p w14:paraId="443A401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/api/task-comments/</w:t>
            </w:r>
          </w:p>
        </w:tc>
        <w:tc>
          <w:tcPr>
            <w:tcW w:w="1559" w:type="dxa"/>
          </w:tcPr>
          <w:p w14:paraId="09B9A4ED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31F8C129" w14:textId="77777777" w:rsidR="0073051C" w:rsidRDefault="0073051C">
            <w:pPr>
              <w:pStyle w:val="GostTable"/>
            </w:pPr>
          </w:p>
        </w:tc>
      </w:tr>
      <w:tr w:rsidR="0073051C" w14:paraId="37940C1A" w14:textId="77777777">
        <w:trPr>
          <w:cantSplit/>
          <w:jc w:val="center"/>
        </w:trPr>
        <w:tc>
          <w:tcPr>
            <w:tcW w:w="4833" w:type="dxa"/>
          </w:tcPr>
          <w:p w14:paraId="21E96B7E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/api/task-comments/&lt;id&gt;/</w:t>
            </w:r>
          </w:p>
        </w:tc>
        <w:tc>
          <w:tcPr>
            <w:tcW w:w="1559" w:type="dxa"/>
          </w:tcPr>
          <w:p w14:paraId="12CD814A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70E5B66B" w14:textId="77777777" w:rsidR="0073051C" w:rsidRDefault="0073051C">
            <w:pPr>
              <w:pStyle w:val="GostTable"/>
            </w:pPr>
          </w:p>
        </w:tc>
      </w:tr>
    </w:tbl>
    <w:p w14:paraId="45A10435" w14:textId="77777777" w:rsidR="0073051C" w:rsidRDefault="0073051C">
      <w:pPr>
        <w:spacing w:line="240" w:lineRule="auto"/>
      </w:pPr>
    </w:p>
    <w:p w14:paraId="4D2B3906" w14:textId="77777777" w:rsidR="0073051C" w:rsidRDefault="00F87878">
      <w:pPr>
        <w:pStyle w:val="GostCaption"/>
      </w:pPr>
      <w:r>
        <w:t>Таблица А.8 – Маршруты API: организационная структура и права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833"/>
        <w:gridCol w:w="1559"/>
        <w:gridCol w:w="2962"/>
      </w:tblGrid>
      <w:tr w:rsidR="0073051C" w14:paraId="1D215468" w14:textId="77777777">
        <w:trPr>
          <w:cantSplit/>
          <w:tblHeader/>
          <w:jc w:val="center"/>
        </w:trPr>
        <w:tc>
          <w:tcPr>
            <w:tcW w:w="4833" w:type="dxa"/>
            <w:vAlign w:val="center"/>
          </w:tcPr>
          <w:p w14:paraId="0E3777DF" w14:textId="77777777" w:rsidR="0073051C" w:rsidRDefault="00F87878">
            <w:pPr>
              <w:pStyle w:val="GostTableHead"/>
            </w:pPr>
            <w:r>
              <w:t>Маршрут</w:t>
            </w:r>
          </w:p>
        </w:tc>
        <w:tc>
          <w:tcPr>
            <w:tcW w:w="1559" w:type="dxa"/>
            <w:vAlign w:val="center"/>
          </w:tcPr>
          <w:p w14:paraId="00FE4D94" w14:textId="77777777" w:rsidR="0073051C" w:rsidRDefault="00F87878">
            <w:pPr>
              <w:pStyle w:val="GostTableHead"/>
            </w:pPr>
            <w:r>
              <w:t>Методы</w:t>
            </w:r>
          </w:p>
        </w:tc>
        <w:tc>
          <w:tcPr>
            <w:tcW w:w="2962" w:type="dxa"/>
            <w:vAlign w:val="center"/>
          </w:tcPr>
          <w:p w14:paraId="36F2D6A5" w14:textId="77777777" w:rsidR="0073051C" w:rsidRDefault="00F87878">
            <w:pPr>
              <w:pStyle w:val="GostTableHead"/>
            </w:pPr>
            <w:r>
              <w:t>Назначение</w:t>
            </w:r>
          </w:p>
        </w:tc>
      </w:tr>
      <w:tr w:rsidR="0073051C" w14:paraId="0E08EBEC" w14:textId="77777777">
        <w:trPr>
          <w:cantSplit/>
          <w:jc w:val="center"/>
        </w:trPr>
        <w:tc>
          <w:tcPr>
            <w:tcW w:w="4833" w:type="dxa"/>
          </w:tcPr>
          <w:p w14:paraId="22AFDE45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/api/permissions/companies/</w:t>
            </w:r>
          </w:p>
        </w:tc>
        <w:tc>
          <w:tcPr>
            <w:tcW w:w="1559" w:type="dxa"/>
          </w:tcPr>
          <w:p w14:paraId="4FEEB14A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131454E1" w14:textId="77777777" w:rsidR="0073051C" w:rsidRDefault="0073051C">
            <w:pPr>
              <w:pStyle w:val="GostTable"/>
            </w:pPr>
          </w:p>
        </w:tc>
      </w:tr>
      <w:tr w:rsidR="0073051C" w14:paraId="3499B75E" w14:textId="77777777">
        <w:trPr>
          <w:cantSplit/>
          <w:jc w:val="center"/>
        </w:trPr>
        <w:tc>
          <w:tcPr>
            <w:tcW w:w="4833" w:type="dxa"/>
          </w:tcPr>
          <w:p w14:paraId="074F6859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/api/permissions/companies/accessible/</w:t>
            </w:r>
          </w:p>
        </w:tc>
        <w:tc>
          <w:tcPr>
            <w:tcW w:w="1559" w:type="dxa"/>
          </w:tcPr>
          <w:p w14:paraId="0C62C6DF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447416C1" w14:textId="77777777" w:rsidR="0073051C" w:rsidRDefault="0073051C">
            <w:pPr>
              <w:pStyle w:val="GostTable"/>
            </w:pPr>
          </w:p>
        </w:tc>
      </w:tr>
      <w:tr w:rsidR="0073051C" w14:paraId="6EA71EE8" w14:textId="77777777">
        <w:trPr>
          <w:cantSplit/>
          <w:jc w:val="center"/>
        </w:trPr>
        <w:tc>
          <w:tcPr>
            <w:tcW w:w="4833" w:type="dxa"/>
          </w:tcPr>
          <w:p w14:paraId="081C4F0B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/api/permissions/companies/&lt;id&gt;/</w:t>
            </w:r>
          </w:p>
        </w:tc>
        <w:tc>
          <w:tcPr>
            <w:tcW w:w="1559" w:type="dxa"/>
          </w:tcPr>
          <w:p w14:paraId="41110DD2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464C0D4D" w14:textId="77777777" w:rsidR="0073051C" w:rsidRDefault="0073051C">
            <w:pPr>
              <w:pStyle w:val="GostTable"/>
            </w:pPr>
          </w:p>
        </w:tc>
      </w:tr>
      <w:tr w:rsidR="0073051C" w14:paraId="4B7EE6A0" w14:textId="77777777">
        <w:trPr>
          <w:cantSplit/>
          <w:jc w:val="center"/>
        </w:trPr>
        <w:tc>
          <w:tcPr>
            <w:tcW w:w="4833" w:type="dxa"/>
          </w:tcPr>
          <w:p w14:paraId="1C59A59E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/api/permissions/departments/</w:t>
            </w:r>
          </w:p>
        </w:tc>
        <w:tc>
          <w:tcPr>
            <w:tcW w:w="1559" w:type="dxa"/>
          </w:tcPr>
          <w:p w14:paraId="36335147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69C1D114" w14:textId="77777777" w:rsidR="0073051C" w:rsidRDefault="0073051C">
            <w:pPr>
              <w:pStyle w:val="GostTable"/>
            </w:pPr>
          </w:p>
        </w:tc>
      </w:tr>
      <w:tr w:rsidR="0073051C" w14:paraId="5A160609" w14:textId="77777777">
        <w:trPr>
          <w:cantSplit/>
          <w:jc w:val="center"/>
        </w:trPr>
        <w:tc>
          <w:tcPr>
            <w:tcW w:w="4833" w:type="dxa"/>
          </w:tcPr>
          <w:p w14:paraId="5E62535A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/api/permissions/departments/accessible/</w:t>
            </w:r>
          </w:p>
        </w:tc>
        <w:tc>
          <w:tcPr>
            <w:tcW w:w="1559" w:type="dxa"/>
          </w:tcPr>
          <w:p w14:paraId="7D248B9E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7E0D2A20" w14:textId="77777777" w:rsidR="0073051C" w:rsidRDefault="0073051C">
            <w:pPr>
              <w:pStyle w:val="GostTable"/>
            </w:pPr>
          </w:p>
        </w:tc>
      </w:tr>
      <w:tr w:rsidR="0073051C" w14:paraId="625AB69B" w14:textId="77777777">
        <w:trPr>
          <w:cantSplit/>
          <w:jc w:val="center"/>
        </w:trPr>
        <w:tc>
          <w:tcPr>
            <w:tcW w:w="4833" w:type="dxa"/>
          </w:tcPr>
          <w:p w14:paraId="19F25D37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/api/permissions/departments/&lt;id&gt;/</w:t>
            </w:r>
          </w:p>
        </w:tc>
        <w:tc>
          <w:tcPr>
            <w:tcW w:w="1559" w:type="dxa"/>
          </w:tcPr>
          <w:p w14:paraId="01EEC793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406AF58B" w14:textId="77777777" w:rsidR="0073051C" w:rsidRDefault="0073051C">
            <w:pPr>
              <w:pStyle w:val="GostTable"/>
            </w:pPr>
          </w:p>
        </w:tc>
      </w:tr>
      <w:tr w:rsidR="0073051C" w14:paraId="061ED6F4" w14:textId="77777777">
        <w:trPr>
          <w:cantSplit/>
          <w:jc w:val="center"/>
        </w:trPr>
        <w:tc>
          <w:tcPr>
            <w:tcW w:w="4833" w:type="dxa"/>
          </w:tcPr>
          <w:p w14:paraId="4D1C325F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/api/permissions/permissions/</w:t>
            </w:r>
          </w:p>
        </w:tc>
        <w:tc>
          <w:tcPr>
            <w:tcW w:w="1559" w:type="dxa"/>
          </w:tcPr>
          <w:p w14:paraId="4DC54D17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252B3862" w14:textId="77777777" w:rsidR="0073051C" w:rsidRDefault="0073051C">
            <w:pPr>
              <w:pStyle w:val="GostTable"/>
            </w:pPr>
          </w:p>
        </w:tc>
      </w:tr>
      <w:tr w:rsidR="0073051C" w14:paraId="6AE90B4A" w14:textId="77777777">
        <w:trPr>
          <w:cantSplit/>
          <w:jc w:val="center"/>
        </w:trPr>
        <w:tc>
          <w:tcPr>
            <w:tcW w:w="4833" w:type="dxa"/>
          </w:tcPr>
          <w:p w14:paraId="68290FD3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/api/permissions/permissions/grouped_by_resource/</w:t>
            </w:r>
          </w:p>
        </w:tc>
        <w:tc>
          <w:tcPr>
            <w:tcW w:w="1559" w:type="dxa"/>
          </w:tcPr>
          <w:p w14:paraId="0A5112E8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634F0E6B" w14:textId="77777777" w:rsidR="0073051C" w:rsidRDefault="0073051C">
            <w:pPr>
              <w:pStyle w:val="GostTable"/>
            </w:pPr>
          </w:p>
        </w:tc>
      </w:tr>
      <w:tr w:rsidR="0073051C" w14:paraId="6EB60C93" w14:textId="77777777">
        <w:trPr>
          <w:cantSplit/>
          <w:jc w:val="center"/>
        </w:trPr>
        <w:tc>
          <w:tcPr>
            <w:tcW w:w="4833" w:type="dxa"/>
          </w:tcPr>
          <w:p w14:paraId="09630FB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/api/permissions/permissions/&lt;id&gt;/</w:t>
            </w:r>
          </w:p>
        </w:tc>
        <w:tc>
          <w:tcPr>
            <w:tcW w:w="1559" w:type="dxa"/>
          </w:tcPr>
          <w:p w14:paraId="385EC6CF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26FDB92F" w14:textId="77777777" w:rsidR="0073051C" w:rsidRDefault="0073051C">
            <w:pPr>
              <w:pStyle w:val="GostTable"/>
            </w:pPr>
          </w:p>
        </w:tc>
      </w:tr>
      <w:tr w:rsidR="0073051C" w14:paraId="4DD6DD34" w14:textId="77777777">
        <w:trPr>
          <w:cantSplit/>
          <w:jc w:val="center"/>
        </w:trPr>
        <w:tc>
          <w:tcPr>
            <w:tcW w:w="4833" w:type="dxa"/>
          </w:tcPr>
          <w:p w14:paraId="590D4EB3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/api/permissions/roles/</w:t>
            </w:r>
          </w:p>
        </w:tc>
        <w:tc>
          <w:tcPr>
            <w:tcW w:w="1559" w:type="dxa"/>
          </w:tcPr>
          <w:p w14:paraId="6E91070F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4CC8C914" w14:textId="77777777" w:rsidR="0073051C" w:rsidRDefault="0073051C">
            <w:pPr>
              <w:pStyle w:val="GostTable"/>
            </w:pPr>
          </w:p>
        </w:tc>
      </w:tr>
      <w:tr w:rsidR="0073051C" w14:paraId="29726751" w14:textId="77777777">
        <w:trPr>
          <w:cantSplit/>
          <w:jc w:val="center"/>
        </w:trPr>
        <w:tc>
          <w:tcPr>
            <w:tcW w:w="4833" w:type="dxa"/>
          </w:tcPr>
          <w:p w14:paraId="46F1050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/api/permissions/roles/&lt;id&gt;/</w:t>
            </w:r>
          </w:p>
        </w:tc>
        <w:tc>
          <w:tcPr>
            <w:tcW w:w="1559" w:type="dxa"/>
          </w:tcPr>
          <w:p w14:paraId="275AE863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6591E7B1" w14:textId="77777777" w:rsidR="0073051C" w:rsidRDefault="0073051C">
            <w:pPr>
              <w:pStyle w:val="GostTable"/>
            </w:pPr>
          </w:p>
        </w:tc>
      </w:tr>
      <w:tr w:rsidR="0073051C" w14:paraId="059B75D6" w14:textId="77777777">
        <w:trPr>
          <w:cantSplit/>
          <w:jc w:val="center"/>
        </w:trPr>
        <w:tc>
          <w:tcPr>
            <w:tcW w:w="4833" w:type="dxa"/>
          </w:tcPr>
          <w:p w14:paraId="24F24520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/api/permissions/roles/&lt;id&gt;/assign_permissions/</w:t>
            </w:r>
          </w:p>
        </w:tc>
        <w:tc>
          <w:tcPr>
            <w:tcW w:w="1559" w:type="dxa"/>
          </w:tcPr>
          <w:p w14:paraId="7D52A706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66DE9F8B" w14:textId="77777777" w:rsidR="0073051C" w:rsidRDefault="0073051C">
            <w:pPr>
              <w:pStyle w:val="GostTable"/>
            </w:pPr>
          </w:p>
        </w:tc>
      </w:tr>
      <w:tr w:rsidR="0073051C" w14:paraId="3247EA0D" w14:textId="77777777">
        <w:trPr>
          <w:cantSplit/>
          <w:jc w:val="center"/>
        </w:trPr>
        <w:tc>
          <w:tcPr>
            <w:tcW w:w="4833" w:type="dxa"/>
          </w:tcPr>
          <w:p w14:paraId="38043A2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/api/permissions/roles/&lt;id&gt;/users/</w:t>
            </w:r>
          </w:p>
        </w:tc>
        <w:tc>
          <w:tcPr>
            <w:tcW w:w="1559" w:type="dxa"/>
          </w:tcPr>
          <w:p w14:paraId="1537D8D7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1A866E73" w14:textId="77777777" w:rsidR="0073051C" w:rsidRDefault="0073051C">
            <w:pPr>
              <w:pStyle w:val="GostTable"/>
            </w:pPr>
          </w:p>
        </w:tc>
      </w:tr>
      <w:tr w:rsidR="0073051C" w14:paraId="23197762" w14:textId="77777777">
        <w:trPr>
          <w:cantSplit/>
          <w:jc w:val="center"/>
        </w:trPr>
        <w:tc>
          <w:tcPr>
            <w:tcW w:w="4833" w:type="dxa"/>
          </w:tcPr>
          <w:p w14:paraId="0BEAB803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/api/permissions/user-profiles/</w:t>
            </w:r>
          </w:p>
        </w:tc>
        <w:tc>
          <w:tcPr>
            <w:tcW w:w="1559" w:type="dxa"/>
          </w:tcPr>
          <w:p w14:paraId="46A202E9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50568AD9" w14:textId="77777777" w:rsidR="0073051C" w:rsidRDefault="0073051C">
            <w:pPr>
              <w:pStyle w:val="GostTable"/>
            </w:pPr>
          </w:p>
        </w:tc>
      </w:tr>
      <w:tr w:rsidR="0073051C" w14:paraId="60833D5D" w14:textId="77777777">
        <w:trPr>
          <w:cantSplit/>
          <w:jc w:val="center"/>
        </w:trPr>
        <w:tc>
          <w:tcPr>
            <w:tcW w:w="4833" w:type="dxa"/>
          </w:tcPr>
          <w:p w14:paraId="2305A832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/api/permissions/user-profiles/create_user/</w:t>
            </w:r>
          </w:p>
        </w:tc>
        <w:tc>
          <w:tcPr>
            <w:tcW w:w="1559" w:type="dxa"/>
          </w:tcPr>
          <w:p w14:paraId="2B12457B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770045D0" w14:textId="77777777" w:rsidR="0073051C" w:rsidRDefault="0073051C">
            <w:pPr>
              <w:pStyle w:val="GostTable"/>
            </w:pPr>
          </w:p>
        </w:tc>
      </w:tr>
      <w:tr w:rsidR="0073051C" w14:paraId="4BBED1DE" w14:textId="77777777">
        <w:trPr>
          <w:cantSplit/>
          <w:jc w:val="center"/>
        </w:trPr>
        <w:tc>
          <w:tcPr>
            <w:tcW w:w="4833" w:type="dxa"/>
          </w:tcPr>
          <w:p w14:paraId="25D5FBEB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/api/permissions/user-profiles/&lt;id&gt;/</w:t>
            </w:r>
          </w:p>
        </w:tc>
        <w:tc>
          <w:tcPr>
            <w:tcW w:w="1559" w:type="dxa"/>
          </w:tcPr>
          <w:p w14:paraId="1D2E25C3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0E6B76F2" w14:textId="77777777" w:rsidR="0073051C" w:rsidRDefault="0073051C">
            <w:pPr>
              <w:pStyle w:val="GostTable"/>
            </w:pPr>
          </w:p>
        </w:tc>
      </w:tr>
      <w:tr w:rsidR="0073051C" w14:paraId="45F9F6BD" w14:textId="77777777">
        <w:trPr>
          <w:cantSplit/>
          <w:jc w:val="center"/>
        </w:trPr>
        <w:tc>
          <w:tcPr>
            <w:tcW w:w="4833" w:type="dxa"/>
          </w:tcPr>
          <w:p w14:paraId="72861513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/api/permissions/user-profiles/&lt;id&gt;/ban/</w:t>
            </w:r>
          </w:p>
        </w:tc>
        <w:tc>
          <w:tcPr>
            <w:tcW w:w="1559" w:type="dxa"/>
          </w:tcPr>
          <w:p w14:paraId="1CE37B88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5E06CD2C" w14:textId="77777777" w:rsidR="0073051C" w:rsidRDefault="0073051C">
            <w:pPr>
              <w:pStyle w:val="GostTable"/>
            </w:pPr>
          </w:p>
        </w:tc>
      </w:tr>
      <w:tr w:rsidR="0073051C" w14:paraId="789DADA0" w14:textId="77777777">
        <w:trPr>
          <w:cantSplit/>
          <w:jc w:val="center"/>
        </w:trPr>
        <w:tc>
          <w:tcPr>
            <w:tcW w:w="4833" w:type="dxa"/>
          </w:tcPr>
          <w:p w14:paraId="217B7DC3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/api/permissions/user-profiles/&lt;id&gt;/change_password/</w:t>
            </w:r>
          </w:p>
        </w:tc>
        <w:tc>
          <w:tcPr>
            <w:tcW w:w="1559" w:type="dxa"/>
          </w:tcPr>
          <w:p w14:paraId="19947829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6FD279F5" w14:textId="77777777" w:rsidR="0073051C" w:rsidRDefault="0073051C">
            <w:pPr>
              <w:pStyle w:val="GostTable"/>
            </w:pPr>
          </w:p>
        </w:tc>
      </w:tr>
      <w:tr w:rsidR="0073051C" w14:paraId="15463F47" w14:textId="77777777">
        <w:trPr>
          <w:cantSplit/>
          <w:jc w:val="center"/>
        </w:trPr>
        <w:tc>
          <w:tcPr>
            <w:tcW w:w="4833" w:type="dxa"/>
          </w:tcPr>
          <w:p w14:paraId="541ADC9E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/api/permissions/user-profiles/&lt;id&gt;/check_permission/</w:t>
            </w:r>
          </w:p>
        </w:tc>
        <w:tc>
          <w:tcPr>
            <w:tcW w:w="1559" w:type="dxa"/>
          </w:tcPr>
          <w:p w14:paraId="258E7F3A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66B3A823" w14:textId="77777777" w:rsidR="0073051C" w:rsidRDefault="0073051C">
            <w:pPr>
              <w:pStyle w:val="GostTable"/>
            </w:pPr>
          </w:p>
        </w:tc>
      </w:tr>
      <w:tr w:rsidR="0073051C" w14:paraId="7C06F210" w14:textId="77777777">
        <w:trPr>
          <w:cantSplit/>
          <w:jc w:val="center"/>
        </w:trPr>
        <w:tc>
          <w:tcPr>
            <w:tcW w:w="4833" w:type="dxa"/>
          </w:tcPr>
          <w:p w14:paraId="42F6443C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/api/permissions/user-profiles/&lt;id&gt;/permissions/</w:t>
            </w:r>
          </w:p>
        </w:tc>
        <w:tc>
          <w:tcPr>
            <w:tcW w:w="1559" w:type="dxa"/>
          </w:tcPr>
          <w:p w14:paraId="7CA48989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4F3D4182" w14:textId="77777777" w:rsidR="0073051C" w:rsidRDefault="0073051C">
            <w:pPr>
              <w:pStyle w:val="GostTable"/>
            </w:pPr>
          </w:p>
        </w:tc>
      </w:tr>
      <w:tr w:rsidR="0073051C" w14:paraId="6C91995B" w14:textId="77777777">
        <w:trPr>
          <w:cantSplit/>
          <w:jc w:val="center"/>
        </w:trPr>
        <w:tc>
          <w:tcPr>
            <w:tcW w:w="4833" w:type="dxa"/>
          </w:tcPr>
          <w:p w14:paraId="318147D9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/api/permissions/user-profiles/&lt;id&gt;/soft_delete/</w:t>
            </w:r>
          </w:p>
        </w:tc>
        <w:tc>
          <w:tcPr>
            <w:tcW w:w="1559" w:type="dxa"/>
          </w:tcPr>
          <w:p w14:paraId="47AE295F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7F75FDAC" w14:textId="77777777" w:rsidR="0073051C" w:rsidRDefault="0073051C">
            <w:pPr>
              <w:pStyle w:val="GostTable"/>
            </w:pPr>
          </w:p>
        </w:tc>
      </w:tr>
      <w:tr w:rsidR="0073051C" w14:paraId="694C9384" w14:textId="77777777">
        <w:trPr>
          <w:cantSplit/>
          <w:jc w:val="center"/>
        </w:trPr>
        <w:tc>
          <w:tcPr>
            <w:tcW w:w="4833" w:type="dxa"/>
          </w:tcPr>
          <w:p w14:paraId="28B52B3A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/api/permissions/user-profiles/&lt;id&gt;/unban/</w:t>
            </w:r>
          </w:p>
        </w:tc>
        <w:tc>
          <w:tcPr>
            <w:tcW w:w="1559" w:type="dxa"/>
          </w:tcPr>
          <w:p w14:paraId="49480A97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6BCB175F" w14:textId="77777777" w:rsidR="0073051C" w:rsidRDefault="0073051C">
            <w:pPr>
              <w:pStyle w:val="GostTable"/>
            </w:pPr>
          </w:p>
        </w:tc>
      </w:tr>
      <w:tr w:rsidR="0073051C" w14:paraId="7363FFA3" w14:textId="77777777">
        <w:trPr>
          <w:cantSplit/>
          <w:jc w:val="center"/>
        </w:trPr>
        <w:tc>
          <w:tcPr>
            <w:tcW w:w="4833" w:type="dxa"/>
          </w:tcPr>
          <w:p w14:paraId="39C4207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/api/permissions/logs/</w:t>
            </w:r>
          </w:p>
        </w:tc>
        <w:tc>
          <w:tcPr>
            <w:tcW w:w="1559" w:type="dxa"/>
          </w:tcPr>
          <w:p w14:paraId="341E7C8D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109D08B7" w14:textId="77777777" w:rsidR="0073051C" w:rsidRDefault="0073051C">
            <w:pPr>
              <w:pStyle w:val="GostTable"/>
            </w:pPr>
          </w:p>
        </w:tc>
      </w:tr>
      <w:tr w:rsidR="0073051C" w14:paraId="13DB68A7" w14:textId="77777777">
        <w:trPr>
          <w:cantSplit/>
          <w:jc w:val="center"/>
        </w:trPr>
        <w:tc>
          <w:tcPr>
            <w:tcW w:w="4833" w:type="dxa"/>
          </w:tcPr>
          <w:p w14:paraId="5E53020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/api/permissions/logs/&lt;id&gt;/</w:t>
            </w:r>
          </w:p>
        </w:tc>
        <w:tc>
          <w:tcPr>
            <w:tcW w:w="1559" w:type="dxa"/>
          </w:tcPr>
          <w:p w14:paraId="3181C373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5A33E4BF" w14:textId="77777777" w:rsidR="0073051C" w:rsidRDefault="0073051C">
            <w:pPr>
              <w:pStyle w:val="GostTable"/>
            </w:pPr>
          </w:p>
        </w:tc>
      </w:tr>
      <w:tr w:rsidR="0073051C" w14:paraId="40A49A1A" w14:textId="77777777">
        <w:trPr>
          <w:cantSplit/>
          <w:jc w:val="center"/>
        </w:trPr>
        <w:tc>
          <w:tcPr>
            <w:tcW w:w="4833" w:type="dxa"/>
          </w:tcPr>
          <w:p w14:paraId="634A8C68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/api/permissions/partner-api-keys/</w:t>
            </w:r>
          </w:p>
        </w:tc>
        <w:tc>
          <w:tcPr>
            <w:tcW w:w="1559" w:type="dxa"/>
          </w:tcPr>
          <w:p w14:paraId="3DF96565" w14:textId="77777777" w:rsidR="0073051C" w:rsidRDefault="00F87878">
            <w:pPr>
              <w:pStyle w:val="GostTable"/>
            </w:pPr>
            <w:r>
              <w:t>GET, POST</w:t>
            </w:r>
          </w:p>
        </w:tc>
        <w:tc>
          <w:tcPr>
            <w:tcW w:w="2962" w:type="dxa"/>
          </w:tcPr>
          <w:p w14:paraId="23B3B7F3" w14:textId="77777777" w:rsidR="0073051C" w:rsidRDefault="0073051C">
            <w:pPr>
              <w:pStyle w:val="GostTable"/>
            </w:pPr>
          </w:p>
        </w:tc>
      </w:tr>
      <w:tr w:rsidR="0073051C" w14:paraId="2819CFE8" w14:textId="77777777">
        <w:trPr>
          <w:cantSplit/>
          <w:jc w:val="center"/>
        </w:trPr>
        <w:tc>
          <w:tcPr>
            <w:tcW w:w="4833" w:type="dxa"/>
          </w:tcPr>
          <w:p w14:paraId="05B8B376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/api/permissions/partner-api-keys/&lt;id&gt;/</w:t>
            </w:r>
          </w:p>
        </w:tc>
        <w:tc>
          <w:tcPr>
            <w:tcW w:w="1559" w:type="dxa"/>
          </w:tcPr>
          <w:p w14:paraId="19C96B72" w14:textId="77777777" w:rsidR="0073051C" w:rsidRDefault="00F87878">
            <w:pPr>
              <w:pStyle w:val="GostTable"/>
            </w:pPr>
            <w:r>
              <w:t>DELETE, GET, PATCH, PUT</w:t>
            </w:r>
          </w:p>
        </w:tc>
        <w:tc>
          <w:tcPr>
            <w:tcW w:w="2962" w:type="dxa"/>
          </w:tcPr>
          <w:p w14:paraId="5F2BA305" w14:textId="77777777" w:rsidR="0073051C" w:rsidRDefault="0073051C">
            <w:pPr>
              <w:pStyle w:val="GostTable"/>
            </w:pPr>
          </w:p>
        </w:tc>
      </w:tr>
      <w:tr w:rsidR="0073051C" w14:paraId="2712E1AB" w14:textId="77777777">
        <w:trPr>
          <w:cantSplit/>
          <w:jc w:val="center"/>
        </w:trPr>
        <w:tc>
          <w:tcPr>
            <w:tcW w:w="4833" w:type="dxa"/>
          </w:tcPr>
          <w:p w14:paraId="0149D000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/api/permissions/partner-api-keys/&lt;id&gt;/regenerate/</w:t>
            </w:r>
          </w:p>
        </w:tc>
        <w:tc>
          <w:tcPr>
            <w:tcW w:w="1559" w:type="dxa"/>
          </w:tcPr>
          <w:p w14:paraId="07BD45E1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032E6CDC" w14:textId="77777777" w:rsidR="0073051C" w:rsidRDefault="0073051C">
            <w:pPr>
              <w:pStyle w:val="GostTable"/>
            </w:pPr>
          </w:p>
        </w:tc>
      </w:tr>
      <w:tr w:rsidR="0073051C" w14:paraId="14FDE3AE" w14:textId="77777777">
        <w:trPr>
          <w:cantSplit/>
          <w:jc w:val="center"/>
        </w:trPr>
        <w:tc>
          <w:tcPr>
            <w:tcW w:w="4833" w:type="dxa"/>
          </w:tcPr>
          <w:p w14:paraId="1A681FA0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/api/permissions/partner-api-keys/&lt;id&gt;/toggle_active/</w:t>
            </w:r>
          </w:p>
        </w:tc>
        <w:tc>
          <w:tcPr>
            <w:tcW w:w="1559" w:type="dxa"/>
          </w:tcPr>
          <w:p w14:paraId="2791FC54" w14:textId="77777777" w:rsidR="0073051C" w:rsidRDefault="00F87878">
            <w:pPr>
              <w:pStyle w:val="GostTable"/>
            </w:pPr>
            <w:r>
              <w:t>POST</w:t>
            </w:r>
          </w:p>
        </w:tc>
        <w:tc>
          <w:tcPr>
            <w:tcW w:w="2962" w:type="dxa"/>
          </w:tcPr>
          <w:p w14:paraId="2689F161" w14:textId="77777777" w:rsidR="0073051C" w:rsidRDefault="0073051C">
            <w:pPr>
              <w:pStyle w:val="GostTable"/>
            </w:pPr>
          </w:p>
        </w:tc>
      </w:tr>
      <w:tr w:rsidR="0073051C" w14:paraId="12C38F65" w14:textId="77777777">
        <w:trPr>
          <w:cantSplit/>
          <w:jc w:val="center"/>
        </w:trPr>
        <w:tc>
          <w:tcPr>
            <w:tcW w:w="4833" w:type="dxa"/>
          </w:tcPr>
          <w:p w14:paraId="6B144657" w14:textId="77777777" w:rsidR="0073051C" w:rsidRDefault="00F8787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/api/permissions/stats/</w:t>
            </w:r>
          </w:p>
        </w:tc>
        <w:tc>
          <w:tcPr>
            <w:tcW w:w="1559" w:type="dxa"/>
          </w:tcPr>
          <w:p w14:paraId="03DB5BAD" w14:textId="77777777" w:rsidR="0073051C" w:rsidRDefault="00F87878">
            <w:pPr>
              <w:pStyle w:val="GostTable"/>
            </w:pPr>
            <w:r>
              <w:t>GET</w:t>
            </w:r>
          </w:p>
        </w:tc>
        <w:tc>
          <w:tcPr>
            <w:tcW w:w="2962" w:type="dxa"/>
          </w:tcPr>
          <w:p w14:paraId="1158B279" w14:textId="77777777" w:rsidR="0073051C" w:rsidRDefault="00F87878">
            <w:pPr>
              <w:pStyle w:val="GostTable"/>
            </w:pPr>
            <w:r>
              <w:t>Статистика по разрешениям и ролям</w:t>
            </w:r>
          </w:p>
        </w:tc>
      </w:tr>
    </w:tbl>
    <w:p w14:paraId="7360DB72" w14:textId="77777777" w:rsidR="0073051C" w:rsidRDefault="0073051C">
      <w:pPr>
        <w:spacing w:line="240" w:lineRule="auto"/>
      </w:pPr>
    </w:p>
    <w:p w14:paraId="65CFA8BC" w14:textId="77777777" w:rsidR="0073051C" w:rsidRDefault="00F87878">
      <w:pPr>
        <w:pStyle w:val="1"/>
        <w:pageBreakBefore/>
        <w:ind w:firstLine="0"/>
        <w:jc w:val="center"/>
      </w:pPr>
      <w:bookmarkStart w:id="27" w:name="_Toc242650293"/>
      <w:r>
        <w:lastRenderedPageBreak/>
        <w:t>ЛИСТ РЕГИСТРАЦИИ ИЗМЕНЕНИЙ</w:t>
      </w:r>
      <w:bookmarkEnd w:id="27"/>
    </w:p>
    <w:tbl>
      <w:tblPr>
        <w:tblStyle w:val="aff0"/>
        <w:tblW w:w="0" w:type="auto"/>
        <w:jc w:val="center"/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567"/>
        <w:gridCol w:w="907"/>
        <w:gridCol w:w="907"/>
        <w:gridCol w:w="907"/>
        <w:gridCol w:w="1020"/>
        <w:gridCol w:w="1134"/>
        <w:gridCol w:w="907"/>
        <w:gridCol w:w="1304"/>
        <w:gridCol w:w="850"/>
        <w:gridCol w:w="850"/>
      </w:tblGrid>
      <w:tr w:rsidR="0073051C" w14:paraId="07F50F73" w14:textId="77777777">
        <w:trPr>
          <w:tblHeader/>
          <w:jc w:val="center"/>
        </w:trPr>
        <w:tc>
          <w:tcPr>
            <w:tcW w:w="567" w:type="dxa"/>
            <w:vMerge w:val="restart"/>
          </w:tcPr>
          <w:p w14:paraId="6A892C1B" w14:textId="77777777" w:rsidR="0073051C" w:rsidRDefault="00F87878">
            <w:pPr>
              <w:pStyle w:val="GostTableHead"/>
            </w:pPr>
            <w:r>
              <w:rPr>
                <w:sz w:val="18"/>
              </w:rPr>
              <w:t>Изм.</w:t>
            </w:r>
          </w:p>
        </w:tc>
        <w:tc>
          <w:tcPr>
            <w:tcW w:w="3741" w:type="dxa"/>
            <w:gridSpan w:val="4"/>
          </w:tcPr>
          <w:p w14:paraId="2B6DF2A8" w14:textId="77777777" w:rsidR="0073051C" w:rsidRDefault="00F87878">
            <w:pPr>
              <w:pStyle w:val="GostTableHead"/>
            </w:pPr>
            <w:r>
              <w:rPr>
                <w:sz w:val="18"/>
              </w:rPr>
              <w:t>Номера листов (страниц)</w:t>
            </w:r>
          </w:p>
          <w:p w14:paraId="3402F19F" w14:textId="77777777" w:rsidR="0073051C" w:rsidRDefault="0073051C">
            <w:pPr>
              <w:pStyle w:val="GostTableHead"/>
            </w:pPr>
          </w:p>
          <w:p w14:paraId="6FFC2B63" w14:textId="77777777" w:rsidR="0073051C" w:rsidRDefault="0073051C">
            <w:pPr>
              <w:pStyle w:val="GostTableHead"/>
            </w:pPr>
          </w:p>
          <w:p w14:paraId="381971DF" w14:textId="77777777" w:rsidR="0073051C" w:rsidRDefault="0073051C">
            <w:pPr>
              <w:pStyle w:val="GostTableHead"/>
            </w:pPr>
          </w:p>
        </w:tc>
        <w:tc>
          <w:tcPr>
            <w:tcW w:w="1134" w:type="dxa"/>
            <w:vMerge w:val="restart"/>
          </w:tcPr>
          <w:p w14:paraId="43324A0F" w14:textId="77777777" w:rsidR="0073051C" w:rsidRDefault="00F87878">
            <w:pPr>
              <w:pStyle w:val="GostTableHead"/>
            </w:pPr>
            <w:r>
              <w:rPr>
                <w:sz w:val="18"/>
              </w:rPr>
              <w:t>Всего листов (страниц) в докум.</w:t>
            </w:r>
          </w:p>
        </w:tc>
        <w:tc>
          <w:tcPr>
            <w:tcW w:w="907" w:type="dxa"/>
            <w:vMerge w:val="restart"/>
          </w:tcPr>
          <w:p w14:paraId="7B4FF750" w14:textId="77777777" w:rsidR="0073051C" w:rsidRDefault="00F87878">
            <w:pPr>
              <w:pStyle w:val="GostTableHead"/>
            </w:pPr>
            <w:r>
              <w:rPr>
                <w:sz w:val="18"/>
              </w:rPr>
              <w:t>№ докум.</w:t>
            </w:r>
          </w:p>
        </w:tc>
        <w:tc>
          <w:tcPr>
            <w:tcW w:w="1304" w:type="dxa"/>
            <w:vMerge w:val="restart"/>
          </w:tcPr>
          <w:p w14:paraId="45CFBE69" w14:textId="77777777" w:rsidR="0073051C" w:rsidRDefault="00F87878">
            <w:pPr>
              <w:pStyle w:val="GostTableHead"/>
            </w:pPr>
            <w:r>
              <w:rPr>
                <w:sz w:val="18"/>
              </w:rPr>
              <w:t>Входящий № сопроводи-тельного докум. и дата</w:t>
            </w:r>
          </w:p>
        </w:tc>
        <w:tc>
          <w:tcPr>
            <w:tcW w:w="850" w:type="dxa"/>
            <w:vMerge w:val="restart"/>
          </w:tcPr>
          <w:p w14:paraId="4DC88FD8" w14:textId="77777777" w:rsidR="0073051C" w:rsidRDefault="00F87878">
            <w:pPr>
              <w:pStyle w:val="GostTableHead"/>
            </w:pPr>
            <w:r>
              <w:rPr>
                <w:sz w:val="18"/>
              </w:rPr>
              <w:t>Подп.</w:t>
            </w:r>
          </w:p>
        </w:tc>
        <w:tc>
          <w:tcPr>
            <w:tcW w:w="850" w:type="dxa"/>
            <w:vMerge w:val="restart"/>
          </w:tcPr>
          <w:p w14:paraId="2243392C" w14:textId="77777777" w:rsidR="0073051C" w:rsidRDefault="00F87878">
            <w:pPr>
              <w:pStyle w:val="GostTableHead"/>
            </w:pPr>
            <w:r>
              <w:rPr>
                <w:sz w:val="18"/>
              </w:rPr>
              <w:t>Дата</w:t>
            </w:r>
          </w:p>
        </w:tc>
      </w:tr>
      <w:tr w:rsidR="0073051C" w14:paraId="71F7F56E" w14:textId="77777777">
        <w:trPr>
          <w:tblHeader/>
          <w:jc w:val="center"/>
        </w:trPr>
        <w:tc>
          <w:tcPr>
            <w:tcW w:w="567" w:type="dxa"/>
            <w:vMerge/>
          </w:tcPr>
          <w:p w14:paraId="5F5E66AC" w14:textId="77777777" w:rsidR="0073051C" w:rsidRDefault="0073051C"/>
        </w:tc>
        <w:tc>
          <w:tcPr>
            <w:tcW w:w="907" w:type="dxa"/>
          </w:tcPr>
          <w:p w14:paraId="4395C1A8" w14:textId="77777777" w:rsidR="0073051C" w:rsidRDefault="00F87878">
            <w:pPr>
              <w:pStyle w:val="GostTableHead"/>
            </w:pPr>
            <w:r>
              <w:rPr>
                <w:sz w:val="18"/>
              </w:rPr>
              <w:t>изменённых</w:t>
            </w:r>
          </w:p>
        </w:tc>
        <w:tc>
          <w:tcPr>
            <w:tcW w:w="907" w:type="dxa"/>
          </w:tcPr>
          <w:p w14:paraId="63331675" w14:textId="77777777" w:rsidR="0073051C" w:rsidRDefault="00F87878">
            <w:pPr>
              <w:pStyle w:val="GostTableHead"/>
            </w:pPr>
            <w:r>
              <w:rPr>
                <w:sz w:val="18"/>
              </w:rPr>
              <w:t>заменённых</w:t>
            </w:r>
          </w:p>
        </w:tc>
        <w:tc>
          <w:tcPr>
            <w:tcW w:w="907" w:type="dxa"/>
          </w:tcPr>
          <w:p w14:paraId="39F16AD5" w14:textId="77777777" w:rsidR="0073051C" w:rsidRDefault="00F87878">
            <w:pPr>
              <w:pStyle w:val="GostTableHead"/>
            </w:pPr>
            <w:r>
              <w:rPr>
                <w:sz w:val="18"/>
              </w:rPr>
              <w:t>новых</w:t>
            </w:r>
          </w:p>
        </w:tc>
        <w:tc>
          <w:tcPr>
            <w:tcW w:w="1020" w:type="dxa"/>
          </w:tcPr>
          <w:p w14:paraId="7D9C4F88" w14:textId="77777777" w:rsidR="0073051C" w:rsidRDefault="00F87878">
            <w:pPr>
              <w:pStyle w:val="GostTableHead"/>
            </w:pPr>
            <w:r>
              <w:rPr>
                <w:sz w:val="18"/>
              </w:rPr>
              <w:t>аннулиро-ванных</w:t>
            </w:r>
          </w:p>
        </w:tc>
        <w:tc>
          <w:tcPr>
            <w:tcW w:w="1134" w:type="dxa"/>
            <w:vMerge/>
          </w:tcPr>
          <w:p w14:paraId="70A412A8" w14:textId="77777777" w:rsidR="0073051C" w:rsidRDefault="0073051C"/>
        </w:tc>
        <w:tc>
          <w:tcPr>
            <w:tcW w:w="907" w:type="dxa"/>
            <w:vMerge/>
          </w:tcPr>
          <w:p w14:paraId="616CB9C8" w14:textId="77777777" w:rsidR="0073051C" w:rsidRDefault="0073051C"/>
        </w:tc>
        <w:tc>
          <w:tcPr>
            <w:tcW w:w="1304" w:type="dxa"/>
            <w:vMerge/>
          </w:tcPr>
          <w:p w14:paraId="23200626" w14:textId="77777777" w:rsidR="0073051C" w:rsidRDefault="0073051C"/>
        </w:tc>
        <w:tc>
          <w:tcPr>
            <w:tcW w:w="850" w:type="dxa"/>
            <w:vMerge/>
          </w:tcPr>
          <w:p w14:paraId="1E98A724" w14:textId="77777777" w:rsidR="0073051C" w:rsidRDefault="0073051C"/>
        </w:tc>
        <w:tc>
          <w:tcPr>
            <w:tcW w:w="850" w:type="dxa"/>
            <w:vMerge/>
          </w:tcPr>
          <w:p w14:paraId="6150C08E" w14:textId="77777777" w:rsidR="0073051C" w:rsidRDefault="0073051C"/>
        </w:tc>
      </w:tr>
      <w:tr w:rsidR="0073051C" w14:paraId="78F5752E" w14:textId="77777777">
        <w:trPr>
          <w:trHeight w:val="454"/>
          <w:jc w:val="center"/>
        </w:trPr>
        <w:tc>
          <w:tcPr>
            <w:tcW w:w="567" w:type="dxa"/>
          </w:tcPr>
          <w:p w14:paraId="508F61BD" w14:textId="77777777" w:rsidR="0073051C" w:rsidRDefault="0073051C"/>
        </w:tc>
        <w:tc>
          <w:tcPr>
            <w:tcW w:w="907" w:type="dxa"/>
          </w:tcPr>
          <w:p w14:paraId="27A57557" w14:textId="77777777" w:rsidR="0073051C" w:rsidRDefault="0073051C"/>
        </w:tc>
        <w:tc>
          <w:tcPr>
            <w:tcW w:w="907" w:type="dxa"/>
          </w:tcPr>
          <w:p w14:paraId="119350BE" w14:textId="77777777" w:rsidR="0073051C" w:rsidRDefault="0073051C"/>
        </w:tc>
        <w:tc>
          <w:tcPr>
            <w:tcW w:w="907" w:type="dxa"/>
          </w:tcPr>
          <w:p w14:paraId="5B8D3D19" w14:textId="77777777" w:rsidR="0073051C" w:rsidRDefault="0073051C"/>
        </w:tc>
        <w:tc>
          <w:tcPr>
            <w:tcW w:w="1020" w:type="dxa"/>
          </w:tcPr>
          <w:p w14:paraId="546DCB23" w14:textId="77777777" w:rsidR="0073051C" w:rsidRDefault="0073051C"/>
        </w:tc>
        <w:tc>
          <w:tcPr>
            <w:tcW w:w="1134" w:type="dxa"/>
          </w:tcPr>
          <w:p w14:paraId="1316DC81" w14:textId="77777777" w:rsidR="0073051C" w:rsidRDefault="0073051C"/>
        </w:tc>
        <w:tc>
          <w:tcPr>
            <w:tcW w:w="907" w:type="dxa"/>
          </w:tcPr>
          <w:p w14:paraId="6F15EBB8" w14:textId="77777777" w:rsidR="0073051C" w:rsidRDefault="0073051C"/>
        </w:tc>
        <w:tc>
          <w:tcPr>
            <w:tcW w:w="1304" w:type="dxa"/>
          </w:tcPr>
          <w:p w14:paraId="3700EE27" w14:textId="77777777" w:rsidR="0073051C" w:rsidRDefault="0073051C"/>
        </w:tc>
        <w:tc>
          <w:tcPr>
            <w:tcW w:w="850" w:type="dxa"/>
          </w:tcPr>
          <w:p w14:paraId="39BD0ED5" w14:textId="77777777" w:rsidR="0073051C" w:rsidRDefault="0073051C"/>
        </w:tc>
        <w:tc>
          <w:tcPr>
            <w:tcW w:w="850" w:type="dxa"/>
          </w:tcPr>
          <w:p w14:paraId="24EED1DB" w14:textId="77777777" w:rsidR="0073051C" w:rsidRDefault="0073051C"/>
        </w:tc>
      </w:tr>
      <w:tr w:rsidR="0073051C" w14:paraId="104326C7" w14:textId="77777777">
        <w:trPr>
          <w:trHeight w:val="454"/>
          <w:jc w:val="center"/>
        </w:trPr>
        <w:tc>
          <w:tcPr>
            <w:tcW w:w="567" w:type="dxa"/>
          </w:tcPr>
          <w:p w14:paraId="7B9D4F82" w14:textId="77777777" w:rsidR="0073051C" w:rsidRDefault="0073051C"/>
        </w:tc>
        <w:tc>
          <w:tcPr>
            <w:tcW w:w="907" w:type="dxa"/>
          </w:tcPr>
          <w:p w14:paraId="5D001A59" w14:textId="77777777" w:rsidR="0073051C" w:rsidRDefault="0073051C"/>
        </w:tc>
        <w:tc>
          <w:tcPr>
            <w:tcW w:w="907" w:type="dxa"/>
          </w:tcPr>
          <w:p w14:paraId="67FFA65D" w14:textId="77777777" w:rsidR="0073051C" w:rsidRDefault="0073051C"/>
        </w:tc>
        <w:tc>
          <w:tcPr>
            <w:tcW w:w="907" w:type="dxa"/>
          </w:tcPr>
          <w:p w14:paraId="559E3C6A" w14:textId="77777777" w:rsidR="0073051C" w:rsidRDefault="0073051C"/>
        </w:tc>
        <w:tc>
          <w:tcPr>
            <w:tcW w:w="1020" w:type="dxa"/>
          </w:tcPr>
          <w:p w14:paraId="3280874D" w14:textId="77777777" w:rsidR="0073051C" w:rsidRDefault="0073051C"/>
        </w:tc>
        <w:tc>
          <w:tcPr>
            <w:tcW w:w="1134" w:type="dxa"/>
          </w:tcPr>
          <w:p w14:paraId="07D351D1" w14:textId="77777777" w:rsidR="0073051C" w:rsidRDefault="0073051C"/>
        </w:tc>
        <w:tc>
          <w:tcPr>
            <w:tcW w:w="907" w:type="dxa"/>
          </w:tcPr>
          <w:p w14:paraId="50F68548" w14:textId="77777777" w:rsidR="0073051C" w:rsidRDefault="0073051C"/>
        </w:tc>
        <w:tc>
          <w:tcPr>
            <w:tcW w:w="1304" w:type="dxa"/>
          </w:tcPr>
          <w:p w14:paraId="1C640A81" w14:textId="77777777" w:rsidR="0073051C" w:rsidRDefault="0073051C"/>
        </w:tc>
        <w:tc>
          <w:tcPr>
            <w:tcW w:w="850" w:type="dxa"/>
          </w:tcPr>
          <w:p w14:paraId="44F3A731" w14:textId="77777777" w:rsidR="0073051C" w:rsidRDefault="0073051C"/>
        </w:tc>
        <w:tc>
          <w:tcPr>
            <w:tcW w:w="850" w:type="dxa"/>
          </w:tcPr>
          <w:p w14:paraId="5261E2B5" w14:textId="77777777" w:rsidR="0073051C" w:rsidRDefault="0073051C"/>
        </w:tc>
      </w:tr>
      <w:tr w:rsidR="0073051C" w14:paraId="19B62BA2" w14:textId="77777777">
        <w:trPr>
          <w:trHeight w:val="454"/>
          <w:jc w:val="center"/>
        </w:trPr>
        <w:tc>
          <w:tcPr>
            <w:tcW w:w="567" w:type="dxa"/>
          </w:tcPr>
          <w:p w14:paraId="7B335EC8" w14:textId="77777777" w:rsidR="0073051C" w:rsidRDefault="0073051C"/>
        </w:tc>
        <w:tc>
          <w:tcPr>
            <w:tcW w:w="907" w:type="dxa"/>
          </w:tcPr>
          <w:p w14:paraId="7CC80B39" w14:textId="77777777" w:rsidR="0073051C" w:rsidRDefault="0073051C"/>
        </w:tc>
        <w:tc>
          <w:tcPr>
            <w:tcW w:w="907" w:type="dxa"/>
          </w:tcPr>
          <w:p w14:paraId="2163918E" w14:textId="77777777" w:rsidR="0073051C" w:rsidRDefault="0073051C"/>
        </w:tc>
        <w:tc>
          <w:tcPr>
            <w:tcW w:w="907" w:type="dxa"/>
          </w:tcPr>
          <w:p w14:paraId="03D3B434" w14:textId="77777777" w:rsidR="0073051C" w:rsidRDefault="0073051C"/>
        </w:tc>
        <w:tc>
          <w:tcPr>
            <w:tcW w:w="1020" w:type="dxa"/>
          </w:tcPr>
          <w:p w14:paraId="6BB4EA88" w14:textId="77777777" w:rsidR="0073051C" w:rsidRDefault="0073051C"/>
        </w:tc>
        <w:tc>
          <w:tcPr>
            <w:tcW w:w="1134" w:type="dxa"/>
          </w:tcPr>
          <w:p w14:paraId="169653BA" w14:textId="77777777" w:rsidR="0073051C" w:rsidRDefault="0073051C"/>
        </w:tc>
        <w:tc>
          <w:tcPr>
            <w:tcW w:w="907" w:type="dxa"/>
          </w:tcPr>
          <w:p w14:paraId="2016C4D7" w14:textId="77777777" w:rsidR="0073051C" w:rsidRDefault="0073051C"/>
        </w:tc>
        <w:tc>
          <w:tcPr>
            <w:tcW w:w="1304" w:type="dxa"/>
          </w:tcPr>
          <w:p w14:paraId="248A1D69" w14:textId="77777777" w:rsidR="0073051C" w:rsidRDefault="0073051C"/>
        </w:tc>
        <w:tc>
          <w:tcPr>
            <w:tcW w:w="850" w:type="dxa"/>
          </w:tcPr>
          <w:p w14:paraId="61970C8D" w14:textId="77777777" w:rsidR="0073051C" w:rsidRDefault="0073051C"/>
        </w:tc>
        <w:tc>
          <w:tcPr>
            <w:tcW w:w="850" w:type="dxa"/>
          </w:tcPr>
          <w:p w14:paraId="7AC95B08" w14:textId="77777777" w:rsidR="0073051C" w:rsidRDefault="0073051C"/>
        </w:tc>
      </w:tr>
      <w:tr w:rsidR="0073051C" w14:paraId="00A3DF07" w14:textId="77777777">
        <w:trPr>
          <w:trHeight w:val="454"/>
          <w:jc w:val="center"/>
        </w:trPr>
        <w:tc>
          <w:tcPr>
            <w:tcW w:w="567" w:type="dxa"/>
          </w:tcPr>
          <w:p w14:paraId="7CB4A4B7" w14:textId="77777777" w:rsidR="0073051C" w:rsidRDefault="0073051C"/>
        </w:tc>
        <w:tc>
          <w:tcPr>
            <w:tcW w:w="907" w:type="dxa"/>
          </w:tcPr>
          <w:p w14:paraId="391FE988" w14:textId="77777777" w:rsidR="0073051C" w:rsidRDefault="0073051C"/>
        </w:tc>
        <w:tc>
          <w:tcPr>
            <w:tcW w:w="907" w:type="dxa"/>
          </w:tcPr>
          <w:p w14:paraId="184ED35C" w14:textId="77777777" w:rsidR="0073051C" w:rsidRDefault="0073051C"/>
        </w:tc>
        <w:tc>
          <w:tcPr>
            <w:tcW w:w="907" w:type="dxa"/>
          </w:tcPr>
          <w:p w14:paraId="230F38CE" w14:textId="77777777" w:rsidR="0073051C" w:rsidRDefault="0073051C"/>
        </w:tc>
        <w:tc>
          <w:tcPr>
            <w:tcW w:w="1020" w:type="dxa"/>
          </w:tcPr>
          <w:p w14:paraId="1A02FC26" w14:textId="77777777" w:rsidR="0073051C" w:rsidRDefault="0073051C"/>
        </w:tc>
        <w:tc>
          <w:tcPr>
            <w:tcW w:w="1134" w:type="dxa"/>
          </w:tcPr>
          <w:p w14:paraId="7F8FF1F4" w14:textId="77777777" w:rsidR="0073051C" w:rsidRDefault="0073051C"/>
        </w:tc>
        <w:tc>
          <w:tcPr>
            <w:tcW w:w="907" w:type="dxa"/>
          </w:tcPr>
          <w:p w14:paraId="504207AA" w14:textId="77777777" w:rsidR="0073051C" w:rsidRDefault="0073051C"/>
        </w:tc>
        <w:tc>
          <w:tcPr>
            <w:tcW w:w="1304" w:type="dxa"/>
          </w:tcPr>
          <w:p w14:paraId="102CDF80" w14:textId="77777777" w:rsidR="0073051C" w:rsidRDefault="0073051C"/>
        </w:tc>
        <w:tc>
          <w:tcPr>
            <w:tcW w:w="850" w:type="dxa"/>
          </w:tcPr>
          <w:p w14:paraId="2486E3B4" w14:textId="77777777" w:rsidR="0073051C" w:rsidRDefault="0073051C"/>
        </w:tc>
        <w:tc>
          <w:tcPr>
            <w:tcW w:w="850" w:type="dxa"/>
          </w:tcPr>
          <w:p w14:paraId="65DA3EB0" w14:textId="77777777" w:rsidR="0073051C" w:rsidRDefault="0073051C"/>
        </w:tc>
      </w:tr>
      <w:tr w:rsidR="0073051C" w14:paraId="6E34861E" w14:textId="77777777">
        <w:trPr>
          <w:trHeight w:val="454"/>
          <w:jc w:val="center"/>
        </w:trPr>
        <w:tc>
          <w:tcPr>
            <w:tcW w:w="567" w:type="dxa"/>
          </w:tcPr>
          <w:p w14:paraId="29AFB10A" w14:textId="77777777" w:rsidR="0073051C" w:rsidRDefault="0073051C"/>
        </w:tc>
        <w:tc>
          <w:tcPr>
            <w:tcW w:w="907" w:type="dxa"/>
          </w:tcPr>
          <w:p w14:paraId="54278787" w14:textId="77777777" w:rsidR="0073051C" w:rsidRDefault="0073051C"/>
        </w:tc>
        <w:tc>
          <w:tcPr>
            <w:tcW w:w="907" w:type="dxa"/>
          </w:tcPr>
          <w:p w14:paraId="0B87228C" w14:textId="77777777" w:rsidR="0073051C" w:rsidRDefault="0073051C"/>
        </w:tc>
        <w:tc>
          <w:tcPr>
            <w:tcW w:w="907" w:type="dxa"/>
          </w:tcPr>
          <w:p w14:paraId="5A44FE38" w14:textId="77777777" w:rsidR="0073051C" w:rsidRDefault="0073051C"/>
        </w:tc>
        <w:tc>
          <w:tcPr>
            <w:tcW w:w="1020" w:type="dxa"/>
          </w:tcPr>
          <w:p w14:paraId="23D98E60" w14:textId="77777777" w:rsidR="0073051C" w:rsidRDefault="0073051C"/>
        </w:tc>
        <w:tc>
          <w:tcPr>
            <w:tcW w:w="1134" w:type="dxa"/>
          </w:tcPr>
          <w:p w14:paraId="6C37BF28" w14:textId="77777777" w:rsidR="0073051C" w:rsidRDefault="0073051C"/>
        </w:tc>
        <w:tc>
          <w:tcPr>
            <w:tcW w:w="907" w:type="dxa"/>
          </w:tcPr>
          <w:p w14:paraId="31AD49E8" w14:textId="77777777" w:rsidR="0073051C" w:rsidRDefault="0073051C"/>
        </w:tc>
        <w:tc>
          <w:tcPr>
            <w:tcW w:w="1304" w:type="dxa"/>
          </w:tcPr>
          <w:p w14:paraId="5FF9242B" w14:textId="77777777" w:rsidR="0073051C" w:rsidRDefault="0073051C"/>
        </w:tc>
        <w:tc>
          <w:tcPr>
            <w:tcW w:w="850" w:type="dxa"/>
          </w:tcPr>
          <w:p w14:paraId="73ED6C1F" w14:textId="77777777" w:rsidR="0073051C" w:rsidRDefault="0073051C"/>
        </w:tc>
        <w:tc>
          <w:tcPr>
            <w:tcW w:w="850" w:type="dxa"/>
          </w:tcPr>
          <w:p w14:paraId="7659CDAE" w14:textId="77777777" w:rsidR="0073051C" w:rsidRDefault="0073051C"/>
        </w:tc>
      </w:tr>
      <w:tr w:rsidR="0073051C" w14:paraId="44B77365" w14:textId="77777777">
        <w:trPr>
          <w:trHeight w:val="454"/>
          <w:jc w:val="center"/>
        </w:trPr>
        <w:tc>
          <w:tcPr>
            <w:tcW w:w="567" w:type="dxa"/>
          </w:tcPr>
          <w:p w14:paraId="700A1B1E" w14:textId="77777777" w:rsidR="0073051C" w:rsidRDefault="0073051C"/>
        </w:tc>
        <w:tc>
          <w:tcPr>
            <w:tcW w:w="907" w:type="dxa"/>
          </w:tcPr>
          <w:p w14:paraId="4EBF2F3B" w14:textId="77777777" w:rsidR="0073051C" w:rsidRDefault="0073051C"/>
        </w:tc>
        <w:tc>
          <w:tcPr>
            <w:tcW w:w="907" w:type="dxa"/>
          </w:tcPr>
          <w:p w14:paraId="1783C27A" w14:textId="77777777" w:rsidR="0073051C" w:rsidRDefault="0073051C"/>
        </w:tc>
        <w:tc>
          <w:tcPr>
            <w:tcW w:w="907" w:type="dxa"/>
          </w:tcPr>
          <w:p w14:paraId="34C88635" w14:textId="77777777" w:rsidR="0073051C" w:rsidRDefault="0073051C"/>
        </w:tc>
        <w:tc>
          <w:tcPr>
            <w:tcW w:w="1020" w:type="dxa"/>
          </w:tcPr>
          <w:p w14:paraId="0BD16876" w14:textId="77777777" w:rsidR="0073051C" w:rsidRDefault="0073051C"/>
        </w:tc>
        <w:tc>
          <w:tcPr>
            <w:tcW w:w="1134" w:type="dxa"/>
          </w:tcPr>
          <w:p w14:paraId="7BA13C19" w14:textId="77777777" w:rsidR="0073051C" w:rsidRDefault="0073051C"/>
        </w:tc>
        <w:tc>
          <w:tcPr>
            <w:tcW w:w="907" w:type="dxa"/>
          </w:tcPr>
          <w:p w14:paraId="738B84FD" w14:textId="77777777" w:rsidR="0073051C" w:rsidRDefault="0073051C"/>
        </w:tc>
        <w:tc>
          <w:tcPr>
            <w:tcW w:w="1304" w:type="dxa"/>
          </w:tcPr>
          <w:p w14:paraId="4A79CC21" w14:textId="77777777" w:rsidR="0073051C" w:rsidRDefault="0073051C"/>
        </w:tc>
        <w:tc>
          <w:tcPr>
            <w:tcW w:w="850" w:type="dxa"/>
          </w:tcPr>
          <w:p w14:paraId="3D98EF52" w14:textId="77777777" w:rsidR="0073051C" w:rsidRDefault="0073051C"/>
        </w:tc>
        <w:tc>
          <w:tcPr>
            <w:tcW w:w="850" w:type="dxa"/>
          </w:tcPr>
          <w:p w14:paraId="2F21F4C2" w14:textId="77777777" w:rsidR="0073051C" w:rsidRDefault="0073051C"/>
        </w:tc>
      </w:tr>
      <w:tr w:rsidR="0073051C" w14:paraId="33892600" w14:textId="77777777">
        <w:trPr>
          <w:trHeight w:val="454"/>
          <w:jc w:val="center"/>
        </w:trPr>
        <w:tc>
          <w:tcPr>
            <w:tcW w:w="567" w:type="dxa"/>
          </w:tcPr>
          <w:p w14:paraId="4CD2B704" w14:textId="77777777" w:rsidR="0073051C" w:rsidRDefault="0073051C"/>
        </w:tc>
        <w:tc>
          <w:tcPr>
            <w:tcW w:w="907" w:type="dxa"/>
          </w:tcPr>
          <w:p w14:paraId="4AC3FFAD" w14:textId="77777777" w:rsidR="0073051C" w:rsidRDefault="0073051C"/>
        </w:tc>
        <w:tc>
          <w:tcPr>
            <w:tcW w:w="907" w:type="dxa"/>
          </w:tcPr>
          <w:p w14:paraId="5C3466EA" w14:textId="77777777" w:rsidR="0073051C" w:rsidRDefault="0073051C"/>
        </w:tc>
        <w:tc>
          <w:tcPr>
            <w:tcW w:w="907" w:type="dxa"/>
          </w:tcPr>
          <w:p w14:paraId="615CFB65" w14:textId="77777777" w:rsidR="0073051C" w:rsidRDefault="0073051C"/>
        </w:tc>
        <w:tc>
          <w:tcPr>
            <w:tcW w:w="1020" w:type="dxa"/>
          </w:tcPr>
          <w:p w14:paraId="47252A1B" w14:textId="77777777" w:rsidR="0073051C" w:rsidRDefault="0073051C"/>
        </w:tc>
        <w:tc>
          <w:tcPr>
            <w:tcW w:w="1134" w:type="dxa"/>
          </w:tcPr>
          <w:p w14:paraId="77CD3488" w14:textId="77777777" w:rsidR="0073051C" w:rsidRDefault="0073051C"/>
        </w:tc>
        <w:tc>
          <w:tcPr>
            <w:tcW w:w="907" w:type="dxa"/>
          </w:tcPr>
          <w:p w14:paraId="166546BC" w14:textId="77777777" w:rsidR="0073051C" w:rsidRDefault="0073051C"/>
        </w:tc>
        <w:tc>
          <w:tcPr>
            <w:tcW w:w="1304" w:type="dxa"/>
          </w:tcPr>
          <w:p w14:paraId="4657618E" w14:textId="77777777" w:rsidR="0073051C" w:rsidRDefault="0073051C"/>
        </w:tc>
        <w:tc>
          <w:tcPr>
            <w:tcW w:w="850" w:type="dxa"/>
          </w:tcPr>
          <w:p w14:paraId="21465476" w14:textId="77777777" w:rsidR="0073051C" w:rsidRDefault="0073051C"/>
        </w:tc>
        <w:tc>
          <w:tcPr>
            <w:tcW w:w="850" w:type="dxa"/>
          </w:tcPr>
          <w:p w14:paraId="2222FE79" w14:textId="77777777" w:rsidR="0073051C" w:rsidRDefault="0073051C"/>
        </w:tc>
      </w:tr>
      <w:tr w:rsidR="0073051C" w14:paraId="0E19AFBE" w14:textId="77777777">
        <w:trPr>
          <w:trHeight w:val="454"/>
          <w:jc w:val="center"/>
        </w:trPr>
        <w:tc>
          <w:tcPr>
            <w:tcW w:w="567" w:type="dxa"/>
          </w:tcPr>
          <w:p w14:paraId="2F8390C3" w14:textId="77777777" w:rsidR="0073051C" w:rsidRDefault="0073051C"/>
        </w:tc>
        <w:tc>
          <w:tcPr>
            <w:tcW w:w="907" w:type="dxa"/>
          </w:tcPr>
          <w:p w14:paraId="65555C9C" w14:textId="77777777" w:rsidR="0073051C" w:rsidRDefault="0073051C"/>
        </w:tc>
        <w:tc>
          <w:tcPr>
            <w:tcW w:w="907" w:type="dxa"/>
          </w:tcPr>
          <w:p w14:paraId="16CEA95C" w14:textId="77777777" w:rsidR="0073051C" w:rsidRDefault="0073051C"/>
        </w:tc>
        <w:tc>
          <w:tcPr>
            <w:tcW w:w="907" w:type="dxa"/>
          </w:tcPr>
          <w:p w14:paraId="1143FC5A" w14:textId="77777777" w:rsidR="0073051C" w:rsidRDefault="0073051C"/>
        </w:tc>
        <w:tc>
          <w:tcPr>
            <w:tcW w:w="1020" w:type="dxa"/>
          </w:tcPr>
          <w:p w14:paraId="7834B892" w14:textId="77777777" w:rsidR="0073051C" w:rsidRDefault="0073051C"/>
        </w:tc>
        <w:tc>
          <w:tcPr>
            <w:tcW w:w="1134" w:type="dxa"/>
          </w:tcPr>
          <w:p w14:paraId="1999BBDE" w14:textId="77777777" w:rsidR="0073051C" w:rsidRDefault="0073051C"/>
        </w:tc>
        <w:tc>
          <w:tcPr>
            <w:tcW w:w="907" w:type="dxa"/>
          </w:tcPr>
          <w:p w14:paraId="39C8ECD2" w14:textId="77777777" w:rsidR="0073051C" w:rsidRDefault="0073051C"/>
        </w:tc>
        <w:tc>
          <w:tcPr>
            <w:tcW w:w="1304" w:type="dxa"/>
          </w:tcPr>
          <w:p w14:paraId="6C31FE77" w14:textId="77777777" w:rsidR="0073051C" w:rsidRDefault="0073051C"/>
        </w:tc>
        <w:tc>
          <w:tcPr>
            <w:tcW w:w="850" w:type="dxa"/>
          </w:tcPr>
          <w:p w14:paraId="54FC14B0" w14:textId="77777777" w:rsidR="0073051C" w:rsidRDefault="0073051C"/>
        </w:tc>
        <w:tc>
          <w:tcPr>
            <w:tcW w:w="850" w:type="dxa"/>
          </w:tcPr>
          <w:p w14:paraId="65B28EB5" w14:textId="77777777" w:rsidR="0073051C" w:rsidRDefault="0073051C"/>
        </w:tc>
      </w:tr>
      <w:tr w:rsidR="0073051C" w14:paraId="5CD7E16D" w14:textId="77777777">
        <w:trPr>
          <w:trHeight w:val="454"/>
          <w:jc w:val="center"/>
        </w:trPr>
        <w:tc>
          <w:tcPr>
            <w:tcW w:w="567" w:type="dxa"/>
          </w:tcPr>
          <w:p w14:paraId="0A77B46A" w14:textId="77777777" w:rsidR="0073051C" w:rsidRDefault="0073051C"/>
        </w:tc>
        <w:tc>
          <w:tcPr>
            <w:tcW w:w="907" w:type="dxa"/>
          </w:tcPr>
          <w:p w14:paraId="2D50F650" w14:textId="77777777" w:rsidR="0073051C" w:rsidRDefault="0073051C"/>
        </w:tc>
        <w:tc>
          <w:tcPr>
            <w:tcW w:w="907" w:type="dxa"/>
          </w:tcPr>
          <w:p w14:paraId="1606308F" w14:textId="77777777" w:rsidR="0073051C" w:rsidRDefault="0073051C"/>
        </w:tc>
        <w:tc>
          <w:tcPr>
            <w:tcW w:w="907" w:type="dxa"/>
          </w:tcPr>
          <w:p w14:paraId="06819B18" w14:textId="77777777" w:rsidR="0073051C" w:rsidRDefault="0073051C"/>
        </w:tc>
        <w:tc>
          <w:tcPr>
            <w:tcW w:w="1020" w:type="dxa"/>
          </w:tcPr>
          <w:p w14:paraId="3527A396" w14:textId="77777777" w:rsidR="0073051C" w:rsidRDefault="0073051C"/>
        </w:tc>
        <w:tc>
          <w:tcPr>
            <w:tcW w:w="1134" w:type="dxa"/>
          </w:tcPr>
          <w:p w14:paraId="4CBB905A" w14:textId="77777777" w:rsidR="0073051C" w:rsidRDefault="0073051C"/>
        </w:tc>
        <w:tc>
          <w:tcPr>
            <w:tcW w:w="907" w:type="dxa"/>
          </w:tcPr>
          <w:p w14:paraId="529DA4E3" w14:textId="77777777" w:rsidR="0073051C" w:rsidRDefault="0073051C"/>
        </w:tc>
        <w:tc>
          <w:tcPr>
            <w:tcW w:w="1304" w:type="dxa"/>
          </w:tcPr>
          <w:p w14:paraId="04CB6A4A" w14:textId="77777777" w:rsidR="0073051C" w:rsidRDefault="0073051C"/>
        </w:tc>
        <w:tc>
          <w:tcPr>
            <w:tcW w:w="850" w:type="dxa"/>
          </w:tcPr>
          <w:p w14:paraId="0AB959D9" w14:textId="77777777" w:rsidR="0073051C" w:rsidRDefault="0073051C"/>
        </w:tc>
        <w:tc>
          <w:tcPr>
            <w:tcW w:w="850" w:type="dxa"/>
          </w:tcPr>
          <w:p w14:paraId="03B89FD2" w14:textId="77777777" w:rsidR="0073051C" w:rsidRDefault="0073051C"/>
        </w:tc>
      </w:tr>
      <w:tr w:rsidR="0073051C" w14:paraId="12D4F10E" w14:textId="77777777">
        <w:trPr>
          <w:trHeight w:val="454"/>
          <w:jc w:val="center"/>
        </w:trPr>
        <w:tc>
          <w:tcPr>
            <w:tcW w:w="567" w:type="dxa"/>
          </w:tcPr>
          <w:p w14:paraId="60EFFDE5" w14:textId="77777777" w:rsidR="0073051C" w:rsidRDefault="0073051C"/>
        </w:tc>
        <w:tc>
          <w:tcPr>
            <w:tcW w:w="907" w:type="dxa"/>
          </w:tcPr>
          <w:p w14:paraId="71EC1839" w14:textId="77777777" w:rsidR="0073051C" w:rsidRDefault="0073051C"/>
        </w:tc>
        <w:tc>
          <w:tcPr>
            <w:tcW w:w="907" w:type="dxa"/>
          </w:tcPr>
          <w:p w14:paraId="096A4157" w14:textId="77777777" w:rsidR="0073051C" w:rsidRDefault="0073051C"/>
        </w:tc>
        <w:tc>
          <w:tcPr>
            <w:tcW w:w="907" w:type="dxa"/>
          </w:tcPr>
          <w:p w14:paraId="4C59592F" w14:textId="77777777" w:rsidR="0073051C" w:rsidRDefault="0073051C"/>
        </w:tc>
        <w:tc>
          <w:tcPr>
            <w:tcW w:w="1020" w:type="dxa"/>
          </w:tcPr>
          <w:p w14:paraId="1ABF2ADB" w14:textId="77777777" w:rsidR="0073051C" w:rsidRDefault="0073051C"/>
        </w:tc>
        <w:tc>
          <w:tcPr>
            <w:tcW w:w="1134" w:type="dxa"/>
          </w:tcPr>
          <w:p w14:paraId="32DBD1AD" w14:textId="77777777" w:rsidR="0073051C" w:rsidRDefault="0073051C"/>
        </w:tc>
        <w:tc>
          <w:tcPr>
            <w:tcW w:w="907" w:type="dxa"/>
          </w:tcPr>
          <w:p w14:paraId="3607A394" w14:textId="77777777" w:rsidR="0073051C" w:rsidRDefault="0073051C"/>
        </w:tc>
        <w:tc>
          <w:tcPr>
            <w:tcW w:w="1304" w:type="dxa"/>
          </w:tcPr>
          <w:p w14:paraId="5E1B346A" w14:textId="77777777" w:rsidR="0073051C" w:rsidRDefault="0073051C"/>
        </w:tc>
        <w:tc>
          <w:tcPr>
            <w:tcW w:w="850" w:type="dxa"/>
          </w:tcPr>
          <w:p w14:paraId="54B6A391" w14:textId="77777777" w:rsidR="0073051C" w:rsidRDefault="0073051C"/>
        </w:tc>
        <w:tc>
          <w:tcPr>
            <w:tcW w:w="850" w:type="dxa"/>
          </w:tcPr>
          <w:p w14:paraId="7DADE270" w14:textId="77777777" w:rsidR="0073051C" w:rsidRDefault="0073051C"/>
        </w:tc>
      </w:tr>
      <w:tr w:rsidR="0073051C" w14:paraId="1A5AAA15" w14:textId="77777777">
        <w:trPr>
          <w:trHeight w:val="454"/>
          <w:jc w:val="center"/>
        </w:trPr>
        <w:tc>
          <w:tcPr>
            <w:tcW w:w="567" w:type="dxa"/>
          </w:tcPr>
          <w:p w14:paraId="0E305E10" w14:textId="77777777" w:rsidR="0073051C" w:rsidRDefault="0073051C"/>
        </w:tc>
        <w:tc>
          <w:tcPr>
            <w:tcW w:w="907" w:type="dxa"/>
          </w:tcPr>
          <w:p w14:paraId="70953339" w14:textId="77777777" w:rsidR="0073051C" w:rsidRDefault="0073051C"/>
        </w:tc>
        <w:tc>
          <w:tcPr>
            <w:tcW w:w="907" w:type="dxa"/>
          </w:tcPr>
          <w:p w14:paraId="26DB0061" w14:textId="77777777" w:rsidR="0073051C" w:rsidRDefault="0073051C"/>
        </w:tc>
        <w:tc>
          <w:tcPr>
            <w:tcW w:w="907" w:type="dxa"/>
          </w:tcPr>
          <w:p w14:paraId="3AAA47A7" w14:textId="77777777" w:rsidR="0073051C" w:rsidRDefault="0073051C"/>
        </w:tc>
        <w:tc>
          <w:tcPr>
            <w:tcW w:w="1020" w:type="dxa"/>
          </w:tcPr>
          <w:p w14:paraId="318BB746" w14:textId="77777777" w:rsidR="0073051C" w:rsidRDefault="0073051C"/>
        </w:tc>
        <w:tc>
          <w:tcPr>
            <w:tcW w:w="1134" w:type="dxa"/>
          </w:tcPr>
          <w:p w14:paraId="5802B798" w14:textId="77777777" w:rsidR="0073051C" w:rsidRDefault="0073051C"/>
        </w:tc>
        <w:tc>
          <w:tcPr>
            <w:tcW w:w="907" w:type="dxa"/>
          </w:tcPr>
          <w:p w14:paraId="7B4A20C6" w14:textId="77777777" w:rsidR="0073051C" w:rsidRDefault="0073051C"/>
        </w:tc>
        <w:tc>
          <w:tcPr>
            <w:tcW w:w="1304" w:type="dxa"/>
          </w:tcPr>
          <w:p w14:paraId="65D854F9" w14:textId="77777777" w:rsidR="0073051C" w:rsidRDefault="0073051C"/>
        </w:tc>
        <w:tc>
          <w:tcPr>
            <w:tcW w:w="850" w:type="dxa"/>
          </w:tcPr>
          <w:p w14:paraId="3740B6D7" w14:textId="77777777" w:rsidR="0073051C" w:rsidRDefault="0073051C"/>
        </w:tc>
        <w:tc>
          <w:tcPr>
            <w:tcW w:w="850" w:type="dxa"/>
          </w:tcPr>
          <w:p w14:paraId="48B31C8A" w14:textId="77777777" w:rsidR="0073051C" w:rsidRDefault="0073051C"/>
        </w:tc>
      </w:tr>
      <w:tr w:rsidR="0073051C" w14:paraId="5595D375" w14:textId="77777777">
        <w:trPr>
          <w:trHeight w:val="454"/>
          <w:jc w:val="center"/>
        </w:trPr>
        <w:tc>
          <w:tcPr>
            <w:tcW w:w="567" w:type="dxa"/>
          </w:tcPr>
          <w:p w14:paraId="233BBA34" w14:textId="77777777" w:rsidR="0073051C" w:rsidRDefault="0073051C"/>
        </w:tc>
        <w:tc>
          <w:tcPr>
            <w:tcW w:w="907" w:type="dxa"/>
          </w:tcPr>
          <w:p w14:paraId="456316CF" w14:textId="77777777" w:rsidR="0073051C" w:rsidRDefault="0073051C"/>
        </w:tc>
        <w:tc>
          <w:tcPr>
            <w:tcW w:w="907" w:type="dxa"/>
          </w:tcPr>
          <w:p w14:paraId="056EECB4" w14:textId="77777777" w:rsidR="0073051C" w:rsidRDefault="0073051C"/>
        </w:tc>
        <w:tc>
          <w:tcPr>
            <w:tcW w:w="907" w:type="dxa"/>
          </w:tcPr>
          <w:p w14:paraId="0B7B5F47" w14:textId="77777777" w:rsidR="0073051C" w:rsidRDefault="0073051C"/>
        </w:tc>
        <w:tc>
          <w:tcPr>
            <w:tcW w:w="1020" w:type="dxa"/>
          </w:tcPr>
          <w:p w14:paraId="1702EEE0" w14:textId="77777777" w:rsidR="0073051C" w:rsidRDefault="0073051C"/>
        </w:tc>
        <w:tc>
          <w:tcPr>
            <w:tcW w:w="1134" w:type="dxa"/>
          </w:tcPr>
          <w:p w14:paraId="6692D72C" w14:textId="77777777" w:rsidR="0073051C" w:rsidRDefault="0073051C"/>
        </w:tc>
        <w:tc>
          <w:tcPr>
            <w:tcW w:w="907" w:type="dxa"/>
          </w:tcPr>
          <w:p w14:paraId="2A559DFC" w14:textId="77777777" w:rsidR="0073051C" w:rsidRDefault="0073051C"/>
        </w:tc>
        <w:tc>
          <w:tcPr>
            <w:tcW w:w="1304" w:type="dxa"/>
          </w:tcPr>
          <w:p w14:paraId="319A8EB6" w14:textId="77777777" w:rsidR="0073051C" w:rsidRDefault="0073051C"/>
        </w:tc>
        <w:tc>
          <w:tcPr>
            <w:tcW w:w="850" w:type="dxa"/>
          </w:tcPr>
          <w:p w14:paraId="11619E82" w14:textId="77777777" w:rsidR="0073051C" w:rsidRDefault="0073051C"/>
        </w:tc>
        <w:tc>
          <w:tcPr>
            <w:tcW w:w="850" w:type="dxa"/>
          </w:tcPr>
          <w:p w14:paraId="690A9227" w14:textId="77777777" w:rsidR="0073051C" w:rsidRDefault="0073051C"/>
        </w:tc>
      </w:tr>
      <w:tr w:rsidR="0073051C" w14:paraId="63A3CDBE" w14:textId="77777777">
        <w:trPr>
          <w:trHeight w:val="454"/>
          <w:jc w:val="center"/>
        </w:trPr>
        <w:tc>
          <w:tcPr>
            <w:tcW w:w="567" w:type="dxa"/>
          </w:tcPr>
          <w:p w14:paraId="6FDE21EB" w14:textId="77777777" w:rsidR="0073051C" w:rsidRDefault="0073051C"/>
        </w:tc>
        <w:tc>
          <w:tcPr>
            <w:tcW w:w="907" w:type="dxa"/>
          </w:tcPr>
          <w:p w14:paraId="37C81C39" w14:textId="77777777" w:rsidR="0073051C" w:rsidRDefault="0073051C"/>
        </w:tc>
        <w:tc>
          <w:tcPr>
            <w:tcW w:w="907" w:type="dxa"/>
          </w:tcPr>
          <w:p w14:paraId="12EF8742" w14:textId="77777777" w:rsidR="0073051C" w:rsidRDefault="0073051C"/>
        </w:tc>
        <w:tc>
          <w:tcPr>
            <w:tcW w:w="907" w:type="dxa"/>
          </w:tcPr>
          <w:p w14:paraId="0A24AC92" w14:textId="77777777" w:rsidR="0073051C" w:rsidRDefault="0073051C"/>
        </w:tc>
        <w:tc>
          <w:tcPr>
            <w:tcW w:w="1020" w:type="dxa"/>
          </w:tcPr>
          <w:p w14:paraId="3BFD1C5B" w14:textId="77777777" w:rsidR="0073051C" w:rsidRDefault="0073051C"/>
        </w:tc>
        <w:tc>
          <w:tcPr>
            <w:tcW w:w="1134" w:type="dxa"/>
          </w:tcPr>
          <w:p w14:paraId="78359530" w14:textId="77777777" w:rsidR="0073051C" w:rsidRDefault="0073051C"/>
        </w:tc>
        <w:tc>
          <w:tcPr>
            <w:tcW w:w="907" w:type="dxa"/>
          </w:tcPr>
          <w:p w14:paraId="3AA9533D" w14:textId="77777777" w:rsidR="0073051C" w:rsidRDefault="0073051C"/>
        </w:tc>
        <w:tc>
          <w:tcPr>
            <w:tcW w:w="1304" w:type="dxa"/>
          </w:tcPr>
          <w:p w14:paraId="0CEB2E4B" w14:textId="77777777" w:rsidR="0073051C" w:rsidRDefault="0073051C"/>
        </w:tc>
        <w:tc>
          <w:tcPr>
            <w:tcW w:w="850" w:type="dxa"/>
          </w:tcPr>
          <w:p w14:paraId="355BB2A3" w14:textId="77777777" w:rsidR="0073051C" w:rsidRDefault="0073051C"/>
        </w:tc>
        <w:tc>
          <w:tcPr>
            <w:tcW w:w="850" w:type="dxa"/>
          </w:tcPr>
          <w:p w14:paraId="19E0E452" w14:textId="77777777" w:rsidR="0073051C" w:rsidRDefault="0073051C"/>
        </w:tc>
      </w:tr>
      <w:tr w:rsidR="0073051C" w14:paraId="5E363044" w14:textId="77777777">
        <w:trPr>
          <w:trHeight w:val="454"/>
          <w:jc w:val="center"/>
        </w:trPr>
        <w:tc>
          <w:tcPr>
            <w:tcW w:w="567" w:type="dxa"/>
          </w:tcPr>
          <w:p w14:paraId="1E18D575" w14:textId="77777777" w:rsidR="0073051C" w:rsidRDefault="0073051C"/>
        </w:tc>
        <w:tc>
          <w:tcPr>
            <w:tcW w:w="907" w:type="dxa"/>
          </w:tcPr>
          <w:p w14:paraId="39C19E67" w14:textId="77777777" w:rsidR="0073051C" w:rsidRDefault="0073051C"/>
        </w:tc>
        <w:tc>
          <w:tcPr>
            <w:tcW w:w="907" w:type="dxa"/>
          </w:tcPr>
          <w:p w14:paraId="53E6B866" w14:textId="77777777" w:rsidR="0073051C" w:rsidRDefault="0073051C"/>
        </w:tc>
        <w:tc>
          <w:tcPr>
            <w:tcW w:w="907" w:type="dxa"/>
          </w:tcPr>
          <w:p w14:paraId="553CF8DF" w14:textId="77777777" w:rsidR="0073051C" w:rsidRDefault="0073051C"/>
        </w:tc>
        <w:tc>
          <w:tcPr>
            <w:tcW w:w="1020" w:type="dxa"/>
          </w:tcPr>
          <w:p w14:paraId="1F24585B" w14:textId="77777777" w:rsidR="0073051C" w:rsidRDefault="0073051C"/>
        </w:tc>
        <w:tc>
          <w:tcPr>
            <w:tcW w:w="1134" w:type="dxa"/>
          </w:tcPr>
          <w:p w14:paraId="505E70A0" w14:textId="77777777" w:rsidR="0073051C" w:rsidRDefault="0073051C"/>
        </w:tc>
        <w:tc>
          <w:tcPr>
            <w:tcW w:w="907" w:type="dxa"/>
          </w:tcPr>
          <w:p w14:paraId="52139499" w14:textId="77777777" w:rsidR="0073051C" w:rsidRDefault="0073051C"/>
        </w:tc>
        <w:tc>
          <w:tcPr>
            <w:tcW w:w="1304" w:type="dxa"/>
          </w:tcPr>
          <w:p w14:paraId="54388FB1" w14:textId="77777777" w:rsidR="0073051C" w:rsidRDefault="0073051C"/>
        </w:tc>
        <w:tc>
          <w:tcPr>
            <w:tcW w:w="850" w:type="dxa"/>
          </w:tcPr>
          <w:p w14:paraId="18ED588A" w14:textId="77777777" w:rsidR="0073051C" w:rsidRDefault="0073051C"/>
        </w:tc>
        <w:tc>
          <w:tcPr>
            <w:tcW w:w="850" w:type="dxa"/>
          </w:tcPr>
          <w:p w14:paraId="646A5470" w14:textId="77777777" w:rsidR="0073051C" w:rsidRDefault="0073051C"/>
        </w:tc>
      </w:tr>
      <w:tr w:rsidR="0073051C" w14:paraId="02C22542" w14:textId="77777777">
        <w:trPr>
          <w:trHeight w:val="454"/>
          <w:jc w:val="center"/>
        </w:trPr>
        <w:tc>
          <w:tcPr>
            <w:tcW w:w="567" w:type="dxa"/>
          </w:tcPr>
          <w:p w14:paraId="5FE689E7" w14:textId="77777777" w:rsidR="0073051C" w:rsidRDefault="0073051C"/>
        </w:tc>
        <w:tc>
          <w:tcPr>
            <w:tcW w:w="907" w:type="dxa"/>
          </w:tcPr>
          <w:p w14:paraId="2A453DA8" w14:textId="77777777" w:rsidR="0073051C" w:rsidRDefault="0073051C"/>
        </w:tc>
        <w:tc>
          <w:tcPr>
            <w:tcW w:w="907" w:type="dxa"/>
          </w:tcPr>
          <w:p w14:paraId="3D5B2E99" w14:textId="77777777" w:rsidR="0073051C" w:rsidRDefault="0073051C"/>
        </w:tc>
        <w:tc>
          <w:tcPr>
            <w:tcW w:w="907" w:type="dxa"/>
          </w:tcPr>
          <w:p w14:paraId="6E1771E1" w14:textId="77777777" w:rsidR="0073051C" w:rsidRDefault="0073051C"/>
        </w:tc>
        <w:tc>
          <w:tcPr>
            <w:tcW w:w="1020" w:type="dxa"/>
          </w:tcPr>
          <w:p w14:paraId="1478BDD3" w14:textId="77777777" w:rsidR="0073051C" w:rsidRDefault="0073051C"/>
        </w:tc>
        <w:tc>
          <w:tcPr>
            <w:tcW w:w="1134" w:type="dxa"/>
          </w:tcPr>
          <w:p w14:paraId="77170F81" w14:textId="77777777" w:rsidR="0073051C" w:rsidRDefault="0073051C"/>
        </w:tc>
        <w:tc>
          <w:tcPr>
            <w:tcW w:w="907" w:type="dxa"/>
          </w:tcPr>
          <w:p w14:paraId="4ABACF7C" w14:textId="77777777" w:rsidR="0073051C" w:rsidRDefault="0073051C"/>
        </w:tc>
        <w:tc>
          <w:tcPr>
            <w:tcW w:w="1304" w:type="dxa"/>
          </w:tcPr>
          <w:p w14:paraId="7BB69931" w14:textId="77777777" w:rsidR="0073051C" w:rsidRDefault="0073051C"/>
        </w:tc>
        <w:tc>
          <w:tcPr>
            <w:tcW w:w="850" w:type="dxa"/>
          </w:tcPr>
          <w:p w14:paraId="271FE224" w14:textId="77777777" w:rsidR="0073051C" w:rsidRDefault="0073051C"/>
        </w:tc>
        <w:tc>
          <w:tcPr>
            <w:tcW w:w="850" w:type="dxa"/>
          </w:tcPr>
          <w:p w14:paraId="0D3343F1" w14:textId="77777777" w:rsidR="0073051C" w:rsidRDefault="0073051C"/>
        </w:tc>
      </w:tr>
      <w:tr w:rsidR="0073051C" w14:paraId="24C8AAAA" w14:textId="77777777">
        <w:trPr>
          <w:trHeight w:val="454"/>
          <w:jc w:val="center"/>
        </w:trPr>
        <w:tc>
          <w:tcPr>
            <w:tcW w:w="567" w:type="dxa"/>
          </w:tcPr>
          <w:p w14:paraId="6D1C0AFF" w14:textId="77777777" w:rsidR="0073051C" w:rsidRDefault="0073051C"/>
        </w:tc>
        <w:tc>
          <w:tcPr>
            <w:tcW w:w="907" w:type="dxa"/>
          </w:tcPr>
          <w:p w14:paraId="67DED76A" w14:textId="77777777" w:rsidR="0073051C" w:rsidRDefault="0073051C"/>
        </w:tc>
        <w:tc>
          <w:tcPr>
            <w:tcW w:w="907" w:type="dxa"/>
          </w:tcPr>
          <w:p w14:paraId="6AFAFB4F" w14:textId="77777777" w:rsidR="0073051C" w:rsidRDefault="0073051C"/>
        </w:tc>
        <w:tc>
          <w:tcPr>
            <w:tcW w:w="907" w:type="dxa"/>
          </w:tcPr>
          <w:p w14:paraId="398804EE" w14:textId="77777777" w:rsidR="0073051C" w:rsidRDefault="0073051C"/>
        </w:tc>
        <w:tc>
          <w:tcPr>
            <w:tcW w:w="1020" w:type="dxa"/>
          </w:tcPr>
          <w:p w14:paraId="3231E26C" w14:textId="77777777" w:rsidR="0073051C" w:rsidRDefault="0073051C"/>
        </w:tc>
        <w:tc>
          <w:tcPr>
            <w:tcW w:w="1134" w:type="dxa"/>
          </w:tcPr>
          <w:p w14:paraId="3EC81968" w14:textId="77777777" w:rsidR="0073051C" w:rsidRDefault="0073051C"/>
        </w:tc>
        <w:tc>
          <w:tcPr>
            <w:tcW w:w="907" w:type="dxa"/>
          </w:tcPr>
          <w:p w14:paraId="1D839242" w14:textId="77777777" w:rsidR="0073051C" w:rsidRDefault="0073051C"/>
        </w:tc>
        <w:tc>
          <w:tcPr>
            <w:tcW w:w="1304" w:type="dxa"/>
          </w:tcPr>
          <w:p w14:paraId="5B8EC1E5" w14:textId="77777777" w:rsidR="0073051C" w:rsidRDefault="0073051C"/>
        </w:tc>
        <w:tc>
          <w:tcPr>
            <w:tcW w:w="850" w:type="dxa"/>
          </w:tcPr>
          <w:p w14:paraId="0EB158D1" w14:textId="77777777" w:rsidR="0073051C" w:rsidRDefault="0073051C"/>
        </w:tc>
        <w:tc>
          <w:tcPr>
            <w:tcW w:w="850" w:type="dxa"/>
          </w:tcPr>
          <w:p w14:paraId="44A90F9C" w14:textId="77777777" w:rsidR="0073051C" w:rsidRDefault="0073051C"/>
        </w:tc>
      </w:tr>
      <w:tr w:rsidR="0073051C" w14:paraId="33CE7E41" w14:textId="77777777">
        <w:trPr>
          <w:trHeight w:val="454"/>
          <w:jc w:val="center"/>
        </w:trPr>
        <w:tc>
          <w:tcPr>
            <w:tcW w:w="567" w:type="dxa"/>
          </w:tcPr>
          <w:p w14:paraId="4148112D" w14:textId="77777777" w:rsidR="0073051C" w:rsidRDefault="0073051C"/>
        </w:tc>
        <w:tc>
          <w:tcPr>
            <w:tcW w:w="907" w:type="dxa"/>
          </w:tcPr>
          <w:p w14:paraId="04C7C7E3" w14:textId="77777777" w:rsidR="0073051C" w:rsidRDefault="0073051C"/>
        </w:tc>
        <w:tc>
          <w:tcPr>
            <w:tcW w:w="907" w:type="dxa"/>
          </w:tcPr>
          <w:p w14:paraId="7F4C0F73" w14:textId="77777777" w:rsidR="0073051C" w:rsidRDefault="0073051C"/>
        </w:tc>
        <w:tc>
          <w:tcPr>
            <w:tcW w:w="907" w:type="dxa"/>
          </w:tcPr>
          <w:p w14:paraId="23F9B3A1" w14:textId="77777777" w:rsidR="0073051C" w:rsidRDefault="0073051C"/>
        </w:tc>
        <w:tc>
          <w:tcPr>
            <w:tcW w:w="1020" w:type="dxa"/>
          </w:tcPr>
          <w:p w14:paraId="3D6CDCEA" w14:textId="77777777" w:rsidR="0073051C" w:rsidRDefault="0073051C"/>
        </w:tc>
        <w:tc>
          <w:tcPr>
            <w:tcW w:w="1134" w:type="dxa"/>
          </w:tcPr>
          <w:p w14:paraId="1463C40B" w14:textId="77777777" w:rsidR="0073051C" w:rsidRDefault="0073051C"/>
        </w:tc>
        <w:tc>
          <w:tcPr>
            <w:tcW w:w="907" w:type="dxa"/>
          </w:tcPr>
          <w:p w14:paraId="526494F7" w14:textId="77777777" w:rsidR="0073051C" w:rsidRDefault="0073051C"/>
        </w:tc>
        <w:tc>
          <w:tcPr>
            <w:tcW w:w="1304" w:type="dxa"/>
          </w:tcPr>
          <w:p w14:paraId="77B39FB1" w14:textId="77777777" w:rsidR="0073051C" w:rsidRDefault="0073051C"/>
        </w:tc>
        <w:tc>
          <w:tcPr>
            <w:tcW w:w="850" w:type="dxa"/>
          </w:tcPr>
          <w:p w14:paraId="410252F2" w14:textId="77777777" w:rsidR="0073051C" w:rsidRDefault="0073051C"/>
        </w:tc>
        <w:tc>
          <w:tcPr>
            <w:tcW w:w="850" w:type="dxa"/>
          </w:tcPr>
          <w:p w14:paraId="1134DB51" w14:textId="77777777" w:rsidR="0073051C" w:rsidRDefault="0073051C"/>
        </w:tc>
      </w:tr>
      <w:tr w:rsidR="0073051C" w14:paraId="7C786BC5" w14:textId="77777777">
        <w:trPr>
          <w:trHeight w:val="454"/>
          <w:jc w:val="center"/>
        </w:trPr>
        <w:tc>
          <w:tcPr>
            <w:tcW w:w="567" w:type="dxa"/>
          </w:tcPr>
          <w:p w14:paraId="13CE5690" w14:textId="77777777" w:rsidR="0073051C" w:rsidRDefault="0073051C"/>
        </w:tc>
        <w:tc>
          <w:tcPr>
            <w:tcW w:w="907" w:type="dxa"/>
          </w:tcPr>
          <w:p w14:paraId="6DDB88B5" w14:textId="77777777" w:rsidR="0073051C" w:rsidRDefault="0073051C"/>
        </w:tc>
        <w:tc>
          <w:tcPr>
            <w:tcW w:w="907" w:type="dxa"/>
          </w:tcPr>
          <w:p w14:paraId="1A188303" w14:textId="77777777" w:rsidR="0073051C" w:rsidRDefault="0073051C"/>
        </w:tc>
        <w:tc>
          <w:tcPr>
            <w:tcW w:w="907" w:type="dxa"/>
          </w:tcPr>
          <w:p w14:paraId="3966DC49" w14:textId="77777777" w:rsidR="0073051C" w:rsidRDefault="0073051C"/>
        </w:tc>
        <w:tc>
          <w:tcPr>
            <w:tcW w:w="1020" w:type="dxa"/>
          </w:tcPr>
          <w:p w14:paraId="3A1DC053" w14:textId="77777777" w:rsidR="0073051C" w:rsidRDefault="0073051C"/>
        </w:tc>
        <w:tc>
          <w:tcPr>
            <w:tcW w:w="1134" w:type="dxa"/>
          </w:tcPr>
          <w:p w14:paraId="226807E5" w14:textId="77777777" w:rsidR="0073051C" w:rsidRDefault="0073051C"/>
        </w:tc>
        <w:tc>
          <w:tcPr>
            <w:tcW w:w="907" w:type="dxa"/>
          </w:tcPr>
          <w:p w14:paraId="0C03AA92" w14:textId="77777777" w:rsidR="0073051C" w:rsidRDefault="0073051C"/>
        </w:tc>
        <w:tc>
          <w:tcPr>
            <w:tcW w:w="1304" w:type="dxa"/>
          </w:tcPr>
          <w:p w14:paraId="03B3565E" w14:textId="77777777" w:rsidR="0073051C" w:rsidRDefault="0073051C"/>
        </w:tc>
        <w:tc>
          <w:tcPr>
            <w:tcW w:w="850" w:type="dxa"/>
          </w:tcPr>
          <w:p w14:paraId="120517E3" w14:textId="77777777" w:rsidR="0073051C" w:rsidRDefault="0073051C"/>
        </w:tc>
        <w:tc>
          <w:tcPr>
            <w:tcW w:w="850" w:type="dxa"/>
          </w:tcPr>
          <w:p w14:paraId="68721ABB" w14:textId="77777777" w:rsidR="0073051C" w:rsidRDefault="0073051C"/>
        </w:tc>
      </w:tr>
      <w:tr w:rsidR="0073051C" w14:paraId="32062B6E" w14:textId="77777777">
        <w:trPr>
          <w:trHeight w:val="454"/>
          <w:jc w:val="center"/>
        </w:trPr>
        <w:tc>
          <w:tcPr>
            <w:tcW w:w="567" w:type="dxa"/>
          </w:tcPr>
          <w:p w14:paraId="32CB5DBA" w14:textId="77777777" w:rsidR="0073051C" w:rsidRDefault="0073051C"/>
        </w:tc>
        <w:tc>
          <w:tcPr>
            <w:tcW w:w="907" w:type="dxa"/>
          </w:tcPr>
          <w:p w14:paraId="3ED77778" w14:textId="77777777" w:rsidR="0073051C" w:rsidRDefault="0073051C"/>
        </w:tc>
        <w:tc>
          <w:tcPr>
            <w:tcW w:w="907" w:type="dxa"/>
          </w:tcPr>
          <w:p w14:paraId="6B0F1AB2" w14:textId="77777777" w:rsidR="0073051C" w:rsidRDefault="0073051C"/>
        </w:tc>
        <w:tc>
          <w:tcPr>
            <w:tcW w:w="907" w:type="dxa"/>
          </w:tcPr>
          <w:p w14:paraId="3D801247" w14:textId="77777777" w:rsidR="0073051C" w:rsidRDefault="0073051C"/>
        </w:tc>
        <w:tc>
          <w:tcPr>
            <w:tcW w:w="1020" w:type="dxa"/>
          </w:tcPr>
          <w:p w14:paraId="754A121E" w14:textId="77777777" w:rsidR="0073051C" w:rsidRDefault="0073051C"/>
        </w:tc>
        <w:tc>
          <w:tcPr>
            <w:tcW w:w="1134" w:type="dxa"/>
          </w:tcPr>
          <w:p w14:paraId="35A6116B" w14:textId="77777777" w:rsidR="0073051C" w:rsidRDefault="0073051C"/>
        </w:tc>
        <w:tc>
          <w:tcPr>
            <w:tcW w:w="907" w:type="dxa"/>
          </w:tcPr>
          <w:p w14:paraId="3EF70DEA" w14:textId="77777777" w:rsidR="0073051C" w:rsidRDefault="0073051C"/>
        </w:tc>
        <w:tc>
          <w:tcPr>
            <w:tcW w:w="1304" w:type="dxa"/>
          </w:tcPr>
          <w:p w14:paraId="26DD8DE5" w14:textId="77777777" w:rsidR="0073051C" w:rsidRDefault="0073051C"/>
        </w:tc>
        <w:tc>
          <w:tcPr>
            <w:tcW w:w="850" w:type="dxa"/>
          </w:tcPr>
          <w:p w14:paraId="1C995366" w14:textId="77777777" w:rsidR="0073051C" w:rsidRDefault="0073051C"/>
        </w:tc>
        <w:tc>
          <w:tcPr>
            <w:tcW w:w="850" w:type="dxa"/>
          </w:tcPr>
          <w:p w14:paraId="4121354A" w14:textId="77777777" w:rsidR="0073051C" w:rsidRDefault="0073051C"/>
        </w:tc>
      </w:tr>
      <w:tr w:rsidR="0073051C" w14:paraId="1CE37F71" w14:textId="77777777">
        <w:trPr>
          <w:trHeight w:val="454"/>
          <w:jc w:val="center"/>
        </w:trPr>
        <w:tc>
          <w:tcPr>
            <w:tcW w:w="567" w:type="dxa"/>
          </w:tcPr>
          <w:p w14:paraId="31BCE2BE" w14:textId="77777777" w:rsidR="0073051C" w:rsidRDefault="0073051C"/>
        </w:tc>
        <w:tc>
          <w:tcPr>
            <w:tcW w:w="907" w:type="dxa"/>
          </w:tcPr>
          <w:p w14:paraId="36536D50" w14:textId="77777777" w:rsidR="0073051C" w:rsidRDefault="0073051C"/>
        </w:tc>
        <w:tc>
          <w:tcPr>
            <w:tcW w:w="907" w:type="dxa"/>
          </w:tcPr>
          <w:p w14:paraId="39956B2F" w14:textId="77777777" w:rsidR="0073051C" w:rsidRDefault="0073051C"/>
        </w:tc>
        <w:tc>
          <w:tcPr>
            <w:tcW w:w="907" w:type="dxa"/>
          </w:tcPr>
          <w:p w14:paraId="343DAABD" w14:textId="77777777" w:rsidR="0073051C" w:rsidRDefault="0073051C"/>
        </w:tc>
        <w:tc>
          <w:tcPr>
            <w:tcW w:w="1020" w:type="dxa"/>
          </w:tcPr>
          <w:p w14:paraId="3CCBE522" w14:textId="77777777" w:rsidR="0073051C" w:rsidRDefault="0073051C"/>
        </w:tc>
        <w:tc>
          <w:tcPr>
            <w:tcW w:w="1134" w:type="dxa"/>
          </w:tcPr>
          <w:p w14:paraId="75222656" w14:textId="77777777" w:rsidR="0073051C" w:rsidRDefault="0073051C"/>
        </w:tc>
        <w:tc>
          <w:tcPr>
            <w:tcW w:w="907" w:type="dxa"/>
          </w:tcPr>
          <w:p w14:paraId="3A259B0B" w14:textId="77777777" w:rsidR="0073051C" w:rsidRDefault="0073051C"/>
        </w:tc>
        <w:tc>
          <w:tcPr>
            <w:tcW w:w="1304" w:type="dxa"/>
          </w:tcPr>
          <w:p w14:paraId="4FB9BAC1" w14:textId="77777777" w:rsidR="0073051C" w:rsidRDefault="0073051C"/>
        </w:tc>
        <w:tc>
          <w:tcPr>
            <w:tcW w:w="850" w:type="dxa"/>
          </w:tcPr>
          <w:p w14:paraId="233E5C13" w14:textId="77777777" w:rsidR="0073051C" w:rsidRDefault="0073051C"/>
        </w:tc>
        <w:tc>
          <w:tcPr>
            <w:tcW w:w="850" w:type="dxa"/>
          </w:tcPr>
          <w:p w14:paraId="2A5F1634" w14:textId="77777777" w:rsidR="0073051C" w:rsidRDefault="0073051C"/>
        </w:tc>
      </w:tr>
      <w:tr w:rsidR="0073051C" w14:paraId="23A92CF2" w14:textId="77777777">
        <w:trPr>
          <w:trHeight w:val="454"/>
          <w:jc w:val="center"/>
        </w:trPr>
        <w:tc>
          <w:tcPr>
            <w:tcW w:w="567" w:type="dxa"/>
          </w:tcPr>
          <w:p w14:paraId="5E9CCE84" w14:textId="77777777" w:rsidR="0073051C" w:rsidRDefault="0073051C"/>
        </w:tc>
        <w:tc>
          <w:tcPr>
            <w:tcW w:w="907" w:type="dxa"/>
          </w:tcPr>
          <w:p w14:paraId="40AB8E32" w14:textId="77777777" w:rsidR="0073051C" w:rsidRDefault="0073051C"/>
        </w:tc>
        <w:tc>
          <w:tcPr>
            <w:tcW w:w="907" w:type="dxa"/>
          </w:tcPr>
          <w:p w14:paraId="107AF1C1" w14:textId="77777777" w:rsidR="0073051C" w:rsidRDefault="0073051C"/>
        </w:tc>
        <w:tc>
          <w:tcPr>
            <w:tcW w:w="907" w:type="dxa"/>
          </w:tcPr>
          <w:p w14:paraId="57992791" w14:textId="77777777" w:rsidR="0073051C" w:rsidRDefault="0073051C"/>
        </w:tc>
        <w:tc>
          <w:tcPr>
            <w:tcW w:w="1020" w:type="dxa"/>
          </w:tcPr>
          <w:p w14:paraId="298FD732" w14:textId="77777777" w:rsidR="0073051C" w:rsidRDefault="0073051C"/>
        </w:tc>
        <w:tc>
          <w:tcPr>
            <w:tcW w:w="1134" w:type="dxa"/>
          </w:tcPr>
          <w:p w14:paraId="0E3F53C3" w14:textId="77777777" w:rsidR="0073051C" w:rsidRDefault="0073051C"/>
        </w:tc>
        <w:tc>
          <w:tcPr>
            <w:tcW w:w="907" w:type="dxa"/>
          </w:tcPr>
          <w:p w14:paraId="2E7D14F7" w14:textId="77777777" w:rsidR="0073051C" w:rsidRDefault="0073051C"/>
        </w:tc>
        <w:tc>
          <w:tcPr>
            <w:tcW w:w="1304" w:type="dxa"/>
          </w:tcPr>
          <w:p w14:paraId="0F9A1941" w14:textId="77777777" w:rsidR="0073051C" w:rsidRDefault="0073051C"/>
        </w:tc>
        <w:tc>
          <w:tcPr>
            <w:tcW w:w="850" w:type="dxa"/>
          </w:tcPr>
          <w:p w14:paraId="25C79E11" w14:textId="77777777" w:rsidR="0073051C" w:rsidRDefault="0073051C"/>
        </w:tc>
        <w:tc>
          <w:tcPr>
            <w:tcW w:w="850" w:type="dxa"/>
          </w:tcPr>
          <w:p w14:paraId="7607C8A4" w14:textId="77777777" w:rsidR="0073051C" w:rsidRDefault="0073051C"/>
        </w:tc>
      </w:tr>
      <w:tr w:rsidR="0073051C" w14:paraId="0298705F" w14:textId="77777777">
        <w:trPr>
          <w:trHeight w:val="454"/>
          <w:jc w:val="center"/>
        </w:trPr>
        <w:tc>
          <w:tcPr>
            <w:tcW w:w="567" w:type="dxa"/>
          </w:tcPr>
          <w:p w14:paraId="2C2E1303" w14:textId="77777777" w:rsidR="0073051C" w:rsidRDefault="0073051C"/>
        </w:tc>
        <w:tc>
          <w:tcPr>
            <w:tcW w:w="907" w:type="dxa"/>
          </w:tcPr>
          <w:p w14:paraId="7E9C1E6C" w14:textId="77777777" w:rsidR="0073051C" w:rsidRDefault="0073051C"/>
        </w:tc>
        <w:tc>
          <w:tcPr>
            <w:tcW w:w="907" w:type="dxa"/>
          </w:tcPr>
          <w:p w14:paraId="46480840" w14:textId="77777777" w:rsidR="0073051C" w:rsidRDefault="0073051C"/>
        </w:tc>
        <w:tc>
          <w:tcPr>
            <w:tcW w:w="907" w:type="dxa"/>
          </w:tcPr>
          <w:p w14:paraId="54715232" w14:textId="77777777" w:rsidR="0073051C" w:rsidRDefault="0073051C"/>
        </w:tc>
        <w:tc>
          <w:tcPr>
            <w:tcW w:w="1020" w:type="dxa"/>
          </w:tcPr>
          <w:p w14:paraId="1A6B24EE" w14:textId="77777777" w:rsidR="0073051C" w:rsidRDefault="0073051C"/>
        </w:tc>
        <w:tc>
          <w:tcPr>
            <w:tcW w:w="1134" w:type="dxa"/>
          </w:tcPr>
          <w:p w14:paraId="1B746CFE" w14:textId="77777777" w:rsidR="0073051C" w:rsidRDefault="0073051C"/>
        </w:tc>
        <w:tc>
          <w:tcPr>
            <w:tcW w:w="907" w:type="dxa"/>
          </w:tcPr>
          <w:p w14:paraId="5C861E65" w14:textId="77777777" w:rsidR="0073051C" w:rsidRDefault="0073051C"/>
        </w:tc>
        <w:tc>
          <w:tcPr>
            <w:tcW w:w="1304" w:type="dxa"/>
          </w:tcPr>
          <w:p w14:paraId="2048E588" w14:textId="77777777" w:rsidR="0073051C" w:rsidRDefault="0073051C"/>
        </w:tc>
        <w:tc>
          <w:tcPr>
            <w:tcW w:w="850" w:type="dxa"/>
          </w:tcPr>
          <w:p w14:paraId="279A47E8" w14:textId="77777777" w:rsidR="0073051C" w:rsidRDefault="0073051C"/>
        </w:tc>
        <w:tc>
          <w:tcPr>
            <w:tcW w:w="850" w:type="dxa"/>
          </w:tcPr>
          <w:p w14:paraId="64C55D48" w14:textId="77777777" w:rsidR="0073051C" w:rsidRDefault="0073051C"/>
        </w:tc>
      </w:tr>
    </w:tbl>
    <w:p w14:paraId="2D1B9E7E" w14:textId="77777777" w:rsidR="00F87878" w:rsidRDefault="00F87878"/>
    <w:sectPr w:rsidR="00F87878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454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21BC9" w14:textId="77777777" w:rsidR="00F87878" w:rsidRDefault="00F87878">
      <w:pPr>
        <w:spacing w:line="240" w:lineRule="auto"/>
      </w:pPr>
      <w:r>
        <w:separator/>
      </w:r>
    </w:p>
  </w:endnote>
  <w:endnote w:type="continuationSeparator" w:id="0">
    <w:p w14:paraId="750852C8" w14:textId="77777777" w:rsidR="00F87878" w:rsidRDefault="00F878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6ADA6" w14:textId="77777777" w:rsidR="007E5C9C" w:rsidRDefault="007E5C9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C96BB" w14:textId="77777777" w:rsidR="0073051C" w:rsidRDefault="0073051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C61C5" w14:textId="77777777" w:rsidR="007E5C9C" w:rsidRDefault="007E5C9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51FD4" w14:textId="77777777" w:rsidR="0073051C" w:rsidRDefault="0073051C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78C0" w14:textId="77777777" w:rsidR="0073051C" w:rsidRDefault="0073051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182DE" w14:textId="77777777" w:rsidR="00F87878" w:rsidRDefault="00F87878">
      <w:pPr>
        <w:spacing w:line="240" w:lineRule="auto"/>
      </w:pPr>
      <w:r>
        <w:separator/>
      </w:r>
    </w:p>
  </w:footnote>
  <w:footnote w:type="continuationSeparator" w:id="0">
    <w:p w14:paraId="5259BB2F" w14:textId="77777777" w:rsidR="00F87878" w:rsidRDefault="00F878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68152" w14:textId="77777777" w:rsidR="007E5C9C" w:rsidRDefault="007E5C9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3C78A" w14:textId="77777777" w:rsidR="0073051C" w:rsidRDefault="0073051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CA1D" w14:textId="77777777" w:rsidR="0073051C" w:rsidRDefault="0073051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3369F" w14:textId="77777777" w:rsidR="0073051C" w:rsidRDefault="00F87878">
    <w:pPr>
      <w:pStyle w:val="GostCenter"/>
      <w:spacing w:line="240" w:lineRule="auto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0E4360BC" w14:textId="77777777" w:rsidR="0073051C" w:rsidRDefault="00F87878">
    <w:pPr>
      <w:pStyle w:val="GostCenter"/>
      <w:spacing w:line="240" w:lineRule="auto"/>
    </w:pPr>
    <w:r>
      <w:rPr>
        <w:sz w:val="22"/>
      </w:rPr>
      <w:t>UZ.ХХХХХХХХ.00001-01 33 01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8BAF" w14:textId="77777777" w:rsidR="0073051C" w:rsidRDefault="007305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814183">
    <w:abstractNumId w:val="8"/>
  </w:num>
  <w:num w:numId="2" w16cid:durableId="847059072">
    <w:abstractNumId w:val="6"/>
  </w:num>
  <w:num w:numId="3" w16cid:durableId="1071538317">
    <w:abstractNumId w:val="5"/>
  </w:num>
  <w:num w:numId="4" w16cid:durableId="1809127287">
    <w:abstractNumId w:val="4"/>
  </w:num>
  <w:num w:numId="5" w16cid:durableId="263003183">
    <w:abstractNumId w:val="7"/>
  </w:num>
  <w:num w:numId="6" w16cid:durableId="456873859">
    <w:abstractNumId w:val="3"/>
  </w:num>
  <w:num w:numId="7" w16cid:durableId="1164929987">
    <w:abstractNumId w:val="2"/>
  </w:num>
  <w:num w:numId="8" w16cid:durableId="2013725702">
    <w:abstractNumId w:val="1"/>
  </w:num>
  <w:num w:numId="9" w16cid:durableId="137044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E6C"/>
    <w:rsid w:val="0029639D"/>
    <w:rsid w:val="00326F90"/>
    <w:rsid w:val="0073051C"/>
    <w:rsid w:val="007E5C9C"/>
    <w:rsid w:val="00AA1D8D"/>
    <w:rsid w:val="00B47730"/>
    <w:rsid w:val="00CB0664"/>
    <w:rsid w:val="00F878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FBA505"/>
  <w14:defaultImageDpi w14:val="300"/>
  <w15:docId w15:val="{916B2339-1B54-4878-86DB-E902802E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uppressAutoHyphens/>
      <w:spacing w:before="240" w:after="240"/>
      <w:jc w:val="left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uppressAutoHyphens/>
      <w:spacing w:before="240" w:after="120"/>
      <w:jc w:val="left"/>
      <w:outlineLvl w:val="3"/>
    </w:pPr>
    <w:rPr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Table">
    <w:name w:val="GostTable"/>
    <w:basedOn w:val="a1"/>
    <w:pPr>
      <w:suppressAutoHyphens/>
      <w:spacing w:line="240" w:lineRule="auto"/>
      <w:ind w:firstLine="0"/>
      <w:jc w:val="left"/>
    </w:pPr>
    <w:rPr>
      <w:sz w:val="20"/>
    </w:rPr>
  </w:style>
  <w:style w:type="paragraph" w:customStyle="1" w:styleId="GostTableHead">
    <w:name w:val="GostTableHead"/>
    <w:basedOn w:val="a1"/>
    <w:pPr>
      <w:suppressAutoHyphens/>
      <w:spacing w:line="240" w:lineRule="auto"/>
      <w:ind w:firstLine="0"/>
      <w:jc w:val="center"/>
    </w:pPr>
    <w:rPr>
      <w:b/>
      <w:sz w:val="20"/>
    </w:rPr>
  </w:style>
  <w:style w:type="paragraph" w:customStyle="1" w:styleId="GostCaption">
    <w:name w:val="GostCaption"/>
    <w:basedOn w:val="a1"/>
    <w:pPr>
      <w:keepNext/>
      <w:suppressAutoHyphens/>
      <w:spacing w:before="120"/>
      <w:ind w:firstLine="0"/>
      <w:jc w:val="left"/>
    </w:pPr>
  </w:style>
  <w:style w:type="paragraph" w:customStyle="1" w:styleId="GostCode">
    <w:name w:val="GostCode"/>
    <w:basedOn w:val="a1"/>
    <w:pPr>
      <w:spacing w:line="240" w:lineRule="auto"/>
      <w:ind w:left="709"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GostCenter">
    <w:name w:val="GostCenter"/>
    <w:basedOn w:val="a1"/>
    <w:pPr>
      <w:suppressAutoHyphens/>
      <w:ind w:firstLine="0"/>
      <w:jc w:val="center"/>
    </w:pPr>
  </w:style>
  <w:style w:type="paragraph" w:customStyle="1" w:styleId="GostStruct">
    <w:name w:val="GostStruct"/>
    <w:basedOn w:val="a1"/>
    <w:pPr>
      <w:keepNext/>
      <w:suppressAutoHyphens/>
      <w:spacing w:after="240"/>
      <w:ind w:firstLine="0"/>
      <w:jc w:val="center"/>
    </w:pPr>
    <w:rPr>
      <w:b/>
      <w:sz w:val="28"/>
    </w:rPr>
  </w:style>
  <w:style w:type="paragraph" w:customStyle="1" w:styleId="GostTitle">
    <w:name w:val="GostTitle"/>
    <w:basedOn w:val="a1"/>
    <w:pPr>
      <w:suppressAutoHyphens/>
      <w:spacing w:line="240" w:lineRule="auto"/>
      <w:ind w:firstLine="0"/>
      <w:jc w:val="left"/>
    </w:pPr>
  </w:style>
  <w:style w:type="paragraph" w:customStyle="1" w:styleId="GostNote">
    <w:name w:val="GostNote"/>
    <w:basedOn w:val="a1"/>
    <w:pPr>
      <w:spacing w:before="60" w:after="60" w:line="276" w:lineRule="auto"/>
    </w:pPr>
    <w:rPr>
      <w:sz w:val="22"/>
    </w:rPr>
  </w:style>
  <w:style w:type="paragraph" w:customStyle="1" w:styleId="110">
    <w:name w:val="Оглавление 11"/>
    <w:basedOn w:val="a1"/>
    <w:pPr>
      <w:tabs>
        <w:tab w:val="right" w:leader="dot" w:pos="9354"/>
      </w:tabs>
      <w:spacing w:line="276" w:lineRule="auto"/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spacing w:line="276" w:lineRule="auto"/>
      <w:ind w:left="283" w:firstLine="0"/>
      <w:jc w:val="left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spacing w:line="276" w:lineRule="auto"/>
      <w:ind w:left="567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7E5C9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E5C9C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7E5C9C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7E5C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4565</Words>
  <Characters>26026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Недвижимость. Руководство программиста</dc:title>
  <dc:subject>UZ.ХХХХХХХХ.00001-01 33 01</dc:subject>
  <dc:creator>Организация-разработчик</dc:creator>
  <cp:keywords/>
  <dc:description>generated by python-docx</dc:description>
  <cp:lastModifiedBy>Дмитрий Толкунов</cp:lastModifiedBy>
  <cp:revision>2</cp:revision>
  <dcterms:created xsi:type="dcterms:W3CDTF">2013-12-23T23:15:00Z</dcterms:created>
  <dcterms:modified xsi:type="dcterms:W3CDTF">2026-10-11T17:20:00Z</dcterms:modified>
  <cp:category/>
  <dc:language>ru-RU</dc:language>
</cp:coreProperties>
</file>