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A50" w:rsidRPr="004A4A50" w:rsidRDefault="004A4A50" w:rsidP="00D24D17">
      <w:pPr>
        <w:spacing w:line="240" w:lineRule="auto"/>
        <w:ind w:left="-1296" w:right="-1008"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4A4A50">
        <w:rPr>
          <w:rFonts w:ascii="Times New Roman" w:eastAsia="Times New Roman" w:hAnsi="Times New Roman" w:cs="Times New Roman"/>
          <w:b/>
          <w:bCs/>
          <w:sz w:val="56"/>
          <w:szCs w:val="56"/>
        </w:rPr>
        <w:t>Retrieval Augmented Generation (RAG)</w:t>
      </w:r>
    </w:p>
    <w:p w:rsidR="004A4A50" w:rsidRDefault="004A4A50" w:rsidP="00D24D17">
      <w:pPr>
        <w:spacing w:line="240" w:lineRule="auto"/>
        <w:ind w:left="-288" w:right="-288"/>
        <w:rPr>
          <w:rFonts w:ascii="Times New Roman" w:eastAsia="Times New Roman" w:hAnsi="Times New Roman" w:cs="Times New Roman"/>
          <w:sz w:val="24"/>
          <w:szCs w:val="24"/>
        </w:rPr>
      </w:pPr>
      <w:r w:rsidRPr="004A4A50">
        <w:rPr>
          <w:rFonts w:ascii="Times New Roman" w:eastAsia="Times New Roman" w:hAnsi="Times New Roman" w:cs="Times New Roman"/>
          <w:sz w:val="24"/>
          <w:szCs w:val="24"/>
        </w:rPr>
        <w:t xml:space="preserve">RAG is a technique that enhances the capabilities of Large Language Models (LLMs) by grounding their responses in external, contextually relevant data. In its basic form, RAG involves these core steps: </w:t>
      </w:r>
    </w:p>
    <w:p w:rsidR="004A4A50" w:rsidRPr="004A4A50" w:rsidRDefault="004A4A50" w:rsidP="00D24D17">
      <w:pPr>
        <w:pStyle w:val="ListParagraph"/>
        <w:numPr>
          <w:ilvl w:val="0"/>
          <w:numId w:val="9"/>
        </w:num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4"/>
          <w:szCs w:val="24"/>
        </w:rPr>
      </w:pPr>
      <w:r w:rsidRPr="004A4A50">
        <w:rPr>
          <w:rFonts w:ascii="Times New Roman" w:eastAsia="Times New Roman" w:hAnsi="Times New Roman" w:cs="Times New Roman"/>
          <w:b/>
          <w:bCs/>
          <w:sz w:val="24"/>
          <w:szCs w:val="24"/>
        </w:rPr>
        <w:t>Retrieval:</w:t>
      </w:r>
      <w:r w:rsidRPr="004A4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4A50" w:rsidRPr="004A4A50" w:rsidRDefault="004A4A50" w:rsidP="00D24D17">
      <w:pPr>
        <w:pStyle w:val="ListParagraph"/>
        <w:numPr>
          <w:ilvl w:val="0"/>
          <w:numId w:val="10"/>
        </w:numPr>
        <w:spacing w:after="0" w:line="240" w:lineRule="auto"/>
        <w:ind w:left="0" w:right="-288"/>
        <w:rPr>
          <w:rFonts w:ascii="Times New Roman" w:eastAsia="Times New Roman" w:hAnsi="Times New Roman" w:cs="Times New Roman"/>
          <w:sz w:val="24"/>
          <w:szCs w:val="24"/>
        </w:rPr>
      </w:pPr>
      <w:r w:rsidRPr="004A4A50">
        <w:rPr>
          <w:rFonts w:ascii="Times New Roman" w:eastAsia="Times New Roman" w:hAnsi="Times New Roman" w:cs="Times New Roman"/>
          <w:sz w:val="24"/>
          <w:szCs w:val="24"/>
        </w:rPr>
        <w:t xml:space="preserve">A user's query is used to retrieve relevant documents or chunks of text from an external knowledge base (e.g., a vector database).   </w:t>
      </w:r>
    </w:p>
    <w:p w:rsidR="004A4A50" w:rsidRPr="004A4A50" w:rsidRDefault="004A4A50" w:rsidP="00D24D17">
      <w:pPr>
        <w:pStyle w:val="ListParagraph"/>
        <w:numPr>
          <w:ilvl w:val="0"/>
          <w:numId w:val="10"/>
        </w:numPr>
        <w:spacing w:after="0" w:line="240" w:lineRule="auto"/>
        <w:ind w:left="0" w:right="-288"/>
        <w:rPr>
          <w:rFonts w:ascii="Times New Roman" w:eastAsia="Times New Roman" w:hAnsi="Times New Roman" w:cs="Times New Roman"/>
          <w:sz w:val="24"/>
          <w:szCs w:val="24"/>
        </w:rPr>
      </w:pPr>
      <w:r w:rsidRPr="004A4A50">
        <w:rPr>
          <w:rFonts w:ascii="Times New Roman" w:eastAsia="Times New Roman" w:hAnsi="Times New Roman" w:cs="Times New Roman"/>
          <w:sz w:val="24"/>
          <w:szCs w:val="24"/>
        </w:rPr>
        <w:t>This retrieval is typically based on semantic similarity, using embeddings to find contextually related information.</w:t>
      </w:r>
    </w:p>
    <w:p w:rsidR="004A4A50" w:rsidRPr="004A4A50" w:rsidRDefault="004A4A50" w:rsidP="00D24D17">
      <w:pPr>
        <w:pStyle w:val="ListParagraph"/>
        <w:numPr>
          <w:ilvl w:val="0"/>
          <w:numId w:val="9"/>
        </w:num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4"/>
          <w:szCs w:val="24"/>
        </w:rPr>
      </w:pPr>
      <w:r w:rsidRPr="004A4A50">
        <w:rPr>
          <w:rFonts w:ascii="Times New Roman" w:eastAsia="Times New Roman" w:hAnsi="Times New Roman" w:cs="Times New Roman"/>
          <w:b/>
          <w:bCs/>
          <w:sz w:val="24"/>
          <w:szCs w:val="24"/>
        </w:rPr>
        <w:t>Augmentation:</w:t>
      </w:r>
      <w:r w:rsidRPr="004A4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4A50" w:rsidRPr="004A4A50" w:rsidRDefault="004A4A50" w:rsidP="00D24D17">
      <w:pPr>
        <w:pStyle w:val="ListParagraph"/>
        <w:numPr>
          <w:ilvl w:val="0"/>
          <w:numId w:val="12"/>
        </w:numPr>
        <w:spacing w:after="0" w:line="240" w:lineRule="auto"/>
        <w:ind w:left="0" w:right="-288"/>
        <w:rPr>
          <w:rFonts w:ascii="Times New Roman" w:eastAsia="Times New Roman" w:hAnsi="Times New Roman" w:cs="Times New Roman"/>
          <w:sz w:val="24"/>
          <w:szCs w:val="24"/>
        </w:rPr>
      </w:pPr>
      <w:r w:rsidRPr="004A4A50">
        <w:rPr>
          <w:rFonts w:ascii="Times New Roman" w:eastAsia="Times New Roman" w:hAnsi="Times New Roman" w:cs="Times New Roman"/>
          <w:sz w:val="24"/>
          <w:szCs w:val="24"/>
        </w:rPr>
        <w:t xml:space="preserve">The retrieved context is combined with the user's query.   </w:t>
      </w:r>
    </w:p>
    <w:p w:rsidR="004A4A50" w:rsidRPr="004A4A50" w:rsidRDefault="004A4A50" w:rsidP="00D24D17">
      <w:pPr>
        <w:pStyle w:val="ListParagraph"/>
        <w:numPr>
          <w:ilvl w:val="0"/>
          <w:numId w:val="12"/>
        </w:numPr>
        <w:spacing w:after="0" w:line="240" w:lineRule="auto"/>
        <w:ind w:left="0" w:right="-288"/>
        <w:rPr>
          <w:rFonts w:ascii="Times New Roman" w:eastAsia="Times New Roman" w:hAnsi="Times New Roman" w:cs="Times New Roman"/>
          <w:sz w:val="24"/>
          <w:szCs w:val="24"/>
        </w:rPr>
      </w:pPr>
      <w:r w:rsidRPr="004A4A50">
        <w:rPr>
          <w:rFonts w:ascii="Times New Roman" w:eastAsia="Times New Roman" w:hAnsi="Times New Roman" w:cs="Times New Roman"/>
          <w:sz w:val="24"/>
          <w:szCs w:val="24"/>
        </w:rPr>
        <w:t xml:space="preserve">This augmented prompt is then fed into an LLM.   </w:t>
      </w:r>
    </w:p>
    <w:p w:rsidR="004A4A50" w:rsidRDefault="004A4A50" w:rsidP="00D24D17">
      <w:pPr>
        <w:pStyle w:val="ListParagraph"/>
        <w:numPr>
          <w:ilvl w:val="0"/>
          <w:numId w:val="9"/>
        </w:num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4"/>
          <w:szCs w:val="24"/>
        </w:rPr>
      </w:pPr>
      <w:r w:rsidRPr="004A4A50">
        <w:rPr>
          <w:rFonts w:ascii="Times New Roman" w:eastAsia="Times New Roman" w:hAnsi="Times New Roman" w:cs="Times New Roman"/>
          <w:b/>
          <w:bCs/>
          <w:sz w:val="24"/>
          <w:szCs w:val="24"/>
        </w:rPr>
        <w:t>Generation:</w:t>
      </w:r>
      <w:r w:rsidRPr="004A4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4A50" w:rsidRPr="004A4A50" w:rsidRDefault="004A4A50" w:rsidP="00D24D17">
      <w:pPr>
        <w:pStyle w:val="ListParagraph"/>
        <w:numPr>
          <w:ilvl w:val="1"/>
          <w:numId w:val="14"/>
        </w:numPr>
        <w:spacing w:line="240" w:lineRule="auto"/>
        <w:ind w:left="0" w:right="-288"/>
        <w:rPr>
          <w:rFonts w:ascii="Times New Roman" w:eastAsia="Times New Roman" w:hAnsi="Times New Roman" w:cs="Times New Roman"/>
          <w:sz w:val="24"/>
          <w:szCs w:val="24"/>
        </w:rPr>
      </w:pPr>
      <w:r w:rsidRPr="004A4A50">
        <w:rPr>
          <w:rFonts w:ascii="Times New Roman" w:eastAsia="Times New Roman" w:hAnsi="Times New Roman" w:cs="Times New Roman"/>
          <w:sz w:val="24"/>
          <w:szCs w:val="24"/>
        </w:rPr>
        <w:t xml:space="preserve">The LLM generates a response based on both the user's query and the retrieved context, providing more accurate and grounded answers.   </w:t>
      </w:r>
    </w:p>
    <w:p w:rsidR="004A4A50" w:rsidRPr="004A4A50" w:rsidRDefault="004A4A50" w:rsidP="00D24D17">
      <w:pPr>
        <w:spacing w:line="240" w:lineRule="auto"/>
        <w:ind w:left="-432" w:right="-288"/>
        <w:rPr>
          <w:rFonts w:ascii="Times New Roman" w:eastAsia="Times New Roman" w:hAnsi="Times New Roman" w:cs="Times New Roman"/>
          <w:sz w:val="32"/>
          <w:szCs w:val="32"/>
        </w:rPr>
      </w:pPr>
      <w:r w:rsidRPr="004A4A50">
        <w:rPr>
          <w:rFonts w:ascii="Times New Roman" w:eastAsia="Times New Roman" w:hAnsi="Times New Roman" w:cs="Times New Roman"/>
          <w:b/>
          <w:bCs/>
          <w:sz w:val="32"/>
          <w:szCs w:val="32"/>
        </w:rPr>
        <w:t>Key Advantages:</w:t>
      </w:r>
    </w:p>
    <w:p w:rsidR="004A4A50" w:rsidRPr="004A4A50" w:rsidRDefault="004A4A50" w:rsidP="00D24D17">
      <w:pPr>
        <w:pStyle w:val="ListParagraph"/>
        <w:numPr>
          <w:ilvl w:val="1"/>
          <w:numId w:val="14"/>
        </w:numPr>
        <w:spacing w:after="0" w:line="240" w:lineRule="auto"/>
        <w:ind w:left="0" w:right="-288"/>
        <w:rPr>
          <w:rFonts w:ascii="Times New Roman" w:eastAsia="Times New Roman" w:hAnsi="Times New Roman" w:cs="Times New Roman"/>
          <w:sz w:val="24"/>
          <w:szCs w:val="24"/>
        </w:rPr>
      </w:pPr>
      <w:r w:rsidRPr="00D24D17">
        <w:rPr>
          <w:rFonts w:ascii="Times New Roman" w:eastAsia="Times New Roman" w:hAnsi="Times New Roman" w:cs="Times New Roman"/>
          <w:bCs/>
          <w:sz w:val="24"/>
          <w:szCs w:val="24"/>
        </w:rPr>
        <w:t>Reduced Hallucinations</w:t>
      </w:r>
      <w:r w:rsidRPr="004A4A5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A4A50">
        <w:rPr>
          <w:rFonts w:ascii="Times New Roman" w:eastAsia="Times New Roman" w:hAnsi="Times New Roman" w:cs="Times New Roman"/>
          <w:sz w:val="24"/>
          <w:szCs w:val="24"/>
        </w:rPr>
        <w:t xml:space="preserve"> RAG minimizes LLM hallucinations by providing factual, external data.  </w:t>
      </w:r>
    </w:p>
    <w:p w:rsidR="004A4A50" w:rsidRPr="004A4A50" w:rsidRDefault="004A4A50" w:rsidP="00D24D17">
      <w:pPr>
        <w:pStyle w:val="ListParagraph"/>
        <w:numPr>
          <w:ilvl w:val="1"/>
          <w:numId w:val="14"/>
        </w:numPr>
        <w:spacing w:after="0" w:line="240" w:lineRule="auto"/>
        <w:ind w:left="0" w:right="-288"/>
        <w:rPr>
          <w:rFonts w:ascii="Times New Roman" w:eastAsia="Times New Roman" w:hAnsi="Times New Roman" w:cs="Times New Roman"/>
          <w:sz w:val="24"/>
          <w:szCs w:val="24"/>
        </w:rPr>
      </w:pPr>
      <w:r w:rsidRPr="00D24D17">
        <w:rPr>
          <w:rFonts w:ascii="Times New Roman" w:eastAsia="Times New Roman" w:hAnsi="Times New Roman" w:cs="Times New Roman"/>
          <w:bCs/>
          <w:sz w:val="24"/>
          <w:szCs w:val="24"/>
        </w:rPr>
        <w:t>Increased Accuracy:</w:t>
      </w:r>
      <w:r w:rsidRPr="004A4A50">
        <w:rPr>
          <w:rFonts w:ascii="Times New Roman" w:eastAsia="Times New Roman" w:hAnsi="Times New Roman" w:cs="Times New Roman"/>
          <w:sz w:val="24"/>
          <w:szCs w:val="24"/>
        </w:rPr>
        <w:t xml:space="preserve"> Answers are more likely to be accurate and relevant to the provided context.</w:t>
      </w:r>
    </w:p>
    <w:p w:rsidR="004A4A50" w:rsidRDefault="004A4A50" w:rsidP="00D24D17">
      <w:pPr>
        <w:pStyle w:val="ListParagraph"/>
        <w:numPr>
          <w:ilvl w:val="1"/>
          <w:numId w:val="14"/>
        </w:numPr>
        <w:spacing w:line="240" w:lineRule="auto"/>
        <w:ind w:left="0" w:right="-288"/>
        <w:rPr>
          <w:rFonts w:ascii="Times New Roman" w:eastAsia="Times New Roman" w:hAnsi="Times New Roman" w:cs="Times New Roman"/>
          <w:sz w:val="24"/>
          <w:szCs w:val="24"/>
        </w:rPr>
      </w:pPr>
      <w:r w:rsidRPr="00D24D17">
        <w:rPr>
          <w:rFonts w:ascii="Times New Roman" w:eastAsia="Times New Roman" w:hAnsi="Times New Roman" w:cs="Times New Roman"/>
          <w:bCs/>
          <w:sz w:val="24"/>
          <w:szCs w:val="24"/>
        </w:rPr>
        <w:t>Knowledge Updates:</w:t>
      </w:r>
      <w:r w:rsidRPr="004A4A50">
        <w:rPr>
          <w:rFonts w:ascii="Times New Roman" w:eastAsia="Times New Roman" w:hAnsi="Times New Roman" w:cs="Times New Roman"/>
          <w:sz w:val="24"/>
          <w:szCs w:val="24"/>
        </w:rPr>
        <w:t xml:space="preserve"> The external knowledge base can be updated independently of the LLM, allowing for dynamic information integration.</w:t>
      </w:r>
    </w:p>
    <w:p w:rsidR="00D24D17" w:rsidRPr="004A4A50" w:rsidRDefault="00D24D17" w:rsidP="00D24D17">
      <w:pPr>
        <w:pStyle w:val="ListParagraph"/>
        <w:spacing w:line="240" w:lineRule="auto"/>
        <w:ind w:left="0" w:right="-288"/>
        <w:rPr>
          <w:rFonts w:ascii="Times New Roman" w:eastAsia="Times New Roman" w:hAnsi="Times New Roman" w:cs="Times New Roman"/>
          <w:sz w:val="24"/>
          <w:szCs w:val="24"/>
        </w:rPr>
      </w:pPr>
    </w:p>
    <w:p w:rsidR="004A4A50" w:rsidRPr="004A4A50" w:rsidRDefault="004A4A50" w:rsidP="00D24D17">
      <w:pPr>
        <w:spacing w:line="240" w:lineRule="auto"/>
        <w:ind w:left="-432" w:right="-288"/>
        <w:rPr>
          <w:rFonts w:ascii="Times New Roman" w:eastAsia="Times New Roman" w:hAnsi="Times New Roman" w:cs="Times New Roman"/>
          <w:sz w:val="40"/>
          <w:szCs w:val="40"/>
        </w:rPr>
      </w:pPr>
      <w:r w:rsidRPr="00D24D1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Advanced RAG: </w:t>
      </w:r>
    </w:p>
    <w:p w:rsidR="004A4A50" w:rsidRPr="004A4A50" w:rsidRDefault="004A4A50" w:rsidP="00D24D17">
      <w:pPr>
        <w:spacing w:line="240" w:lineRule="auto"/>
        <w:ind w:left="-288" w:right="-288"/>
        <w:rPr>
          <w:rFonts w:ascii="Times New Roman" w:eastAsia="Times New Roman" w:hAnsi="Times New Roman" w:cs="Times New Roman"/>
          <w:sz w:val="24"/>
          <w:szCs w:val="24"/>
        </w:rPr>
      </w:pPr>
      <w:r w:rsidRPr="004A4A50">
        <w:rPr>
          <w:rFonts w:ascii="Times New Roman" w:eastAsia="Times New Roman" w:hAnsi="Times New Roman" w:cs="Times New Roman"/>
          <w:sz w:val="24"/>
          <w:szCs w:val="24"/>
        </w:rPr>
        <w:t>Advanced RAG builds upon the foundational RAG framework to address its limitations and improve performance. It incorporates more sophisticated techniques for r</w:t>
      </w:r>
      <w:r w:rsidR="00D24D17">
        <w:rPr>
          <w:rFonts w:ascii="Times New Roman" w:eastAsia="Times New Roman" w:hAnsi="Times New Roman" w:cs="Times New Roman"/>
          <w:sz w:val="24"/>
          <w:szCs w:val="24"/>
        </w:rPr>
        <w:t>etrieval and context processing</w:t>
      </w:r>
    </w:p>
    <w:p w:rsidR="004A4A50" w:rsidRPr="004A4A50" w:rsidRDefault="004A4A50" w:rsidP="00D24D17">
      <w:pPr>
        <w:pStyle w:val="ListParagraph"/>
        <w:numPr>
          <w:ilvl w:val="0"/>
          <w:numId w:val="3"/>
        </w:num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4"/>
          <w:szCs w:val="24"/>
        </w:rPr>
      </w:pPr>
      <w:r w:rsidRPr="004A4A50">
        <w:rPr>
          <w:rFonts w:ascii="Times New Roman" w:eastAsia="Times New Roman" w:hAnsi="Times New Roman" w:cs="Times New Roman"/>
          <w:b/>
          <w:bCs/>
          <w:sz w:val="24"/>
          <w:szCs w:val="24"/>
        </w:rPr>
        <w:t>Query Transformation:</w:t>
      </w:r>
      <w:r w:rsidRPr="004A4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4A50" w:rsidRPr="004A4A50" w:rsidRDefault="004A4A50" w:rsidP="00D24D17">
      <w:pPr>
        <w:pStyle w:val="ListParagraph"/>
        <w:numPr>
          <w:ilvl w:val="0"/>
          <w:numId w:val="15"/>
        </w:numPr>
        <w:spacing w:after="0" w:line="240" w:lineRule="auto"/>
        <w:ind w:left="0" w:right="-288"/>
        <w:rPr>
          <w:rFonts w:ascii="Times New Roman" w:eastAsia="Times New Roman" w:hAnsi="Times New Roman" w:cs="Times New Roman"/>
          <w:sz w:val="24"/>
          <w:szCs w:val="24"/>
        </w:rPr>
      </w:pPr>
      <w:r w:rsidRPr="004A4A50">
        <w:rPr>
          <w:rFonts w:ascii="Times New Roman" w:eastAsia="Times New Roman" w:hAnsi="Times New Roman" w:cs="Times New Roman"/>
          <w:sz w:val="24"/>
          <w:szCs w:val="24"/>
        </w:rPr>
        <w:t xml:space="preserve">Techniques like query rewriting, sub-question generation, and query expansion are used to improve retrieval accuracy.   </w:t>
      </w:r>
    </w:p>
    <w:p w:rsidR="004A4A50" w:rsidRPr="004A4A50" w:rsidRDefault="004A4A50" w:rsidP="00D24D17">
      <w:pPr>
        <w:numPr>
          <w:ilvl w:val="0"/>
          <w:numId w:val="3"/>
        </w:num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4"/>
          <w:szCs w:val="24"/>
        </w:rPr>
      </w:pPr>
      <w:r w:rsidRPr="004A4A50">
        <w:rPr>
          <w:rFonts w:ascii="Times New Roman" w:eastAsia="Times New Roman" w:hAnsi="Times New Roman" w:cs="Times New Roman"/>
          <w:b/>
          <w:bCs/>
          <w:sz w:val="24"/>
          <w:szCs w:val="24"/>
        </w:rPr>
        <w:t>Chunking and Indexing Strategies:</w:t>
      </w:r>
      <w:r w:rsidRPr="004A4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4A50" w:rsidRPr="004A4A50" w:rsidRDefault="004A4A50" w:rsidP="00D24D17">
      <w:pPr>
        <w:pStyle w:val="ListParagraph"/>
        <w:numPr>
          <w:ilvl w:val="0"/>
          <w:numId w:val="15"/>
        </w:numPr>
        <w:spacing w:after="0" w:line="240" w:lineRule="auto"/>
        <w:ind w:left="-144" w:right="-288"/>
        <w:rPr>
          <w:rFonts w:ascii="Times New Roman" w:eastAsia="Times New Roman" w:hAnsi="Times New Roman" w:cs="Times New Roman"/>
          <w:sz w:val="24"/>
          <w:szCs w:val="24"/>
        </w:rPr>
      </w:pPr>
      <w:r w:rsidRPr="004A4A50">
        <w:rPr>
          <w:rFonts w:ascii="Times New Roman" w:eastAsia="Times New Roman" w:hAnsi="Times New Roman" w:cs="Times New Roman"/>
          <w:sz w:val="24"/>
          <w:szCs w:val="24"/>
        </w:rPr>
        <w:t xml:space="preserve">Advanced chunking methods (e.g., semantic chunking, sliding windows) and indexing structures are employed to optimize context retrieval.   </w:t>
      </w:r>
    </w:p>
    <w:p w:rsidR="004A4A50" w:rsidRPr="004A4A50" w:rsidRDefault="004A4A50" w:rsidP="00D24D17">
      <w:pPr>
        <w:numPr>
          <w:ilvl w:val="0"/>
          <w:numId w:val="3"/>
        </w:num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4"/>
          <w:szCs w:val="24"/>
        </w:rPr>
      </w:pPr>
      <w:r w:rsidRPr="004A4A50">
        <w:rPr>
          <w:rFonts w:ascii="Times New Roman" w:eastAsia="Times New Roman" w:hAnsi="Times New Roman" w:cs="Times New Roman"/>
          <w:b/>
          <w:bCs/>
          <w:sz w:val="24"/>
          <w:szCs w:val="24"/>
        </w:rPr>
        <w:t>Context Re-ranking and Filtering:</w:t>
      </w:r>
      <w:r w:rsidRPr="004A4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4A50" w:rsidRPr="004A4A50" w:rsidRDefault="004A4A50" w:rsidP="00D24D17">
      <w:pPr>
        <w:numPr>
          <w:ilvl w:val="1"/>
          <w:numId w:val="16"/>
        </w:numPr>
        <w:spacing w:after="0" w:line="240" w:lineRule="auto"/>
        <w:ind w:left="0" w:right="-288"/>
        <w:rPr>
          <w:rFonts w:ascii="Times New Roman" w:eastAsia="Times New Roman" w:hAnsi="Times New Roman" w:cs="Times New Roman"/>
          <w:sz w:val="24"/>
          <w:szCs w:val="24"/>
        </w:rPr>
      </w:pPr>
      <w:r w:rsidRPr="004A4A50">
        <w:rPr>
          <w:rFonts w:ascii="Times New Roman" w:eastAsia="Times New Roman" w:hAnsi="Times New Roman" w:cs="Times New Roman"/>
          <w:sz w:val="24"/>
          <w:szCs w:val="24"/>
        </w:rPr>
        <w:t>Retrieved documents are re-ranked based on relevance, and irrelevant context is filtered out to reduce noise.</w:t>
      </w:r>
    </w:p>
    <w:p w:rsidR="004A4A50" w:rsidRPr="004A4A50" w:rsidRDefault="004A4A50" w:rsidP="00D24D17">
      <w:pPr>
        <w:numPr>
          <w:ilvl w:val="0"/>
          <w:numId w:val="3"/>
        </w:num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4"/>
          <w:szCs w:val="24"/>
        </w:rPr>
      </w:pPr>
      <w:r w:rsidRPr="004A4A50">
        <w:rPr>
          <w:rFonts w:ascii="Times New Roman" w:eastAsia="Times New Roman" w:hAnsi="Times New Roman" w:cs="Times New Roman"/>
          <w:b/>
          <w:bCs/>
          <w:sz w:val="24"/>
          <w:szCs w:val="24"/>
        </w:rPr>
        <w:t>Metadata and Knowledge Graph Integration:</w:t>
      </w:r>
      <w:r w:rsidRPr="004A4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4D17" w:rsidRDefault="004A4A50" w:rsidP="00D24D17">
      <w:pPr>
        <w:pStyle w:val="ListParagraph"/>
        <w:numPr>
          <w:ilvl w:val="1"/>
          <w:numId w:val="16"/>
        </w:numPr>
        <w:spacing w:after="0" w:line="240" w:lineRule="auto"/>
        <w:ind w:left="0" w:right="-288"/>
        <w:rPr>
          <w:rFonts w:ascii="Times New Roman" w:eastAsia="Times New Roman" w:hAnsi="Times New Roman" w:cs="Times New Roman"/>
          <w:sz w:val="24"/>
          <w:szCs w:val="24"/>
        </w:rPr>
      </w:pPr>
      <w:r w:rsidRPr="000D3992">
        <w:rPr>
          <w:rFonts w:ascii="Times New Roman" w:eastAsia="Times New Roman" w:hAnsi="Times New Roman" w:cs="Times New Roman"/>
          <w:sz w:val="24"/>
          <w:szCs w:val="24"/>
        </w:rPr>
        <w:t xml:space="preserve">Metadata and knowledge graphs are incorporated to provide structured information and enhance context understanding. </w:t>
      </w:r>
    </w:p>
    <w:p w:rsidR="00D24D17" w:rsidRDefault="00D24D17" w:rsidP="00D24D17">
      <w:pPr>
        <w:spacing w:after="0" w:line="240" w:lineRule="auto"/>
        <w:ind w:right="-288"/>
        <w:rPr>
          <w:rFonts w:ascii="Times New Roman" w:eastAsia="Times New Roman" w:hAnsi="Times New Roman" w:cs="Times New Roman"/>
          <w:sz w:val="24"/>
          <w:szCs w:val="24"/>
        </w:rPr>
      </w:pPr>
    </w:p>
    <w:p w:rsidR="00D24D17" w:rsidRDefault="00D24D17" w:rsidP="00D24D17">
      <w:pPr>
        <w:spacing w:after="0" w:line="240" w:lineRule="auto"/>
        <w:ind w:right="-288"/>
        <w:rPr>
          <w:rFonts w:ascii="Times New Roman" w:eastAsia="Times New Roman" w:hAnsi="Times New Roman" w:cs="Times New Roman"/>
          <w:sz w:val="24"/>
          <w:szCs w:val="24"/>
        </w:rPr>
      </w:pPr>
    </w:p>
    <w:p w:rsidR="00D24D17" w:rsidRDefault="00D24D17" w:rsidP="00D24D17">
      <w:pPr>
        <w:spacing w:after="0" w:line="240" w:lineRule="auto"/>
        <w:ind w:right="-288"/>
        <w:rPr>
          <w:rFonts w:ascii="Times New Roman" w:eastAsia="Times New Roman" w:hAnsi="Times New Roman" w:cs="Times New Roman"/>
          <w:sz w:val="24"/>
          <w:szCs w:val="24"/>
        </w:rPr>
      </w:pPr>
    </w:p>
    <w:p w:rsidR="004A4A50" w:rsidRPr="00D24D17" w:rsidRDefault="004A4A50" w:rsidP="00D24D17">
      <w:pPr>
        <w:spacing w:after="0" w:line="240" w:lineRule="auto"/>
        <w:ind w:right="-288"/>
        <w:rPr>
          <w:rFonts w:ascii="Times New Roman" w:eastAsia="Times New Roman" w:hAnsi="Times New Roman" w:cs="Times New Roman"/>
          <w:sz w:val="24"/>
          <w:szCs w:val="24"/>
        </w:rPr>
      </w:pPr>
      <w:r w:rsidRPr="00D24D1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</w:t>
      </w:r>
    </w:p>
    <w:p w:rsidR="004A4A50" w:rsidRPr="004A4A50" w:rsidRDefault="004A4A50" w:rsidP="00D24D17">
      <w:pPr>
        <w:numPr>
          <w:ilvl w:val="0"/>
          <w:numId w:val="3"/>
        </w:num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4"/>
          <w:szCs w:val="24"/>
        </w:rPr>
      </w:pPr>
      <w:r w:rsidRPr="004A4A50">
        <w:rPr>
          <w:rFonts w:ascii="Times New Roman" w:eastAsia="Times New Roman" w:hAnsi="Times New Roman" w:cs="Times New Roman"/>
          <w:b/>
          <w:bCs/>
          <w:sz w:val="24"/>
          <w:szCs w:val="24"/>
        </w:rPr>
        <w:t>Hybrid Retrieval:</w:t>
      </w:r>
      <w:r w:rsidRPr="004A4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4A50" w:rsidRPr="000D3992" w:rsidRDefault="004A4A50" w:rsidP="00D24D17">
      <w:pPr>
        <w:pStyle w:val="ListParagraph"/>
        <w:numPr>
          <w:ilvl w:val="1"/>
          <w:numId w:val="16"/>
        </w:numPr>
        <w:spacing w:after="0" w:line="240" w:lineRule="auto"/>
        <w:ind w:left="0" w:right="-288"/>
        <w:rPr>
          <w:rFonts w:ascii="Times New Roman" w:eastAsia="Times New Roman" w:hAnsi="Times New Roman" w:cs="Times New Roman"/>
          <w:sz w:val="24"/>
          <w:szCs w:val="24"/>
        </w:rPr>
      </w:pPr>
      <w:r w:rsidRPr="000D3992">
        <w:rPr>
          <w:rFonts w:ascii="Times New Roman" w:eastAsia="Times New Roman" w:hAnsi="Times New Roman" w:cs="Times New Roman"/>
          <w:sz w:val="24"/>
          <w:szCs w:val="24"/>
        </w:rPr>
        <w:t>Combines vector search with keyword search or other methods.</w:t>
      </w:r>
    </w:p>
    <w:p w:rsidR="004A4A50" w:rsidRPr="004A4A50" w:rsidRDefault="004A4A50" w:rsidP="00D24D17">
      <w:pPr>
        <w:numPr>
          <w:ilvl w:val="0"/>
          <w:numId w:val="3"/>
        </w:num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4"/>
          <w:szCs w:val="24"/>
        </w:rPr>
      </w:pPr>
      <w:r w:rsidRPr="004A4A50">
        <w:rPr>
          <w:rFonts w:ascii="Times New Roman" w:eastAsia="Times New Roman" w:hAnsi="Times New Roman" w:cs="Times New Roman"/>
          <w:b/>
          <w:bCs/>
          <w:sz w:val="24"/>
          <w:szCs w:val="24"/>
        </w:rPr>
        <w:t>Context Compression:</w:t>
      </w:r>
      <w:r w:rsidRPr="004A4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4A50" w:rsidRPr="000D3992" w:rsidRDefault="004A4A50" w:rsidP="00D24D17">
      <w:pPr>
        <w:pStyle w:val="ListParagraph"/>
        <w:numPr>
          <w:ilvl w:val="1"/>
          <w:numId w:val="16"/>
        </w:numPr>
        <w:spacing w:line="240" w:lineRule="auto"/>
        <w:ind w:left="0" w:right="-288"/>
        <w:rPr>
          <w:rFonts w:ascii="Times New Roman" w:eastAsia="Times New Roman" w:hAnsi="Times New Roman" w:cs="Times New Roman"/>
          <w:sz w:val="24"/>
          <w:szCs w:val="24"/>
        </w:rPr>
      </w:pPr>
      <w:r w:rsidRPr="000D3992">
        <w:rPr>
          <w:rFonts w:ascii="Times New Roman" w:eastAsia="Times New Roman" w:hAnsi="Times New Roman" w:cs="Times New Roman"/>
          <w:sz w:val="24"/>
          <w:szCs w:val="24"/>
        </w:rPr>
        <w:t xml:space="preserve">Techniques to reduce the size of the context provided to the LLM, to improve performance and reduce cost.   </w:t>
      </w:r>
    </w:p>
    <w:p w:rsidR="004A4A50" w:rsidRPr="004A4A50" w:rsidRDefault="004A4A50" w:rsidP="00D24D17">
      <w:pPr>
        <w:spacing w:line="240" w:lineRule="auto"/>
        <w:ind w:left="-288" w:right="-288"/>
        <w:rPr>
          <w:rFonts w:ascii="Times New Roman" w:eastAsia="Times New Roman" w:hAnsi="Times New Roman" w:cs="Times New Roman"/>
          <w:sz w:val="32"/>
          <w:szCs w:val="32"/>
        </w:rPr>
      </w:pPr>
      <w:r w:rsidRPr="000D3992">
        <w:rPr>
          <w:rFonts w:ascii="Times New Roman" w:eastAsia="Times New Roman" w:hAnsi="Times New Roman" w:cs="Times New Roman"/>
          <w:b/>
          <w:bCs/>
          <w:sz w:val="32"/>
          <w:szCs w:val="32"/>
        </w:rPr>
        <w:t>Key Improvements:</w:t>
      </w:r>
    </w:p>
    <w:p w:rsidR="004A4A50" w:rsidRPr="004A4A50" w:rsidRDefault="004A4A50" w:rsidP="00D24D17">
      <w:pPr>
        <w:numPr>
          <w:ilvl w:val="0"/>
          <w:numId w:val="4"/>
        </w:num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4"/>
          <w:szCs w:val="24"/>
        </w:rPr>
      </w:pPr>
      <w:r w:rsidRPr="00D24D17">
        <w:rPr>
          <w:rFonts w:ascii="Times New Roman" w:eastAsia="Times New Roman" w:hAnsi="Times New Roman" w:cs="Times New Roman"/>
          <w:bCs/>
          <w:sz w:val="24"/>
          <w:szCs w:val="24"/>
        </w:rPr>
        <w:t>Enhanced Relevance:</w:t>
      </w:r>
      <w:r w:rsidRPr="004A4A50">
        <w:rPr>
          <w:rFonts w:ascii="Times New Roman" w:eastAsia="Times New Roman" w:hAnsi="Times New Roman" w:cs="Times New Roman"/>
          <w:sz w:val="24"/>
          <w:szCs w:val="24"/>
        </w:rPr>
        <w:t xml:space="preserve"> More precise retrieval of relevant context.</w:t>
      </w:r>
    </w:p>
    <w:p w:rsidR="004A4A50" w:rsidRPr="004A4A50" w:rsidRDefault="004A4A50" w:rsidP="00D24D17">
      <w:pPr>
        <w:numPr>
          <w:ilvl w:val="0"/>
          <w:numId w:val="4"/>
        </w:num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4"/>
          <w:szCs w:val="24"/>
        </w:rPr>
      </w:pPr>
      <w:r w:rsidRPr="00D24D17">
        <w:rPr>
          <w:rFonts w:ascii="Times New Roman" w:eastAsia="Times New Roman" w:hAnsi="Times New Roman" w:cs="Times New Roman"/>
          <w:bCs/>
          <w:sz w:val="24"/>
          <w:szCs w:val="24"/>
        </w:rPr>
        <w:t>Improved Context Understanding:</w:t>
      </w:r>
      <w:r w:rsidRPr="004A4A50">
        <w:rPr>
          <w:rFonts w:ascii="Times New Roman" w:eastAsia="Times New Roman" w:hAnsi="Times New Roman" w:cs="Times New Roman"/>
          <w:sz w:val="24"/>
          <w:szCs w:val="24"/>
        </w:rPr>
        <w:t xml:space="preserve"> Better processing and utilization of retrieved information.</w:t>
      </w:r>
    </w:p>
    <w:p w:rsidR="004A4A50" w:rsidRPr="004A4A50" w:rsidRDefault="004A4A50" w:rsidP="00D24D17">
      <w:pPr>
        <w:numPr>
          <w:ilvl w:val="0"/>
          <w:numId w:val="4"/>
        </w:num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4"/>
          <w:szCs w:val="24"/>
        </w:rPr>
      </w:pPr>
      <w:r w:rsidRPr="00D24D17">
        <w:rPr>
          <w:rFonts w:ascii="Times New Roman" w:eastAsia="Times New Roman" w:hAnsi="Times New Roman" w:cs="Times New Roman"/>
          <w:bCs/>
          <w:sz w:val="24"/>
          <w:szCs w:val="24"/>
        </w:rPr>
        <w:t>Reduced Noise:</w:t>
      </w:r>
      <w:r w:rsidRPr="004A4A50">
        <w:rPr>
          <w:rFonts w:ascii="Times New Roman" w:eastAsia="Times New Roman" w:hAnsi="Times New Roman" w:cs="Times New Roman"/>
          <w:sz w:val="24"/>
          <w:szCs w:val="24"/>
        </w:rPr>
        <w:t xml:space="preserve"> Filtering and re-ranking minimize the impact of irrelevant context.   </w:t>
      </w:r>
    </w:p>
    <w:p w:rsidR="004A4A50" w:rsidRPr="004A4A50" w:rsidRDefault="004A4A50" w:rsidP="00D24D17">
      <w:pPr>
        <w:numPr>
          <w:ilvl w:val="0"/>
          <w:numId w:val="4"/>
        </w:numPr>
        <w:spacing w:line="240" w:lineRule="auto"/>
        <w:ind w:left="-288" w:right="-288"/>
        <w:rPr>
          <w:rFonts w:ascii="Times New Roman" w:eastAsia="Times New Roman" w:hAnsi="Times New Roman" w:cs="Times New Roman"/>
          <w:sz w:val="24"/>
          <w:szCs w:val="24"/>
        </w:rPr>
      </w:pPr>
      <w:r w:rsidRPr="00D24D17">
        <w:rPr>
          <w:rFonts w:ascii="Times New Roman" w:eastAsia="Times New Roman" w:hAnsi="Times New Roman" w:cs="Times New Roman"/>
          <w:bCs/>
          <w:sz w:val="24"/>
          <w:szCs w:val="24"/>
        </w:rPr>
        <w:t>Increased Efficiency:</w:t>
      </w:r>
      <w:r w:rsidRPr="004A4A50">
        <w:rPr>
          <w:rFonts w:ascii="Times New Roman" w:eastAsia="Times New Roman" w:hAnsi="Times New Roman" w:cs="Times New Roman"/>
          <w:sz w:val="24"/>
          <w:szCs w:val="24"/>
        </w:rPr>
        <w:t xml:space="preserve"> Context compression and optimized retrieval reduce computational overhead.   </w:t>
      </w:r>
    </w:p>
    <w:p w:rsidR="004A4A50" w:rsidRPr="004A4A50" w:rsidRDefault="004A4A50" w:rsidP="00D24D17">
      <w:pPr>
        <w:spacing w:line="240" w:lineRule="auto"/>
        <w:ind w:left="-288" w:right="-288"/>
        <w:rPr>
          <w:rFonts w:ascii="Times New Roman" w:eastAsia="Times New Roman" w:hAnsi="Times New Roman" w:cs="Times New Roman"/>
          <w:sz w:val="44"/>
          <w:szCs w:val="44"/>
        </w:rPr>
      </w:pPr>
      <w:r w:rsidRPr="000D3992">
        <w:rPr>
          <w:rFonts w:ascii="Times New Roman" w:eastAsia="Times New Roman" w:hAnsi="Times New Roman" w:cs="Times New Roman"/>
          <w:b/>
          <w:bCs/>
          <w:sz w:val="44"/>
          <w:szCs w:val="44"/>
        </w:rPr>
        <w:t>Cache RAG</w:t>
      </w:r>
    </w:p>
    <w:p w:rsidR="004A4A50" w:rsidRPr="004A4A50" w:rsidRDefault="004A4A50" w:rsidP="00D24D17">
      <w:pPr>
        <w:spacing w:line="240" w:lineRule="auto"/>
        <w:ind w:left="-288" w:right="-288"/>
        <w:rPr>
          <w:rFonts w:ascii="Times New Roman" w:eastAsia="Times New Roman" w:hAnsi="Times New Roman" w:cs="Times New Roman"/>
          <w:sz w:val="24"/>
          <w:szCs w:val="24"/>
        </w:rPr>
      </w:pPr>
      <w:r w:rsidRPr="004A4A50">
        <w:rPr>
          <w:rFonts w:ascii="Times New Roman" w:eastAsia="Times New Roman" w:hAnsi="Times New Roman" w:cs="Times New Roman"/>
          <w:sz w:val="24"/>
          <w:szCs w:val="24"/>
        </w:rPr>
        <w:t xml:space="preserve">Cache RAG focuses on optimizing the performance and efficiency of RAG systems by introducing caching mechanisms. It addresses the issue of redundant retrieval and LLM processing for repeated </w:t>
      </w:r>
    </w:p>
    <w:p w:rsidR="004A4A50" w:rsidRPr="000D3992" w:rsidRDefault="004A4A50" w:rsidP="00D24D17">
      <w:pPr>
        <w:pStyle w:val="ListParagraph"/>
        <w:numPr>
          <w:ilvl w:val="0"/>
          <w:numId w:val="5"/>
        </w:num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4"/>
          <w:szCs w:val="24"/>
        </w:rPr>
      </w:pPr>
      <w:r w:rsidRPr="000D3992">
        <w:rPr>
          <w:rFonts w:ascii="Times New Roman" w:eastAsia="Times New Roman" w:hAnsi="Times New Roman" w:cs="Times New Roman"/>
          <w:b/>
          <w:bCs/>
          <w:sz w:val="24"/>
          <w:szCs w:val="24"/>
        </w:rPr>
        <w:t>Caching Retrieval Results:</w:t>
      </w:r>
      <w:r w:rsidRPr="000D3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4A50" w:rsidRPr="000D3992" w:rsidRDefault="004A4A50" w:rsidP="00D24D17">
      <w:pPr>
        <w:pStyle w:val="ListParagraph"/>
        <w:numPr>
          <w:ilvl w:val="1"/>
          <w:numId w:val="16"/>
        </w:numPr>
        <w:spacing w:after="0" w:line="240" w:lineRule="auto"/>
        <w:ind w:left="0" w:right="-288"/>
        <w:rPr>
          <w:rFonts w:ascii="Times New Roman" w:eastAsia="Times New Roman" w:hAnsi="Times New Roman" w:cs="Times New Roman"/>
          <w:sz w:val="24"/>
          <w:szCs w:val="24"/>
        </w:rPr>
      </w:pPr>
      <w:r w:rsidRPr="000D3992">
        <w:rPr>
          <w:rFonts w:ascii="Times New Roman" w:eastAsia="Times New Roman" w:hAnsi="Times New Roman" w:cs="Times New Roman"/>
          <w:sz w:val="24"/>
          <w:szCs w:val="24"/>
        </w:rPr>
        <w:t>The retrieved context for a given query is stored in a cache.</w:t>
      </w:r>
    </w:p>
    <w:p w:rsidR="004A4A50" w:rsidRPr="000D3992" w:rsidRDefault="004A4A50" w:rsidP="00D24D17">
      <w:pPr>
        <w:pStyle w:val="ListParagraph"/>
        <w:numPr>
          <w:ilvl w:val="1"/>
          <w:numId w:val="16"/>
        </w:numPr>
        <w:spacing w:after="0" w:line="240" w:lineRule="auto"/>
        <w:ind w:left="0" w:right="-288"/>
        <w:rPr>
          <w:rFonts w:ascii="Times New Roman" w:eastAsia="Times New Roman" w:hAnsi="Times New Roman" w:cs="Times New Roman"/>
          <w:sz w:val="24"/>
          <w:szCs w:val="24"/>
        </w:rPr>
      </w:pPr>
      <w:r w:rsidRPr="000D3992">
        <w:rPr>
          <w:rFonts w:ascii="Times New Roman" w:eastAsia="Times New Roman" w:hAnsi="Times New Roman" w:cs="Times New Roman"/>
          <w:sz w:val="24"/>
          <w:szCs w:val="24"/>
        </w:rPr>
        <w:t>If the same query is repeated, the cached context is used, avoiding redundant retrieval.</w:t>
      </w:r>
    </w:p>
    <w:p w:rsidR="004A4A50" w:rsidRPr="004A4A50" w:rsidRDefault="004A4A50" w:rsidP="00D24D17">
      <w:pPr>
        <w:numPr>
          <w:ilvl w:val="0"/>
          <w:numId w:val="5"/>
        </w:num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4"/>
          <w:szCs w:val="24"/>
        </w:rPr>
      </w:pPr>
      <w:r w:rsidRPr="004A4A50">
        <w:rPr>
          <w:rFonts w:ascii="Times New Roman" w:eastAsia="Times New Roman" w:hAnsi="Times New Roman" w:cs="Times New Roman"/>
          <w:b/>
          <w:bCs/>
          <w:sz w:val="24"/>
          <w:szCs w:val="24"/>
        </w:rPr>
        <w:t>Caching LLM Responses:</w:t>
      </w:r>
      <w:r w:rsidRPr="004A4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4A50" w:rsidRPr="000D3992" w:rsidRDefault="004A4A50" w:rsidP="00D24D17">
      <w:pPr>
        <w:pStyle w:val="ListParagraph"/>
        <w:numPr>
          <w:ilvl w:val="0"/>
          <w:numId w:val="18"/>
        </w:numPr>
        <w:spacing w:after="0" w:line="240" w:lineRule="auto"/>
        <w:ind w:left="0" w:right="-288"/>
        <w:rPr>
          <w:rFonts w:ascii="Times New Roman" w:eastAsia="Times New Roman" w:hAnsi="Times New Roman" w:cs="Times New Roman"/>
          <w:sz w:val="24"/>
          <w:szCs w:val="24"/>
        </w:rPr>
      </w:pPr>
      <w:r w:rsidRPr="000D3992">
        <w:rPr>
          <w:rFonts w:ascii="Times New Roman" w:eastAsia="Times New Roman" w:hAnsi="Times New Roman" w:cs="Times New Roman"/>
          <w:sz w:val="24"/>
          <w:szCs w:val="24"/>
        </w:rPr>
        <w:t>The LLM's response for a given query and context is also cached.</w:t>
      </w:r>
    </w:p>
    <w:p w:rsidR="004A4A50" w:rsidRPr="000D3992" w:rsidRDefault="004A4A50" w:rsidP="00D24D17">
      <w:pPr>
        <w:pStyle w:val="ListParagraph"/>
        <w:numPr>
          <w:ilvl w:val="0"/>
          <w:numId w:val="18"/>
        </w:numPr>
        <w:spacing w:line="240" w:lineRule="auto"/>
        <w:ind w:left="0" w:right="-288"/>
        <w:rPr>
          <w:rFonts w:ascii="Times New Roman" w:eastAsia="Times New Roman" w:hAnsi="Times New Roman" w:cs="Times New Roman"/>
          <w:sz w:val="24"/>
          <w:szCs w:val="24"/>
        </w:rPr>
      </w:pPr>
      <w:r w:rsidRPr="000D3992">
        <w:rPr>
          <w:rFonts w:ascii="Times New Roman" w:eastAsia="Times New Roman" w:hAnsi="Times New Roman" w:cs="Times New Roman"/>
          <w:sz w:val="24"/>
          <w:szCs w:val="24"/>
        </w:rPr>
        <w:t>Repeated queries with the same context can be served from the cache, bypassing LLM processing.</w:t>
      </w:r>
    </w:p>
    <w:p w:rsidR="004A4A50" w:rsidRPr="004A4A50" w:rsidRDefault="004A4A50" w:rsidP="00D24D17">
      <w:pPr>
        <w:spacing w:line="240" w:lineRule="auto"/>
        <w:ind w:left="-288" w:right="-288"/>
        <w:rPr>
          <w:rFonts w:ascii="Times New Roman" w:eastAsia="Times New Roman" w:hAnsi="Times New Roman" w:cs="Times New Roman"/>
          <w:sz w:val="32"/>
          <w:szCs w:val="32"/>
        </w:rPr>
      </w:pPr>
      <w:r w:rsidRPr="00D24D17">
        <w:rPr>
          <w:rFonts w:ascii="Times New Roman" w:eastAsia="Times New Roman" w:hAnsi="Times New Roman" w:cs="Times New Roman"/>
          <w:b/>
          <w:bCs/>
          <w:sz w:val="32"/>
          <w:szCs w:val="32"/>
        </w:rPr>
        <w:t>Key Benefits:</w:t>
      </w:r>
    </w:p>
    <w:p w:rsidR="004A4A50" w:rsidRPr="004A4A50" w:rsidRDefault="004A4A50" w:rsidP="00D24D17">
      <w:pPr>
        <w:numPr>
          <w:ilvl w:val="0"/>
          <w:numId w:val="6"/>
        </w:num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4"/>
          <w:szCs w:val="24"/>
        </w:rPr>
      </w:pPr>
      <w:r w:rsidRPr="00D24D17">
        <w:rPr>
          <w:rFonts w:ascii="Times New Roman" w:eastAsia="Times New Roman" w:hAnsi="Times New Roman" w:cs="Times New Roman"/>
          <w:bCs/>
          <w:sz w:val="24"/>
          <w:szCs w:val="24"/>
        </w:rPr>
        <w:t>Reduced Latency:</w:t>
      </w:r>
      <w:r w:rsidRPr="004A4A50">
        <w:rPr>
          <w:rFonts w:ascii="Times New Roman" w:eastAsia="Times New Roman" w:hAnsi="Times New Roman" w:cs="Times New Roman"/>
          <w:sz w:val="24"/>
          <w:szCs w:val="24"/>
        </w:rPr>
        <w:t xml:space="preserve"> Caching significantly reduces response times for repeated queries.   </w:t>
      </w:r>
    </w:p>
    <w:p w:rsidR="004A4A50" w:rsidRPr="004A4A50" w:rsidRDefault="004A4A50" w:rsidP="00D24D17">
      <w:pPr>
        <w:numPr>
          <w:ilvl w:val="0"/>
          <w:numId w:val="6"/>
        </w:num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4"/>
          <w:szCs w:val="24"/>
        </w:rPr>
      </w:pPr>
      <w:r w:rsidRPr="00D24D17">
        <w:rPr>
          <w:rFonts w:ascii="Times New Roman" w:eastAsia="Times New Roman" w:hAnsi="Times New Roman" w:cs="Times New Roman"/>
          <w:bCs/>
          <w:sz w:val="24"/>
          <w:szCs w:val="24"/>
        </w:rPr>
        <w:t>Lower Costs:</w:t>
      </w:r>
      <w:r w:rsidRPr="004A4A50">
        <w:rPr>
          <w:rFonts w:ascii="Times New Roman" w:eastAsia="Times New Roman" w:hAnsi="Times New Roman" w:cs="Times New Roman"/>
          <w:sz w:val="24"/>
          <w:szCs w:val="24"/>
        </w:rPr>
        <w:t xml:space="preserve"> Caching minimizes the number of retrieval and LLM calls, reducing computational costs.   </w:t>
      </w:r>
    </w:p>
    <w:p w:rsidR="004A4A50" w:rsidRPr="004A4A50" w:rsidRDefault="004A4A50" w:rsidP="00D24D17">
      <w:pPr>
        <w:numPr>
          <w:ilvl w:val="0"/>
          <w:numId w:val="6"/>
        </w:num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4"/>
          <w:szCs w:val="24"/>
        </w:rPr>
      </w:pPr>
      <w:r w:rsidRPr="00D24D17">
        <w:rPr>
          <w:rFonts w:ascii="Times New Roman" w:eastAsia="Times New Roman" w:hAnsi="Times New Roman" w:cs="Times New Roman"/>
          <w:bCs/>
          <w:sz w:val="24"/>
          <w:szCs w:val="24"/>
        </w:rPr>
        <w:t>Increased Throughput:</w:t>
      </w:r>
      <w:r w:rsidRPr="000D3992">
        <w:rPr>
          <w:rFonts w:ascii="Times New Roman" w:eastAsia="Times New Roman" w:hAnsi="Times New Roman" w:cs="Times New Roman"/>
          <w:sz w:val="24"/>
          <w:szCs w:val="24"/>
        </w:rPr>
        <w:t xml:space="preserve"> Caching allows RAG systems to handle higher query loads.  </w:t>
      </w:r>
      <w:r w:rsidRPr="000D3992">
        <w:rPr>
          <w:rFonts w:ascii="Times New Roman" w:eastAsia="Times New Roman" w:hAnsi="Times New Roman" w:cs="Times New Roman"/>
          <w:b/>
          <w:bCs/>
          <w:sz w:val="24"/>
          <w:szCs w:val="24"/>
        </w:rPr>
        <w:t>In essence:</w:t>
      </w:r>
    </w:p>
    <w:p w:rsidR="00D24D17" w:rsidRPr="004A4A50" w:rsidRDefault="00D24D17" w:rsidP="00D24D17">
      <w:p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4"/>
          <w:szCs w:val="24"/>
        </w:rPr>
      </w:pPr>
    </w:p>
    <w:sectPr w:rsidR="00D24D17" w:rsidRPr="004A4A50" w:rsidSect="00BD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518A2"/>
    <w:multiLevelType w:val="hybridMultilevel"/>
    <w:tmpl w:val="5E5A0856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13D63D21"/>
    <w:multiLevelType w:val="multilevel"/>
    <w:tmpl w:val="A166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D44CC"/>
    <w:multiLevelType w:val="hybridMultilevel"/>
    <w:tmpl w:val="FC608702"/>
    <w:lvl w:ilvl="0" w:tplc="04090001">
      <w:start w:val="1"/>
      <w:numFmt w:val="bullet"/>
      <w:lvlText w:val=""/>
      <w:lvlJc w:val="left"/>
      <w:pPr>
        <w:ind w:left="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3">
    <w:nsid w:val="20C600E6"/>
    <w:multiLevelType w:val="multilevel"/>
    <w:tmpl w:val="28E6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F45AF6"/>
    <w:multiLevelType w:val="hybridMultilevel"/>
    <w:tmpl w:val="BFC20E1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336264F8"/>
    <w:multiLevelType w:val="hybridMultilevel"/>
    <w:tmpl w:val="0A525E38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>
    <w:nsid w:val="343516DA"/>
    <w:multiLevelType w:val="hybridMultilevel"/>
    <w:tmpl w:val="99782EF6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>
    <w:nsid w:val="46270BAC"/>
    <w:multiLevelType w:val="hybridMultilevel"/>
    <w:tmpl w:val="EC16C67E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>
    <w:nsid w:val="4C134290"/>
    <w:multiLevelType w:val="multilevel"/>
    <w:tmpl w:val="85F6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BA41DD"/>
    <w:multiLevelType w:val="multilevel"/>
    <w:tmpl w:val="E2B49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43312E"/>
    <w:multiLevelType w:val="multilevel"/>
    <w:tmpl w:val="F986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8646C9"/>
    <w:multiLevelType w:val="hybridMultilevel"/>
    <w:tmpl w:val="9558F9CA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>
    <w:nsid w:val="64B419A2"/>
    <w:multiLevelType w:val="multilevel"/>
    <w:tmpl w:val="31EC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6705CC"/>
    <w:multiLevelType w:val="multilevel"/>
    <w:tmpl w:val="31EC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2A76EA"/>
    <w:multiLevelType w:val="multilevel"/>
    <w:tmpl w:val="68D0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976F3D"/>
    <w:multiLevelType w:val="hybridMultilevel"/>
    <w:tmpl w:val="9A542308"/>
    <w:lvl w:ilvl="0" w:tplc="04090001">
      <w:start w:val="1"/>
      <w:numFmt w:val="bullet"/>
      <w:lvlText w:val=""/>
      <w:lvlJc w:val="left"/>
      <w:pPr>
        <w:ind w:left="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16">
    <w:nsid w:val="70234355"/>
    <w:multiLevelType w:val="multilevel"/>
    <w:tmpl w:val="B7BC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DC5B88"/>
    <w:multiLevelType w:val="multilevel"/>
    <w:tmpl w:val="8932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9"/>
  </w:num>
  <w:num w:numId="4">
    <w:abstractNumId w:val="17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  <w:num w:numId="11">
    <w:abstractNumId w:val="11"/>
  </w:num>
  <w:num w:numId="12">
    <w:abstractNumId w:val="4"/>
  </w:num>
  <w:num w:numId="13">
    <w:abstractNumId w:val="6"/>
  </w:num>
  <w:num w:numId="14">
    <w:abstractNumId w:val="5"/>
  </w:num>
  <w:num w:numId="15">
    <w:abstractNumId w:val="15"/>
  </w:num>
  <w:num w:numId="16">
    <w:abstractNumId w:val="13"/>
  </w:num>
  <w:num w:numId="17">
    <w:abstractNumId w:val="1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4A4A50"/>
    <w:rsid w:val="000D3992"/>
    <w:rsid w:val="004A4A50"/>
    <w:rsid w:val="00BD1D25"/>
    <w:rsid w:val="00D24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4A50"/>
    <w:rPr>
      <w:b/>
      <w:bCs/>
    </w:rPr>
  </w:style>
  <w:style w:type="character" w:customStyle="1" w:styleId="citation-0">
    <w:name w:val="citation-0"/>
    <w:basedOn w:val="DefaultParagraphFont"/>
    <w:rsid w:val="004A4A50"/>
  </w:style>
  <w:style w:type="character" w:customStyle="1" w:styleId="button-container">
    <w:name w:val="button-container"/>
    <w:basedOn w:val="DefaultParagraphFont"/>
    <w:rsid w:val="004A4A50"/>
  </w:style>
  <w:style w:type="character" w:customStyle="1" w:styleId="citation-2">
    <w:name w:val="citation-2"/>
    <w:basedOn w:val="DefaultParagraphFont"/>
    <w:rsid w:val="004A4A50"/>
  </w:style>
  <w:style w:type="character" w:customStyle="1" w:styleId="citation-3">
    <w:name w:val="citation-3"/>
    <w:basedOn w:val="DefaultParagraphFont"/>
    <w:rsid w:val="004A4A50"/>
  </w:style>
  <w:style w:type="character" w:customStyle="1" w:styleId="citation-4">
    <w:name w:val="citation-4"/>
    <w:basedOn w:val="DefaultParagraphFont"/>
    <w:rsid w:val="004A4A50"/>
  </w:style>
  <w:style w:type="character" w:customStyle="1" w:styleId="citation-5">
    <w:name w:val="citation-5"/>
    <w:basedOn w:val="DefaultParagraphFont"/>
    <w:rsid w:val="004A4A50"/>
  </w:style>
  <w:style w:type="character" w:customStyle="1" w:styleId="citation-6">
    <w:name w:val="citation-6"/>
    <w:basedOn w:val="DefaultParagraphFont"/>
    <w:rsid w:val="004A4A50"/>
  </w:style>
  <w:style w:type="character" w:customStyle="1" w:styleId="citation-7">
    <w:name w:val="citation-7"/>
    <w:basedOn w:val="DefaultParagraphFont"/>
    <w:rsid w:val="004A4A50"/>
  </w:style>
  <w:style w:type="character" w:customStyle="1" w:styleId="citation-8">
    <w:name w:val="citation-8"/>
    <w:basedOn w:val="DefaultParagraphFont"/>
    <w:rsid w:val="004A4A50"/>
  </w:style>
  <w:style w:type="character" w:customStyle="1" w:styleId="citation-9">
    <w:name w:val="citation-9"/>
    <w:basedOn w:val="DefaultParagraphFont"/>
    <w:rsid w:val="004A4A50"/>
  </w:style>
  <w:style w:type="character" w:customStyle="1" w:styleId="citation-10">
    <w:name w:val="citation-10"/>
    <w:basedOn w:val="DefaultParagraphFont"/>
    <w:rsid w:val="004A4A50"/>
  </w:style>
  <w:style w:type="character" w:customStyle="1" w:styleId="citation-11">
    <w:name w:val="citation-11"/>
    <w:basedOn w:val="DefaultParagraphFont"/>
    <w:rsid w:val="004A4A50"/>
  </w:style>
  <w:style w:type="character" w:customStyle="1" w:styleId="citation-12">
    <w:name w:val="citation-12"/>
    <w:basedOn w:val="DefaultParagraphFont"/>
    <w:rsid w:val="004A4A50"/>
  </w:style>
  <w:style w:type="character" w:customStyle="1" w:styleId="citation-13">
    <w:name w:val="citation-13"/>
    <w:basedOn w:val="DefaultParagraphFont"/>
    <w:rsid w:val="004A4A50"/>
  </w:style>
  <w:style w:type="character" w:customStyle="1" w:styleId="citation-14">
    <w:name w:val="citation-14"/>
    <w:basedOn w:val="DefaultParagraphFont"/>
    <w:rsid w:val="004A4A50"/>
  </w:style>
  <w:style w:type="character" w:customStyle="1" w:styleId="citation-15">
    <w:name w:val="citation-15"/>
    <w:basedOn w:val="DefaultParagraphFont"/>
    <w:rsid w:val="004A4A50"/>
  </w:style>
  <w:style w:type="character" w:customStyle="1" w:styleId="citation-16">
    <w:name w:val="citation-16"/>
    <w:basedOn w:val="DefaultParagraphFont"/>
    <w:rsid w:val="004A4A50"/>
  </w:style>
  <w:style w:type="character" w:customStyle="1" w:styleId="citation-17">
    <w:name w:val="citation-17"/>
    <w:basedOn w:val="DefaultParagraphFont"/>
    <w:rsid w:val="004A4A50"/>
  </w:style>
  <w:style w:type="character" w:customStyle="1" w:styleId="citation-18">
    <w:name w:val="citation-18"/>
    <w:basedOn w:val="DefaultParagraphFont"/>
    <w:rsid w:val="004A4A50"/>
  </w:style>
  <w:style w:type="character" w:customStyle="1" w:styleId="citation-19">
    <w:name w:val="citation-19"/>
    <w:basedOn w:val="DefaultParagraphFont"/>
    <w:rsid w:val="004A4A50"/>
  </w:style>
  <w:style w:type="character" w:customStyle="1" w:styleId="citation-20">
    <w:name w:val="citation-20"/>
    <w:basedOn w:val="DefaultParagraphFont"/>
    <w:rsid w:val="004A4A50"/>
  </w:style>
  <w:style w:type="character" w:customStyle="1" w:styleId="citation-21">
    <w:name w:val="citation-21"/>
    <w:basedOn w:val="DefaultParagraphFont"/>
    <w:rsid w:val="004A4A50"/>
  </w:style>
  <w:style w:type="paragraph" w:styleId="ListParagraph">
    <w:name w:val="List Paragraph"/>
    <w:basedOn w:val="Normal"/>
    <w:uiPriority w:val="34"/>
    <w:qFormat/>
    <w:rsid w:val="004A4A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6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2025-03-28T15:00:00Z</dcterms:created>
  <dcterms:modified xsi:type="dcterms:W3CDTF">2025-03-28T15:27:00Z</dcterms:modified>
</cp:coreProperties>
</file>