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1AC7F" w14:textId="77777777" w:rsidR="001A1C89" w:rsidRDefault="001A1C89">
      <w:r>
        <w:t>H</w:t>
      </w:r>
      <w:r>
        <w:rPr>
          <w:rFonts w:hint="eastAsia"/>
        </w:rPr>
        <w:t>tml中head标签内为网页源数据不展示给用户，</w:t>
      </w:r>
    </w:p>
    <w:p w14:paraId="7C8F9191" w14:textId="7793466D" w:rsidR="00FE0B91" w:rsidRDefault="001A1C89">
      <w:r>
        <w:rPr>
          <w:rFonts w:hint="eastAsia"/>
        </w:rPr>
        <w:t>其内的title标签展示在标题栏，便于搜索引擎搜索。</w:t>
      </w:r>
    </w:p>
    <w:p w14:paraId="1F759C2F" w14:textId="78DAC2D7" w:rsidR="001A1C89" w:rsidRDefault="001A1C89">
      <w:r>
        <w:rPr>
          <w:rFonts w:hint="eastAsia"/>
        </w:rPr>
        <w:t>body标签内数据则为展示给用户看。</w:t>
      </w:r>
    </w:p>
    <w:p w14:paraId="7B719C80" w14:textId="56701109" w:rsidR="001A5FF2" w:rsidRDefault="001A5FF2">
      <w:r>
        <w:t>I</w:t>
      </w:r>
      <w:r>
        <w:rPr>
          <w:rFonts w:hint="eastAsia"/>
        </w:rPr>
        <w:t xml:space="preserve">mg和input为自结束标签 </w:t>
      </w:r>
      <w:r>
        <w:t xml:space="preserve"> </w:t>
      </w:r>
      <w:r>
        <w:rPr>
          <w:rFonts w:hint="eastAsia"/>
        </w:rPr>
        <w:t>&lt;img</w:t>
      </w:r>
      <w:r>
        <w:t xml:space="preserve"> </w:t>
      </w:r>
      <w:r>
        <w:rPr>
          <w:rFonts w:hint="eastAsia"/>
        </w:rPr>
        <w:t>/</w:t>
      </w:r>
      <w:r>
        <w:t>&gt; &lt;</w:t>
      </w: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/</w:t>
      </w:r>
      <w:r>
        <w:t>&gt;</w:t>
      </w:r>
    </w:p>
    <w:p w14:paraId="244A79F6" w14:textId="3AF24047" w:rsidR="00C611ED" w:rsidRDefault="00C611ED">
      <w:r>
        <w:rPr>
          <w:rFonts w:hint="eastAsia"/>
        </w:rPr>
        <w:t xml:space="preserve">注释性标签 </w:t>
      </w:r>
      <w:r>
        <w:t>&lt;!--    --&gt;</w:t>
      </w:r>
    </w:p>
    <w:p w14:paraId="7A98B935" w14:textId="78BDE88B" w:rsidR="00C611ED" w:rsidRDefault="005227E3">
      <w:r>
        <w:rPr>
          <w:rFonts w:hint="eastAsia"/>
        </w:rPr>
        <w:t>字体标签&lt;front</w:t>
      </w:r>
      <w:r>
        <w:t>&gt;&lt;</w:t>
      </w:r>
      <w:r>
        <w:rPr>
          <w:rFonts w:hint="eastAsia"/>
        </w:rPr>
        <w:t>/front</w:t>
      </w:r>
      <w:r>
        <w:t>&gt;</w:t>
      </w:r>
    </w:p>
    <w:p w14:paraId="288F235E" w14:textId="01A9DB88" w:rsidR="002852AA" w:rsidRDefault="002852AA">
      <w:r>
        <w:rPr>
          <w:rFonts w:hint="eastAsia"/>
        </w:rPr>
        <w:t>文档声明&lt;</w:t>
      </w:r>
      <w:r>
        <w:t xml:space="preserve">!doctype html&gt; </w:t>
      </w:r>
      <w:r>
        <w:rPr>
          <w:rFonts w:hint="eastAsia"/>
        </w:rPr>
        <w:t>告诉浏览器网页版本放首部</w:t>
      </w:r>
    </w:p>
    <w:p w14:paraId="6C57A467" w14:textId="0DABB04F" w:rsidR="002852AA" w:rsidRDefault="00411C3B">
      <w:r>
        <w:rPr>
          <w:rFonts w:hint="eastAsia"/>
        </w:rPr>
        <w:t>编码声明标签 &lt;</w:t>
      </w:r>
      <w:r>
        <w:t xml:space="preserve">meta charset = “UTF-8”&gt; </w:t>
      </w:r>
      <w:r>
        <w:rPr>
          <w:rFonts w:hint="eastAsia"/>
        </w:rPr>
        <w:t>其放在head标签内</w:t>
      </w:r>
    </w:p>
    <w:p w14:paraId="6EAB49FB" w14:textId="6D1629EA" w:rsidR="00067905" w:rsidRDefault="00067905">
      <w:r>
        <w:rPr>
          <w:rFonts w:hint="eastAsia"/>
        </w:rPr>
        <w:t>标题标签h1~h6，h1的重要性仅次于title，h元素也叫块元素独占一行，p元素，tltle元素都是</w:t>
      </w:r>
    </w:p>
    <w:p w14:paraId="0652E282" w14:textId="77777777" w:rsidR="00C7639E" w:rsidRDefault="00C7639E"/>
    <w:p w14:paraId="1BDFCFB4" w14:textId="1DE0AFAA" w:rsidR="00067905" w:rsidRDefault="00067905">
      <w:r>
        <w:rPr>
          <w:rFonts w:hint="eastAsia"/>
        </w:rPr>
        <w:t>&lt;</w:t>
      </w:r>
      <w:r>
        <w:t>hgroup&gt;</w:t>
      </w:r>
      <w:r w:rsidR="008330CC">
        <w:t xml:space="preserve"> </w:t>
      </w:r>
      <w:r>
        <w:rPr>
          <w:rFonts w:hint="eastAsia"/>
        </w:rPr>
        <w:t>标题组，用来为相关标题分组。&lt;</w:t>
      </w:r>
      <w:r>
        <w:t>hgroup&gt; &lt;h1&gt;&lt;/h1&gt;&lt;h2&gt;&lt;/h2&gt;&lt;/hgroup&gt;</w:t>
      </w:r>
    </w:p>
    <w:p w14:paraId="35FCD2F0" w14:textId="21364AFC" w:rsidR="00067905" w:rsidRDefault="004C4FB6">
      <w:r>
        <w:rPr>
          <w:rFonts w:hint="eastAsia"/>
        </w:rPr>
        <w:t>不独占一行的元素为行内元素&lt;</w:t>
      </w:r>
      <w:r>
        <w:t>em&gt;&lt;/em&gt;</w:t>
      </w:r>
      <w:r>
        <w:rPr>
          <w:rFonts w:hint="eastAsia"/>
        </w:rPr>
        <w:t>语气加重</w:t>
      </w:r>
      <w:r>
        <w:t>&lt;strong&gt;&lt;/strong&gt;</w:t>
      </w:r>
      <w:r>
        <w:rPr>
          <w:rFonts w:hint="eastAsia"/>
        </w:rPr>
        <w:t>内容加重</w:t>
      </w:r>
    </w:p>
    <w:p w14:paraId="3AE7720D" w14:textId="5001D640" w:rsidR="008330CC" w:rsidRDefault="008330CC" w:rsidP="008330CC">
      <w:r>
        <w:rPr>
          <w:rFonts w:hint="eastAsia"/>
        </w:rPr>
        <w:t>&lt;</w:t>
      </w:r>
      <w:r>
        <w:t xml:space="preserve">blockquote&gt; </w:t>
      </w:r>
      <w:r>
        <w:rPr>
          <w:rFonts w:hint="eastAsia"/>
        </w:rPr>
        <w:t>表示长引用，会有缩进换行</w:t>
      </w:r>
    </w:p>
    <w:p w14:paraId="71853229" w14:textId="53589DAB" w:rsidR="008330CC" w:rsidRDefault="008330CC" w:rsidP="008330CC">
      <w:r>
        <w:rPr>
          <w:rFonts w:hint="eastAsia"/>
        </w:rPr>
        <w:t>&lt;</w:t>
      </w:r>
      <w:r>
        <w:t xml:space="preserve">q&gt; </w:t>
      </w:r>
      <w:r>
        <w:rPr>
          <w:rFonts w:hint="eastAsia"/>
        </w:rPr>
        <w:t>短引用，会加引号，不换行</w:t>
      </w:r>
    </w:p>
    <w:p w14:paraId="09A59A7E" w14:textId="30E7B052" w:rsidR="008330CC" w:rsidRDefault="008330CC" w:rsidP="008330CC">
      <w:r>
        <w:rPr>
          <w:rFonts w:hint="eastAsia"/>
        </w:rPr>
        <w:t>&lt;</w:t>
      </w:r>
      <w:r>
        <w:t xml:space="preserve">br&gt; </w:t>
      </w:r>
      <w:r>
        <w:rPr>
          <w:rFonts w:hint="eastAsia"/>
        </w:rPr>
        <w:t>换行元素</w:t>
      </w:r>
    </w:p>
    <w:p w14:paraId="4363F761" w14:textId="77777777" w:rsidR="00C7639E" w:rsidRDefault="00C7639E" w:rsidP="008330CC"/>
    <w:p w14:paraId="137942CE" w14:textId="77777777" w:rsidR="00C7639E" w:rsidRDefault="00C7639E" w:rsidP="00C7639E">
      <w:r>
        <w:rPr>
          <w:rFonts w:hint="eastAsia"/>
        </w:rPr>
        <w:t>内联框架标签，用于向当前页面引入一个其他页面</w:t>
      </w:r>
    </w:p>
    <w:p w14:paraId="2E04A0B2" w14:textId="77777777" w:rsidR="00C7639E" w:rsidRDefault="00C7639E" w:rsidP="00C7639E">
      <w:r>
        <w:rPr>
          <w:rFonts w:hint="eastAsia"/>
        </w:rPr>
        <w:t>&lt;iframe src = “路径” width = “” height = “” frameborder = “”(边框)&gt;&lt;/iframe&gt;</w:t>
      </w:r>
    </w:p>
    <w:p w14:paraId="78B93438" w14:textId="2210404C" w:rsidR="00C7639E" w:rsidRDefault="00C7639E" w:rsidP="008330CC"/>
    <w:p w14:paraId="647F556F" w14:textId="3DA39D01" w:rsidR="00224446" w:rsidRPr="008330CC" w:rsidRDefault="00224446" w:rsidP="008330CC">
      <w:r>
        <w:t>C</w:t>
      </w:r>
      <w:r>
        <w:rPr>
          <w:rFonts w:hint="eastAsia"/>
        </w:rPr>
        <w:t>lass标签和id类似，但可重复使用</w:t>
      </w:r>
      <w:r w:rsidR="00BB2CA9">
        <w:rPr>
          <w:rFonts w:hint="eastAsia"/>
        </w:rPr>
        <w:t xml:space="preserve"> class</w:t>
      </w:r>
      <w:r w:rsidR="00BB2CA9">
        <w:t xml:space="preserve"> </w:t>
      </w:r>
      <w:r w:rsidR="00BB2CA9">
        <w:rPr>
          <w:rFonts w:hint="eastAsia"/>
        </w:rPr>
        <w:t>=</w:t>
      </w:r>
      <w:r w:rsidR="00BB2CA9">
        <w:t xml:space="preserve"> </w:t>
      </w:r>
      <w:r w:rsidR="00BB2CA9">
        <w:rPr>
          <w:rFonts w:hint="eastAsia"/>
        </w:rPr>
        <w:t>“xxx”</w:t>
      </w:r>
      <w:r w:rsidR="008514CB">
        <w:rPr>
          <w:rFonts w:hint="eastAsia"/>
        </w:rPr>
        <w:t xml:space="preserve"> 用于分类</w:t>
      </w:r>
      <w:r w:rsidR="00062453">
        <w:rPr>
          <w:rFonts w:hint="eastAsia"/>
        </w:rPr>
        <w:t xml:space="preserve"> 一个标签可以有多个class中间用空格给隔开</w:t>
      </w:r>
    </w:p>
    <w:sectPr w:rsidR="00224446" w:rsidRPr="00833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507C0" w14:textId="77777777" w:rsidR="00C17780" w:rsidRDefault="00C17780" w:rsidP="005227E3">
      <w:r>
        <w:separator/>
      </w:r>
    </w:p>
  </w:endnote>
  <w:endnote w:type="continuationSeparator" w:id="0">
    <w:p w14:paraId="316B2DFE" w14:textId="77777777" w:rsidR="00C17780" w:rsidRDefault="00C17780" w:rsidP="00522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9C4E8" w14:textId="77777777" w:rsidR="00C17780" w:rsidRDefault="00C17780" w:rsidP="005227E3">
      <w:r>
        <w:separator/>
      </w:r>
    </w:p>
  </w:footnote>
  <w:footnote w:type="continuationSeparator" w:id="0">
    <w:p w14:paraId="25DAF0A4" w14:textId="77777777" w:rsidR="00C17780" w:rsidRDefault="00C17780" w:rsidP="005227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72"/>
    <w:rsid w:val="00062453"/>
    <w:rsid w:val="00067905"/>
    <w:rsid w:val="000921D4"/>
    <w:rsid w:val="001A1C89"/>
    <w:rsid w:val="001A5FF2"/>
    <w:rsid w:val="00224446"/>
    <w:rsid w:val="002852AA"/>
    <w:rsid w:val="00411C3B"/>
    <w:rsid w:val="00447EC0"/>
    <w:rsid w:val="004C4FB6"/>
    <w:rsid w:val="005227E3"/>
    <w:rsid w:val="00696914"/>
    <w:rsid w:val="008330CC"/>
    <w:rsid w:val="008514CB"/>
    <w:rsid w:val="009E3527"/>
    <w:rsid w:val="00A50FEE"/>
    <w:rsid w:val="00AB3C0B"/>
    <w:rsid w:val="00BB2CA9"/>
    <w:rsid w:val="00C17780"/>
    <w:rsid w:val="00C611ED"/>
    <w:rsid w:val="00C7639E"/>
    <w:rsid w:val="00D01972"/>
    <w:rsid w:val="00FE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8255E"/>
  <w15:chartTrackingRefBased/>
  <w15:docId w15:val="{F7CAB15D-1F50-4E83-B8FA-8E562371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27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2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27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1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14</cp:revision>
  <dcterms:created xsi:type="dcterms:W3CDTF">2021-02-01T08:50:00Z</dcterms:created>
  <dcterms:modified xsi:type="dcterms:W3CDTF">2021-02-04T09:09:00Z</dcterms:modified>
</cp:coreProperties>
</file>