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FA86A" w14:textId="61B76EB6" w:rsidR="004F46B7" w:rsidRDefault="00C057CE">
      <w:r>
        <w:rPr>
          <w:rFonts w:hint="eastAsia"/>
        </w:rPr>
        <w:t>恢复：</w:t>
      </w:r>
    </w:p>
    <w:p w14:paraId="551F2252" w14:textId="43DAEE4C" w:rsidR="00C057CE" w:rsidRDefault="00C057CE">
      <w:pPr>
        <w:rPr>
          <w:rFonts w:hint="eastAsia"/>
        </w:rPr>
      </w:pPr>
      <w:r>
        <w:tab/>
      </w:r>
      <w:r>
        <w:rPr>
          <w:rFonts w:hint="eastAsia"/>
        </w:rPr>
        <w:t>命令：git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recover</w:t>
      </w:r>
      <w:r>
        <w:t>-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hash</w:t>
      </w:r>
    </w:p>
    <w:sectPr w:rsidR="00C0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10"/>
    <w:rsid w:val="004F46B7"/>
    <w:rsid w:val="00C057CE"/>
    <w:rsid w:val="00CC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D0B9"/>
  <w15:chartTrackingRefBased/>
  <w15:docId w15:val="{A9D769DD-D263-4B21-B1D6-D08576ED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2021-03-28T03:24:00Z</dcterms:created>
  <dcterms:modified xsi:type="dcterms:W3CDTF">2021-03-28T03:28:00Z</dcterms:modified>
</cp:coreProperties>
</file>