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F2185" w14:textId="351DB002" w:rsidR="00DC44A6" w:rsidRPr="00A815C9" w:rsidRDefault="00A815C9" w:rsidP="00A815C9">
      <w:pPr>
        <w:ind w:firstLine="420"/>
        <w:rPr>
          <w:b/>
          <w:bCs/>
          <w:sz w:val="24"/>
          <w:szCs w:val="24"/>
        </w:rPr>
      </w:pPr>
      <w:r w:rsidRPr="00A815C9">
        <w:rPr>
          <w:rFonts w:hint="eastAsia"/>
          <w:b/>
          <w:bCs/>
          <w:sz w:val="24"/>
          <w:szCs w:val="24"/>
        </w:rPr>
        <w:t>使用内部类最吸引人的原因是：每个内部类都能独立地继承一个（接口的）实现，所以无论外围类是否已经继承了某个（接口的）实现，对于内部类都没有影响。</w:t>
      </w:r>
    </w:p>
    <w:p w14:paraId="0A84B5D2" w14:textId="77777777" w:rsidR="00A815C9" w:rsidRPr="00A815C9" w:rsidRDefault="00A815C9" w:rsidP="00A815C9">
      <w:pPr>
        <w:pStyle w:val="a3"/>
        <w:shd w:val="clear" w:color="auto" w:fill="FFFFFF"/>
        <w:spacing w:before="0" w:beforeAutospacing="0" w:after="0" w:afterAutospacing="0"/>
        <w:ind w:firstLine="420"/>
        <w:rPr>
          <w:rFonts w:ascii="微软雅黑" w:eastAsia="微软雅黑" w:hAnsi="微软雅黑"/>
          <w:color w:val="333333"/>
          <w:sz w:val="21"/>
          <w:szCs w:val="21"/>
        </w:rPr>
      </w:pPr>
      <w:r w:rsidRPr="00A815C9">
        <w:rPr>
          <w:rStyle w:val="a4"/>
          <w:rFonts w:ascii="微软雅黑" w:eastAsia="微软雅黑" w:hAnsi="微软雅黑" w:hint="eastAsia"/>
          <w:color w:val="0000FF"/>
          <w:sz w:val="21"/>
          <w:szCs w:val="21"/>
        </w:rPr>
        <w:t>1、</w:t>
      </w:r>
      <w:r w:rsidRPr="00A815C9">
        <w:rPr>
          <w:rFonts w:ascii="微软雅黑" w:eastAsia="微软雅黑" w:hAnsi="微软雅黑" w:hint="eastAsia"/>
          <w:color w:val="000000"/>
          <w:sz w:val="21"/>
          <w:szCs w:val="21"/>
        </w:rPr>
        <w:t>内部类可以用多个实例，每个实例都有自己的状态信息，并且与其他外围对象的信息相互独立。</w:t>
      </w:r>
    </w:p>
    <w:p w14:paraId="203FDF6E" w14:textId="77777777" w:rsidR="00A815C9" w:rsidRPr="00A815C9" w:rsidRDefault="00A815C9" w:rsidP="00A815C9">
      <w:pPr>
        <w:pStyle w:val="a3"/>
        <w:shd w:val="clear" w:color="auto" w:fill="FFFFFF"/>
        <w:spacing w:before="0" w:beforeAutospacing="0" w:after="0" w:afterAutospacing="0"/>
        <w:rPr>
          <w:rFonts w:ascii="微软雅黑" w:eastAsia="微软雅黑" w:hAnsi="微软雅黑" w:hint="eastAsia"/>
          <w:color w:val="333333"/>
          <w:sz w:val="21"/>
          <w:szCs w:val="21"/>
        </w:rPr>
      </w:pPr>
      <w:r w:rsidRPr="00A815C9">
        <w:rPr>
          <w:rFonts w:ascii="微软雅黑" w:eastAsia="微软雅黑" w:hAnsi="微软雅黑" w:hint="eastAsia"/>
          <w:color w:val="000000"/>
          <w:sz w:val="21"/>
          <w:szCs w:val="21"/>
        </w:rPr>
        <w:t>      </w:t>
      </w:r>
      <w:r w:rsidRPr="00A815C9">
        <w:rPr>
          <w:rStyle w:val="a4"/>
          <w:rFonts w:ascii="微软雅黑" w:eastAsia="微软雅黑" w:hAnsi="微软雅黑" w:hint="eastAsia"/>
          <w:color w:val="0000FF"/>
          <w:sz w:val="21"/>
          <w:szCs w:val="21"/>
        </w:rPr>
        <w:t>2、</w:t>
      </w:r>
      <w:r w:rsidRPr="00A815C9">
        <w:rPr>
          <w:rFonts w:ascii="微软雅黑" w:eastAsia="微软雅黑" w:hAnsi="微软雅黑" w:hint="eastAsia"/>
          <w:color w:val="000000"/>
          <w:sz w:val="21"/>
          <w:szCs w:val="21"/>
        </w:rPr>
        <w:t>在单个外围类中，可以让多个内部类以不同的方式实现同一个接口，或者继承同一个类。</w:t>
      </w:r>
    </w:p>
    <w:p w14:paraId="4D6B43E5" w14:textId="77777777" w:rsidR="00A815C9" w:rsidRPr="00A815C9" w:rsidRDefault="00A815C9" w:rsidP="00A815C9">
      <w:pPr>
        <w:pStyle w:val="a3"/>
        <w:shd w:val="clear" w:color="auto" w:fill="FFFFFF"/>
        <w:spacing w:before="0" w:beforeAutospacing="0" w:after="0" w:afterAutospacing="0"/>
        <w:rPr>
          <w:rFonts w:ascii="微软雅黑" w:eastAsia="微软雅黑" w:hAnsi="微软雅黑" w:hint="eastAsia"/>
          <w:color w:val="333333"/>
          <w:sz w:val="21"/>
          <w:szCs w:val="21"/>
        </w:rPr>
      </w:pPr>
      <w:r w:rsidRPr="00A815C9">
        <w:rPr>
          <w:rFonts w:ascii="微软雅黑" w:eastAsia="微软雅黑" w:hAnsi="微软雅黑" w:hint="eastAsia"/>
          <w:color w:val="000000"/>
          <w:sz w:val="21"/>
          <w:szCs w:val="21"/>
        </w:rPr>
        <w:t>      </w:t>
      </w:r>
      <w:r w:rsidRPr="00A815C9">
        <w:rPr>
          <w:rStyle w:val="a4"/>
          <w:rFonts w:ascii="微软雅黑" w:eastAsia="微软雅黑" w:hAnsi="微软雅黑" w:hint="eastAsia"/>
          <w:color w:val="0000FF"/>
          <w:sz w:val="21"/>
          <w:szCs w:val="21"/>
        </w:rPr>
        <w:t>3、</w:t>
      </w:r>
      <w:r w:rsidRPr="00A815C9">
        <w:rPr>
          <w:rFonts w:ascii="微软雅黑" w:eastAsia="微软雅黑" w:hAnsi="微软雅黑" w:hint="eastAsia"/>
          <w:color w:val="000000"/>
          <w:sz w:val="21"/>
          <w:szCs w:val="21"/>
        </w:rPr>
        <w:t>创建内部类对象的时刻并不依赖于外围类对象的创建。</w:t>
      </w:r>
    </w:p>
    <w:p w14:paraId="2718863A" w14:textId="77777777" w:rsidR="00A815C9" w:rsidRPr="00A815C9" w:rsidRDefault="00A815C9" w:rsidP="00A815C9">
      <w:pPr>
        <w:pStyle w:val="a3"/>
        <w:shd w:val="clear" w:color="auto" w:fill="FFFFFF"/>
        <w:spacing w:before="0" w:beforeAutospacing="0" w:after="0" w:afterAutospacing="0"/>
        <w:rPr>
          <w:rFonts w:ascii="微软雅黑" w:eastAsia="微软雅黑" w:hAnsi="微软雅黑" w:hint="eastAsia"/>
          <w:color w:val="333333"/>
          <w:sz w:val="21"/>
          <w:szCs w:val="21"/>
        </w:rPr>
      </w:pPr>
      <w:r w:rsidRPr="00A815C9">
        <w:rPr>
          <w:rFonts w:ascii="微软雅黑" w:eastAsia="微软雅黑" w:hAnsi="微软雅黑" w:hint="eastAsia"/>
          <w:color w:val="000000"/>
          <w:sz w:val="21"/>
          <w:szCs w:val="21"/>
        </w:rPr>
        <w:t>      </w:t>
      </w:r>
      <w:r w:rsidRPr="00A815C9">
        <w:rPr>
          <w:rStyle w:val="a4"/>
          <w:rFonts w:ascii="微软雅黑" w:eastAsia="微软雅黑" w:hAnsi="微软雅黑" w:hint="eastAsia"/>
          <w:color w:val="0000FF"/>
          <w:sz w:val="21"/>
          <w:szCs w:val="21"/>
        </w:rPr>
        <w:t>4、</w:t>
      </w:r>
      <w:r w:rsidRPr="00A815C9">
        <w:rPr>
          <w:rFonts w:ascii="微软雅黑" w:eastAsia="微软雅黑" w:hAnsi="微软雅黑" w:hint="eastAsia"/>
          <w:color w:val="000000"/>
          <w:sz w:val="21"/>
          <w:szCs w:val="21"/>
        </w:rPr>
        <w:t>内部类并没有令人迷惑的“is-a”关系，他就是一个独立的实体。</w:t>
      </w:r>
    </w:p>
    <w:p w14:paraId="72E23755" w14:textId="024CAA6A" w:rsidR="00A815C9" w:rsidRDefault="00A815C9" w:rsidP="00A815C9">
      <w:pPr>
        <w:pStyle w:val="a3"/>
        <w:shd w:val="clear" w:color="auto" w:fill="FFFFFF"/>
        <w:spacing w:before="0" w:beforeAutospacing="0" w:after="0" w:afterAutospacing="0"/>
        <w:rPr>
          <w:rFonts w:ascii="微软雅黑" w:eastAsia="微软雅黑" w:hAnsi="微软雅黑"/>
          <w:color w:val="000000"/>
          <w:sz w:val="21"/>
          <w:szCs w:val="21"/>
        </w:rPr>
      </w:pPr>
      <w:r w:rsidRPr="00A815C9">
        <w:rPr>
          <w:rFonts w:ascii="微软雅黑" w:eastAsia="微软雅黑" w:hAnsi="微软雅黑" w:hint="eastAsia"/>
          <w:color w:val="000000"/>
          <w:sz w:val="21"/>
          <w:szCs w:val="21"/>
        </w:rPr>
        <w:t>      </w:t>
      </w:r>
      <w:r w:rsidRPr="00A815C9">
        <w:rPr>
          <w:rStyle w:val="a4"/>
          <w:rFonts w:ascii="微软雅黑" w:eastAsia="微软雅黑" w:hAnsi="微软雅黑" w:hint="eastAsia"/>
          <w:color w:val="0000FF"/>
          <w:sz w:val="21"/>
          <w:szCs w:val="21"/>
        </w:rPr>
        <w:t>5、</w:t>
      </w:r>
      <w:r w:rsidRPr="00A815C9">
        <w:rPr>
          <w:rFonts w:ascii="微软雅黑" w:eastAsia="微软雅黑" w:hAnsi="微软雅黑" w:hint="eastAsia"/>
          <w:color w:val="000000"/>
          <w:sz w:val="21"/>
          <w:szCs w:val="21"/>
        </w:rPr>
        <w:t>内部类提供了更好的封装，除了该外围类，其他类都不能访问。</w:t>
      </w:r>
    </w:p>
    <w:p w14:paraId="52325044" w14:textId="53B19A05" w:rsidR="00A815C9" w:rsidRPr="00A815C9" w:rsidRDefault="00A815C9" w:rsidP="00A815C9">
      <w:pPr>
        <w:pStyle w:val="a3"/>
        <w:shd w:val="clear" w:color="auto" w:fill="FFFFFF"/>
        <w:spacing w:before="0" w:beforeAutospacing="0" w:after="0" w:afterAutospacing="0"/>
        <w:rPr>
          <w:rFonts w:ascii="微软雅黑" w:eastAsia="微软雅黑" w:hAnsi="微软雅黑" w:hint="eastAsia"/>
          <w:color w:val="333333"/>
          <w:sz w:val="21"/>
          <w:szCs w:val="21"/>
        </w:rPr>
      </w:pPr>
      <w:r>
        <w:rPr>
          <w:noProof/>
        </w:rPr>
        <w:drawing>
          <wp:inline distT="0" distB="0" distL="0" distR="0" wp14:anchorId="5F6E9EC3" wp14:editId="26FB71F3">
            <wp:extent cx="5274310" cy="4039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39870"/>
                    </a:xfrm>
                    <a:prstGeom prst="rect">
                      <a:avLst/>
                    </a:prstGeom>
                  </pic:spPr>
                </pic:pic>
              </a:graphicData>
            </a:graphic>
          </wp:inline>
        </w:drawing>
      </w:r>
    </w:p>
    <w:p w14:paraId="4EF60B67" w14:textId="174F44AE" w:rsidR="00A815C9" w:rsidRDefault="00A815C9"/>
    <w:p w14:paraId="570A930A" w14:textId="4BB7B994" w:rsidR="00A815C9" w:rsidRDefault="00A815C9"/>
    <w:p w14:paraId="62573F86" w14:textId="482CF2F0" w:rsidR="00A815C9" w:rsidRDefault="00A815C9"/>
    <w:p w14:paraId="7F70B34E" w14:textId="219BBA8A" w:rsidR="00A815C9" w:rsidRDefault="00A815C9"/>
    <w:p w14:paraId="6E4FF5B4" w14:textId="0E5B7F95" w:rsidR="00A815C9" w:rsidRDefault="00A815C9">
      <w:pPr>
        <w:rPr>
          <w:rFonts w:ascii="微软雅黑" w:eastAsia="微软雅黑" w:hAnsi="微软雅黑"/>
          <w:color w:val="333333"/>
          <w:szCs w:val="21"/>
          <w:shd w:val="clear" w:color="auto" w:fill="FFFFFF"/>
        </w:rPr>
      </w:pPr>
      <w:r w:rsidRPr="00A815C9">
        <w:rPr>
          <w:rFonts w:ascii="微软雅黑" w:eastAsia="微软雅黑" w:hAnsi="微软雅黑" w:hint="eastAsia"/>
          <w:color w:val="333333"/>
          <w:szCs w:val="21"/>
          <w:shd w:val="clear" w:color="auto" w:fill="FFFFFF"/>
        </w:rPr>
        <w:t>内部了InnerClass可以对外围类OuterClass的属性进行无缝的访问，尽管它是private修饰的。这是因为当我们在创建某个外围类的内部类对象时，此时内部类对象必定会捕获一个指向那个外围类对象的引用，只要我们在访问外围类的成员时，就会用这个引用来选择外围类的成员。</w:t>
      </w:r>
    </w:p>
    <w:p w14:paraId="673A3C6F" w14:textId="41E3592F" w:rsidR="00A815C9" w:rsidRDefault="00A815C9">
      <w:pPr>
        <w:rPr>
          <w:rFonts w:ascii="微软雅黑" w:eastAsia="微软雅黑" w:hAnsi="微软雅黑"/>
          <w:color w:val="333333"/>
          <w:szCs w:val="21"/>
          <w:shd w:val="clear" w:color="auto" w:fill="FFFFFF"/>
        </w:rPr>
      </w:pPr>
      <w:r w:rsidRPr="00A815C9">
        <w:rPr>
          <w:rFonts w:ascii="微软雅黑" w:eastAsia="微软雅黑" w:hAnsi="微软雅黑" w:hint="eastAsia"/>
          <w:color w:val="333333"/>
          <w:szCs w:val="21"/>
          <w:shd w:val="clear" w:color="auto" w:fill="FFFFFF"/>
        </w:rPr>
        <w:t>引用内部类我们需要指明这个对象的类型：OuterClasName.InnerClassName。同时如果我们需要创建某个内部类对象，必须要利用外部类的对象通过.new来创建内部类： OuterClass.InnerClass innerClass = outerClass.new InnerClass();。</w:t>
      </w:r>
    </w:p>
    <w:p w14:paraId="49E13D5C" w14:textId="77777777" w:rsidR="00A815C9" w:rsidRPr="00A815C9" w:rsidRDefault="00A815C9">
      <w:pPr>
        <w:rPr>
          <w:rFonts w:ascii="微软雅黑" w:eastAsia="微软雅黑" w:hAnsi="微软雅黑" w:hint="eastAsia"/>
          <w:b/>
          <w:bCs/>
          <w:color w:val="333333"/>
          <w:szCs w:val="21"/>
          <w:shd w:val="clear" w:color="auto" w:fill="FFFFFF"/>
        </w:rPr>
      </w:pPr>
    </w:p>
    <w:p w14:paraId="2A0FE18D" w14:textId="60FBD1BB" w:rsidR="00A815C9" w:rsidRDefault="00A815C9">
      <w:pPr>
        <w:rPr>
          <w:szCs w:val="21"/>
        </w:rPr>
      </w:pPr>
    </w:p>
    <w:p w14:paraId="725D5C9C" w14:textId="77777777" w:rsidR="00A815C9" w:rsidRDefault="00A815C9" w:rsidP="00A815C9">
      <w:pPr>
        <w:pStyle w:val="a5"/>
        <w:numPr>
          <w:ilvl w:val="0"/>
          <w:numId w:val="1"/>
        </w:numPr>
        <w:ind w:firstLineChars="0"/>
        <w:rPr>
          <w:sz w:val="44"/>
          <w:szCs w:val="44"/>
        </w:rPr>
      </w:pPr>
      <w:r w:rsidRPr="00A815C9">
        <w:rPr>
          <w:rFonts w:hint="eastAsia"/>
          <w:sz w:val="44"/>
          <w:szCs w:val="44"/>
        </w:rPr>
        <w:t>成员内部类</w:t>
      </w:r>
    </w:p>
    <w:p w14:paraId="2667A07C" w14:textId="4F788D47" w:rsidR="00A815C9" w:rsidRPr="00A815C9" w:rsidRDefault="00A815C9" w:rsidP="00A815C9">
      <w:pPr>
        <w:ind w:firstLine="420"/>
        <w:rPr>
          <w:rFonts w:ascii="微软雅黑" w:eastAsia="微软雅黑" w:hAnsi="微软雅黑" w:hint="eastAsia"/>
          <w:color w:val="0000FF"/>
          <w:szCs w:val="21"/>
        </w:rPr>
      </w:pPr>
      <w:r w:rsidRPr="00A815C9">
        <w:rPr>
          <w:rFonts w:ascii="微软雅黑" w:eastAsia="微软雅黑" w:hAnsi="微软雅黑" w:hint="eastAsia"/>
          <w:color w:val="333333"/>
          <w:szCs w:val="21"/>
        </w:rPr>
        <w:t>成员内部类也是最普通的内部类，它是外围类的一个成员，所以他是可以无限制的访问外围类的所有 成员属性和方法，尽管是private的，但是外围类要访问内部类的成员属性和方法则需要通过内部类实例来访问。在成员内部类中要注意两点，</w:t>
      </w:r>
      <w:r w:rsidRPr="00A815C9">
        <w:rPr>
          <w:rStyle w:val="a4"/>
          <w:rFonts w:ascii="微软雅黑" w:eastAsia="微软雅黑" w:hAnsi="微软雅黑" w:hint="eastAsia"/>
          <w:color w:val="0000FF"/>
          <w:szCs w:val="21"/>
        </w:rPr>
        <w:t>第一：</w:t>
      </w:r>
      <w:r w:rsidRPr="00A815C9">
        <w:rPr>
          <w:rFonts w:ascii="微软雅黑" w:eastAsia="微软雅黑" w:hAnsi="微软雅黑" w:hint="eastAsia"/>
          <w:color w:val="0000FF"/>
          <w:szCs w:val="21"/>
        </w:rPr>
        <w:t>成员内部类中不能存在任何static的变量和方法；</w:t>
      </w:r>
      <w:r w:rsidRPr="00A815C9">
        <w:rPr>
          <w:rStyle w:val="a4"/>
          <w:rFonts w:ascii="微软雅黑" w:eastAsia="微软雅黑" w:hAnsi="微软雅黑" w:hint="eastAsia"/>
          <w:color w:val="0000FF"/>
          <w:szCs w:val="21"/>
        </w:rPr>
        <w:t>第二：</w:t>
      </w:r>
      <w:r w:rsidRPr="00A815C9">
        <w:rPr>
          <w:rFonts w:ascii="微软雅黑" w:eastAsia="微软雅黑" w:hAnsi="微软雅黑" w:hint="eastAsia"/>
          <w:color w:val="0000FF"/>
          <w:szCs w:val="21"/>
        </w:rPr>
        <w:t>成员内部类是依附于外围类的，所以只有先创建了外围类才能够创建内部类。</w:t>
      </w:r>
    </w:p>
    <w:p w14:paraId="09B752DB" w14:textId="1EDE9446" w:rsidR="00A815C9" w:rsidRPr="00A815C9" w:rsidRDefault="00A815C9" w:rsidP="00A815C9">
      <w:pPr>
        <w:pStyle w:val="a5"/>
        <w:numPr>
          <w:ilvl w:val="0"/>
          <w:numId w:val="1"/>
        </w:numPr>
        <w:ind w:firstLineChars="0"/>
        <w:rPr>
          <w:sz w:val="44"/>
          <w:szCs w:val="44"/>
        </w:rPr>
      </w:pPr>
      <w:r w:rsidRPr="00A815C9">
        <w:rPr>
          <w:rFonts w:hint="eastAsia"/>
          <w:sz w:val="44"/>
          <w:szCs w:val="44"/>
        </w:rPr>
        <w:t>局部内部类</w:t>
      </w:r>
    </w:p>
    <w:p w14:paraId="1DC4B849" w14:textId="409696A6" w:rsidR="00A815C9" w:rsidRDefault="00A815C9" w:rsidP="00A815C9">
      <w:pPr>
        <w:pStyle w:val="a5"/>
        <w:ind w:left="360" w:firstLineChars="0" w:firstLine="0"/>
        <w:rPr>
          <w:rFonts w:ascii="微软雅黑" w:eastAsia="微软雅黑" w:hAnsi="微软雅黑"/>
          <w:color w:val="333333"/>
          <w:szCs w:val="21"/>
          <w:shd w:val="clear" w:color="auto" w:fill="FFFFFF"/>
        </w:rPr>
      </w:pPr>
      <w:r w:rsidRPr="00A815C9">
        <w:rPr>
          <w:rFonts w:ascii="微软雅黑" w:eastAsia="微软雅黑" w:hAnsi="微软雅黑" w:hint="eastAsia"/>
          <w:color w:val="333333"/>
          <w:szCs w:val="21"/>
          <w:shd w:val="clear" w:color="auto" w:fill="FFFFFF"/>
        </w:rPr>
        <w:t>它是嵌套在方法和作用</w:t>
      </w:r>
      <w:r>
        <w:rPr>
          <w:rFonts w:ascii="微软雅黑" w:eastAsia="微软雅黑" w:hAnsi="微软雅黑" w:hint="eastAsia"/>
          <w:color w:val="333333"/>
          <w:szCs w:val="21"/>
          <w:shd w:val="clear" w:color="auto" w:fill="FFFFFF"/>
        </w:rPr>
        <w:t>域</w:t>
      </w:r>
      <w:r w:rsidRPr="00A815C9">
        <w:rPr>
          <w:rFonts w:ascii="微软雅黑" w:eastAsia="微软雅黑" w:hAnsi="微软雅黑" w:hint="eastAsia"/>
          <w:color w:val="333333"/>
          <w:szCs w:val="21"/>
          <w:shd w:val="clear" w:color="auto" w:fill="FFFFFF"/>
        </w:rPr>
        <w:t>内的，对于这个类的使用主要是应用与解决比较复杂的问题，想创建一个类来辅助我们的解决方案，到那时又不希望这个类是公共可用的，所以就产生了局部内部类，局部内部类和成员内部类一样被编译，只是它的作用域发生了改变，它只能在该方法和属性中被使用，出了该方法和属性就会失效。</w:t>
      </w:r>
    </w:p>
    <w:p w14:paraId="6C1E4494" w14:textId="6039DFA5" w:rsidR="00A815C9" w:rsidRDefault="00A815C9" w:rsidP="00A815C9">
      <w:pPr>
        <w:pStyle w:val="a5"/>
        <w:ind w:left="360" w:firstLineChars="0" w:firstLine="0"/>
        <w:rPr>
          <w:rFonts w:ascii="微软雅黑" w:eastAsia="微软雅黑" w:hAnsi="微软雅黑"/>
          <w:color w:val="333333"/>
          <w:szCs w:val="21"/>
          <w:shd w:val="clear" w:color="auto" w:fill="FFFFFF"/>
        </w:rPr>
      </w:pPr>
    </w:p>
    <w:p w14:paraId="27459CC7" w14:textId="349C3DFC" w:rsidR="00A815C9" w:rsidRDefault="00A815C9" w:rsidP="00A815C9">
      <w:pPr>
        <w:pStyle w:val="a5"/>
        <w:ind w:left="360" w:firstLineChars="0" w:firstLine="0"/>
        <w:rPr>
          <w:rFonts w:ascii="微软雅黑" w:eastAsia="微软雅黑" w:hAnsi="微软雅黑"/>
          <w:color w:val="333333"/>
          <w:szCs w:val="21"/>
          <w:shd w:val="clear" w:color="auto" w:fill="FFFFFF"/>
        </w:rPr>
      </w:pPr>
    </w:p>
    <w:p w14:paraId="6902AF28" w14:textId="27067DBB" w:rsidR="00A815C9" w:rsidRDefault="00A815C9" w:rsidP="00A815C9">
      <w:pPr>
        <w:pStyle w:val="a5"/>
        <w:ind w:left="360" w:firstLineChars="0" w:firstLine="0"/>
        <w:rPr>
          <w:rFonts w:ascii="微软雅黑" w:eastAsia="微软雅黑" w:hAnsi="微软雅黑"/>
          <w:color w:val="333333"/>
          <w:szCs w:val="21"/>
          <w:shd w:val="clear" w:color="auto" w:fill="FFFFFF"/>
        </w:rPr>
      </w:pPr>
    </w:p>
    <w:p w14:paraId="3F122D80" w14:textId="535A528C" w:rsidR="00A815C9" w:rsidRDefault="00A815C9" w:rsidP="00A815C9">
      <w:pPr>
        <w:pStyle w:val="a5"/>
        <w:ind w:left="360" w:firstLineChars="0" w:firstLine="0"/>
        <w:rPr>
          <w:szCs w:val="21"/>
        </w:rPr>
      </w:pPr>
      <w:r>
        <w:rPr>
          <w:noProof/>
        </w:rPr>
        <w:drawing>
          <wp:inline distT="0" distB="0" distL="0" distR="0" wp14:anchorId="67C92ADD" wp14:editId="7B24F1B9">
            <wp:extent cx="5274310" cy="3348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8990"/>
                    </a:xfrm>
                    <a:prstGeom prst="rect">
                      <a:avLst/>
                    </a:prstGeom>
                  </pic:spPr>
                </pic:pic>
              </a:graphicData>
            </a:graphic>
          </wp:inline>
        </w:drawing>
      </w:r>
    </w:p>
    <w:p w14:paraId="4B1DA6F1" w14:textId="0B72EBBC" w:rsidR="00A815C9" w:rsidRDefault="00A815C9" w:rsidP="00A815C9">
      <w:pPr>
        <w:pStyle w:val="a5"/>
        <w:ind w:left="360" w:firstLineChars="0" w:firstLine="0"/>
        <w:rPr>
          <w:szCs w:val="21"/>
        </w:rPr>
      </w:pPr>
      <w:r>
        <w:rPr>
          <w:noProof/>
        </w:rPr>
        <w:drawing>
          <wp:inline distT="0" distB="0" distL="0" distR="0" wp14:anchorId="4F4F7C13" wp14:editId="09F15C69">
            <wp:extent cx="5274310" cy="4355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55465"/>
                    </a:xfrm>
                    <a:prstGeom prst="rect">
                      <a:avLst/>
                    </a:prstGeom>
                  </pic:spPr>
                </pic:pic>
              </a:graphicData>
            </a:graphic>
          </wp:inline>
        </w:drawing>
      </w:r>
    </w:p>
    <w:p w14:paraId="52CA38A1" w14:textId="42EE3C17" w:rsidR="00A815C9" w:rsidRDefault="00A815C9" w:rsidP="00A815C9">
      <w:pPr>
        <w:pStyle w:val="a5"/>
        <w:ind w:left="360" w:firstLineChars="0" w:firstLine="0"/>
        <w:rPr>
          <w:szCs w:val="21"/>
        </w:rPr>
      </w:pPr>
    </w:p>
    <w:p w14:paraId="175FE3BE" w14:textId="54B0BC73" w:rsidR="00A815C9" w:rsidRDefault="00A815C9" w:rsidP="00A815C9">
      <w:pPr>
        <w:pStyle w:val="a5"/>
        <w:ind w:left="360" w:firstLineChars="0" w:firstLine="0"/>
        <w:rPr>
          <w:szCs w:val="21"/>
        </w:rPr>
      </w:pPr>
    </w:p>
    <w:p w14:paraId="1B3A6C1C" w14:textId="73B52AC3" w:rsidR="00A815C9" w:rsidRDefault="00A815C9" w:rsidP="00A815C9">
      <w:pPr>
        <w:pStyle w:val="a5"/>
        <w:numPr>
          <w:ilvl w:val="0"/>
          <w:numId w:val="1"/>
        </w:numPr>
        <w:ind w:firstLineChars="0"/>
        <w:rPr>
          <w:sz w:val="44"/>
          <w:szCs w:val="44"/>
        </w:rPr>
      </w:pPr>
      <w:r w:rsidRPr="00A815C9">
        <w:rPr>
          <w:rFonts w:hint="eastAsia"/>
          <w:sz w:val="44"/>
          <w:szCs w:val="44"/>
        </w:rPr>
        <w:lastRenderedPageBreak/>
        <w:t>匿名内部类</w:t>
      </w:r>
    </w:p>
    <w:p w14:paraId="771B771A" w14:textId="4CAF022A" w:rsidR="00A815C9" w:rsidRDefault="00A815C9" w:rsidP="00A815C9">
      <w:pPr>
        <w:pStyle w:val="a5"/>
        <w:ind w:left="420" w:firstLineChars="0" w:firstLine="0"/>
        <w:rPr>
          <w:sz w:val="44"/>
          <w:szCs w:val="44"/>
        </w:rPr>
      </w:pPr>
      <w:r>
        <w:rPr>
          <w:noProof/>
        </w:rPr>
        <w:drawing>
          <wp:inline distT="0" distB="0" distL="0" distR="0" wp14:anchorId="232517C4" wp14:editId="534FE854">
            <wp:extent cx="5274310" cy="1413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3510"/>
                    </a:xfrm>
                    <a:prstGeom prst="rect">
                      <a:avLst/>
                    </a:prstGeom>
                  </pic:spPr>
                </pic:pic>
              </a:graphicData>
            </a:graphic>
          </wp:inline>
        </w:drawing>
      </w:r>
    </w:p>
    <w:p w14:paraId="70F2DC3F" w14:textId="0215F019" w:rsidR="00910B76" w:rsidRDefault="00910B76" w:rsidP="00A815C9">
      <w:pPr>
        <w:pStyle w:val="a5"/>
        <w:ind w:left="420" w:firstLineChars="0" w:firstLine="0"/>
        <w:rPr>
          <w:szCs w:val="21"/>
        </w:rPr>
      </w:pPr>
      <w:r>
        <w:rPr>
          <w:noProof/>
        </w:rPr>
        <w:drawing>
          <wp:inline distT="0" distB="0" distL="0" distR="0" wp14:anchorId="4A9C74B2" wp14:editId="367D5AEC">
            <wp:extent cx="5274310" cy="902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02335"/>
                    </a:xfrm>
                    <a:prstGeom prst="rect">
                      <a:avLst/>
                    </a:prstGeom>
                  </pic:spPr>
                </pic:pic>
              </a:graphicData>
            </a:graphic>
          </wp:inline>
        </w:drawing>
      </w:r>
    </w:p>
    <w:p w14:paraId="1EA892D3" w14:textId="08F6BDE8" w:rsidR="00910B76" w:rsidRDefault="00910B76" w:rsidP="00910B76">
      <w:pPr>
        <w:pStyle w:val="a5"/>
        <w:ind w:left="420" w:firstLineChars="0"/>
        <w:rPr>
          <w:rFonts w:ascii="微软雅黑" w:eastAsia="微软雅黑" w:hAnsi="微软雅黑"/>
          <w:color w:val="333333"/>
          <w:szCs w:val="21"/>
          <w:shd w:val="clear" w:color="auto" w:fill="FFFFFF"/>
        </w:rPr>
      </w:pPr>
      <w:r w:rsidRPr="00910B76">
        <w:rPr>
          <w:rFonts w:ascii="微软雅黑" w:eastAsia="微软雅黑" w:hAnsi="微软雅黑" w:hint="eastAsia"/>
          <w:color w:val="333333"/>
          <w:szCs w:val="21"/>
          <w:shd w:val="clear" w:color="auto" w:fill="FFFFFF"/>
        </w:rPr>
        <w:t>使用匿名内部类我们必须要继承一个父类或者实现一个接口，当然也仅能只继承一个父类或者实现一个接口。同时它也是没有class关键字，这是因为匿名内部类是直接使用new来生成一个对象的引用。当然这个引用是隐式的。</w:t>
      </w:r>
    </w:p>
    <w:p w14:paraId="7CE02D44" w14:textId="3DAF8DF5" w:rsidR="00910B76" w:rsidRDefault="00910B76" w:rsidP="00910B76">
      <w:pPr>
        <w:pStyle w:val="a5"/>
        <w:ind w:left="420" w:firstLineChars="0"/>
        <w:rPr>
          <w:rFonts w:ascii="微软雅黑" w:eastAsia="微软雅黑" w:hAnsi="微软雅黑"/>
          <w:color w:val="333333"/>
          <w:szCs w:val="21"/>
          <w:shd w:val="clear" w:color="auto" w:fill="FFFFFF"/>
        </w:rPr>
      </w:pPr>
      <w:r>
        <w:rPr>
          <w:noProof/>
        </w:rPr>
        <w:drawing>
          <wp:inline distT="0" distB="0" distL="0" distR="0" wp14:anchorId="1FB7B61A" wp14:editId="6138089E">
            <wp:extent cx="4286250" cy="43817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7168" cy="4413324"/>
                    </a:xfrm>
                    <a:prstGeom prst="rect">
                      <a:avLst/>
                    </a:prstGeom>
                  </pic:spPr>
                </pic:pic>
              </a:graphicData>
            </a:graphic>
          </wp:inline>
        </w:drawing>
      </w:r>
    </w:p>
    <w:p w14:paraId="597F73D8" w14:textId="0E8EFAFD" w:rsidR="00910B76" w:rsidRPr="00910B76" w:rsidRDefault="00910B76" w:rsidP="00910B76">
      <w:pPr>
        <w:pStyle w:val="a3"/>
        <w:shd w:val="clear" w:color="auto" w:fill="FFFFFF"/>
        <w:spacing w:before="0" w:beforeAutospacing="0" w:after="0" w:afterAutospacing="0"/>
        <w:rPr>
          <w:rFonts w:ascii="微软雅黑" w:eastAsia="微软雅黑" w:hAnsi="微软雅黑"/>
          <w:color w:val="333333"/>
          <w:sz w:val="21"/>
          <w:szCs w:val="21"/>
        </w:rPr>
      </w:pPr>
      <w:r w:rsidRPr="00910B76">
        <w:rPr>
          <w:rFonts w:ascii="微软雅黑" w:eastAsia="微软雅黑" w:hAnsi="微软雅黑" w:hint="eastAsia"/>
          <w:color w:val="333333"/>
          <w:sz w:val="21"/>
          <w:szCs w:val="21"/>
        </w:rPr>
        <w:lastRenderedPageBreak/>
        <w:t> </w:t>
      </w:r>
      <w:r>
        <w:rPr>
          <w:rFonts w:ascii="微软雅黑" w:eastAsia="微软雅黑" w:hAnsi="微软雅黑"/>
          <w:color w:val="333333"/>
          <w:sz w:val="21"/>
          <w:szCs w:val="21"/>
        </w:rPr>
        <w:tab/>
      </w:r>
      <w:r w:rsidRPr="00910B76">
        <w:rPr>
          <w:rFonts w:ascii="微软雅黑" w:eastAsia="微软雅黑" w:hAnsi="微软雅黑" w:hint="eastAsia"/>
          <w:color w:val="333333"/>
          <w:sz w:val="21"/>
          <w:szCs w:val="21"/>
        </w:rPr>
        <w:t>在Test类中，test()方法接受一个Bird类型的参数，同时我们知道一个抽象类是没有办法直接new的，我们必须要先有实现类才能new出来它的实现类实例。所以在mian方法中直接使用匿名内部类来创建一个Bird实例。</w:t>
      </w:r>
    </w:p>
    <w:p w14:paraId="098BFEA3" w14:textId="1E3F65A6" w:rsidR="00910B76" w:rsidRDefault="00910B76" w:rsidP="00910B76">
      <w:pPr>
        <w:pStyle w:val="a3"/>
        <w:shd w:val="clear" w:color="auto" w:fill="FFFFFF"/>
        <w:spacing w:before="0" w:beforeAutospacing="0" w:after="0" w:afterAutospacing="0"/>
        <w:rPr>
          <w:rFonts w:ascii="微软雅黑" w:eastAsia="微软雅黑" w:hAnsi="微软雅黑"/>
          <w:color w:val="333333"/>
          <w:sz w:val="21"/>
          <w:szCs w:val="21"/>
        </w:rPr>
      </w:pPr>
      <w:r w:rsidRPr="00910B76">
        <w:rPr>
          <w:rFonts w:ascii="微软雅黑" w:eastAsia="微软雅黑" w:hAnsi="微软雅黑" w:hint="eastAsia"/>
          <w:color w:val="333333"/>
          <w:sz w:val="21"/>
          <w:szCs w:val="21"/>
        </w:rPr>
        <w:t>     由于匿名内部类不能是抽象类，所以它必须要实现它的抽象父类或者接口里面所有的抽象方法。</w:t>
      </w:r>
    </w:p>
    <w:p w14:paraId="71C5016C" w14:textId="17C11E4D" w:rsidR="00910B76" w:rsidRDefault="00910B76" w:rsidP="00910B76">
      <w:pPr>
        <w:pStyle w:val="a3"/>
        <w:shd w:val="clear" w:color="auto" w:fill="FFFFFF"/>
        <w:spacing w:before="0" w:beforeAutospacing="0" w:after="0" w:afterAutospacing="0"/>
        <w:rPr>
          <w:rFonts w:ascii="微软雅黑" w:eastAsia="微软雅黑" w:hAnsi="微软雅黑" w:hint="eastAsia"/>
          <w:color w:val="333333"/>
          <w:sz w:val="21"/>
          <w:szCs w:val="21"/>
        </w:rPr>
      </w:pPr>
      <w:r>
        <w:rPr>
          <w:noProof/>
        </w:rPr>
        <w:drawing>
          <wp:inline distT="0" distB="0" distL="0" distR="0" wp14:anchorId="0593586F" wp14:editId="6C798B9B">
            <wp:extent cx="5274310" cy="21431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3125"/>
                    </a:xfrm>
                    <a:prstGeom prst="rect">
                      <a:avLst/>
                    </a:prstGeom>
                  </pic:spPr>
                </pic:pic>
              </a:graphicData>
            </a:graphic>
          </wp:inline>
        </w:drawing>
      </w:r>
    </w:p>
    <w:p w14:paraId="01417DA4" w14:textId="7DEDE3C3" w:rsidR="00910B76" w:rsidRPr="00910B76" w:rsidRDefault="00910B76" w:rsidP="00910B76">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Fonts w:ascii="微软雅黑" w:eastAsia="微软雅黑" w:hAnsi="微软雅黑"/>
          <w:color w:val="333333"/>
          <w:sz w:val="21"/>
          <w:szCs w:val="21"/>
        </w:rPr>
        <w:tab/>
      </w:r>
      <w:r w:rsidRPr="00910B76">
        <w:rPr>
          <w:rFonts w:ascii="微软雅黑" w:eastAsia="微软雅黑" w:hAnsi="微软雅黑" w:hint="eastAsia"/>
          <w:color w:val="333333"/>
          <w:sz w:val="21"/>
          <w:szCs w:val="21"/>
        </w:rPr>
        <w:t>在这里系统会创建一个继承自Bird类的匿名类的对象，该对象转型为对Bird类型的引用。</w:t>
      </w:r>
    </w:p>
    <w:p w14:paraId="487DA8CA" w14:textId="20DF88E2" w:rsidR="00910B76" w:rsidRDefault="00910B76" w:rsidP="00910B76">
      <w:pPr>
        <w:pStyle w:val="a3"/>
        <w:shd w:val="clear" w:color="auto" w:fill="FFFFFF"/>
        <w:spacing w:before="0" w:beforeAutospacing="0" w:after="0" w:afterAutospacing="0"/>
        <w:rPr>
          <w:rFonts w:ascii="微软雅黑" w:eastAsia="微软雅黑" w:hAnsi="微软雅黑"/>
          <w:color w:val="333333"/>
          <w:sz w:val="21"/>
          <w:szCs w:val="21"/>
        </w:rPr>
      </w:pPr>
      <w:r w:rsidRPr="00910B76">
        <w:rPr>
          <w:rFonts w:ascii="微软雅黑" w:eastAsia="微软雅黑" w:hAnsi="微软雅黑" w:hint="eastAsia"/>
          <w:color w:val="333333"/>
          <w:sz w:val="21"/>
          <w:szCs w:val="21"/>
        </w:rPr>
        <w:t>      对于匿名内部类的使用它是存在一个缺陷的，就是它仅能被使用一次，创建匿名内部类时它会立即创建一个该类的实例，该类的定义会立即消失，所以匿名内部类是不能够被重复使用。对于上面的实例，如果我们需要对test()方法里面内部类进行多次使用，建议重新定义类，而不是使用匿名内部类。</w:t>
      </w:r>
    </w:p>
    <w:p w14:paraId="3A93032B" w14:textId="77777777" w:rsidR="00910B76" w:rsidRPr="00910B76" w:rsidRDefault="00910B76" w:rsidP="00910B76">
      <w:pPr>
        <w:pStyle w:val="a3"/>
        <w:shd w:val="clear" w:color="auto" w:fill="FFFFFF"/>
        <w:spacing w:before="0" w:beforeAutospacing="0" w:after="0" w:afterAutospacing="0"/>
        <w:rPr>
          <w:rFonts w:ascii="微软雅黑" w:eastAsia="微软雅黑" w:hAnsi="微软雅黑" w:hint="eastAsia"/>
          <w:color w:val="333333"/>
          <w:sz w:val="21"/>
          <w:szCs w:val="21"/>
        </w:rPr>
      </w:pPr>
    </w:p>
    <w:p w14:paraId="16C8F782" w14:textId="77777777" w:rsidR="00910B76" w:rsidRPr="00910B76" w:rsidRDefault="00910B76" w:rsidP="00910B76">
      <w:pPr>
        <w:pStyle w:val="a3"/>
        <w:shd w:val="clear" w:color="auto" w:fill="FFFFFF"/>
        <w:spacing w:before="0" w:beforeAutospacing="0" w:after="0" w:afterAutospacing="0"/>
        <w:ind w:firstLine="420"/>
        <w:rPr>
          <w:rFonts w:ascii="微软雅黑" w:eastAsia="微软雅黑" w:hAnsi="微软雅黑"/>
          <w:b/>
          <w:bCs/>
          <w:color w:val="333333"/>
          <w:sz w:val="28"/>
          <w:szCs w:val="28"/>
        </w:rPr>
      </w:pPr>
      <w:r w:rsidRPr="00910B76">
        <w:rPr>
          <w:rFonts w:ascii="微软雅黑" w:eastAsia="微软雅黑" w:hAnsi="微软雅黑" w:hint="eastAsia"/>
          <w:b/>
          <w:bCs/>
          <w:color w:val="333333"/>
          <w:sz w:val="28"/>
          <w:szCs w:val="28"/>
        </w:rPr>
        <w:t>在使用匿名内部类的过程中，我们需要注意如下几点：</w:t>
      </w:r>
    </w:p>
    <w:p w14:paraId="36CC04AD" w14:textId="77777777" w:rsidR="00910B76" w:rsidRPr="00910B76" w:rsidRDefault="00910B76" w:rsidP="00910B76">
      <w:pPr>
        <w:pStyle w:val="a3"/>
        <w:shd w:val="clear" w:color="auto" w:fill="FFFFFF"/>
        <w:spacing w:before="0" w:beforeAutospacing="0" w:after="0" w:afterAutospacing="0"/>
        <w:rPr>
          <w:rFonts w:ascii="微软雅黑" w:eastAsia="微软雅黑" w:hAnsi="微软雅黑" w:hint="eastAsia"/>
          <w:color w:val="333333"/>
          <w:sz w:val="21"/>
          <w:szCs w:val="21"/>
        </w:rPr>
      </w:pPr>
      <w:r w:rsidRPr="00910B76">
        <w:rPr>
          <w:rFonts w:ascii="微软雅黑" w:eastAsia="微软雅黑" w:hAnsi="微软雅黑" w:hint="eastAsia"/>
          <w:color w:val="333333"/>
          <w:sz w:val="21"/>
          <w:szCs w:val="21"/>
        </w:rPr>
        <w:t>    </w:t>
      </w:r>
      <w:r w:rsidRPr="00910B76">
        <w:rPr>
          <w:rStyle w:val="a4"/>
          <w:rFonts w:ascii="微软雅黑" w:eastAsia="微软雅黑" w:hAnsi="微软雅黑" w:hint="eastAsia"/>
          <w:color w:val="0000FF"/>
          <w:sz w:val="21"/>
          <w:szCs w:val="21"/>
        </w:rPr>
        <w:t>  1、</w:t>
      </w:r>
      <w:r w:rsidRPr="00910B76">
        <w:rPr>
          <w:rFonts w:ascii="微软雅黑" w:eastAsia="微软雅黑" w:hAnsi="微软雅黑" w:hint="eastAsia"/>
          <w:color w:val="333333"/>
          <w:sz w:val="21"/>
          <w:szCs w:val="21"/>
        </w:rPr>
        <w:t>使用匿名内部类时，我们必须是继承一个类或者实现一个接口，但是两者不可兼得，同时也只能继承一个类或者实现一个接口。</w:t>
      </w:r>
    </w:p>
    <w:p w14:paraId="4BDC4181" w14:textId="77777777" w:rsidR="00910B76" w:rsidRPr="00910B76" w:rsidRDefault="00910B76" w:rsidP="00910B76">
      <w:pPr>
        <w:pStyle w:val="a3"/>
        <w:shd w:val="clear" w:color="auto" w:fill="FFFFFF"/>
        <w:spacing w:before="0" w:beforeAutospacing="0" w:after="0" w:afterAutospacing="0"/>
        <w:rPr>
          <w:rFonts w:ascii="微软雅黑" w:eastAsia="微软雅黑" w:hAnsi="微软雅黑" w:hint="eastAsia"/>
          <w:color w:val="333333"/>
          <w:sz w:val="21"/>
          <w:szCs w:val="21"/>
        </w:rPr>
      </w:pPr>
      <w:r w:rsidRPr="00910B76">
        <w:rPr>
          <w:rFonts w:ascii="微软雅黑" w:eastAsia="微软雅黑" w:hAnsi="微软雅黑" w:hint="eastAsia"/>
          <w:color w:val="333333"/>
          <w:sz w:val="21"/>
          <w:szCs w:val="21"/>
        </w:rPr>
        <w:t>     </w:t>
      </w:r>
      <w:r w:rsidRPr="00910B76">
        <w:rPr>
          <w:rStyle w:val="a4"/>
          <w:rFonts w:ascii="微软雅黑" w:eastAsia="微软雅黑" w:hAnsi="微软雅黑" w:hint="eastAsia"/>
          <w:color w:val="0000FF"/>
          <w:sz w:val="21"/>
          <w:szCs w:val="21"/>
        </w:rPr>
        <w:t>2、</w:t>
      </w:r>
      <w:r w:rsidRPr="00910B76">
        <w:rPr>
          <w:rFonts w:ascii="微软雅黑" w:eastAsia="微软雅黑" w:hAnsi="微软雅黑" w:hint="eastAsia"/>
          <w:color w:val="333333"/>
          <w:sz w:val="21"/>
          <w:szCs w:val="21"/>
        </w:rPr>
        <w:t>匿名内部类中是不能定义构造函数的。</w:t>
      </w:r>
    </w:p>
    <w:p w14:paraId="5BC9D7D7" w14:textId="77777777" w:rsidR="00910B76" w:rsidRPr="00910B76" w:rsidRDefault="00910B76" w:rsidP="00910B76">
      <w:pPr>
        <w:pStyle w:val="a3"/>
        <w:shd w:val="clear" w:color="auto" w:fill="FFFFFF"/>
        <w:spacing w:before="0" w:beforeAutospacing="0" w:after="0" w:afterAutospacing="0"/>
        <w:rPr>
          <w:rFonts w:ascii="微软雅黑" w:eastAsia="微软雅黑" w:hAnsi="微软雅黑" w:hint="eastAsia"/>
          <w:color w:val="333333"/>
          <w:sz w:val="21"/>
          <w:szCs w:val="21"/>
        </w:rPr>
      </w:pPr>
      <w:r w:rsidRPr="00910B76">
        <w:rPr>
          <w:rFonts w:ascii="微软雅黑" w:eastAsia="微软雅黑" w:hAnsi="微软雅黑" w:hint="eastAsia"/>
          <w:color w:val="333333"/>
          <w:sz w:val="21"/>
          <w:szCs w:val="21"/>
        </w:rPr>
        <w:t>     </w:t>
      </w:r>
      <w:r w:rsidRPr="00910B76">
        <w:rPr>
          <w:rStyle w:val="a4"/>
          <w:rFonts w:ascii="微软雅黑" w:eastAsia="微软雅黑" w:hAnsi="微软雅黑" w:hint="eastAsia"/>
          <w:color w:val="0000FF"/>
          <w:sz w:val="21"/>
          <w:szCs w:val="21"/>
        </w:rPr>
        <w:t>3、</w:t>
      </w:r>
      <w:r w:rsidRPr="00910B76">
        <w:rPr>
          <w:rFonts w:ascii="微软雅黑" w:eastAsia="微软雅黑" w:hAnsi="微软雅黑" w:hint="eastAsia"/>
          <w:color w:val="333333"/>
          <w:sz w:val="21"/>
          <w:szCs w:val="21"/>
        </w:rPr>
        <w:t>匿名内部类中不能存在任何的静态成员变量和静态方法。</w:t>
      </w:r>
    </w:p>
    <w:p w14:paraId="696A351C" w14:textId="77777777" w:rsidR="00910B76" w:rsidRPr="00910B76" w:rsidRDefault="00910B76" w:rsidP="00910B76">
      <w:pPr>
        <w:pStyle w:val="a3"/>
        <w:shd w:val="clear" w:color="auto" w:fill="FFFFFF"/>
        <w:spacing w:before="0" w:beforeAutospacing="0" w:after="0" w:afterAutospacing="0"/>
        <w:rPr>
          <w:rFonts w:ascii="微软雅黑" w:eastAsia="微软雅黑" w:hAnsi="微软雅黑" w:hint="eastAsia"/>
          <w:color w:val="333333"/>
          <w:sz w:val="21"/>
          <w:szCs w:val="21"/>
        </w:rPr>
      </w:pPr>
      <w:r w:rsidRPr="00910B76">
        <w:rPr>
          <w:rFonts w:ascii="微软雅黑" w:eastAsia="微软雅黑" w:hAnsi="微软雅黑" w:hint="eastAsia"/>
          <w:color w:val="333333"/>
          <w:sz w:val="21"/>
          <w:szCs w:val="21"/>
        </w:rPr>
        <w:lastRenderedPageBreak/>
        <w:t>      </w:t>
      </w:r>
      <w:r w:rsidRPr="00910B76">
        <w:rPr>
          <w:rStyle w:val="a4"/>
          <w:rFonts w:ascii="微软雅黑" w:eastAsia="微软雅黑" w:hAnsi="微软雅黑" w:hint="eastAsia"/>
          <w:color w:val="0000FF"/>
          <w:sz w:val="21"/>
          <w:szCs w:val="21"/>
        </w:rPr>
        <w:t>4、</w:t>
      </w:r>
      <w:r w:rsidRPr="00910B76">
        <w:rPr>
          <w:rFonts w:ascii="微软雅黑" w:eastAsia="微软雅黑" w:hAnsi="微软雅黑" w:hint="eastAsia"/>
          <w:color w:val="333333"/>
          <w:sz w:val="21"/>
          <w:szCs w:val="21"/>
        </w:rPr>
        <w:t>匿名内部类为局部内部类，所以局部内部类的所有限制同样对匿名内部类生效。</w:t>
      </w:r>
    </w:p>
    <w:p w14:paraId="2A84637E" w14:textId="13287242" w:rsidR="00910B76" w:rsidRDefault="00910B76" w:rsidP="00910B76">
      <w:pPr>
        <w:pStyle w:val="a3"/>
        <w:shd w:val="clear" w:color="auto" w:fill="FFFFFF"/>
        <w:spacing w:before="0" w:beforeAutospacing="0" w:after="0" w:afterAutospacing="0"/>
        <w:rPr>
          <w:rFonts w:ascii="微软雅黑" w:eastAsia="微软雅黑" w:hAnsi="微软雅黑"/>
          <w:color w:val="333333"/>
          <w:sz w:val="21"/>
          <w:szCs w:val="21"/>
        </w:rPr>
      </w:pPr>
      <w:r w:rsidRPr="00910B76">
        <w:rPr>
          <w:rFonts w:ascii="微软雅黑" w:eastAsia="微软雅黑" w:hAnsi="微软雅黑" w:hint="eastAsia"/>
          <w:color w:val="333333"/>
          <w:sz w:val="21"/>
          <w:szCs w:val="21"/>
        </w:rPr>
        <w:t>     </w:t>
      </w:r>
      <w:r w:rsidRPr="00910B76">
        <w:rPr>
          <w:rStyle w:val="a4"/>
          <w:rFonts w:ascii="微软雅黑" w:eastAsia="微软雅黑" w:hAnsi="微软雅黑" w:hint="eastAsia"/>
          <w:color w:val="0000FF"/>
          <w:sz w:val="21"/>
          <w:szCs w:val="21"/>
        </w:rPr>
        <w:t>5、</w:t>
      </w:r>
      <w:r w:rsidRPr="00910B76">
        <w:rPr>
          <w:rFonts w:ascii="微软雅黑" w:eastAsia="微软雅黑" w:hAnsi="微软雅黑" w:hint="eastAsia"/>
          <w:color w:val="333333"/>
          <w:sz w:val="21"/>
          <w:szCs w:val="21"/>
        </w:rPr>
        <w:t>匿名内部类不能是抽象的，它必须要实现继承的类或者实现的接口的所有抽象方法。</w:t>
      </w:r>
    </w:p>
    <w:p w14:paraId="11B402A8" w14:textId="77777777" w:rsidR="009D6CF1" w:rsidRPr="00910B76" w:rsidRDefault="009D6CF1" w:rsidP="00910B76">
      <w:pPr>
        <w:pStyle w:val="a3"/>
        <w:shd w:val="clear" w:color="auto" w:fill="FFFFFF"/>
        <w:spacing w:before="0" w:beforeAutospacing="0" w:after="0" w:afterAutospacing="0"/>
        <w:rPr>
          <w:rFonts w:ascii="微软雅黑" w:eastAsia="微软雅黑" w:hAnsi="微软雅黑" w:hint="eastAsia"/>
          <w:color w:val="333333"/>
          <w:sz w:val="21"/>
          <w:szCs w:val="21"/>
        </w:rPr>
      </w:pPr>
    </w:p>
    <w:p w14:paraId="76803AFA" w14:textId="41D68EBE" w:rsidR="00910B76" w:rsidRDefault="009D6CF1" w:rsidP="00910B76">
      <w:pPr>
        <w:pStyle w:val="a3"/>
        <w:shd w:val="clear" w:color="auto" w:fill="FFFFFF"/>
        <w:spacing w:before="0" w:beforeAutospacing="0" w:after="0" w:afterAutospacing="0"/>
        <w:rPr>
          <w:rStyle w:val="a4"/>
          <w:rFonts w:ascii="微软雅黑" w:eastAsia="微软雅黑" w:hAnsi="微软雅黑"/>
          <w:color w:val="0000FF"/>
          <w:sz w:val="21"/>
          <w:szCs w:val="21"/>
          <w:shd w:val="clear" w:color="auto" w:fill="FFFFFF"/>
        </w:rPr>
      </w:pPr>
      <w:r w:rsidRPr="009D6CF1">
        <w:rPr>
          <w:rFonts w:ascii="微软雅黑" w:eastAsia="微软雅黑" w:hAnsi="微软雅黑" w:hint="eastAsia"/>
          <w:b/>
          <w:bCs/>
          <w:color w:val="333333"/>
          <w:sz w:val="21"/>
          <w:szCs w:val="21"/>
        </w:rPr>
        <w:t>注：</w:t>
      </w:r>
      <w:r w:rsidRPr="009D6CF1">
        <w:rPr>
          <w:rStyle w:val="a4"/>
          <w:rFonts w:ascii="微软雅黑" w:eastAsia="微软雅黑" w:hAnsi="微软雅黑" w:hint="eastAsia"/>
          <w:color w:val="0000FF"/>
          <w:sz w:val="21"/>
          <w:szCs w:val="21"/>
          <w:shd w:val="clear" w:color="auto" w:fill="FFFFFF"/>
        </w:rPr>
        <w:t>当所在的方法的形参需要被内部类里面使用时，该形参必须为final。</w:t>
      </w:r>
    </w:p>
    <w:p w14:paraId="5F2EF333" w14:textId="014CD3CA" w:rsidR="009D6CF1" w:rsidRDefault="009D6CF1" w:rsidP="00910B76">
      <w:pPr>
        <w:pStyle w:val="a3"/>
        <w:shd w:val="clear" w:color="auto" w:fill="FFFFFF"/>
        <w:spacing w:before="0" w:beforeAutospacing="0" w:after="0" w:afterAutospacing="0"/>
        <w:rPr>
          <w:rFonts w:ascii="微软雅黑" w:eastAsia="微软雅黑" w:hAnsi="微软雅黑"/>
          <w:color w:val="000000"/>
          <w:sz w:val="21"/>
          <w:szCs w:val="21"/>
          <w:shd w:val="clear" w:color="auto" w:fill="FFFFFF"/>
        </w:rPr>
      </w:pPr>
      <w:r w:rsidRPr="009D6CF1">
        <w:rPr>
          <w:rFonts w:ascii="微软雅黑" w:eastAsia="微软雅黑" w:hAnsi="微软雅黑" w:hint="eastAsia"/>
          <w:color w:val="000000"/>
          <w:sz w:val="21"/>
          <w:szCs w:val="21"/>
          <w:shd w:val="clear" w:color="auto" w:fill="FFFFFF"/>
        </w:rPr>
        <w:t>当外部类传入的参数需要被内部类调用时，从java程序的角度来看是直接被调用：</w:t>
      </w:r>
    </w:p>
    <w:p w14:paraId="7B65A4CD" w14:textId="6FA217EB" w:rsidR="009D6CF1" w:rsidRDefault="009D6CF1" w:rsidP="00910B76">
      <w:pPr>
        <w:pStyle w:val="a3"/>
        <w:shd w:val="clear" w:color="auto" w:fill="FFFFFF"/>
        <w:spacing w:before="0" w:beforeAutospacing="0" w:after="0" w:afterAutospacing="0"/>
        <w:rPr>
          <w:rFonts w:ascii="微软雅黑" w:eastAsia="微软雅黑" w:hAnsi="微软雅黑"/>
          <w:color w:val="333333"/>
          <w:sz w:val="21"/>
          <w:szCs w:val="21"/>
        </w:rPr>
      </w:pPr>
      <w:r>
        <w:rPr>
          <w:noProof/>
        </w:rPr>
        <w:drawing>
          <wp:inline distT="0" distB="0" distL="0" distR="0" wp14:anchorId="61CEDF57" wp14:editId="493E21C3">
            <wp:extent cx="5274310" cy="16668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66875"/>
                    </a:xfrm>
                    <a:prstGeom prst="rect">
                      <a:avLst/>
                    </a:prstGeom>
                  </pic:spPr>
                </pic:pic>
              </a:graphicData>
            </a:graphic>
          </wp:inline>
        </w:drawing>
      </w:r>
    </w:p>
    <w:p w14:paraId="387C89A8" w14:textId="48A7C2CB" w:rsidR="009D6CF1" w:rsidRDefault="009D6CF1" w:rsidP="00910B76">
      <w:pPr>
        <w:pStyle w:val="a3"/>
        <w:shd w:val="clear" w:color="auto" w:fill="FFFFFF"/>
        <w:spacing w:before="0" w:beforeAutospacing="0" w:after="0" w:afterAutospacing="0"/>
        <w:rPr>
          <w:rFonts w:ascii="微软雅黑" w:eastAsia="微软雅黑" w:hAnsi="微软雅黑"/>
          <w:color w:val="000000"/>
          <w:sz w:val="21"/>
          <w:szCs w:val="21"/>
          <w:shd w:val="clear" w:color="auto" w:fill="FFFFFF"/>
        </w:rPr>
      </w:pPr>
      <w:r w:rsidRPr="009D6CF1">
        <w:rPr>
          <w:rFonts w:ascii="微软雅黑" w:eastAsia="微软雅黑" w:hAnsi="微软雅黑" w:hint="eastAsia"/>
          <w:color w:val="000000"/>
          <w:sz w:val="21"/>
          <w:szCs w:val="21"/>
          <w:shd w:val="clear" w:color="auto" w:fill="FFFFFF"/>
        </w:rPr>
        <w:t>从上面代码中看好像name参数应该是被内部类直接调用？其实不然，在java编译之后实际的操作如下：</w:t>
      </w:r>
    </w:p>
    <w:p w14:paraId="66E8C4FA" w14:textId="2FEFA1D5" w:rsidR="009D6CF1" w:rsidRDefault="009D6CF1" w:rsidP="00910B76">
      <w:pPr>
        <w:pStyle w:val="a3"/>
        <w:shd w:val="clear" w:color="auto" w:fill="FFFFFF"/>
        <w:spacing w:before="0" w:beforeAutospacing="0" w:after="0" w:afterAutospacing="0"/>
        <w:rPr>
          <w:rFonts w:ascii="微软雅黑" w:eastAsia="微软雅黑" w:hAnsi="微软雅黑"/>
          <w:color w:val="333333"/>
          <w:sz w:val="21"/>
          <w:szCs w:val="21"/>
        </w:rPr>
      </w:pPr>
      <w:r>
        <w:rPr>
          <w:noProof/>
        </w:rPr>
        <w:drawing>
          <wp:inline distT="0" distB="0" distL="0" distR="0" wp14:anchorId="122A14DB" wp14:editId="28E68E58">
            <wp:extent cx="5274310" cy="19761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120"/>
                    </a:xfrm>
                    <a:prstGeom prst="rect">
                      <a:avLst/>
                    </a:prstGeom>
                  </pic:spPr>
                </pic:pic>
              </a:graphicData>
            </a:graphic>
          </wp:inline>
        </w:drawing>
      </w:r>
    </w:p>
    <w:p w14:paraId="17203662" w14:textId="041A36F4" w:rsidR="009D6CF1" w:rsidRDefault="009D6CF1" w:rsidP="00910B76">
      <w:pPr>
        <w:pStyle w:val="a3"/>
        <w:shd w:val="clear" w:color="auto" w:fill="FFFFFF"/>
        <w:spacing w:before="0" w:beforeAutospacing="0" w:after="0" w:afterAutospacing="0"/>
        <w:rPr>
          <w:rFonts w:ascii="微软雅黑" w:eastAsia="微软雅黑" w:hAnsi="微软雅黑"/>
          <w:color w:val="333333"/>
          <w:sz w:val="21"/>
          <w:szCs w:val="21"/>
          <w:shd w:val="clear" w:color="auto" w:fill="FFFFFF"/>
        </w:rPr>
      </w:pPr>
      <w:r w:rsidRPr="009D6CF1">
        <w:rPr>
          <w:rFonts w:ascii="微软雅黑" w:eastAsia="微软雅黑" w:hAnsi="微软雅黑" w:hint="eastAsia"/>
          <w:color w:val="333333"/>
          <w:sz w:val="21"/>
          <w:szCs w:val="21"/>
          <w:shd w:val="clear" w:color="auto" w:fill="FFFFFF"/>
        </w:rPr>
        <w:t>所以从上面代码来看，内部类并不是直接调用方法传递的参数，而是利用自身的构造器对传入的参数进行备份，自己内部方法调用的实际上</w:t>
      </w:r>
      <w:r>
        <w:rPr>
          <w:rFonts w:ascii="微软雅黑" w:eastAsia="微软雅黑" w:hAnsi="微软雅黑" w:hint="eastAsia"/>
          <w:color w:val="333333"/>
          <w:sz w:val="21"/>
          <w:szCs w:val="21"/>
          <w:shd w:val="clear" w:color="auto" w:fill="FFFFFF"/>
        </w:rPr>
        <w:t>是</w:t>
      </w:r>
      <w:r w:rsidRPr="009D6CF1">
        <w:rPr>
          <w:rFonts w:ascii="微软雅黑" w:eastAsia="微软雅黑" w:hAnsi="微软雅黑" w:hint="eastAsia"/>
          <w:color w:val="333333"/>
          <w:sz w:val="21"/>
          <w:szCs w:val="21"/>
          <w:shd w:val="clear" w:color="auto" w:fill="FFFFFF"/>
        </w:rPr>
        <w:t>自己的属性而不是外部方法传递进来的参数。</w:t>
      </w:r>
    </w:p>
    <w:p w14:paraId="7CBAF42C" w14:textId="60829823" w:rsidR="009D6CF1" w:rsidRDefault="009D6CF1" w:rsidP="00910B76">
      <w:pPr>
        <w:pStyle w:val="a3"/>
        <w:shd w:val="clear" w:color="auto" w:fill="FFFFFF"/>
        <w:spacing w:before="0" w:beforeAutospacing="0" w:after="0" w:afterAutospacing="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lastRenderedPageBreak/>
        <w:t>所以</w:t>
      </w:r>
      <w:r w:rsidRPr="009D6CF1">
        <w:rPr>
          <w:rFonts w:ascii="微软雅黑" w:eastAsia="微软雅黑" w:hAnsi="微软雅黑" w:hint="eastAsia"/>
          <w:color w:val="333333"/>
          <w:sz w:val="21"/>
          <w:szCs w:val="21"/>
          <w:shd w:val="clear" w:color="auto" w:fill="FFFFFF"/>
        </w:rPr>
        <w:t>在内部类中的属性和外部方法的参数两者从外表上看是同一个东西，但实际上却不是，所以他们两者是可以任意变化的，也就是说在内部类中我对属性的改变并不会影响到外部的形参</w:t>
      </w:r>
      <w:r>
        <w:rPr>
          <w:rFonts w:ascii="微软雅黑" w:eastAsia="微软雅黑" w:hAnsi="微软雅黑" w:hint="eastAsia"/>
          <w:color w:val="333333"/>
          <w:sz w:val="21"/>
          <w:szCs w:val="21"/>
          <w:shd w:val="clear" w:color="auto" w:fill="FFFFFF"/>
        </w:rPr>
        <w:t>，为此使用final限制</w:t>
      </w:r>
    </w:p>
    <w:p w14:paraId="0D1373D9" w14:textId="77777777" w:rsidR="009D6CF1" w:rsidRDefault="009D6CF1" w:rsidP="00910B76">
      <w:pPr>
        <w:pStyle w:val="a3"/>
        <w:shd w:val="clear" w:color="auto" w:fill="FFFFFF"/>
        <w:spacing w:before="0" w:beforeAutospacing="0" w:after="0" w:afterAutospacing="0"/>
        <w:rPr>
          <w:rFonts w:ascii="微软雅黑" w:eastAsia="微软雅黑" w:hAnsi="微软雅黑" w:hint="eastAsia"/>
          <w:color w:val="333333"/>
          <w:sz w:val="21"/>
          <w:szCs w:val="21"/>
          <w:shd w:val="clear" w:color="auto" w:fill="FFFFFF"/>
        </w:rPr>
      </w:pPr>
    </w:p>
    <w:p w14:paraId="70019AA3" w14:textId="3E500C59" w:rsidR="009D6CF1" w:rsidRDefault="009D6CF1" w:rsidP="00910B76">
      <w:pPr>
        <w:pStyle w:val="a3"/>
        <w:shd w:val="clear" w:color="auto" w:fill="FFFFFF"/>
        <w:spacing w:before="0" w:beforeAutospacing="0" w:after="0" w:afterAutospacing="0"/>
        <w:rPr>
          <w:rFonts w:ascii="微软雅黑" w:eastAsia="微软雅黑" w:hAnsi="微软雅黑"/>
          <w:b/>
          <w:bCs/>
          <w:color w:val="333333"/>
          <w:sz w:val="28"/>
          <w:szCs w:val="28"/>
          <w:shd w:val="clear" w:color="auto" w:fill="FFFFFF"/>
        </w:rPr>
      </w:pPr>
      <w:r w:rsidRPr="009D6CF1">
        <w:rPr>
          <w:rFonts w:ascii="微软雅黑" w:eastAsia="微软雅黑" w:hAnsi="微软雅黑" w:hint="eastAsia"/>
          <w:b/>
          <w:bCs/>
          <w:color w:val="333333"/>
          <w:sz w:val="28"/>
          <w:szCs w:val="28"/>
          <w:shd w:val="clear" w:color="auto" w:fill="FFFFFF"/>
        </w:rPr>
        <w:t>匿名内部类初始化：</w:t>
      </w:r>
      <w:r w:rsidRPr="009D6CF1">
        <w:rPr>
          <w:rFonts w:ascii="微软雅黑" w:eastAsia="微软雅黑" w:hAnsi="微软雅黑" w:hint="eastAsia"/>
          <w:b/>
          <w:bCs/>
          <w:color w:val="333333"/>
          <w:sz w:val="28"/>
          <w:szCs w:val="28"/>
          <w:shd w:val="clear" w:color="auto" w:fill="FFFFFF"/>
        </w:rPr>
        <w:t>我们一般都是利用构造器来完成某个实例的初始化工作的，但是匿名内部类是没有构造器的！那怎么来初始化匿名内部类呢？使用构造代码块！利用构造代码块能够达到为匿名内部类创建一个构造器的效果。</w:t>
      </w:r>
    </w:p>
    <w:p w14:paraId="1FF674DF" w14:textId="0B6FC3CF" w:rsidR="009D6CF1" w:rsidRPr="009D6CF1" w:rsidRDefault="009D6CF1" w:rsidP="00910B76">
      <w:pPr>
        <w:pStyle w:val="a3"/>
        <w:shd w:val="clear" w:color="auto" w:fill="FFFFFF"/>
        <w:spacing w:before="0" w:beforeAutospacing="0" w:after="0" w:afterAutospacing="0"/>
        <w:rPr>
          <w:rFonts w:ascii="微软雅黑" w:eastAsia="微软雅黑" w:hAnsi="微软雅黑" w:hint="eastAsia"/>
          <w:b/>
          <w:bCs/>
          <w:color w:val="333333"/>
          <w:sz w:val="28"/>
          <w:szCs w:val="28"/>
          <w:shd w:val="clear" w:color="auto" w:fill="FFFFFF"/>
        </w:rPr>
      </w:pPr>
      <w:r>
        <w:rPr>
          <w:noProof/>
        </w:rPr>
        <w:drawing>
          <wp:inline distT="0" distB="0" distL="0" distR="0" wp14:anchorId="59B78D6D" wp14:editId="7748D8CF">
            <wp:extent cx="5274310" cy="47307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30750"/>
                    </a:xfrm>
                    <a:prstGeom prst="rect">
                      <a:avLst/>
                    </a:prstGeom>
                  </pic:spPr>
                </pic:pic>
              </a:graphicData>
            </a:graphic>
          </wp:inline>
        </w:drawing>
      </w:r>
    </w:p>
    <w:p w14:paraId="12E5D3D0" w14:textId="77777777" w:rsidR="00910B76" w:rsidRPr="00910B76" w:rsidRDefault="00910B76" w:rsidP="00910B76">
      <w:pPr>
        <w:pStyle w:val="a5"/>
        <w:ind w:left="420" w:firstLineChars="0"/>
        <w:rPr>
          <w:rFonts w:ascii="微软雅黑" w:eastAsia="微软雅黑" w:hAnsi="微软雅黑" w:hint="eastAsia"/>
          <w:color w:val="333333"/>
          <w:szCs w:val="21"/>
          <w:shd w:val="clear" w:color="auto" w:fill="FFFFFF"/>
        </w:rPr>
      </w:pPr>
    </w:p>
    <w:p w14:paraId="2600D4F7" w14:textId="77777777" w:rsidR="00910B76" w:rsidRPr="00910B76" w:rsidRDefault="00910B76" w:rsidP="00A815C9">
      <w:pPr>
        <w:pStyle w:val="a5"/>
        <w:ind w:left="420" w:firstLineChars="0" w:firstLine="0"/>
        <w:rPr>
          <w:rFonts w:hint="eastAsia"/>
          <w:szCs w:val="21"/>
        </w:rPr>
      </w:pPr>
    </w:p>
    <w:p w14:paraId="1C5CF61C" w14:textId="77777777" w:rsidR="00910B76" w:rsidRDefault="00910B76" w:rsidP="00910B76">
      <w:pPr>
        <w:pStyle w:val="a5"/>
        <w:numPr>
          <w:ilvl w:val="0"/>
          <w:numId w:val="1"/>
        </w:numPr>
        <w:ind w:firstLineChars="0"/>
        <w:rPr>
          <w:sz w:val="44"/>
          <w:szCs w:val="44"/>
        </w:rPr>
      </w:pPr>
      <w:r w:rsidRPr="00910B76">
        <w:rPr>
          <w:rFonts w:hint="eastAsia"/>
          <w:sz w:val="44"/>
          <w:szCs w:val="44"/>
        </w:rPr>
        <w:lastRenderedPageBreak/>
        <w:t>静态内部类</w:t>
      </w:r>
    </w:p>
    <w:p w14:paraId="71B31073" w14:textId="032ACF3D" w:rsidR="00910B76" w:rsidRPr="00910B76" w:rsidRDefault="00910B76" w:rsidP="00910B76">
      <w:pPr>
        <w:pStyle w:val="a5"/>
        <w:ind w:left="360" w:firstLineChars="0" w:firstLine="0"/>
        <w:rPr>
          <w:sz w:val="44"/>
          <w:szCs w:val="44"/>
        </w:rPr>
      </w:pPr>
      <w:r w:rsidRPr="00910B76">
        <w:rPr>
          <w:rFonts w:ascii="微软雅黑" w:eastAsia="微软雅黑" w:hAnsi="微软雅黑" w:hint="eastAsia"/>
          <w:color w:val="333333"/>
          <w:szCs w:val="21"/>
        </w:rPr>
        <w:t>使用static修饰的内部类我们称之为静态内部类，不过我们更喜欢称之为嵌套内部类。静态内部类与非静态内部类之间存在一个最大的区别，我们知道非静态内部类在编译完成之后会隐含地保存着一个引用，该引用是指向创建它的外围内，但是静态内部类却没有。没有这个引用就意味着：</w:t>
      </w:r>
    </w:p>
    <w:p w14:paraId="746B1FC7" w14:textId="77777777" w:rsidR="00910B76" w:rsidRDefault="00910B76" w:rsidP="00910B76">
      <w:pPr>
        <w:pStyle w:val="a3"/>
        <w:shd w:val="clear" w:color="auto" w:fill="FFFFFF"/>
        <w:spacing w:before="0" w:beforeAutospacing="0" w:after="0" w:afterAutospacing="0"/>
        <w:ind w:left="360"/>
        <w:rPr>
          <w:rFonts w:ascii="微软雅黑" w:eastAsia="微软雅黑" w:hAnsi="微软雅黑"/>
          <w:color w:val="333333"/>
          <w:sz w:val="21"/>
          <w:szCs w:val="21"/>
        </w:rPr>
      </w:pPr>
      <w:r w:rsidRPr="00910B76">
        <w:rPr>
          <w:rStyle w:val="a4"/>
          <w:rFonts w:ascii="微软雅黑" w:eastAsia="微软雅黑" w:hAnsi="微软雅黑" w:hint="eastAsia"/>
          <w:color w:val="0000FF"/>
          <w:sz w:val="21"/>
          <w:szCs w:val="21"/>
        </w:rPr>
        <w:t>1、</w:t>
      </w:r>
      <w:r w:rsidRPr="00910B76">
        <w:rPr>
          <w:rFonts w:ascii="微软雅黑" w:eastAsia="微软雅黑" w:hAnsi="微软雅黑" w:hint="eastAsia"/>
          <w:color w:val="333333"/>
          <w:sz w:val="21"/>
          <w:szCs w:val="21"/>
        </w:rPr>
        <w:t> 它的创建是不需要依赖于外围类的。</w:t>
      </w:r>
    </w:p>
    <w:p w14:paraId="7BAF1321" w14:textId="0E01C18E" w:rsidR="00910B76" w:rsidRPr="00910B76" w:rsidRDefault="00910B76" w:rsidP="00910B76">
      <w:pPr>
        <w:pStyle w:val="a3"/>
        <w:shd w:val="clear" w:color="auto" w:fill="FFFFFF"/>
        <w:spacing w:before="0" w:beforeAutospacing="0" w:after="0" w:afterAutospacing="0"/>
        <w:ind w:left="360"/>
        <w:rPr>
          <w:rFonts w:ascii="微软雅黑" w:eastAsia="微软雅黑" w:hAnsi="微软雅黑" w:hint="eastAsia"/>
          <w:color w:val="333333"/>
          <w:sz w:val="21"/>
          <w:szCs w:val="21"/>
        </w:rPr>
      </w:pPr>
      <w:r w:rsidRPr="00910B76">
        <w:rPr>
          <w:rStyle w:val="a4"/>
          <w:rFonts w:ascii="微软雅黑" w:eastAsia="微软雅黑" w:hAnsi="微软雅黑" w:hint="eastAsia"/>
          <w:color w:val="0000FF"/>
          <w:sz w:val="21"/>
          <w:szCs w:val="21"/>
        </w:rPr>
        <w:t>2、</w:t>
      </w:r>
      <w:r w:rsidRPr="00910B76">
        <w:rPr>
          <w:rFonts w:ascii="微软雅黑" w:eastAsia="微软雅黑" w:hAnsi="微软雅黑" w:hint="eastAsia"/>
          <w:color w:val="333333"/>
          <w:sz w:val="21"/>
          <w:szCs w:val="21"/>
        </w:rPr>
        <w:t> 它不能使用任何外围类的非static成员变量和方法。</w:t>
      </w:r>
    </w:p>
    <w:p w14:paraId="75E42ECD" w14:textId="77777777" w:rsidR="00910B76" w:rsidRPr="00910B76" w:rsidRDefault="00910B76" w:rsidP="00910B76">
      <w:pPr>
        <w:pStyle w:val="a5"/>
        <w:ind w:left="420" w:firstLineChars="0" w:firstLine="0"/>
        <w:rPr>
          <w:rFonts w:hint="eastAsia"/>
          <w:sz w:val="44"/>
          <w:szCs w:val="44"/>
        </w:rPr>
      </w:pPr>
    </w:p>
    <w:sectPr w:rsidR="00910B76" w:rsidRPr="00910B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90325"/>
    <w:multiLevelType w:val="hybridMultilevel"/>
    <w:tmpl w:val="63C61FFE"/>
    <w:lvl w:ilvl="0" w:tplc="489A8D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73"/>
    <w:rsid w:val="00910B76"/>
    <w:rsid w:val="009D6CF1"/>
    <w:rsid w:val="00A815C9"/>
    <w:rsid w:val="00C52273"/>
    <w:rsid w:val="00DC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70D0"/>
  <w15:chartTrackingRefBased/>
  <w15:docId w15:val="{25DC1E44-ACDB-48F6-8D0F-F0723BFC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15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815C9"/>
    <w:rPr>
      <w:b/>
      <w:bCs/>
    </w:rPr>
  </w:style>
  <w:style w:type="paragraph" w:styleId="a5">
    <w:name w:val="List Paragraph"/>
    <w:basedOn w:val="a"/>
    <w:uiPriority w:val="34"/>
    <w:qFormat/>
    <w:rsid w:val="00A815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704833">
      <w:bodyDiv w:val="1"/>
      <w:marLeft w:val="0"/>
      <w:marRight w:val="0"/>
      <w:marTop w:val="0"/>
      <w:marBottom w:val="0"/>
      <w:divBdr>
        <w:top w:val="none" w:sz="0" w:space="0" w:color="auto"/>
        <w:left w:val="none" w:sz="0" w:space="0" w:color="auto"/>
        <w:bottom w:val="none" w:sz="0" w:space="0" w:color="auto"/>
        <w:right w:val="none" w:sz="0" w:space="0" w:color="auto"/>
      </w:divBdr>
    </w:div>
    <w:div w:id="361514187">
      <w:bodyDiv w:val="1"/>
      <w:marLeft w:val="0"/>
      <w:marRight w:val="0"/>
      <w:marTop w:val="0"/>
      <w:marBottom w:val="0"/>
      <w:divBdr>
        <w:top w:val="none" w:sz="0" w:space="0" w:color="auto"/>
        <w:left w:val="none" w:sz="0" w:space="0" w:color="auto"/>
        <w:bottom w:val="none" w:sz="0" w:space="0" w:color="auto"/>
        <w:right w:val="none" w:sz="0" w:space="0" w:color="auto"/>
      </w:divBdr>
    </w:div>
    <w:div w:id="434206001">
      <w:bodyDiv w:val="1"/>
      <w:marLeft w:val="0"/>
      <w:marRight w:val="0"/>
      <w:marTop w:val="0"/>
      <w:marBottom w:val="0"/>
      <w:divBdr>
        <w:top w:val="none" w:sz="0" w:space="0" w:color="auto"/>
        <w:left w:val="none" w:sz="0" w:space="0" w:color="auto"/>
        <w:bottom w:val="none" w:sz="0" w:space="0" w:color="auto"/>
        <w:right w:val="none" w:sz="0" w:space="0" w:color="auto"/>
      </w:divBdr>
    </w:div>
    <w:div w:id="869033144">
      <w:bodyDiv w:val="1"/>
      <w:marLeft w:val="0"/>
      <w:marRight w:val="0"/>
      <w:marTop w:val="0"/>
      <w:marBottom w:val="0"/>
      <w:divBdr>
        <w:top w:val="none" w:sz="0" w:space="0" w:color="auto"/>
        <w:left w:val="none" w:sz="0" w:space="0" w:color="auto"/>
        <w:bottom w:val="none" w:sz="0" w:space="0" w:color="auto"/>
        <w:right w:val="none" w:sz="0" w:space="0" w:color="auto"/>
      </w:divBdr>
    </w:div>
    <w:div w:id="1392927292">
      <w:bodyDiv w:val="1"/>
      <w:marLeft w:val="0"/>
      <w:marRight w:val="0"/>
      <w:marTop w:val="0"/>
      <w:marBottom w:val="0"/>
      <w:divBdr>
        <w:top w:val="none" w:sz="0" w:space="0" w:color="auto"/>
        <w:left w:val="none" w:sz="0" w:space="0" w:color="auto"/>
        <w:bottom w:val="none" w:sz="0" w:space="0" w:color="auto"/>
        <w:right w:val="none" w:sz="0" w:space="0" w:color="auto"/>
      </w:divBdr>
    </w:div>
    <w:div w:id="1401519597">
      <w:bodyDiv w:val="1"/>
      <w:marLeft w:val="0"/>
      <w:marRight w:val="0"/>
      <w:marTop w:val="0"/>
      <w:marBottom w:val="0"/>
      <w:divBdr>
        <w:top w:val="none" w:sz="0" w:space="0" w:color="auto"/>
        <w:left w:val="none" w:sz="0" w:space="0" w:color="auto"/>
        <w:bottom w:val="none" w:sz="0" w:space="0" w:color="auto"/>
        <w:right w:val="none" w:sz="0" w:space="0" w:color="auto"/>
      </w:divBdr>
    </w:div>
    <w:div w:id="15418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dc:creator>
  <cp:keywords/>
  <dc:description/>
  <cp:lastModifiedBy>zhengpeng</cp:lastModifiedBy>
  <cp:revision>3</cp:revision>
  <dcterms:created xsi:type="dcterms:W3CDTF">2021-03-05T09:09:00Z</dcterms:created>
  <dcterms:modified xsi:type="dcterms:W3CDTF">2021-03-05T10:53:00Z</dcterms:modified>
</cp:coreProperties>
</file>