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0B546" w14:textId="276FC113" w:rsidR="004F2481" w:rsidRPr="004F2481" w:rsidRDefault="004F2481">
      <w:pPr>
        <w:rPr>
          <w:sz w:val="24"/>
          <w:szCs w:val="24"/>
        </w:rPr>
      </w:pPr>
      <w:r w:rsidRPr="004F2481">
        <w:rPr>
          <w:rFonts w:hint="eastAsia"/>
          <w:sz w:val="24"/>
          <w:szCs w:val="24"/>
        </w:rPr>
        <w:t>相同点：</w:t>
      </w:r>
    </w:p>
    <w:p w14:paraId="102E2BC7" w14:textId="3F587802" w:rsidR="004F2481" w:rsidRPr="004F2481" w:rsidRDefault="004F2481">
      <w:pPr>
        <w:rPr>
          <w:sz w:val="24"/>
          <w:szCs w:val="24"/>
        </w:rPr>
      </w:pPr>
      <w:r w:rsidRPr="004F2481">
        <w:rPr>
          <w:sz w:val="24"/>
          <w:szCs w:val="24"/>
        </w:rPr>
        <w:t xml:space="preserve">response 中表示响应，我们经常用于设置返回给客户端的内容（输出） </w:t>
      </w:r>
    </w:p>
    <w:p w14:paraId="50CDB83B" w14:textId="30FB785D" w:rsidR="007476D0" w:rsidRPr="004F2481" w:rsidRDefault="004F2481">
      <w:pPr>
        <w:rPr>
          <w:sz w:val="24"/>
          <w:szCs w:val="24"/>
        </w:rPr>
      </w:pPr>
      <w:r w:rsidRPr="004F2481">
        <w:rPr>
          <w:sz w:val="24"/>
          <w:szCs w:val="24"/>
        </w:rPr>
        <w:t>out 也是给用户做输出使用的。</w:t>
      </w:r>
    </w:p>
    <w:p w14:paraId="3A4561A0" w14:textId="77777777" w:rsidR="004F2481" w:rsidRPr="004F2481" w:rsidRDefault="004F2481">
      <w:pPr>
        <w:rPr>
          <w:rFonts w:hint="eastAsia"/>
          <w:sz w:val="24"/>
          <w:szCs w:val="24"/>
        </w:rPr>
      </w:pPr>
    </w:p>
    <w:p w14:paraId="40CD638F" w14:textId="74851820" w:rsidR="004F2481" w:rsidRPr="004F2481" w:rsidRDefault="004F2481">
      <w:pPr>
        <w:rPr>
          <w:sz w:val="24"/>
          <w:szCs w:val="24"/>
        </w:rPr>
      </w:pPr>
      <w:r w:rsidRPr="004F2481">
        <w:rPr>
          <w:rFonts w:hint="eastAsia"/>
          <w:sz w:val="24"/>
          <w:szCs w:val="24"/>
        </w:rPr>
        <w:t>区别：</w:t>
      </w:r>
    </w:p>
    <w:p w14:paraId="6D491FA4" w14:textId="054ECACD" w:rsidR="004F2481" w:rsidRPr="004F2481" w:rsidRDefault="004F2481">
      <w:pPr>
        <w:rPr>
          <w:sz w:val="24"/>
          <w:szCs w:val="24"/>
        </w:rPr>
      </w:pPr>
      <w:r w:rsidRPr="004F2481">
        <w:rPr>
          <w:noProof/>
          <w:sz w:val="24"/>
          <w:szCs w:val="24"/>
        </w:rPr>
        <w:drawing>
          <wp:inline distT="0" distB="0" distL="0" distR="0" wp14:anchorId="6B4D59DB" wp14:editId="117D12E8">
            <wp:extent cx="3580952" cy="11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C63B" w14:textId="6DB62DB0" w:rsidR="004F2481" w:rsidRPr="004F2481" w:rsidRDefault="004F2481">
      <w:pPr>
        <w:rPr>
          <w:sz w:val="24"/>
          <w:szCs w:val="24"/>
        </w:rPr>
      </w:pPr>
      <w:r w:rsidRPr="004F2481">
        <w:rPr>
          <w:rFonts w:hint="eastAsia"/>
          <w:sz w:val="24"/>
          <w:szCs w:val="24"/>
        </w:rPr>
        <w:t>结论：</w:t>
      </w:r>
    </w:p>
    <w:p w14:paraId="3038FB64" w14:textId="77B5C929" w:rsidR="004F2481" w:rsidRPr="004F2481" w:rsidRDefault="004F2481" w:rsidP="004F2481">
      <w:pPr>
        <w:ind w:firstLine="420"/>
        <w:rPr>
          <w:sz w:val="24"/>
          <w:szCs w:val="24"/>
        </w:rPr>
      </w:pPr>
      <w:r w:rsidRPr="004F2481">
        <w:rPr>
          <w:sz w:val="24"/>
          <w:szCs w:val="24"/>
        </w:rPr>
        <w:t>由于 jsp 翻译之后，底层源代码都是使用 out 来进行输出，所以一般情况下。我们在 jsp 页面中统一使用 out 来进行输出。避 免打乱页面输出内容的顺序。</w:t>
      </w:r>
    </w:p>
    <w:p w14:paraId="6D830660" w14:textId="77777777" w:rsidR="004F2481" w:rsidRPr="004F2481" w:rsidRDefault="004F2481" w:rsidP="004F2481">
      <w:pPr>
        <w:ind w:firstLine="420"/>
        <w:rPr>
          <w:sz w:val="24"/>
          <w:szCs w:val="24"/>
        </w:rPr>
      </w:pPr>
      <w:r w:rsidRPr="004F2481">
        <w:rPr>
          <w:sz w:val="24"/>
          <w:szCs w:val="24"/>
        </w:rPr>
        <w:t xml:space="preserve">out.write() 输出字符串没有问题 </w:t>
      </w:r>
    </w:p>
    <w:p w14:paraId="13F31A37" w14:textId="4BACF3B7" w:rsidR="004F2481" w:rsidRPr="004F2481" w:rsidRDefault="004F2481" w:rsidP="004F2481">
      <w:pPr>
        <w:ind w:firstLine="420"/>
        <w:rPr>
          <w:rFonts w:hint="eastAsia"/>
          <w:sz w:val="24"/>
          <w:szCs w:val="24"/>
        </w:rPr>
      </w:pPr>
      <w:r w:rsidRPr="004F2481">
        <w:rPr>
          <w:sz w:val="24"/>
          <w:szCs w:val="24"/>
        </w:rPr>
        <w:t>out.print() 输出任意数据都没有问题（都转换成为字符串后调用的 write 输出</w:t>
      </w:r>
      <w:r>
        <w:rPr>
          <w:rFonts w:hint="eastAsia"/>
          <w:sz w:val="24"/>
          <w:szCs w:val="24"/>
        </w:rPr>
        <w:t>）</w:t>
      </w:r>
    </w:p>
    <w:sectPr w:rsidR="004F2481" w:rsidRPr="004F2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C2B3B" w14:textId="77777777" w:rsidR="006A526D" w:rsidRDefault="006A526D" w:rsidP="004F2481">
      <w:r>
        <w:separator/>
      </w:r>
    </w:p>
  </w:endnote>
  <w:endnote w:type="continuationSeparator" w:id="0">
    <w:p w14:paraId="05C7EC3A" w14:textId="77777777" w:rsidR="006A526D" w:rsidRDefault="006A526D" w:rsidP="004F2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1F0E2" w14:textId="77777777" w:rsidR="006A526D" w:rsidRDefault="006A526D" w:rsidP="004F2481">
      <w:r>
        <w:separator/>
      </w:r>
    </w:p>
  </w:footnote>
  <w:footnote w:type="continuationSeparator" w:id="0">
    <w:p w14:paraId="4DD21B92" w14:textId="77777777" w:rsidR="006A526D" w:rsidRDefault="006A526D" w:rsidP="004F2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A6"/>
    <w:rsid w:val="002045A6"/>
    <w:rsid w:val="004F2481"/>
    <w:rsid w:val="006A526D"/>
    <w:rsid w:val="0074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E3C6"/>
  <w15:chartTrackingRefBased/>
  <w15:docId w15:val="{2912EEA2-767C-4EC7-B620-BA0F344A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4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4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2021-04-01T08:10:00Z</dcterms:created>
  <dcterms:modified xsi:type="dcterms:W3CDTF">2021-04-01T08:24:00Z</dcterms:modified>
</cp:coreProperties>
</file>