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B667" w14:textId="4C30AB3C" w:rsidR="00B24B75" w:rsidRDefault="00B24B75" w:rsidP="00B24B75">
      <w:pPr>
        <w:rPr>
          <w:sz w:val="24"/>
          <w:szCs w:val="24"/>
        </w:rPr>
      </w:pPr>
      <w:r w:rsidRPr="004938E1">
        <w:rPr>
          <w:rFonts w:hint="eastAsia"/>
          <w:sz w:val="24"/>
          <w:szCs w:val="24"/>
        </w:rPr>
        <w:t>若重写</w:t>
      </w:r>
      <w:proofErr w:type="spellStart"/>
      <w:r w:rsidRPr="004938E1">
        <w:rPr>
          <w:rFonts w:hint="eastAsia"/>
          <w:sz w:val="24"/>
          <w:szCs w:val="24"/>
        </w:rPr>
        <w:t>init</w:t>
      </w:r>
      <w:proofErr w:type="spellEnd"/>
      <w:r w:rsidRPr="004938E1">
        <w:rPr>
          <w:sz w:val="24"/>
          <w:szCs w:val="24"/>
        </w:rPr>
        <w:t xml:space="preserve"> </w:t>
      </w:r>
      <w:r w:rsidRPr="004938E1">
        <w:rPr>
          <w:rFonts w:hint="eastAsia"/>
          <w:sz w:val="24"/>
          <w:szCs w:val="24"/>
        </w:rPr>
        <w:t>方法，需</w:t>
      </w:r>
      <w:proofErr w:type="gramStart"/>
      <w:r w:rsidRPr="004938E1">
        <w:rPr>
          <w:rFonts w:hint="eastAsia"/>
          <w:sz w:val="24"/>
          <w:szCs w:val="24"/>
        </w:rPr>
        <w:t>调用父类的</w:t>
      </w:r>
      <w:proofErr w:type="spellStart"/>
      <w:proofErr w:type="gramEnd"/>
      <w:r w:rsidRPr="004938E1">
        <w:rPr>
          <w:rFonts w:hint="eastAsia"/>
          <w:sz w:val="24"/>
          <w:szCs w:val="24"/>
        </w:rPr>
        <w:t>init</w:t>
      </w:r>
      <w:proofErr w:type="spellEnd"/>
      <w:r w:rsidRPr="004938E1">
        <w:rPr>
          <w:rFonts w:hint="eastAsia"/>
          <w:sz w:val="24"/>
          <w:szCs w:val="24"/>
        </w:rPr>
        <w:t>传config，否者无法接收</w:t>
      </w:r>
    </w:p>
    <w:p w14:paraId="0225E794" w14:textId="77777777" w:rsidR="00046014" w:rsidRPr="004938E1" w:rsidRDefault="00046014" w:rsidP="00B24B75">
      <w:pPr>
        <w:rPr>
          <w:rFonts w:hint="eastAsia"/>
          <w:sz w:val="24"/>
          <w:szCs w:val="24"/>
        </w:rPr>
      </w:pPr>
    </w:p>
    <w:p w14:paraId="2FA958FB" w14:textId="084AFB29" w:rsidR="00095901" w:rsidRDefault="00046014">
      <w:r>
        <w:rPr>
          <w:noProof/>
        </w:rPr>
        <w:drawing>
          <wp:inline distT="0" distB="0" distL="0" distR="0" wp14:anchorId="3F9205DF" wp14:editId="71D1CD4D">
            <wp:extent cx="5274310" cy="4547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91E5C" w14:textId="77777777" w:rsidR="00AC14F2" w:rsidRDefault="00AC14F2" w:rsidP="00046014">
      <w:r>
        <w:separator/>
      </w:r>
    </w:p>
  </w:endnote>
  <w:endnote w:type="continuationSeparator" w:id="0">
    <w:p w14:paraId="34F961D8" w14:textId="77777777" w:rsidR="00AC14F2" w:rsidRDefault="00AC14F2" w:rsidP="0004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DA04" w14:textId="77777777" w:rsidR="00AC14F2" w:rsidRDefault="00AC14F2" w:rsidP="00046014">
      <w:r>
        <w:separator/>
      </w:r>
    </w:p>
  </w:footnote>
  <w:footnote w:type="continuationSeparator" w:id="0">
    <w:p w14:paraId="7063F592" w14:textId="77777777" w:rsidR="00AC14F2" w:rsidRDefault="00AC14F2" w:rsidP="00046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FE"/>
    <w:rsid w:val="00046014"/>
    <w:rsid w:val="00095901"/>
    <w:rsid w:val="00AC14F2"/>
    <w:rsid w:val="00B24B75"/>
    <w:rsid w:val="00C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E00C8"/>
  <w15:chartTrackingRefBased/>
  <w15:docId w15:val="{1689475E-581A-4F93-BC22-76A4B44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2021-03-30T13:20:00Z</dcterms:created>
  <dcterms:modified xsi:type="dcterms:W3CDTF">2021-03-31T08:20:00Z</dcterms:modified>
</cp:coreProperties>
</file>