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CB9D" w14:textId="77777777" w:rsidR="00825BA9" w:rsidRDefault="00067AF0">
      <w:pPr>
        <w:pStyle w:val="2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框架高级课程系列之</w:t>
      </w:r>
      <w:r>
        <w:rPr>
          <w:rFonts w:hint="eastAsia"/>
          <w:sz w:val="48"/>
          <w:szCs w:val="48"/>
        </w:rPr>
        <w:t>Re</w:t>
      </w:r>
      <w:r>
        <w:rPr>
          <w:sz w:val="48"/>
          <w:szCs w:val="48"/>
        </w:rPr>
        <w:t>dis6</w:t>
      </w:r>
    </w:p>
    <w:p w14:paraId="1B860C52" w14:textId="77777777" w:rsidR="00825BA9" w:rsidRDefault="00067AF0">
      <w:pPr>
        <w:jc w:val="center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尚硅谷</w:t>
      </w:r>
      <w:proofErr w:type="spellStart"/>
      <w:r>
        <w:rPr>
          <w:rFonts w:ascii="楷体" w:eastAsia="楷体" w:hAnsi="楷体" w:cs="楷体" w:hint="eastAsia"/>
        </w:rPr>
        <w:t>JavaEE</w:t>
      </w:r>
      <w:proofErr w:type="spellEnd"/>
      <w:r>
        <w:rPr>
          <w:rFonts w:ascii="楷体" w:eastAsia="楷体" w:hAnsi="楷体" w:cs="楷体" w:hint="eastAsia"/>
        </w:rPr>
        <w:t>教研组</w:t>
      </w:r>
    </w:p>
    <w:p w14:paraId="4C649232" w14:textId="77777777" w:rsidR="00825BA9" w:rsidRDefault="00067AF0" w:rsidP="0066238B">
      <w:pPr>
        <w:keepNext/>
        <w:keepLines/>
        <w:widowControl w:val="0"/>
        <w:numPr>
          <w:ilvl w:val="0"/>
          <w:numId w:val="1"/>
        </w:numPr>
        <w:adjustRightInd/>
        <w:snapToGrid/>
        <w:spacing w:after="0" w:line="360" w:lineRule="auto"/>
        <w:jc w:val="both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>
        <w:rPr>
          <w:rFonts w:ascii="宋体" w:eastAsia="宋体" w:hAnsi="宋体" w:cs="Times New Roman" w:hint="eastAsia"/>
          <w:b/>
          <w:bCs/>
          <w:kern w:val="44"/>
          <w:sz w:val="44"/>
          <w:szCs w:val="44"/>
        </w:rPr>
        <w:t>Redis</w:t>
      </w:r>
      <w:r>
        <w:rPr>
          <w:rFonts w:ascii="宋体" w:eastAsia="宋体" w:hAnsi="宋体" w:cs="Times New Roman"/>
          <w:b/>
          <w:bCs/>
          <w:kern w:val="44"/>
          <w:sz w:val="44"/>
          <w:szCs w:val="44"/>
        </w:rPr>
        <w:t>6.0</w:t>
      </w:r>
      <w:r>
        <w:rPr>
          <w:rFonts w:ascii="宋体" w:eastAsia="宋体" w:hAnsi="宋体" w:cs="Times New Roman" w:hint="eastAsia"/>
          <w:b/>
          <w:bCs/>
          <w:kern w:val="44"/>
          <w:sz w:val="44"/>
          <w:szCs w:val="44"/>
        </w:rPr>
        <w:t>新功能</w:t>
      </w:r>
    </w:p>
    <w:p w14:paraId="49495C75" w14:textId="77777777" w:rsidR="00825BA9" w:rsidRDefault="00067AF0">
      <w:pPr>
        <w:keepNext/>
        <w:keepLines/>
        <w:widowControl w:val="0"/>
        <w:numPr>
          <w:ilvl w:val="1"/>
          <w:numId w:val="1"/>
        </w:numPr>
        <w:adjustRightInd/>
        <w:snapToGrid/>
        <w:spacing w:after="0" w:line="412" w:lineRule="auto"/>
        <w:jc w:val="both"/>
        <w:outlineLvl w:val="1"/>
        <w:rPr>
          <w:rFonts w:ascii="Arial" w:eastAsia="黑体" w:hAnsi="Arial" w:cs="Arial"/>
          <w:b/>
          <w:bCs/>
          <w:kern w:val="2"/>
          <w:sz w:val="32"/>
          <w:szCs w:val="32"/>
        </w:rPr>
      </w:pPr>
      <w:r>
        <w:rPr>
          <w:rFonts w:ascii="Arial" w:eastAsia="黑体" w:hAnsi="Arial" w:cs="Arial"/>
          <w:b/>
          <w:bCs/>
          <w:kern w:val="2"/>
          <w:sz w:val="32"/>
          <w:szCs w:val="32"/>
        </w:rPr>
        <w:t>ACL</w:t>
      </w:r>
    </w:p>
    <w:p w14:paraId="1E6CDB9C" w14:textId="77777777" w:rsidR="00825BA9" w:rsidRDefault="00067AF0">
      <w:pPr>
        <w:keepNext/>
        <w:keepLines/>
        <w:widowControl w:val="0"/>
        <w:numPr>
          <w:ilvl w:val="2"/>
          <w:numId w:val="1"/>
        </w:numPr>
        <w:adjustRightInd/>
        <w:snapToGrid/>
        <w:spacing w:after="0" w:line="412" w:lineRule="auto"/>
        <w:jc w:val="both"/>
        <w:outlineLvl w:val="2"/>
        <w:rPr>
          <w:rFonts w:ascii="宋体" w:eastAsia="宋体" w:hAnsi="宋体" w:cs="Times New Roman"/>
          <w:b/>
          <w:bCs/>
          <w:kern w:val="2"/>
          <w:sz w:val="32"/>
          <w:szCs w:val="32"/>
        </w:rPr>
      </w:pPr>
      <w:r>
        <w:rPr>
          <w:rFonts w:ascii="宋体" w:eastAsia="宋体" w:hAnsi="宋体" w:cs="Times New Roman" w:hint="eastAsia"/>
          <w:b/>
          <w:bCs/>
          <w:kern w:val="2"/>
          <w:sz w:val="32"/>
          <w:szCs w:val="32"/>
        </w:rPr>
        <w:t>简介</w:t>
      </w:r>
    </w:p>
    <w:p w14:paraId="5131A0C0" w14:textId="77777777" w:rsidR="00825BA9" w:rsidRDefault="00067AF0">
      <w:pPr>
        <w:widowControl w:val="0"/>
        <w:adjustRightInd/>
        <w:snapToGrid/>
        <w:spacing w:after="0"/>
        <w:ind w:firstLine="709"/>
        <w:jc w:val="both"/>
      </w:pPr>
      <w:r>
        <w:rPr>
          <w:rFonts w:hint="eastAsia"/>
        </w:rPr>
        <w:t>Redis ACL</w:t>
      </w:r>
      <w:r>
        <w:rPr>
          <w:rFonts w:hint="eastAsia"/>
        </w:rPr>
        <w:t>是</w:t>
      </w:r>
      <w:r>
        <w:rPr>
          <w:rFonts w:hint="eastAsia"/>
        </w:rPr>
        <w:t>Access Control List</w:t>
      </w:r>
      <w:r>
        <w:rPr>
          <w:rFonts w:hint="eastAsia"/>
        </w:rPr>
        <w:t>（访问控制列表）的缩写，该功能允许根据可以执行的命令和可以访问的键来限制某些连接。</w:t>
      </w:r>
    </w:p>
    <w:p w14:paraId="77F0BE9D" w14:textId="77777777" w:rsidR="00825BA9" w:rsidRDefault="00067AF0" w:rsidP="00890FBB">
      <w:pPr>
        <w:widowControl w:val="0"/>
        <w:adjustRightInd/>
        <w:snapToGrid/>
        <w:spacing w:after="0"/>
        <w:ind w:firstLine="709"/>
        <w:jc w:val="both"/>
      </w:pPr>
      <w:r>
        <w:rPr>
          <w:rFonts w:hint="eastAsia"/>
        </w:rPr>
        <w:t>在</w:t>
      </w:r>
      <w:r>
        <w:rPr>
          <w:rFonts w:hint="eastAsia"/>
        </w:rPr>
        <w:t>Redis 5</w:t>
      </w:r>
      <w:r>
        <w:rPr>
          <w:rFonts w:hint="eastAsia"/>
        </w:rPr>
        <w:t>版本之前，</w:t>
      </w:r>
      <w:r>
        <w:rPr>
          <w:rFonts w:hint="eastAsia"/>
        </w:rPr>
        <w:t xml:space="preserve">Redis </w:t>
      </w:r>
      <w:r>
        <w:rPr>
          <w:rFonts w:hint="eastAsia"/>
        </w:rPr>
        <w:t>安全规则只有密码控制</w:t>
      </w:r>
      <w:r>
        <w:rPr>
          <w:rFonts w:hint="eastAsia"/>
        </w:rPr>
        <w:t xml:space="preserve"> </w:t>
      </w:r>
      <w:r>
        <w:rPr>
          <w:rFonts w:hint="eastAsia"/>
        </w:rPr>
        <w:t>还有通过</w:t>
      </w:r>
      <w:r>
        <w:rPr>
          <w:rFonts w:hint="eastAsia"/>
        </w:rPr>
        <w:t xml:space="preserve">rename </w:t>
      </w:r>
      <w:r>
        <w:rPr>
          <w:rFonts w:hint="eastAsia"/>
        </w:rPr>
        <w:t>来调整高危命令比如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flushdb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KEYS* </w:t>
      </w:r>
      <w:r>
        <w:rPr>
          <w:rFonts w:hint="eastAsia"/>
        </w:rPr>
        <w:t>，</w:t>
      </w:r>
      <w:r>
        <w:rPr>
          <w:rFonts w:hint="eastAsia"/>
        </w:rPr>
        <w:t xml:space="preserve"> shutdown </w:t>
      </w:r>
      <w:r>
        <w:rPr>
          <w:rFonts w:hint="eastAsia"/>
        </w:rPr>
        <w:t>等。</w:t>
      </w:r>
      <w:r>
        <w:rPr>
          <w:rFonts w:hint="eastAsia"/>
        </w:rPr>
        <w:t xml:space="preserve">Redis 6 </w:t>
      </w:r>
      <w:r>
        <w:rPr>
          <w:rFonts w:hint="eastAsia"/>
        </w:rPr>
        <w:t>则提供</w:t>
      </w:r>
      <w:r>
        <w:rPr>
          <w:rFonts w:hint="eastAsia"/>
        </w:rPr>
        <w:t>ACL</w:t>
      </w:r>
      <w:r>
        <w:rPr>
          <w:rFonts w:hint="eastAsia"/>
        </w:rPr>
        <w:t>的功能对用户进行更细粒度的权限控制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69CD7735" w14:textId="77777777" w:rsidR="00825BA9" w:rsidRDefault="00067AF0">
      <w:pPr>
        <w:widowControl w:val="0"/>
        <w:adjustRightInd/>
        <w:snapToGrid/>
        <w:spacing w:after="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）接入权限</w:t>
      </w:r>
      <w:r>
        <w:rPr>
          <w:rFonts w:hint="eastAsia"/>
        </w:rPr>
        <w:t>:</w:t>
      </w:r>
      <w:r>
        <w:rPr>
          <w:rFonts w:hint="eastAsia"/>
        </w:rPr>
        <w:t>用户名和密码</w:t>
      </w:r>
      <w:r>
        <w:rPr>
          <w:rFonts w:hint="eastAsia"/>
        </w:rPr>
        <w:t xml:space="preserve"> </w:t>
      </w:r>
    </w:p>
    <w:p w14:paraId="0A6314EF" w14:textId="77777777" w:rsidR="00825BA9" w:rsidRDefault="00067AF0">
      <w:pPr>
        <w:widowControl w:val="0"/>
        <w:adjustRightInd/>
        <w:snapToGrid/>
        <w:spacing w:after="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）可以执行的命令</w:t>
      </w:r>
      <w:r>
        <w:rPr>
          <w:rFonts w:hint="eastAsia"/>
        </w:rPr>
        <w:t xml:space="preserve"> </w:t>
      </w:r>
    </w:p>
    <w:p w14:paraId="1626BEC9" w14:textId="77777777" w:rsidR="00825BA9" w:rsidRDefault="00067AF0">
      <w:pPr>
        <w:widowControl w:val="0"/>
        <w:adjustRightInd/>
        <w:snapToGrid/>
        <w:spacing w:after="0"/>
        <w:jc w:val="both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）可以操作的</w:t>
      </w:r>
      <w:r>
        <w:rPr>
          <w:rFonts w:hint="eastAsia"/>
        </w:rPr>
        <w:t xml:space="preserve"> KEY</w:t>
      </w:r>
    </w:p>
    <w:p w14:paraId="6771F411" w14:textId="77777777" w:rsidR="00825BA9" w:rsidRDefault="00067AF0">
      <w:pPr>
        <w:widowControl w:val="0"/>
        <w:adjustRightInd/>
        <w:snapToGrid/>
        <w:spacing w:after="0"/>
        <w:jc w:val="both"/>
      </w:pPr>
      <w:r>
        <w:rPr>
          <w:rFonts w:hint="eastAsia"/>
        </w:rPr>
        <w:t>参考官网：</w:t>
      </w:r>
      <w:r>
        <w:t>https://redis.io/topics/acl</w:t>
      </w:r>
    </w:p>
    <w:p w14:paraId="19AD2238" w14:textId="77777777" w:rsidR="00825BA9" w:rsidRDefault="00825BA9">
      <w:pPr>
        <w:widowControl w:val="0"/>
        <w:adjustRightInd/>
        <w:snapToGrid/>
        <w:spacing w:after="0"/>
        <w:jc w:val="both"/>
      </w:pPr>
    </w:p>
    <w:p w14:paraId="2206835B" w14:textId="77777777" w:rsidR="00825BA9" w:rsidRDefault="00067AF0">
      <w:pPr>
        <w:keepNext/>
        <w:keepLines/>
        <w:widowControl w:val="0"/>
        <w:numPr>
          <w:ilvl w:val="2"/>
          <w:numId w:val="1"/>
        </w:numPr>
        <w:adjustRightInd/>
        <w:snapToGrid/>
        <w:spacing w:after="0" w:line="412" w:lineRule="auto"/>
        <w:jc w:val="both"/>
        <w:outlineLvl w:val="2"/>
        <w:rPr>
          <w:rFonts w:ascii="宋体" w:eastAsia="宋体" w:hAnsi="宋体" w:cs="Times New Roman"/>
          <w:b/>
          <w:bCs/>
          <w:kern w:val="2"/>
          <w:sz w:val="32"/>
          <w:szCs w:val="32"/>
        </w:rPr>
      </w:pPr>
      <w:r>
        <w:rPr>
          <w:rFonts w:ascii="宋体" w:eastAsia="宋体" w:hAnsi="宋体" w:cs="Times New Roman" w:hint="eastAsia"/>
          <w:b/>
          <w:bCs/>
          <w:kern w:val="2"/>
          <w:sz w:val="32"/>
          <w:szCs w:val="32"/>
        </w:rPr>
        <w:t>命令</w:t>
      </w:r>
    </w:p>
    <w:p w14:paraId="6EE9F8B2" w14:textId="77777777" w:rsidR="00825BA9" w:rsidRDefault="00067AF0">
      <w:pPr>
        <w:widowControl w:val="0"/>
        <w:adjustRightInd/>
        <w:snapToGrid/>
        <w:spacing w:after="0"/>
        <w:jc w:val="both"/>
      </w:pPr>
      <w:r>
        <w:rPr>
          <w:rFonts w:hint="eastAsia"/>
        </w:rPr>
        <w:t>1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acl</w:t>
      </w:r>
      <w:proofErr w:type="spellEnd"/>
      <w:r w:rsidR="00890FBB">
        <w:rPr>
          <w:rFonts w:hint="eastAsia"/>
        </w:rPr>
        <w:t xml:space="preserve"> </w:t>
      </w:r>
      <w:r>
        <w:rPr>
          <w:rFonts w:hint="eastAsia"/>
        </w:rPr>
        <w:t>list</w:t>
      </w:r>
      <w:r>
        <w:rPr>
          <w:rFonts w:hint="eastAsia"/>
        </w:rPr>
        <w:t>命令展现用户权限列表</w:t>
      </w:r>
    </w:p>
    <w:p w14:paraId="20F6BF2D" w14:textId="77777777" w:rsidR="00825BA9" w:rsidRDefault="00067AF0">
      <w:pPr>
        <w:widowControl w:val="0"/>
        <w:adjustRightInd/>
        <w:snapToGrid/>
        <w:spacing w:after="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）数据说明</w:t>
      </w:r>
    </w:p>
    <w:p w14:paraId="3510D43A" w14:textId="77777777" w:rsidR="00825BA9" w:rsidRDefault="00067AF0">
      <w:pPr>
        <w:widowControl w:val="0"/>
        <w:adjustRightInd/>
        <w:snapToGrid/>
        <w:spacing w:after="0"/>
        <w:jc w:val="both"/>
      </w:pPr>
      <w:r>
        <w:rPr>
          <w:noProof/>
        </w:rPr>
        <w:drawing>
          <wp:inline distT="0" distB="0" distL="0" distR="0" wp14:anchorId="1EA26155" wp14:editId="567CBD9D">
            <wp:extent cx="5274310" cy="1704340"/>
            <wp:effectExtent l="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755B" w14:textId="77777777" w:rsidR="00825BA9" w:rsidRDefault="00067AF0">
      <w:pPr>
        <w:widowControl w:val="0"/>
        <w:adjustRightInd/>
        <w:snapToGrid/>
        <w:spacing w:after="0"/>
        <w:jc w:val="both"/>
      </w:pPr>
      <w:r>
        <w:rPr>
          <w:rFonts w:hint="eastAsia"/>
        </w:rPr>
        <w:t>2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acl</w:t>
      </w:r>
      <w:proofErr w:type="spellEnd"/>
      <w:r w:rsidR="00890FBB">
        <w:rPr>
          <w:rFonts w:hint="eastAsia"/>
        </w:rPr>
        <w:t xml:space="preserve"> </w:t>
      </w:r>
      <w:r>
        <w:rPr>
          <w:rFonts w:hint="eastAsia"/>
        </w:rPr>
        <w:t>cat</w:t>
      </w:r>
      <w:r>
        <w:rPr>
          <w:rFonts w:hint="eastAsia"/>
        </w:rPr>
        <w:t>命令</w:t>
      </w:r>
    </w:p>
    <w:p w14:paraId="63651E6A" w14:textId="77777777" w:rsidR="00825BA9" w:rsidRDefault="00067AF0">
      <w:pPr>
        <w:widowControl w:val="0"/>
        <w:adjustRightInd/>
        <w:snapToGrid/>
        <w:spacing w:after="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）查看添加权限指令类别</w:t>
      </w:r>
    </w:p>
    <w:p w14:paraId="394CBA1A" w14:textId="77777777" w:rsidR="00825BA9" w:rsidRDefault="00067AF0">
      <w:pPr>
        <w:widowControl w:val="0"/>
        <w:adjustRightInd/>
        <w:snapToGrid/>
        <w:spacing w:after="0"/>
        <w:jc w:val="both"/>
      </w:pPr>
      <w:r>
        <w:rPr>
          <w:noProof/>
        </w:rPr>
        <w:drawing>
          <wp:inline distT="0" distB="0" distL="0" distR="0" wp14:anchorId="0A8311AC" wp14:editId="61499A98">
            <wp:extent cx="1914525" cy="3362325"/>
            <wp:effectExtent l="0" t="0" r="9525" b="9525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3902" w14:textId="77777777" w:rsidR="00825BA9" w:rsidRDefault="00067AF0">
      <w:pPr>
        <w:widowControl w:val="0"/>
        <w:adjustRightInd/>
        <w:snapToGrid/>
        <w:spacing w:after="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）加参数类型名可以查看类型下具体命令</w:t>
      </w:r>
    </w:p>
    <w:p w14:paraId="5173D918" w14:textId="77777777" w:rsidR="00825BA9" w:rsidRDefault="00067AF0">
      <w:pPr>
        <w:widowControl w:val="0"/>
        <w:adjustRightInd/>
        <w:snapToGrid/>
        <w:spacing w:after="0"/>
        <w:jc w:val="both"/>
      </w:pPr>
      <w:r>
        <w:rPr>
          <w:noProof/>
        </w:rPr>
        <w:drawing>
          <wp:inline distT="0" distB="0" distL="0" distR="0" wp14:anchorId="5FBCB260" wp14:editId="65140210">
            <wp:extent cx="2447925" cy="3200400"/>
            <wp:effectExtent l="0" t="0" r="9525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3F9D" w14:textId="77777777" w:rsidR="00825BA9" w:rsidRDefault="00825BA9">
      <w:pPr>
        <w:widowControl w:val="0"/>
        <w:adjustRightInd/>
        <w:snapToGrid/>
        <w:spacing w:after="0"/>
        <w:jc w:val="both"/>
      </w:pPr>
    </w:p>
    <w:p w14:paraId="42015854" w14:textId="77777777" w:rsidR="00825BA9" w:rsidRDefault="00067AF0">
      <w:pPr>
        <w:widowControl w:val="0"/>
        <w:adjustRightInd/>
        <w:snapToGrid/>
        <w:spacing w:after="0"/>
        <w:jc w:val="both"/>
      </w:pPr>
      <w:r>
        <w:t>3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acl</w:t>
      </w:r>
      <w:proofErr w:type="spellEnd"/>
      <w:r w:rsidR="00890FBB">
        <w:rPr>
          <w:rFonts w:hint="eastAsia"/>
        </w:rPr>
        <w:t xml:space="preserve"> </w:t>
      </w:r>
      <w:proofErr w:type="spellStart"/>
      <w:r>
        <w:rPr>
          <w:rFonts w:hint="eastAsia"/>
        </w:rPr>
        <w:t>whoami</w:t>
      </w:r>
      <w:proofErr w:type="spellEnd"/>
      <w:r>
        <w:rPr>
          <w:rFonts w:hint="eastAsia"/>
        </w:rPr>
        <w:t>命令查看当前用户</w:t>
      </w:r>
    </w:p>
    <w:p w14:paraId="48A676BE" w14:textId="77777777" w:rsidR="00825BA9" w:rsidRDefault="00067AF0">
      <w:pPr>
        <w:widowControl w:val="0"/>
        <w:adjustRightInd/>
        <w:snapToGrid/>
        <w:spacing w:after="0"/>
        <w:jc w:val="both"/>
      </w:pPr>
      <w:r>
        <w:rPr>
          <w:noProof/>
        </w:rPr>
        <w:drawing>
          <wp:inline distT="0" distB="0" distL="0" distR="0" wp14:anchorId="4B9FFCF3" wp14:editId="53B7C7A6">
            <wp:extent cx="2019300" cy="323850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23E7" w14:textId="77777777" w:rsidR="00825BA9" w:rsidRDefault="00825BA9">
      <w:pPr>
        <w:widowControl w:val="0"/>
        <w:adjustRightInd/>
        <w:snapToGrid/>
        <w:spacing w:after="0"/>
        <w:jc w:val="both"/>
      </w:pPr>
    </w:p>
    <w:p w14:paraId="133C1655" w14:textId="77777777" w:rsidR="00825BA9" w:rsidRDefault="00067AF0">
      <w:pPr>
        <w:widowControl w:val="0"/>
        <w:adjustRightInd/>
        <w:snapToGrid/>
        <w:spacing w:after="0"/>
        <w:jc w:val="both"/>
      </w:pPr>
      <w:r>
        <w:t>4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aclsetuser</w:t>
      </w:r>
      <w:proofErr w:type="spellEnd"/>
      <w:r>
        <w:rPr>
          <w:rFonts w:hint="eastAsia"/>
        </w:rPr>
        <w:t>命令创建和编辑用户</w:t>
      </w:r>
      <w:r>
        <w:rPr>
          <w:rFonts w:hint="eastAsia"/>
        </w:rPr>
        <w:t>ACL</w:t>
      </w:r>
    </w:p>
    <w:p w14:paraId="03318450" w14:textId="77777777" w:rsidR="00825BA9" w:rsidRDefault="00067AF0">
      <w:pPr>
        <w:widowControl w:val="0"/>
        <w:adjustRightInd/>
        <w:snapToGrid/>
        <w:spacing w:after="0"/>
        <w:jc w:val="bot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ACL</w:t>
      </w:r>
      <w:r>
        <w:rPr>
          <w:rFonts w:hint="eastAsia"/>
        </w:rPr>
        <w:t>规则</w:t>
      </w:r>
    </w:p>
    <w:p w14:paraId="1DADA4D7" w14:textId="77777777" w:rsidR="00825BA9" w:rsidRDefault="00067AF0">
      <w:pPr>
        <w:widowControl w:val="0"/>
        <w:adjustRightInd/>
        <w:snapToGrid/>
        <w:spacing w:after="0"/>
        <w:ind w:firstLineChars="200" w:firstLine="440"/>
        <w:jc w:val="both"/>
      </w:pPr>
      <w:r>
        <w:rPr>
          <w:rFonts w:hint="eastAsia"/>
        </w:rPr>
        <w:t>下面是有效</w:t>
      </w:r>
      <w:r>
        <w:rPr>
          <w:rFonts w:hint="eastAsia"/>
        </w:rPr>
        <w:t>ACL</w:t>
      </w:r>
      <w:r>
        <w:rPr>
          <w:rFonts w:hint="eastAsia"/>
        </w:rPr>
        <w:t>规则的列表。某些规则只是用于激活或删除标志，或对用户</w:t>
      </w:r>
      <w:r>
        <w:rPr>
          <w:rFonts w:hint="eastAsia"/>
        </w:rPr>
        <w:t>ACL</w:t>
      </w:r>
      <w:r>
        <w:rPr>
          <w:rFonts w:hint="eastAsia"/>
        </w:rPr>
        <w:t>执行给定更改的单个单词。其他规则是字符前缀，它们与命令或类别名称、</w:t>
      </w:r>
      <w:r>
        <w:rPr>
          <w:rFonts w:hint="eastAsia"/>
          <w:sz w:val="20"/>
          <w:szCs w:val="20"/>
        </w:rPr>
        <w:t>键模式等</w:t>
      </w:r>
      <w:r>
        <w:rPr>
          <w:rFonts w:hint="eastAsia"/>
        </w:rPr>
        <w:t>连接在一起。</w:t>
      </w:r>
    </w:p>
    <w:tbl>
      <w:tblPr>
        <w:tblpPr w:leftFromText="180" w:rightFromText="180" w:vertAnchor="text" w:horzAnchor="margin" w:tblpY="215"/>
        <w:tblW w:w="8840" w:type="dxa"/>
        <w:tblLook w:val="04A0" w:firstRow="1" w:lastRow="0" w:firstColumn="1" w:lastColumn="0" w:noHBand="0" w:noVBand="1"/>
      </w:tblPr>
      <w:tblGrid>
        <w:gridCol w:w="1793"/>
        <w:gridCol w:w="1777"/>
        <w:gridCol w:w="5270"/>
      </w:tblGrid>
      <w:tr w:rsidR="00825BA9" w14:paraId="03B45DCC" w14:textId="77777777">
        <w:trPr>
          <w:trHeight w:val="473"/>
        </w:trPr>
        <w:tc>
          <w:tcPr>
            <w:tcW w:w="8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9934B" w14:textId="77777777" w:rsidR="00825BA9" w:rsidRDefault="00067AF0">
            <w:pPr>
              <w:adjustRightInd/>
              <w:snapToGrid/>
              <w:spacing w:after="0"/>
              <w:jc w:val="center"/>
              <w:rPr>
                <w:rFonts w:ascii="等线" w:eastAsia="等线" w:hAnsi="等线" w:cs="宋体"/>
                <w:color w:val="00000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sz w:val="32"/>
                <w:szCs w:val="32"/>
              </w:rPr>
              <w:t>ACL规则</w:t>
            </w:r>
          </w:p>
        </w:tc>
      </w:tr>
      <w:tr w:rsidR="00825BA9" w14:paraId="7A5F809E" w14:textId="77777777">
        <w:trPr>
          <w:trHeight w:val="236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EFB67" w14:textId="77777777" w:rsidR="00825BA9" w:rsidRDefault="00067AF0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类型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F8345" w14:textId="77777777" w:rsidR="00825BA9" w:rsidRDefault="00067AF0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参数</w:t>
            </w:r>
          </w:p>
        </w:tc>
        <w:tc>
          <w:tcPr>
            <w:tcW w:w="5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BDAA3" w14:textId="77777777" w:rsidR="00825BA9" w:rsidRDefault="00067AF0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说明</w:t>
            </w:r>
          </w:p>
        </w:tc>
      </w:tr>
      <w:tr w:rsidR="00825BA9" w14:paraId="76762749" w14:textId="77777777">
        <w:trPr>
          <w:trHeight w:val="236"/>
        </w:trPr>
        <w:tc>
          <w:tcPr>
            <w:tcW w:w="17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632B2" w14:textId="77777777" w:rsidR="00825BA9" w:rsidRDefault="00067AF0">
            <w:pPr>
              <w:adjustRightInd/>
              <w:snapToGrid/>
              <w:spacing w:after="0"/>
              <w:jc w:val="center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启动和禁用用户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3B5E7" w14:textId="77777777" w:rsidR="00825BA9" w:rsidRDefault="00067AF0">
            <w:pPr>
              <w:adjustRightInd/>
              <w:snapToGrid/>
              <w:spacing w:after="0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on</w:t>
            </w:r>
          </w:p>
        </w:tc>
        <w:tc>
          <w:tcPr>
            <w:tcW w:w="5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60D3A" w14:textId="77777777" w:rsidR="00825BA9" w:rsidRDefault="00067AF0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激活某用户账号</w:t>
            </w:r>
          </w:p>
        </w:tc>
      </w:tr>
      <w:tr w:rsidR="00825BA9" w14:paraId="2DD828F2" w14:textId="77777777">
        <w:trPr>
          <w:trHeight w:val="948"/>
        </w:trPr>
        <w:tc>
          <w:tcPr>
            <w:tcW w:w="17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E1319" w14:textId="77777777" w:rsidR="00825BA9" w:rsidRDefault="00825BA9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F6CE3" w14:textId="77777777" w:rsidR="00825BA9" w:rsidRDefault="00067AF0">
            <w:pPr>
              <w:adjustRightInd/>
              <w:snapToGrid/>
              <w:spacing w:after="0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off</w:t>
            </w:r>
          </w:p>
        </w:tc>
        <w:tc>
          <w:tcPr>
            <w:tcW w:w="5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13342" w14:textId="77777777" w:rsidR="00825BA9" w:rsidRDefault="00067AF0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禁用某用户账号。注意，已验证的连接仍然可以工作。如果默认用户被标记为off，则新连接将在未进行身份验证的情况下启动，并要求用户使用AUTH选项发送AUTH或HELLO，以便以某种方式进行身份验证。</w:t>
            </w:r>
          </w:p>
        </w:tc>
      </w:tr>
      <w:tr w:rsidR="00825BA9" w14:paraId="0A7B9F10" w14:textId="77777777">
        <w:trPr>
          <w:trHeight w:val="236"/>
        </w:trPr>
        <w:tc>
          <w:tcPr>
            <w:tcW w:w="17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787B5" w14:textId="77777777" w:rsidR="00825BA9" w:rsidRDefault="00067AF0">
            <w:pPr>
              <w:adjustRightInd/>
              <w:snapToGrid/>
              <w:spacing w:after="0"/>
              <w:jc w:val="center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权限的添加删除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E02A5" w14:textId="77777777" w:rsidR="00825BA9" w:rsidRDefault="00067AF0">
            <w:pPr>
              <w:adjustRightInd/>
              <w:snapToGrid/>
              <w:spacing w:after="0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+&lt;command&gt;</w:t>
            </w:r>
          </w:p>
        </w:tc>
        <w:tc>
          <w:tcPr>
            <w:tcW w:w="5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85040" w14:textId="77777777" w:rsidR="00825BA9" w:rsidRDefault="00067AF0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将指令添加到用户可以调用的指令列表中</w:t>
            </w:r>
          </w:p>
        </w:tc>
      </w:tr>
      <w:tr w:rsidR="00825BA9" w14:paraId="11C97714" w14:textId="77777777">
        <w:trPr>
          <w:trHeight w:val="236"/>
        </w:trPr>
        <w:tc>
          <w:tcPr>
            <w:tcW w:w="17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1ED4C" w14:textId="77777777" w:rsidR="00825BA9" w:rsidRDefault="00825BA9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95732" w14:textId="77777777" w:rsidR="00825BA9" w:rsidRDefault="00067AF0">
            <w:pPr>
              <w:adjustRightInd/>
              <w:snapToGrid/>
              <w:spacing w:after="0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-&lt;command&gt;</w:t>
            </w:r>
          </w:p>
        </w:tc>
        <w:tc>
          <w:tcPr>
            <w:tcW w:w="5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30A28" w14:textId="77777777" w:rsidR="00825BA9" w:rsidRDefault="00067AF0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从用户可执行指令列表移除指令</w:t>
            </w:r>
          </w:p>
        </w:tc>
      </w:tr>
      <w:tr w:rsidR="00825BA9" w14:paraId="75CB4AE3" w14:textId="77777777">
        <w:trPr>
          <w:trHeight w:val="948"/>
        </w:trPr>
        <w:tc>
          <w:tcPr>
            <w:tcW w:w="17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9E5DF" w14:textId="77777777" w:rsidR="00825BA9" w:rsidRDefault="00825BA9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9146" w14:textId="77777777" w:rsidR="00825BA9" w:rsidRDefault="00067AF0">
            <w:pPr>
              <w:adjustRightInd/>
              <w:snapToGrid/>
              <w:spacing w:after="0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+@&lt;category&gt;</w:t>
            </w:r>
          </w:p>
        </w:tc>
        <w:tc>
          <w:tcPr>
            <w:tcW w:w="5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60E9C" w14:textId="77777777" w:rsidR="00825BA9" w:rsidRDefault="00067AF0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添加该类别中用户要调用的所有指令，有效类别为</w:t>
            </w:r>
            <w:r>
              <w:rPr>
                <w:rFonts w:ascii="等线" w:eastAsia="等线" w:hAnsi="等线" w:cs="宋体" w:hint="eastAsia"/>
                <w:color w:val="FF0000"/>
              </w:rPr>
              <w:t>@admin、@set、@sortedset</w:t>
            </w:r>
            <w:r>
              <w:rPr>
                <w:rFonts w:ascii="等线" w:eastAsia="等线" w:hAnsi="等线" w:cs="宋体" w:hint="eastAsia"/>
                <w:color w:val="000000"/>
              </w:rPr>
              <w:t>…等，通过调用</w:t>
            </w:r>
            <w:r>
              <w:rPr>
                <w:rFonts w:ascii="等线" w:eastAsia="等线" w:hAnsi="等线" w:cs="宋体" w:hint="eastAsia"/>
                <w:color w:val="FF0000"/>
              </w:rPr>
              <w:t>ACL CAT</w:t>
            </w:r>
            <w:r>
              <w:rPr>
                <w:rFonts w:ascii="等线" w:eastAsia="等线" w:hAnsi="等线" w:cs="宋体" w:hint="eastAsia"/>
                <w:color w:val="000000"/>
              </w:rPr>
              <w:t>命令查看完整列表。特殊类别@all表示所有命令，包括当前存在于服务器中的命令，以及将来将通过模块加载的命令。</w:t>
            </w:r>
          </w:p>
        </w:tc>
      </w:tr>
      <w:tr w:rsidR="00825BA9" w14:paraId="2FBD0FDD" w14:textId="77777777">
        <w:trPr>
          <w:trHeight w:val="248"/>
        </w:trPr>
        <w:tc>
          <w:tcPr>
            <w:tcW w:w="17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4ECF7" w14:textId="77777777" w:rsidR="00825BA9" w:rsidRDefault="00825BA9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37501" w14:textId="77777777" w:rsidR="00825BA9" w:rsidRDefault="00067AF0">
            <w:pPr>
              <w:adjustRightInd/>
              <w:snapToGrid/>
              <w:spacing w:after="0"/>
              <w:rPr>
                <w:rFonts w:ascii="DejaVu Sans Mono" w:eastAsia="等线" w:hAnsi="DejaVu Sans Mono" w:cs="DejaVu Sans Mono"/>
              </w:rPr>
            </w:pPr>
            <w:r>
              <w:rPr>
                <w:rFonts w:ascii="DejaVu Sans Mono" w:eastAsia="等线" w:hAnsi="DejaVu Sans Mono" w:cs="DejaVu Sans Mono"/>
              </w:rPr>
              <w:t>-@&lt;</w:t>
            </w:r>
            <w:proofErr w:type="spellStart"/>
            <w:r>
              <w:rPr>
                <w:rFonts w:ascii="DejaVu Sans Mono" w:eastAsia="等线" w:hAnsi="DejaVu Sans Mono" w:cs="DejaVu Sans Mono"/>
              </w:rPr>
              <w:t>actegory</w:t>
            </w:r>
            <w:proofErr w:type="spellEnd"/>
            <w:r>
              <w:rPr>
                <w:rFonts w:ascii="DejaVu Sans Mono" w:eastAsia="等线" w:hAnsi="DejaVu Sans Mono" w:cs="DejaVu Sans Mono"/>
              </w:rPr>
              <w:t>&gt;</w:t>
            </w:r>
          </w:p>
        </w:tc>
        <w:tc>
          <w:tcPr>
            <w:tcW w:w="5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C86D3" w14:textId="77777777" w:rsidR="00825BA9" w:rsidRDefault="00067AF0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从用户可调用指令中移除类别</w:t>
            </w:r>
          </w:p>
        </w:tc>
      </w:tr>
      <w:tr w:rsidR="00825BA9" w14:paraId="7FB06F90" w14:textId="77777777">
        <w:trPr>
          <w:trHeight w:val="236"/>
        </w:trPr>
        <w:tc>
          <w:tcPr>
            <w:tcW w:w="17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66882" w14:textId="77777777" w:rsidR="00825BA9" w:rsidRDefault="00825BA9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3F7D4" w14:textId="77777777" w:rsidR="00825BA9" w:rsidRDefault="00067AF0">
            <w:pPr>
              <w:adjustRightInd/>
              <w:snapToGrid/>
              <w:spacing w:after="0"/>
              <w:rPr>
                <w:rFonts w:ascii="等线" w:eastAsia="等线" w:hAnsi="等线" w:cs="宋体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allcommands</w:t>
            </w:r>
            <w:proofErr w:type="spellEnd"/>
          </w:p>
        </w:tc>
        <w:tc>
          <w:tcPr>
            <w:tcW w:w="5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74720" w14:textId="77777777" w:rsidR="00825BA9" w:rsidRDefault="00067AF0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+@all的别名</w:t>
            </w:r>
          </w:p>
        </w:tc>
      </w:tr>
      <w:tr w:rsidR="00825BA9" w14:paraId="5C02BC5A" w14:textId="77777777">
        <w:trPr>
          <w:trHeight w:val="236"/>
        </w:trPr>
        <w:tc>
          <w:tcPr>
            <w:tcW w:w="17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4D875" w14:textId="77777777" w:rsidR="00825BA9" w:rsidRDefault="00825BA9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0BEC4" w14:textId="77777777" w:rsidR="00825BA9" w:rsidRDefault="00067AF0">
            <w:pPr>
              <w:adjustRightInd/>
              <w:snapToGrid/>
              <w:spacing w:after="0"/>
              <w:rPr>
                <w:rFonts w:ascii="等线" w:eastAsia="等线" w:hAnsi="等线" w:cs="宋体"/>
                <w:b/>
                <w:bCs/>
                <w:color w:val="000000"/>
              </w:rPr>
            </w:pPr>
            <w:proofErr w:type="spellStart"/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nocommand</w:t>
            </w:r>
            <w:proofErr w:type="spellEnd"/>
          </w:p>
        </w:tc>
        <w:tc>
          <w:tcPr>
            <w:tcW w:w="5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3633B" w14:textId="77777777" w:rsidR="00825BA9" w:rsidRDefault="00067AF0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-@all的别名</w:t>
            </w:r>
          </w:p>
        </w:tc>
      </w:tr>
      <w:tr w:rsidR="00825BA9" w14:paraId="7C58309B" w14:textId="77777777">
        <w:trPr>
          <w:trHeight w:val="473"/>
        </w:trPr>
        <w:tc>
          <w:tcPr>
            <w:tcW w:w="1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0B471" w14:textId="77777777" w:rsidR="00825BA9" w:rsidRDefault="00067AF0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可操作键的添加或删除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73488" w14:textId="77777777" w:rsidR="00825BA9" w:rsidRDefault="00067AF0">
            <w:pPr>
              <w:adjustRightInd/>
              <w:snapToGrid/>
              <w:spacing w:after="0"/>
              <w:rPr>
                <w:rFonts w:ascii="等线" w:eastAsia="等线" w:hAnsi="等线" w:cs="宋体"/>
                <w:b/>
                <w:bCs/>
                <w:color w:val="00000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</w:rPr>
              <w:t>~&lt;pattern&gt;</w:t>
            </w:r>
          </w:p>
        </w:tc>
        <w:tc>
          <w:tcPr>
            <w:tcW w:w="5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72B63" w14:textId="77777777" w:rsidR="00825BA9" w:rsidRDefault="00067AF0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</w:rPr>
            </w:pPr>
            <w:r>
              <w:rPr>
                <w:rFonts w:ascii="等线" w:eastAsia="等线" w:hAnsi="等线" w:cs="宋体" w:hint="eastAsia"/>
                <w:color w:val="000000"/>
              </w:rPr>
              <w:t>添加可作为用户可操作的键的模式。例如~*允许所有的键</w:t>
            </w:r>
          </w:p>
        </w:tc>
      </w:tr>
    </w:tbl>
    <w:p w14:paraId="5E4D9AA0" w14:textId="77777777" w:rsidR="00825BA9" w:rsidRDefault="00825BA9">
      <w:pPr>
        <w:widowControl w:val="0"/>
        <w:adjustRightInd/>
        <w:snapToGrid/>
        <w:spacing w:after="0"/>
        <w:ind w:firstLineChars="200" w:firstLine="440"/>
        <w:jc w:val="both"/>
      </w:pPr>
    </w:p>
    <w:p w14:paraId="6231D0C0" w14:textId="77777777" w:rsidR="00825BA9" w:rsidRDefault="00067AF0">
      <w:pPr>
        <w:widowControl w:val="0"/>
        <w:adjustRightInd/>
        <w:snapToGrid/>
        <w:spacing w:after="0"/>
        <w:jc w:val="both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）通过命令创建新用户默认权限</w:t>
      </w:r>
    </w:p>
    <w:p w14:paraId="2C2253C8" w14:textId="77777777" w:rsidR="00825BA9" w:rsidRDefault="007658D6">
      <w:pPr>
        <w:widowControl w:val="0"/>
        <w:adjustRightInd/>
        <w:snapToGrid/>
        <w:spacing w:after="0"/>
        <w:jc w:val="both"/>
      </w:pPr>
      <w:proofErr w:type="spellStart"/>
      <w:r>
        <w:rPr>
          <w:rFonts w:hint="eastAsia"/>
        </w:rPr>
        <w:t>a</w:t>
      </w:r>
      <w:r w:rsidR="00067AF0">
        <w:rPr>
          <w:rFonts w:hint="eastAsia"/>
        </w:rPr>
        <w:t>cl</w:t>
      </w:r>
      <w:proofErr w:type="spellEnd"/>
      <w:r>
        <w:rPr>
          <w:rFonts w:hint="eastAsia"/>
        </w:rPr>
        <w:t xml:space="preserve"> </w:t>
      </w:r>
      <w:proofErr w:type="spellStart"/>
      <w:r w:rsidR="00067AF0">
        <w:rPr>
          <w:rFonts w:hint="eastAsia"/>
        </w:rPr>
        <w:t>setuser</w:t>
      </w:r>
      <w:proofErr w:type="spellEnd"/>
      <w:r>
        <w:rPr>
          <w:rFonts w:hint="eastAsia"/>
        </w:rPr>
        <w:t xml:space="preserve"> </w:t>
      </w:r>
      <w:r w:rsidR="00067AF0">
        <w:rPr>
          <w:rFonts w:hint="eastAsia"/>
        </w:rPr>
        <w:t>user</w:t>
      </w:r>
      <w:r w:rsidR="00067AF0">
        <w:t>1</w:t>
      </w:r>
    </w:p>
    <w:p w14:paraId="3BF4E710" w14:textId="77777777" w:rsidR="00825BA9" w:rsidRDefault="00067AF0">
      <w:pPr>
        <w:widowControl w:val="0"/>
        <w:adjustRightInd/>
        <w:snapToGrid/>
        <w:spacing w:after="0"/>
        <w:jc w:val="both"/>
      </w:pPr>
      <w:r>
        <w:rPr>
          <w:noProof/>
        </w:rPr>
        <w:drawing>
          <wp:inline distT="0" distB="0" distL="0" distR="0" wp14:anchorId="4C730F2F" wp14:editId="751A5CC8">
            <wp:extent cx="2809875" cy="781050"/>
            <wp:effectExtent l="0" t="0" r="9525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2EA0" w14:textId="77777777" w:rsidR="00825BA9" w:rsidRDefault="00067AF0">
      <w:pPr>
        <w:widowControl w:val="0"/>
        <w:adjustRightInd/>
        <w:snapToGrid/>
        <w:spacing w:after="0"/>
        <w:jc w:val="both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在上面的示例中，我根本没有指定任何规则。如果用户不存在，这将使用</w:t>
      </w:r>
      <w:r>
        <w:rPr>
          <w:rFonts w:ascii="Helvetica" w:hAnsi="Helvetica" w:cs="Helvetica"/>
          <w:color w:val="333333"/>
          <w:shd w:val="clear" w:color="auto" w:fill="FFFFFF"/>
        </w:rPr>
        <w:t>just created</w:t>
      </w:r>
      <w:r>
        <w:rPr>
          <w:rFonts w:ascii="Helvetica" w:hAnsi="Helvetica" w:cs="Helvetica"/>
          <w:color w:val="333333"/>
          <w:shd w:val="clear" w:color="auto" w:fill="FFFFFF"/>
        </w:rPr>
        <w:t>的默认属性来创建用户。如果用户已经存在，则上面的命令将不执行任何操作。</w:t>
      </w:r>
    </w:p>
    <w:p w14:paraId="6E76737C" w14:textId="77777777" w:rsidR="00825BA9" w:rsidRDefault="00825BA9">
      <w:pPr>
        <w:widowControl w:val="0"/>
        <w:adjustRightInd/>
        <w:snapToGrid/>
        <w:spacing w:after="0"/>
        <w:jc w:val="both"/>
        <w:rPr>
          <w:rFonts w:ascii="Helvetica" w:hAnsi="Helvetica" w:cs="Helvetica"/>
          <w:color w:val="333333"/>
          <w:shd w:val="clear" w:color="auto" w:fill="FFFFFF"/>
        </w:rPr>
      </w:pPr>
    </w:p>
    <w:p w14:paraId="51394133" w14:textId="77777777" w:rsidR="00825BA9" w:rsidRDefault="00067AF0">
      <w:pPr>
        <w:widowControl w:val="0"/>
        <w:adjustRightInd/>
        <w:snapToGrid/>
        <w:spacing w:after="0"/>
        <w:jc w:val="both"/>
      </w:pPr>
      <w:r>
        <w:rPr>
          <w:rFonts w:ascii="Helvetica" w:hAnsi="Helvetica" w:cs="Helvetica" w:hint="eastAsia"/>
          <w:color w:val="333333"/>
          <w:shd w:val="clear" w:color="auto" w:fill="FFFFFF"/>
        </w:rPr>
        <w:t>（</w:t>
      </w:r>
      <w:r>
        <w:rPr>
          <w:rFonts w:ascii="Helvetica" w:hAnsi="Helvetica" w:cs="Helvetica"/>
          <w:color w:val="333333"/>
          <w:shd w:val="clear" w:color="auto" w:fill="FFFFFF"/>
        </w:rPr>
        <w:t>3</w:t>
      </w:r>
      <w:r>
        <w:rPr>
          <w:rFonts w:ascii="Helvetica" w:hAnsi="Helvetica" w:cs="Helvetica" w:hint="eastAsia"/>
          <w:color w:val="333333"/>
          <w:shd w:val="clear" w:color="auto" w:fill="FFFFFF"/>
        </w:rPr>
        <w:t>）设置有用户名、密码、</w:t>
      </w:r>
      <w:r>
        <w:rPr>
          <w:rFonts w:ascii="Helvetica" w:hAnsi="Helvetica" w:cs="Helvetica" w:hint="eastAsia"/>
          <w:color w:val="333333"/>
          <w:shd w:val="clear" w:color="auto" w:fill="FFFFFF"/>
        </w:rPr>
        <w:t>ACL</w:t>
      </w:r>
      <w:r>
        <w:rPr>
          <w:rFonts w:ascii="Helvetica" w:hAnsi="Helvetica" w:cs="Helvetica" w:hint="eastAsia"/>
          <w:color w:val="333333"/>
          <w:shd w:val="clear" w:color="auto" w:fill="FFFFFF"/>
        </w:rPr>
        <w:t>权限、并启用的用户</w:t>
      </w:r>
    </w:p>
    <w:p w14:paraId="1C8723C3" w14:textId="77777777" w:rsidR="00825BA9" w:rsidRDefault="00067AF0">
      <w:pPr>
        <w:widowControl w:val="0"/>
        <w:adjustRightInd/>
        <w:snapToGrid/>
        <w:spacing w:after="0"/>
        <w:jc w:val="both"/>
      </w:pPr>
      <w:proofErr w:type="spellStart"/>
      <w:r>
        <w:rPr>
          <w:rFonts w:hint="eastAsia"/>
          <w:sz w:val="24"/>
          <w:szCs w:val="24"/>
        </w:rPr>
        <w:t>acl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setuser</w:t>
      </w:r>
      <w:proofErr w:type="spellEnd"/>
      <w:r>
        <w:rPr>
          <w:sz w:val="24"/>
          <w:szCs w:val="24"/>
        </w:rPr>
        <w:t xml:space="preserve"> user2 on &gt;password ~cached:* +get</w:t>
      </w:r>
    </w:p>
    <w:p w14:paraId="0773A857" w14:textId="77777777" w:rsidR="00825BA9" w:rsidRDefault="00067AF0">
      <w:pPr>
        <w:widowControl w:val="0"/>
        <w:adjustRightInd/>
        <w:snapToGrid/>
        <w:spacing w:after="0"/>
        <w:jc w:val="both"/>
      </w:pPr>
      <w:r>
        <w:rPr>
          <w:noProof/>
        </w:rPr>
        <w:drawing>
          <wp:inline distT="0" distB="0" distL="0" distR="0" wp14:anchorId="0F665547" wp14:editId="63E23891">
            <wp:extent cx="5274310" cy="1001395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C36E" w14:textId="77777777" w:rsidR="00825BA9" w:rsidRDefault="00825BA9">
      <w:pPr>
        <w:widowControl w:val="0"/>
        <w:adjustRightInd/>
        <w:snapToGrid/>
        <w:spacing w:after="0"/>
        <w:jc w:val="both"/>
      </w:pPr>
    </w:p>
    <w:p w14:paraId="5A0F4B25" w14:textId="77777777" w:rsidR="00825BA9" w:rsidRDefault="00067AF0">
      <w:pPr>
        <w:widowControl w:val="0"/>
        <w:adjustRightInd/>
        <w:snapToGrid/>
        <w:spacing w:after="0"/>
        <w:jc w:val="both"/>
      </w:pPr>
      <w:r>
        <w:t>(4)</w:t>
      </w:r>
      <w:r>
        <w:rPr>
          <w:rFonts w:hint="eastAsia"/>
        </w:rPr>
        <w:t>切换用户，验证权限</w:t>
      </w:r>
    </w:p>
    <w:p w14:paraId="17C2B1C5" w14:textId="77777777" w:rsidR="00825BA9" w:rsidRDefault="00067AF0">
      <w:pPr>
        <w:widowControl w:val="0"/>
        <w:adjustRightInd/>
        <w:snapToGrid/>
        <w:spacing w:after="0"/>
        <w:jc w:val="both"/>
      </w:pPr>
      <w:r>
        <w:rPr>
          <w:noProof/>
        </w:rPr>
        <w:drawing>
          <wp:inline distT="0" distB="0" distL="0" distR="0" wp14:anchorId="78A10038" wp14:editId="5392539D">
            <wp:extent cx="5274310" cy="1896745"/>
            <wp:effectExtent l="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988D" w14:textId="77777777" w:rsidR="00825BA9" w:rsidRDefault="00825BA9">
      <w:pPr>
        <w:widowControl w:val="0"/>
        <w:adjustRightInd/>
        <w:snapToGrid/>
        <w:spacing w:after="0"/>
        <w:jc w:val="both"/>
      </w:pPr>
    </w:p>
    <w:p w14:paraId="342B25BA" w14:textId="77777777" w:rsidR="00825BA9" w:rsidRDefault="00067AF0">
      <w:pPr>
        <w:keepNext/>
        <w:keepLines/>
        <w:widowControl w:val="0"/>
        <w:numPr>
          <w:ilvl w:val="1"/>
          <w:numId w:val="1"/>
        </w:numPr>
        <w:adjustRightInd/>
        <w:snapToGrid/>
        <w:spacing w:after="0" w:line="412" w:lineRule="auto"/>
        <w:jc w:val="both"/>
        <w:outlineLvl w:val="1"/>
        <w:rPr>
          <w:rFonts w:ascii="Arial" w:eastAsia="黑体" w:hAnsi="Arial" w:cs="Arial"/>
          <w:b/>
          <w:bCs/>
          <w:kern w:val="2"/>
          <w:sz w:val="32"/>
          <w:szCs w:val="32"/>
        </w:rPr>
      </w:pPr>
      <w:r>
        <w:rPr>
          <w:rFonts w:ascii="Arial" w:eastAsia="黑体" w:hAnsi="Arial" w:cs="Arial" w:hint="eastAsia"/>
          <w:b/>
          <w:bCs/>
          <w:kern w:val="2"/>
          <w:sz w:val="32"/>
          <w:szCs w:val="32"/>
        </w:rPr>
        <w:t>IO</w:t>
      </w:r>
      <w:r>
        <w:rPr>
          <w:rFonts w:ascii="Arial" w:eastAsia="黑体" w:hAnsi="Arial" w:cs="Arial" w:hint="eastAsia"/>
          <w:b/>
          <w:bCs/>
          <w:kern w:val="2"/>
          <w:sz w:val="32"/>
          <w:szCs w:val="32"/>
        </w:rPr>
        <w:t>多线程</w:t>
      </w:r>
    </w:p>
    <w:p w14:paraId="76531580" w14:textId="77777777" w:rsidR="00825BA9" w:rsidRDefault="00067AF0">
      <w:pPr>
        <w:keepNext/>
        <w:keepLines/>
        <w:widowControl w:val="0"/>
        <w:numPr>
          <w:ilvl w:val="2"/>
          <w:numId w:val="1"/>
        </w:numPr>
        <w:adjustRightInd/>
        <w:snapToGrid/>
        <w:spacing w:after="0" w:line="412" w:lineRule="auto"/>
        <w:jc w:val="both"/>
        <w:outlineLvl w:val="2"/>
        <w:rPr>
          <w:rFonts w:ascii="宋体" w:eastAsia="宋体" w:hAnsi="宋体" w:cs="Times New Roman"/>
          <w:b/>
          <w:bCs/>
          <w:kern w:val="2"/>
          <w:sz w:val="32"/>
          <w:szCs w:val="32"/>
        </w:rPr>
      </w:pPr>
      <w:r>
        <w:rPr>
          <w:rFonts w:ascii="宋体" w:eastAsia="宋体" w:hAnsi="宋体" w:cs="Times New Roman" w:hint="eastAsia"/>
          <w:b/>
          <w:bCs/>
          <w:kern w:val="2"/>
          <w:sz w:val="32"/>
          <w:szCs w:val="32"/>
        </w:rPr>
        <w:t>简介</w:t>
      </w:r>
    </w:p>
    <w:p w14:paraId="6C6CD3E5" w14:textId="77777777" w:rsidR="00825BA9" w:rsidRDefault="00067AF0">
      <w:pPr>
        <w:widowControl w:val="0"/>
        <w:adjustRightInd/>
        <w:snapToGrid/>
        <w:spacing w:after="0"/>
        <w:ind w:firstLineChars="200" w:firstLine="420"/>
        <w:jc w:val="both"/>
        <w:rPr>
          <w:rFonts w:ascii="宋体" w:eastAsia="宋体" w:hAnsi="宋体" w:cs="Times New Roman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kern w:val="2"/>
          <w:sz w:val="21"/>
          <w:szCs w:val="21"/>
        </w:rPr>
        <w:t>Redis</w:t>
      </w:r>
      <w:r>
        <w:rPr>
          <w:rFonts w:ascii="宋体" w:eastAsia="宋体" w:hAnsi="宋体" w:cs="Times New Roman"/>
          <w:kern w:val="2"/>
          <w:sz w:val="21"/>
          <w:szCs w:val="21"/>
        </w:rPr>
        <w:t>6</w:t>
      </w:r>
      <w:r>
        <w:rPr>
          <w:rFonts w:ascii="宋体" w:eastAsia="宋体" w:hAnsi="宋体" w:cs="Times New Roman" w:hint="eastAsia"/>
          <w:kern w:val="2"/>
          <w:sz w:val="21"/>
          <w:szCs w:val="21"/>
        </w:rPr>
        <w:t>终于支撑多线程了，告别单线程了吗？</w:t>
      </w:r>
    </w:p>
    <w:p w14:paraId="2609F6E6" w14:textId="77777777" w:rsidR="00825BA9" w:rsidRDefault="00067AF0">
      <w:pPr>
        <w:widowControl w:val="0"/>
        <w:adjustRightInd/>
        <w:snapToGrid/>
        <w:spacing w:after="0"/>
        <w:ind w:firstLineChars="200" w:firstLine="420"/>
        <w:jc w:val="both"/>
        <w:rPr>
          <w:rFonts w:ascii="宋体" w:eastAsia="宋体" w:hAnsi="宋体" w:cs="Times New Roman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kern w:val="2"/>
          <w:sz w:val="21"/>
          <w:szCs w:val="21"/>
        </w:rPr>
        <w:t>IO多线程其实指</w:t>
      </w:r>
      <w:r>
        <w:rPr>
          <w:rFonts w:ascii="宋体" w:eastAsia="宋体" w:hAnsi="宋体" w:cs="Times New Roman" w:hint="eastAsia"/>
          <w:b/>
          <w:bCs/>
          <w:kern w:val="2"/>
          <w:sz w:val="21"/>
          <w:szCs w:val="21"/>
        </w:rPr>
        <w:t>客户端交互部分</w:t>
      </w:r>
      <w:r>
        <w:rPr>
          <w:rFonts w:ascii="宋体" w:eastAsia="宋体" w:hAnsi="宋体" w:cs="Times New Roman" w:hint="eastAsia"/>
          <w:kern w:val="2"/>
          <w:sz w:val="21"/>
          <w:szCs w:val="21"/>
        </w:rPr>
        <w:t>的</w:t>
      </w:r>
      <w:r>
        <w:rPr>
          <w:rFonts w:ascii="宋体" w:eastAsia="宋体" w:hAnsi="宋体" w:cs="Times New Roman" w:hint="eastAsia"/>
          <w:b/>
          <w:bCs/>
          <w:kern w:val="2"/>
          <w:sz w:val="21"/>
          <w:szCs w:val="21"/>
        </w:rPr>
        <w:t>网络IO</w:t>
      </w:r>
      <w:r>
        <w:rPr>
          <w:rFonts w:ascii="宋体" w:eastAsia="宋体" w:hAnsi="宋体" w:cs="Times New Roman" w:hint="eastAsia"/>
          <w:kern w:val="2"/>
          <w:sz w:val="21"/>
          <w:szCs w:val="21"/>
        </w:rPr>
        <w:t>交互处理模块</w:t>
      </w:r>
      <w:r>
        <w:rPr>
          <w:rFonts w:ascii="宋体" w:eastAsia="宋体" w:hAnsi="宋体" w:cs="Times New Roman" w:hint="eastAsia"/>
          <w:b/>
          <w:bCs/>
          <w:kern w:val="2"/>
          <w:sz w:val="21"/>
          <w:szCs w:val="21"/>
        </w:rPr>
        <w:t>多线程</w:t>
      </w:r>
      <w:r>
        <w:rPr>
          <w:rFonts w:ascii="宋体" w:eastAsia="宋体" w:hAnsi="宋体" w:cs="Times New Roman" w:hint="eastAsia"/>
          <w:kern w:val="2"/>
          <w:sz w:val="21"/>
          <w:szCs w:val="21"/>
        </w:rPr>
        <w:t>，而非</w:t>
      </w:r>
      <w:r>
        <w:rPr>
          <w:rFonts w:ascii="宋体" w:eastAsia="宋体" w:hAnsi="宋体" w:cs="Times New Roman" w:hint="eastAsia"/>
          <w:b/>
          <w:bCs/>
          <w:kern w:val="2"/>
          <w:sz w:val="21"/>
          <w:szCs w:val="21"/>
        </w:rPr>
        <w:t>执行命令多线程</w:t>
      </w:r>
      <w:r>
        <w:rPr>
          <w:rFonts w:ascii="宋体" w:eastAsia="宋体" w:hAnsi="宋体" w:cs="Times New Roman" w:hint="eastAsia"/>
          <w:kern w:val="2"/>
          <w:sz w:val="21"/>
          <w:szCs w:val="21"/>
        </w:rPr>
        <w:t>。Redis</w:t>
      </w:r>
      <w:r>
        <w:rPr>
          <w:rFonts w:ascii="宋体" w:eastAsia="宋体" w:hAnsi="宋体" w:cs="Times New Roman"/>
          <w:kern w:val="2"/>
          <w:sz w:val="21"/>
          <w:szCs w:val="21"/>
        </w:rPr>
        <w:t>6</w:t>
      </w:r>
      <w:r>
        <w:rPr>
          <w:rFonts w:ascii="宋体" w:eastAsia="宋体" w:hAnsi="宋体" w:cs="Times New Roman" w:hint="eastAsia"/>
          <w:kern w:val="2"/>
          <w:sz w:val="21"/>
          <w:szCs w:val="21"/>
        </w:rPr>
        <w:t>执行命令依然是单线程。</w:t>
      </w:r>
    </w:p>
    <w:p w14:paraId="67518F06" w14:textId="77777777" w:rsidR="00825BA9" w:rsidRDefault="00825BA9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kern w:val="2"/>
          <w:sz w:val="21"/>
          <w:szCs w:val="21"/>
        </w:rPr>
      </w:pPr>
    </w:p>
    <w:p w14:paraId="3EE8BF3B" w14:textId="77777777" w:rsidR="00825BA9" w:rsidRDefault="00067AF0">
      <w:pPr>
        <w:keepNext/>
        <w:keepLines/>
        <w:widowControl w:val="0"/>
        <w:numPr>
          <w:ilvl w:val="2"/>
          <w:numId w:val="1"/>
        </w:numPr>
        <w:adjustRightInd/>
        <w:snapToGrid/>
        <w:spacing w:after="0" w:line="412" w:lineRule="auto"/>
        <w:jc w:val="both"/>
        <w:outlineLvl w:val="2"/>
        <w:rPr>
          <w:rFonts w:ascii="宋体" w:eastAsia="宋体" w:hAnsi="宋体" w:cs="Times New Roman"/>
          <w:b/>
          <w:bCs/>
          <w:kern w:val="2"/>
          <w:sz w:val="32"/>
          <w:szCs w:val="32"/>
        </w:rPr>
      </w:pPr>
      <w:r>
        <w:rPr>
          <w:rFonts w:ascii="宋体" w:eastAsia="宋体" w:hAnsi="宋体" w:cs="Times New Roman" w:hint="eastAsia"/>
          <w:b/>
          <w:bCs/>
          <w:kern w:val="2"/>
          <w:sz w:val="32"/>
          <w:szCs w:val="32"/>
        </w:rPr>
        <w:t>原理架构</w:t>
      </w:r>
    </w:p>
    <w:p w14:paraId="01FD236A" w14:textId="77777777" w:rsidR="00825BA9" w:rsidRDefault="00067AF0">
      <w:pPr>
        <w:widowControl w:val="0"/>
        <w:adjustRightInd/>
        <w:snapToGrid/>
        <w:spacing w:after="0"/>
        <w:ind w:firstLine="567"/>
        <w:jc w:val="both"/>
        <w:rPr>
          <w:rFonts w:ascii="宋体" w:eastAsia="宋体" w:hAnsi="宋体" w:cs="Times New Roman"/>
          <w:kern w:val="2"/>
          <w:sz w:val="21"/>
          <w:szCs w:val="21"/>
        </w:rPr>
      </w:pPr>
      <w:r>
        <w:rPr>
          <w:rFonts w:ascii="宋体" w:eastAsia="宋体" w:hAnsi="宋体" w:cs="Times New Roman" w:hint="eastAsia"/>
          <w:kern w:val="2"/>
          <w:sz w:val="21"/>
          <w:szCs w:val="21"/>
        </w:rPr>
        <w:t>Redis 6 加入多线程,但跟 Memcached 这种从 IO处理到数据访问多线程的实现模式有些差异。Redis 的多线程部分只是用来处理网络数据的读写和协议解析，执行命令仍然是单线程。之所以这么设计是不想因为多线程而变得复杂，需要去控制 key、</w:t>
      </w:r>
      <w:proofErr w:type="spellStart"/>
      <w:r>
        <w:rPr>
          <w:rFonts w:ascii="宋体" w:eastAsia="宋体" w:hAnsi="宋体" w:cs="Times New Roman" w:hint="eastAsia"/>
          <w:kern w:val="2"/>
          <w:sz w:val="21"/>
          <w:szCs w:val="21"/>
        </w:rPr>
        <w:t>lua</w:t>
      </w:r>
      <w:proofErr w:type="spellEnd"/>
      <w:r>
        <w:rPr>
          <w:rFonts w:ascii="宋体" w:eastAsia="宋体" w:hAnsi="宋体" w:cs="Times New Roman" w:hint="eastAsia"/>
          <w:kern w:val="2"/>
          <w:sz w:val="21"/>
          <w:szCs w:val="21"/>
        </w:rPr>
        <w:t>、事务，LPUSH/LPOP 等等的并发问题。整体的设计大体如下:</w:t>
      </w:r>
    </w:p>
    <w:p w14:paraId="674438FA" w14:textId="77777777" w:rsidR="00825BA9" w:rsidRDefault="00067AF0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kern w:val="2"/>
          <w:sz w:val="21"/>
          <w:szCs w:val="21"/>
        </w:rPr>
      </w:pPr>
      <w:r>
        <w:rPr>
          <w:noProof/>
        </w:rPr>
        <w:drawing>
          <wp:inline distT="0" distB="0" distL="0" distR="0" wp14:anchorId="2F9E7DD6" wp14:editId="6E4E3F60">
            <wp:extent cx="5274310" cy="3304540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B3C0" w14:textId="77777777" w:rsidR="00825BA9" w:rsidRDefault="00825BA9">
      <w:pPr>
        <w:widowControl w:val="0"/>
        <w:adjustRightInd/>
        <w:snapToGrid/>
        <w:spacing w:after="0"/>
        <w:jc w:val="both"/>
        <w:rPr>
          <w:rFonts w:ascii="宋体" w:eastAsia="宋体" w:hAnsi="宋体" w:cs="Times New Roman"/>
          <w:kern w:val="2"/>
          <w:sz w:val="21"/>
          <w:szCs w:val="21"/>
        </w:rPr>
      </w:pPr>
    </w:p>
    <w:p w14:paraId="2FDEB0EE" w14:textId="77777777" w:rsidR="00825BA9" w:rsidRDefault="00067AF0">
      <w:r>
        <w:rPr>
          <w:rFonts w:hint="eastAsia"/>
        </w:rPr>
        <w:t>另外，多线程</w:t>
      </w:r>
      <w:r>
        <w:rPr>
          <w:rFonts w:hint="eastAsia"/>
        </w:rPr>
        <w:t>I</w:t>
      </w:r>
      <w:r>
        <w:t>O</w:t>
      </w:r>
      <w:r>
        <w:rPr>
          <w:rFonts w:hint="eastAsia"/>
        </w:rPr>
        <w:t>默认也是不开启的，需要再配置文件中配置</w:t>
      </w:r>
    </w:p>
    <w:p w14:paraId="0D366EAF" w14:textId="77777777" w:rsidR="00825BA9" w:rsidRDefault="00067AF0">
      <w:r>
        <w:rPr>
          <w:rFonts w:hint="eastAsia"/>
        </w:rPr>
        <w:t>i</w:t>
      </w:r>
      <w:r>
        <w:t xml:space="preserve">o-threads-do-reads  yes </w:t>
      </w:r>
    </w:p>
    <w:p w14:paraId="7C40E957" w14:textId="77777777" w:rsidR="00825BA9" w:rsidRDefault="00067AF0">
      <w:r>
        <w:rPr>
          <w:rFonts w:hint="eastAsia"/>
        </w:rPr>
        <w:t>i</w:t>
      </w:r>
      <w:r>
        <w:t>o-threads 4</w:t>
      </w:r>
    </w:p>
    <w:p w14:paraId="6144B088" w14:textId="77777777" w:rsidR="00825BA9" w:rsidRDefault="00825BA9">
      <w:pPr>
        <w:widowControl w:val="0"/>
        <w:adjustRightInd/>
        <w:snapToGrid/>
        <w:spacing w:after="0"/>
        <w:jc w:val="both"/>
      </w:pPr>
    </w:p>
    <w:p w14:paraId="23352A0C" w14:textId="77777777" w:rsidR="00825BA9" w:rsidRDefault="00067AF0">
      <w:pPr>
        <w:keepNext/>
        <w:keepLines/>
        <w:widowControl w:val="0"/>
        <w:numPr>
          <w:ilvl w:val="1"/>
          <w:numId w:val="1"/>
        </w:numPr>
        <w:adjustRightInd/>
        <w:snapToGrid/>
        <w:spacing w:after="0" w:line="412" w:lineRule="auto"/>
        <w:jc w:val="both"/>
        <w:outlineLvl w:val="1"/>
        <w:rPr>
          <w:rFonts w:ascii="Arial" w:eastAsia="黑体" w:hAnsi="Arial" w:cs="Arial"/>
          <w:b/>
          <w:bCs/>
          <w:kern w:val="2"/>
          <w:sz w:val="32"/>
          <w:szCs w:val="32"/>
        </w:rPr>
      </w:pPr>
      <w:r>
        <w:rPr>
          <w:rFonts w:ascii="Arial" w:eastAsia="黑体" w:hAnsi="Arial" w:cs="Arial" w:hint="eastAsia"/>
          <w:b/>
          <w:bCs/>
          <w:kern w:val="2"/>
          <w:sz w:val="32"/>
          <w:szCs w:val="32"/>
        </w:rPr>
        <w:t>工具支持</w:t>
      </w:r>
      <w:r>
        <w:rPr>
          <w:rFonts w:ascii="Arial" w:eastAsia="黑体" w:hAnsi="Arial" w:cs="Arial" w:hint="eastAsia"/>
          <w:b/>
          <w:bCs/>
          <w:kern w:val="2"/>
          <w:sz w:val="32"/>
          <w:szCs w:val="32"/>
        </w:rPr>
        <w:t xml:space="preserve"> Cluster</w:t>
      </w:r>
    </w:p>
    <w:p w14:paraId="499AE3A1" w14:textId="77777777" w:rsidR="00825BA9" w:rsidRDefault="00067AF0">
      <w:pPr>
        <w:ind w:firstLine="567"/>
      </w:pPr>
      <w:r>
        <w:rPr>
          <w:rFonts w:hint="eastAsia"/>
        </w:rPr>
        <w:t>之前老版</w:t>
      </w:r>
      <w:r>
        <w:rPr>
          <w:rFonts w:hint="eastAsia"/>
        </w:rPr>
        <w:t>Redis</w:t>
      </w:r>
      <w:r>
        <w:rPr>
          <w:rFonts w:hint="eastAsia"/>
        </w:rPr>
        <w:t>想要搭集群需要单独安装</w:t>
      </w:r>
      <w:r>
        <w:rPr>
          <w:rFonts w:hint="eastAsia"/>
        </w:rPr>
        <w:t>ruby</w:t>
      </w:r>
      <w:r>
        <w:rPr>
          <w:rFonts w:hint="eastAsia"/>
        </w:rPr>
        <w:t>环境，</w:t>
      </w:r>
      <w:r>
        <w:rPr>
          <w:rFonts w:hint="eastAsia"/>
        </w:rPr>
        <w:t xml:space="preserve">Redis 5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redis-trib.rb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的功能集成到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-cli </w:t>
      </w:r>
      <w:r>
        <w:rPr>
          <w:rFonts w:hint="eastAsia"/>
        </w:rPr>
        <w:t>。另外官方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-benchmark </w:t>
      </w:r>
      <w:r>
        <w:rPr>
          <w:rFonts w:hint="eastAsia"/>
        </w:rPr>
        <w:t>工具开始支持</w:t>
      </w:r>
      <w:r>
        <w:rPr>
          <w:rFonts w:hint="eastAsia"/>
        </w:rPr>
        <w:t xml:space="preserve"> cluster </w:t>
      </w:r>
      <w:r>
        <w:rPr>
          <w:rFonts w:hint="eastAsia"/>
        </w:rPr>
        <w:t>模式了，通过多线程的方式对多个分片进行压测。</w:t>
      </w:r>
    </w:p>
    <w:p w14:paraId="561B6616" w14:textId="77777777" w:rsidR="00825BA9" w:rsidRDefault="00067AF0">
      <w:r>
        <w:rPr>
          <w:noProof/>
        </w:rPr>
        <w:drawing>
          <wp:inline distT="0" distB="0" distL="0" distR="0" wp14:anchorId="4AE22E66" wp14:editId="621AE7E1">
            <wp:extent cx="5274310" cy="2272665"/>
            <wp:effectExtent l="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4895" w14:textId="77777777" w:rsidR="00825BA9" w:rsidRDefault="00825BA9"/>
    <w:p w14:paraId="4875803A" w14:textId="77777777" w:rsidR="00825BA9" w:rsidRDefault="00067AF0">
      <w:pPr>
        <w:keepNext/>
        <w:keepLines/>
        <w:widowControl w:val="0"/>
        <w:numPr>
          <w:ilvl w:val="1"/>
          <w:numId w:val="1"/>
        </w:numPr>
        <w:adjustRightInd/>
        <w:snapToGrid/>
        <w:spacing w:after="0" w:line="412" w:lineRule="auto"/>
        <w:jc w:val="both"/>
        <w:outlineLvl w:val="1"/>
        <w:rPr>
          <w:rFonts w:ascii="Arial" w:eastAsia="黑体" w:hAnsi="Arial" w:cs="Arial"/>
          <w:b/>
          <w:bCs/>
          <w:kern w:val="2"/>
          <w:sz w:val="32"/>
          <w:szCs w:val="32"/>
        </w:rPr>
      </w:pPr>
      <w:r>
        <w:rPr>
          <w:rFonts w:ascii="Arial" w:eastAsia="黑体" w:hAnsi="Arial" w:cs="Arial" w:hint="eastAsia"/>
          <w:b/>
          <w:bCs/>
          <w:kern w:val="2"/>
          <w:sz w:val="32"/>
          <w:szCs w:val="32"/>
        </w:rPr>
        <w:t>Redis</w:t>
      </w:r>
      <w:r>
        <w:rPr>
          <w:rFonts w:ascii="Arial" w:eastAsia="黑体" w:hAnsi="Arial" w:cs="Arial" w:hint="eastAsia"/>
          <w:b/>
          <w:bCs/>
          <w:kern w:val="2"/>
          <w:sz w:val="32"/>
          <w:szCs w:val="32"/>
        </w:rPr>
        <w:t>新功能持续关注</w:t>
      </w:r>
    </w:p>
    <w:p w14:paraId="5EC513E6" w14:textId="77777777" w:rsidR="00825BA9" w:rsidRDefault="00067AF0">
      <w:pPr>
        <w:ind w:firstLineChars="200" w:firstLine="440"/>
      </w:pPr>
      <w:r>
        <w:t>R</w:t>
      </w:r>
      <w:r>
        <w:rPr>
          <w:rFonts w:hint="eastAsia"/>
        </w:rPr>
        <w:t>edis</w:t>
      </w:r>
      <w:r>
        <w:t>6</w:t>
      </w:r>
      <w:r>
        <w:rPr>
          <w:rFonts w:hint="eastAsia"/>
        </w:rPr>
        <w:t>新功能还有：</w:t>
      </w:r>
    </w:p>
    <w:p w14:paraId="49994ECC" w14:textId="77777777" w:rsidR="00825BA9" w:rsidRDefault="00067AF0">
      <w:pPr>
        <w:ind w:firstLineChars="200" w:firstLine="44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RESP3</w:t>
      </w:r>
      <w:r>
        <w:rPr>
          <w:rFonts w:hint="eastAsia"/>
        </w:rPr>
        <w:t>新的</w:t>
      </w:r>
      <w:r>
        <w:rPr>
          <w:rFonts w:hint="eastAsia"/>
        </w:rPr>
        <w:t xml:space="preserve"> Redis </w:t>
      </w:r>
      <w:r>
        <w:rPr>
          <w:rFonts w:hint="eastAsia"/>
        </w:rPr>
        <w:t>通信协议：优化服务端与客户端之间通信</w:t>
      </w:r>
    </w:p>
    <w:p w14:paraId="1970C5B3" w14:textId="77777777" w:rsidR="00825BA9" w:rsidRDefault="00067AF0">
      <w:pPr>
        <w:ind w:firstLineChars="200" w:firstLine="440"/>
      </w:pPr>
      <w:r>
        <w:t>2</w:t>
      </w:r>
      <w:r>
        <w:rPr>
          <w:rFonts w:hint="eastAsia"/>
        </w:rPr>
        <w:t>、</w:t>
      </w:r>
      <w:r>
        <w:t>Client side caching</w:t>
      </w:r>
      <w:r>
        <w:rPr>
          <w:rFonts w:hint="eastAsia"/>
        </w:rPr>
        <w:t>客户端缓存：基于</w:t>
      </w:r>
      <w:r>
        <w:rPr>
          <w:rFonts w:hint="eastAsia"/>
        </w:rPr>
        <w:t xml:space="preserve"> RESP3 </w:t>
      </w:r>
      <w:r>
        <w:rPr>
          <w:rFonts w:hint="eastAsia"/>
        </w:rPr>
        <w:t>协议实现的客户端缓存功能。为了进一步提升缓存的性能，将客户端经常访问的数据</w:t>
      </w:r>
      <w:r>
        <w:rPr>
          <w:rFonts w:hint="eastAsia"/>
        </w:rPr>
        <w:t>cache</w:t>
      </w:r>
      <w:r>
        <w:rPr>
          <w:rFonts w:hint="eastAsia"/>
        </w:rPr>
        <w:t>到客户端。减少</w:t>
      </w:r>
      <w:r>
        <w:rPr>
          <w:rFonts w:hint="eastAsia"/>
        </w:rPr>
        <w:t>TCP</w:t>
      </w:r>
      <w:r>
        <w:rPr>
          <w:rFonts w:hint="eastAsia"/>
        </w:rPr>
        <w:t>网络交互。</w:t>
      </w:r>
    </w:p>
    <w:p w14:paraId="165D127C" w14:textId="77777777" w:rsidR="00825BA9" w:rsidRDefault="00067AF0">
      <w:pPr>
        <w:ind w:firstLineChars="200" w:firstLine="44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Proxy</w:t>
      </w:r>
      <w:r>
        <w:rPr>
          <w:rFonts w:hint="eastAsia"/>
        </w:rPr>
        <w:t>集群代理模式：</w:t>
      </w:r>
      <w:r>
        <w:rPr>
          <w:rFonts w:hint="eastAsia"/>
        </w:rPr>
        <w:t xml:space="preserve">Proxy </w:t>
      </w:r>
      <w:r>
        <w:rPr>
          <w:rFonts w:hint="eastAsia"/>
        </w:rPr>
        <w:t>功能，让</w:t>
      </w:r>
      <w:r>
        <w:rPr>
          <w:rFonts w:hint="eastAsia"/>
        </w:rPr>
        <w:t xml:space="preserve"> Cluster </w:t>
      </w:r>
      <w:r>
        <w:rPr>
          <w:rFonts w:hint="eastAsia"/>
        </w:rPr>
        <w:t>拥有像单实例一样的接入方式，降低大家使用</w:t>
      </w:r>
      <w:r>
        <w:rPr>
          <w:rFonts w:hint="eastAsia"/>
        </w:rPr>
        <w:t>cluster</w:t>
      </w:r>
      <w:r>
        <w:rPr>
          <w:rFonts w:hint="eastAsia"/>
        </w:rPr>
        <w:t>的门槛。不过需要注意的是代理不改变</w:t>
      </w:r>
      <w:r>
        <w:rPr>
          <w:rFonts w:hint="eastAsia"/>
        </w:rPr>
        <w:t xml:space="preserve"> Cluster </w:t>
      </w:r>
      <w:r>
        <w:rPr>
          <w:rFonts w:hint="eastAsia"/>
        </w:rPr>
        <w:t>的功能限制，不支持的命令还是不会支持，比如跨</w:t>
      </w:r>
      <w:r>
        <w:rPr>
          <w:rFonts w:hint="eastAsia"/>
        </w:rPr>
        <w:t xml:space="preserve"> slot </w:t>
      </w:r>
      <w:r>
        <w:rPr>
          <w:rFonts w:hint="eastAsia"/>
        </w:rPr>
        <w:t>的多</w:t>
      </w:r>
      <w:r>
        <w:rPr>
          <w:rFonts w:hint="eastAsia"/>
        </w:rPr>
        <w:t>Key</w:t>
      </w:r>
      <w:r>
        <w:rPr>
          <w:rFonts w:hint="eastAsia"/>
        </w:rPr>
        <w:t>操作。</w:t>
      </w:r>
    </w:p>
    <w:p w14:paraId="0B9AEA34" w14:textId="77777777" w:rsidR="00825BA9" w:rsidRDefault="00067AF0">
      <w:pPr>
        <w:ind w:firstLineChars="200" w:firstLine="44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Modules API</w:t>
      </w:r>
    </w:p>
    <w:p w14:paraId="5117877C" w14:textId="77777777" w:rsidR="00825BA9" w:rsidRDefault="00067AF0">
      <w:pPr>
        <w:ind w:firstLineChars="200" w:firstLine="440"/>
      </w:pPr>
      <w:r>
        <w:rPr>
          <w:rFonts w:hint="eastAsia"/>
        </w:rPr>
        <w:t>Redis 6</w:t>
      </w:r>
      <w:r>
        <w:rPr>
          <w:rFonts w:hint="eastAsia"/>
        </w:rPr>
        <w:t>中模块</w:t>
      </w:r>
      <w:r>
        <w:rPr>
          <w:rFonts w:hint="eastAsia"/>
        </w:rPr>
        <w:t>API</w:t>
      </w:r>
      <w:r>
        <w:rPr>
          <w:rFonts w:hint="eastAsia"/>
        </w:rPr>
        <w:t>开发进展非常大，因为</w:t>
      </w:r>
      <w:r>
        <w:rPr>
          <w:rFonts w:hint="eastAsia"/>
        </w:rPr>
        <w:t>Redis Labs</w:t>
      </w:r>
      <w:r>
        <w:rPr>
          <w:rFonts w:hint="eastAsia"/>
        </w:rPr>
        <w:t>为了开发复杂的功能，从一开始就用上</w:t>
      </w:r>
      <w:r>
        <w:rPr>
          <w:rFonts w:hint="eastAsia"/>
        </w:rPr>
        <w:t>Redis</w:t>
      </w:r>
      <w:r>
        <w:rPr>
          <w:rFonts w:hint="eastAsia"/>
        </w:rPr>
        <w:t>模块。</w:t>
      </w:r>
      <w:r>
        <w:rPr>
          <w:rFonts w:hint="eastAsia"/>
        </w:rPr>
        <w:t>Redis</w:t>
      </w:r>
      <w:r>
        <w:rPr>
          <w:rFonts w:hint="eastAsia"/>
        </w:rPr>
        <w:t>可以变成一个框架，利用</w:t>
      </w:r>
      <w:r>
        <w:rPr>
          <w:rFonts w:hint="eastAsia"/>
        </w:rPr>
        <w:t>Modules</w:t>
      </w:r>
      <w:r>
        <w:rPr>
          <w:rFonts w:hint="eastAsia"/>
        </w:rPr>
        <w:t>来构建不同系统，而不需要从头开始写然后还要</w:t>
      </w:r>
      <w:r>
        <w:rPr>
          <w:rFonts w:hint="eastAsia"/>
        </w:rPr>
        <w:t>BSD</w:t>
      </w:r>
      <w:r>
        <w:rPr>
          <w:rFonts w:hint="eastAsia"/>
        </w:rPr>
        <w:t>许可。</w:t>
      </w:r>
      <w:r>
        <w:rPr>
          <w:rFonts w:hint="eastAsia"/>
        </w:rPr>
        <w:t>Redis</w:t>
      </w:r>
      <w:r>
        <w:rPr>
          <w:rFonts w:hint="eastAsia"/>
        </w:rPr>
        <w:t>一开始就是一个向编写各种系统开放的平台。</w:t>
      </w:r>
    </w:p>
    <w:sectPr w:rsidR="00825BA9" w:rsidSect="00825BA9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208EB" w14:textId="77777777" w:rsidR="003905CD" w:rsidRDefault="003905CD" w:rsidP="00825BA9">
      <w:pPr>
        <w:spacing w:after="0"/>
      </w:pPr>
      <w:r>
        <w:separator/>
      </w:r>
    </w:p>
  </w:endnote>
  <w:endnote w:type="continuationSeparator" w:id="0">
    <w:p w14:paraId="5A951BF6" w14:textId="77777777" w:rsidR="003905CD" w:rsidRDefault="003905CD" w:rsidP="00825B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altName w:val="Segoe Print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1BE69" w14:textId="77777777" w:rsidR="00851083" w:rsidRDefault="00851083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B2D69" w14:textId="77777777" w:rsidR="003905CD" w:rsidRDefault="003905CD" w:rsidP="00825BA9">
      <w:pPr>
        <w:spacing w:after="0"/>
      </w:pPr>
      <w:r>
        <w:separator/>
      </w:r>
    </w:p>
  </w:footnote>
  <w:footnote w:type="continuationSeparator" w:id="0">
    <w:p w14:paraId="190E5E1A" w14:textId="77777777" w:rsidR="003905CD" w:rsidRDefault="003905CD" w:rsidP="00825B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F3A7" w14:textId="77777777" w:rsidR="00851083" w:rsidRDefault="003905CD">
    <w:pPr>
      <w:pStyle w:val="a7"/>
    </w:pPr>
    <w:r>
      <w:pict w14:anchorId="4A3FE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1" o:spid="_x0000_s3075" type="#_x0000_t75" style="position:absolute;left:0;text-align:left;margin-left:0;margin-top:0;width:414.05pt;height:414.05pt;z-index:-251657216;mso-position-horizontal:center;mso-position-horizontal-relative:margin;mso-position-vertical:center;mso-position-vertical-relative:margin" o:allowincell="f">
          <v:imagedata r:id="rId1" o:title="横向透明背景无网址_0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ACAB" w14:textId="77777777" w:rsidR="00851083" w:rsidRDefault="003905CD">
    <w:pPr>
      <w:pStyle w:val="a7"/>
    </w:pPr>
    <w:r>
      <w:pict w14:anchorId="11D562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2" o:spid="_x0000_s3074" type="#_x0000_t75" style="position:absolute;left:0;text-align:left;margin-left:0;margin-top:0;width:414.05pt;height:414.05pt;z-index:-251656192;mso-position-horizontal:center;mso-position-horizontal-relative:margin;mso-position-vertical:center;mso-position-vertical-relative:margin" o:allowincell="f">
          <v:imagedata r:id="rId1" o:title="横向透明背景无网址_04" gain="19661f" blacklevel="22938f"/>
          <w10:wrap anchorx="margin" anchory="margin"/>
        </v:shape>
      </w:pict>
    </w:r>
    <w:r w:rsidR="00851083">
      <w:rPr>
        <w:noProof/>
      </w:rPr>
      <w:drawing>
        <wp:inline distT="0" distB="0" distL="0" distR="0" wp14:anchorId="4233970A" wp14:editId="50363B37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5E86" w14:textId="77777777" w:rsidR="00851083" w:rsidRDefault="003905CD">
    <w:pPr>
      <w:pStyle w:val="a7"/>
    </w:pPr>
    <w:r>
      <w:pict w14:anchorId="4B8A8B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0" o:spid="_x0000_s3073" type="#_x0000_t75" style="position:absolute;left:0;text-align:left;margin-left:0;margin-top:0;width:414.05pt;height:414.05pt;z-index:-251658240;mso-position-horizontal:center;mso-position-horizontal-relative:margin;mso-position-vertical:center;mso-position-vertical-relative:margin" o:allowincell="f">
          <v:imagedata r:id="rId1" o:title="横向透明背景无网址_0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C34EF6"/>
    <w:multiLevelType w:val="multilevel"/>
    <w:tmpl w:val="8FC34EF6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E3AD8255"/>
    <w:multiLevelType w:val="multilevel"/>
    <w:tmpl w:val="E3AD8255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FC020CA1"/>
    <w:multiLevelType w:val="singleLevel"/>
    <w:tmpl w:val="FC020CA1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71F6CEC"/>
    <w:multiLevelType w:val="multilevel"/>
    <w:tmpl w:val="071F6CE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5F31CF"/>
    <w:multiLevelType w:val="multilevel"/>
    <w:tmpl w:val="0D5F31CF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0525745"/>
    <w:multiLevelType w:val="multilevel"/>
    <w:tmpl w:val="1052574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BE5B4D"/>
    <w:multiLevelType w:val="multilevel"/>
    <w:tmpl w:val="11BE5B4D"/>
    <w:lvl w:ilvl="0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15D83DD6"/>
    <w:multiLevelType w:val="multilevel"/>
    <w:tmpl w:val="15D83D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513C11"/>
    <w:multiLevelType w:val="multilevel"/>
    <w:tmpl w:val="17513C1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663412"/>
    <w:multiLevelType w:val="multilevel"/>
    <w:tmpl w:val="1F663412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FCF0685"/>
    <w:multiLevelType w:val="multilevel"/>
    <w:tmpl w:val="1FCF06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3E60CA"/>
    <w:multiLevelType w:val="multilevel"/>
    <w:tmpl w:val="223E60C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2A73A6"/>
    <w:multiLevelType w:val="multilevel"/>
    <w:tmpl w:val="9D6A9AE0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3" w15:restartNumberingAfterBreak="0">
    <w:nsid w:val="2D3C098A"/>
    <w:multiLevelType w:val="multilevel"/>
    <w:tmpl w:val="2D3C09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F994CA4"/>
    <w:multiLevelType w:val="multilevel"/>
    <w:tmpl w:val="2F994CA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0B41554"/>
    <w:multiLevelType w:val="multilevel"/>
    <w:tmpl w:val="30B41554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35BD6412"/>
    <w:multiLevelType w:val="multilevel"/>
    <w:tmpl w:val="35BD6412"/>
    <w:lvl w:ilvl="0">
      <w:start w:val="1"/>
      <w:numFmt w:val="bullet"/>
      <w:lvlText w:val="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38C22639"/>
    <w:multiLevelType w:val="multilevel"/>
    <w:tmpl w:val="38C22639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A522E90"/>
    <w:multiLevelType w:val="multilevel"/>
    <w:tmpl w:val="3A522E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D8C5F09"/>
    <w:multiLevelType w:val="multilevel"/>
    <w:tmpl w:val="3D8C5F0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F515636"/>
    <w:multiLevelType w:val="multilevel"/>
    <w:tmpl w:val="3F51563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C3A03B6"/>
    <w:multiLevelType w:val="multilevel"/>
    <w:tmpl w:val="4C3A03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E4444AE"/>
    <w:multiLevelType w:val="multilevel"/>
    <w:tmpl w:val="4E4444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2E43206"/>
    <w:multiLevelType w:val="multilevel"/>
    <w:tmpl w:val="52E4320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0030D23"/>
    <w:multiLevelType w:val="multilevel"/>
    <w:tmpl w:val="60030D2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B2735F"/>
    <w:multiLevelType w:val="singleLevel"/>
    <w:tmpl w:val="63B2735F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655F3A86"/>
    <w:multiLevelType w:val="multilevel"/>
    <w:tmpl w:val="655F3A86"/>
    <w:lvl w:ilvl="0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27" w15:restartNumberingAfterBreak="0">
    <w:nsid w:val="674D37B1"/>
    <w:multiLevelType w:val="multilevel"/>
    <w:tmpl w:val="674D37B1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6E7667D0"/>
    <w:multiLevelType w:val="multilevel"/>
    <w:tmpl w:val="6E7667D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5A876CC"/>
    <w:multiLevelType w:val="multilevel"/>
    <w:tmpl w:val="75A876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26012A"/>
    <w:multiLevelType w:val="singleLevel"/>
    <w:tmpl w:val="7726012A"/>
    <w:lvl w:ilvl="0">
      <w:start w:val="2"/>
      <w:numFmt w:val="decimal"/>
      <w:suff w:val="nothing"/>
      <w:lvlText w:val="%1、"/>
      <w:lvlJc w:val="left"/>
    </w:lvl>
  </w:abstractNum>
  <w:abstractNum w:abstractNumId="31" w15:restartNumberingAfterBreak="0">
    <w:nsid w:val="78B86BBB"/>
    <w:multiLevelType w:val="multilevel"/>
    <w:tmpl w:val="78B86BB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783152"/>
    <w:multiLevelType w:val="multilevel"/>
    <w:tmpl w:val="7A78315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A864661"/>
    <w:multiLevelType w:val="multilevel"/>
    <w:tmpl w:val="7A86466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AEF7120"/>
    <w:multiLevelType w:val="multilevel"/>
    <w:tmpl w:val="7AEF712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B472387"/>
    <w:multiLevelType w:val="multilevel"/>
    <w:tmpl w:val="7B472387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B5E1299"/>
    <w:multiLevelType w:val="multilevel"/>
    <w:tmpl w:val="7B5E12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E206502"/>
    <w:multiLevelType w:val="multilevel"/>
    <w:tmpl w:val="7E2065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E927A28"/>
    <w:multiLevelType w:val="multilevel"/>
    <w:tmpl w:val="7E927A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FF36755"/>
    <w:multiLevelType w:val="multilevel"/>
    <w:tmpl w:val="7FF3675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22"/>
  </w:num>
  <w:num w:numId="5">
    <w:abstractNumId w:val="38"/>
  </w:num>
  <w:num w:numId="6">
    <w:abstractNumId w:val="35"/>
  </w:num>
  <w:num w:numId="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37"/>
  </w:num>
  <w:num w:numId="10">
    <w:abstractNumId w:val="11"/>
  </w:num>
  <w:num w:numId="11">
    <w:abstractNumId w:val="3"/>
  </w:num>
  <w:num w:numId="12">
    <w:abstractNumId w:val="5"/>
  </w:num>
  <w:num w:numId="13">
    <w:abstractNumId w:val="32"/>
  </w:num>
  <w:num w:numId="14">
    <w:abstractNumId w:val="23"/>
  </w:num>
  <w:num w:numId="15">
    <w:abstractNumId w:val="8"/>
  </w:num>
  <w:num w:numId="16">
    <w:abstractNumId w:val="14"/>
  </w:num>
  <w:num w:numId="17">
    <w:abstractNumId w:val="29"/>
  </w:num>
  <w:num w:numId="18">
    <w:abstractNumId w:val="15"/>
  </w:num>
  <w:num w:numId="19">
    <w:abstractNumId w:val="34"/>
  </w:num>
  <w:num w:numId="20">
    <w:abstractNumId w:val="28"/>
  </w:num>
  <w:num w:numId="21">
    <w:abstractNumId w:val="31"/>
  </w:num>
  <w:num w:numId="22">
    <w:abstractNumId w:val="10"/>
  </w:num>
  <w:num w:numId="23">
    <w:abstractNumId w:val="18"/>
  </w:num>
  <w:num w:numId="24">
    <w:abstractNumId w:val="39"/>
  </w:num>
  <w:num w:numId="25">
    <w:abstractNumId w:val="24"/>
  </w:num>
  <w:num w:numId="26">
    <w:abstractNumId w:val="7"/>
  </w:num>
  <w:num w:numId="27">
    <w:abstractNumId w:val="13"/>
  </w:num>
  <w:num w:numId="28">
    <w:abstractNumId w:val="4"/>
  </w:num>
  <w:num w:numId="29">
    <w:abstractNumId w:val="33"/>
  </w:num>
  <w:num w:numId="30">
    <w:abstractNumId w:val="19"/>
  </w:num>
  <w:num w:numId="31">
    <w:abstractNumId w:val="21"/>
  </w:num>
  <w:num w:numId="32">
    <w:abstractNumId w:val="36"/>
  </w:num>
  <w:num w:numId="33">
    <w:abstractNumId w:val="12"/>
  </w:num>
  <w:num w:numId="34">
    <w:abstractNumId w:val="6"/>
  </w:num>
  <w:num w:numId="35">
    <w:abstractNumId w:val="26"/>
  </w:num>
  <w:num w:numId="36">
    <w:abstractNumId w:val="2"/>
  </w:num>
  <w:num w:numId="37">
    <w:abstractNumId w:val="0"/>
  </w:num>
  <w:num w:numId="38">
    <w:abstractNumId w:val="1"/>
  </w:num>
  <w:num w:numId="39">
    <w:abstractNumId w:val="25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076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0A62"/>
    <w:rsid w:val="00033CE5"/>
    <w:rsid w:val="00037D47"/>
    <w:rsid w:val="000413C0"/>
    <w:rsid w:val="00042F9F"/>
    <w:rsid w:val="00043EF2"/>
    <w:rsid w:val="000461B8"/>
    <w:rsid w:val="00056512"/>
    <w:rsid w:val="00057D66"/>
    <w:rsid w:val="00065F76"/>
    <w:rsid w:val="00067AF0"/>
    <w:rsid w:val="000701D8"/>
    <w:rsid w:val="00087ADB"/>
    <w:rsid w:val="00094F08"/>
    <w:rsid w:val="00097BB0"/>
    <w:rsid w:val="000B611E"/>
    <w:rsid w:val="000C2FEB"/>
    <w:rsid w:val="000D119E"/>
    <w:rsid w:val="000D48EF"/>
    <w:rsid w:val="000E5285"/>
    <w:rsid w:val="000E5747"/>
    <w:rsid w:val="000E5815"/>
    <w:rsid w:val="000F55AE"/>
    <w:rsid w:val="000F69C2"/>
    <w:rsid w:val="00100185"/>
    <w:rsid w:val="001040DB"/>
    <w:rsid w:val="00104D91"/>
    <w:rsid w:val="00124707"/>
    <w:rsid w:val="001369AB"/>
    <w:rsid w:val="00136B7F"/>
    <w:rsid w:val="00136D65"/>
    <w:rsid w:val="0014079F"/>
    <w:rsid w:val="00143EA7"/>
    <w:rsid w:val="00156533"/>
    <w:rsid w:val="00157490"/>
    <w:rsid w:val="00160CC0"/>
    <w:rsid w:val="00184706"/>
    <w:rsid w:val="00187E45"/>
    <w:rsid w:val="001A0FEC"/>
    <w:rsid w:val="001A1F2E"/>
    <w:rsid w:val="001A278B"/>
    <w:rsid w:val="001B3EE1"/>
    <w:rsid w:val="001C3A3B"/>
    <w:rsid w:val="001D0BA4"/>
    <w:rsid w:val="001E12B6"/>
    <w:rsid w:val="001E3135"/>
    <w:rsid w:val="001E708A"/>
    <w:rsid w:val="001F21FB"/>
    <w:rsid w:val="00214DFF"/>
    <w:rsid w:val="00217946"/>
    <w:rsid w:val="00220BD6"/>
    <w:rsid w:val="00223DDD"/>
    <w:rsid w:val="00230931"/>
    <w:rsid w:val="002320D8"/>
    <w:rsid w:val="00234ABE"/>
    <w:rsid w:val="0023671D"/>
    <w:rsid w:val="00244D69"/>
    <w:rsid w:val="00245519"/>
    <w:rsid w:val="0025147F"/>
    <w:rsid w:val="002520EA"/>
    <w:rsid w:val="00262EAA"/>
    <w:rsid w:val="0026436A"/>
    <w:rsid w:val="00276CE2"/>
    <w:rsid w:val="002855E8"/>
    <w:rsid w:val="002A2D0D"/>
    <w:rsid w:val="002A388E"/>
    <w:rsid w:val="002A5A3F"/>
    <w:rsid w:val="002B28DF"/>
    <w:rsid w:val="002E4902"/>
    <w:rsid w:val="002E6792"/>
    <w:rsid w:val="00314C60"/>
    <w:rsid w:val="003162DD"/>
    <w:rsid w:val="00323B43"/>
    <w:rsid w:val="00325C7C"/>
    <w:rsid w:val="003364E5"/>
    <w:rsid w:val="0033662D"/>
    <w:rsid w:val="00341F4E"/>
    <w:rsid w:val="00342274"/>
    <w:rsid w:val="003424EE"/>
    <w:rsid w:val="00342AEE"/>
    <w:rsid w:val="003447BD"/>
    <w:rsid w:val="003734AE"/>
    <w:rsid w:val="00375B28"/>
    <w:rsid w:val="00380E66"/>
    <w:rsid w:val="00385520"/>
    <w:rsid w:val="003905CD"/>
    <w:rsid w:val="00392367"/>
    <w:rsid w:val="00397DD8"/>
    <w:rsid w:val="003A63D0"/>
    <w:rsid w:val="003B11D4"/>
    <w:rsid w:val="003B2B8B"/>
    <w:rsid w:val="003C0581"/>
    <w:rsid w:val="003D2B3F"/>
    <w:rsid w:val="003D36A2"/>
    <w:rsid w:val="003D37D8"/>
    <w:rsid w:val="003D52DA"/>
    <w:rsid w:val="003D5D56"/>
    <w:rsid w:val="003F1447"/>
    <w:rsid w:val="0040072E"/>
    <w:rsid w:val="0040151E"/>
    <w:rsid w:val="00413104"/>
    <w:rsid w:val="004136FD"/>
    <w:rsid w:val="00422096"/>
    <w:rsid w:val="00426133"/>
    <w:rsid w:val="00426987"/>
    <w:rsid w:val="004304D1"/>
    <w:rsid w:val="00433B77"/>
    <w:rsid w:val="004358AB"/>
    <w:rsid w:val="004444C5"/>
    <w:rsid w:val="004514AE"/>
    <w:rsid w:val="00461574"/>
    <w:rsid w:val="00465509"/>
    <w:rsid w:val="00471747"/>
    <w:rsid w:val="00472B99"/>
    <w:rsid w:val="00484729"/>
    <w:rsid w:val="004866C0"/>
    <w:rsid w:val="00490FC6"/>
    <w:rsid w:val="00493084"/>
    <w:rsid w:val="004A4027"/>
    <w:rsid w:val="004A50C8"/>
    <w:rsid w:val="004B2752"/>
    <w:rsid w:val="004B31B7"/>
    <w:rsid w:val="004B68D9"/>
    <w:rsid w:val="004D3AC3"/>
    <w:rsid w:val="004E02EB"/>
    <w:rsid w:val="004E6437"/>
    <w:rsid w:val="004E7D81"/>
    <w:rsid w:val="004F40CE"/>
    <w:rsid w:val="005105A8"/>
    <w:rsid w:val="00520BA2"/>
    <w:rsid w:val="005264BA"/>
    <w:rsid w:val="0052686C"/>
    <w:rsid w:val="00527315"/>
    <w:rsid w:val="0054454E"/>
    <w:rsid w:val="00545D56"/>
    <w:rsid w:val="00555F8D"/>
    <w:rsid w:val="005602C9"/>
    <w:rsid w:val="00563230"/>
    <w:rsid w:val="00564C2A"/>
    <w:rsid w:val="00573B47"/>
    <w:rsid w:val="005773D8"/>
    <w:rsid w:val="00581937"/>
    <w:rsid w:val="00595130"/>
    <w:rsid w:val="005B253C"/>
    <w:rsid w:val="005B4136"/>
    <w:rsid w:val="005B45C2"/>
    <w:rsid w:val="005B6686"/>
    <w:rsid w:val="005C017B"/>
    <w:rsid w:val="005C5951"/>
    <w:rsid w:val="005D50B4"/>
    <w:rsid w:val="005D71EF"/>
    <w:rsid w:val="005F47E3"/>
    <w:rsid w:val="005F69AE"/>
    <w:rsid w:val="005F78CB"/>
    <w:rsid w:val="00612F77"/>
    <w:rsid w:val="006148F2"/>
    <w:rsid w:val="00616D68"/>
    <w:rsid w:val="00620C8E"/>
    <w:rsid w:val="00624B1D"/>
    <w:rsid w:val="006279DD"/>
    <w:rsid w:val="0063220D"/>
    <w:rsid w:val="006345F5"/>
    <w:rsid w:val="00637281"/>
    <w:rsid w:val="006475B5"/>
    <w:rsid w:val="00654C18"/>
    <w:rsid w:val="00656E02"/>
    <w:rsid w:val="00657298"/>
    <w:rsid w:val="0066238B"/>
    <w:rsid w:val="00664229"/>
    <w:rsid w:val="00666FEB"/>
    <w:rsid w:val="00671839"/>
    <w:rsid w:val="00672E88"/>
    <w:rsid w:val="00673ED7"/>
    <w:rsid w:val="006845F8"/>
    <w:rsid w:val="0068476B"/>
    <w:rsid w:val="00686363"/>
    <w:rsid w:val="00695B6A"/>
    <w:rsid w:val="006960E9"/>
    <w:rsid w:val="006B00FA"/>
    <w:rsid w:val="006B01EA"/>
    <w:rsid w:val="006C235A"/>
    <w:rsid w:val="006C2498"/>
    <w:rsid w:val="006C5142"/>
    <w:rsid w:val="006C608F"/>
    <w:rsid w:val="006D4DDE"/>
    <w:rsid w:val="006D4EE5"/>
    <w:rsid w:val="006D711C"/>
    <w:rsid w:val="006E077B"/>
    <w:rsid w:val="006E4905"/>
    <w:rsid w:val="006E5BD5"/>
    <w:rsid w:val="006E7997"/>
    <w:rsid w:val="006F3D5C"/>
    <w:rsid w:val="006F78CC"/>
    <w:rsid w:val="007005B7"/>
    <w:rsid w:val="0070285E"/>
    <w:rsid w:val="00703AB0"/>
    <w:rsid w:val="00703DC6"/>
    <w:rsid w:val="00706836"/>
    <w:rsid w:val="007156D2"/>
    <w:rsid w:val="00717233"/>
    <w:rsid w:val="00720AC6"/>
    <w:rsid w:val="007234B0"/>
    <w:rsid w:val="00732490"/>
    <w:rsid w:val="00746CED"/>
    <w:rsid w:val="007519E4"/>
    <w:rsid w:val="007658D6"/>
    <w:rsid w:val="007812A6"/>
    <w:rsid w:val="00784B27"/>
    <w:rsid w:val="00793506"/>
    <w:rsid w:val="00795D22"/>
    <w:rsid w:val="007A1EEE"/>
    <w:rsid w:val="007A3805"/>
    <w:rsid w:val="007B352F"/>
    <w:rsid w:val="007B4F90"/>
    <w:rsid w:val="007B6F7D"/>
    <w:rsid w:val="007C0EC4"/>
    <w:rsid w:val="007D11BA"/>
    <w:rsid w:val="007D1A22"/>
    <w:rsid w:val="007F00FC"/>
    <w:rsid w:val="007F03D5"/>
    <w:rsid w:val="007F313B"/>
    <w:rsid w:val="007F4784"/>
    <w:rsid w:val="007F6928"/>
    <w:rsid w:val="007F69D1"/>
    <w:rsid w:val="00803F81"/>
    <w:rsid w:val="008129EC"/>
    <w:rsid w:val="00820456"/>
    <w:rsid w:val="00821ACA"/>
    <w:rsid w:val="008235E4"/>
    <w:rsid w:val="0082483C"/>
    <w:rsid w:val="00825BA9"/>
    <w:rsid w:val="008309D1"/>
    <w:rsid w:val="00831BBD"/>
    <w:rsid w:val="00833D85"/>
    <w:rsid w:val="00837FED"/>
    <w:rsid w:val="00841BEE"/>
    <w:rsid w:val="00842337"/>
    <w:rsid w:val="00846D0F"/>
    <w:rsid w:val="00847C32"/>
    <w:rsid w:val="00850819"/>
    <w:rsid w:val="00851083"/>
    <w:rsid w:val="00853953"/>
    <w:rsid w:val="008564CF"/>
    <w:rsid w:val="0085698B"/>
    <w:rsid w:val="00873D69"/>
    <w:rsid w:val="00875E9C"/>
    <w:rsid w:val="00880D93"/>
    <w:rsid w:val="00881E4B"/>
    <w:rsid w:val="00890FBB"/>
    <w:rsid w:val="00893A3C"/>
    <w:rsid w:val="008A080E"/>
    <w:rsid w:val="008B22F4"/>
    <w:rsid w:val="008B6EA2"/>
    <w:rsid w:val="008B7726"/>
    <w:rsid w:val="008C133F"/>
    <w:rsid w:val="008D7AB2"/>
    <w:rsid w:val="008E1A8B"/>
    <w:rsid w:val="008E20C8"/>
    <w:rsid w:val="008E56A9"/>
    <w:rsid w:val="008E7DE5"/>
    <w:rsid w:val="008F48DF"/>
    <w:rsid w:val="008F6678"/>
    <w:rsid w:val="0090125B"/>
    <w:rsid w:val="00901B9E"/>
    <w:rsid w:val="00905044"/>
    <w:rsid w:val="00913A5E"/>
    <w:rsid w:val="00915252"/>
    <w:rsid w:val="0091710B"/>
    <w:rsid w:val="0092238C"/>
    <w:rsid w:val="00923090"/>
    <w:rsid w:val="009272F4"/>
    <w:rsid w:val="00932760"/>
    <w:rsid w:val="009411A5"/>
    <w:rsid w:val="009416A3"/>
    <w:rsid w:val="00944373"/>
    <w:rsid w:val="009458F7"/>
    <w:rsid w:val="0096693B"/>
    <w:rsid w:val="00967058"/>
    <w:rsid w:val="0097533E"/>
    <w:rsid w:val="0097645A"/>
    <w:rsid w:val="00990DC8"/>
    <w:rsid w:val="009A008E"/>
    <w:rsid w:val="009A1FA4"/>
    <w:rsid w:val="009A7682"/>
    <w:rsid w:val="009B1B2F"/>
    <w:rsid w:val="009B68A0"/>
    <w:rsid w:val="009B6B16"/>
    <w:rsid w:val="009B7EA6"/>
    <w:rsid w:val="009C5ECE"/>
    <w:rsid w:val="009C6716"/>
    <w:rsid w:val="009E0694"/>
    <w:rsid w:val="009E5340"/>
    <w:rsid w:val="009E6DB2"/>
    <w:rsid w:val="00A04061"/>
    <w:rsid w:val="00A12BF8"/>
    <w:rsid w:val="00A141B3"/>
    <w:rsid w:val="00A21243"/>
    <w:rsid w:val="00A31FD3"/>
    <w:rsid w:val="00A4072F"/>
    <w:rsid w:val="00A42BD8"/>
    <w:rsid w:val="00A44FC7"/>
    <w:rsid w:val="00A46CE8"/>
    <w:rsid w:val="00A50EA5"/>
    <w:rsid w:val="00A7113D"/>
    <w:rsid w:val="00A75266"/>
    <w:rsid w:val="00A82AD4"/>
    <w:rsid w:val="00A8583A"/>
    <w:rsid w:val="00A91B7D"/>
    <w:rsid w:val="00AA03ED"/>
    <w:rsid w:val="00AB3B11"/>
    <w:rsid w:val="00AC7411"/>
    <w:rsid w:val="00AD502F"/>
    <w:rsid w:val="00AD6851"/>
    <w:rsid w:val="00AE41FC"/>
    <w:rsid w:val="00AF143B"/>
    <w:rsid w:val="00AF3FC8"/>
    <w:rsid w:val="00AF694F"/>
    <w:rsid w:val="00AF7FA5"/>
    <w:rsid w:val="00B00409"/>
    <w:rsid w:val="00B011DB"/>
    <w:rsid w:val="00B04549"/>
    <w:rsid w:val="00B054E5"/>
    <w:rsid w:val="00B1202E"/>
    <w:rsid w:val="00B12CBA"/>
    <w:rsid w:val="00B20A58"/>
    <w:rsid w:val="00B336B4"/>
    <w:rsid w:val="00B408B6"/>
    <w:rsid w:val="00B41686"/>
    <w:rsid w:val="00B434FA"/>
    <w:rsid w:val="00B44C5E"/>
    <w:rsid w:val="00B464CC"/>
    <w:rsid w:val="00B517CF"/>
    <w:rsid w:val="00B564BA"/>
    <w:rsid w:val="00B67589"/>
    <w:rsid w:val="00B73376"/>
    <w:rsid w:val="00B923F0"/>
    <w:rsid w:val="00B925EE"/>
    <w:rsid w:val="00B97AD1"/>
    <w:rsid w:val="00BA69E1"/>
    <w:rsid w:val="00BC2CB8"/>
    <w:rsid w:val="00BE0960"/>
    <w:rsid w:val="00BE0F2E"/>
    <w:rsid w:val="00BE5F47"/>
    <w:rsid w:val="00BF0A26"/>
    <w:rsid w:val="00BF3AA4"/>
    <w:rsid w:val="00BF711D"/>
    <w:rsid w:val="00BF7442"/>
    <w:rsid w:val="00C00FEE"/>
    <w:rsid w:val="00C027E7"/>
    <w:rsid w:val="00C06D9B"/>
    <w:rsid w:val="00C1709A"/>
    <w:rsid w:val="00C175C9"/>
    <w:rsid w:val="00C21B42"/>
    <w:rsid w:val="00C31782"/>
    <w:rsid w:val="00C32131"/>
    <w:rsid w:val="00C33F92"/>
    <w:rsid w:val="00C351B2"/>
    <w:rsid w:val="00C37F10"/>
    <w:rsid w:val="00C41171"/>
    <w:rsid w:val="00C4450D"/>
    <w:rsid w:val="00C44A29"/>
    <w:rsid w:val="00C5342C"/>
    <w:rsid w:val="00C55DAC"/>
    <w:rsid w:val="00C60F6C"/>
    <w:rsid w:val="00C757C2"/>
    <w:rsid w:val="00C76A7C"/>
    <w:rsid w:val="00C80936"/>
    <w:rsid w:val="00C811F6"/>
    <w:rsid w:val="00C83C5E"/>
    <w:rsid w:val="00C8415B"/>
    <w:rsid w:val="00C908B1"/>
    <w:rsid w:val="00C92FAC"/>
    <w:rsid w:val="00C93CC9"/>
    <w:rsid w:val="00CA644C"/>
    <w:rsid w:val="00CB3D62"/>
    <w:rsid w:val="00CD46D8"/>
    <w:rsid w:val="00CE040E"/>
    <w:rsid w:val="00CE08CE"/>
    <w:rsid w:val="00CE23EB"/>
    <w:rsid w:val="00CF3AC6"/>
    <w:rsid w:val="00CF6B80"/>
    <w:rsid w:val="00CF7634"/>
    <w:rsid w:val="00CF7F8D"/>
    <w:rsid w:val="00D00FF4"/>
    <w:rsid w:val="00D02221"/>
    <w:rsid w:val="00D036DF"/>
    <w:rsid w:val="00D125E5"/>
    <w:rsid w:val="00D25F2D"/>
    <w:rsid w:val="00D269B5"/>
    <w:rsid w:val="00D31B73"/>
    <w:rsid w:val="00D31D50"/>
    <w:rsid w:val="00D420B4"/>
    <w:rsid w:val="00D603B6"/>
    <w:rsid w:val="00D73C2B"/>
    <w:rsid w:val="00D76FF8"/>
    <w:rsid w:val="00D85C56"/>
    <w:rsid w:val="00D9032E"/>
    <w:rsid w:val="00DA6146"/>
    <w:rsid w:val="00DB153B"/>
    <w:rsid w:val="00DB434A"/>
    <w:rsid w:val="00DB6DD2"/>
    <w:rsid w:val="00DC224E"/>
    <w:rsid w:val="00DC2401"/>
    <w:rsid w:val="00DC2C8E"/>
    <w:rsid w:val="00DC70BC"/>
    <w:rsid w:val="00DC741C"/>
    <w:rsid w:val="00DE3165"/>
    <w:rsid w:val="00DE3872"/>
    <w:rsid w:val="00DE549C"/>
    <w:rsid w:val="00DF2BCA"/>
    <w:rsid w:val="00DF3576"/>
    <w:rsid w:val="00E015BF"/>
    <w:rsid w:val="00E1283C"/>
    <w:rsid w:val="00E12DFC"/>
    <w:rsid w:val="00E146D3"/>
    <w:rsid w:val="00E14A63"/>
    <w:rsid w:val="00E1687D"/>
    <w:rsid w:val="00E226E0"/>
    <w:rsid w:val="00E26157"/>
    <w:rsid w:val="00E35C3C"/>
    <w:rsid w:val="00E435F1"/>
    <w:rsid w:val="00E46E50"/>
    <w:rsid w:val="00E53106"/>
    <w:rsid w:val="00E60686"/>
    <w:rsid w:val="00E618A2"/>
    <w:rsid w:val="00E61CAC"/>
    <w:rsid w:val="00E622A4"/>
    <w:rsid w:val="00E701FC"/>
    <w:rsid w:val="00E738FA"/>
    <w:rsid w:val="00E77111"/>
    <w:rsid w:val="00E9246C"/>
    <w:rsid w:val="00E9370A"/>
    <w:rsid w:val="00E938E3"/>
    <w:rsid w:val="00E9555B"/>
    <w:rsid w:val="00EB67ED"/>
    <w:rsid w:val="00EB71F5"/>
    <w:rsid w:val="00EC1EA4"/>
    <w:rsid w:val="00EC5148"/>
    <w:rsid w:val="00EC6261"/>
    <w:rsid w:val="00ED0014"/>
    <w:rsid w:val="00ED4C05"/>
    <w:rsid w:val="00ED68F0"/>
    <w:rsid w:val="00EE07CC"/>
    <w:rsid w:val="00EE2EED"/>
    <w:rsid w:val="00EE51EE"/>
    <w:rsid w:val="00EF20C9"/>
    <w:rsid w:val="00EF4FCD"/>
    <w:rsid w:val="00EF7072"/>
    <w:rsid w:val="00F01BD9"/>
    <w:rsid w:val="00F041AD"/>
    <w:rsid w:val="00F04762"/>
    <w:rsid w:val="00F07053"/>
    <w:rsid w:val="00F13E25"/>
    <w:rsid w:val="00F22FDE"/>
    <w:rsid w:val="00F312CC"/>
    <w:rsid w:val="00F36BC9"/>
    <w:rsid w:val="00F37564"/>
    <w:rsid w:val="00F46656"/>
    <w:rsid w:val="00F5005E"/>
    <w:rsid w:val="00F530AE"/>
    <w:rsid w:val="00F53F51"/>
    <w:rsid w:val="00F62803"/>
    <w:rsid w:val="00F65453"/>
    <w:rsid w:val="00F658A0"/>
    <w:rsid w:val="00F7410E"/>
    <w:rsid w:val="00F77008"/>
    <w:rsid w:val="00F773DB"/>
    <w:rsid w:val="00F8407F"/>
    <w:rsid w:val="00F91A13"/>
    <w:rsid w:val="00F94721"/>
    <w:rsid w:val="00F972A1"/>
    <w:rsid w:val="00FA108E"/>
    <w:rsid w:val="00FB4FD6"/>
    <w:rsid w:val="00FB58EA"/>
    <w:rsid w:val="00FD1FE0"/>
    <w:rsid w:val="00FD3B9F"/>
    <w:rsid w:val="00FD5863"/>
    <w:rsid w:val="00FE4738"/>
    <w:rsid w:val="00FE4CDC"/>
    <w:rsid w:val="00FE5CD3"/>
    <w:rsid w:val="04B4535E"/>
    <w:rsid w:val="0649229E"/>
    <w:rsid w:val="76AD7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2"/>
    </o:shapelayout>
  </w:shapeDefaults>
  <w:decimalSymbol w:val="."/>
  <w:listSeparator w:val=","/>
  <w14:docId w14:val="54C9FC36"/>
  <w15:docId w15:val="{12B99824-D755-44CA-AC32-970C223F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BA9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825B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825BA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825B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825BA9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25B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825BA9"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825BA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825BA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sid w:val="00825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paragraph" w:styleId="a9">
    <w:name w:val="Normal (Web)"/>
    <w:basedOn w:val="a"/>
    <w:uiPriority w:val="99"/>
    <w:qFormat/>
    <w:rsid w:val="00825BA9"/>
    <w:pPr>
      <w:spacing w:before="100" w:beforeAutospacing="1" w:after="100" w:afterAutospacing="1"/>
    </w:pPr>
    <w:rPr>
      <w:rFonts w:cs="Times New Roman"/>
      <w:sz w:val="24"/>
    </w:rPr>
  </w:style>
  <w:style w:type="table" w:styleId="aa">
    <w:name w:val="Table Grid"/>
    <w:basedOn w:val="a1"/>
    <w:uiPriority w:val="59"/>
    <w:qFormat/>
    <w:rsid w:val="00825B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825BA9"/>
    <w:rPr>
      <w:b/>
    </w:rPr>
  </w:style>
  <w:style w:type="character" w:styleId="ac">
    <w:name w:val="FollowedHyperlink"/>
    <w:basedOn w:val="a0"/>
    <w:uiPriority w:val="99"/>
    <w:unhideWhenUsed/>
    <w:qFormat/>
    <w:rsid w:val="00825BA9"/>
    <w:rPr>
      <w:color w:val="800080"/>
      <w:u w:val="single"/>
    </w:rPr>
  </w:style>
  <w:style w:type="character" w:styleId="ad">
    <w:name w:val="Hyperlink"/>
    <w:basedOn w:val="a0"/>
    <w:uiPriority w:val="99"/>
    <w:unhideWhenUsed/>
    <w:qFormat/>
    <w:rsid w:val="00825BA9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sid w:val="00825BA9"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825BA9"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825BA9"/>
    <w:rPr>
      <w:rFonts w:ascii="Tahoma" w:hAnsi="Tahoma"/>
      <w:sz w:val="18"/>
      <w:szCs w:val="18"/>
    </w:rPr>
  </w:style>
  <w:style w:type="paragraph" w:styleId="ae">
    <w:name w:val="List Paragraph"/>
    <w:basedOn w:val="a"/>
    <w:uiPriority w:val="34"/>
    <w:qFormat/>
    <w:rsid w:val="00825BA9"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qFormat/>
    <w:rsid w:val="00825BA9"/>
    <w:rPr>
      <w:rFonts w:ascii="Tahoma" w:eastAsia="微软雅黑" w:hAnsi="Tahoma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9"/>
    <w:qFormat/>
    <w:rsid w:val="00825BA9"/>
    <w:rPr>
      <w:rFonts w:ascii="Tahoma" w:eastAsia="微软雅黑" w:hAnsi="Tahoma" w:cstheme="min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9"/>
    <w:qFormat/>
    <w:rsid w:val="00825BA9"/>
    <w:rPr>
      <w:rFonts w:ascii="Arial" w:eastAsia="黑体" w:hAnsi="Arial" w:cstheme="minorBidi"/>
      <w:b/>
      <w:sz w:val="32"/>
      <w:szCs w:val="22"/>
    </w:rPr>
  </w:style>
  <w:style w:type="character" w:customStyle="1" w:styleId="40">
    <w:name w:val="标题 4 字符"/>
    <w:basedOn w:val="a0"/>
    <w:link w:val="4"/>
    <w:uiPriority w:val="99"/>
    <w:qFormat/>
    <w:rsid w:val="00825BA9"/>
    <w:rPr>
      <w:rFonts w:ascii="Arial" w:eastAsia="黑体" w:hAnsi="Arial" w:cstheme="minorBidi"/>
      <w:b/>
      <w:sz w:val="28"/>
      <w:szCs w:val="22"/>
    </w:rPr>
  </w:style>
  <w:style w:type="character" w:customStyle="1" w:styleId="15">
    <w:name w:val="15"/>
    <w:basedOn w:val="a0"/>
    <w:qFormat/>
    <w:rsid w:val="00825BA9"/>
    <w:rPr>
      <w:rFonts w:ascii="Times New Roman" w:hAnsi="Times New Roman" w:cs="Times New Roman" w:hint="default"/>
      <w:color w:val="0000FF"/>
      <w:u w:val="single"/>
    </w:rPr>
  </w:style>
  <w:style w:type="character" w:customStyle="1" w:styleId="50">
    <w:name w:val="标题 5 字符"/>
    <w:basedOn w:val="a0"/>
    <w:link w:val="5"/>
    <w:uiPriority w:val="9"/>
    <w:qFormat/>
    <w:rsid w:val="00825BA9"/>
    <w:rPr>
      <w:rFonts w:ascii="Tahoma" w:eastAsia="微软雅黑" w:hAnsi="Tahoma" w:cstheme="minorBidi"/>
      <w:b/>
      <w:bCs/>
      <w:sz w:val="28"/>
      <w:szCs w:val="28"/>
    </w:rPr>
  </w:style>
  <w:style w:type="character" w:customStyle="1" w:styleId="11">
    <w:name w:val="未处理的提及1"/>
    <w:basedOn w:val="a0"/>
    <w:uiPriority w:val="99"/>
    <w:semiHidden/>
    <w:unhideWhenUsed/>
    <w:qFormat/>
    <w:rsid w:val="00825BA9"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qFormat/>
    <w:rsid w:val="00825BA9"/>
    <w:rPr>
      <w:rFonts w:ascii="宋体" w:hAnsi="宋体"/>
      <w:sz w:val="24"/>
      <w:szCs w:val="24"/>
    </w:rPr>
  </w:style>
  <w:style w:type="paragraph" w:styleId="af">
    <w:name w:val="Document Map"/>
    <w:basedOn w:val="a"/>
    <w:link w:val="af0"/>
    <w:uiPriority w:val="99"/>
    <w:semiHidden/>
    <w:unhideWhenUsed/>
    <w:rsid w:val="00276CE2"/>
    <w:rPr>
      <w:rFonts w:ascii="宋体" w:eastAsia="宋体"/>
      <w:sz w:val="18"/>
      <w:szCs w:val="18"/>
    </w:rPr>
  </w:style>
  <w:style w:type="character" w:customStyle="1" w:styleId="af0">
    <w:name w:val="文档结构图 字符"/>
    <w:basedOn w:val="a0"/>
    <w:link w:val="af"/>
    <w:uiPriority w:val="99"/>
    <w:semiHidden/>
    <w:rsid w:val="00276CE2"/>
    <w:rPr>
      <w:rFonts w:ascii="宋体" w:hAnsi="Tahoma" w:cstheme="minorBidi"/>
      <w:sz w:val="18"/>
      <w:szCs w:val="18"/>
    </w:rPr>
  </w:style>
  <w:style w:type="character" w:customStyle="1" w:styleId="name">
    <w:name w:val="name"/>
    <w:basedOn w:val="a0"/>
    <w:rsid w:val="006B0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7795</TotalTime>
  <Pages>1</Pages>
  <Words>315</Words>
  <Characters>1797</Characters>
  <Application>Microsoft Office Word</Application>
  <DocSecurity>0</DocSecurity>
  <Lines>14</Lines>
  <Paragraphs>4</Paragraphs>
  <ScaleCrop>false</ScaleCrop>
  <Company>China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zhengpeng</cp:lastModifiedBy>
  <cp:revision>95</cp:revision>
  <cp:lastPrinted>2020-11-11T09:11:00Z</cp:lastPrinted>
  <dcterms:created xsi:type="dcterms:W3CDTF">2020-12-12T01:54:00Z</dcterms:created>
  <dcterms:modified xsi:type="dcterms:W3CDTF">2022-03-04T13:21:00Z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