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6F9AA8" w14:textId="66084FC7" w:rsidR="000D0B59" w:rsidRPr="000D0B59" w:rsidRDefault="000D0B59" w:rsidP="000D0B59">
      <w:pPr>
        <w:jc w:val="center"/>
        <w:rPr>
          <w:b/>
          <w:bCs/>
          <w:u w:val="single"/>
          <w:lang w:val="en-GB"/>
        </w:rPr>
      </w:pPr>
      <w:r w:rsidRPr="000D0B59">
        <w:rPr>
          <w:b/>
          <w:bCs/>
          <w:u w:val="single"/>
          <w:lang w:val="en-GB"/>
        </w:rPr>
        <w:t>BUILDING A DATA MODEL FOR POWWER BI</w:t>
      </w:r>
    </w:p>
    <w:p w14:paraId="5C0E9F58" w14:textId="77777777" w:rsidR="000D0B59" w:rsidRPr="000D0B59" w:rsidRDefault="000D0B59">
      <w:pPr>
        <w:rPr>
          <w:lang w:val="en-GB"/>
        </w:rPr>
      </w:pPr>
    </w:p>
    <w:p w14:paraId="040F22E9" w14:textId="2F31BEA2" w:rsidR="002C727B" w:rsidRPr="000D0B59" w:rsidRDefault="00E75B47">
      <w:pPr>
        <w:rPr>
          <w:lang w:val="en-GB"/>
        </w:rPr>
      </w:pPr>
      <w:r w:rsidRPr="000D0B59">
        <w:rPr>
          <w:lang w:val="en-GB"/>
        </w:rPr>
        <w:t>Proj</w:t>
      </w:r>
      <w:r w:rsidR="000D0B59">
        <w:rPr>
          <w:lang w:val="en-GB"/>
        </w:rPr>
        <w:t>ect</w:t>
      </w:r>
      <w:r w:rsidRPr="000D0B59">
        <w:rPr>
          <w:lang w:val="en-GB"/>
        </w:rPr>
        <w:t xml:space="preserve"> Clean Model PB</w:t>
      </w:r>
    </w:p>
    <w:p w14:paraId="0D44E57B" w14:textId="77777777" w:rsidR="00E75B47" w:rsidRPr="000D0B59" w:rsidRDefault="00E75B47">
      <w:pPr>
        <w:rPr>
          <w:lang w:val="en-GB"/>
        </w:rPr>
      </w:pPr>
    </w:p>
    <w:p w14:paraId="373561F7" w14:textId="72EA0F37" w:rsidR="00E75B47" w:rsidRDefault="00E75B47">
      <w:pPr>
        <w:rPr>
          <w:lang w:val="en-GB"/>
        </w:rPr>
      </w:pPr>
      <w:r w:rsidRPr="00A7776C">
        <w:rPr>
          <w:b/>
          <w:bCs/>
          <w:sz w:val="28"/>
          <w:szCs w:val="28"/>
          <w:lang w:val="en-GB"/>
        </w:rPr>
        <w:t>Objective:</w:t>
      </w:r>
      <w:r w:rsidRPr="00A7776C">
        <w:rPr>
          <w:sz w:val="28"/>
          <w:szCs w:val="28"/>
          <w:lang w:val="en-GB"/>
        </w:rPr>
        <w:t xml:space="preserve"> </w:t>
      </w:r>
      <w:r w:rsidRPr="00E75B47">
        <w:rPr>
          <w:lang w:val="en-GB"/>
        </w:rPr>
        <w:t>T</w:t>
      </w:r>
      <w:r>
        <w:rPr>
          <w:lang w:val="en-GB"/>
        </w:rPr>
        <w:t xml:space="preserve">o create data model from 23 data tables of a business process of a Sales Business Process. </w:t>
      </w:r>
    </w:p>
    <w:p w14:paraId="508A8D3D" w14:textId="77777777" w:rsidR="00E75B47" w:rsidRDefault="00E75B47">
      <w:pPr>
        <w:rPr>
          <w:lang w:val="en-GB"/>
        </w:rPr>
      </w:pPr>
    </w:p>
    <w:p w14:paraId="6EFBF40A" w14:textId="3B8AE0B8" w:rsidR="00E75B47" w:rsidRDefault="00E75B47">
      <w:pPr>
        <w:rPr>
          <w:lang w:val="en-GB"/>
        </w:rPr>
      </w:pPr>
      <w:r>
        <w:rPr>
          <w:lang w:val="en-GB"/>
        </w:rPr>
        <w:t xml:space="preserve">To achieve the following steps and techniques were followed </w:t>
      </w:r>
    </w:p>
    <w:p w14:paraId="1B9B5C02" w14:textId="7B60AB36" w:rsidR="00D31F51" w:rsidRDefault="00D31F51" w:rsidP="00D31F5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Cleaning of data in a table for blank space, duplicate, date and other number formatting, </w:t>
      </w:r>
      <w:r w:rsidR="006125E2">
        <w:rPr>
          <w:lang w:val="en-GB"/>
        </w:rPr>
        <w:t xml:space="preserve">following naming convention </w:t>
      </w:r>
      <w:proofErr w:type="spellStart"/>
      <w:r w:rsidR="006125E2" w:rsidRPr="006125E2">
        <w:rPr>
          <w:b/>
          <w:bCs/>
          <w:sz w:val="28"/>
          <w:szCs w:val="28"/>
          <w:lang w:val="en-GB"/>
        </w:rPr>
        <w:t>snake_case</w:t>
      </w:r>
      <w:proofErr w:type="spellEnd"/>
      <w:r w:rsidR="006125E2" w:rsidRPr="006125E2">
        <w:rPr>
          <w:b/>
          <w:bCs/>
          <w:sz w:val="28"/>
          <w:szCs w:val="28"/>
          <w:lang w:val="en-GB"/>
        </w:rPr>
        <w:t>.</w:t>
      </w:r>
      <w:r w:rsidR="006125E2" w:rsidRPr="006125E2">
        <w:rPr>
          <w:sz w:val="28"/>
          <w:szCs w:val="28"/>
          <w:lang w:val="en-GB"/>
        </w:rPr>
        <w:t xml:space="preserve"> </w:t>
      </w:r>
    </w:p>
    <w:p w14:paraId="34641EBB" w14:textId="37F44367" w:rsidR="006125E2" w:rsidRDefault="00E67990" w:rsidP="00D31F5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Identification of a group of potential dimension tables and club them by using keys. In this process merger and append steps were used. </w:t>
      </w:r>
    </w:p>
    <w:p w14:paraId="671FA4E8" w14:textId="4B3E463D" w:rsidR="00E67990" w:rsidRDefault="00A7776C" w:rsidP="00D31F5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Identification of table with business events and refine them to </w:t>
      </w:r>
      <w:proofErr w:type="spellStart"/>
      <w:r>
        <w:rPr>
          <w:lang w:val="en-GB"/>
        </w:rPr>
        <w:t>fact_table</w:t>
      </w:r>
      <w:proofErr w:type="spellEnd"/>
      <w:r>
        <w:rPr>
          <w:lang w:val="en-GB"/>
        </w:rPr>
        <w:t xml:space="preserve">. Extract the elements which can be send to a </w:t>
      </w:r>
      <w:proofErr w:type="spellStart"/>
      <w:r>
        <w:rPr>
          <w:lang w:val="en-GB"/>
        </w:rPr>
        <w:t>fact_table</w:t>
      </w:r>
      <w:proofErr w:type="spellEnd"/>
      <w:r>
        <w:rPr>
          <w:lang w:val="en-GB"/>
        </w:rPr>
        <w:t xml:space="preserve"> and</w:t>
      </w:r>
      <w:r w:rsidR="00044737">
        <w:rPr>
          <w:lang w:val="en-GB"/>
        </w:rPr>
        <w:t xml:space="preserve"> </w:t>
      </w:r>
      <w:r>
        <w:rPr>
          <w:lang w:val="en-GB"/>
        </w:rPr>
        <w:t xml:space="preserve">connect all by keys. This shall reduce the size of the model and more manageable. </w:t>
      </w:r>
    </w:p>
    <w:p w14:paraId="7C7161D9" w14:textId="128864D5" w:rsidR="00A7776C" w:rsidRDefault="00A7776C" w:rsidP="00D31F5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Identify the columns and table which are either garbage or not required at all for the business intelligence requirements of the user. </w:t>
      </w:r>
    </w:p>
    <w:p w14:paraId="731260A0" w14:textId="06CBEF47" w:rsidR="00A7776C" w:rsidRDefault="00A7776C" w:rsidP="00D31F5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Progressively create dimension table and fact table for a better understanding and efficiency. </w:t>
      </w:r>
    </w:p>
    <w:p w14:paraId="21A59860" w14:textId="6AFB6A97" w:rsidR="00A7776C" w:rsidRDefault="00A7776C" w:rsidP="00D31F5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Built a data dimension and connect the fact tables. This shall keep all the data function under one data table. </w:t>
      </w:r>
    </w:p>
    <w:p w14:paraId="73CE0559" w14:textId="34FBD017" w:rsidR="00A7776C" w:rsidRDefault="00A7776C" w:rsidP="00D31F5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Built security function for restricted access of the data form the fact tables. Row Level Security policy is applied. A dynamic security policy was implemented using DAX function. </w:t>
      </w:r>
    </w:p>
    <w:p w14:paraId="215E1074" w14:textId="103FFE5B" w:rsidR="00A7776C" w:rsidRPr="00D31F51" w:rsidRDefault="00A7776C" w:rsidP="00D31F51">
      <w:pPr>
        <w:pStyle w:val="ListParagraph"/>
        <w:numPr>
          <w:ilvl w:val="0"/>
          <w:numId w:val="1"/>
        </w:numPr>
        <w:rPr>
          <w:lang w:val="en-GB"/>
        </w:rPr>
      </w:pPr>
      <w:r>
        <w:rPr>
          <w:lang w:val="en-GB"/>
        </w:rPr>
        <w:t xml:space="preserve">The data model was extensively tested to test all relationship. </w:t>
      </w:r>
    </w:p>
    <w:p w14:paraId="625885AE" w14:textId="77777777" w:rsidR="00D31F51" w:rsidRPr="00E75B47" w:rsidRDefault="00D31F51">
      <w:pPr>
        <w:rPr>
          <w:lang w:val="en-GB"/>
        </w:rPr>
      </w:pPr>
    </w:p>
    <w:p w14:paraId="01833C83" w14:textId="3DBA0957" w:rsidR="00E75B47" w:rsidRPr="00E75B47" w:rsidRDefault="00FE204E">
      <w:pPr>
        <w:rPr>
          <w:lang w:val="en-GB"/>
        </w:rPr>
      </w:pPr>
      <w:r>
        <w:rPr>
          <w:lang w:val="en-GB"/>
        </w:rPr>
        <w:t xml:space="preserve">The final data model view is given below. The Power BI file and excel file is attached for deeper understanding of the work. </w:t>
      </w:r>
    </w:p>
    <w:p w14:paraId="5947EBA9" w14:textId="4583C729" w:rsidR="00E75B47" w:rsidRDefault="00E75B47">
      <w:pPr>
        <w:rPr>
          <w:lang w:val="en-GB"/>
        </w:rPr>
      </w:pPr>
    </w:p>
    <w:p w14:paraId="1C5609C1" w14:textId="4F6530B2" w:rsidR="00044737" w:rsidRPr="00E75B47" w:rsidRDefault="00044737">
      <w:pPr>
        <w:rPr>
          <w:lang w:val="en-GB"/>
        </w:rPr>
      </w:pPr>
      <w:r>
        <w:rPr>
          <w:lang w:val="en-GB"/>
        </w:rPr>
        <w:t xml:space="preserve">It took around 8 hours to build and test the data model. </w:t>
      </w:r>
    </w:p>
    <w:p w14:paraId="0D7E6B15" w14:textId="4D91466F" w:rsidR="00E75B47" w:rsidRDefault="00E75B47">
      <w:pPr>
        <w:rPr>
          <w:lang w:val="pl-PL"/>
        </w:rPr>
      </w:pPr>
      <w:r w:rsidRPr="00E75B47">
        <w:rPr>
          <w:lang w:val="pl-PL"/>
        </w:rPr>
        <w:lastRenderedPageBreak/>
        <w:drawing>
          <wp:inline distT="0" distB="0" distL="0" distR="0" wp14:anchorId="1F9F142B" wp14:editId="047271BA">
            <wp:extent cx="5980039" cy="3038475"/>
            <wp:effectExtent l="0" t="0" r="1905" b="0"/>
            <wp:docPr id="2063275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275051" name=""/>
                    <pic:cNvPicPr/>
                  </pic:nvPicPr>
                  <pic:blipFill rotWithShape="1">
                    <a:blip r:embed="rId5"/>
                    <a:srcRect l="6068" t="21828" r="22784" b="9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87903" cy="304247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F9357EF" w14:textId="77777777" w:rsidR="00044737" w:rsidRDefault="00044737">
      <w:pPr>
        <w:rPr>
          <w:lang w:val="pl-PL"/>
        </w:rPr>
      </w:pPr>
    </w:p>
    <w:p w14:paraId="408FD5B4" w14:textId="77777777" w:rsidR="00044737" w:rsidRDefault="00044737">
      <w:pPr>
        <w:rPr>
          <w:lang w:val="pl-PL"/>
        </w:rPr>
      </w:pPr>
    </w:p>
    <w:p w14:paraId="305EB277" w14:textId="7694C664" w:rsidR="00044737" w:rsidRPr="00044737" w:rsidRDefault="00044737">
      <w:pPr>
        <w:rPr>
          <w:i/>
          <w:iCs/>
          <w:lang w:val="en-GB"/>
        </w:rPr>
      </w:pPr>
      <w:r w:rsidRPr="00044737">
        <w:rPr>
          <w:i/>
          <w:iCs/>
          <w:lang w:val="en-GB"/>
        </w:rPr>
        <w:t xml:space="preserve">The data table was </w:t>
      </w:r>
      <w:r w:rsidR="000D0B59" w:rsidRPr="00044737">
        <w:rPr>
          <w:i/>
          <w:iCs/>
          <w:lang w:val="en-GB"/>
        </w:rPr>
        <w:t>taken from</w:t>
      </w:r>
      <w:r w:rsidRPr="00044737">
        <w:rPr>
          <w:i/>
          <w:iCs/>
          <w:lang w:val="en-GB"/>
        </w:rPr>
        <w:t xml:space="preserve"> the tutorial </w:t>
      </w:r>
      <w:r w:rsidR="000D0B59" w:rsidRPr="00044737">
        <w:rPr>
          <w:i/>
          <w:iCs/>
          <w:lang w:val="en-GB"/>
        </w:rPr>
        <w:t>of „</w:t>
      </w:r>
      <w:r w:rsidRPr="00044737">
        <w:rPr>
          <w:i/>
          <w:iCs/>
          <w:lang w:val="en-GB"/>
        </w:rPr>
        <w:t xml:space="preserve">Data with Baraa”   </w:t>
      </w:r>
    </w:p>
    <w:sectPr w:rsidR="00044737" w:rsidRPr="00044737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CA46EE"/>
    <w:multiLevelType w:val="hybridMultilevel"/>
    <w:tmpl w:val="9766AFC8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055152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48A7"/>
    <w:rsid w:val="00044737"/>
    <w:rsid w:val="000D0B59"/>
    <w:rsid w:val="002C727B"/>
    <w:rsid w:val="00306DD9"/>
    <w:rsid w:val="005161EB"/>
    <w:rsid w:val="006125E2"/>
    <w:rsid w:val="006726A3"/>
    <w:rsid w:val="008A7771"/>
    <w:rsid w:val="008C7D99"/>
    <w:rsid w:val="009329F0"/>
    <w:rsid w:val="00A7776C"/>
    <w:rsid w:val="00BA48A7"/>
    <w:rsid w:val="00C14821"/>
    <w:rsid w:val="00D31F51"/>
    <w:rsid w:val="00E67990"/>
    <w:rsid w:val="00E75B47"/>
    <w:rsid w:val="00FE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4C4A33"/>
  <w15:chartTrackingRefBased/>
  <w15:docId w15:val="{3B50A79F-CC05-43B3-B13D-E368F400C2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48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48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48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48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48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48A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48A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48A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48A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48A7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48A7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48A7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48A7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48A7"/>
    <w:rPr>
      <w:rFonts w:eastAsiaTheme="majorEastAsia" w:cstheme="majorBidi"/>
      <w:color w:val="0F4761" w:themeColor="accent1" w:themeShade="BF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48A7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48A7"/>
    <w:rPr>
      <w:rFonts w:eastAsiaTheme="majorEastAsia" w:cstheme="majorBidi"/>
      <w:color w:val="595959" w:themeColor="text1" w:themeTint="A6"/>
      <w:lang w:val="en-US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48A7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48A7"/>
    <w:rPr>
      <w:rFonts w:eastAsiaTheme="majorEastAsia" w:cstheme="majorBidi"/>
      <w:color w:val="272727" w:themeColor="text1" w:themeTint="D8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BA48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48A7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48A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48A7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Quote">
    <w:name w:val="Quote"/>
    <w:basedOn w:val="Normal"/>
    <w:next w:val="Normal"/>
    <w:link w:val="QuoteChar"/>
    <w:uiPriority w:val="29"/>
    <w:qFormat/>
    <w:rsid w:val="00BA48A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48A7"/>
    <w:rPr>
      <w:i/>
      <w:iCs/>
      <w:color w:val="404040" w:themeColor="text1" w:themeTint="BF"/>
      <w:lang w:val="en-US"/>
    </w:rPr>
  </w:style>
  <w:style w:type="paragraph" w:styleId="ListParagraph">
    <w:name w:val="List Paragraph"/>
    <w:basedOn w:val="Normal"/>
    <w:uiPriority w:val="34"/>
    <w:qFormat/>
    <w:rsid w:val="00BA48A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48A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48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48A7"/>
    <w:rPr>
      <w:i/>
      <w:iCs/>
      <w:color w:val="0F4761" w:themeColor="accent1" w:themeShade="BF"/>
      <w:lang w:val="en-US"/>
    </w:rPr>
  </w:style>
  <w:style w:type="character" w:styleId="IntenseReference">
    <w:name w:val="Intense Reference"/>
    <w:basedOn w:val="DefaultParagraphFont"/>
    <w:uiPriority w:val="32"/>
    <w:qFormat/>
    <w:rsid w:val="00BA48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232</Words>
  <Characters>1329</Characters>
  <Application>Microsoft Office Word</Application>
  <DocSecurity>0</DocSecurity>
  <Lines>11</Lines>
  <Paragraphs>3</Paragraphs>
  <ScaleCrop>false</ScaleCrop>
  <Company/>
  <LinksUpToDate>false</LinksUpToDate>
  <CharactersWithSpaces>1558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Prodip Bhowal</dc:creator>
  <cp:keywords/>
  <dc:description/>
  <cp:lastModifiedBy>Prodip Bhowal</cp:lastModifiedBy>
  <cp:revision>10</cp:revision>
  <dcterms:created xsi:type="dcterms:W3CDTF">2026-07-20T16:22:00Z</dcterms:created>
  <dcterms:modified xsi:type="dcterms:W3CDTF">2026-07-20T17:04:00Z</dcterms:modified>
</cp:coreProperties>
</file>